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3F64B4" w:rsidRDefault="00901299" w:rsidP="0005436D">
          <w:pPr>
            <w:spacing w:after="120" w:line="20" w:lineRule="atLeast"/>
            <w:ind w:left="3888" w:firstLine="1296"/>
            <w:contextualSpacing/>
            <w:rPr>
              <w:rFonts w:ascii="Times New Roman" w:hAnsi="Times New Roman" w:cs="Times New Roman"/>
              <w:sz w:val="24"/>
              <w:szCs w:val="24"/>
            </w:rPr>
          </w:pPr>
          <w:r w:rsidRPr="003F64B4">
            <w:rPr>
              <w:rFonts w:ascii="Times New Roman" w:hAnsi="Times New Roman" w:cs="Times New Roman"/>
              <w:sz w:val="24"/>
              <w:szCs w:val="24"/>
            </w:rPr>
            <w:t xml:space="preserve">          </w:t>
          </w:r>
          <w:r w:rsidR="0005436D" w:rsidRPr="003F64B4">
            <w:rPr>
              <w:rFonts w:ascii="Times New Roman" w:hAnsi="Times New Roman" w:cs="Times New Roman"/>
              <w:sz w:val="24"/>
              <w:szCs w:val="24"/>
            </w:rPr>
            <w:t xml:space="preserve">PATVIRTINTA </w:t>
          </w:r>
        </w:p>
        <w:p w14:paraId="17EB0A16" w14:textId="77777777" w:rsidR="0005436D" w:rsidRPr="003F64B4"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3F64B4" w:rsidRDefault="0005436D" w:rsidP="0005436D">
          <w:pPr>
            <w:tabs>
              <w:tab w:val="right" w:leader="underscore" w:pos="8640"/>
            </w:tabs>
            <w:rPr>
              <w:rFonts w:ascii="Times New Roman" w:hAnsi="Times New Roman" w:cs="Times New Roman"/>
              <w:iCs/>
              <w:sz w:val="24"/>
              <w:szCs w:val="24"/>
            </w:rPr>
          </w:pPr>
          <w:r w:rsidRPr="003F64B4">
            <w:rPr>
              <w:rFonts w:ascii="Times New Roman" w:hAnsi="Times New Roman" w:cs="Times New Roman"/>
              <w:iCs/>
              <w:sz w:val="24"/>
              <w:szCs w:val="24"/>
            </w:rPr>
            <w:t xml:space="preserve">                                                                                             </w:t>
          </w:r>
          <w:r w:rsidR="00901299" w:rsidRPr="003F64B4">
            <w:rPr>
              <w:rFonts w:ascii="Times New Roman" w:hAnsi="Times New Roman" w:cs="Times New Roman"/>
              <w:iCs/>
              <w:sz w:val="24"/>
              <w:szCs w:val="24"/>
            </w:rPr>
            <w:t xml:space="preserve">  </w:t>
          </w:r>
          <w:r w:rsidRPr="003F64B4">
            <w:rPr>
              <w:rFonts w:ascii="Times New Roman" w:hAnsi="Times New Roman" w:cs="Times New Roman"/>
              <w:iCs/>
              <w:sz w:val="24"/>
              <w:szCs w:val="24"/>
            </w:rPr>
            <w:t>Viešųjų pirkimų skyriaus vedėjas</w:t>
          </w:r>
        </w:p>
        <w:p w14:paraId="14BADE80" w14:textId="77777777" w:rsidR="0005436D" w:rsidRPr="003F64B4" w:rsidRDefault="0005436D" w:rsidP="0005436D">
          <w:pPr>
            <w:tabs>
              <w:tab w:val="right" w:leader="underscore" w:pos="8640"/>
            </w:tabs>
            <w:ind w:left="5670"/>
            <w:rPr>
              <w:rFonts w:ascii="Times New Roman" w:hAnsi="Times New Roman" w:cs="Times New Roman"/>
              <w:iCs/>
              <w:sz w:val="24"/>
              <w:szCs w:val="24"/>
            </w:rPr>
          </w:pPr>
          <w:r w:rsidRPr="003F64B4">
            <w:rPr>
              <w:rFonts w:ascii="Times New Roman" w:hAnsi="Times New Roman" w:cs="Times New Roman"/>
              <w:iCs/>
              <w:sz w:val="24"/>
              <w:szCs w:val="24"/>
            </w:rPr>
            <w:t xml:space="preserve">______________________        </w:t>
          </w:r>
        </w:p>
        <w:p w14:paraId="1104A566" w14:textId="21F27EE2" w:rsidR="0005436D" w:rsidRPr="008F6918" w:rsidRDefault="0005436D" w:rsidP="008F6918">
          <w:pPr>
            <w:pStyle w:val="Pagrindinistekstas"/>
            <w:jc w:val="center"/>
            <w:rPr>
              <w:rFonts w:ascii="Times New Roman" w:hAnsi="Times New Roman" w:cs="Times New Roman"/>
              <w:bCs/>
              <w:sz w:val="24"/>
              <w:szCs w:val="24"/>
            </w:rPr>
          </w:pPr>
          <w:r w:rsidRPr="003F64B4">
            <w:rPr>
              <w:rFonts w:ascii="Times New Roman" w:hAnsi="Times New Roman" w:cs="Times New Roman"/>
              <w:b/>
              <w:sz w:val="24"/>
              <w:szCs w:val="24"/>
            </w:rPr>
            <w:tab/>
          </w:r>
          <w:r w:rsidRPr="003F64B4">
            <w:rPr>
              <w:rFonts w:ascii="Times New Roman" w:hAnsi="Times New Roman" w:cs="Times New Roman"/>
              <w:bCs/>
              <w:sz w:val="24"/>
              <w:szCs w:val="24"/>
            </w:rPr>
            <w:t xml:space="preserve">                                                                                    Andrius Šarėjus</w:t>
          </w: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SUPAPRASTINTO </w:t>
          </w:r>
          <w:r w:rsidRPr="003F64B4">
            <w:rPr>
              <w:rFonts w:ascii="Times New Roman" w:hAnsi="Times New Roman" w:cs="Times New Roman"/>
              <w:b/>
              <w:bCs/>
              <w:sz w:val="24"/>
              <w:szCs w:val="24"/>
            </w:rPr>
            <w:t>VIEŠOJO PIRKIMO</w:t>
          </w:r>
        </w:p>
        <w:p w14:paraId="10D43816" w14:textId="77777777" w:rsidR="00992E53" w:rsidRPr="003F64B4" w:rsidRDefault="00992E53" w:rsidP="0005436D">
          <w:pPr>
            <w:spacing w:after="120" w:line="20" w:lineRule="atLeast"/>
            <w:contextualSpacing/>
            <w:jc w:val="center"/>
            <w:rPr>
              <w:rFonts w:ascii="Times New Roman" w:hAnsi="Times New Roman" w:cs="Times New Roman"/>
              <w:b/>
              <w:bCs/>
              <w:sz w:val="24"/>
              <w:szCs w:val="24"/>
            </w:rPr>
          </w:pPr>
        </w:p>
        <w:p w14:paraId="680A9B18" w14:textId="4AF42619" w:rsidR="0005436D" w:rsidRPr="003F64B4" w:rsidRDefault="00A878C6" w:rsidP="00992E53">
          <w:pPr>
            <w:jc w:val="center"/>
            <w:rPr>
              <w:rFonts w:ascii="Times New Roman" w:hAnsi="Times New Roman" w:cs="Times New Roman"/>
              <w:b/>
              <w:bCs/>
              <w:sz w:val="24"/>
              <w:szCs w:val="24"/>
            </w:rPr>
          </w:pPr>
          <w:bookmarkStart w:id="0" w:name="_Hlk146526733"/>
          <w:r w:rsidRPr="007F390B">
            <w:rPr>
              <w:rFonts w:ascii="Times New Roman" w:hAnsi="Times New Roman"/>
              <w:b/>
              <w:bCs/>
              <w:sz w:val="24"/>
              <w:szCs w:val="24"/>
            </w:rPr>
            <w:t>VALSTYBEI NUOSAVYBĖS TEISE PRIKLAUSANČIŲ MELIORACIJOS STATINIŲ PRIEŽIŪROS IR REMONTO DARBAI</w:t>
          </w:r>
          <w:r w:rsidRPr="00992E53">
            <w:rPr>
              <w:rFonts w:ascii="Times New Roman" w:hAnsi="Times New Roman" w:cs="Times New Roman"/>
              <w:b/>
              <w:sz w:val="24"/>
              <w:szCs w:val="24"/>
            </w:rPr>
            <w:t xml:space="preserve"> </w:t>
          </w:r>
          <w:bookmarkEnd w:id="0"/>
        </w:p>
        <w:p w14:paraId="79ECCC1F" w14:textId="77777777" w:rsidR="0005436D" w:rsidRPr="003F64B4" w:rsidRDefault="0005436D" w:rsidP="0005436D">
          <w:pPr>
            <w:spacing w:after="0" w:line="240" w:lineRule="auto"/>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0C5FC165" w14:textId="0434EC30" w:rsidR="0005436D" w:rsidRPr="003F64B4" w:rsidRDefault="0005436D" w:rsidP="0005436D">
          <w:pPr>
            <w:spacing w:after="120" w:line="20" w:lineRule="atLeast"/>
            <w:contextualSpacing/>
            <w:jc w:val="center"/>
            <w:rPr>
              <w:rFonts w:ascii="Times New Roman" w:hAnsi="Times New Roman" w:cs="Times New Roman"/>
              <w:sz w:val="24"/>
              <w:szCs w:val="24"/>
            </w:rPr>
          </w:pPr>
          <w:r w:rsidRPr="003F64B4">
            <w:rPr>
              <w:rFonts w:ascii="Times New Roman" w:hAnsi="Times New Roman" w:cs="Times New Roman"/>
              <w:b/>
              <w:bCs/>
              <w:sz w:val="24"/>
              <w:szCs w:val="24"/>
            </w:rPr>
            <w:t xml:space="preserve">Versija Nr. </w:t>
          </w:r>
          <w:r w:rsidR="00DD6001">
            <w:rPr>
              <w:rFonts w:ascii="Times New Roman" w:hAnsi="Times New Roman" w:cs="Times New Roman"/>
              <w:b/>
              <w:bCs/>
              <w:sz w:val="24"/>
              <w:szCs w:val="24"/>
            </w:rPr>
            <w:t>1</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3F64B4"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3F64B4">
                  <w:rPr>
                    <w:rStyle w:val="Hipersaitas"/>
                    <w:rFonts w:ascii="Times New Roman" w:hAnsi="Times New Roman" w:cs="Times New Roman"/>
                    <w:noProof/>
                    <w:sz w:val="22"/>
                    <w:szCs w:val="22"/>
                  </w:rPr>
                  <w:t>Pirkimo sąlygų 1 priedas „Terminai“</w:t>
                </w:r>
                <w:r w:rsidRPr="003F64B4">
                  <w:rPr>
                    <w:rFonts w:ascii="Times New Roman" w:hAnsi="Times New Roman" w:cs="Times New Roman"/>
                    <w:noProof/>
                    <w:webHidden/>
                    <w:sz w:val="22"/>
                    <w:szCs w:val="22"/>
                  </w:rPr>
                  <w:tab/>
                </w:r>
              </w:hyperlink>
            </w:p>
            <w:p w14:paraId="27656DDD" w14:textId="717A2ACE" w:rsidR="0074475B" w:rsidRPr="003F64B4" w:rsidRDefault="0074475B" w:rsidP="007B5035">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Pirkimo sąlygų 2 priedas „Techninė specifikacija“</w:t>
                </w:r>
                <w:r w:rsidRPr="003F64B4">
                  <w:rPr>
                    <w:noProof/>
                    <w:webHidden/>
                  </w:rPr>
                  <w:tab/>
                </w:r>
              </w:hyperlink>
            </w:p>
            <w:p w14:paraId="79347E8A" w14:textId="76C91067" w:rsidR="0074475B" w:rsidRPr="003F64B4" w:rsidRDefault="0074475B" w:rsidP="007B5035">
              <w:pPr>
                <w:pStyle w:val="Turinys2"/>
                <w:rPr>
                  <w:noProof/>
                  <w:lang w:val="en-US" w:eastAsia="en-US"/>
                </w:rPr>
              </w:pPr>
              <w:hyperlink w:anchor="_Toc126333941" w:history="1">
                <w:r w:rsidRPr="003F64B4">
                  <w:rPr>
                    <w:rStyle w:val="Hipersaitas"/>
                    <w:rFonts w:ascii="Times New Roman" w:eastAsia="Calibri" w:hAnsi="Times New Roman" w:cs="Times New Roman"/>
                    <w:noProof/>
                    <w:sz w:val="22"/>
                    <w:szCs w:val="22"/>
                  </w:rPr>
                  <w:t>Pirkimo sąlygų 3 priedas „Tiekėjų pašalinimo pagrindai“</w:t>
                </w:r>
                <w:r w:rsidRPr="003F64B4">
                  <w:rPr>
                    <w:noProof/>
                    <w:webHidden/>
                  </w:rPr>
                  <w:tab/>
                </w:r>
              </w:hyperlink>
            </w:p>
            <w:p w14:paraId="6DE76A5E" w14:textId="4ED882C3" w:rsidR="0074475B" w:rsidRPr="003F64B4" w:rsidRDefault="0074475B" w:rsidP="007B5035">
              <w:pPr>
                <w:pStyle w:val="Turinys2"/>
                <w:rPr>
                  <w:noProof/>
                  <w:lang w:val="en-US" w:eastAsia="en-US"/>
                </w:rPr>
              </w:pPr>
              <w:hyperlink w:anchor="_Toc126333942" w:history="1">
                <w:r w:rsidRPr="003F64B4">
                  <w:rPr>
                    <w:rStyle w:val="Hipersaitas"/>
                    <w:rFonts w:ascii="Times New Roman" w:eastAsia="Calibri" w:hAnsi="Times New Roman" w:cs="Times New Roman"/>
                    <w:noProof/>
                    <w:sz w:val="22"/>
                    <w:szCs w:val="22"/>
                  </w:rPr>
                  <w:t>Pirkimo sąlygų 4 priedas „</w:t>
                </w:r>
                <w:r w:rsidR="005E789D" w:rsidRPr="005E789D">
                  <w:rPr>
                    <w:rStyle w:val="Hipersaitas"/>
                    <w:rFonts w:ascii="Times New Roman" w:eastAsia="Calibri" w:hAnsi="Times New Roman" w:cs="Times New Roman"/>
                    <w:noProof/>
                    <w:sz w:val="22"/>
                    <w:szCs w:val="22"/>
                  </w:rPr>
                  <w:t>Tiekėjų kvalifikacijos reikalavimai ir reikalavimai laikytis aplinkos apsaugos vadybos sistemų standartų“</w:t>
                </w:r>
                <w:r w:rsidRPr="003F64B4">
                  <w:rPr>
                    <w:noProof/>
                    <w:webHidden/>
                  </w:rPr>
                  <w:tab/>
                </w:r>
              </w:hyperlink>
            </w:p>
            <w:p w14:paraId="61E88A43" w14:textId="4E8CEBF1" w:rsidR="0074475B" w:rsidRPr="003F64B4" w:rsidRDefault="0074475B" w:rsidP="007B5035">
              <w:pPr>
                <w:pStyle w:val="Turinys2"/>
                <w:rPr>
                  <w:noProof/>
                  <w:lang w:val="en-US" w:eastAsia="en-US"/>
                </w:rPr>
              </w:pPr>
              <w:hyperlink w:anchor="_Toc126333943" w:history="1">
                <w:r w:rsidRPr="003F64B4">
                  <w:rPr>
                    <w:rStyle w:val="Hipersaitas"/>
                    <w:rFonts w:ascii="Times New Roman" w:eastAsia="Calibri" w:hAnsi="Times New Roman" w:cs="Times New Roman"/>
                    <w:noProof/>
                    <w:sz w:val="22"/>
                    <w:szCs w:val="22"/>
                  </w:rPr>
                  <w:t xml:space="preserve">Pirkimo sąlygų 5 priedas „EBVPD“ </w:t>
                </w:r>
                <w:r w:rsidRPr="003F64B4">
                  <w:rPr>
                    <w:rStyle w:val="Hipersaitas"/>
                    <w:rFonts w:ascii="Times New Roman" w:hAnsi="Times New Roman" w:cs="Times New Roman"/>
                    <w:noProof/>
                    <w:sz w:val="22"/>
                    <w:szCs w:val="22"/>
                  </w:rPr>
                  <w:t>(XML formatu)</w:t>
                </w:r>
                <w:r w:rsidRPr="003F64B4">
                  <w:rPr>
                    <w:noProof/>
                    <w:webHidden/>
                  </w:rPr>
                  <w:tab/>
                </w:r>
              </w:hyperlink>
            </w:p>
            <w:p w14:paraId="310D1EC2" w14:textId="0F446D8C" w:rsidR="0074475B" w:rsidRPr="003F64B4" w:rsidRDefault="0074475B" w:rsidP="007B5035">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Pirkimo sąlygų 6 priedas „Pasiūlymo forma“</w:t>
                </w:r>
                <w:r w:rsidRPr="003F64B4">
                  <w:rPr>
                    <w:noProof/>
                    <w:webHidden/>
                  </w:rPr>
                  <w:tab/>
                </w:r>
              </w:hyperlink>
            </w:p>
            <w:p w14:paraId="7B3E2EFA" w14:textId="19E82CBE" w:rsidR="0074475B" w:rsidRPr="003F64B4" w:rsidRDefault="00AD19B0" w:rsidP="007B5035">
              <w:pPr>
                <w:pStyle w:val="Turinys2"/>
                <w:rPr>
                  <w:noProof/>
                  <w:lang w:val="en-US" w:eastAsia="en-US"/>
                </w:rPr>
              </w:pPr>
              <w:r>
                <w:rPr>
                  <w:noProof/>
                  <w:lang w:val="en-US" w:eastAsia="en-US"/>
                </w:rPr>
                <w:t xml:space="preserve"> </w:t>
              </w:r>
              <w:hyperlink w:anchor="_Toc126333948" w:history="1">
                <w:r w:rsidR="0074475B" w:rsidRPr="003F64B4">
                  <w:rPr>
                    <w:rStyle w:val="Hipersaitas"/>
                    <w:rFonts w:ascii="Times New Roman" w:hAnsi="Times New Roman" w:cs="Times New Roman"/>
                    <w:noProof/>
                    <w:sz w:val="22"/>
                    <w:szCs w:val="22"/>
                  </w:rPr>
                  <w:t xml:space="preserve">Pirkimo sąlygų </w:t>
                </w:r>
                <w:r>
                  <w:rPr>
                    <w:rStyle w:val="Hipersaitas"/>
                    <w:rFonts w:ascii="Times New Roman" w:hAnsi="Times New Roman" w:cs="Times New Roman"/>
                    <w:noProof/>
                    <w:sz w:val="22"/>
                    <w:szCs w:val="22"/>
                  </w:rPr>
                  <w:t>7</w:t>
                </w:r>
                <w:r w:rsidR="0074475B" w:rsidRPr="003F64B4">
                  <w:rPr>
                    <w:rStyle w:val="Hipersaitas"/>
                    <w:rFonts w:ascii="Times New Roman" w:hAnsi="Times New Roman" w:cs="Times New Roman"/>
                    <w:noProof/>
                    <w:sz w:val="22"/>
                    <w:szCs w:val="22"/>
                  </w:rPr>
                  <w:t xml:space="preserve"> priedas „Sutarties projektas“</w:t>
                </w:r>
                <w:r w:rsidR="0074475B" w:rsidRPr="003F64B4">
                  <w:rPr>
                    <w:noProof/>
                    <w:webHidden/>
                  </w:rPr>
                  <w:tab/>
                </w:r>
                <w:r w:rsidR="002B0195">
                  <w:rPr>
                    <w:noProof/>
                    <w:webHidden/>
                  </w:rPr>
                  <w:t xml:space="preserve"> </w:t>
                </w:r>
              </w:hyperlink>
            </w:p>
            <w:p w14:paraId="0DDC40AE" w14:textId="1B9D1546" w:rsidR="001C24BC"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3F64B4">
        <w:rPr>
          <w:rFonts w:ascii="Times New Roman" w:hAnsi="Times New Roman" w:cs="Times New Roman"/>
          <w:b/>
          <w:bCs/>
          <w:sz w:val="28"/>
          <w:szCs w:val="28"/>
        </w:rPr>
        <w:lastRenderedPageBreak/>
        <w:t>Bendra informacija</w:t>
      </w:r>
      <w:bookmarkEnd w:id="1"/>
    </w:p>
    <w:p w14:paraId="73878061" w14:textId="77777777" w:rsidR="00A24D00" w:rsidRPr="003F64B4" w:rsidRDefault="00A24D00" w:rsidP="008E520F">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05436D" w:rsidRPr="003F64B4">
        <w:rPr>
          <w:rFonts w:ascii="Times New Roman" w:hAnsi="Times New Roman" w:cs="Times New Roman"/>
          <w:sz w:val="24"/>
          <w:szCs w:val="24"/>
        </w:rPr>
        <w:t xml:space="preserve">Perkančioji organizacija – </w:t>
      </w:r>
      <w:r w:rsidR="0005436D" w:rsidRPr="003F64B4">
        <w:rPr>
          <w:rFonts w:ascii="Times New Roman" w:eastAsia="Times New Roman" w:hAnsi="Times New Roman" w:cs="Times New Roman"/>
          <w:sz w:val="24"/>
          <w:szCs w:val="24"/>
        </w:rPr>
        <w:t>Švenčionių rajono savivaldybės administracija,</w:t>
      </w:r>
      <w:r w:rsidR="0005436D" w:rsidRPr="003F64B4">
        <w:rPr>
          <w:rFonts w:ascii="Times New Roman" w:hAnsi="Times New Roman" w:cs="Times New Roman"/>
          <w:sz w:val="24"/>
          <w:szCs w:val="24"/>
        </w:rPr>
        <w:t xml:space="preserve"> juridinio asmens </w:t>
      </w:r>
    </w:p>
    <w:p w14:paraId="16826079" w14:textId="1DB2E853" w:rsidR="002D7F06" w:rsidRPr="003F64B4" w:rsidRDefault="0005436D" w:rsidP="008E520F">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kodas 188766722, adresas Švenčionių r. sav., Švenčionys, Vilniaus g. 19, darbo laikas - </w:t>
      </w:r>
      <w:r w:rsidRPr="003F64B4">
        <w:rPr>
          <w:rFonts w:ascii="Times New Roman" w:eastAsia="Calibri" w:hAnsi="Times New Roman" w:cs="Times New Roman"/>
          <w:sz w:val="24"/>
          <w:szCs w:val="24"/>
        </w:rPr>
        <w:t xml:space="preserve"> pirmadienį – ketvirtadienį nuo 7.45 val. iki 16.45 val., penktadienį nuo 7.45  val. iki 15.30 val.  </w:t>
      </w:r>
      <w:r w:rsidRPr="003F64B4">
        <w:rPr>
          <w:rFonts w:ascii="Times New Roman" w:eastAsiaTheme="minorHAnsi" w:hAnsi="Times New Roman" w:cs="Times New Roman"/>
          <w:sz w:val="24"/>
          <w:szCs w:val="24"/>
          <w:lang w:eastAsia="en-US"/>
        </w:rPr>
        <w:t>Perkančioji organizacija nėra PVM mokėtoja</w:t>
      </w:r>
    </w:p>
    <w:p w14:paraId="60AA7B46" w14:textId="5A2D69CF"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Pr="003F64B4">
        <w:rPr>
          <w:rFonts w:ascii="Times New Roman" w:hAnsi="Times New Roman" w:cs="Times New Roman"/>
          <w:sz w:val="24"/>
          <w:szCs w:val="24"/>
        </w:rPr>
        <w:t>2</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paslaugų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77777777"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 xml:space="preserve">1.3.  </w:t>
      </w:r>
      <w:r w:rsidRPr="003F64B4">
        <w:rPr>
          <w:rFonts w:ascii="Times New Roman" w:eastAsia="Times New Roman" w:hAnsi="Times New Roman" w:cs="Times New Roman"/>
          <w:sz w:val="24"/>
          <w:szCs w:val="24"/>
        </w:rPr>
        <w:t>Perkančioji organizacija nerezervuoja teisės dalyvauti pirkime.</w:t>
      </w:r>
    </w:p>
    <w:p w14:paraId="4AF16DEF" w14:textId="13F3A1D0"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1.4.</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162B443C" w14:textId="6DBB9368" w:rsidR="000A7C44" w:rsidRPr="000A7C44" w:rsidRDefault="00A878C6" w:rsidP="000A7C44">
      <w:pPr>
        <w:suppressAutoHyphens/>
        <w:spacing w:after="0" w:line="240" w:lineRule="auto"/>
        <w:jc w:val="both"/>
        <w:rPr>
          <w:rFonts w:ascii="Times New Roman" w:eastAsia="Times New Roman" w:hAnsi="Times New Roman" w:cs="Times New Roman"/>
          <w:sz w:val="24"/>
          <w:szCs w:val="20"/>
        </w:rPr>
      </w:pPr>
      <w:r>
        <w:rPr>
          <w:rFonts w:ascii="Times New Roman" w:hAnsi="Times New Roman" w:cs="Times New Roman"/>
          <w:sz w:val="24"/>
          <w:szCs w:val="24"/>
        </w:rPr>
        <w:t xml:space="preserve">          </w:t>
      </w:r>
      <w:r w:rsidR="00B22CE8" w:rsidRPr="003F64B4">
        <w:rPr>
          <w:rFonts w:ascii="Times New Roman" w:hAnsi="Times New Roman" w:cs="Times New Roman"/>
          <w:sz w:val="24"/>
          <w:szCs w:val="24"/>
        </w:rPr>
        <w:t>1.5.</w:t>
      </w:r>
      <w:r w:rsidR="00125B2E">
        <w:rPr>
          <w:rFonts w:ascii="Times New Roman" w:hAnsi="Times New Roman" w:cs="Times New Roman"/>
          <w:sz w:val="24"/>
          <w:szCs w:val="24"/>
        </w:rPr>
        <w:t xml:space="preserve"> </w:t>
      </w:r>
      <w:r w:rsidR="000A7C44" w:rsidRPr="00660332">
        <w:rPr>
          <w:rFonts w:ascii="Times New Roman" w:eastAsia="Times New Roman" w:hAnsi="Times New Roman" w:cs="Times New Roman"/>
          <w:sz w:val="24"/>
          <w:szCs w:val="24"/>
        </w:rPr>
        <w:t>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w:t>
      </w:r>
      <w:r w:rsidR="000A7C44" w:rsidRPr="00743A94">
        <w:rPr>
          <w:rFonts w:ascii="Times New Roman" w:eastAsia="Times New Roman" w:hAnsi="Times New Roman" w:cs="Times New Roman"/>
          <w:sz w:val="24"/>
          <w:szCs w:val="24"/>
        </w:rPr>
        <w:t xml:space="preserve"> </w:t>
      </w:r>
      <w:r w:rsidR="000A7C44" w:rsidRPr="00660332">
        <w:rPr>
          <w:rFonts w:ascii="Times New Roman" w:eastAsia="Times New Roman" w:hAnsi="Times New Roman" w:cs="Times New Roman"/>
          <w:sz w:val="24"/>
          <w:szCs w:val="20"/>
        </w:rPr>
        <w:t>4.</w:t>
      </w:r>
      <w:r>
        <w:rPr>
          <w:rFonts w:ascii="Times New Roman" w:eastAsia="Times New Roman" w:hAnsi="Times New Roman" w:cs="Times New Roman"/>
          <w:sz w:val="24"/>
          <w:szCs w:val="20"/>
        </w:rPr>
        <w:t xml:space="preserve">3 p. </w:t>
      </w:r>
      <w:r>
        <w:rPr>
          <w:rFonts w:ascii="Times New Roman" w:eastAsia="Times New Roman" w:hAnsi="Times New Roman"/>
          <w:sz w:val="24"/>
          <w:szCs w:val="24"/>
        </w:rPr>
        <w:t>nėra</w:t>
      </w:r>
      <w:r w:rsidRPr="00A332B2">
        <w:rPr>
          <w:rFonts w:ascii="Times New Roman" w:eastAsia="Times New Roman" w:hAnsi="Times New Roman"/>
          <w:sz w:val="24"/>
          <w:szCs w:val="24"/>
        </w:rPr>
        <w:t xml:space="preserve"> produktų sąraš</w:t>
      </w:r>
      <w:r>
        <w:rPr>
          <w:rFonts w:ascii="Times New Roman" w:eastAsia="Times New Roman" w:hAnsi="Times New Roman"/>
          <w:sz w:val="24"/>
          <w:szCs w:val="24"/>
        </w:rPr>
        <w:t>e</w:t>
      </w:r>
      <w:r w:rsidRPr="00A332B2">
        <w:rPr>
          <w:rFonts w:ascii="Times New Roman" w:eastAsia="Times New Roman" w:hAnsi="Times New Roman"/>
          <w:sz w:val="24"/>
          <w:szCs w:val="24"/>
        </w:rPr>
        <w:t xml:space="preserve">, </w:t>
      </w:r>
      <w:r>
        <w:rPr>
          <w:rFonts w:ascii="Times New Roman" w:eastAsia="Times New Roman" w:hAnsi="Times New Roman"/>
          <w:sz w:val="24"/>
          <w:szCs w:val="24"/>
        </w:rPr>
        <w:t xml:space="preserve">perkamam darbui </w:t>
      </w:r>
      <w:r w:rsidRPr="00A332B2">
        <w:rPr>
          <w:rFonts w:ascii="Times New Roman" w:eastAsia="Times New Roman" w:hAnsi="Times New Roman"/>
          <w:sz w:val="24"/>
          <w:szCs w:val="24"/>
        </w:rPr>
        <w:t>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Pr>
          <w:rFonts w:ascii="Times New Roman" w:eastAsia="Times New Roman" w:hAnsi="Times New Roman"/>
          <w:sz w:val="24"/>
          <w:szCs w:val="24"/>
        </w:rPr>
        <w:t>.</w:t>
      </w:r>
    </w:p>
    <w:p w14:paraId="2413C02D" w14:textId="7A86104F" w:rsidR="00E32C8E" w:rsidRPr="003F64B4" w:rsidRDefault="00AE3745" w:rsidP="00125B2E">
      <w:pPr>
        <w:pStyle w:val="Sraopastraipa"/>
        <w:spacing w:after="0" w:line="240" w:lineRule="auto"/>
        <w:ind w:left="0" w:firstLine="567"/>
        <w:jc w:val="both"/>
        <w:rPr>
          <w:rFonts w:ascii="Times New Roman" w:eastAsia="Arial" w:hAnsi="Times New Roman" w:cs="Times New Roman"/>
          <w:sz w:val="24"/>
          <w:szCs w:val="24"/>
        </w:rPr>
      </w:pPr>
      <w:r w:rsidRPr="003F64B4">
        <w:rPr>
          <w:rFonts w:ascii="Times New Roman" w:hAnsi="Times New Roman" w:cs="Times New Roman"/>
          <w:sz w:val="24"/>
          <w:szCs w:val="24"/>
        </w:rPr>
        <w:t>1.6.</w:t>
      </w:r>
      <w:r w:rsidR="00E32C8E" w:rsidRPr="003F64B4">
        <w:rPr>
          <w:rFonts w:ascii="Times New Roman" w:eastAsia="Arial" w:hAnsi="Times New Roman" w:cs="Times New Roman"/>
          <w:sz w:val="24"/>
          <w:szCs w:val="24"/>
        </w:rPr>
        <w:t xml:space="preserve">Išankstinis skelbimas apie </w:t>
      </w:r>
      <w:r w:rsidR="007A68AD" w:rsidRPr="003F64B4">
        <w:rPr>
          <w:rFonts w:ascii="Times New Roman" w:eastAsia="Arial" w:hAnsi="Times New Roman" w:cs="Times New Roman"/>
          <w:sz w:val="24"/>
          <w:szCs w:val="24"/>
        </w:rPr>
        <w:t>p</w:t>
      </w:r>
      <w:r w:rsidR="00E32C8E" w:rsidRPr="003F64B4">
        <w:rPr>
          <w:rFonts w:ascii="Times New Roman" w:eastAsia="Arial" w:hAnsi="Times New Roman" w:cs="Times New Roman"/>
          <w:sz w:val="24"/>
          <w:szCs w:val="24"/>
        </w:rPr>
        <w:t xml:space="preserve">irkimą nebuvo paskelbtas </w:t>
      </w:r>
    </w:p>
    <w:p w14:paraId="72EF28E7" w14:textId="493952ED" w:rsidR="00AF1430" w:rsidRPr="003F64B4" w:rsidRDefault="002E3935" w:rsidP="00125B2E">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1.7.</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proofErr w:type="spellStart"/>
      <w:r w:rsidR="00E32C8E" w:rsidRPr="003F64B4">
        <w:rPr>
          <w:rFonts w:ascii="Times New Roman" w:hAnsi="Times New Roman" w:cs="Times New Roman"/>
          <w:i/>
          <w:iCs/>
          <w:sz w:val="24"/>
          <w:szCs w:val="24"/>
          <w:lang w:eastAsia="en-US"/>
        </w:rPr>
        <w:t>ex</w:t>
      </w:r>
      <w:proofErr w:type="spellEnd"/>
      <w:r w:rsidR="00E32C8E" w:rsidRPr="003F64B4">
        <w:rPr>
          <w:rFonts w:ascii="Times New Roman" w:hAnsi="Times New Roman" w:cs="Times New Roman"/>
          <w:i/>
          <w:iCs/>
          <w:sz w:val="24"/>
          <w:szCs w:val="24"/>
          <w:lang w:eastAsia="en-US"/>
        </w:rPr>
        <w:t xml:space="preserve"> ante</w:t>
      </w:r>
      <w:r w:rsidR="00E32C8E" w:rsidRPr="003F64B4">
        <w:rPr>
          <w:rFonts w:ascii="Times New Roman" w:hAnsi="Times New Roman" w:cs="Times New Roman"/>
          <w:sz w:val="24"/>
          <w:szCs w:val="24"/>
          <w:lang w:eastAsia="en-US"/>
        </w:rPr>
        <w:t xml:space="preserve"> skaidrumo.</w:t>
      </w:r>
    </w:p>
    <w:p w14:paraId="278EA4A0" w14:textId="76217BDA"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1.8.</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08BD6EC9"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1.9.</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4"/>
      <w:bookmarkEnd w:id="5"/>
      <w:bookmarkEnd w:id="6"/>
    </w:p>
    <w:p w14:paraId="4CD7224F" w14:textId="003BA9C2" w:rsidR="00A878C6" w:rsidRPr="00B44BA9" w:rsidRDefault="00A878C6" w:rsidP="00A878C6">
      <w:pPr>
        <w:pStyle w:val="Betarp"/>
        <w:tabs>
          <w:tab w:val="left" w:pos="993"/>
          <w:tab w:val="left" w:pos="1134"/>
        </w:tabs>
        <w:contextualSpacing/>
        <w:jc w:val="both"/>
        <w:rPr>
          <w:rFonts w:ascii="Times New Roman" w:hAnsi="Times New Roman" w:cs="Times New Roman"/>
          <w:sz w:val="24"/>
          <w:szCs w:val="24"/>
        </w:rPr>
      </w:pPr>
      <w:r>
        <w:rPr>
          <w:rFonts w:ascii="Times New Roman" w:hAnsi="Times New Roman" w:cs="Times New Roman"/>
          <w:sz w:val="24"/>
          <w:szCs w:val="24"/>
        </w:rPr>
        <w:t xml:space="preserve">           2.1.</w:t>
      </w:r>
      <w:r w:rsidRPr="001B5894">
        <w:rPr>
          <w:rFonts w:ascii="Times New Roman" w:eastAsia="Calibri" w:hAnsi="Times New Roman" w:cs="Times New Roman"/>
          <w:sz w:val="24"/>
          <w:szCs w:val="24"/>
        </w:rPr>
        <w:t xml:space="preserve">Perkančioji organizacija numato įsigyti </w:t>
      </w:r>
      <w:r w:rsidRPr="00A878C6">
        <w:rPr>
          <w:rFonts w:ascii="Times New Roman" w:hAnsi="Times New Roman"/>
          <w:sz w:val="24"/>
          <w:szCs w:val="24"/>
        </w:rPr>
        <w:t>Valstybei nuosavybės teise priklausančių melioracijos statinių priežiūros ir remonto darb</w:t>
      </w:r>
      <w:r>
        <w:rPr>
          <w:rFonts w:ascii="Times New Roman" w:hAnsi="Times New Roman"/>
          <w:sz w:val="24"/>
          <w:szCs w:val="24"/>
        </w:rPr>
        <w:t>us.</w:t>
      </w:r>
      <w:r w:rsidRPr="00B44BA9">
        <w:rPr>
          <w:rFonts w:ascii="Times New Roman" w:hAnsi="Times New Roman" w:cs="Times New Roman"/>
          <w:sz w:val="24"/>
          <w:szCs w:val="24"/>
        </w:rPr>
        <w:t xml:space="preserve"> </w:t>
      </w:r>
    </w:p>
    <w:p w14:paraId="0B7B0A50" w14:textId="0EE07D63" w:rsidR="00B41C66" w:rsidRPr="00762918" w:rsidRDefault="00B41C66" w:rsidP="00762918">
      <w:pPr>
        <w:pStyle w:val="Betarp"/>
        <w:numPr>
          <w:ilvl w:val="1"/>
          <w:numId w:val="27"/>
        </w:numPr>
        <w:ind w:hanging="502"/>
        <w:contextualSpacing/>
        <w:jc w:val="both"/>
        <w:rPr>
          <w:rFonts w:ascii="Times New Roman" w:hAnsi="Times New Roman" w:cs="Times New Roman"/>
          <w:sz w:val="24"/>
          <w:szCs w:val="24"/>
        </w:rPr>
      </w:pPr>
      <w:r w:rsidRPr="00762918">
        <w:rPr>
          <w:rFonts w:ascii="Times New Roman" w:hAnsi="Times New Roman" w:cs="Times New Roman"/>
          <w:sz w:val="24"/>
          <w:szCs w:val="24"/>
        </w:rPr>
        <w:t xml:space="preserve">Reikalavimai pirkimo objektui nustatyti </w:t>
      </w:r>
      <w:r w:rsidR="00704310" w:rsidRPr="00762918">
        <w:rPr>
          <w:rFonts w:ascii="Times New Roman" w:hAnsi="Times New Roman" w:cs="Times New Roman"/>
          <w:sz w:val="24"/>
          <w:szCs w:val="24"/>
        </w:rPr>
        <w:t>s</w:t>
      </w:r>
      <w:r w:rsidR="00444CAF" w:rsidRPr="00762918">
        <w:rPr>
          <w:rFonts w:ascii="Times New Roman" w:hAnsi="Times New Roman" w:cs="Times New Roman"/>
          <w:sz w:val="24"/>
          <w:szCs w:val="24"/>
        </w:rPr>
        <w:t xml:space="preserve">pecialiųjų </w:t>
      </w:r>
      <w:r w:rsidR="00CE7209" w:rsidRPr="00762918">
        <w:rPr>
          <w:rFonts w:ascii="Times New Roman" w:hAnsi="Times New Roman" w:cs="Times New Roman"/>
          <w:sz w:val="24"/>
          <w:szCs w:val="24"/>
        </w:rPr>
        <w:t xml:space="preserve">pirkimo </w:t>
      </w:r>
      <w:r w:rsidR="00444CAF" w:rsidRPr="00762918">
        <w:rPr>
          <w:rFonts w:ascii="Times New Roman" w:hAnsi="Times New Roman" w:cs="Times New Roman"/>
          <w:sz w:val="24"/>
          <w:szCs w:val="24"/>
        </w:rPr>
        <w:t xml:space="preserve">sąlygų </w:t>
      </w:r>
      <w:r w:rsidR="00901299" w:rsidRPr="00762918">
        <w:rPr>
          <w:rFonts w:ascii="Times New Roman" w:hAnsi="Times New Roman" w:cs="Times New Roman"/>
          <w:sz w:val="24"/>
          <w:szCs w:val="24"/>
        </w:rPr>
        <w:t>2</w:t>
      </w:r>
      <w:r w:rsidR="00AD19B0" w:rsidRPr="00762918">
        <w:rPr>
          <w:rFonts w:ascii="Times New Roman" w:hAnsi="Times New Roman" w:cs="Times New Roman"/>
          <w:sz w:val="24"/>
          <w:szCs w:val="24"/>
        </w:rPr>
        <w:t xml:space="preserve"> ir 7 </w:t>
      </w:r>
      <w:r w:rsidR="00FA7D78" w:rsidRPr="00762918">
        <w:rPr>
          <w:rFonts w:ascii="Times New Roman" w:hAnsi="Times New Roman" w:cs="Times New Roman"/>
          <w:sz w:val="24"/>
          <w:szCs w:val="24"/>
        </w:rPr>
        <w:t xml:space="preserve"> </w:t>
      </w:r>
      <w:r w:rsidR="00444CAF" w:rsidRPr="00762918">
        <w:rPr>
          <w:rFonts w:ascii="Times New Roman" w:hAnsi="Times New Roman" w:cs="Times New Roman"/>
          <w:sz w:val="24"/>
          <w:szCs w:val="24"/>
        </w:rPr>
        <w:t>pried</w:t>
      </w:r>
      <w:r w:rsidR="00AD19B0" w:rsidRPr="00762918">
        <w:rPr>
          <w:rFonts w:ascii="Times New Roman" w:hAnsi="Times New Roman" w:cs="Times New Roman"/>
          <w:sz w:val="24"/>
          <w:szCs w:val="24"/>
        </w:rPr>
        <w:t>uose.</w:t>
      </w:r>
    </w:p>
    <w:p w14:paraId="48EEE6C2" w14:textId="74E29BA8" w:rsidR="00B41C66" w:rsidRPr="008E520F" w:rsidRDefault="00901299" w:rsidP="00762918">
      <w:pPr>
        <w:pStyle w:val="Betarp"/>
        <w:tabs>
          <w:tab w:val="left" w:pos="426"/>
        </w:tabs>
        <w:contextualSpacing/>
        <w:jc w:val="both"/>
        <w:rPr>
          <w:rFonts w:ascii="Times New Roman" w:hAnsi="Times New Roman" w:cs="Times New Roman"/>
          <w:sz w:val="24"/>
          <w:szCs w:val="24"/>
        </w:rPr>
      </w:pPr>
      <w:r w:rsidRPr="00762918">
        <w:rPr>
          <w:rFonts w:ascii="Times New Roman" w:hAnsi="Times New Roman" w:cs="Times New Roman"/>
          <w:sz w:val="24"/>
          <w:szCs w:val="24"/>
        </w:rPr>
        <w:t xml:space="preserve">          </w:t>
      </w:r>
      <w:r w:rsidR="00507DC9" w:rsidRPr="00762918">
        <w:rPr>
          <w:rFonts w:ascii="Times New Roman" w:hAnsi="Times New Roman" w:cs="Times New Roman"/>
          <w:sz w:val="24"/>
          <w:szCs w:val="24"/>
        </w:rPr>
        <w:t>2.</w:t>
      </w:r>
      <w:r w:rsidRPr="00762918">
        <w:rPr>
          <w:rFonts w:ascii="Times New Roman" w:hAnsi="Times New Roman" w:cs="Times New Roman"/>
          <w:sz w:val="24"/>
          <w:szCs w:val="24"/>
        </w:rPr>
        <w:t xml:space="preserve">3. </w:t>
      </w:r>
      <w:r w:rsidR="00B41C66" w:rsidRPr="00762918">
        <w:rPr>
          <w:rFonts w:ascii="Times New Roman" w:hAnsi="Times New Roman" w:cs="Times New Roman"/>
          <w:sz w:val="24"/>
          <w:szCs w:val="24"/>
        </w:rPr>
        <w:t xml:space="preserve">Pirkimo objektas į dalis neskaidomas. </w:t>
      </w:r>
      <w:r w:rsidR="007554D6" w:rsidRPr="00762918">
        <w:rPr>
          <w:rFonts w:ascii="Times New Roman" w:hAnsi="Times New Roman" w:cs="Times New Roman"/>
          <w:sz w:val="24"/>
          <w:szCs w:val="24"/>
        </w:rPr>
        <w:t xml:space="preserve">Pirkimo apimtys, reikalavimai ir techninė specifikacija apibrėžti </w:t>
      </w:r>
      <w:r w:rsidR="007204DB" w:rsidRPr="00762918">
        <w:rPr>
          <w:rFonts w:ascii="Times New Roman" w:hAnsi="Times New Roman" w:cs="Times New Roman"/>
          <w:sz w:val="24"/>
          <w:szCs w:val="24"/>
        </w:rPr>
        <w:t xml:space="preserve">specialiųjų </w:t>
      </w:r>
      <w:r w:rsidR="007554D6" w:rsidRPr="00762918">
        <w:rPr>
          <w:rFonts w:ascii="Times New Roman" w:hAnsi="Times New Roman" w:cs="Times New Roman"/>
          <w:sz w:val="24"/>
          <w:szCs w:val="24"/>
        </w:rPr>
        <w:t xml:space="preserve">pirkimo sąlygų </w:t>
      </w:r>
      <w:r w:rsidRPr="00762918">
        <w:rPr>
          <w:rFonts w:ascii="Times New Roman" w:hAnsi="Times New Roman" w:cs="Times New Roman"/>
          <w:sz w:val="24"/>
          <w:szCs w:val="24"/>
        </w:rPr>
        <w:t>2</w:t>
      </w:r>
      <w:r w:rsidR="007554D6" w:rsidRPr="00762918">
        <w:rPr>
          <w:rFonts w:ascii="Times New Roman" w:hAnsi="Times New Roman" w:cs="Times New Roman"/>
          <w:sz w:val="24"/>
          <w:szCs w:val="24"/>
        </w:rPr>
        <w:t xml:space="preserve"> pr</w:t>
      </w:r>
      <w:r w:rsidR="007554D6" w:rsidRPr="008E520F">
        <w:rPr>
          <w:rFonts w:ascii="Times New Roman" w:hAnsi="Times New Roman" w:cs="Times New Roman"/>
          <w:sz w:val="24"/>
          <w:szCs w:val="24"/>
        </w:rPr>
        <w:t xml:space="preserve">iede. </w:t>
      </w:r>
    </w:p>
    <w:p w14:paraId="0CA81FB8" w14:textId="1659A1F1"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8E520F">
        <w:rPr>
          <w:rFonts w:ascii="Times New Roman" w:hAnsi="Times New Roman" w:cs="Times New Roman"/>
          <w:sz w:val="24"/>
          <w:szCs w:val="24"/>
        </w:rPr>
        <w:t>2.</w:t>
      </w:r>
      <w:r w:rsidR="00BE26FA" w:rsidRPr="008E520F">
        <w:rPr>
          <w:rFonts w:ascii="Times New Roman" w:hAnsi="Times New Roman" w:cs="Times New Roman"/>
          <w:sz w:val="24"/>
          <w:szCs w:val="24"/>
        </w:rPr>
        <w:t>4</w:t>
      </w:r>
      <w:r w:rsidRPr="008E520F">
        <w:rPr>
          <w:rFonts w:ascii="Times New Roman" w:hAnsi="Times New Roman" w:cs="Times New Roman"/>
          <w:sz w:val="24"/>
          <w:szCs w:val="24"/>
        </w:rPr>
        <w:t>.</w:t>
      </w:r>
      <w:r w:rsidR="00E53E12" w:rsidRPr="008E520F">
        <w:rPr>
          <w:rFonts w:ascii="Times New Roman" w:hAnsi="Times New Roman" w:cs="Times New Roman"/>
          <w:sz w:val="24"/>
          <w:szCs w:val="24"/>
        </w:rPr>
        <w:t xml:space="preserve"> Jeigu apibūdinant pirkimo objektą techninėje specifikacijoje</w:t>
      </w:r>
      <w:r w:rsidR="00AD19B0" w:rsidRPr="008E520F">
        <w:rPr>
          <w:rFonts w:ascii="Times New Roman" w:hAnsi="Times New Roman" w:cs="Times New Roman"/>
          <w:sz w:val="24"/>
          <w:szCs w:val="24"/>
        </w:rPr>
        <w:t xml:space="preserve"> ar kituose pirkimo dokumentuose </w:t>
      </w:r>
      <w:r w:rsidR="00E53E12" w:rsidRPr="008E520F">
        <w:rPr>
          <w:rFonts w:ascii="Times New Roman" w:hAnsi="Times New Roman" w:cs="Times New Roman"/>
          <w:sz w:val="24"/>
          <w:szCs w:val="24"/>
        </w:rPr>
        <w:t xml:space="preserve"> </w:t>
      </w:r>
      <w:r w:rsidR="00AD19B0" w:rsidRPr="008E520F">
        <w:rPr>
          <w:rFonts w:ascii="Times New Roman" w:hAnsi="Times New Roman" w:cs="Times New Roman"/>
          <w:sz w:val="24"/>
          <w:szCs w:val="24"/>
        </w:rPr>
        <w:t xml:space="preserve">galimai </w:t>
      </w:r>
      <w:r w:rsidR="00E53E12" w:rsidRPr="008E520F">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2FDB4736"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BE26FA" w:rsidRPr="003F64B4">
        <w:rPr>
          <w:rFonts w:ascii="Times New Roman" w:hAnsi="Times New Roman" w:cs="Times New Roman"/>
          <w:sz w:val="24"/>
          <w:szCs w:val="24"/>
        </w:rPr>
        <w:t>5</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3F64B4">
        <w:rPr>
          <w:rFonts w:ascii="Times New Roman" w:hAnsi="Times New Roman" w:cs="Times New Roman"/>
          <w:b/>
          <w:bCs/>
          <w:sz w:val="28"/>
          <w:szCs w:val="28"/>
        </w:rPr>
        <w:lastRenderedPageBreak/>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8" w:name="_Ref39427921"/>
      <w:bookmarkStart w:id="9" w:name="_Ref39427927"/>
      <w:bookmarkStart w:id="10" w:name="_Ref39740354"/>
      <w:r w:rsidR="00D22226" w:rsidRPr="003F64B4">
        <w:rPr>
          <w:rFonts w:ascii="Times New Roman" w:hAnsi="Times New Roman" w:cs="Times New Roman"/>
          <w:b/>
          <w:bCs/>
          <w:sz w:val="28"/>
          <w:szCs w:val="28"/>
        </w:rPr>
        <w:t>Susitikimai su tiekėjais</w:t>
      </w:r>
      <w:bookmarkEnd w:id="8"/>
      <w:bookmarkEnd w:id="9"/>
      <w:r w:rsidR="003B6924" w:rsidRPr="003F64B4">
        <w:rPr>
          <w:rFonts w:ascii="Times New Roman" w:hAnsi="Times New Roman" w:cs="Times New Roman"/>
          <w:b/>
          <w:bCs/>
          <w:sz w:val="28"/>
          <w:szCs w:val="28"/>
        </w:rPr>
        <w:t xml:space="preserve"> ir objekto apžiūra</w:t>
      </w:r>
      <w:bookmarkEnd w:id="7"/>
      <w:bookmarkEnd w:id="10"/>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1"/>
      <w:bookmarkEnd w:id="12"/>
      <w:bookmarkEnd w:id="13"/>
      <w:r w:rsidR="00975F1F" w:rsidRPr="003F64B4">
        <w:rPr>
          <w:rFonts w:ascii="Times New Roman" w:hAnsi="Times New Roman" w:cs="Times New Roman"/>
          <w:b/>
          <w:bCs/>
          <w:sz w:val="28"/>
          <w:szCs w:val="28"/>
        </w:rPr>
        <w:t xml:space="preserve"> ir kvalifikacijos reikalavimai</w:t>
      </w:r>
      <w:bookmarkEnd w:id="14"/>
    </w:p>
    <w:p w14:paraId="23B058CE" w14:textId="0D396F16" w:rsidR="002C5249" w:rsidRPr="003F64B4" w:rsidRDefault="009D2F13" w:rsidP="127DD6E8">
      <w:pPr>
        <w:pStyle w:val="Sraopastraipa"/>
        <w:spacing w:after="12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 xml:space="preserve">4.1. </w:t>
      </w:r>
      <w:r w:rsidR="002C5249" w:rsidRPr="003F64B4">
        <w:rPr>
          <w:rFonts w:ascii="Times New Roman" w:hAnsi="Times New Roman" w:cs="Times New Roman"/>
          <w:sz w:val="24"/>
          <w:szCs w:val="24"/>
        </w:rPr>
        <w:t>Reikalavimai dėl tiekėjo ir</w:t>
      </w:r>
      <w:bookmarkStart w:id="15" w:name="_Hlk41039660"/>
      <w:r w:rsidR="00942379" w:rsidRPr="003F64B4">
        <w:rPr>
          <w:rFonts w:ascii="Times New Roman" w:hAnsi="Times New Roman" w:cs="Times New Roman"/>
          <w:sz w:val="24"/>
          <w:szCs w:val="24"/>
        </w:rPr>
        <w:t xml:space="preserve"> </w:t>
      </w:r>
      <w:r w:rsidR="002C5249" w:rsidRPr="003F64B4">
        <w:rPr>
          <w:rFonts w:ascii="Times New Roman" w:hAnsi="Times New Roman" w:cs="Times New Roman"/>
          <w:sz w:val="24"/>
          <w:szCs w:val="24"/>
        </w:rPr>
        <w:t>subtiekėjų</w:t>
      </w:r>
      <w:r w:rsidR="00B8527D">
        <w:rPr>
          <w:rFonts w:ascii="Times New Roman" w:hAnsi="Times New Roman" w:cs="Times New Roman"/>
          <w:sz w:val="24"/>
          <w:szCs w:val="24"/>
        </w:rPr>
        <w:t>,</w:t>
      </w:r>
      <w:r w:rsidR="00942379" w:rsidRPr="003F64B4">
        <w:rPr>
          <w:rFonts w:ascii="Times New Roman" w:hAnsi="Times New Roman" w:cs="Times New Roman"/>
          <w:sz w:val="24"/>
          <w:szCs w:val="24"/>
        </w:rPr>
        <w:t xml:space="preserve"> </w:t>
      </w:r>
      <w:r w:rsidR="007F34C7" w:rsidRPr="003F64B4">
        <w:rPr>
          <w:rFonts w:ascii="Times New Roman" w:hAnsi="Times New Roman" w:cs="Times New Roman"/>
          <w:sz w:val="24"/>
          <w:szCs w:val="24"/>
        </w:rPr>
        <w:t>ūkio subjektų, kurių pajėgumais tiekėjas remiasi</w:t>
      </w:r>
      <w:r w:rsidR="00575607">
        <w:rPr>
          <w:rFonts w:ascii="Times New Roman" w:hAnsi="Times New Roman" w:cs="Times New Roman"/>
          <w:sz w:val="24"/>
          <w:szCs w:val="24"/>
        </w:rPr>
        <w:t xml:space="preserve"> (</w:t>
      </w:r>
      <w:r w:rsidR="00575607" w:rsidRPr="00523F40">
        <w:rPr>
          <w:rFonts w:ascii="Times New Roman" w:hAnsi="Times New Roman" w:cs="Times New Roman"/>
          <w:sz w:val="24"/>
          <w:szCs w:val="24"/>
        </w:rPr>
        <w:t xml:space="preserve">netaikoma subtiekėjams, kurių pajėgumais tiekėjas nesiremia ir  </w:t>
      </w:r>
      <w:proofErr w:type="spellStart"/>
      <w:r w:rsidR="00575607" w:rsidRPr="00523F40">
        <w:rPr>
          <w:rFonts w:ascii="Times New Roman" w:hAnsi="Times New Roman" w:cs="Times New Roman"/>
          <w:sz w:val="24"/>
          <w:szCs w:val="24"/>
        </w:rPr>
        <w:t>kvazisubtiekėjams</w:t>
      </w:r>
      <w:proofErr w:type="spellEnd"/>
      <w:r w:rsidR="00575607" w:rsidRPr="00523F40">
        <w:rPr>
          <w:rFonts w:ascii="Times New Roman" w:hAnsi="Times New Roman" w:cs="Times New Roman"/>
          <w:sz w:val="24"/>
          <w:szCs w:val="24"/>
        </w:rPr>
        <w:t>)</w:t>
      </w:r>
      <w:r w:rsidR="007F34C7" w:rsidRPr="003F64B4">
        <w:rPr>
          <w:rFonts w:ascii="Times New Roman" w:hAnsi="Times New Roman" w:cs="Times New Roman"/>
          <w:sz w:val="24"/>
          <w:szCs w:val="24"/>
        </w:rPr>
        <w:t>,</w:t>
      </w:r>
      <w:r w:rsidR="002C5249" w:rsidRPr="003F64B4">
        <w:rPr>
          <w:rFonts w:ascii="Times New Roman" w:hAnsi="Times New Roman" w:cs="Times New Roman"/>
          <w:sz w:val="24"/>
          <w:szCs w:val="24"/>
        </w:rPr>
        <w:t xml:space="preserve"> </w:t>
      </w:r>
      <w:bookmarkEnd w:id="15"/>
      <w:r w:rsidR="002C5249" w:rsidRPr="003F64B4">
        <w:rPr>
          <w:rFonts w:ascii="Times New Roman" w:hAnsi="Times New Roman" w:cs="Times New Roman"/>
          <w:sz w:val="24"/>
          <w:szCs w:val="24"/>
        </w:rPr>
        <w:t xml:space="preserve">pašalinimo pagrindų nebuvimo bei jų nebuvimą patvirtinantys dokumentai nurodyti </w:t>
      </w:r>
      <w:r w:rsidR="006A737F" w:rsidRPr="003F64B4">
        <w:rPr>
          <w:rFonts w:ascii="Times New Roman" w:hAnsi="Times New Roman" w:cs="Times New Roman"/>
          <w:sz w:val="24"/>
          <w:szCs w:val="24"/>
        </w:rPr>
        <w:t xml:space="preserve">specialiųjų </w:t>
      </w:r>
      <w:r w:rsidR="006A737F" w:rsidRPr="003F64B4">
        <w:rPr>
          <w:rFonts w:ascii="Times New Roman" w:eastAsia="Calibri" w:hAnsi="Times New Roman" w:cs="Times New Roman"/>
          <w:sz w:val="24"/>
          <w:szCs w:val="24"/>
        </w:rPr>
        <w:t>p</w:t>
      </w:r>
      <w:r w:rsidR="00551FA7" w:rsidRPr="003F64B4">
        <w:rPr>
          <w:rFonts w:ascii="Times New Roman" w:eastAsia="Calibri" w:hAnsi="Times New Roman" w:cs="Times New Roman"/>
          <w:sz w:val="24"/>
          <w:szCs w:val="24"/>
        </w:rPr>
        <w:t xml:space="preserve">irkimo </w:t>
      </w:r>
      <w:r w:rsidR="006773B6" w:rsidRPr="003F64B4">
        <w:rPr>
          <w:rFonts w:ascii="Times New Roman" w:eastAsia="Calibri" w:hAnsi="Times New Roman" w:cs="Times New Roman"/>
          <w:sz w:val="24"/>
          <w:szCs w:val="24"/>
        </w:rPr>
        <w:t xml:space="preserve">sąlygų </w:t>
      </w:r>
      <w:r w:rsidR="00901299" w:rsidRPr="003F64B4">
        <w:rPr>
          <w:rFonts w:ascii="Times New Roman" w:hAnsi="Times New Roman" w:cs="Times New Roman"/>
          <w:sz w:val="24"/>
          <w:szCs w:val="24"/>
        </w:rPr>
        <w:t xml:space="preserve">3 </w:t>
      </w:r>
      <w:r w:rsidR="006773B6" w:rsidRPr="003F64B4">
        <w:rPr>
          <w:rFonts w:ascii="Times New Roman" w:eastAsia="Calibri" w:hAnsi="Times New Roman" w:cs="Times New Roman"/>
          <w:sz w:val="24"/>
          <w:szCs w:val="24"/>
        </w:rPr>
        <w:t>priede</w:t>
      </w:r>
      <w:r w:rsidR="002C5249" w:rsidRPr="003F64B4">
        <w:rPr>
          <w:rFonts w:ascii="Times New Roman" w:hAnsi="Times New Roman" w:cs="Times New Roman"/>
          <w:sz w:val="24"/>
          <w:szCs w:val="24"/>
        </w:rPr>
        <w:t xml:space="preserve">. </w:t>
      </w:r>
    </w:p>
    <w:p w14:paraId="34E32D48" w14:textId="28A99818" w:rsidR="007B6F6D" w:rsidRPr="003F64B4"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3F64B4">
        <w:rPr>
          <w:rFonts w:ascii="Times New Roman" w:hAnsi="Times New Roman" w:cs="Times New Roman"/>
          <w:sz w:val="24"/>
          <w:szCs w:val="24"/>
        </w:rPr>
        <w:t>4.2.</w:t>
      </w:r>
      <w:r w:rsidR="00990E9B"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Tiekėjams nustatomi kvalifikacijos reikalavimai </w:t>
      </w:r>
      <w:r w:rsidR="00A878C6" w:rsidRPr="008C58C2">
        <w:rPr>
          <w:rFonts w:ascii="Times New Roman" w:hAnsi="Times New Roman" w:cs="Times New Roman"/>
          <w:color w:val="000000" w:themeColor="text1"/>
          <w:sz w:val="24"/>
          <w:szCs w:val="24"/>
        </w:rPr>
        <w:t xml:space="preserve">ir  aplinkos apsaugos vadybos sistemos standartų laikymosi ir jų atitiktį patvirtinantys dokumentai </w:t>
      </w:r>
      <w:r w:rsidR="00A6625B" w:rsidRPr="003F64B4">
        <w:rPr>
          <w:rFonts w:ascii="Times New Roman" w:hAnsi="Times New Roman" w:cs="Times New Roman"/>
          <w:sz w:val="24"/>
          <w:szCs w:val="24"/>
        </w:rPr>
        <w:t xml:space="preserve"> nurodyti </w:t>
      </w:r>
      <w:r w:rsidR="00765189"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A6625B" w:rsidRPr="003F64B4">
        <w:rPr>
          <w:rFonts w:ascii="Times New Roman" w:hAnsi="Times New Roman" w:cs="Times New Roman"/>
          <w:sz w:val="24"/>
          <w:szCs w:val="24"/>
        </w:rPr>
        <w:t xml:space="preserve">sąlygų  </w:t>
      </w:r>
      <w:r w:rsidR="00901299" w:rsidRPr="003F64B4">
        <w:rPr>
          <w:rFonts w:ascii="Times New Roman" w:hAnsi="Times New Roman" w:cs="Times New Roman"/>
          <w:sz w:val="24"/>
          <w:szCs w:val="24"/>
        </w:rPr>
        <w:t>4</w:t>
      </w:r>
      <w:r w:rsidR="000B1F4C"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priede. </w:t>
      </w:r>
    </w:p>
    <w:p w14:paraId="65A96CFE" w14:textId="7E77A527" w:rsidR="00DF3DDF" w:rsidRPr="003F64B4"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6" w:name="_Toc126333932"/>
      <w:r w:rsidRPr="003F64B4">
        <w:rPr>
          <w:rFonts w:ascii="Times New Roman" w:hAnsi="Times New Roman" w:cs="Times New Roman"/>
          <w:b/>
          <w:bCs/>
          <w:sz w:val="28"/>
          <w:szCs w:val="28"/>
        </w:rPr>
        <w:t>5</w:t>
      </w:r>
      <w:r w:rsidR="001E3D5A" w:rsidRPr="003F64B4">
        <w:rPr>
          <w:rFonts w:ascii="Times New Roman" w:hAnsi="Times New Roman" w:cs="Times New Roman"/>
          <w:b/>
          <w:bCs/>
          <w:color w:val="auto"/>
          <w:sz w:val="28"/>
          <w:szCs w:val="28"/>
        </w:rPr>
        <w:t>.</w:t>
      </w:r>
      <w:r w:rsidR="009743D3" w:rsidRPr="003F64B4">
        <w:rPr>
          <w:rFonts w:ascii="Times New Roman" w:hAnsi="Times New Roman" w:cs="Times New Roman"/>
          <w:b/>
          <w:bCs/>
          <w:color w:val="auto"/>
          <w:sz w:val="28"/>
          <w:szCs w:val="28"/>
        </w:rPr>
        <w:t>Reikalavimai, susiję su nacionaliniu saugumu</w:t>
      </w:r>
      <w:bookmarkEnd w:id="16"/>
      <w:r w:rsidR="009743D3" w:rsidRPr="003F64B4">
        <w:rPr>
          <w:rFonts w:ascii="Times New Roman" w:hAnsi="Times New Roman" w:cs="Times New Roman"/>
          <w:b/>
          <w:bCs/>
          <w:color w:val="auto"/>
          <w:sz w:val="28"/>
          <w:szCs w:val="28"/>
        </w:rPr>
        <w:t xml:space="preserve"> </w:t>
      </w:r>
    </w:p>
    <w:p w14:paraId="21132A4F" w14:textId="01A6F60C" w:rsidR="00CF0E17" w:rsidRPr="003F64B4" w:rsidRDefault="003F64B4" w:rsidP="00AD19B0">
      <w:pPr>
        <w:spacing w:after="0" w:line="240" w:lineRule="auto"/>
        <w:ind w:firstLine="567"/>
        <w:jc w:val="both"/>
        <w:rPr>
          <w:rFonts w:ascii="Times New Roman" w:hAnsi="Times New Roman" w:cs="Times New Roman"/>
          <w:sz w:val="24"/>
          <w:szCs w:val="24"/>
        </w:rPr>
      </w:pPr>
      <w:r w:rsidRPr="00C96986">
        <w:rPr>
          <w:rFonts w:ascii="Times New Roman" w:hAnsi="Times New Roman" w:cs="Times New Roman"/>
          <w:sz w:val="24"/>
          <w:szCs w:val="24"/>
        </w:rPr>
        <w:t xml:space="preserve">5.1. </w:t>
      </w:r>
      <w:r w:rsidRPr="00C96986">
        <w:rPr>
          <w:rFonts w:ascii="Times New Roman" w:hAnsi="Times New Roman" w:cs="Times New Roman"/>
          <w:color w:val="202124"/>
          <w:spacing w:val="2"/>
          <w:sz w:val="24"/>
          <w:szCs w:val="24"/>
          <w:shd w:val="clear" w:color="auto" w:fill="FFFFFF"/>
        </w:rPr>
        <w:t xml:space="preserve">Perkančioji organizacija </w:t>
      </w:r>
      <w:r w:rsidR="002C1063" w:rsidRPr="0011011F">
        <w:rPr>
          <w:rFonts w:ascii="Times New Roman" w:hAnsi="Times New Roman" w:cs="Times New Roman"/>
          <w:iCs/>
          <w:sz w:val="24"/>
          <w:szCs w:val="24"/>
        </w:rPr>
        <w:t>nekelia reikalavimų susijusių su nacionaliniu saugumu</w:t>
      </w:r>
      <w:r w:rsidR="002C1063">
        <w:rPr>
          <w:rFonts w:ascii="Times New Roman" w:hAnsi="Times New Roman" w:cs="Times New Roman"/>
          <w:iCs/>
          <w:sz w:val="24"/>
          <w:szCs w:val="24"/>
        </w:rPr>
        <w:t>.</w:t>
      </w:r>
      <w:r w:rsidR="002C1063">
        <w:rPr>
          <w:rFonts w:ascii="Times New Roman" w:hAnsi="Times New Roman" w:cs="Times New Roman"/>
          <w:color w:val="202124"/>
          <w:spacing w:val="2"/>
          <w:sz w:val="24"/>
          <w:szCs w:val="24"/>
          <w:shd w:val="clear" w:color="auto" w:fill="FFFFFF"/>
        </w:rPr>
        <w:t xml:space="preserve"> </w:t>
      </w:r>
    </w:p>
    <w:p w14:paraId="167E9CBA" w14:textId="7426504A" w:rsidR="00BA341F" w:rsidRPr="003F64B4" w:rsidRDefault="00245E8F" w:rsidP="00B22CE8">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3F64B4">
        <w:rPr>
          <w:rFonts w:ascii="Times New Roman" w:hAnsi="Times New Roman" w:cs="Times New Roman"/>
          <w:b/>
          <w:bCs/>
          <w:sz w:val="28"/>
          <w:szCs w:val="28"/>
        </w:rPr>
        <w:t>6</w:t>
      </w:r>
      <w:r w:rsidR="0005396D" w:rsidRPr="003F64B4">
        <w:rPr>
          <w:rFonts w:ascii="Times New Roman" w:hAnsi="Times New Roman" w:cs="Times New Roman"/>
          <w:b/>
          <w:bCs/>
          <w:sz w:val="28"/>
          <w:szCs w:val="28"/>
        </w:rPr>
        <w:t xml:space="preserve">. </w:t>
      </w:r>
      <w:r w:rsidR="00220588" w:rsidRPr="003F64B4">
        <w:rPr>
          <w:rFonts w:ascii="Times New Roman" w:hAnsi="Times New Roman" w:cs="Times New Roman"/>
          <w:b/>
          <w:bCs/>
          <w:sz w:val="28"/>
          <w:szCs w:val="28"/>
        </w:rPr>
        <w:t>Specialieji r</w:t>
      </w:r>
      <w:r w:rsidR="00DF58E2" w:rsidRPr="003F64B4">
        <w:rPr>
          <w:rFonts w:ascii="Times New Roman" w:hAnsi="Times New Roman" w:cs="Times New Roman"/>
          <w:b/>
          <w:bCs/>
          <w:sz w:val="28"/>
          <w:szCs w:val="28"/>
        </w:rPr>
        <w:t>eikalavimai pasiūlymų rengimui ir pateikimui</w:t>
      </w:r>
      <w:bookmarkEnd w:id="17"/>
      <w:bookmarkEnd w:id="18"/>
      <w:bookmarkEnd w:id="19"/>
    </w:p>
    <w:p w14:paraId="7D441CDC" w14:textId="024BE14C" w:rsidR="006D6FDC" w:rsidRPr="006D6FDC" w:rsidRDefault="006D6FDC" w:rsidP="006D6FDC">
      <w:pPr>
        <w:spacing w:after="0" w:line="20" w:lineRule="atLeast"/>
        <w:ind w:firstLine="709"/>
        <w:jc w:val="both"/>
        <w:rPr>
          <w:rFonts w:ascii="Times New Roman" w:hAnsi="Times New Roman" w:cs="Times New Roman"/>
          <w:i/>
          <w:iCs/>
          <w:color w:val="7030A0"/>
          <w:sz w:val="24"/>
          <w:szCs w:val="24"/>
        </w:rPr>
      </w:pPr>
      <w:r w:rsidRPr="006D6FDC">
        <w:rPr>
          <w:rFonts w:ascii="Times New Roman" w:hAnsi="Times New Roman" w:cs="Times New Roman"/>
          <w:sz w:val="24"/>
          <w:szCs w:val="24"/>
        </w:rPr>
        <w:t>6.1. Tiekėjo pasiūlymą sudaro CVP IS pateikiamų ir žemiau nurodytų dokumentų visuma:</w:t>
      </w:r>
    </w:p>
    <w:p w14:paraId="0B17BEF7" w14:textId="71A25FDA" w:rsidR="00FF12F1" w:rsidRPr="003F64B4"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tiekėjo pasirašytas </w:t>
      </w:r>
      <w:r w:rsidR="005A195F" w:rsidRPr="003F64B4">
        <w:rPr>
          <w:rFonts w:ascii="Times New Roman" w:hAnsi="Times New Roman" w:cs="Times New Roman"/>
          <w:sz w:val="24"/>
          <w:szCs w:val="24"/>
        </w:rPr>
        <w:t>p</w:t>
      </w:r>
      <w:r w:rsidRPr="003F64B4">
        <w:rPr>
          <w:rFonts w:ascii="Times New Roman" w:hAnsi="Times New Roman" w:cs="Times New Roman"/>
          <w:sz w:val="24"/>
          <w:szCs w:val="24"/>
        </w:rPr>
        <w:t xml:space="preserve">asiūlymas, parengtas pagal </w:t>
      </w:r>
      <w:r w:rsidR="007C1C57"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476F8C" w:rsidRPr="003F64B4">
        <w:rPr>
          <w:rFonts w:ascii="Times New Roman" w:hAnsi="Times New Roman" w:cs="Times New Roman"/>
          <w:sz w:val="24"/>
          <w:szCs w:val="24"/>
        </w:rPr>
        <w:t>sąlygų</w:t>
      </w:r>
      <w:r w:rsidR="00DE5F20" w:rsidRPr="003F64B4">
        <w:rPr>
          <w:rFonts w:ascii="Times New Roman" w:hAnsi="Times New Roman" w:cs="Times New Roman"/>
          <w:sz w:val="24"/>
          <w:szCs w:val="24"/>
        </w:rPr>
        <w:t xml:space="preserve"> </w:t>
      </w:r>
      <w:r w:rsidR="006C4803" w:rsidRPr="007E2A22">
        <w:rPr>
          <w:rFonts w:ascii="Times New Roman" w:hAnsi="Times New Roman" w:cs="Times New Roman"/>
          <w:sz w:val="24"/>
          <w:szCs w:val="24"/>
          <w:shd w:val="clear" w:color="auto" w:fill="FFFFFF"/>
        </w:rPr>
        <w:t>6</w:t>
      </w:r>
      <w:r w:rsidR="00DE5F20" w:rsidRPr="003F64B4">
        <w:rPr>
          <w:rFonts w:ascii="Times New Roman" w:hAnsi="Times New Roman" w:cs="Times New Roman"/>
          <w:sz w:val="24"/>
          <w:szCs w:val="24"/>
          <w:shd w:val="clear" w:color="auto" w:fill="FFFFFF"/>
        </w:rPr>
        <w:t xml:space="preserve"> </w:t>
      </w:r>
      <w:r w:rsidR="00476F8C" w:rsidRPr="003F64B4">
        <w:rPr>
          <w:rFonts w:ascii="Times New Roman" w:hAnsi="Times New Roman" w:cs="Times New Roman"/>
          <w:sz w:val="24"/>
          <w:szCs w:val="24"/>
        </w:rPr>
        <w:t xml:space="preserve">priede </w:t>
      </w:r>
      <w:r w:rsidRPr="003F64B4">
        <w:rPr>
          <w:rFonts w:ascii="Times New Roman" w:hAnsi="Times New Roman" w:cs="Times New Roman"/>
          <w:sz w:val="24"/>
          <w:szCs w:val="24"/>
        </w:rPr>
        <w:t xml:space="preserve">pateiktą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asiūlymo formą.</w:t>
      </w:r>
    </w:p>
    <w:p w14:paraId="3459FD0B" w14:textId="3CDF4609" w:rsidR="009C1155" w:rsidRPr="003F64B4"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užpildytas EBVPD (specialiųjų pirkimo </w:t>
      </w:r>
      <w:r w:rsidRPr="00E40330">
        <w:rPr>
          <w:rFonts w:ascii="Times New Roman" w:hAnsi="Times New Roman" w:cs="Times New Roman"/>
          <w:sz w:val="24"/>
          <w:szCs w:val="24"/>
        </w:rPr>
        <w:t xml:space="preserve">sąlygų </w:t>
      </w:r>
      <w:r w:rsidR="006C4803" w:rsidRPr="00E40330">
        <w:rPr>
          <w:rFonts w:ascii="Times New Roman" w:hAnsi="Times New Roman" w:cs="Times New Roman"/>
          <w:sz w:val="24"/>
          <w:szCs w:val="24"/>
        </w:rPr>
        <w:t>5</w:t>
      </w:r>
      <w:r w:rsidRPr="00E40330">
        <w:rPr>
          <w:rFonts w:ascii="Times New Roman" w:hAnsi="Times New Roman" w:cs="Times New Roman"/>
          <w:sz w:val="24"/>
          <w:szCs w:val="24"/>
        </w:rPr>
        <w:t xml:space="preserve"> priedas</w:t>
      </w:r>
      <w:r w:rsidRPr="003F64B4">
        <w:rPr>
          <w:rFonts w:ascii="Times New Roman" w:hAnsi="Times New Roman" w:cs="Times New Roman"/>
          <w:sz w:val="24"/>
          <w:szCs w:val="24"/>
        </w:rPr>
        <w:t xml:space="preserve">). Pasirašydamas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asiūlymą, tiekėjas patvirtina ir EBVPD tikrumą;</w:t>
      </w:r>
    </w:p>
    <w:p w14:paraId="021CA68F" w14:textId="346D8E49" w:rsidR="007C1C57" w:rsidRPr="003F64B4"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jungtinės veiklos sutarties kopija (jeigu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irkime dalyvauja ūkio subjektų grupė jungtinės veiklos sutarties pagrindu)</w:t>
      </w:r>
      <w:r w:rsidR="007C1C57" w:rsidRPr="003F64B4">
        <w:rPr>
          <w:rFonts w:ascii="Times New Roman" w:hAnsi="Times New Roman" w:cs="Times New Roman"/>
          <w:sz w:val="24"/>
          <w:szCs w:val="24"/>
        </w:rPr>
        <w:t>;</w:t>
      </w:r>
    </w:p>
    <w:p w14:paraId="50A0B33A" w14:textId="0A1B61EF" w:rsidR="006D0EC0" w:rsidRPr="003F64B4"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dokumentas, patvirtinantis, kad asmuo, kuris pasirašė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asiūlymą (jei jis ne tiekėjo vadovas), turėjo teisę jį pasirašyti;</w:t>
      </w:r>
    </w:p>
    <w:p w14:paraId="53A8B5A3" w14:textId="109B0BB3" w:rsidR="00450415" w:rsidRPr="003F64B4"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2D36378" w:rsidR="00450415" w:rsidRPr="003F64B4"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irkime</w:t>
      </w:r>
      <w:r w:rsidR="006D6FDC">
        <w:rPr>
          <w:rFonts w:ascii="Times New Roman" w:hAnsi="Times New Roman" w:cs="Times New Roman"/>
          <w:sz w:val="24"/>
          <w:szCs w:val="24"/>
        </w:rPr>
        <w:t>.</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5C8357D9" w:rsidR="0096678C" w:rsidRPr="006C4803" w:rsidRDefault="0099696F" w:rsidP="001667AC">
      <w:pPr>
        <w:pStyle w:val="Sraopastraipa"/>
        <w:numPr>
          <w:ilvl w:val="1"/>
          <w:numId w:val="7"/>
        </w:numPr>
        <w:spacing w:line="240" w:lineRule="auto"/>
        <w:ind w:left="0" w:firstLine="710"/>
        <w:jc w:val="both"/>
        <w:rPr>
          <w:rFonts w:ascii="Times New Roman" w:hAnsi="Times New Roman" w:cs="Times New Roman"/>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3F64B4">
        <w:rPr>
          <w:rFonts w:ascii="Times New Roman" w:hAnsi="Times New Roman" w:cs="Times New Roman"/>
          <w:sz w:val="24"/>
          <w:szCs w:val="24"/>
        </w:rPr>
        <w:t>lietuvių kalba</w:t>
      </w:r>
      <w:r w:rsidR="00D17972" w:rsidRPr="003F64B4">
        <w:rPr>
          <w:rFonts w:ascii="Times New Roman" w:hAnsi="Times New Roman" w:cs="Times New Roman"/>
          <w:color w:val="7030A0"/>
          <w:sz w:val="24"/>
          <w:szCs w:val="24"/>
        </w:rPr>
        <w:t>.</w:t>
      </w:r>
      <w:r w:rsidR="0048587E" w:rsidRPr="003F64B4">
        <w:rPr>
          <w:rFonts w:ascii="Times New Roman" w:hAnsi="Times New Roman" w:cs="Times New Roman"/>
          <w:color w:val="7030A0"/>
          <w:sz w:val="24"/>
          <w:szCs w:val="24"/>
        </w:rPr>
        <w:t xml:space="preserve"> </w:t>
      </w:r>
      <w:r w:rsidR="00F17A1F" w:rsidRPr="003F64B4">
        <w:rPr>
          <w:rFonts w:ascii="Times New Roman" w:eastAsia="Arial" w:hAnsi="Times New Roman" w:cs="Times New Roman"/>
          <w:sz w:val="24"/>
          <w:szCs w:val="24"/>
        </w:rPr>
        <w:t>Jei kurie nors su pasiūlymu teikiami dokumentai parengti ne</w:t>
      </w:r>
      <w:r w:rsidR="001427AB" w:rsidRPr="003F64B4">
        <w:rPr>
          <w:rFonts w:ascii="Times New Roman" w:eastAsia="Arial" w:hAnsi="Times New Roman" w:cs="Times New Roman"/>
          <w:sz w:val="24"/>
          <w:szCs w:val="24"/>
        </w:rPr>
        <w:t xml:space="preserve"> ta kalba, kuria</w:t>
      </w:r>
      <w:r w:rsidR="00F17A1F" w:rsidRPr="003F64B4">
        <w:rPr>
          <w:rFonts w:ascii="Times New Roman" w:eastAsia="Arial" w:hAnsi="Times New Roman" w:cs="Times New Roman"/>
          <w:sz w:val="24"/>
          <w:szCs w:val="24"/>
        </w:rPr>
        <w:t xml:space="preserve"> </w:t>
      </w:r>
      <w:r w:rsidR="0BCA4ED4" w:rsidRPr="003F64B4">
        <w:rPr>
          <w:rFonts w:ascii="Times New Roman" w:eastAsia="Arial" w:hAnsi="Times New Roman" w:cs="Times New Roman"/>
          <w:sz w:val="24"/>
          <w:szCs w:val="24"/>
        </w:rPr>
        <w:t>reikalaujama</w:t>
      </w:r>
      <w:r w:rsidR="001427AB" w:rsidRPr="003F64B4">
        <w:rPr>
          <w:rFonts w:ascii="Times New Roman" w:eastAsia="Arial" w:hAnsi="Times New Roman" w:cs="Times New Roman"/>
          <w:sz w:val="24"/>
          <w:szCs w:val="24"/>
        </w:rPr>
        <w:t xml:space="preserve">, </w:t>
      </w:r>
      <w:r w:rsidR="003F1D78" w:rsidRPr="003F64B4">
        <w:rPr>
          <w:rFonts w:ascii="Times New Roman" w:eastAsia="Arial" w:hAnsi="Times New Roman" w:cs="Times New Roman"/>
          <w:sz w:val="24"/>
          <w:szCs w:val="24"/>
        </w:rPr>
        <w:t xml:space="preserve">turi būti pateiktas tikslus vertimas į </w:t>
      </w:r>
      <w:r w:rsidR="40DC6EFC" w:rsidRPr="003F64B4">
        <w:rPr>
          <w:rFonts w:ascii="Times New Roman" w:eastAsia="Arial" w:hAnsi="Times New Roman" w:cs="Times New Roman"/>
          <w:sz w:val="24"/>
          <w:szCs w:val="24"/>
        </w:rPr>
        <w:t>reikalaujamą</w:t>
      </w:r>
      <w:r w:rsidR="001427AB" w:rsidRPr="003F64B4">
        <w:rPr>
          <w:rFonts w:ascii="Times New Roman" w:eastAsia="Arial" w:hAnsi="Times New Roman" w:cs="Times New Roman"/>
          <w:sz w:val="24"/>
          <w:szCs w:val="24"/>
        </w:rPr>
        <w:t xml:space="preserve"> </w:t>
      </w:r>
      <w:r w:rsidR="00141BF1" w:rsidRPr="003F64B4">
        <w:rPr>
          <w:rFonts w:ascii="Times New Roman" w:eastAsia="Arial" w:hAnsi="Times New Roman" w:cs="Times New Roman"/>
          <w:sz w:val="24"/>
          <w:szCs w:val="24"/>
        </w:rPr>
        <w:t>kalbą</w:t>
      </w:r>
      <w:r w:rsidR="00F17A1F" w:rsidRPr="003F64B4">
        <w:rPr>
          <w:rFonts w:ascii="Times New Roman" w:eastAsia="Arial" w:hAnsi="Times New Roman" w:cs="Times New Roman"/>
          <w:sz w:val="24"/>
          <w:szCs w:val="24"/>
        </w:rPr>
        <w:t xml:space="preserve">. </w:t>
      </w:r>
      <w:r w:rsidR="0085364E" w:rsidRPr="003F64B4">
        <w:rPr>
          <w:rFonts w:ascii="Times New Roman" w:hAnsi="Times New Roman" w:cs="Times New Roman"/>
          <w:sz w:val="24"/>
          <w:szCs w:val="24"/>
        </w:rPr>
        <w:t>Perkančiajai organizacijai turint įtarimų</w:t>
      </w:r>
      <w:r w:rsidR="0048587E" w:rsidRPr="003F64B4">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6C4803">
        <w:rPr>
          <w:rFonts w:ascii="Times New Roman" w:hAnsi="Times New Roman" w:cs="Times New Roman"/>
          <w:sz w:val="24"/>
          <w:szCs w:val="24"/>
        </w:rPr>
        <w:t>pateikti vertimą atlikusio asmens parašu ir vertimų biuro antspaudu (jei turi) patvirtintą šio dokumento vertimą</w:t>
      </w:r>
      <w:r w:rsidR="006C4803" w:rsidRPr="006C4803">
        <w:rPr>
          <w:rFonts w:ascii="Times New Roman" w:hAnsi="Times New Roman" w:cs="Times New Roman"/>
          <w:sz w:val="24"/>
          <w:szCs w:val="24"/>
        </w:rPr>
        <w:t xml:space="preserve">. </w:t>
      </w:r>
      <w:r w:rsidR="0048587E" w:rsidRPr="006C4803">
        <w:rPr>
          <w:rFonts w:ascii="Times New Roman" w:hAnsi="Times New Roman" w:cs="Times New Roman"/>
          <w:sz w:val="24"/>
          <w:szCs w:val="24"/>
        </w:rPr>
        <w:t xml:space="preserve"> </w:t>
      </w:r>
      <w:r w:rsidR="006C4803" w:rsidRPr="006C4803">
        <w:rPr>
          <w:rFonts w:ascii="Times New Roman" w:hAnsi="Times New Roman" w:cs="Times New Roman"/>
          <w:sz w:val="24"/>
          <w:szCs w:val="24"/>
        </w:rPr>
        <w:t xml:space="preserve"> </w:t>
      </w:r>
    </w:p>
    <w:p w14:paraId="4172BF9D" w14:textId="35E7A46F" w:rsidR="00380B99" w:rsidRPr="003F64B4" w:rsidRDefault="003F2F2C">
      <w:pPr>
        <w:pStyle w:val="Sraopastraipa"/>
        <w:numPr>
          <w:ilvl w:val="1"/>
          <w:numId w:val="7"/>
        </w:numPr>
        <w:spacing w:line="240" w:lineRule="auto"/>
        <w:ind w:left="0" w:firstLine="710"/>
        <w:jc w:val="both"/>
        <w:rPr>
          <w:rFonts w:ascii="Times New Roman" w:hAnsi="Times New Roman" w:cs="Times New Roman"/>
          <w:sz w:val="24"/>
          <w:szCs w:val="24"/>
        </w:rPr>
      </w:pPr>
      <w:r>
        <w:rPr>
          <w:rFonts w:ascii="Times New Roman" w:eastAsia="Arial" w:hAnsi="Times New Roman" w:cs="Times New Roman"/>
          <w:sz w:val="24"/>
          <w:szCs w:val="24"/>
        </w:rPr>
        <w:lastRenderedPageBreak/>
        <w:t>P</w:t>
      </w:r>
      <w:r w:rsidR="008D03B2" w:rsidRPr="003F64B4">
        <w:rPr>
          <w:rFonts w:ascii="Times New Roman" w:eastAsia="Arial" w:hAnsi="Times New Roman" w:cs="Times New Roman"/>
          <w:sz w:val="24"/>
          <w:szCs w:val="24"/>
        </w:rPr>
        <w:t>asiūlymo</w:t>
      </w:r>
      <w:r>
        <w:rPr>
          <w:rFonts w:ascii="Times New Roman" w:eastAsia="Arial" w:hAnsi="Times New Roman" w:cs="Times New Roman"/>
          <w:sz w:val="24"/>
          <w:szCs w:val="24"/>
        </w:rPr>
        <w:t xml:space="preserve"> </w:t>
      </w:r>
      <w:r w:rsidR="008D03B2" w:rsidRPr="003F64B4">
        <w:rPr>
          <w:rFonts w:ascii="Times New Roman" w:eastAsia="Arial" w:hAnsi="Times New Roman" w:cs="Times New Roman"/>
          <w:sz w:val="24"/>
          <w:szCs w:val="24"/>
        </w:rPr>
        <w:t>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198AA50A" w14:textId="5F2C8CB7" w:rsidR="00377497" w:rsidRPr="003F64B4" w:rsidRDefault="00EE1C85">
      <w:pPr>
        <w:pStyle w:val="Antrat1"/>
        <w:numPr>
          <w:ilvl w:val="0"/>
          <w:numId w:val="7"/>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F64B4">
        <w:rPr>
          <w:rFonts w:ascii="Times New Roman" w:hAnsi="Times New Roman" w:cs="Times New Roman"/>
          <w:b/>
          <w:bCs/>
          <w:sz w:val="28"/>
          <w:szCs w:val="28"/>
        </w:rPr>
        <w:t>Pasiūlymo galiojimo užtikrinimas</w:t>
      </w:r>
      <w:bookmarkEnd w:id="25"/>
      <w:bookmarkEnd w:id="26"/>
      <w:bookmarkEnd w:id="27"/>
    </w:p>
    <w:p w14:paraId="2DFAEDA8" w14:textId="50C1C697" w:rsidR="00000B56" w:rsidRPr="008E520F" w:rsidRDefault="00655F17" w:rsidP="008E520F">
      <w:pPr>
        <w:pStyle w:val="Sraopastraipa"/>
        <w:spacing w:after="0" w:line="240" w:lineRule="auto"/>
        <w:ind w:left="0" w:firstLine="567"/>
        <w:jc w:val="both"/>
        <w:rPr>
          <w:rFonts w:ascii="Times New Roman" w:eastAsia="Calibri" w:hAnsi="Times New Roman" w:cs="Times New Roman"/>
          <w:sz w:val="24"/>
          <w:szCs w:val="24"/>
        </w:rPr>
      </w:pPr>
      <w:r w:rsidRPr="003F64B4">
        <w:rPr>
          <w:rFonts w:ascii="Times New Roman" w:hAnsi="Times New Roman" w:cs="Times New Roman"/>
          <w:sz w:val="24"/>
          <w:szCs w:val="24"/>
        </w:rPr>
        <w:t>7.1.</w:t>
      </w:r>
      <w:r w:rsidR="00B3551C" w:rsidRPr="003F64B4">
        <w:rPr>
          <w:rFonts w:ascii="Times New Roman" w:eastAsia="Calibri" w:hAnsi="Times New Roman" w:cs="Times New Roman"/>
          <w:sz w:val="24"/>
          <w:szCs w:val="24"/>
        </w:rPr>
        <w:t xml:space="preserve">Perkančioji organizacija nereikalauja užtikrinti </w:t>
      </w:r>
      <w:r w:rsidR="00110481" w:rsidRPr="003F64B4">
        <w:rPr>
          <w:rFonts w:ascii="Times New Roman" w:eastAsia="Calibri" w:hAnsi="Times New Roman" w:cs="Times New Roman"/>
          <w:sz w:val="24"/>
          <w:szCs w:val="24"/>
        </w:rPr>
        <w:t>p</w:t>
      </w:r>
      <w:r w:rsidR="00B3551C" w:rsidRPr="003F64B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3F64B4">
        <w:rPr>
          <w:rFonts w:ascii="Times New Roman" w:hAnsi="Times New Roman" w:cs="Times New Roman"/>
          <w:b/>
          <w:color w:val="00B050"/>
          <w:sz w:val="24"/>
          <w:szCs w:val="24"/>
        </w:rPr>
        <w:t xml:space="preserve"> </w:t>
      </w:r>
    </w:p>
    <w:p w14:paraId="7136C94B" w14:textId="6E03C3FE" w:rsidR="00040C0F" w:rsidRPr="003F64B4"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F64B4">
        <w:rPr>
          <w:rFonts w:ascii="Times New Roman" w:hAnsi="Times New Roman" w:cs="Times New Roman"/>
          <w:b/>
          <w:bCs/>
          <w:sz w:val="28"/>
          <w:szCs w:val="28"/>
        </w:rPr>
        <w:t>Elektroninis aukcionas</w:t>
      </w:r>
      <w:bookmarkEnd w:id="28"/>
      <w:bookmarkEnd w:id="29"/>
      <w:bookmarkEnd w:id="30"/>
      <w:bookmarkEnd w:id="31"/>
      <w:bookmarkEnd w:id="32"/>
    </w:p>
    <w:p w14:paraId="0BFDB7B0" w14:textId="1100BC13" w:rsidR="00040C0F" w:rsidRPr="003F64B4" w:rsidRDefault="002827E4" w:rsidP="00B22CE8">
      <w:pPr>
        <w:spacing w:after="0" w:line="240" w:lineRule="auto"/>
        <w:ind w:left="710"/>
        <w:rPr>
          <w:rFonts w:ascii="Times New Roman" w:hAnsi="Times New Roman" w:cs="Times New Roman"/>
          <w:sz w:val="24"/>
          <w:szCs w:val="24"/>
        </w:rPr>
      </w:pPr>
      <w:r w:rsidRPr="003F64B4">
        <w:rPr>
          <w:rFonts w:ascii="Times New Roman" w:hAnsi="Times New Roman" w:cs="Times New Roman"/>
          <w:sz w:val="24"/>
          <w:szCs w:val="24"/>
        </w:rPr>
        <w:t xml:space="preserve">8.1. </w:t>
      </w:r>
      <w:r w:rsidR="00040C0F" w:rsidRPr="003F64B4">
        <w:rPr>
          <w:rFonts w:ascii="Times New Roman" w:hAnsi="Times New Roman" w:cs="Times New Roman"/>
          <w:sz w:val="24"/>
          <w:szCs w:val="24"/>
        </w:rPr>
        <w:t>Perkančioji organizacija pirkime netaikys elektroninio aukciono.</w:t>
      </w:r>
    </w:p>
    <w:p w14:paraId="14CBD3AD" w14:textId="23B8A7AF" w:rsidR="009D0DC5" w:rsidRPr="003F64B4"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3F64B4">
        <w:rPr>
          <w:rFonts w:ascii="Times New Roman" w:hAnsi="Times New Roman" w:cs="Times New Roman"/>
          <w:b/>
          <w:bCs/>
          <w:sz w:val="28"/>
          <w:szCs w:val="28"/>
        </w:rPr>
        <w:t>P</w:t>
      </w:r>
      <w:r w:rsidR="00014A61" w:rsidRPr="003F64B4">
        <w:rPr>
          <w:rFonts w:ascii="Times New Roman" w:hAnsi="Times New Roman" w:cs="Times New Roman"/>
          <w:b/>
          <w:bCs/>
          <w:sz w:val="28"/>
          <w:szCs w:val="28"/>
        </w:rPr>
        <w:t>asiūlymų vertinimas</w:t>
      </w:r>
      <w:bookmarkEnd w:id="33"/>
      <w:bookmarkEnd w:id="34"/>
      <w:bookmarkEnd w:id="35"/>
      <w:bookmarkEnd w:id="36"/>
      <w:bookmarkEnd w:id="37"/>
    </w:p>
    <w:p w14:paraId="46E1A60B" w14:textId="1A70338F" w:rsidR="004E71CB" w:rsidRPr="003F64B4" w:rsidRDefault="002D470F" w:rsidP="000B1F4C">
      <w:pPr>
        <w:spacing w:after="0" w:line="240" w:lineRule="auto"/>
        <w:ind w:firstLine="504"/>
        <w:jc w:val="both"/>
        <w:rPr>
          <w:rFonts w:ascii="Times New Roman" w:hAnsi="Times New Roman" w:cs="Times New Roman"/>
          <w:color w:val="7030A0"/>
          <w:sz w:val="24"/>
          <w:szCs w:val="24"/>
        </w:rPr>
      </w:pPr>
      <w:r w:rsidRPr="003F64B4">
        <w:rPr>
          <w:rFonts w:ascii="Times New Roman" w:hAnsi="Times New Roman" w:cs="Times New Roman"/>
          <w:sz w:val="24"/>
          <w:szCs w:val="24"/>
        </w:rPr>
        <w:t>9.1.</w:t>
      </w:r>
      <w:r w:rsidR="004E71CB" w:rsidRPr="003F64B4">
        <w:rPr>
          <w:rFonts w:ascii="Times New Roman" w:hAnsi="Times New Roman" w:cs="Times New Roman"/>
          <w:sz w:val="24"/>
          <w:szCs w:val="24"/>
        </w:rPr>
        <w:t>Perkančioji organizacija ekonomiškai naudingiausią pasiūlymą išrenka pagal tiekėjo pasiūlyme nurodytą</w:t>
      </w:r>
      <w:r w:rsidR="005E789D">
        <w:rPr>
          <w:rFonts w:ascii="Times New Roman" w:hAnsi="Times New Roman" w:cs="Times New Roman"/>
          <w:sz w:val="24"/>
          <w:szCs w:val="24"/>
        </w:rPr>
        <w:t xml:space="preserve"> mažiausią</w:t>
      </w:r>
      <w:r w:rsidR="004E71CB" w:rsidRPr="003F64B4">
        <w:rPr>
          <w:rFonts w:ascii="Times New Roman" w:hAnsi="Times New Roman" w:cs="Times New Roman"/>
          <w:sz w:val="24"/>
          <w:szCs w:val="24"/>
        </w:rPr>
        <w:t xml:space="preserve"> </w:t>
      </w:r>
      <w:r w:rsidR="00003A3F" w:rsidRPr="003F64B4">
        <w:rPr>
          <w:rFonts w:ascii="Times New Roman" w:hAnsi="Times New Roman" w:cs="Times New Roman"/>
          <w:sz w:val="24"/>
          <w:szCs w:val="24"/>
        </w:rPr>
        <w:t>kain</w:t>
      </w:r>
      <w:r w:rsidR="004E71CB" w:rsidRPr="003F64B4">
        <w:rPr>
          <w:rFonts w:ascii="Times New Roman" w:hAnsi="Times New Roman" w:cs="Times New Roman"/>
          <w:sz w:val="24"/>
          <w:szCs w:val="24"/>
        </w:rPr>
        <w:t>ą</w:t>
      </w:r>
      <w:r w:rsidR="00003A3F" w:rsidRPr="003F64B4">
        <w:rPr>
          <w:rFonts w:ascii="Times New Roman" w:hAnsi="Times New Roman" w:cs="Times New Roman"/>
          <w:sz w:val="24"/>
          <w:szCs w:val="24"/>
        </w:rPr>
        <w:t xml:space="preserve">, kuri turi būti apskaičiuota ir nurodyta taip, kaip reikalaujama </w:t>
      </w:r>
      <w:bookmarkStart w:id="38" w:name="_Hlk91157291"/>
      <w:r w:rsidR="00CE14DF" w:rsidRPr="003F64B4">
        <w:rPr>
          <w:rFonts w:ascii="Times New Roman" w:hAnsi="Times New Roman" w:cs="Times New Roman"/>
          <w:sz w:val="24"/>
          <w:szCs w:val="24"/>
        </w:rPr>
        <w:t xml:space="preserve">specialiųjų </w:t>
      </w:r>
      <w:r w:rsidR="00090235" w:rsidRPr="003F64B4">
        <w:rPr>
          <w:rFonts w:ascii="Times New Roman" w:hAnsi="Times New Roman" w:cs="Times New Roman"/>
          <w:sz w:val="24"/>
          <w:szCs w:val="24"/>
        </w:rPr>
        <w:t>p</w:t>
      </w:r>
      <w:r w:rsidR="00551FA7" w:rsidRPr="003F64B4">
        <w:rPr>
          <w:rFonts w:ascii="Times New Roman" w:hAnsi="Times New Roman" w:cs="Times New Roman"/>
          <w:sz w:val="24"/>
          <w:szCs w:val="24"/>
        </w:rPr>
        <w:t xml:space="preserve">irkimo </w:t>
      </w:r>
      <w:r w:rsidR="00A176D5" w:rsidRPr="003F64B4">
        <w:rPr>
          <w:rFonts w:ascii="Times New Roman" w:hAnsi="Times New Roman" w:cs="Times New Roman"/>
          <w:sz w:val="24"/>
          <w:szCs w:val="24"/>
        </w:rPr>
        <w:t xml:space="preserve">sąlygų </w:t>
      </w:r>
      <w:bookmarkEnd w:id="38"/>
      <w:r w:rsidR="00090235" w:rsidRPr="003F64B4">
        <w:rPr>
          <w:rFonts w:ascii="Times New Roman" w:hAnsi="Times New Roman" w:cs="Times New Roman"/>
          <w:sz w:val="24"/>
          <w:szCs w:val="24"/>
        </w:rPr>
        <w:t xml:space="preserve"> priede.</w:t>
      </w:r>
      <w:r w:rsidR="00090235" w:rsidRPr="003F64B4">
        <w:rPr>
          <w:rFonts w:ascii="Times New Roman" w:hAnsi="Times New Roman" w:cs="Times New Roman"/>
          <w:color w:val="7030A0"/>
          <w:sz w:val="24"/>
          <w:szCs w:val="24"/>
        </w:rPr>
        <w:t xml:space="preserve"> </w:t>
      </w:r>
    </w:p>
    <w:p w14:paraId="102136D3" w14:textId="03D5A4F6" w:rsidR="00D734C6" w:rsidRPr="003F64B4" w:rsidRDefault="000B1F4C" w:rsidP="000B1F4C">
      <w:pPr>
        <w:spacing w:after="0" w:line="20" w:lineRule="atLeast"/>
        <w:ind w:firstLine="504"/>
        <w:jc w:val="both"/>
        <w:rPr>
          <w:rFonts w:ascii="Times New Roman" w:eastAsiaTheme="minorHAnsi" w:hAnsi="Times New Roman" w:cs="Times New Roman"/>
          <w:bCs/>
          <w:iCs/>
          <w:sz w:val="24"/>
          <w:szCs w:val="24"/>
        </w:rPr>
      </w:pPr>
      <w:r w:rsidRPr="003F64B4">
        <w:rPr>
          <w:rFonts w:ascii="Times New Roman" w:hAnsi="Times New Roman" w:cs="Times New Roman"/>
          <w:sz w:val="24"/>
          <w:szCs w:val="24"/>
        </w:rPr>
        <w:t>9.2.</w:t>
      </w:r>
      <w:r w:rsidR="00D734C6" w:rsidRPr="003F64B4">
        <w:rPr>
          <w:rFonts w:ascii="Times New Roman" w:hAnsi="Times New Roman" w:cs="Times New Roman"/>
          <w:sz w:val="24"/>
          <w:szCs w:val="24"/>
        </w:rPr>
        <w:t xml:space="preserve">Laimėjusiu </w:t>
      </w:r>
      <w:r w:rsidR="005D7D8C" w:rsidRPr="003F64B4">
        <w:rPr>
          <w:rFonts w:ascii="Times New Roman" w:hAnsi="Times New Roman" w:cs="Times New Roman"/>
          <w:sz w:val="24"/>
          <w:szCs w:val="24"/>
        </w:rPr>
        <w:t>pasiūlymu</w:t>
      </w:r>
      <w:r w:rsidR="00D734C6" w:rsidRPr="003F64B4">
        <w:rPr>
          <w:rFonts w:ascii="Times New Roman" w:hAnsi="Times New Roman" w:cs="Times New Roman"/>
          <w:sz w:val="24"/>
          <w:szCs w:val="24"/>
        </w:rPr>
        <w:t xml:space="preserve"> galės būti pripažintas tik 1 (vienas) </w:t>
      </w:r>
      <w:r w:rsidR="005D7D8C" w:rsidRPr="003F64B4">
        <w:rPr>
          <w:rFonts w:ascii="Times New Roman" w:hAnsi="Times New Roman" w:cs="Times New Roman"/>
          <w:sz w:val="24"/>
          <w:szCs w:val="24"/>
        </w:rPr>
        <w:t>ekonomiškai naudingiausias pasiūlymas, esantis pasiūlymų eilės pirmojoje vietoje</w:t>
      </w:r>
      <w:r w:rsidR="00D734C6" w:rsidRPr="003F64B4">
        <w:rPr>
          <w:rFonts w:ascii="Times New Roman" w:hAnsi="Times New Roman" w:cs="Times New Roman"/>
          <w:sz w:val="24"/>
          <w:szCs w:val="24"/>
        </w:rPr>
        <w:t xml:space="preserve">. </w:t>
      </w:r>
    </w:p>
    <w:p w14:paraId="678C44CA" w14:textId="6EB53055" w:rsidR="00FE7908" w:rsidRPr="003F64B4"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3F64B4">
        <w:rPr>
          <w:rFonts w:ascii="Times New Roman" w:hAnsi="Times New Roman" w:cs="Times New Roman"/>
          <w:b/>
          <w:bCs/>
          <w:sz w:val="28"/>
          <w:szCs w:val="28"/>
        </w:rPr>
        <w:t>S</w:t>
      </w:r>
      <w:r w:rsidR="00281735" w:rsidRPr="003F64B4">
        <w:rPr>
          <w:rFonts w:ascii="Times New Roman" w:hAnsi="Times New Roman" w:cs="Times New Roman"/>
          <w:b/>
          <w:bCs/>
          <w:sz w:val="28"/>
          <w:szCs w:val="28"/>
        </w:rPr>
        <w:t>utarties sudarymas</w:t>
      </w:r>
      <w:bookmarkEnd w:id="39"/>
      <w:bookmarkEnd w:id="40"/>
      <w:bookmarkEnd w:id="41"/>
    </w:p>
    <w:p w14:paraId="47D75EA2" w14:textId="77777777" w:rsidR="00C87AB8" w:rsidRDefault="00AD1CA6" w:rsidP="008E520F">
      <w:pPr>
        <w:pStyle w:val="Sraopastraipa"/>
        <w:tabs>
          <w:tab w:val="left" w:pos="1134"/>
        </w:tabs>
        <w:spacing w:after="0" w:line="240" w:lineRule="auto"/>
        <w:ind w:left="12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3F64B4" w:rsidRPr="003F64B4">
        <w:rPr>
          <w:rFonts w:ascii="Times New Roman" w:hAnsi="Times New Roman" w:cs="Times New Roman"/>
          <w:color w:val="000000" w:themeColor="text1"/>
          <w:sz w:val="24"/>
          <w:szCs w:val="24"/>
        </w:rPr>
        <w:t>10.1</w:t>
      </w:r>
      <w:r w:rsidR="003F64B4">
        <w:rPr>
          <w:rFonts w:ascii="Times New Roman" w:hAnsi="Times New Roman" w:cs="Times New Roman"/>
          <w:color w:val="000000" w:themeColor="text1"/>
          <w:sz w:val="24"/>
          <w:szCs w:val="24"/>
        </w:rPr>
        <w:t xml:space="preserve">. </w:t>
      </w:r>
      <w:r w:rsidR="00F57665" w:rsidRPr="003F64B4">
        <w:rPr>
          <w:rFonts w:ascii="Times New Roman" w:hAnsi="Times New Roman" w:cs="Times New Roman"/>
          <w:color w:val="000000" w:themeColor="text1"/>
          <w:sz w:val="24"/>
          <w:szCs w:val="24"/>
        </w:rPr>
        <w:t>Ši pirkimo procedūra atliekama siekiant sudaryti sutartį</w:t>
      </w:r>
      <w:r w:rsidR="009A7D11" w:rsidRPr="003F64B4">
        <w:rPr>
          <w:rFonts w:ascii="Times New Roman" w:hAnsi="Times New Roman" w:cs="Times New Roman"/>
          <w:color w:val="000000" w:themeColor="text1"/>
          <w:sz w:val="24"/>
          <w:szCs w:val="24"/>
        </w:rPr>
        <w:t xml:space="preserve"> su tiekėju, kurio pasiūlymas</w:t>
      </w:r>
      <w:r w:rsidR="007B12FF" w:rsidRPr="003F64B4">
        <w:rPr>
          <w:rFonts w:ascii="Times New Roman" w:hAnsi="Times New Roman" w:cs="Times New Roman"/>
          <w:color w:val="000000" w:themeColor="text1"/>
          <w:sz w:val="24"/>
          <w:szCs w:val="24"/>
        </w:rPr>
        <w:t xml:space="preserve">, vadovaujantis </w:t>
      </w:r>
      <w:r w:rsidR="008F4194" w:rsidRPr="003F64B4">
        <w:rPr>
          <w:rFonts w:ascii="Times New Roman" w:hAnsi="Times New Roman" w:cs="Times New Roman"/>
          <w:color w:val="000000" w:themeColor="text1"/>
          <w:sz w:val="24"/>
          <w:szCs w:val="24"/>
        </w:rPr>
        <w:t>p</w:t>
      </w:r>
      <w:r w:rsidR="007B12FF" w:rsidRPr="003F64B4">
        <w:rPr>
          <w:rFonts w:ascii="Times New Roman" w:hAnsi="Times New Roman" w:cs="Times New Roman"/>
          <w:color w:val="000000" w:themeColor="text1"/>
          <w:sz w:val="24"/>
          <w:szCs w:val="24"/>
        </w:rPr>
        <w:t xml:space="preserve">irkimo </w:t>
      </w:r>
      <w:r w:rsidR="00207E40" w:rsidRPr="003F64B4">
        <w:rPr>
          <w:rFonts w:ascii="Times New Roman" w:hAnsi="Times New Roman" w:cs="Times New Roman"/>
          <w:color w:val="000000" w:themeColor="text1"/>
          <w:sz w:val="24"/>
          <w:szCs w:val="24"/>
        </w:rPr>
        <w:t>sąlygose</w:t>
      </w:r>
      <w:r w:rsidR="007B12FF" w:rsidRPr="003F64B4">
        <w:rPr>
          <w:rFonts w:ascii="Times New Roman" w:hAnsi="Times New Roman" w:cs="Times New Roman"/>
          <w:color w:val="0070C0"/>
          <w:sz w:val="24"/>
          <w:szCs w:val="24"/>
        </w:rPr>
        <w:t xml:space="preserve"> </w:t>
      </w:r>
      <w:r w:rsidR="007B12FF" w:rsidRPr="003F64B4">
        <w:rPr>
          <w:rFonts w:ascii="Times New Roman" w:hAnsi="Times New Roman" w:cs="Times New Roman"/>
          <w:color w:val="000000" w:themeColor="text1"/>
          <w:sz w:val="24"/>
          <w:szCs w:val="24"/>
        </w:rPr>
        <w:t>nustatyta tvarka</w:t>
      </w:r>
      <w:r w:rsidR="0023505D" w:rsidRPr="003F64B4">
        <w:rPr>
          <w:rFonts w:ascii="Times New Roman" w:hAnsi="Times New Roman" w:cs="Times New Roman"/>
          <w:color w:val="000000" w:themeColor="text1"/>
          <w:sz w:val="24"/>
          <w:szCs w:val="24"/>
        </w:rPr>
        <w:t>,</w:t>
      </w:r>
      <w:r w:rsidR="009A7D11" w:rsidRPr="003F64B4">
        <w:rPr>
          <w:rFonts w:ascii="Times New Roman" w:hAnsi="Times New Roman" w:cs="Times New Roman"/>
          <w:color w:val="000000" w:themeColor="text1"/>
          <w:sz w:val="24"/>
          <w:szCs w:val="24"/>
        </w:rPr>
        <w:t xml:space="preserve"> bus pripažintas laimėjęs</w:t>
      </w:r>
      <w:r w:rsidR="00F065D6" w:rsidRPr="003F64B4">
        <w:rPr>
          <w:rFonts w:ascii="Times New Roman" w:hAnsi="Times New Roman" w:cs="Times New Roman"/>
          <w:color w:val="000000" w:themeColor="text1"/>
          <w:sz w:val="24"/>
          <w:szCs w:val="24"/>
        </w:rPr>
        <w:t xml:space="preserve">. </w:t>
      </w:r>
      <w:r w:rsidR="004B2DE4" w:rsidRPr="003F64B4">
        <w:rPr>
          <w:rFonts w:ascii="Times New Roman" w:hAnsi="Times New Roman" w:cs="Times New Roman"/>
          <w:sz w:val="24"/>
          <w:szCs w:val="24"/>
        </w:rPr>
        <w:t xml:space="preserve">Sutarties sąlygos pateikiamos </w:t>
      </w:r>
      <w:r w:rsidR="007A5D9C" w:rsidRPr="00E40330">
        <w:rPr>
          <w:rFonts w:ascii="Times New Roman" w:hAnsi="Times New Roman" w:cs="Times New Roman"/>
          <w:sz w:val="24"/>
          <w:szCs w:val="24"/>
        </w:rPr>
        <w:t>P</w:t>
      </w:r>
      <w:r w:rsidR="00551FA7" w:rsidRPr="00E40330">
        <w:rPr>
          <w:rFonts w:ascii="Times New Roman" w:hAnsi="Times New Roman" w:cs="Times New Roman"/>
          <w:sz w:val="24"/>
          <w:szCs w:val="24"/>
        </w:rPr>
        <w:t xml:space="preserve">irkimo </w:t>
      </w:r>
      <w:r w:rsidR="00D86901" w:rsidRPr="00E40330">
        <w:rPr>
          <w:rFonts w:ascii="Times New Roman" w:hAnsi="Times New Roman" w:cs="Times New Roman"/>
          <w:sz w:val="24"/>
          <w:szCs w:val="24"/>
        </w:rPr>
        <w:t xml:space="preserve">sąlygų </w:t>
      </w:r>
      <w:r w:rsidR="003F64B4" w:rsidRPr="00E40330">
        <w:rPr>
          <w:rFonts w:ascii="Times New Roman" w:hAnsi="Times New Roman" w:cs="Times New Roman"/>
          <w:sz w:val="24"/>
          <w:szCs w:val="24"/>
        </w:rPr>
        <w:t xml:space="preserve"> </w:t>
      </w:r>
      <w:r w:rsidR="00AD19B0">
        <w:rPr>
          <w:rFonts w:ascii="Times New Roman" w:hAnsi="Times New Roman" w:cs="Times New Roman"/>
          <w:sz w:val="24"/>
          <w:szCs w:val="24"/>
        </w:rPr>
        <w:t>7</w:t>
      </w:r>
      <w:r w:rsidR="003F64B4" w:rsidRPr="00E40330">
        <w:rPr>
          <w:rFonts w:ascii="Times New Roman" w:hAnsi="Times New Roman" w:cs="Times New Roman"/>
          <w:sz w:val="24"/>
          <w:szCs w:val="24"/>
        </w:rPr>
        <w:t xml:space="preserve"> </w:t>
      </w:r>
      <w:r w:rsidR="00D86901" w:rsidRPr="00E40330">
        <w:rPr>
          <w:rFonts w:ascii="Times New Roman" w:hAnsi="Times New Roman" w:cs="Times New Roman"/>
          <w:sz w:val="24"/>
          <w:szCs w:val="24"/>
        </w:rPr>
        <w:t>priede „Sutarties projekt</w:t>
      </w:r>
      <w:bookmarkEnd w:id="3"/>
      <w:r w:rsidR="002E3935" w:rsidRPr="00E40330">
        <w:rPr>
          <w:rFonts w:ascii="Times New Roman" w:hAnsi="Times New Roman" w:cs="Times New Roman"/>
          <w:sz w:val="24"/>
          <w:szCs w:val="24"/>
        </w:rPr>
        <w:t>as</w:t>
      </w:r>
      <w:r w:rsidR="008E520F">
        <w:rPr>
          <w:rFonts w:ascii="Times New Roman" w:hAnsi="Times New Roman" w:cs="Times New Roman"/>
          <w:sz w:val="24"/>
          <w:szCs w:val="24"/>
        </w:rPr>
        <w:t>“.</w:t>
      </w:r>
    </w:p>
    <w:p w14:paraId="0885D91F"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6B6B2D7F"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3DF09EF2"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6F7F6DAB"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25DCD186"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7881FCAE" w14:textId="7C3A8F80" w:rsidR="007F5C78" w:rsidRPr="008E520F" w:rsidRDefault="007F5C78" w:rsidP="008E520F">
      <w:pPr>
        <w:pStyle w:val="Sraopastraipa"/>
        <w:tabs>
          <w:tab w:val="left" w:pos="1134"/>
        </w:tabs>
        <w:spacing w:after="0" w:line="240" w:lineRule="auto"/>
        <w:ind w:left="123"/>
        <w:jc w:val="both"/>
        <w:rPr>
          <w:rFonts w:ascii="Times New Roman" w:hAnsi="Times New Roman" w:cs="Times New Roman"/>
          <w:sz w:val="24"/>
          <w:szCs w:val="24"/>
        </w:rPr>
        <w:sectPr w:rsidR="007F5C78" w:rsidRPr="008E520F" w:rsidSect="008F6918">
          <w:headerReference w:type="default" r:id="rId12"/>
          <w:footerReference w:type="default" r:id="rId13"/>
          <w:footerReference w:type="first" r:id="rId14"/>
          <w:pgSz w:w="12240" w:h="15840"/>
          <w:pgMar w:top="794" w:right="567" w:bottom="851" w:left="1701" w:header="720" w:footer="720" w:gutter="0"/>
          <w:pgNumType w:start="0"/>
          <w:cols w:space="720"/>
          <w:titlePg/>
          <w:docGrid w:linePitch="36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1DF37652" w14:textId="0A6B5A0A" w:rsidR="00774AA5" w:rsidRPr="00E40330" w:rsidRDefault="000631F1" w:rsidP="005C1E12">
      <w:pPr>
        <w:pStyle w:val="Antrat1"/>
        <w:jc w:val="right"/>
        <w:rPr>
          <w:rFonts w:ascii="Times New Roman" w:hAnsi="Times New Roman" w:cs="Times New Roman"/>
          <w:color w:val="auto"/>
          <w:sz w:val="24"/>
          <w:szCs w:val="24"/>
        </w:rPr>
      </w:pPr>
      <w:bookmarkStart w:id="42"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irkimo sąlygų 1 priedas „Terminai“</w:t>
      </w:r>
      <w:bookmarkEnd w:id="42"/>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37"/>
        <w:gridCol w:w="3406"/>
        <w:gridCol w:w="2766"/>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proofErr w:type="spellStart"/>
            <w:r w:rsidRPr="003F64B4">
              <w:rPr>
                <w:rFonts w:ascii="Times New Roman" w:hAnsi="Times New Roman" w:cs="Times New Roman"/>
                <w:b/>
                <w:bCs/>
                <w:sz w:val="24"/>
                <w:szCs w:val="24"/>
              </w:rPr>
              <w:t>Eil.Nr</w:t>
            </w:r>
            <w:proofErr w:type="spellEnd"/>
            <w:r w:rsidRPr="003F64B4">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5A9A336"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DB4A98">
              <w:rPr>
                <w:rFonts w:ascii="Times New Roman" w:hAnsi="Times New Roman" w:cs="Times New Roman"/>
                <w:color w:val="000000" w:themeColor="text1"/>
                <w:sz w:val="24"/>
                <w:szCs w:val="24"/>
              </w:rPr>
              <w:t>30</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 xml:space="preserve">(šešios) </w:t>
            </w:r>
            <w:r w:rsidR="005F17E7"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5F17E7"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4 </w:t>
            </w:r>
            <w:r w:rsidR="008F3FCC" w:rsidRPr="003F64B4">
              <w:rPr>
                <w:rFonts w:ascii="Times New Roman" w:hAnsi="Times New Roman" w:cs="Times New Roman"/>
                <w:sz w:val="24"/>
                <w:szCs w:val="24"/>
              </w:rPr>
              <w:t xml:space="preserve">(keturios)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3DE1A7CA" w14:textId="77777777" w:rsidR="00774AA5" w:rsidRDefault="0649C5AA" w:rsidP="127DD6E8">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4C0A131D"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p w14:paraId="297D0B1C" w14:textId="77777777" w:rsidR="008F6918" w:rsidRPr="008F6918" w:rsidRDefault="008F6918" w:rsidP="008F6918">
            <w:pPr>
              <w:rPr>
                <w:rFonts w:ascii="Times New Roman" w:hAnsi="Times New Roman" w:cs="Times New Roman"/>
                <w:sz w:val="24"/>
                <w:szCs w:val="24"/>
              </w:rPr>
            </w:pPr>
          </w:p>
          <w:p w14:paraId="113964EE" w14:textId="77777777" w:rsidR="008F6918" w:rsidRPr="008F6918" w:rsidRDefault="008F6918" w:rsidP="008F6918">
            <w:pPr>
              <w:rPr>
                <w:rFonts w:ascii="Times New Roman" w:hAnsi="Times New Roman" w:cs="Times New Roman"/>
                <w:sz w:val="24"/>
                <w:szCs w:val="24"/>
              </w:rPr>
            </w:pPr>
          </w:p>
          <w:p w14:paraId="7A43570F" w14:textId="61256F4A" w:rsidR="008F6918" w:rsidRPr="008F6918" w:rsidRDefault="008F6918" w:rsidP="008F6918">
            <w:pPr>
              <w:jc w:val="right"/>
              <w:rPr>
                <w:rFonts w:ascii="Times New Roman" w:hAnsi="Times New Roman" w:cs="Times New Roman"/>
                <w:sz w:val="24"/>
                <w:szCs w:val="24"/>
              </w:rPr>
            </w:pPr>
          </w:p>
        </w:tc>
      </w:tr>
      <w:tr w:rsidR="00774AA5" w:rsidRPr="003F64B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3F64B4" w:rsidRDefault="00EC77B6"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2BA08F6C"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tc>
      </w:tr>
      <w:tr w:rsidR="00774AA5" w:rsidRPr="003F64B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3F64B4" w:rsidRDefault="00774AA5" w:rsidP="00CE7FDF">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5 (penkias) </w:t>
            </w:r>
            <w:r w:rsidR="007A5905" w:rsidRPr="003F64B4">
              <w:rPr>
                <w:rFonts w:ascii="Times New Roman" w:hAnsi="Times New Roman" w:cs="Times New Roman"/>
                <w:sz w:val="24"/>
                <w:szCs w:val="24"/>
              </w:rPr>
              <w:t xml:space="preserve">darbo </w:t>
            </w:r>
            <w:r w:rsidRPr="003F64B4">
              <w:rPr>
                <w:rFonts w:ascii="Times New Roman" w:hAnsi="Times New Roman" w:cs="Times New Roman"/>
                <w:sz w:val="24"/>
                <w:szCs w:val="24"/>
              </w:rPr>
              <w:t>dienas</w:t>
            </w:r>
          </w:p>
          <w:p w14:paraId="382D24E4" w14:textId="77777777" w:rsidR="00D65C16" w:rsidRPr="003F64B4" w:rsidRDefault="00D65C16" w:rsidP="00CE7FDF">
            <w:pPr>
              <w:spacing w:after="0" w:line="240" w:lineRule="auto"/>
              <w:rPr>
                <w:rFonts w:ascii="Times New Roman" w:hAnsi="Times New Roman" w:cs="Times New Roman"/>
                <w:sz w:val="24"/>
                <w:szCs w:val="24"/>
              </w:rPr>
            </w:pPr>
          </w:p>
          <w:p w14:paraId="38F150E0" w14:textId="091326A3" w:rsidR="006C7941"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 dienos, jei VPĮ nenumato reikalavimo raštu informuoti tiekėjus apie </w:t>
            </w:r>
            <w:r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privalo išnagrinėti tiekėjo pretenziją priimti motyvuotą sprendimą ir apie jį, taip pat apie </w:t>
            </w:r>
            <w:r w:rsidRPr="003F64B4">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F64B4" w:rsidRDefault="00774AA5" w:rsidP="00433991">
            <w:pPr>
              <w:spacing w:after="0" w:line="240" w:lineRule="auto"/>
              <w:jc w:val="both"/>
              <w:rPr>
                <w:rFonts w:ascii="Times New Roman" w:hAnsi="Times New Roman" w:cs="Times New Roman"/>
                <w:sz w:val="24"/>
                <w:szCs w:val="24"/>
              </w:rPr>
            </w:pPr>
            <w:r w:rsidRPr="003F64B4">
              <w:rPr>
                <w:rFonts w:ascii="Times New Roman" w:hAnsi="Times New Roman" w:cs="Times New Roman"/>
                <w:bCs/>
                <w:sz w:val="24"/>
                <w:szCs w:val="24"/>
              </w:rPr>
              <w:t xml:space="preserve">5 (penkių) </w:t>
            </w:r>
            <w:r w:rsidR="00024DB9" w:rsidRPr="003F64B4">
              <w:rPr>
                <w:rFonts w:ascii="Times New Roman" w:hAnsi="Times New Roman" w:cs="Times New Roman"/>
                <w:bCs/>
                <w:sz w:val="24"/>
                <w:szCs w:val="24"/>
              </w:rPr>
              <w:t xml:space="preserve">darbo </w:t>
            </w:r>
            <w:r w:rsidRPr="003F64B4">
              <w:rPr>
                <w:rFonts w:ascii="Times New Roman" w:hAnsi="Times New Roman" w:cs="Times New Roman"/>
                <w:bCs/>
                <w:sz w:val="24"/>
                <w:szCs w:val="24"/>
              </w:rPr>
              <w:t>dienų,</w:t>
            </w:r>
            <w:r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251A9256" w14:textId="77777777" w:rsidR="00281735" w:rsidRDefault="00281735" w:rsidP="00A878C6">
      <w:pPr>
        <w:rPr>
          <w:rFonts w:ascii="Times New Roman" w:hAnsi="Times New Roman" w:cs="Times New Roman"/>
          <w:b/>
          <w:bCs/>
          <w:sz w:val="24"/>
          <w:szCs w:val="24"/>
        </w:rPr>
      </w:pPr>
    </w:p>
    <w:p w14:paraId="03C31CB3" w14:textId="7E0BF3E0" w:rsidR="00D756EA" w:rsidRPr="00CD3140" w:rsidRDefault="00D756EA" w:rsidP="00D756EA">
      <w:pPr>
        <w:pStyle w:val="Antrat2"/>
        <w:ind w:left="5103"/>
        <w:rPr>
          <w:rFonts w:ascii="Times New Roman" w:eastAsia="Calibri" w:hAnsi="Times New Roman" w:cs="Times New Roman"/>
          <w:color w:val="auto"/>
          <w:sz w:val="24"/>
          <w:szCs w:val="24"/>
        </w:rPr>
      </w:pPr>
      <w:r w:rsidRPr="00CD3140">
        <w:rPr>
          <w:rFonts w:ascii="Times New Roman" w:eastAsia="Calibri" w:hAnsi="Times New Roman" w:cs="Times New Roman"/>
          <w:color w:val="auto"/>
          <w:sz w:val="24"/>
          <w:szCs w:val="24"/>
        </w:rPr>
        <w:t>Pirkimo sąlygų 2 priedas „Techninė specifikacija“</w:t>
      </w:r>
    </w:p>
    <w:p w14:paraId="194585A7" w14:textId="77777777" w:rsidR="00E21E59" w:rsidRPr="00D756EA" w:rsidRDefault="00E21E59" w:rsidP="00D756EA">
      <w:pPr>
        <w:rPr>
          <w:rFonts w:ascii="Times New Roman" w:hAnsi="Times New Roman" w:cs="Times New Roman"/>
          <w:b/>
          <w:bCs/>
          <w:sz w:val="24"/>
          <w:szCs w:val="24"/>
        </w:rPr>
      </w:pPr>
    </w:p>
    <w:p w14:paraId="34A60B06" w14:textId="77777777" w:rsidR="00A878C6" w:rsidRPr="00A878C6" w:rsidRDefault="00A878C6" w:rsidP="00A878C6">
      <w:pPr>
        <w:pStyle w:val="prastasiniatinklio"/>
        <w:spacing w:before="0" w:beforeAutospacing="0" w:after="0" w:afterAutospacing="0"/>
        <w:ind w:right="-846"/>
        <w:jc w:val="center"/>
        <w:rPr>
          <w:rFonts w:ascii="Times New Roman" w:hAnsi="Times New Roman" w:cs="Times New Roman"/>
          <w:b/>
          <w:sz w:val="24"/>
          <w:szCs w:val="24"/>
        </w:rPr>
      </w:pPr>
      <w:r w:rsidRPr="00A878C6">
        <w:rPr>
          <w:rFonts w:ascii="Times New Roman" w:hAnsi="Times New Roman" w:cs="Times New Roman"/>
          <w:b/>
          <w:sz w:val="24"/>
          <w:szCs w:val="24"/>
        </w:rPr>
        <w:t>TECHNINĖ SPECIFIKACIJA</w:t>
      </w:r>
    </w:p>
    <w:p w14:paraId="6101C5E9" w14:textId="77777777" w:rsidR="00A878C6" w:rsidRPr="007C1844" w:rsidRDefault="00A878C6" w:rsidP="00A878C6">
      <w:pPr>
        <w:pStyle w:val="prastasiniatinklio"/>
        <w:spacing w:before="0" w:beforeAutospacing="0" w:after="0" w:afterAutospacing="0"/>
        <w:ind w:right="-846"/>
        <w:jc w:val="center"/>
        <w:rPr>
          <w:b/>
        </w:rPr>
      </w:pPr>
    </w:p>
    <w:p w14:paraId="1C126898" w14:textId="77777777" w:rsidR="00A878C6" w:rsidRPr="007C1844" w:rsidRDefault="00A878C6" w:rsidP="00A878C6">
      <w:pPr>
        <w:spacing w:after="0" w:line="240" w:lineRule="auto"/>
        <w:ind w:firstLine="777"/>
        <w:jc w:val="both"/>
        <w:rPr>
          <w:rFonts w:ascii="Times New Roman" w:hAnsi="Times New Roman" w:cs="Times New Roman"/>
          <w:b/>
          <w:sz w:val="24"/>
          <w:szCs w:val="24"/>
        </w:rPr>
      </w:pPr>
    </w:p>
    <w:p w14:paraId="094346BF" w14:textId="77777777" w:rsidR="00A878C6" w:rsidRPr="007C1844" w:rsidRDefault="00A878C6" w:rsidP="00A878C6">
      <w:pPr>
        <w:spacing w:after="0" w:line="240" w:lineRule="auto"/>
        <w:ind w:firstLine="777"/>
        <w:jc w:val="both"/>
        <w:rPr>
          <w:rFonts w:ascii="Times New Roman" w:hAnsi="Times New Roman" w:cs="Times New Roman"/>
          <w:i/>
          <w:sz w:val="24"/>
          <w:szCs w:val="24"/>
        </w:rPr>
      </w:pPr>
      <w:r w:rsidRPr="007C1844">
        <w:rPr>
          <w:rFonts w:ascii="Times New Roman" w:hAnsi="Times New Roman" w:cs="Times New Roman"/>
          <w:b/>
          <w:bCs/>
          <w:iCs/>
          <w:sz w:val="24"/>
          <w:szCs w:val="24"/>
        </w:rPr>
        <w:t>Valstybei nuosavybės teise priklausančių melioracijos statinių remonto darbams</w:t>
      </w:r>
      <w:r w:rsidRPr="007C1844">
        <w:rPr>
          <w:rFonts w:ascii="Times New Roman" w:hAnsi="Times New Roman" w:cs="Times New Roman"/>
          <w:i/>
          <w:sz w:val="24"/>
          <w:szCs w:val="24"/>
        </w:rPr>
        <w:t>:</w:t>
      </w:r>
    </w:p>
    <w:p w14:paraId="74FDB159" w14:textId="77777777" w:rsidR="00A878C6" w:rsidRPr="007C1844" w:rsidRDefault="00A878C6" w:rsidP="00A878C6">
      <w:pPr>
        <w:spacing w:after="0" w:line="240" w:lineRule="auto"/>
        <w:ind w:firstLine="777"/>
        <w:jc w:val="both"/>
        <w:rPr>
          <w:rFonts w:ascii="Times New Roman" w:hAnsi="Times New Roman" w:cs="Times New Roman"/>
          <w:i/>
          <w:sz w:val="24"/>
          <w:szCs w:val="24"/>
        </w:rPr>
      </w:pPr>
    </w:p>
    <w:p w14:paraId="4389AABA" w14:textId="77777777" w:rsidR="00A878C6" w:rsidRPr="007C1844" w:rsidRDefault="00A878C6" w:rsidP="00A878C6">
      <w:pPr>
        <w:spacing w:after="0" w:line="240" w:lineRule="auto"/>
        <w:ind w:firstLine="777"/>
        <w:jc w:val="both"/>
        <w:rPr>
          <w:rFonts w:ascii="Times New Roman" w:hAnsi="Times New Roman" w:cs="Times New Roman"/>
          <w:bCs/>
          <w:sz w:val="24"/>
          <w:szCs w:val="24"/>
        </w:rPr>
      </w:pPr>
      <w:r>
        <w:rPr>
          <w:rFonts w:ascii="Times New Roman" w:hAnsi="Times New Roman" w:cs="Times New Roman"/>
          <w:bCs/>
          <w:sz w:val="24"/>
          <w:szCs w:val="24"/>
        </w:rPr>
        <w:t>1</w:t>
      </w:r>
      <w:r w:rsidRPr="007C1844">
        <w:rPr>
          <w:rFonts w:ascii="Times New Roman" w:hAnsi="Times New Roman" w:cs="Times New Roman"/>
          <w:bCs/>
          <w:sz w:val="24"/>
          <w:szCs w:val="24"/>
        </w:rPr>
        <w:t xml:space="preserve">. </w:t>
      </w:r>
      <w:r w:rsidRPr="007C1844">
        <w:rPr>
          <w:rFonts w:ascii="Times New Roman" w:hAnsi="Times New Roman" w:cs="Times New Roman"/>
          <w:b/>
          <w:bCs/>
          <w:sz w:val="24"/>
          <w:szCs w:val="24"/>
        </w:rPr>
        <w:t>Remonto darbai</w:t>
      </w:r>
      <w:r w:rsidRPr="007C1844">
        <w:rPr>
          <w:rFonts w:ascii="Times New Roman" w:hAnsi="Times New Roman" w:cs="Times New Roman"/>
          <w:bCs/>
          <w:sz w:val="24"/>
          <w:szCs w:val="24"/>
        </w:rPr>
        <w:t xml:space="preserve"> – vykdomi pagal parengto, suderinto ir patvirtinto techninio darbo projekto darbų kiekius. </w:t>
      </w:r>
      <w:r>
        <w:rPr>
          <w:rFonts w:ascii="Times New Roman" w:hAnsi="Times New Roman" w:cs="Times New Roman"/>
          <w:sz w:val="24"/>
          <w:szCs w:val="24"/>
        </w:rPr>
        <w:t xml:space="preserve">Darbai atliekami pagal </w:t>
      </w:r>
      <w:r w:rsidRPr="007C1844">
        <w:rPr>
          <w:rFonts w:ascii="Times New Roman" w:hAnsi="Times New Roman" w:cs="Times New Roman"/>
          <w:sz w:val="24"/>
          <w:szCs w:val="24"/>
        </w:rPr>
        <w:t>užsakovo</w:t>
      </w:r>
      <w:r>
        <w:rPr>
          <w:rFonts w:ascii="Times New Roman" w:hAnsi="Times New Roman" w:cs="Times New Roman"/>
          <w:sz w:val="24"/>
          <w:szCs w:val="24"/>
        </w:rPr>
        <w:t xml:space="preserve"> pateiktus užsakymus.</w:t>
      </w:r>
      <w:r w:rsidRPr="007C1844">
        <w:rPr>
          <w:rFonts w:ascii="Times New Roman" w:hAnsi="Times New Roman" w:cs="Times New Roman"/>
          <w:sz w:val="24"/>
          <w:szCs w:val="24"/>
        </w:rPr>
        <w:t xml:space="preserve"> </w:t>
      </w:r>
      <w:r w:rsidRPr="007C1844">
        <w:rPr>
          <w:rFonts w:ascii="Times New Roman" w:hAnsi="Times New Roman" w:cs="Times New Roman"/>
          <w:bCs/>
          <w:sz w:val="24"/>
          <w:szCs w:val="24"/>
        </w:rPr>
        <w:t xml:space="preserve">Laikytis darbų saugos, aplinkosaugos reikalavimų. Po darbų atlikimo sutvarkyti </w:t>
      </w:r>
      <w:proofErr w:type="spellStart"/>
      <w:r w:rsidRPr="007C1844">
        <w:rPr>
          <w:rFonts w:ascii="Times New Roman" w:hAnsi="Times New Roman" w:cs="Times New Roman"/>
          <w:bCs/>
          <w:sz w:val="24"/>
          <w:szCs w:val="24"/>
        </w:rPr>
        <w:t>gerbūvį</w:t>
      </w:r>
      <w:proofErr w:type="spellEnd"/>
      <w:r w:rsidRPr="007C1844">
        <w:rPr>
          <w:rFonts w:ascii="Times New Roman" w:hAnsi="Times New Roman" w:cs="Times New Roman"/>
          <w:bCs/>
          <w:sz w:val="24"/>
          <w:szCs w:val="24"/>
        </w:rPr>
        <w:t>.</w:t>
      </w:r>
    </w:p>
    <w:p w14:paraId="1367841B" w14:textId="77777777" w:rsidR="00A878C6" w:rsidRPr="007C1844" w:rsidRDefault="00A878C6" w:rsidP="00A878C6">
      <w:pPr>
        <w:spacing w:after="0" w:line="240" w:lineRule="auto"/>
        <w:ind w:firstLine="777"/>
        <w:jc w:val="both"/>
        <w:rPr>
          <w:rFonts w:ascii="Times New Roman" w:hAnsi="Times New Roman" w:cs="Times New Roman"/>
          <w:bCs/>
          <w:sz w:val="24"/>
          <w:szCs w:val="24"/>
        </w:rPr>
      </w:pPr>
      <w:r>
        <w:rPr>
          <w:rFonts w:ascii="Times New Roman" w:hAnsi="Times New Roman" w:cs="Times New Roman"/>
          <w:bCs/>
          <w:sz w:val="24"/>
          <w:szCs w:val="24"/>
        </w:rPr>
        <w:t>2</w:t>
      </w:r>
      <w:r w:rsidRPr="007C1844">
        <w:rPr>
          <w:rFonts w:ascii="Times New Roman" w:hAnsi="Times New Roman" w:cs="Times New Roman"/>
          <w:bCs/>
          <w:sz w:val="24"/>
          <w:szCs w:val="24"/>
        </w:rPr>
        <w:t xml:space="preserve">. </w:t>
      </w:r>
      <w:r w:rsidRPr="007C1844">
        <w:rPr>
          <w:rFonts w:ascii="Times New Roman" w:hAnsi="Times New Roman" w:cs="Times New Roman"/>
          <w:b/>
          <w:bCs/>
          <w:sz w:val="24"/>
          <w:szCs w:val="24"/>
        </w:rPr>
        <w:t>Išpildomoji nuotrauka</w:t>
      </w:r>
      <w:r w:rsidRPr="007C1844">
        <w:rPr>
          <w:rFonts w:ascii="Times New Roman" w:hAnsi="Times New Roman" w:cs="Times New Roman"/>
          <w:bCs/>
          <w:sz w:val="24"/>
          <w:szCs w:val="24"/>
        </w:rPr>
        <w:t xml:space="preserve"> - užpildyti piketų skaitmeninę atributiką (</w:t>
      </w:r>
      <w:proofErr w:type="spellStart"/>
      <w:r w:rsidRPr="007C1844">
        <w:rPr>
          <w:rFonts w:ascii="Times New Roman" w:hAnsi="Times New Roman" w:cs="Times New Roman"/>
          <w:bCs/>
          <w:sz w:val="24"/>
          <w:szCs w:val="24"/>
        </w:rPr>
        <w:t>shp</w:t>
      </w:r>
      <w:proofErr w:type="spellEnd"/>
      <w:r w:rsidRPr="007C1844">
        <w:rPr>
          <w:rFonts w:ascii="Times New Roman" w:hAnsi="Times New Roman" w:cs="Times New Roman"/>
          <w:bCs/>
          <w:sz w:val="24"/>
          <w:szCs w:val="24"/>
        </w:rPr>
        <w:t xml:space="preserve">. formatas). Planinę padėtį atliktų darbų formuoti M1:2000 mastelyje, pateikti </w:t>
      </w:r>
      <w:proofErr w:type="spellStart"/>
      <w:r w:rsidRPr="007C1844">
        <w:rPr>
          <w:rFonts w:ascii="Times New Roman" w:hAnsi="Times New Roman" w:cs="Times New Roman"/>
          <w:bCs/>
          <w:sz w:val="24"/>
          <w:szCs w:val="24"/>
        </w:rPr>
        <w:t>dwg</w:t>
      </w:r>
      <w:proofErr w:type="spellEnd"/>
      <w:r w:rsidRPr="007C1844">
        <w:rPr>
          <w:rFonts w:ascii="Times New Roman" w:hAnsi="Times New Roman" w:cs="Times New Roman"/>
          <w:bCs/>
          <w:sz w:val="24"/>
          <w:szCs w:val="24"/>
        </w:rPr>
        <w:t xml:space="preserve">. ir </w:t>
      </w:r>
      <w:proofErr w:type="spellStart"/>
      <w:r w:rsidRPr="007C1844">
        <w:rPr>
          <w:rFonts w:ascii="Times New Roman" w:hAnsi="Times New Roman" w:cs="Times New Roman"/>
          <w:bCs/>
          <w:sz w:val="24"/>
          <w:szCs w:val="24"/>
        </w:rPr>
        <w:t>shp</w:t>
      </w:r>
      <w:proofErr w:type="spellEnd"/>
      <w:r w:rsidRPr="007C1844">
        <w:rPr>
          <w:rFonts w:ascii="Times New Roman" w:hAnsi="Times New Roman" w:cs="Times New Roman"/>
          <w:bCs/>
          <w:sz w:val="24"/>
          <w:szCs w:val="24"/>
        </w:rPr>
        <w:t xml:space="preserve">. formatu užpildytą atributinę informaciją. </w:t>
      </w:r>
      <w:r w:rsidRPr="007C1844">
        <w:rPr>
          <w:rFonts w:ascii="Times New Roman" w:hAnsi="Times New Roman" w:cs="Times New Roman"/>
          <w:sz w:val="24"/>
          <w:szCs w:val="24"/>
          <w:lang w:eastAsia="ar-SA"/>
        </w:rPr>
        <w:t xml:space="preserve">Statybos metu rangovo panaudotų medžiagų ir gaminių techninės charakteristikos turi atitikti techninės specifikacijos reikalavimus. </w:t>
      </w:r>
      <w:r w:rsidRPr="007C1844">
        <w:rPr>
          <w:rFonts w:ascii="Times New Roman" w:hAnsi="Times New Roman" w:cs="Times New Roman"/>
          <w:bCs/>
          <w:sz w:val="24"/>
          <w:szCs w:val="24"/>
        </w:rPr>
        <w:t>Planinėje padėtyje nurodyti charakteristikas, parametrus, medžiagas.</w:t>
      </w:r>
    </w:p>
    <w:p w14:paraId="0543ADD2" w14:textId="77777777" w:rsidR="00A878C6" w:rsidRPr="007C1844" w:rsidRDefault="00A878C6" w:rsidP="00A878C6">
      <w:pPr>
        <w:spacing w:after="0" w:line="240" w:lineRule="auto"/>
        <w:ind w:firstLine="777"/>
        <w:jc w:val="both"/>
        <w:rPr>
          <w:rFonts w:ascii="Times New Roman" w:hAnsi="Times New Roman" w:cs="Times New Roman"/>
          <w:bCs/>
          <w:sz w:val="24"/>
          <w:szCs w:val="24"/>
        </w:rPr>
      </w:pPr>
      <w:r>
        <w:rPr>
          <w:rFonts w:ascii="Times New Roman" w:hAnsi="Times New Roman" w:cs="Times New Roman"/>
          <w:bCs/>
          <w:sz w:val="24"/>
          <w:szCs w:val="24"/>
        </w:rPr>
        <w:t>3</w:t>
      </w:r>
      <w:r w:rsidRPr="007C1844">
        <w:rPr>
          <w:rFonts w:ascii="Times New Roman" w:hAnsi="Times New Roman" w:cs="Times New Roman"/>
          <w:bCs/>
          <w:sz w:val="24"/>
          <w:szCs w:val="24"/>
        </w:rPr>
        <w:t xml:space="preserve">. </w:t>
      </w:r>
      <w:r w:rsidRPr="007C1844">
        <w:rPr>
          <w:rFonts w:ascii="Times New Roman" w:hAnsi="Times New Roman" w:cs="Times New Roman"/>
          <w:b/>
          <w:bCs/>
          <w:sz w:val="24"/>
          <w:szCs w:val="24"/>
        </w:rPr>
        <w:t>Darbų pridavimas</w:t>
      </w:r>
      <w:r w:rsidRPr="007C1844">
        <w:rPr>
          <w:rFonts w:ascii="Times New Roman" w:hAnsi="Times New Roman" w:cs="Times New Roman"/>
          <w:bCs/>
          <w:sz w:val="24"/>
          <w:szCs w:val="24"/>
        </w:rPr>
        <w:t xml:space="preserve"> - Galutiniame darbų pridavime pateikti užpildytą ir pasirašytą </w:t>
      </w:r>
      <w:r>
        <w:rPr>
          <w:rFonts w:ascii="Times New Roman" w:hAnsi="Times New Roman" w:cs="Times New Roman"/>
          <w:bCs/>
          <w:sz w:val="24"/>
          <w:szCs w:val="24"/>
        </w:rPr>
        <w:t xml:space="preserve">elektroninį </w:t>
      </w:r>
      <w:r w:rsidRPr="007C1844">
        <w:rPr>
          <w:rFonts w:ascii="Times New Roman" w:hAnsi="Times New Roman" w:cs="Times New Roman"/>
          <w:bCs/>
          <w:sz w:val="24"/>
          <w:szCs w:val="24"/>
        </w:rPr>
        <w:t>Statybos darbų žurnalą.</w:t>
      </w:r>
    </w:p>
    <w:p w14:paraId="106FF2A3" w14:textId="77777777" w:rsidR="00A878C6" w:rsidRPr="007C1844" w:rsidRDefault="00A878C6" w:rsidP="00A878C6">
      <w:pPr>
        <w:spacing w:after="0" w:line="240" w:lineRule="auto"/>
        <w:ind w:firstLine="777"/>
        <w:jc w:val="both"/>
        <w:rPr>
          <w:rFonts w:ascii="Times New Roman" w:hAnsi="Times New Roman" w:cs="Times New Roman"/>
          <w:sz w:val="24"/>
          <w:szCs w:val="24"/>
        </w:rPr>
      </w:pPr>
      <w:r>
        <w:rPr>
          <w:rFonts w:ascii="Times New Roman" w:hAnsi="Times New Roman" w:cs="Times New Roman"/>
          <w:sz w:val="24"/>
          <w:szCs w:val="24"/>
        </w:rPr>
        <w:t>4</w:t>
      </w:r>
      <w:r w:rsidRPr="007C1844">
        <w:rPr>
          <w:rFonts w:ascii="Times New Roman" w:hAnsi="Times New Roman" w:cs="Times New Roman"/>
          <w:sz w:val="24"/>
          <w:szCs w:val="24"/>
        </w:rPr>
        <w:t xml:space="preserve">. </w:t>
      </w:r>
      <w:r w:rsidRPr="007C1844">
        <w:rPr>
          <w:rFonts w:ascii="Times New Roman" w:hAnsi="Times New Roman" w:cs="Times New Roman"/>
          <w:b/>
          <w:sz w:val="24"/>
          <w:szCs w:val="24"/>
        </w:rPr>
        <w:t xml:space="preserve">Preliminarūs remonto darbų kiekiai: </w:t>
      </w:r>
      <w:r w:rsidRPr="007C1844">
        <w:rPr>
          <w:rFonts w:ascii="Times New Roman" w:hAnsi="Times New Roman" w:cs="Times New Roman"/>
          <w:sz w:val="24"/>
          <w:szCs w:val="24"/>
        </w:rPr>
        <w:t xml:space="preserve">grioviai apie </w:t>
      </w:r>
      <w:r w:rsidRPr="00A32D7A">
        <w:rPr>
          <w:rFonts w:ascii="Times New Roman" w:hAnsi="Times New Roman" w:cs="Times New Roman"/>
          <w:bCs/>
          <w:sz w:val="24"/>
          <w:szCs w:val="24"/>
        </w:rPr>
        <w:t xml:space="preserve">2500 </w:t>
      </w:r>
      <w:r w:rsidRPr="007C1844">
        <w:rPr>
          <w:rFonts w:ascii="Times New Roman" w:hAnsi="Times New Roman" w:cs="Times New Roman"/>
          <w:sz w:val="24"/>
          <w:szCs w:val="24"/>
        </w:rPr>
        <w:t xml:space="preserve">m; pralaidos, kiti grioviuose esantys </w:t>
      </w:r>
      <w:r>
        <w:rPr>
          <w:rFonts w:ascii="Times New Roman" w:hAnsi="Times New Roman" w:cs="Times New Roman"/>
          <w:sz w:val="24"/>
          <w:szCs w:val="24"/>
        </w:rPr>
        <w:t>statiniai</w:t>
      </w:r>
      <w:r w:rsidRPr="007C1844">
        <w:rPr>
          <w:rFonts w:ascii="Times New Roman" w:hAnsi="Times New Roman" w:cs="Times New Roman"/>
          <w:sz w:val="24"/>
          <w:szCs w:val="24"/>
        </w:rPr>
        <w:t xml:space="preserve"> (žiotys, latakai, įtekėjimo ir ištekėjimo antgaliai, šlaitų sustiprinimai ir kt.)</w:t>
      </w:r>
      <w:r>
        <w:rPr>
          <w:rFonts w:ascii="Times New Roman" w:hAnsi="Times New Roman" w:cs="Times New Roman"/>
          <w:sz w:val="24"/>
          <w:szCs w:val="24"/>
        </w:rPr>
        <w:t>, vandens telkinio įrengimas</w:t>
      </w:r>
      <w:r w:rsidRPr="007C1844">
        <w:rPr>
          <w:rFonts w:ascii="Times New Roman" w:hAnsi="Times New Roman" w:cs="Times New Roman"/>
          <w:sz w:val="24"/>
          <w:szCs w:val="24"/>
        </w:rPr>
        <w:t xml:space="preserve">. </w:t>
      </w:r>
      <w:r>
        <w:rPr>
          <w:rFonts w:ascii="Times New Roman" w:hAnsi="Times New Roman" w:cs="Times New Roman"/>
          <w:sz w:val="24"/>
          <w:szCs w:val="24"/>
        </w:rPr>
        <w:t>Darbai numatomi</w:t>
      </w:r>
      <w:r w:rsidRPr="00A32D7A">
        <w:rPr>
          <w:rFonts w:ascii="Times New Roman" w:hAnsi="Times New Roman" w:cs="Times New Roman"/>
          <w:sz w:val="24"/>
          <w:szCs w:val="24"/>
        </w:rPr>
        <w:t xml:space="preserve"> prie Naujųjų </w:t>
      </w:r>
      <w:proofErr w:type="spellStart"/>
      <w:r w:rsidRPr="00A32D7A">
        <w:rPr>
          <w:rFonts w:ascii="Times New Roman" w:hAnsi="Times New Roman" w:cs="Times New Roman"/>
          <w:sz w:val="24"/>
          <w:szCs w:val="24"/>
        </w:rPr>
        <w:t>Zadvarninkų</w:t>
      </w:r>
      <w:proofErr w:type="spellEnd"/>
      <w:r w:rsidRPr="00A32D7A">
        <w:rPr>
          <w:rFonts w:ascii="Times New Roman" w:hAnsi="Times New Roman" w:cs="Times New Roman"/>
          <w:sz w:val="24"/>
          <w:szCs w:val="24"/>
        </w:rPr>
        <w:t xml:space="preserve"> ir Vidžių Kelio kaimų Švenčionių seniūnijoje</w:t>
      </w:r>
      <w:r>
        <w:rPr>
          <w:rFonts w:ascii="Times New Roman" w:hAnsi="Times New Roman" w:cs="Times New Roman"/>
          <w:sz w:val="24"/>
          <w:szCs w:val="24"/>
        </w:rPr>
        <w:t xml:space="preserve">. </w:t>
      </w:r>
    </w:p>
    <w:p w14:paraId="31BC042C" w14:textId="77777777" w:rsidR="00A878C6" w:rsidRPr="007C1844" w:rsidRDefault="00A878C6" w:rsidP="00A878C6">
      <w:pPr>
        <w:spacing w:after="0" w:line="240" w:lineRule="auto"/>
        <w:jc w:val="both"/>
        <w:rPr>
          <w:rFonts w:ascii="Times New Roman" w:hAnsi="Times New Roman" w:cs="Times New Roman"/>
          <w:sz w:val="24"/>
          <w:szCs w:val="24"/>
        </w:rPr>
      </w:pPr>
      <w:r w:rsidRPr="007C1844">
        <w:rPr>
          <w:rFonts w:ascii="Times New Roman" w:hAnsi="Times New Roman" w:cs="Times New Roman"/>
          <w:b/>
          <w:bCs/>
          <w:sz w:val="24"/>
          <w:szCs w:val="24"/>
        </w:rPr>
        <w:t xml:space="preserve">           </w:t>
      </w:r>
      <w:r>
        <w:rPr>
          <w:rFonts w:ascii="Times New Roman" w:hAnsi="Times New Roman" w:cs="Times New Roman"/>
          <w:sz w:val="24"/>
          <w:szCs w:val="24"/>
        </w:rPr>
        <w:t>5</w:t>
      </w:r>
      <w:r w:rsidRPr="007C1844">
        <w:rPr>
          <w:rFonts w:ascii="Times New Roman" w:hAnsi="Times New Roman" w:cs="Times New Roman"/>
          <w:sz w:val="24"/>
          <w:szCs w:val="24"/>
        </w:rPr>
        <w:t>.</w:t>
      </w:r>
      <w:r w:rsidRPr="007C1844">
        <w:rPr>
          <w:rFonts w:ascii="Times New Roman" w:hAnsi="Times New Roman" w:cs="Times New Roman"/>
          <w:b/>
          <w:bCs/>
          <w:sz w:val="24"/>
          <w:szCs w:val="24"/>
        </w:rPr>
        <w:t xml:space="preserve"> Rangovas</w:t>
      </w:r>
      <w:r w:rsidRPr="007C1844">
        <w:rPr>
          <w:rFonts w:ascii="Times New Roman" w:hAnsi="Times New Roman" w:cs="Times New Roman"/>
          <w:sz w:val="24"/>
          <w:szCs w:val="24"/>
        </w:rPr>
        <w:t>, atlikdamas darbus, turi vadovautis 2014 m. gruodžio 16 d. Lietuvos Respublikos aplinkos ministro įsakymu Nr. D1-1038 „Dėl paviršinių vandens telkinių tvarkymo reikalavimų aprašo patvirtinimo“ ir 2008 m. kovo 12 d. Lietuvos Respublikos Vyriausybės nutarimu Nr. 206 „Dėl kriterijų, pagal kuriuos medžiai ir krūmai, augantys ne miškų ūkio paskirties žemėje, priskiriami saugotiniems, sąrašo patvirtinimo ir medžių ir krūmų priskyrimo saugotiniems“. 2009 m. lapkričio 18 d. Lietuvos Respublikos žemės ūkio įsakymas Nr. 3D-883 „Dėl melioracijos darbus vykdančių subjektų ir melioruotos žemės naudotojų interesų suderinimo taisyklių patvirtinimo“, kitais galiojančiais normatyviniais dokumentų reikalavimais, taikant melioracijos kraštotvarkos priemones.</w:t>
      </w:r>
    </w:p>
    <w:p w14:paraId="14F8E53A" w14:textId="77777777" w:rsidR="00A878C6" w:rsidRPr="007C1844" w:rsidRDefault="00A878C6" w:rsidP="00A878C6">
      <w:pPr>
        <w:spacing w:after="0" w:line="240" w:lineRule="auto"/>
        <w:ind w:firstLine="777"/>
        <w:jc w:val="both"/>
        <w:rPr>
          <w:rFonts w:ascii="Times New Roman" w:hAnsi="Times New Roman" w:cs="Times New Roman"/>
          <w:sz w:val="24"/>
          <w:szCs w:val="24"/>
        </w:rPr>
      </w:pPr>
    </w:p>
    <w:p w14:paraId="2B7EA25C" w14:textId="77777777" w:rsidR="00A878C6" w:rsidRDefault="00A878C6" w:rsidP="00A878C6">
      <w:pPr>
        <w:spacing w:after="0" w:line="240" w:lineRule="auto"/>
        <w:ind w:firstLine="777"/>
        <w:jc w:val="both"/>
        <w:rPr>
          <w:rFonts w:ascii="Times New Roman" w:hAnsi="Times New Roman" w:cs="Times New Roman"/>
          <w:b/>
          <w:bCs/>
          <w:sz w:val="24"/>
          <w:szCs w:val="24"/>
        </w:rPr>
      </w:pPr>
      <w:r w:rsidRPr="007C1844">
        <w:rPr>
          <w:rFonts w:ascii="Times New Roman" w:hAnsi="Times New Roman" w:cs="Times New Roman"/>
          <w:b/>
          <w:bCs/>
          <w:sz w:val="24"/>
          <w:szCs w:val="24"/>
        </w:rPr>
        <w:t>Numatomi melioracijos statinių priežiūros ir remonto darbai:</w:t>
      </w:r>
    </w:p>
    <w:p w14:paraId="3427776B" w14:textId="77777777" w:rsidR="00A878C6" w:rsidRDefault="00A878C6" w:rsidP="00A878C6">
      <w:pPr>
        <w:spacing w:after="0" w:line="240" w:lineRule="auto"/>
        <w:ind w:firstLine="777"/>
        <w:jc w:val="both"/>
        <w:rPr>
          <w:rFonts w:ascii="Times New Roman" w:hAnsi="Times New Roman" w:cs="Times New Roman"/>
          <w:b/>
          <w:bCs/>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95"/>
        <w:gridCol w:w="993"/>
        <w:gridCol w:w="1559"/>
      </w:tblGrid>
      <w:tr w:rsidR="00A878C6" w:rsidRPr="006F0FC5" w14:paraId="4E8E70E6" w14:textId="77777777" w:rsidTr="00D71132">
        <w:trPr>
          <w:trHeight w:val="253"/>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691D0F19" w14:textId="77777777" w:rsidR="00A878C6" w:rsidRPr="006F0FC5" w:rsidRDefault="00A878C6" w:rsidP="00D71132">
            <w:pPr>
              <w:spacing w:after="200"/>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Eil.</w:t>
            </w:r>
          </w:p>
          <w:p w14:paraId="1AD91A03"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tcPr>
          <w:p w14:paraId="15C79619"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Įkainuotų darbų pavadinimas</w:t>
            </w:r>
          </w:p>
        </w:tc>
        <w:tc>
          <w:tcPr>
            <w:tcW w:w="993" w:type="dxa"/>
            <w:tcBorders>
              <w:top w:val="single" w:sz="4" w:space="0" w:color="auto"/>
              <w:left w:val="single" w:sz="4" w:space="0" w:color="auto"/>
              <w:bottom w:val="single" w:sz="4" w:space="0" w:color="auto"/>
              <w:right w:val="single" w:sz="4" w:space="0" w:color="auto"/>
            </w:tcBorders>
            <w:vAlign w:val="center"/>
          </w:tcPr>
          <w:p w14:paraId="24D5E89E" w14:textId="77777777" w:rsidR="00A878C6" w:rsidRPr="006F0FC5" w:rsidRDefault="00A878C6" w:rsidP="00D71132">
            <w:pPr>
              <w:spacing w:after="200"/>
              <w:ind w:left="-57" w:right="-57"/>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Mato</w:t>
            </w:r>
          </w:p>
          <w:p w14:paraId="3D49BD55"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50F127BD"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7C1844">
              <w:rPr>
                <w:rFonts w:ascii="Times New Roman" w:hAnsi="Times New Roman" w:cs="Times New Roman"/>
                <w:sz w:val="24"/>
                <w:szCs w:val="24"/>
              </w:rPr>
              <w:t>Preliminarūs kiekiai</w:t>
            </w:r>
          </w:p>
        </w:tc>
      </w:tr>
      <w:tr w:rsidR="00A878C6" w:rsidRPr="006F0FC5" w14:paraId="77CF8FC9"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98E0F55"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vAlign w:val="center"/>
          </w:tcPr>
          <w:p w14:paraId="69EEF94E"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linijų ieškojimas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0.4 m³ talpos kaušais</w:t>
            </w:r>
          </w:p>
        </w:tc>
        <w:tc>
          <w:tcPr>
            <w:tcW w:w="993" w:type="dxa"/>
            <w:tcBorders>
              <w:top w:val="single" w:sz="4" w:space="0" w:color="auto"/>
              <w:left w:val="single" w:sz="4" w:space="0" w:color="auto"/>
              <w:bottom w:val="single" w:sz="4" w:space="0" w:color="auto"/>
              <w:right w:val="single" w:sz="4" w:space="0" w:color="auto"/>
            </w:tcBorders>
            <w:vAlign w:val="center"/>
          </w:tcPr>
          <w:p w14:paraId="0FDF25D7"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7EBB7049"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2</w:t>
            </w:r>
          </w:p>
        </w:tc>
      </w:tr>
      <w:tr w:rsidR="00A878C6" w:rsidRPr="006F0FC5" w14:paraId="07461CE3"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0CC082E"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2. </w:t>
            </w:r>
          </w:p>
        </w:tc>
        <w:tc>
          <w:tcPr>
            <w:tcW w:w="6095" w:type="dxa"/>
            <w:tcBorders>
              <w:top w:val="single" w:sz="4" w:space="0" w:color="auto"/>
              <w:left w:val="single" w:sz="4" w:space="0" w:color="auto"/>
              <w:bottom w:val="single" w:sz="4" w:space="0" w:color="auto"/>
              <w:right w:val="single" w:sz="4" w:space="0" w:color="auto"/>
            </w:tcBorders>
            <w:vAlign w:val="center"/>
          </w:tcPr>
          <w:p w14:paraId="5E62B7C8"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Laikino filtro įrengimas ir išardymas vandens išleidimui iš lomų drenažo remonto metu</w:t>
            </w:r>
          </w:p>
        </w:tc>
        <w:tc>
          <w:tcPr>
            <w:tcW w:w="993" w:type="dxa"/>
            <w:tcBorders>
              <w:top w:val="single" w:sz="4" w:space="0" w:color="auto"/>
              <w:left w:val="single" w:sz="4" w:space="0" w:color="auto"/>
              <w:bottom w:val="single" w:sz="4" w:space="0" w:color="auto"/>
              <w:right w:val="single" w:sz="4" w:space="0" w:color="auto"/>
            </w:tcBorders>
            <w:vAlign w:val="center"/>
          </w:tcPr>
          <w:p w14:paraId="0C31633A"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5DB86D4D"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2F279D86"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7CED1E2"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3. </w:t>
            </w:r>
          </w:p>
        </w:tc>
        <w:tc>
          <w:tcPr>
            <w:tcW w:w="6095" w:type="dxa"/>
            <w:tcBorders>
              <w:top w:val="single" w:sz="4" w:space="0" w:color="auto"/>
              <w:left w:val="single" w:sz="4" w:space="0" w:color="auto"/>
              <w:bottom w:val="single" w:sz="4" w:space="0" w:color="auto"/>
              <w:right w:val="single" w:sz="4" w:space="0" w:color="auto"/>
            </w:tcBorders>
            <w:vAlign w:val="center"/>
          </w:tcPr>
          <w:p w14:paraId="4456A564"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Griovių kasimas ir pylimų supylimas II grupės grunte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su 0.4 m³ talpos kaušais</w:t>
            </w:r>
          </w:p>
        </w:tc>
        <w:tc>
          <w:tcPr>
            <w:tcW w:w="993" w:type="dxa"/>
            <w:tcBorders>
              <w:top w:val="single" w:sz="4" w:space="0" w:color="auto"/>
              <w:left w:val="single" w:sz="4" w:space="0" w:color="auto"/>
              <w:bottom w:val="single" w:sz="4" w:space="0" w:color="auto"/>
              <w:right w:val="single" w:sz="4" w:space="0" w:color="auto"/>
            </w:tcBorders>
            <w:vAlign w:val="center"/>
          </w:tcPr>
          <w:p w14:paraId="4B13C272"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50177671"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8</w:t>
            </w:r>
          </w:p>
        </w:tc>
      </w:tr>
      <w:tr w:rsidR="00A878C6" w:rsidRPr="006F0FC5" w14:paraId="1CAA3AC8"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DD2FAAB"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4. </w:t>
            </w:r>
          </w:p>
        </w:tc>
        <w:tc>
          <w:tcPr>
            <w:tcW w:w="6095" w:type="dxa"/>
            <w:tcBorders>
              <w:top w:val="single" w:sz="4" w:space="0" w:color="auto"/>
              <w:left w:val="single" w:sz="4" w:space="0" w:color="auto"/>
              <w:bottom w:val="single" w:sz="4" w:space="0" w:color="auto"/>
              <w:right w:val="single" w:sz="4" w:space="0" w:color="auto"/>
            </w:tcBorders>
            <w:vAlign w:val="center"/>
          </w:tcPr>
          <w:p w14:paraId="41E7358F"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Supilto I-II grupės grunto sklaidymas buldozeriais  iki 59 </w:t>
            </w:r>
            <w:proofErr w:type="spellStart"/>
            <w:r w:rsidRPr="00655D26">
              <w:rPr>
                <w:rFonts w:ascii="Times New Roman" w:hAnsi="Times New Roman" w:cs="Times New Roman"/>
                <w:sz w:val="24"/>
                <w:szCs w:val="24"/>
              </w:rPr>
              <w:t>kw</w:t>
            </w:r>
            <w:proofErr w:type="spellEnd"/>
            <w:r w:rsidRPr="00655D26">
              <w:rPr>
                <w:rFonts w:ascii="Times New Roman" w:hAnsi="Times New Roman" w:cs="Times New Roman"/>
                <w:sz w:val="24"/>
                <w:szCs w:val="24"/>
              </w:rPr>
              <w:t xml:space="preserve"> (80 AJ) galingumo kai paskleistos juostos plotis 10 m</w:t>
            </w:r>
          </w:p>
        </w:tc>
        <w:tc>
          <w:tcPr>
            <w:tcW w:w="993" w:type="dxa"/>
            <w:tcBorders>
              <w:top w:val="single" w:sz="4" w:space="0" w:color="auto"/>
              <w:left w:val="single" w:sz="4" w:space="0" w:color="auto"/>
              <w:bottom w:val="single" w:sz="4" w:space="0" w:color="auto"/>
              <w:right w:val="single" w:sz="4" w:space="0" w:color="auto"/>
            </w:tcBorders>
            <w:vAlign w:val="center"/>
          </w:tcPr>
          <w:p w14:paraId="5DFE74B5"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05D021B8"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4478</w:t>
            </w:r>
          </w:p>
        </w:tc>
      </w:tr>
      <w:tr w:rsidR="00A878C6" w:rsidRPr="006F0FC5" w14:paraId="469EB496"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99DC134"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5. </w:t>
            </w:r>
          </w:p>
        </w:tc>
        <w:tc>
          <w:tcPr>
            <w:tcW w:w="6095" w:type="dxa"/>
            <w:tcBorders>
              <w:top w:val="single" w:sz="4" w:space="0" w:color="auto"/>
              <w:left w:val="single" w:sz="4" w:space="0" w:color="auto"/>
              <w:bottom w:val="single" w:sz="4" w:space="0" w:color="auto"/>
              <w:right w:val="single" w:sz="4" w:space="0" w:color="auto"/>
            </w:tcBorders>
            <w:vAlign w:val="center"/>
          </w:tcPr>
          <w:p w14:paraId="4409CAB9"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d 125 mm remontas rankiniu būdu, kasant duobes ekskavatoriumi </w:t>
            </w:r>
          </w:p>
        </w:tc>
        <w:tc>
          <w:tcPr>
            <w:tcW w:w="993" w:type="dxa"/>
            <w:tcBorders>
              <w:top w:val="single" w:sz="4" w:space="0" w:color="auto"/>
              <w:left w:val="single" w:sz="4" w:space="0" w:color="auto"/>
              <w:bottom w:val="single" w:sz="4" w:space="0" w:color="auto"/>
              <w:right w:val="single" w:sz="4" w:space="0" w:color="auto"/>
            </w:tcBorders>
            <w:vAlign w:val="center"/>
          </w:tcPr>
          <w:p w14:paraId="46B2E516"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580B5A94"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2</w:t>
            </w:r>
          </w:p>
        </w:tc>
      </w:tr>
      <w:tr w:rsidR="00A878C6" w:rsidRPr="006F0FC5" w14:paraId="5E321AC5"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182A9A5"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lastRenderedPageBreak/>
              <w:t xml:space="preserve">6. </w:t>
            </w:r>
          </w:p>
        </w:tc>
        <w:tc>
          <w:tcPr>
            <w:tcW w:w="6095" w:type="dxa"/>
            <w:tcBorders>
              <w:top w:val="single" w:sz="4" w:space="0" w:color="auto"/>
              <w:left w:val="single" w:sz="4" w:space="0" w:color="auto"/>
              <w:bottom w:val="single" w:sz="4" w:space="0" w:color="auto"/>
              <w:right w:val="single" w:sz="4" w:space="0" w:color="auto"/>
            </w:tcBorders>
            <w:vAlign w:val="center"/>
          </w:tcPr>
          <w:p w14:paraId="1CB2FFE7"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Drenažo d 150-175 mm remontas rankiniu būdu, kasant duobes ekskavatoriumi</w:t>
            </w:r>
          </w:p>
        </w:tc>
        <w:tc>
          <w:tcPr>
            <w:tcW w:w="993" w:type="dxa"/>
            <w:tcBorders>
              <w:top w:val="single" w:sz="4" w:space="0" w:color="auto"/>
              <w:left w:val="single" w:sz="4" w:space="0" w:color="auto"/>
              <w:bottom w:val="single" w:sz="4" w:space="0" w:color="auto"/>
              <w:right w:val="single" w:sz="4" w:space="0" w:color="auto"/>
            </w:tcBorders>
            <w:vAlign w:val="center"/>
          </w:tcPr>
          <w:p w14:paraId="1A0FF60B"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715ED584"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2</w:t>
            </w:r>
          </w:p>
        </w:tc>
      </w:tr>
      <w:tr w:rsidR="00A878C6" w:rsidRPr="006F0FC5" w14:paraId="4324185E"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339CE1C"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7. </w:t>
            </w:r>
          </w:p>
        </w:tc>
        <w:tc>
          <w:tcPr>
            <w:tcW w:w="6095" w:type="dxa"/>
            <w:tcBorders>
              <w:top w:val="single" w:sz="4" w:space="0" w:color="auto"/>
              <w:left w:val="single" w:sz="4" w:space="0" w:color="auto"/>
              <w:bottom w:val="single" w:sz="4" w:space="0" w:color="auto"/>
              <w:right w:val="single" w:sz="4" w:space="0" w:color="auto"/>
            </w:tcBorders>
            <w:vAlign w:val="center"/>
          </w:tcPr>
          <w:p w14:paraId="1BA4DA25"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d 200 mm remontas rankiniu būdu, kasant duobes ekskavatoriumi </w:t>
            </w:r>
          </w:p>
        </w:tc>
        <w:tc>
          <w:tcPr>
            <w:tcW w:w="993" w:type="dxa"/>
            <w:tcBorders>
              <w:top w:val="single" w:sz="4" w:space="0" w:color="auto"/>
              <w:left w:val="single" w:sz="4" w:space="0" w:color="auto"/>
              <w:bottom w:val="single" w:sz="4" w:space="0" w:color="auto"/>
              <w:right w:val="single" w:sz="4" w:space="0" w:color="auto"/>
            </w:tcBorders>
            <w:vAlign w:val="center"/>
          </w:tcPr>
          <w:p w14:paraId="1E518C58"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3981C9B6"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2</w:t>
            </w:r>
          </w:p>
        </w:tc>
      </w:tr>
      <w:tr w:rsidR="00A878C6" w:rsidRPr="006F0FC5" w14:paraId="61602F8A"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AC7B267"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8. </w:t>
            </w:r>
          </w:p>
        </w:tc>
        <w:tc>
          <w:tcPr>
            <w:tcW w:w="6095" w:type="dxa"/>
            <w:tcBorders>
              <w:top w:val="single" w:sz="4" w:space="0" w:color="auto"/>
              <w:left w:val="single" w:sz="4" w:space="0" w:color="auto"/>
              <w:bottom w:val="single" w:sz="4" w:space="0" w:color="auto"/>
              <w:right w:val="single" w:sz="4" w:space="0" w:color="auto"/>
            </w:tcBorders>
            <w:vAlign w:val="center"/>
          </w:tcPr>
          <w:p w14:paraId="3A13F49B"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Drenažo d 250 mm remontas rankiniu būdu, kasant duobes ekskavatoriumi</w:t>
            </w:r>
          </w:p>
        </w:tc>
        <w:tc>
          <w:tcPr>
            <w:tcW w:w="993" w:type="dxa"/>
            <w:tcBorders>
              <w:top w:val="single" w:sz="4" w:space="0" w:color="auto"/>
              <w:left w:val="single" w:sz="4" w:space="0" w:color="auto"/>
              <w:bottom w:val="single" w:sz="4" w:space="0" w:color="auto"/>
              <w:right w:val="single" w:sz="4" w:space="0" w:color="auto"/>
            </w:tcBorders>
            <w:vAlign w:val="center"/>
          </w:tcPr>
          <w:p w14:paraId="2A9BBA52"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3347B7BA"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2</w:t>
            </w:r>
          </w:p>
        </w:tc>
      </w:tr>
      <w:tr w:rsidR="00A878C6" w:rsidRPr="006F0FC5" w14:paraId="1053792B"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20C9A39"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9. </w:t>
            </w:r>
          </w:p>
        </w:tc>
        <w:tc>
          <w:tcPr>
            <w:tcW w:w="6095" w:type="dxa"/>
            <w:tcBorders>
              <w:top w:val="single" w:sz="4" w:space="0" w:color="auto"/>
              <w:left w:val="single" w:sz="4" w:space="0" w:color="auto"/>
              <w:bottom w:val="single" w:sz="4" w:space="0" w:color="auto"/>
              <w:right w:val="single" w:sz="4" w:space="0" w:color="auto"/>
            </w:tcBorders>
            <w:vAlign w:val="center"/>
          </w:tcPr>
          <w:p w14:paraId="7885556B"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180/200 mm skersmens plastikinių gofruotų perforuotų vamzdžių įrengimas smėlio, priesmėlio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2E2AEC79"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3FBEA883"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533BA729"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D5C1659"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10. </w:t>
            </w:r>
          </w:p>
        </w:tc>
        <w:tc>
          <w:tcPr>
            <w:tcW w:w="6095" w:type="dxa"/>
            <w:tcBorders>
              <w:top w:val="single" w:sz="4" w:space="0" w:color="auto"/>
              <w:left w:val="single" w:sz="4" w:space="0" w:color="auto"/>
              <w:bottom w:val="single" w:sz="4" w:space="0" w:color="auto"/>
              <w:right w:val="single" w:sz="4" w:space="0" w:color="auto"/>
            </w:tcBorders>
            <w:vAlign w:val="center"/>
          </w:tcPr>
          <w:p w14:paraId="00D24939"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160 mm skersmens plastikinių vamzdžių įrengimas smėlio, priesmėlio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1E4FD0F9"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77109BF3"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78BD5C4E"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288A517"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11. </w:t>
            </w:r>
          </w:p>
        </w:tc>
        <w:tc>
          <w:tcPr>
            <w:tcW w:w="6095" w:type="dxa"/>
            <w:tcBorders>
              <w:top w:val="single" w:sz="4" w:space="0" w:color="auto"/>
              <w:left w:val="single" w:sz="4" w:space="0" w:color="auto"/>
              <w:bottom w:val="single" w:sz="4" w:space="0" w:color="auto"/>
              <w:right w:val="single" w:sz="4" w:space="0" w:color="auto"/>
            </w:tcBorders>
            <w:vAlign w:val="center"/>
          </w:tcPr>
          <w:p w14:paraId="3F322AFD"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145/160 mm skersmens plastikinių gofruotų perforuotų vamzdžių įrengimas smėlio, priesmėlio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 </w:t>
            </w:r>
          </w:p>
        </w:tc>
        <w:tc>
          <w:tcPr>
            <w:tcW w:w="993" w:type="dxa"/>
            <w:tcBorders>
              <w:top w:val="single" w:sz="4" w:space="0" w:color="auto"/>
              <w:left w:val="single" w:sz="4" w:space="0" w:color="auto"/>
              <w:bottom w:val="single" w:sz="4" w:space="0" w:color="auto"/>
              <w:right w:val="single" w:sz="4" w:space="0" w:color="auto"/>
            </w:tcBorders>
            <w:vAlign w:val="center"/>
          </w:tcPr>
          <w:p w14:paraId="02A7F844"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00EBFFB4"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55B74AC2"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38B0ADA"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12. </w:t>
            </w:r>
          </w:p>
        </w:tc>
        <w:tc>
          <w:tcPr>
            <w:tcW w:w="6095" w:type="dxa"/>
            <w:tcBorders>
              <w:top w:val="single" w:sz="4" w:space="0" w:color="auto"/>
              <w:left w:val="single" w:sz="4" w:space="0" w:color="auto"/>
              <w:bottom w:val="single" w:sz="4" w:space="0" w:color="auto"/>
              <w:right w:val="single" w:sz="4" w:space="0" w:color="auto"/>
            </w:tcBorders>
            <w:vAlign w:val="center"/>
          </w:tcPr>
          <w:p w14:paraId="582C10DB"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160 mm skersmens plastikinių vamzdžių įrengimas smėlio, priesmėlio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2D8F7C39"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749D684D"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7D0308B5"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3BBC6D2"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13. </w:t>
            </w:r>
          </w:p>
        </w:tc>
        <w:tc>
          <w:tcPr>
            <w:tcW w:w="6095" w:type="dxa"/>
            <w:tcBorders>
              <w:top w:val="single" w:sz="4" w:space="0" w:color="auto"/>
              <w:left w:val="single" w:sz="4" w:space="0" w:color="auto"/>
              <w:bottom w:val="single" w:sz="4" w:space="0" w:color="auto"/>
              <w:right w:val="single" w:sz="4" w:space="0" w:color="auto"/>
            </w:tcBorders>
            <w:vAlign w:val="center"/>
          </w:tcPr>
          <w:p w14:paraId="05C75809"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145/160 mm skersmens plastikinių gofruotų perforuotų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4B88FA8E"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6100F6A5"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59170E6C"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871EFC0"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14.</w:t>
            </w:r>
          </w:p>
        </w:tc>
        <w:tc>
          <w:tcPr>
            <w:tcW w:w="6095" w:type="dxa"/>
            <w:tcBorders>
              <w:top w:val="single" w:sz="4" w:space="0" w:color="auto"/>
              <w:left w:val="single" w:sz="4" w:space="0" w:color="auto"/>
              <w:bottom w:val="single" w:sz="4" w:space="0" w:color="auto"/>
              <w:right w:val="single" w:sz="4" w:space="0" w:color="auto"/>
            </w:tcBorders>
            <w:vAlign w:val="center"/>
          </w:tcPr>
          <w:p w14:paraId="46079D73"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180/200 mm skersmens plastikinių gofruotų perforuotų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2D3012A1"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284779C4"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1B895EAC"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491243E"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15. </w:t>
            </w:r>
          </w:p>
        </w:tc>
        <w:tc>
          <w:tcPr>
            <w:tcW w:w="6095" w:type="dxa"/>
            <w:tcBorders>
              <w:top w:val="single" w:sz="4" w:space="0" w:color="auto"/>
              <w:left w:val="single" w:sz="4" w:space="0" w:color="auto"/>
              <w:bottom w:val="single" w:sz="4" w:space="0" w:color="auto"/>
              <w:right w:val="single" w:sz="4" w:space="0" w:color="auto"/>
            </w:tcBorders>
            <w:vAlign w:val="center"/>
          </w:tcPr>
          <w:p w14:paraId="2F2844A7"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200/235 mm skersmens plastikinių gofruotų perforuotų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36DE8440"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11844CF7"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7ED0ADD4"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001B625"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16. </w:t>
            </w:r>
          </w:p>
        </w:tc>
        <w:tc>
          <w:tcPr>
            <w:tcW w:w="6095" w:type="dxa"/>
            <w:tcBorders>
              <w:top w:val="single" w:sz="4" w:space="0" w:color="auto"/>
              <w:left w:val="single" w:sz="4" w:space="0" w:color="auto"/>
              <w:bottom w:val="single" w:sz="4" w:space="0" w:color="auto"/>
              <w:right w:val="single" w:sz="4" w:space="0" w:color="auto"/>
            </w:tcBorders>
            <w:vAlign w:val="center"/>
          </w:tcPr>
          <w:p w14:paraId="5CB54BC2"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160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322832A9"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4B2C5549"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548820B2"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6A995D4"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17. </w:t>
            </w:r>
          </w:p>
        </w:tc>
        <w:tc>
          <w:tcPr>
            <w:tcW w:w="6095" w:type="dxa"/>
            <w:tcBorders>
              <w:top w:val="single" w:sz="4" w:space="0" w:color="auto"/>
              <w:left w:val="single" w:sz="4" w:space="0" w:color="auto"/>
              <w:bottom w:val="single" w:sz="4" w:space="0" w:color="auto"/>
              <w:right w:val="single" w:sz="4" w:space="0" w:color="auto"/>
            </w:tcBorders>
            <w:vAlign w:val="center"/>
          </w:tcPr>
          <w:p w14:paraId="52E5AA93"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200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4FCDAAF5"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p w14:paraId="202465E1"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F65194B"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30093398"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55B2D53"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18. </w:t>
            </w:r>
          </w:p>
        </w:tc>
        <w:tc>
          <w:tcPr>
            <w:tcW w:w="6095" w:type="dxa"/>
            <w:tcBorders>
              <w:top w:val="single" w:sz="4" w:space="0" w:color="auto"/>
              <w:left w:val="single" w:sz="4" w:space="0" w:color="auto"/>
              <w:bottom w:val="single" w:sz="4" w:space="0" w:color="auto"/>
              <w:right w:val="single" w:sz="4" w:space="0" w:color="auto"/>
            </w:tcBorders>
            <w:vAlign w:val="center"/>
          </w:tcPr>
          <w:p w14:paraId="15E688C5"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250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4819A936"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1B7D4693"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6AE968ED"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C0D1EEA"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19. </w:t>
            </w:r>
          </w:p>
        </w:tc>
        <w:tc>
          <w:tcPr>
            <w:tcW w:w="6095" w:type="dxa"/>
            <w:tcBorders>
              <w:top w:val="single" w:sz="4" w:space="0" w:color="auto"/>
              <w:left w:val="single" w:sz="4" w:space="0" w:color="auto"/>
              <w:bottom w:val="single" w:sz="4" w:space="0" w:color="auto"/>
              <w:right w:val="single" w:sz="4" w:space="0" w:color="auto"/>
            </w:tcBorders>
            <w:vAlign w:val="center"/>
          </w:tcPr>
          <w:p w14:paraId="4E67E8E6"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315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035E9CFF"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5FB98327"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44795A13"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76B2C4F"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20. </w:t>
            </w:r>
          </w:p>
        </w:tc>
        <w:tc>
          <w:tcPr>
            <w:tcW w:w="6095" w:type="dxa"/>
            <w:tcBorders>
              <w:top w:val="single" w:sz="4" w:space="0" w:color="auto"/>
              <w:left w:val="single" w:sz="4" w:space="0" w:color="auto"/>
              <w:bottom w:val="single" w:sz="4" w:space="0" w:color="auto"/>
              <w:right w:val="single" w:sz="4" w:space="0" w:color="auto"/>
            </w:tcBorders>
            <w:vAlign w:val="center"/>
          </w:tcPr>
          <w:p w14:paraId="058F8EDF"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400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6F68AF04"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1E0F1A86"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5FEDEC12"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E816B1B"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lastRenderedPageBreak/>
              <w:t>21.</w:t>
            </w:r>
          </w:p>
        </w:tc>
        <w:tc>
          <w:tcPr>
            <w:tcW w:w="6095" w:type="dxa"/>
            <w:tcBorders>
              <w:top w:val="single" w:sz="4" w:space="0" w:color="auto"/>
              <w:left w:val="single" w:sz="4" w:space="0" w:color="auto"/>
              <w:bottom w:val="single" w:sz="4" w:space="0" w:color="auto"/>
              <w:right w:val="single" w:sz="4" w:space="0" w:color="auto"/>
            </w:tcBorders>
            <w:vAlign w:val="center"/>
          </w:tcPr>
          <w:p w14:paraId="45F6F3B4"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145/160 mm skersmens plastikinių gofruotų perforuotų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2DF014D6"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6E5C246A"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3172BE27"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586483A"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22. </w:t>
            </w:r>
          </w:p>
        </w:tc>
        <w:tc>
          <w:tcPr>
            <w:tcW w:w="6095" w:type="dxa"/>
            <w:tcBorders>
              <w:top w:val="single" w:sz="4" w:space="0" w:color="auto"/>
              <w:left w:val="single" w:sz="4" w:space="0" w:color="auto"/>
              <w:bottom w:val="single" w:sz="4" w:space="0" w:color="auto"/>
              <w:right w:val="single" w:sz="4" w:space="0" w:color="auto"/>
            </w:tcBorders>
            <w:vAlign w:val="center"/>
          </w:tcPr>
          <w:p w14:paraId="4B8DC32B"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180/200 mm skersmens plastikinių gofruotų perforuotų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18852A41"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47B2CD17"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11DCB698"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9F5ACFF"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23. </w:t>
            </w:r>
          </w:p>
        </w:tc>
        <w:tc>
          <w:tcPr>
            <w:tcW w:w="6095" w:type="dxa"/>
            <w:tcBorders>
              <w:top w:val="single" w:sz="4" w:space="0" w:color="auto"/>
              <w:left w:val="single" w:sz="4" w:space="0" w:color="auto"/>
              <w:bottom w:val="single" w:sz="4" w:space="0" w:color="auto"/>
              <w:right w:val="single" w:sz="4" w:space="0" w:color="auto"/>
            </w:tcBorders>
            <w:vAlign w:val="center"/>
          </w:tcPr>
          <w:p w14:paraId="00FA696A"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200/235 mm skersmens plastikinių gofruotų perforuotų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21AAB285"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2C8F55D6"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36E7DCF6"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B5597C2"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24. </w:t>
            </w:r>
          </w:p>
        </w:tc>
        <w:tc>
          <w:tcPr>
            <w:tcW w:w="6095" w:type="dxa"/>
            <w:tcBorders>
              <w:top w:val="single" w:sz="4" w:space="0" w:color="auto"/>
              <w:left w:val="single" w:sz="4" w:space="0" w:color="auto"/>
              <w:bottom w:val="single" w:sz="4" w:space="0" w:color="auto"/>
              <w:right w:val="single" w:sz="4" w:space="0" w:color="auto"/>
            </w:tcBorders>
            <w:vAlign w:val="center"/>
          </w:tcPr>
          <w:p w14:paraId="7DABC7F3"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160 mm skersmens polietileninio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4222AEF6"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479EEC9B"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6AF6412F"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8149D5C"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25. </w:t>
            </w:r>
          </w:p>
        </w:tc>
        <w:tc>
          <w:tcPr>
            <w:tcW w:w="6095" w:type="dxa"/>
            <w:tcBorders>
              <w:top w:val="single" w:sz="4" w:space="0" w:color="auto"/>
              <w:left w:val="single" w:sz="4" w:space="0" w:color="auto"/>
              <w:bottom w:val="single" w:sz="4" w:space="0" w:color="auto"/>
              <w:right w:val="single" w:sz="4" w:space="0" w:color="auto"/>
            </w:tcBorders>
            <w:vAlign w:val="center"/>
          </w:tcPr>
          <w:p w14:paraId="49E5C403"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200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0E9D8F05"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4D8463D2"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5C283079"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42F965F"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26. </w:t>
            </w:r>
          </w:p>
        </w:tc>
        <w:tc>
          <w:tcPr>
            <w:tcW w:w="6095" w:type="dxa"/>
            <w:tcBorders>
              <w:top w:val="single" w:sz="4" w:space="0" w:color="auto"/>
              <w:left w:val="single" w:sz="4" w:space="0" w:color="auto"/>
              <w:bottom w:val="single" w:sz="4" w:space="0" w:color="auto"/>
              <w:right w:val="single" w:sz="4" w:space="0" w:color="auto"/>
            </w:tcBorders>
            <w:vAlign w:val="center"/>
          </w:tcPr>
          <w:p w14:paraId="30A87C60"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250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4AB83BC0"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18D91C87"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w:t>
            </w:r>
          </w:p>
        </w:tc>
      </w:tr>
      <w:tr w:rsidR="00A878C6" w:rsidRPr="006F0FC5" w14:paraId="4A66C1B8"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CD86C19"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27. </w:t>
            </w:r>
          </w:p>
        </w:tc>
        <w:tc>
          <w:tcPr>
            <w:tcW w:w="6095" w:type="dxa"/>
            <w:tcBorders>
              <w:top w:val="single" w:sz="4" w:space="0" w:color="auto"/>
              <w:left w:val="single" w:sz="4" w:space="0" w:color="auto"/>
              <w:bottom w:val="single" w:sz="4" w:space="0" w:color="auto"/>
              <w:right w:val="single" w:sz="4" w:space="0" w:color="auto"/>
            </w:tcBorders>
            <w:vAlign w:val="center"/>
          </w:tcPr>
          <w:p w14:paraId="65B7C243"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315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55A4739B"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20F3F766"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w:t>
            </w:r>
          </w:p>
        </w:tc>
      </w:tr>
      <w:tr w:rsidR="00A878C6" w:rsidRPr="006F0FC5" w14:paraId="69FF4942"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3229C7D"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28. </w:t>
            </w:r>
          </w:p>
        </w:tc>
        <w:tc>
          <w:tcPr>
            <w:tcW w:w="6095" w:type="dxa"/>
            <w:tcBorders>
              <w:top w:val="single" w:sz="4" w:space="0" w:color="auto"/>
              <w:left w:val="single" w:sz="4" w:space="0" w:color="auto"/>
              <w:bottom w:val="single" w:sz="4" w:space="0" w:color="auto"/>
              <w:right w:val="single" w:sz="4" w:space="0" w:color="auto"/>
            </w:tcBorders>
            <w:vAlign w:val="center"/>
          </w:tcPr>
          <w:p w14:paraId="41DA4FC9"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d 160 mm plastikinių vamzdžių įrengimas per kelius, kasant tranšėjas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atstatant kelio dangą</w:t>
            </w:r>
          </w:p>
        </w:tc>
        <w:tc>
          <w:tcPr>
            <w:tcW w:w="993" w:type="dxa"/>
            <w:tcBorders>
              <w:top w:val="single" w:sz="4" w:space="0" w:color="auto"/>
              <w:left w:val="single" w:sz="4" w:space="0" w:color="auto"/>
              <w:bottom w:val="single" w:sz="4" w:space="0" w:color="auto"/>
              <w:right w:val="single" w:sz="4" w:space="0" w:color="auto"/>
            </w:tcBorders>
            <w:vAlign w:val="center"/>
          </w:tcPr>
          <w:p w14:paraId="6F33ACD4"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2C7A46EA"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w:t>
            </w:r>
          </w:p>
        </w:tc>
      </w:tr>
      <w:tr w:rsidR="00A878C6" w:rsidRPr="006F0FC5" w14:paraId="30DA7426"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1AA6968"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29. </w:t>
            </w:r>
          </w:p>
        </w:tc>
        <w:tc>
          <w:tcPr>
            <w:tcW w:w="6095" w:type="dxa"/>
            <w:tcBorders>
              <w:top w:val="single" w:sz="4" w:space="0" w:color="auto"/>
              <w:left w:val="single" w:sz="4" w:space="0" w:color="auto"/>
              <w:bottom w:val="single" w:sz="4" w:space="0" w:color="auto"/>
              <w:right w:val="single" w:sz="4" w:space="0" w:color="auto"/>
            </w:tcBorders>
            <w:vAlign w:val="center"/>
          </w:tcPr>
          <w:p w14:paraId="019A7B00"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Drenažo rinktuvų iš d 200 mm plastikinių vamzdžių įrengimas per kelius, kasant tranšėjas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atstatant kelio dangą</w:t>
            </w:r>
          </w:p>
        </w:tc>
        <w:tc>
          <w:tcPr>
            <w:tcW w:w="993" w:type="dxa"/>
            <w:tcBorders>
              <w:top w:val="single" w:sz="4" w:space="0" w:color="auto"/>
              <w:left w:val="single" w:sz="4" w:space="0" w:color="auto"/>
              <w:bottom w:val="single" w:sz="4" w:space="0" w:color="auto"/>
              <w:right w:val="single" w:sz="4" w:space="0" w:color="auto"/>
            </w:tcBorders>
            <w:vAlign w:val="center"/>
          </w:tcPr>
          <w:p w14:paraId="1E6D55AB"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637C411A"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45D0D29B"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7A6B4F7"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30. </w:t>
            </w:r>
          </w:p>
        </w:tc>
        <w:tc>
          <w:tcPr>
            <w:tcW w:w="6095" w:type="dxa"/>
            <w:tcBorders>
              <w:top w:val="single" w:sz="4" w:space="0" w:color="auto"/>
              <w:left w:val="single" w:sz="4" w:space="0" w:color="auto"/>
              <w:bottom w:val="single" w:sz="4" w:space="0" w:color="auto"/>
              <w:right w:val="single" w:sz="4" w:space="0" w:color="auto"/>
            </w:tcBorders>
            <w:vAlign w:val="center"/>
          </w:tcPr>
          <w:p w14:paraId="6179356E"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Uždaro perėjimo iki 50 m ilgio įrengimas kryptinio gręžimo įrenginiu, įtraukiant vamzdį (trasos ilgis), kai vamzdžio skersmuo iki 63 mm</w:t>
            </w:r>
          </w:p>
        </w:tc>
        <w:tc>
          <w:tcPr>
            <w:tcW w:w="993" w:type="dxa"/>
            <w:tcBorders>
              <w:top w:val="single" w:sz="4" w:space="0" w:color="auto"/>
              <w:left w:val="single" w:sz="4" w:space="0" w:color="auto"/>
              <w:bottom w:val="single" w:sz="4" w:space="0" w:color="auto"/>
              <w:right w:val="single" w:sz="4" w:space="0" w:color="auto"/>
            </w:tcBorders>
            <w:vAlign w:val="center"/>
          </w:tcPr>
          <w:p w14:paraId="0203A4AA"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60D0D038"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7AC4561C"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72C621E"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31. </w:t>
            </w:r>
          </w:p>
        </w:tc>
        <w:tc>
          <w:tcPr>
            <w:tcW w:w="6095" w:type="dxa"/>
            <w:tcBorders>
              <w:top w:val="single" w:sz="4" w:space="0" w:color="auto"/>
              <w:left w:val="single" w:sz="4" w:space="0" w:color="auto"/>
              <w:bottom w:val="single" w:sz="4" w:space="0" w:color="auto"/>
              <w:right w:val="single" w:sz="4" w:space="0" w:color="auto"/>
            </w:tcBorders>
            <w:vAlign w:val="center"/>
          </w:tcPr>
          <w:p w14:paraId="7CBD029E"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Uždaro perėjimo iki 50 m ilgio įrengimas kryptinio gręžimo įrenginiu, įtraukiant vamzdį (trasos ilgis), kai vamzdžio skersmuo iki 125-200 mm</w:t>
            </w:r>
          </w:p>
        </w:tc>
        <w:tc>
          <w:tcPr>
            <w:tcW w:w="993" w:type="dxa"/>
            <w:tcBorders>
              <w:top w:val="single" w:sz="4" w:space="0" w:color="auto"/>
              <w:left w:val="single" w:sz="4" w:space="0" w:color="auto"/>
              <w:bottom w:val="single" w:sz="4" w:space="0" w:color="auto"/>
              <w:right w:val="single" w:sz="4" w:space="0" w:color="auto"/>
            </w:tcBorders>
            <w:vAlign w:val="center"/>
          </w:tcPr>
          <w:p w14:paraId="7A1A72FD"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63BA3D08"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56758E48"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9287A30"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32.</w:t>
            </w:r>
          </w:p>
        </w:tc>
        <w:tc>
          <w:tcPr>
            <w:tcW w:w="6095" w:type="dxa"/>
            <w:tcBorders>
              <w:top w:val="single" w:sz="4" w:space="0" w:color="auto"/>
              <w:left w:val="single" w:sz="4" w:space="0" w:color="auto"/>
              <w:bottom w:val="single" w:sz="4" w:space="0" w:color="auto"/>
              <w:right w:val="single" w:sz="4" w:space="0" w:color="auto"/>
            </w:tcBorders>
            <w:vAlign w:val="center"/>
          </w:tcPr>
          <w:p w14:paraId="00E473C2" w14:textId="77777777" w:rsidR="00A878C6" w:rsidRPr="00655D26" w:rsidRDefault="00A878C6" w:rsidP="00D71132">
            <w:pPr>
              <w:spacing w:after="0" w:line="240" w:lineRule="auto"/>
              <w:rPr>
                <w:rFonts w:ascii="Times New Roman" w:eastAsia="Times New Roman" w:hAnsi="Times New Roman" w:cs="Times New Roman"/>
                <w:sz w:val="24"/>
                <w:szCs w:val="24"/>
                <w:lang w:eastAsia="ar-SA"/>
              </w:rPr>
            </w:pPr>
            <w:r w:rsidRPr="00655D26">
              <w:rPr>
                <w:rFonts w:ascii="Times New Roman" w:hAnsi="Times New Roman" w:cs="Times New Roman"/>
                <w:sz w:val="24"/>
                <w:szCs w:val="24"/>
              </w:rPr>
              <w:t>Uždaro perėjimo iki 50 m ilgio įrengimas kryptinio gręžimo įrenginiu, įtraukiant vamzdį (trasos ilgis), kai vamzdžio skersmuo iki 225-280 mm</w:t>
            </w:r>
          </w:p>
        </w:tc>
        <w:tc>
          <w:tcPr>
            <w:tcW w:w="993" w:type="dxa"/>
            <w:tcBorders>
              <w:top w:val="single" w:sz="4" w:space="0" w:color="auto"/>
              <w:left w:val="single" w:sz="4" w:space="0" w:color="auto"/>
              <w:bottom w:val="single" w:sz="4" w:space="0" w:color="auto"/>
              <w:right w:val="single" w:sz="4" w:space="0" w:color="auto"/>
            </w:tcBorders>
            <w:vAlign w:val="center"/>
          </w:tcPr>
          <w:p w14:paraId="573997AA"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577C4BD2"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734E0800"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6E03592"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33.</w:t>
            </w:r>
          </w:p>
        </w:tc>
        <w:tc>
          <w:tcPr>
            <w:tcW w:w="6095" w:type="dxa"/>
            <w:tcBorders>
              <w:top w:val="single" w:sz="4" w:space="0" w:color="auto"/>
              <w:left w:val="single" w:sz="4" w:space="0" w:color="auto"/>
              <w:bottom w:val="single" w:sz="4" w:space="0" w:color="auto"/>
              <w:right w:val="single" w:sz="4" w:space="0" w:color="auto"/>
            </w:tcBorders>
            <w:vAlign w:val="center"/>
          </w:tcPr>
          <w:p w14:paraId="127424F1" w14:textId="77777777" w:rsidR="00A878C6" w:rsidRPr="00655D26" w:rsidRDefault="00A878C6" w:rsidP="00D71132">
            <w:pPr>
              <w:spacing w:after="0" w:line="240" w:lineRule="auto"/>
              <w:rPr>
                <w:rFonts w:ascii="Times New Roman" w:eastAsia="Times New Roman" w:hAnsi="Times New Roman" w:cs="Times New Roman"/>
                <w:sz w:val="24"/>
                <w:szCs w:val="24"/>
                <w:lang w:eastAsia="ar-SA"/>
              </w:rPr>
            </w:pPr>
            <w:r w:rsidRPr="00655D26">
              <w:rPr>
                <w:rFonts w:ascii="Times New Roman" w:hAnsi="Times New Roman" w:cs="Times New Roman"/>
                <w:sz w:val="24"/>
                <w:szCs w:val="24"/>
              </w:rPr>
              <w:t xml:space="preserve">Gelžbetoninių paviršinio vandens </w:t>
            </w:r>
            <w:proofErr w:type="spellStart"/>
            <w:r w:rsidRPr="00655D26">
              <w:rPr>
                <w:rFonts w:ascii="Times New Roman" w:hAnsi="Times New Roman" w:cs="Times New Roman"/>
                <w:sz w:val="24"/>
                <w:szCs w:val="24"/>
              </w:rPr>
              <w:t>nuleistuvų</w:t>
            </w:r>
            <w:proofErr w:type="spellEnd"/>
            <w:r w:rsidRPr="00655D26">
              <w:rPr>
                <w:rFonts w:ascii="Times New Roman" w:hAnsi="Times New Roman" w:cs="Times New Roman"/>
                <w:sz w:val="24"/>
                <w:szCs w:val="24"/>
              </w:rPr>
              <w:t xml:space="preserve"> (F-5) įrengimas</w:t>
            </w:r>
          </w:p>
        </w:tc>
        <w:tc>
          <w:tcPr>
            <w:tcW w:w="993" w:type="dxa"/>
            <w:tcBorders>
              <w:top w:val="single" w:sz="4" w:space="0" w:color="auto"/>
              <w:left w:val="single" w:sz="4" w:space="0" w:color="auto"/>
              <w:bottom w:val="single" w:sz="4" w:space="0" w:color="auto"/>
              <w:right w:val="single" w:sz="4" w:space="0" w:color="auto"/>
            </w:tcBorders>
            <w:vAlign w:val="center"/>
          </w:tcPr>
          <w:p w14:paraId="0CB9F19E"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5476F97D"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27AC5ACE"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395CECE"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34.</w:t>
            </w:r>
          </w:p>
        </w:tc>
        <w:tc>
          <w:tcPr>
            <w:tcW w:w="6095" w:type="dxa"/>
            <w:tcBorders>
              <w:top w:val="single" w:sz="4" w:space="0" w:color="auto"/>
              <w:left w:val="single" w:sz="4" w:space="0" w:color="auto"/>
              <w:bottom w:val="single" w:sz="4" w:space="0" w:color="auto"/>
              <w:right w:val="single" w:sz="4" w:space="0" w:color="auto"/>
            </w:tcBorders>
            <w:vAlign w:val="center"/>
          </w:tcPr>
          <w:p w14:paraId="752B7067" w14:textId="77777777" w:rsidR="00A878C6" w:rsidRPr="00655D26" w:rsidRDefault="00A878C6" w:rsidP="00D71132">
            <w:pPr>
              <w:spacing w:after="0" w:line="240" w:lineRule="auto"/>
              <w:rPr>
                <w:rFonts w:ascii="Times New Roman" w:eastAsia="Times New Roman" w:hAnsi="Times New Roman" w:cs="Times New Roman"/>
                <w:sz w:val="24"/>
                <w:szCs w:val="24"/>
                <w:lang w:eastAsia="ar-SA"/>
              </w:rPr>
            </w:pPr>
            <w:r w:rsidRPr="00655D26">
              <w:rPr>
                <w:rFonts w:ascii="Times New Roman" w:hAnsi="Times New Roman" w:cs="Times New Roman"/>
                <w:sz w:val="24"/>
                <w:szCs w:val="24"/>
              </w:rPr>
              <w:t xml:space="preserve">Gelžbetoninių paviršinio vandens </w:t>
            </w:r>
            <w:proofErr w:type="spellStart"/>
            <w:r w:rsidRPr="00655D26">
              <w:rPr>
                <w:rFonts w:ascii="Times New Roman" w:hAnsi="Times New Roman" w:cs="Times New Roman"/>
                <w:sz w:val="24"/>
                <w:szCs w:val="24"/>
              </w:rPr>
              <w:t>nuleistuvų</w:t>
            </w:r>
            <w:proofErr w:type="spellEnd"/>
            <w:r w:rsidRPr="00655D26">
              <w:rPr>
                <w:rFonts w:ascii="Times New Roman" w:hAnsi="Times New Roman" w:cs="Times New Roman"/>
                <w:sz w:val="24"/>
                <w:szCs w:val="24"/>
              </w:rPr>
              <w:t xml:space="preserve"> (F-10) įrengimas</w:t>
            </w:r>
          </w:p>
        </w:tc>
        <w:tc>
          <w:tcPr>
            <w:tcW w:w="993" w:type="dxa"/>
            <w:tcBorders>
              <w:top w:val="single" w:sz="4" w:space="0" w:color="auto"/>
              <w:left w:val="single" w:sz="4" w:space="0" w:color="auto"/>
              <w:bottom w:val="single" w:sz="4" w:space="0" w:color="auto"/>
              <w:right w:val="single" w:sz="4" w:space="0" w:color="auto"/>
            </w:tcBorders>
            <w:vAlign w:val="center"/>
          </w:tcPr>
          <w:p w14:paraId="1E8408C5"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4A513007"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6F883114"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A2457A5"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35.</w:t>
            </w:r>
          </w:p>
        </w:tc>
        <w:tc>
          <w:tcPr>
            <w:tcW w:w="6095" w:type="dxa"/>
            <w:tcBorders>
              <w:top w:val="single" w:sz="4" w:space="0" w:color="auto"/>
              <w:left w:val="single" w:sz="4" w:space="0" w:color="auto"/>
              <w:bottom w:val="single" w:sz="4" w:space="0" w:color="auto"/>
              <w:right w:val="single" w:sz="4" w:space="0" w:color="auto"/>
            </w:tcBorders>
            <w:vAlign w:val="center"/>
          </w:tcPr>
          <w:p w14:paraId="7F43215D"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Šulinio ŠP-3 įrengimas</w:t>
            </w:r>
          </w:p>
        </w:tc>
        <w:tc>
          <w:tcPr>
            <w:tcW w:w="993" w:type="dxa"/>
            <w:tcBorders>
              <w:top w:val="single" w:sz="4" w:space="0" w:color="auto"/>
              <w:left w:val="single" w:sz="4" w:space="0" w:color="auto"/>
              <w:bottom w:val="single" w:sz="4" w:space="0" w:color="auto"/>
              <w:right w:val="single" w:sz="4" w:space="0" w:color="auto"/>
            </w:tcBorders>
            <w:vAlign w:val="center"/>
          </w:tcPr>
          <w:p w14:paraId="4D63F77A"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0F19E58E"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w:t>
            </w:r>
          </w:p>
        </w:tc>
      </w:tr>
      <w:tr w:rsidR="00A878C6" w:rsidRPr="006F0FC5" w14:paraId="17B852C1"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6CFCAD2"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36.</w:t>
            </w:r>
          </w:p>
        </w:tc>
        <w:tc>
          <w:tcPr>
            <w:tcW w:w="6095" w:type="dxa"/>
            <w:tcBorders>
              <w:top w:val="single" w:sz="4" w:space="0" w:color="auto"/>
              <w:left w:val="single" w:sz="4" w:space="0" w:color="auto"/>
              <w:bottom w:val="single" w:sz="4" w:space="0" w:color="auto"/>
              <w:right w:val="single" w:sz="4" w:space="0" w:color="auto"/>
            </w:tcBorders>
            <w:vAlign w:val="center"/>
          </w:tcPr>
          <w:p w14:paraId="7CA4AC2F"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Polietileninio paslėpto drenažo šulinio PE-ŠP-40 įrengimas</w:t>
            </w:r>
          </w:p>
        </w:tc>
        <w:tc>
          <w:tcPr>
            <w:tcW w:w="993" w:type="dxa"/>
            <w:tcBorders>
              <w:top w:val="single" w:sz="4" w:space="0" w:color="auto"/>
              <w:left w:val="single" w:sz="4" w:space="0" w:color="auto"/>
              <w:bottom w:val="single" w:sz="4" w:space="0" w:color="auto"/>
              <w:right w:val="single" w:sz="4" w:space="0" w:color="auto"/>
            </w:tcBorders>
            <w:vAlign w:val="center"/>
          </w:tcPr>
          <w:p w14:paraId="546E755E"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2C997F60"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519DBE9C"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54B7787"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37.</w:t>
            </w:r>
          </w:p>
        </w:tc>
        <w:tc>
          <w:tcPr>
            <w:tcW w:w="6095" w:type="dxa"/>
            <w:tcBorders>
              <w:top w:val="single" w:sz="4" w:space="0" w:color="auto"/>
              <w:left w:val="single" w:sz="4" w:space="0" w:color="auto"/>
              <w:bottom w:val="single" w:sz="4" w:space="0" w:color="auto"/>
              <w:right w:val="single" w:sz="4" w:space="0" w:color="auto"/>
            </w:tcBorders>
            <w:vAlign w:val="center"/>
          </w:tcPr>
          <w:p w14:paraId="0B353F7A"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Gelžbetoninių paviršinio vandens </w:t>
            </w:r>
            <w:proofErr w:type="spellStart"/>
            <w:r w:rsidRPr="00655D26">
              <w:rPr>
                <w:rFonts w:ascii="Times New Roman" w:hAnsi="Times New Roman" w:cs="Times New Roman"/>
                <w:sz w:val="24"/>
                <w:szCs w:val="24"/>
              </w:rPr>
              <w:t>nuleistuvų</w:t>
            </w:r>
            <w:proofErr w:type="spellEnd"/>
            <w:r w:rsidRPr="00655D26">
              <w:rPr>
                <w:rFonts w:ascii="Times New Roman" w:hAnsi="Times New Roman" w:cs="Times New Roman"/>
                <w:sz w:val="24"/>
                <w:szCs w:val="24"/>
              </w:rPr>
              <w:t xml:space="preserve"> (F-5) įrengimas</w:t>
            </w:r>
          </w:p>
        </w:tc>
        <w:tc>
          <w:tcPr>
            <w:tcW w:w="993" w:type="dxa"/>
            <w:tcBorders>
              <w:top w:val="single" w:sz="4" w:space="0" w:color="auto"/>
              <w:left w:val="single" w:sz="4" w:space="0" w:color="auto"/>
              <w:bottom w:val="single" w:sz="4" w:space="0" w:color="auto"/>
              <w:right w:val="single" w:sz="4" w:space="0" w:color="auto"/>
            </w:tcBorders>
            <w:vAlign w:val="center"/>
          </w:tcPr>
          <w:p w14:paraId="14D0DF19"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2C0B8944"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42121BD5"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BA63666"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lastRenderedPageBreak/>
              <w:t xml:space="preserve">38. </w:t>
            </w:r>
          </w:p>
        </w:tc>
        <w:tc>
          <w:tcPr>
            <w:tcW w:w="6095" w:type="dxa"/>
            <w:tcBorders>
              <w:top w:val="single" w:sz="4" w:space="0" w:color="auto"/>
              <w:left w:val="single" w:sz="4" w:space="0" w:color="auto"/>
              <w:bottom w:val="single" w:sz="4" w:space="0" w:color="auto"/>
              <w:right w:val="single" w:sz="4" w:space="0" w:color="auto"/>
            </w:tcBorders>
            <w:vAlign w:val="center"/>
          </w:tcPr>
          <w:p w14:paraId="2281A4B9" w14:textId="77777777" w:rsidR="00A878C6" w:rsidRPr="00655D26" w:rsidRDefault="00A878C6" w:rsidP="00D71132">
            <w:pPr>
              <w:spacing w:after="0" w:line="240" w:lineRule="auto"/>
              <w:rPr>
                <w:rFonts w:ascii="Times New Roman" w:eastAsia="Times New Roman" w:hAnsi="Times New Roman" w:cs="Times New Roman"/>
                <w:sz w:val="24"/>
                <w:szCs w:val="24"/>
                <w:lang w:eastAsia="ar-SA"/>
              </w:rPr>
            </w:pPr>
            <w:r w:rsidRPr="00655D26">
              <w:rPr>
                <w:rFonts w:ascii="Times New Roman" w:hAnsi="Times New Roman" w:cs="Times New Roman"/>
                <w:sz w:val="24"/>
                <w:szCs w:val="24"/>
              </w:rPr>
              <w:t xml:space="preserve">Gelžbetoninių paviršinio vandens </w:t>
            </w:r>
            <w:proofErr w:type="spellStart"/>
            <w:r w:rsidRPr="00655D26">
              <w:rPr>
                <w:rFonts w:ascii="Times New Roman" w:hAnsi="Times New Roman" w:cs="Times New Roman"/>
                <w:sz w:val="24"/>
                <w:szCs w:val="24"/>
              </w:rPr>
              <w:t>nuleistuvų</w:t>
            </w:r>
            <w:proofErr w:type="spellEnd"/>
            <w:r w:rsidRPr="00655D26">
              <w:rPr>
                <w:rFonts w:ascii="Times New Roman" w:hAnsi="Times New Roman" w:cs="Times New Roman"/>
                <w:sz w:val="24"/>
                <w:szCs w:val="24"/>
              </w:rPr>
              <w:t xml:space="preserve"> (F-10) įrengimas</w:t>
            </w:r>
          </w:p>
        </w:tc>
        <w:tc>
          <w:tcPr>
            <w:tcW w:w="993" w:type="dxa"/>
            <w:tcBorders>
              <w:top w:val="single" w:sz="4" w:space="0" w:color="auto"/>
              <w:left w:val="single" w:sz="4" w:space="0" w:color="auto"/>
              <w:bottom w:val="single" w:sz="4" w:space="0" w:color="auto"/>
              <w:right w:val="single" w:sz="4" w:space="0" w:color="auto"/>
            </w:tcBorders>
            <w:vAlign w:val="center"/>
          </w:tcPr>
          <w:p w14:paraId="6299137D"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258D8ACA"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1E91C876"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BC299E9"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39.</w:t>
            </w:r>
          </w:p>
        </w:tc>
        <w:tc>
          <w:tcPr>
            <w:tcW w:w="6095" w:type="dxa"/>
            <w:tcBorders>
              <w:top w:val="single" w:sz="4" w:space="0" w:color="auto"/>
              <w:left w:val="single" w:sz="4" w:space="0" w:color="auto"/>
              <w:bottom w:val="single" w:sz="4" w:space="0" w:color="auto"/>
              <w:right w:val="single" w:sz="4" w:space="0" w:color="auto"/>
            </w:tcBorders>
            <w:vAlign w:val="center"/>
          </w:tcPr>
          <w:p w14:paraId="03977031"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Paviršinio vandens </w:t>
            </w:r>
            <w:proofErr w:type="spellStart"/>
            <w:r w:rsidRPr="00655D26">
              <w:rPr>
                <w:rFonts w:ascii="Times New Roman" w:hAnsi="Times New Roman" w:cs="Times New Roman"/>
                <w:sz w:val="24"/>
                <w:szCs w:val="24"/>
              </w:rPr>
              <w:t>nuleistuvo</w:t>
            </w:r>
            <w:proofErr w:type="spellEnd"/>
            <w:r w:rsidRPr="00655D26">
              <w:rPr>
                <w:rFonts w:ascii="Times New Roman" w:hAnsi="Times New Roman" w:cs="Times New Roman"/>
                <w:sz w:val="24"/>
                <w:szCs w:val="24"/>
              </w:rPr>
              <w:t xml:space="preserve"> PN-42 įrengimas pakelėje </w:t>
            </w:r>
          </w:p>
        </w:tc>
        <w:tc>
          <w:tcPr>
            <w:tcW w:w="993" w:type="dxa"/>
            <w:tcBorders>
              <w:top w:val="single" w:sz="4" w:space="0" w:color="auto"/>
              <w:left w:val="single" w:sz="4" w:space="0" w:color="auto"/>
              <w:bottom w:val="single" w:sz="4" w:space="0" w:color="auto"/>
              <w:right w:val="single" w:sz="4" w:space="0" w:color="auto"/>
            </w:tcBorders>
            <w:vAlign w:val="center"/>
          </w:tcPr>
          <w:p w14:paraId="63B7B488"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1995B01B"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59CAA839"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9C429BD"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40.</w:t>
            </w:r>
          </w:p>
        </w:tc>
        <w:tc>
          <w:tcPr>
            <w:tcW w:w="6095" w:type="dxa"/>
            <w:tcBorders>
              <w:top w:val="single" w:sz="4" w:space="0" w:color="auto"/>
              <w:left w:val="single" w:sz="4" w:space="0" w:color="auto"/>
              <w:bottom w:val="single" w:sz="4" w:space="0" w:color="auto"/>
              <w:right w:val="single" w:sz="4" w:space="0" w:color="auto"/>
            </w:tcBorders>
            <w:vAlign w:val="center"/>
          </w:tcPr>
          <w:p w14:paraId="55820D74"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Paviršinio vandens </w:t>
            </w:r>
            <w:proofErr w:type="spellStart"/>
            <w:r w:rsidRPr="00655D26">
              <w:rPr>
                <w:rFonts w:ascii="Times New Roman" w:hAnsi="Times New Roman" w:cs="Times New Roman"/>
                <w:sz w:val="24"/>
                <w:szCs w:val="24"/>
              </w:rPr>
              <w:t>nuleistuvo</w:t>
            </w:r>
            <w:proofErr w:type="spellEnd"/>
            <w:r w:rsidRPr="00655D26">
              <w:rPr>
                <w:rFonts w:ascii="Times New Roman" w:hAnsi="Times New Roman" w:cs="Times New Roman"/>
                <w:sz w:val="24"/>
                <w:szCs w:val="24"/>
              </w:rPr>
              <w:t xml:space="preserve"> PN-42 įrengimas lomoje </w:t>
            </w:r>
          </w:p>
        </w:tc>
        <w:tc>
          <w:tcPr>
            <w:tcW w:w="993" w:type="dxa"/>
            <w:tcBorders>
              <w:top w:val="single" w:sz="4" w:space="0" w:color="auto"/>
              <w:left w:val="single" w:sz="4" w:space="0" w:color="auto"/>
              <w:bottom w:val="single" w:sz="4" w:space="0" w:color="auto"/>
              <w:right w:val="single" w:sz="4" w:space="0" w:color="auto"/>
            </w:tcBorders>
            <w:vAlign w:val="center"/>
          </w:tcPr>
          <w:p w14:paraId="794AF427"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4B857447"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2DE98FC0"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EA48A24"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41. </w:t>
            </w:r>
          </w:p>
        </w:tc>
        <w:tc>
          <w:tcPr>
            <w:tcW w:w="6095" w:type="dxa"/>
            <w:tcBorders>
              <w:top w:val="single" w:sz="4" w:space="0" w:color="auto"/>
              <w:left w:val="single" w:sz="4" w:space="0" w:color="auto"/>
              <w:bottom w:val="single" w:sz="4" w:space="0" w:color="auto"/>
              <w:right w:val="single" w:sz="4" w:space="0" w:color="auto"/>
            </w:tcBorders>
            <w:vAlign w:val="center"/>
          </w:tcPr>
          <w:p w14:paraId="19547573"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Paviršinio vandens </w:t>
            </w:r>
            <w:proofErr w:type="spellStart"/>
            <w:r w:rsidRPr="00655D26">
              <w:rPr>
                <w:rFonts w:ascii="Times New Roman" w:hAnsi="Times New Roman" w:cs="Times New Roman"/>
                <w:sz w:val="24"/>
                <w:szCs w:val="24"/>
              </w:rPr>
              <w:t>nuleistuvo</w:t>
            </w:r>
            <w:proofErr w:type="spellEnd"/>
            <w:r w:rsidRPr="00655D26">
              <w:rPr>
                <w:rFonts w:ascii="Times New Roman" w:hAnsi="Times New Roman" w:cs="Times New Roman"/>
                <w:sz w:val="24"/>
                <w:szCs w:val="24"/>
              </w:rPr>
              <w:t xml:space="preserve"> išvalymas ir remontas</w:t>
            </w:r>
          </w:p>
        </w:tc>
        <w:tc>
          <w:tcPr>
            <w:tcW w:w="993" w:type="dxa"/>
            <w:tcBorders>
              <w:top w:val="single" w:sz="4" w:space="0" w:color="auto"/>
              <w:left w:val="single" w:sz="4" w:space="0" w:color="auto"/>
              <w:bottom w:val="single" w:sz="4" w:space="0" w:color="auto"/>
              <w:right w:val="single" w:sz="4" w:space="0" w:color="auto"/>
            </w:tcBorders>
            <w:vAlign w:val="center"/>
          </w:tcPr>
          <w:p w14:paraId="582A859B"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72547A6D"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w:t>
            </w:r>
          </w:p>
        </w:tc>
      </w:tr>
      <w:tr w:rsidR="00A878C6" w:rsidRPr="006F0FC5" w14:paraId="31D17758"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43C7ECE"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42. </w:t>
            </w:r>
          </w:p>
        </w:tc>
        <w:tc>
          <w:tcPr>
            <w:tcW w:w="6095" w:type="dxa"/>
            <w:tcBorders>
              <w:top w:val="single" w:sz="4" w:space="0" w:color="auto"/>
              <w:left w:val="single" w:sz="4" w:space="0" w:color="auto"/>
              <w:bottom w:val="single" w:sz="4" w:space="0" w:color="auto"/>
              <w:right w:val="single" w:sz="4" w:space="0" w:color="auto"/>
            </w:tcBorders>
            <w:vAlign w:val="center"/>
          </w:tcPr>
          <w:p w14:paraId="4FD99EAB"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75-100 mm skersmens drenažo rinktuvų prijungimas prie gelžbetoninių ar polietileninių vamzdynų</w:t>
            </w:r>
          </w:p>
        </w:tc>
        <w:tc>
          <w:tcPr>
            <w:tcW w:w="993" w:type="dxa"/>
            <w:tcBorders>
              <w:top w:val="single" w:sz="4" w:space="0" w:color="auto"/>
              <w:left w:val="single" w:sz="4" w:space="0" w:color="auto"/>
              <w:bottom w:val="single" w:sz="4" w:space="0" w:color="auto"/>
              <w:right w:val="single" w:sz="4" w:space="0" w:color="auto"/>
            </w:tcBorders>
            <w:vAlign w:val="center"/>
          </w:tcPr>
          <w:p w14:paraId="6AA8ED72"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6DAA1AC2"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30</w:t>
            </w:r>
          </w:p>
        </w:tc>
      </w:tr>
      <w:tr w:rsidR="00A878C6" w:rsidRPr="006F0FC5" w14:paraId="658DE41C"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BDC2FFA"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43.</w:t>
            </w:r>
          </w:p>
        </w:tc>
        <w:tc>
          <w:tcPr>
            <w:tcW w:w="6095" w:type="dxa"/>
            <w:tcBorders>
              <w:top w:val="single" w:sz="4" w:space="0" w:color="auto"/>
              <w:left w:val="single" w:sz="4" w:space="0" w:color="auto"/>
              <w:bottom w:val="single" w:sz="4" w:space="0" w:color="auto"/>
              <w:right w:val="single" w:sz="4" w:space="0" w:color="auto"/>
            </w:tcBorders>
            <w:vAlign w:val="center"/>
          </w:tcPr>
          <w:p w14:paraId="59296ED3"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125-150 mm skersmens drenažo rinktuvų prijungimas prie gelžbetoninių ar polietileninių vamzdynų </w:t>
            </w:r>
          </w:p>
        </w:tc>
        <w:tc>
          <w:tcPr>
            <w:tcW w:w="993" w:type="dxa"/>
            <w:tcBorders>
              <w:top w:val="single" w:sz="4" w:space="0" w:color="auto"/>
              <w:left w:val="single" w:sz="4" w:space="0" w:color="auto"/>
              <w:bottom w:val="single" w:sz="4" w:space="0" w:color="auto"/>
              <w:right w:val="single" w:sz="4" w:space="0" w:color="auto"/>
            </w:tcBorders>
            <w:vAlign w:val="center"/>
          </w:tcPr>
          <w:p w14:paraId="258D68CC"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3CFA3346"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30</w:t>
            </w:r>
          </w:p>
        </w:tc>
      </w:tr>
      <w:tr w:rsidR="00A878C6" w:rsidRPr="006F0FC5" w14:paraId="37FBC996"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F7504A7"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44. </w:t>
            </w:r>
          </w:p>
        </w:tc>
        <w:tc>
          <w:tcPr>
            <w:tcW w:w="6095" w:type="dxa"/>
            <w:tcBorders>
              <w:top w:val="single" w:sz="4" w:space="0" w:color="auto"/>
              <w:left w:val="single" w:sz="4" w:space="0" w:color="auto"/>
              <w:bottom w:val="single" w:sz="4" w:space="0" w:color="auto"/>
              <w:right w:val="single" w:sz="4" w:space="0" w:color="auto"/>
            </w:tcBorders>
            <w:vAlign w:val="center"/>
          </w:tcPr>
          <w:p w14:paraId="17404586"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175-200 mm skersmens drenažo rinktuvų prijungimas prie gelžbetoninių ar polietileninių vamzdynų</w:t>
            </w:r>
          </w:p>
        </w:tc>
        <w:tc>
          <w:tcPr>
            <w:tcW w:w="993" w:type="dxa"/>
            <w:tcBorders>
              <w:top w:val="single" w:sz="4" w:space="0" w:color="auto"/>
              <w:left w:val="single" w:sz="4" w:space="0" w:color="auto"/>
              <w:bottom w:val="single" w:sz="4" w:space="0" w:color="auto"/>
              <w:right w:val="single" w:sz="4" w:space="0" w:color="auto"/>
            </w:tcBorders>
            <w:vAlign w:val="center"/>
          </w:tcPr>
          <w:p w14:paraId="17B7EAC4"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05B626D1"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30</w:t>
            </w:r>
          </w:p>
        </w:tc>
      </w:tr>
      <w:tr w:rsidR="00A878C6" w:rsidRPr="006F0FC5" w14:paraId="6B6C129D"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1715908"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45. </w:t>
            </w:r>
          </w:p>
        </w:tc>
        <w:tc>
          <w:tcPr>
            <w:tcW w:w="6095" w:type="dxa"/>
            <w:tcBorders>
              <w:top w:val="single" w:sz="4" w:space="0" w:color="auto"/>
              <w:left w:val="single" w:sz="4" w:space="0" w:color="auto"/>
              <w:bottom w:val="single" w:sz="4" w:space="0" w:color="auto"/>
              <w:right w:val="single" w:sz="4" w:space="0" w:color="auto"/>
            </w:tcBorders>
            <w:vAlign w:val="center"/>
          </w:tcPr>
          <w:p w14:paraId="04716412"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Esamų keraminių d 50 mm drenažo sausintuvų ir rinktuvų prijungimas prie naujo rinktuvo</w:t>
            </w:r>
          </w:p>
        </w:tc>
        <w:tc>
          <w:tcPr>
            <w:tcW w:w="993" w:type="dxa"/>
            <w:tcBorders>
              <w:top w:val="single" w:sz="4" w:space="0" w:color="auto"/>
              <w:left w:val="single" w:sz="4" w:space="0" w:color="auto"/>
              <w:bottom w:val="single" w:sz="4" w:space="0" w:color="auto"/>
              <w:right w:val="single" w:sz="4" w:space="0" w:color="auto"/>
            </w:tcBorders>
            <w:vAlign w:val="center"/>
          </w:tcPr>
          <w:p w14:paraId="0D18CA0E"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0B0C2174"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30</w:t>
            </w:r>
          </w:p>
        </w:tc>
      </w:tr>
      <w:tr w:rsidR="00A878C6" w:rsidRPr="006F0FC5" w14:paraId="7A17996C"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C130912"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46. </w:t>
            </w:r>
          </w:p>
        </w:tc>
        <w:tc>
          <w:tcPr>
            <w:tcW w:w="6095" w:type="dxa"/>
            <w:tcBorders>
              <w:top w:val="single" w:sz="4" w:space="0" w:color="auto"/>
              <w:left w:val="single" w:sz="4" w:space="0" w:color="auto"/>
              <w:bottom w:val="single" w:sz="4" w:space="0" w:color="auto"/>
              <w:right w:val="single" w:sz="4" w:space="0" w:color="auto"/>
            </w:tcBorders>
            <w:vAlign w:val="center"/>
          </w:tcPr>
          <w:p w14:paraId="714FD113"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PVC atšakos 145/50mm (drenažui)</w:t>
            </w:r>
          </w:p>
        </w:tc>
        <w:tc>
          <w:tcPr>
            <w:tcW w:w="993" w:type="dxa"/>
            <w:tcBorders>
              <w:top w:val="single" w:sz="4" w:space="0" w:color="auto"/>
              <w:left w:val="single" w:sz="4" w:space="0" w:color="auto"/>
              <w:bottom w:val="single" w:sz="4" w:space="0" w:color="auto"/>
              <w:right w:val="single" w:sz="4" w:space="0" w:color="auto"/>
            </w:tcBorders>
            <w:vAlign w:val="center"/>
          </w:tcPr>
          <w:p w14:paraId="1E14C86E"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1E59E7A0"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30</w:t>
            </w:r>
          </w:p>
        </w:tc>
      </w:tr>
      <w:tr w:rsidR="00A878C6" w:rsidRPr="006F0FC5" w14:paraId="19E8EDA4"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665BC31"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47. </w:t>
            </w:r>
          </w:p>
        </w:tc>
        <w:tc>
          <w:tcPr>
            <w:tcW w:w="6095" w:type="dxa"/>
            <w:tcBorders>
              <w:top w:val="single" w:sz="4" w:space="0" w:color="auto"/>
              <w:left w:val="single" w:sz="4" w:space="0" w:color="auto"/>
              <w:bottom w:val="single" w:sz="4" w:space="0" w:color="auto"/>
              <w:right w:val="single" w:sz="4" w:space="0" w:color="auto"/>
            </w:tcBorders>
            <w:vAlign w:val="center"/>
          </w:tcPr>
          <w:p w14:paraId="37F19CA9"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PVC atšakos 180/50mm (drenažui)</w:t>
            </w:r>
          </w:p>
        </w:tc>
        <w:tc>
          <w:tcPr>
            <w:tcW w:w="993" w:type="dxa"/>
            <w:tcBorders>
              <w:top w:val="single" w:sz="4" w:space="0" w:color="auto"/>
              <w:left w:val="single" w:sz="4" w:space="0" w:color="auto"/>
              <w:bottom w:val="single" w:sz="4" w:space="0" w:color="auto"/>
              <w:right w:val="single" w:sz="4" w:space="0" w:color="auto"/>
            </w:tcBorders>
            <w:vAlign w:val="center"/>
          </w:tcPr>
          <w:p w14:paraId="4B13D8C9"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5370653E"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30</w:t>
            </w:r>
          </w:p>
        </w:tc>
      </w:tr>
      <w:tr w:rsidR="00A878C6" w:rsidRPr="006F0FC5" w14:paraId="1A3C75CB"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7F1788F"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48.</w:t>
            </w:r>
          </w:p>
        </w:tc>
        <w:tc>
          <w:tcPr>
            <w:tcW w:w="6095" w:type="dxa"/>
            <w:tcBorders>
              <w:top w:val="single" w:sz="4" w:space="0" w:color="auto"/>
              <w:left w:val="single" w:sz="4" w:space="0" w:color="auto"/>
              <w:bottom w:val="single" w:sz="4" w:space="0" w:color="auto"/>
              <w:right w:val="single" w:sz="4" w:space="0" w:color="auto"/>
            </w:tcBorders>
            <w:vAlign w:val="center"/>
          </w:tcPr>
          <w:p w14:paraId="25AAC078"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Drenažo šulinio išvalymas</w:t>
            </w:r>
          </w:p>
        </w:tc>
        <w:tc>
          <w:tcPr>
            <w:tcW w:w="993" w:type="dxa"/>
            <w:tcBorders>
              <w:top w:val="single" w:sz="4" w:space="0" w:color="auto"/>
              <w:left w:val="single" w:sz="4" w:space="0" w:color="auto"/>
              <w:bottom w:val="single" w:sz="4" w:space="0" w:color="auto"/>
              <w:right w:val="single" w:sz="4" w:space="0" w:color="auto"/>
            </w:tcBorders>
            <w:vAlign w:val="center"/>
          </w:tcPr>
          <w:p w14:paraId="22A6901D"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6AF37E2D"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542069B5"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C7FA086"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49. </w:t>
            </w:r>
          </w:p>
        </w:tc>
        <w:tc>
          <w:tcPr>
            <w:tcW w:w="6095" w:type="dxa"/>
            <w:tcBorders>
              <w:top w:val="single" w:sz="4" w:space="0" w:color="auto"/>
              <w:left w:val="single" w:sz="4" w:space="0" w:color="auto"/>
              <w:bottom w:val="single" w:sz="4" w:space="0" w:color="auto"/>
              <w:right w:val="single" w:sz="4" w:space="0" w:color="auto"/>
            </w:tcBorders>
            <w:vAlign w:val="center"/>
          </w:tcPr>
          <w:p w14:paraId="673DFBDC"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Kontrolinio šulinio remontas užtaisant įtrūkimus cemento skiediniu iš vidaus</w:t>
            </w:r>
          </w:p>
        </w:tc>
        <w:tc>
          <w:tcPr>
            <w:tcW w:w="993" w:type="dxa"/>
            <w:tcBorders>
              <w:top w:val="single" w:sz="4" w:space="0" w:color="auto"/>
              <w:left w:val="single" w:sz="4" w:space="0" w:color="auto"/>
              <w:bottom w:val="single" w:sz="4" w:space="0" w:color="auto"/>
              <w:right w:val="single" w:sz="4" w:space="0" w:color="auto"/>
            </w:tcBorders>
            <w:vAlign w:val="center"/>
          </w:tcPr>
          <w:p w14:paraId="4FF41631"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62042586"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1B7A044D" w14:textId="77777777" w:rsidTr="00D71132">
        <w:trPr>
          <w:trHeight w:val="309"/>
          <w:jc w:val="center"/>
        </w:trPr>
        <w:tc>
          <w:tcPr>
            <w:tcW w:w="704" w:type="dxa"/>
            <w:tcBorders>
              <w:top w:val="single" w:sz="4" w:space="0" w:color="auto"/>
              <w:left w:val="single" w:sz="4" w:space="0" w:color="auto"/>
              <w:bottom w:val="single" w:sz="4" w:space="0" w:color="auto"/>
              <w:right w:val="single" w:sz="4" w:space="0" w:color="auto"/>
            </w:tcBorders>
            <w:vAlign w:val="center"/>
          </w:tcPr>
          <w:p w14:paraId="7A843166"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50.</w:t>
            </w:r>
          </w:p>
        </w:tc>
        <w:tc>
          <w:tcPr>
            <w:tcW w:w="6095" w:type="dxa"/>
            <w:tcBorders>
              <w:top w:val="single" w:sz="4" w:space="0" w:color="auto"/>
              <w:left w:val="single" w:sz="4" w:space="0" w:color="auto"/>
              <w:bottom w:val="single" w:sz="4" w:space="0" w:color="auto"/>
              <w:right w:val="single" w:sz="4" w:space="0" w:color="auto"/>
            </w:tcBorders>
            <w:vAlign w:val="center"/>
          </w:tcPr>
          <w:p w14:paraId="3C67FE6E"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Kelio lovių įrengimas po inžinerinių tinklų remonto, išvežant gruntą</w:t>
            </w:r>
          </w:p>
        </w:tc>
        <w:tc>
          <w:tcPr>
            <w:tcW w:w="993" w:type="dxa"/>
            <w:tcBorders>
              <w:top w:val="single" w:sz="4" w:space="0" w:color="auto"/>
              <w:left w:val="single" w:sz="4" w:space="0" w:color="auto"/>
              <w:bottom w:val="single" w:sz="4" w:space="0" w:color="auto"/>
              <w:right w:val="single" w:sz="4" w:space="0" w:color="auto"/>
            </w:tcBorders>
            <w:vAlign w:val="center"/>
          </w:tcPr>
          <w:p w14:paraId="7C989CD8"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05C61756"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2</w:t>
            </w:r>
          </w:p>
        </w:tc>
      </w:tr>
      <w:tr w:rsidR="00A878C6" w:rsidRPr="006F0FC5" w14:paraId="00E4AD26"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303D172"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51. </w:t>
            </w:r>
          </w:p>
        </w:tc>
        <w:tc>
          <w:tcPr>
            <w:tcW w:w="6095" w:type="dxa"/>
            <w:tcBorders>
              <w:top w:val="single" w:sz="4" w:space="0" w:color="auto"/>
              <w:left w:val="single" w:sz="4" w:space="0" w:color="auto"/>
              <w:bottom w:val="single" w:sz="4" w:space="0" w:color="auto"/>
              <w:right w:val="single" w:sz="4" w:space="0" w:color="auto"/>
            </w:tcBorders>
            <w:vAlign w:val="center"/>
          </w:tcPr>
          <w:p w14:paraId="3486C33A"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10 cm storio pagrindo iš smėlio įrengimas po inžinerinių tinklų remonto</w:t>
            </w:r>
          </w:p>
        </w:tc>
        <w:tc>
          <w:tcPr>
            <w:tcW w:w="993" w:type="dxa"/>
            <w:tcBorders>
              <w:top w:val="single" w:sz="4" w:space="0" w:color="auto"/>
              <w:left w:val="single" w:sz="4" w:space="0" w:color="auto"/>
              <w:bottom w:val="single" w:sz="4" w:space="0" w:color="auto"/>
              <w:right w:val="single" w:sz="4" w:space="0" w:color="auto"/>
            </w:tcBorders>
            <w:vAlign w:val="center"/>
          </w:tcPr>
          <w:p w14:paraId="30FC667B"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5DF4516D"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w:t>
            </w:r>
          </w:p>
        </w:tc>
      </w:tr>
      <w:tr w:rsidR="00A878C6" w:rsidRPr="006F0FC5" w14:paraId="512C9A19"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FD34985"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52. </w:t>
            </w:r>
          </w:p>
        </w:tc>
        <w:tc>
          <w:tcPr>
            <w:tcW w:w="6095" w:type="dxa"/>
            <w:tcBorders>
              <w:top w:val="single" w:sz="4" w:space="0" w:color="auto"/>
              <w:left w:val="single" w:sz="4" w:space="0" w:color="auto"/>
              <w:bottom w:val="single" w:sz="4" w:space="0" w:color="auto"/>
              <w:right w:val="single" w:sz="4" w:space="0" w:color="auto"/>
            </w:tcBorders>
            <w:vAlign w:val="center"/>
          </w:tcPr>
          <w:p w14:paraId="47B84E6E"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15 cm storio pagrindo iš skaldos įrengimas po inžinerinių tinklų remonto</w:t>
            </w:r>
          </w:p>
        </w:tc>
        <w:tc>
          <w:tcPr>
            <w:tcW w:w="993" w:type="dxa"/>
            <w:tcBorders>
              <w:top w:val="single" w:sz="4" w:space="0" w:color="auto"/>
              <w:left w:val="single" w:sz="4" w:space="0" w:color="auto"/>
              <w:bottom w:val="single" w:sz="4" w:space="0" w:color="auto"/>
              <w:right w:val="single" w:sz="4" w:space="0" w:color="auto"/>
            </w:tcBorders>
            <w:vAlign w:val="center"/>
          </w:tcPr>
          <w:p w14:paraId="04A5B279"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1 m² </w:t>
            </w:r>
          </w:p>
        </w:tc>
        <w:tc>
          <w:tcPr>
            <w:tcW w:w="1559" w:type="dxa"/>
            <w:tcBorders>
              <w:top w:val="single" w:sz="4" w:space="0" w:color="auto"/>
              <w:left w:val="single" w:sz="4" w:space="0" w:color="auto"/>
              <w:bottom w:val="single" w:sz="4" w:space="0" w:color="auto"/>
              <w:right w:val="single" w:sz="4" w:space="0" w:color="auto"/>
            </w:tcBorders>
            <w:vAlign w:val="center"/>
          </w:tcPr>
          <w:p w14:paraId="63BC7DA2"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w:t>
            </w:r>
          </w:p>
        </w:tc>
      </w:tr>
      <w:tr w:rsidR="00A878C6" w:rsidRPr="006F0FC5" w14:paraId="2F818640"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720A0A7"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53. </w:t>
            </w:r>
          </w:p>
        </w:tc>
        <w:tc>
          <w:tcPr>
            <w:tcW w:w="6095" w:type="dxa"/>
            <w:tcBorders>
              <w:top w:val="single" w:sz="4" w:space="0" w:color="auto"/>
              <w:left w:val="single" w:sz="4" w:space="0" w:color="auto"/>
              <w:bottom w:val="single" w:sz="4" w:space="0" w:color="auto"/>
              <w:right w:val="single" w:sz="4" w:space="0" w:color="auto"/>
            </w:tcBorders>
            <w:vAlign w:val="center"/>
          </w:tcPr>
          <w:p w14:paraId="79BFEBE6"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Retų krūmų pašalinimas nuo griovių šlaitų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52C9D076"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234F2D17"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2000</w:t>
            </w:r>
          </w:p>
        </w:tc>
      </w:tr>
      <w:tr w:rsidR="00A878C6" w:rsidRPr="006F0FC5" w14:paraId="3AB4ABEF"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7081640"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54. </w:t>
            </w:r>
          </w:p>
        </w:tc>
        <w:tc>
          <w:tcPr>
            <w:tcW w:w="6095" w:type="dxa"/>
            <w:tcBorders>
              <w:top w:val="single" w:sz="4" w:space="0" w:color="auto"/>
              <w:left w:val="single" w:sz="4" w:space="0" w:color="auto"/>
              <w:bottom w:val="single" w:sz="4" w:space="0" w:color="auto"/>
              <w:right w:val="single" w:sz="4" w:space="0" w:color="auto"/>
            </w:tcBorders>
            <w:vAlign w:val="center"/>
          </w:tcPr>
          <w:p w14:paraId="2C4A564A"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Vidutinio tankumo krūmų pašalinimas nuo griovių šlaitų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3ADD21D6"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5067D71F"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500</w:t>
            </w:r>
          </w:p>
        </w:tc>
      </w:tr>
      <w:tr w:rsidR="00A878C6" w:rsidRPr="006F0FC5" w14:paraId="7E77EACE"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034CA57"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55.</w:t>
            </w:r>
          </w:p>
        </w:tc>
        <w:tc>
          <w:tcPr>
            <w:tcW w:w="6095" w:type="dxa"/>
            <w:tcBorders>
              <w:top w:val="single" w:sz="4" w:space="0" w:color="auto"/>
              <w:left w:val="single" w:sz="4" w:space="0" w:color="auto"/>
              <w:bottom w:val="single" w:sz="4" w:space="0" w:color="auto"/>
              <w:right w:val="single" w:sz="4" w:space="0" w:color="auto"/>
            </w:tcBorders>
            <w:vAlign w:val="center"/>
          </w:tcPr>
          <w:p w14:paraId="44432F44"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Tankių krūmų pašalinimas nuo griovių šlaitų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60791E5D"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218ECDBF"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1000</w:t>
            </w:r>
          </w:p>
        </w:tc>
      </w:tr>
      <w:tr w:rsidR="00A878C6" w:rsidRPr="006F0FC5" w14:paraId="69763D2A"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977D98B"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56. </w:t>
            </w:r>
          </w:p>
        </w:tc>
        <w:tc>
          <w:tcPr>
            <w:tcW w:w="6095" w:type="dxa"/>
            <w:tcBorders>
              <w:top w:val="single" w:sz="4" w:space="0" w:color="auto"/>
              <w:left w:val="single" w:sz="4" w:space="0" w:color="auto"/>
              <w:bottom w:val="single" w:sz="4" w:space="0" w:color="auto"/>
              <w:right w:val="single" w:sz="4" w:space="0" w:color="auto"/>
            </w:tcBorders>
            <w:vAlign w:val="center"/>
          </w:tcPr>
          <w:p w14:paraId="65E19B4F"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Iki 16 cm skersmens kelmų rovimas ekskavatoriais su 0,65 m3 talpos kaušais</w:t>
            </w:r>
          </w:p>
        </w:tc>
        <w:tc>
          <w:tcPr>
            <w:tcW w:w="993" w:type="dxa"/>
            <w:tcBorders>
              <w:top w:val="single" w:sz="4" w:space="0" w:color="auto"/>
              <w:left w:val="single" w:sz="4" w:space="0" w:color="auto"/>
              <w:bottom w:val="single" w:sz="4" w:space="0" w:color="auto"/>
              <w:right w:val="single" w:sz="4" w:space="0" w:color="auto"/>
            </w:tcBorders>
            <w:vAlign w:val="center"/>
          </w:tcPr>
          <w:p w14:paraId="1B102288"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55098669"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2</w:t>
            </w:r>
          </w:p>
        </w:tc>
      </w:tr>
      <w:tr w:rsidR="00A878C6" w:rsidRPr="006F0FC5" w14:paraId="2B4100C0"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81557FC"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57. </w:t>
            </w:r>
          </w:p>
        </w:tc>
        <w:tc>
          <w:tcPr>
            <w:tcW w:w="6095" w:type="dxa"/>
            <w:tcBorders>
              <w:top w:val="single" w:sz="4" w:space="0" w:color="auto"/>
              <w:left w:val="single" w:sz="4" w:space="0" w:color="auto"/>
              <w:bottom w:val="single" w:sz="4" w:space="0" w:color="auto"/>
              <w:right w:val="single" w:sz="4" w:space="0" w:color="auto"/>
            </w:tcBorders>
            <w:vAlign w:val="center"/>
          </w:tcPr>
          <w:p w14:paraId="65DD55AE"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Krūmų išvežimas 1 km atstumu automobiliais-savivarčiais, pakraunant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772CED38"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t.</w:t>
            </w:r>
          </w:p>
        </w:tc>
        <w:tc>
          <w:tcPr>
            <w:tcW w:w="1559" w:type="dxa"/>
            <w:tcBorders>
              <w:top w:val="single" w:sz="4" w:space="0" w:color="auto"/>
              <w:left w:val="single" w:sz="4" w:space="0" w:color="auto"/>
              <w:bottom w:val="single" w:sz="4" w:space="0" w:color="auto"/>
              <w:right w:val="single" w:sz="4" w:space="0" w:color="auto"/>
            </w:tcBorders>
            <w:vAlign w:val="center"/>
          </w:tcPr>
          <w:p w14:paraId="11956499"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2</w:t>
            </w:r>
          </w:p>
        </w:tc>
      </w:tr>
      <w:tr w:rsidR="00A878C6" w:rsidRPr="006F0FC5" w14:paraId="083F0731"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7C67DF1"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58.</w:t>
            </w:r>
          </w:p>
        </w:tc>
        <w:tc>
          <w:tcPr>
            <w:tcW w:w="6095" w:type="dxa"/>
            <w:tcBorders>
              <w:top w:val="single" w:sz="4" w:space="0" w:color="auto"/>
              <w:left w:val="single" w:sz="4" w:space="0" w:color="auto"/>
              <w:bottom w:val="single" w:sz="4" w:space="0" w:color="auto"/>
              <w:right w:val="single" w:sz="4" w:space="0" w:color="auto"/>
            </w:tcBorders>
            <w:vAlign w:val="center"/>
          </w:tcPr>
          <w:p w14:paraId="14DA8F99"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Statybinių šiukšlių išvežimas iki 20 km atstumu automobiliais-savivarčiais, pakraunant ekskavatoriais 0,25 m3 talpos kaušais</w:t>
            </w:r>
          </w:p>
        </w:tc>
        <w:tc>
          <w:tcPr>
            <w:tcW w:w="993" w:type="dxa"/>
            <w:tcBorders>
              <w:top w:val="single" w:sz="4" w:space="0" w:color="auto"/>
              <w:left w:val="single" w:sz="4" w:space="0" w:color="auto"/>
              <w:bottom w:val="single" w:sz="4" w:space="0" w:color="auto"/>
              <w:right w:val="single" w:sz="4" w:space="0" w:color="auto"/>
            </w:tcBorders>
            <w:vAlign w:val="center"/>
          </w:tcPr>
          <w:p w14:paraId="1FC39C9A"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t.</w:t>
            </w:r>
          </w:p>
        </w:tc>
        <w:tc>
          <w:tcPr>
            <w:tcW w:w="1559" w:type="dxa"/>
            <w:tcBorders>
              <w:top w:val="single" w:sz="4" w:space="0" w:color="auto"/>
              <w:left w:val="single" w:sz="4" w:space="0" w:color="auto"/>
              <w:bottom w:val="single" w:sz="4" w:space="0" w:color="auto"/>
              <w:right w:val="single" w:sz="4" w:space="0" w:color="auto"/>
            </w:tcBorders>
            <w:vAlign w:val="center"/>
          </w:tcPr>
          <w:p w14:paraId="2E5B8661"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18,6</w:t>
            </w:r>
          </w:p>
        </w:tc>
      </w:tr>
      <w:tr w:rsidR="00A878C6" w:rsidRPr="006F0FC5" w14:paraId="196D5EC3"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5038F01"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59.</w:t>
            </w:r>
          </w:p>
        </w:tc>
        <w:tc>
          <w:tcPr>
            <w:tcW w:w="6095" w:type="dxa"/>
            <w:tcBorders>
              <w:top w:val="single" w:sz="4" w:space="0" w:color="auto"/>
              <w:left w:val="single" w:sz="4" w:space="0" w:color="auto"/>
              <w:bottom w:val="single" w:sz="4" w:space="0" w:color="auto"/>
              <w:right w:val="single" w:sz="4" w:space="0" w:color="auto"/>
            </w:tcBorders>
            <w:vAlign w:val="center"/>
          </w:tcPr>
          <w:p w14:paraId="24922003"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Krūmų išvežimas, pakraunant ir iškraunant rankiniu būdu, kai medienos transportavimo atstumas 1,00 km</w:t>
            </w:r>
          </w:p>
        </w:tc>
        <w:tc>
          <w:tcPr>
            <w:tcW w:w="993" w:type="dxa"/>
            <w:tcBorders>
              <w:top w:val="single" w:sz="4" w:space="0" w:color="auto"/>
              <w:left w:val="single" w:sz="4" w:space="0" w:color="auto"/>
              <w:bottom w:val="single" w:sz="4" w:space="0" w:color="auto"/>
              <w:right w:val="single" w:sz="4" w:space="0" w:color="auto"/>
            </w:tcBorders>
            <w:vAlign w:val="center"/>
          </w:tcPr>
          <w:p w14:paraId="14E2D64E"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1 m³ </w:t>
            </w:r>
          </w:p>
        </w:tc>
        <w:tc>
          <w:tcPr>
            <w:tcW w:w="1559" w:type="dxa"/>
            <w:tcBorders>
              <w:top w:val="single" w:sz="4" w:space="0" w:color="auto"/>
              <w:left w:val="single" w:sz="4" w:space="0" w:color="auto"/>
              <w:bottom w:val="single" w:sz="4" w:space="0" w:color="auto"/>
              <w:right w:val="single" w:sz="4" w:space="0" w:color="auto"/>
            </w:tcBorders>
            <w:vAlign w:val="center"/>
          </w:tcPr>
          <w:p w14:paraId="5D441F30"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202D1028"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3D92F04"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60. </w:t>
            </w:r>
          </w:p>
        </w:tc>
        <w:tc>
          <w:tcPr>
            <w:tcW w:w="6095" w:type="dxa"/>
            <w:tcBorders>
              <w:top w:val="single" w:sz="4" w:space="0" w:color="auto"/>
              <w:left w:val="single" w:sz="4" w:space="0" w:color="auto"/>
              <w:bottom w:val="single" w:sz="4" w:space="0" w:color="auto"/>
              <w:right w:val="single" w:sz="4" w:space="0" w:color="auto"/>
            </w:tcBorders>
            <w:vAlign w:val="center"/>
          </w:tcPr>
          <w:p w14:paraId="0DED6D92"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Griovių ir pylimų šlaitų velėnavimas, prikalant velėną kuoliukais</w:t>
            </w:r>
          </w:p>
        </w:tc>
        <w:tc>
          <w:tcPr>
            <w:tcW w:w="993" w:type="dxa"/>
            <w:tcBorders>
              <w:top w:val="single" w:sz="4" w:space="0" w:color="auto"/>
              <w:left w:val="single" w:sz="4" w:space="0" w:color="auto"/>
              <w:bottom w:val="single" w:sz="4" w:space="0" w:color="auto"/>
              <w:right w:val="single" w:sz="4" w:space="0" w:color="auto"/>
            </w:tcBorders>
            <w:vAlign w:val="center"/>
          </w:tcPr>
          <w:p w14:paraId="68912798"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23A8DCD8"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2</w:t>
            </w:r>
          </w:p>
        </w:tc>
      </w:tr>
      <w:tr w:rsidR="00A878C6" w:rsidRPr="006F0FC5" w14:paraId="770E484E"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BD17F28"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61.</w:t>
            </w:r>
          </w:p>
        </w:tc>
        <w:tc>
          <w:tcPr>
            <w:tcW w:w="6095" w:type="dxa"/>
            <w:tcBorders>
              <w:top w:val="single" w:sz="4" w:space="0" w:color="auto"/>
              <w:left w:val="single" w:sz="4" w:space="0" w:color="auto"/>
              <w:bottom w:val="single" w:sz="4" w:space="0" w:color="auto"/>
              <w:right w:val="single" w:sz="4" w:space="0" w:color="auto"/>
            </w:tcBorders>
            <w:vAlign w:val="center"/>
          </w:tcPr>
          <w:p w14:paraId="2F081D50"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Griovių valymas įranga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su 0.4 m³ talpos kaušais, kai valomo sluoksnio storis iki 0.2 m</w:t>
            </w:r>
          </w:p>
        </w:tc>
        <w:tc>
          <w:tcPr>
            <w:tcW w:w="993" w:type="dxa"/>
            <w:tcBorders>
              <w:top w:val="single" w:sz="4" w:space="0" w:color="auto"/>
              <w:left w:val="single" w:sz="4" w:space="0" w:color="auto"/>
              <w:bottom w:val="single" w:sz="4" w:space="0" w:color="auto"/>
              <w:right w:val="single" w:sz="4" w:space="0" w:color="auto"/>
            </w:tcBorders>
            <w:vAlign w:val="center"/>
          </w:tcPr>
          <w:p w14:paraId="65596299"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31286DEF"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1000</w:t>
            </w:r>
          </w:p>
        </w:tc>
      </w:tr>
      <w:tr w:rsidR="00A878C6" w:rsidRPr="006F0FC5" w14:paraId="2DD80F7B"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9F8DA69"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62.</w:t>
            </w:r>
          </w:p>
        </w:tc>
        <w:tc>
          <w:tcPr>
            <w:tcW w:w="6095" w:type="dxa"/>
            <w:tcBorders>
              <w:top w:val="single" w:sz="4" w:space="0" w:color="auto"/>
              <w:left w:val="single" w:sz="4" w:space="0" w:color="auto"/>
              <w:bottom w:val="single" w:sz="4" w:space="0" w:color="auto"/>
              <w:right w:val="single" w:sz="4" w:space="0" w:color="auto"/>
            </w:tcBorders>
            <w:vAlign w:val="center"/>
          </w:tcPr>
          <w:p w14:paraId="5ADFD492"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Griovių valymas įranga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su 0.4 m³ talpos kaušais, kai valomo sluoksnio storis iki 0.4 m</w:t>
            </w:r>
          </w:p>
        </w:tc>
        <w:tc>
          <w:tcPr>
            <w:tcW w:w="993" w:type="dxa"/>
            <w:tcBorders>
              <w:top w:val="single" w:sz="4" w:space="0" w:color="auto"/>
              <w:left w:val="single" w:sz="4" w:space="0" w:color="auto"/>
              <w:bottom w:val="single" w:sz="4" w:space="0" w:color="auto"/>
              <w:right w:val="single" w:sz="4" w:space="0" w:color="auto"/>
            </w:tcBorders>
            <w:vAlign w:val="center"/>
          </w:tcPr>
          <w:p w14:paraId="57EACA91"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6569FB3C"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1000</w:t>
            </w:r>
          </w:p>
        </w:tc>
      </w:tr>
      <w:tr w:rsidR="00A878C6" w:rsidRPr="006F0FC5" w14:paraId="3826A4DE"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4D69DA0"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63.</w:t>
            </w:r>
          </w:p>
        </w:tc>
        <w:tc>
          <w:tcPr>
            <w:tcW w:w="6095" w:type="dxa"/>
            <w:tcBorders>
              <w:top w:val="single" w:sz="4" w:space="0" w:color="auto"/>
              <w:left w:val="single" w:sz="4" w:space="0" w:color="auto"/>
              <w:bottom w:val="single" w:sz="4" w:space="0" w:color="auto"/>
              <w:right w:val="single" w:sz="4" w:space="0" w:color="auto"/>
            </w:tcBorders>
            <w:vAlign w:val="center"/>
          </w:tcPr>
          <w:p w14:paraId="4869E8F4"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Griovių valymas įranga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su 0.4 m</w:t>
            </w:r>
          </w:p>
        </w:tc>
        <w:tc>
          <w:tcPr>
            <w:tcW w:w="993" w:type="dxa"/>
            <w:tcBorders>
              <w:top w:val="single" w:sz="4" w:space="0" w:color="auto"/>
              <w:left w:val="single" w:sz="4" w:space="0" w:color="auto"/>
              <w:bottom w:val="single" w:sz="4" w:space="0" w:color="auto"/>
              <w:right w:val="single" w:sz="4" w:space="0" w:color="auto"/>
            </w:tcBorders>
            <w:vAlign w:val="center"/>
          </w:tcPr>
          <w:p w14:paraId="221AACB6"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74609450"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500</w:t>
            </w:r>
          </w:p>
        </w:tc>
      </w:tr>
      <w:tr w:rsidR="00A878C6" w:rsidRPr="006F0FC5" w14:paraId="3FFDC36B"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D8FB064"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lastRenderedPageBreak/>
              <w:t>64.</w:t>
            </w:r>
          </w:p>
        </w:tc>
        <w:tc>
          <w:tcPr>
            <w:tcW w:w="6095" w:type="dxa"/>
            <w:tcBorders>
              <w:top w:val="single" w:sz="4" w:space="0" w:color="auto"/>
              <w:left w:val="single" w:sz="4" w:space="0" w:color="auto"/>
              <w:bottom w:val="single" w:sz="4" w:space="0" w:color="auto"/>
              <w:right w:val="single" w:sz="4" w:space="0" w:color="auto"/>
            </w:tcBorders>
            <w:vAlign w:val="center"/>
          </w:tcPr>
          <w:p w14:paraId="4C6EBAB4"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II grupės grunto kasimas ir supylimas į krūvas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su 0.4 m³talpos kaušais</w:t>
            </w:r>
          </w:p>
        </w:tc>
        <w:tc>
          <w:tcPr>
            <w:tcW w:w="993" w:type="dxa"/>
            <w:tcBorders>
              <w:top w:val="single" w:sz="4" w:space="0" w:color="auto"/>
              <w:left w:val="single" w:sz="4" w:space="0" w:color="auto"/>
              <w:bottom w:val="single" w:sz="4" w:space="0" w:color="auto"/>
              <w:right w:val="single" w:sz="4" w:space="0" w:color="auto"/>
            </w:tcBorders>
            <w:vAlign w:val="center"/>
          </w:tcPr>
          <w:p w14:paraId="4EFD6514"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6A1B9A5D"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w:t>
            </w:r>
          </w:p>
        </w:tc>
      </w:tr>
      <w:tr w:rsidR="00A878C6" w:rsidRPr="006F0FC5" w14:paraId="01575667"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53EAD5A"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65.</w:t>
            </w:r>
          </w:p>
        </w:tc>
        <w:tc>
          <w:tcPr>
            <w:tcW w:w="6095" w:type="dxa"/>
            <w:tcBorders>
              <w:top w:val="single" w:sz="4" w:space="0" w:color="auto"/>
              <w:left w:val="single" w:sz="4" w:space="0" w:color="auto"/>
              <w:bottom w:val="single" w:sz="4" w:space="0" w:color="auto"/>
              <w:right w:val="single" w:sz="4" w:space="0" w:color="auto"/>
            </w:tcBorders>
            <w:vAlign w:val="center"/>
          </w:tcPr>
          <w:p w14:paraId="508D0221"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II grupės grunto kasimas ir užpylimas ant šlaitų, kai užpilamo sluoksnio storis iki 150 mm</w:t>
            </w:r>
          </w:p>
        </w:tc>
        <w:tc>
          <w:tcPr>
            <w:tcW w:w="993" w:type="dxa"/>
            <w:tcBorders>
              <w:top w:val="single" w:sz="4" w:space="0" w:color="auto"/>
              <w:left w:val="single" w:sz="4" w:space="0" w:color="auto"/>
              <w:bottom w:val="single" w:sz="4" w:space="0" w:color="auto"/>
              <w:right w:val="single" w:sz="4" w:space="0" w:color="auto"/>
            </w:tcBorders>
            <w:vAlign w:val="center"/>
          </w:tcPr>
          <w:p w14:paraId="4C977AD0"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6A4F5AB2"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w:t>
            </w:r>
          </w:p>
        </w:tc>
      </w:tr>
      <w:tr w:rsidR="00A878C6" w:rsidRPr="006F0FC5" w14:paraId="47E43641"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E9A6AF0"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66.</w:t>
            </w:r>
          </w:p>
        </w:tc>
        <w:tc>
          <w:tcPr>
            <w:tcW w:w="6095" w:type="dxa"/>
            <w:tcBorders>
              <w:top w:val="single" w:sz="4" w:space="0" w:color="auto"/>
              <w:left w:val="single" w:sz="4" w:space="0" w:color="auto"/>
              <w:bottom w:val="single" w:sz="4" w:space="0" w:color="auto"/>
              <w:right w:val="single" w:sz="4" w:space="0" w:color="auto"/>
            </w:tcBorders>
            <w:vAlign w:val="center"/>
          </w:tcPr>
          <w:p w14:paraId="55053189"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II grupės grunto kasimas ir perkėlimas iki 10 m buldozeriais iki 59 </w:t>
            </w:r>
            <w:proofErr w:type="spellStart"/>
            <w:r w:rsidRPr="00655D26">
              <w:rPr>
                <w:rFonts w:ascii="Times New Roman" w:hAnsi="Times New Roman" w:cs="Times New Roman"/>
                <w:sz w:val="24"/>
                <w:szCs w:val="24"/>
              </w:rPr>
              <w:t>kw</w:t>
            </w:r>
            <w:proofErr w:type="spellEnd"/>
            <w:r w:rsidRPr="00655D26">
              <w:rPr>
                <w:rFonts w:ascii="Times New Roman" w:hAnsi="Times New Roman" w:cs="Times New Roman"/>
                <w:sz w:val="24"/>
                <w:szCs w:val="24"/>
              </w:rPr>
              <w:t xml:space="preserve"> (80 AJ) galingumo</w:t>
            </w:r>
          </w:p>
        </w:tc>
        <w:tc>
          <w:tcPr>
            <w:tcW w:w="993" w:type="dxa"/>
            <w:tcBorders>
              <w:top w:val="single" w:sz="4" w:space="0" w:color="auto"/>
              <w:left w:val="single" w:sz="4" w:space="0" w:color="auto"/>
              <w:bottom w:val="single" w:sz="4" w:space="0" w:color="auto"/>
              <w:right w:val="single" w:sz="4" w:space="0" w:color="auto"/>
            </w:tcBorders>
            <w:vAlign w:val="center"/>
          </w:tcPr>
          <w:p w14:paraId="434A2A86"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0F4E3F6F"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w:t>
            </w:r>
          </w:p>
        </w:tc>
      </w:tr>
      <w:tr w:rsidR="00A878C6" w:rsidRPr="006F0FC5" w14:paraId="101C4AF8"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902268B"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67.</w:t>
            </w:r>
          </w:p>
        </w:tc>
        <w:tc>
          <w:tcPr>
            <w:tcW w:w="6095" w:type="dxa"/>
            <w:tcBorders>
              <w:top w:val="single" w:sz="4" w:space="0" w:color="auto"/>
              <w:left w:val="single" w:sz="4" w:space="0" w:color="auto"/>
              <w:bottom w:val="single" w:sz="4" w:space="0" w:color="auto"/>
              <w:right w:val="single" w:sz="4" w:space="0" w:color="auto"/>
            </w:tcBorders>
            <w:vAlign w:val="center"/>
          </w:tcPr>
          <w:p w14:paraId="028D6E8D"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Griovių valymas ir gilinimas  rankiniu būdu, kai griovių gylis iki 2 m</w:t>
            </w:r>
          </w:p>
        </w:tc>
        <w:tc>
          <w:tcPr>
            <w:tcW w:w="993" w:type="dxa"/>
            <w:tcBorders>
              <w:top w:val="single" w:sz="4" w:space="0" w:color="auto"/>
              <w:left w:val="single" w:sz="4" w:space="0" w:color="auto"/>
              <w:bottom w:val="single" w:sz="4" w:space="0" w:color="auto"/>
              <w:right w:val="single" w:sz="4" w:space="0" w:color="auto"/>
            </w:tcBorders>
            <w:vAlign w:val="center"/>
          </w:tcPr>
          <w:p w14:paraId="06D6D8B7"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7B448E84"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18C9563B"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874BB60"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68.</w:t>
            </w:r>
          </w:p>
        </w:tc>
        <w:tc>
          <w:tcPr>
            <w:tcW w:w="6095" w:type="dxa"/>
            <w:tcBorders>
              <w:top w:val="single" w:sz="4" w:space="0" w:color="auto"/>
              <w:left w:val="single" w:sz="4" w:space="0" w:color="auto"/>
              <w:bottom w:val="single" w:sz="4" w:space="0" w:color="auto"/>
              <w:right w:val="single" w:sz="4" w:space="0" w:color="auto"/>
            </w:tcBorders>
            <w:vAlign w:val="center"/>
          </w:tcPr>
          <w:p w14:paraId="21451CF5"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Griovių valymas ir gilinimas rankiniu būdu, kai griovio gylis iki 3 m</w:t>
            </w:r>
          </w:p>
        </w:tc>
        <w:tc>
          <w:tcPr>
            <w:tcW w:w="993" w:type="dxa"/>
            <w:tcBorders>
              <w:top w:val="single" w:sz="4" w:space="0" w:color="auto"/>
              <w:left w:val="single" w:sz="4" w:space="0" w:color="auto"/>
              <w:bottom w:val="single" w:sz="4" w:space="0" w:color="auto"/>
              <w:right w:val="single" w:sz="4" w:space="0" w:color="auto"/>
            </w:tcBorders>
            <w:vAlign w:val="center"/>
          </w:tcPr>
          <w:p w14:paraId="737496A0"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5AC37E18"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41D91E2E"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EFDE468"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69. </w:t>
            </w:r>
          </w:p>
        </w:tc>
        <w:tc>
          <w:tcPr>
            <w:tcW w:w="6095" w:type="dxa"/>
            <w:tcBorders>
              <w:top w:val="single" w:sz="4" w:space="0" w:color="auto"/>
              <w:left w:val="single" w:sz="4" w:space="0" w:color="auto"/>
              <w:bottom w:val="single" w:sz="4" w:space="0" w:color="auto"/>
              <w:right w:val="single" w:sz="4" w:space="0" w:color="auto"/>
            </w:tcBorders>
            <w:vAlign w:val="center"/>
          </w:tcPr>
          <w:p w14:paraId="6D3054DA"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Griovių valymas ir gilinimas rankiniu būdu, kai griovio gylis iki 4 m</w:t>
            </w:r>
          </w:p>
        </w:tc>
        <w:tc>
          <w:tcPr>
            <w:tcW w:w="993" w:type="dxa"/>
            <w:tcBorders>
              <w:top w:val="single" w:sz="4" w:space="0" w:color="auto"/>
              <w:left w:val="single" w:sz="4" w:space="0" w:color="auto"/>
              <w:bottom w:val="single" w:sz="4" w:space="0" w:color="auto"/>
              <w:right w:val="single" w:sz="4" w:space="0" w:color="auto"/>
            </w:tcBorders>
            <w:vAlign w:val="center"/>
          </w:tcPr>
          <w:p w14:paraId="72341EC3"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548D0A83"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07BB98E9"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1679557"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70. </w:t>
            </w:r>
          </w:p>
        </w:tc>
        <w:tc>
          <w:tcPr>
            <w:tcW w:w="6095" w:type="dxa"/>
            <w:tcBorders>
              <w:top w:val="single" w:sz="4" w:space="0" w:color="auto"/>
              <w:left w:val="single" w:sz="4" w:space="0" w:color="auto"/>
              <w:bottom w:val="single" w:sz="4" w:space="0" w:color="auto"/>
              <w:right w:val="single" w:sz="4" w:space="0" w:color="auto"/>
            </w:tcBorders>
            <w:vAlign w:val="center"/>
          </w:tcPr>
          <w:p w14:paraId="3DD90126"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Vandens pašalinimas iš tranšėjų ir pamatų duobių</w:t>
            </w:r>
          </w:p>
        </w:tc>
        <w:tc>
          <w:tcPr>
            <w:tcW w:w="993" w:type="dxa"/>
            <w:tcBorders>
              <w:top w:val="single" w:sz="4" w:space="0" w:color="auto"/>
              <w:left w:val="single" w:sz="4" w:space="0" w:color="auto"/>
              <w:bottom w:val="single" w:sz="4" w:space="0" w:color="auto"/>
              <w:right w:val="single" w:sz="4" w:space="0" w:color="auto"/>
            </w:tcBorders>
            <w:vAlign w:val="center"/>
          </w:tcPr>
          <w:p w14:paraId="490DE0C7"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34750132"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18F14105"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2E5C988"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71. </w:t>
            </w:r>
          </w:p>
        </w:tc>
        <w:tc>
          <w:tcPr>
            <w:tcW w:w="6095" w:type="dxa"/>
            <w:tcBorders>
              <w:top w:val="single" w:sz="4" w:space="0" w:color="auto"/>
              <w:left w:val="single" w:sz="4" w:space="0" w:color="auto"/>
              <w:bottom w:val="single" w:sz="4" w:space="0" w:color="auto"/>
              <w:right w:val="single" w:sz="4" w:space="0" w:color="auto"/>
            </w:tcBorders>
            <w:vAlign w:val="center"/>
          </w:tcPr>
          <w:p w14:paraId="04714AAA"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Ajerų, meldų, nendrių, žliūgių ir kitokių žolių pašalinimas iš griovio dugno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094A1096"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796B0023"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5BFEC53E"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A580B7E"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72. </w:t>
            </w:r>
          </w:p>
        </w:tc>
        <w:tc>
          <w:tcPr>
            <w:tcW w:w="6095" w:type="dxa"/>
            <w:tcBorders>
              <w:top w:val="single" w:sz="4" w:space="0" w:color="auto"/>
              <w:left w:val="single" w:sz="4" w:space="0" w:color="auto"/>
              <w:bottom w:val="single" w:sz="4" w:space="0" w:color="auto"/>
              <w:right w:val="single" w:sz="4" w:space="0" w:color="auto"/>
            </w:tcBorders>
            <w:vAlign w:val="center"/>
          </w:tcPr>
          <w:p w14:paraId="1EBDE732"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Vamzdinės g/b vandens pralaidos išvalymas nuo sąnašų</w:t>
            </w:r>
          </w:p>
        </w:tc>
        <w:tc>
          <w:tcPr>
            <w:tcW w:w="993" w:type="dxa"/>
            <w:tcBorders>
              <w:top w:val="single" w:sz="4" w:space="0" w:color="auto"/>
              <w:left w:val="single" w:sz="4" w:space="0" w:color="auto"/>
              <w:bottom w:val="single" w:sz="4" w:space="0" w:color="auto"/>
              <w:right w:val="single" w:sz="4" w:space="0" w:color="auto"/>
            </w:tcBorders>
            <w:vAlign w:val="center"/>
          </w:tcPr>
          <w:p w14:paraId="765B3DE8"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2562D7D5"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033C9289"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7E1C492"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73.</w:t>
            </w:r>
          </w:p>
        </w:tc>
        <w:tc>
          <w:tcPr>
            <w:tcW w:w="6095" w:type="dxa"/>
            <w:tcBorders>
              <w:top w:val="single" w:sz="4" w:space="0" w:color="auto"/>
              <w:left w:val="single" w:sz="4" w:space="0" w:color="auto"/>
              <w:bottom w:val="single" w:sz="4" w:space="0" w:color="auto"/>
              <w:right w:val="single" w:sz="4" w:space="0" w:color="auto"/>
            </w:tcBorders>
            <w:vAlign w:val="center"/>
          </w:tcPr>
          <w:p w14:paraId="0B3F0835"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Pralaidos antgalio demontavimas</w:t>
            </w:r>
          </w:p>
        </w:tc>
        <w:tc>
          <w:tcPr>
            <w:tcW w:w="993" w:type="dxa"/>
            <w:tcBorders>
              <w:top w:val="single" w:sz="4" w:space="0" w:color="auto"/>
              <w:left w:val="single" w:sz="4" w:space="0" w:color="auto"/>
              <w:bottom w:val="single" w:sz="4" w:space="0" w:color="auto"/>
              <w:right w:val="single" w:sz="4" w:space="0" w:color="auto"/>
            </w:tcBorders>
            <w:vAlign w:val="center"/>
          </w:tcPr>
          <w:p w14:paraId="0C2A93B4"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58710794"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2</w:t>
            </w:r>
          </w:p>
        </w:tc>
      </w:tr>
      <w:tr w:rsidR="00A878C6" w:rsidRPr="006F0FC5" w14:paraId="4E7E3C07"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5CE361C"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74. </w:t>
            </w:r>
          </w:p>
        </w:tc>
        <w:tc>
          <w:tcPr>
            <w:tcW w:w="6095" w:type="dxa"/>
            <w:tcBorders>
              <w:top w:val="single" w:sz="4" w:space="0" w:color="auto"/>
              <w:left w:val="single" w:sz="4" w:space="0" w:color="auto"/>
              <w:bottom w:val="single" w:sz="4" w:space="0" w:color="auto"/>
              <w:right w:val="single" w:sz="4" w:space="0" w:color="auto"/>
            </w:tcBorders>
            <w:vAlign w:val="center"/>
          </w:tcPr>
          <w:p w14:paraId="12FEADB0"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Vandens pralaidos 1 m ilgio g/b vamzdžių sekcijų montavimas ant natūralių pagrindų, kai vamzdžio skersmuo 0,60 m</w:t>
            </w:r>
          </w:p>
        </w:tc>
        <w:tc>
          <w:tcPr>
            <w:tcW w:w="993" w:type="dxa"/>
            <w:tcBorders>
              <w:top w:val="single" w:sz="4" w:space="0" w:color="auto"/>
              <w:left w:val="single" w:sz="4" w:space="0" w:color="auto"/>
              <w:bottom w:val="single" w:sz="4" w:space="0" w:color="auto"/>
              <w:right w:val="single" w:sz="4" w:space="0" w:color="auto"/>
            </w:tcBorders>
            <w:vAlign w:val="center"/>
          </w:tcPr>
          <w:p w14:paraId="4F59F76D"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4975FD2B"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654593CC"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BD1B77A"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75. </w:t>
            </w:r>
          </w:p>
        </w:tc>
        <w:tc>
          <w:tcPr>
            <w:tcW w:w="6095" w:type="dxa"/>
            <w:tcBorders>
              <w:top w:val="single" w:sz="4" w:space="0" w:color="auto"/>
              <w:left w:val="single" w:sz="4" w:space="0" w:color="auto"/>
              <w:bottom w:val="single" w:sz="4" w:space="0" w:color="auto"/>
              <w:right w:val="single" w:sz="4" w:space="0" w:color="auto"/>
            </w:tcBorders>
            <w:vAlign w:val="center"/>
          </w:tcPr>
          <w:p w14:paraId="1778A27B"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Vandens pralaidos 1 m ilgio g/b vamzdžių sekcijų montavimas ant natūralių pagrindų, kai vamzdžio skersmuo 0,80 m</w:t>
            </w:r>
          </w:p>
        </w:tc>
        <w:tc>
          <w:tcPr>
            <w:tcW w:w="993" w:type="dxa"/>
            <w:tcBorders>
              <w:top w:val="single" w:sz="4" w:space="0" w:color="auto"/>
              <w:left w:val="single" w:sz="4" w:space="0" w:color="auto"/>
              <w:bottom w:val="single" w:sz="4" w:space="0" w:color="auto"/>
              <w:right w:val="single" w:sz="4" w:space="0" w:color="auto"/>
            </w:tcBorders>
            <w:vAlign w:val="center"/>
          </w:tcPr>
          <w:p w14:paraId="09FE1663"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73AD954D"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5828A618"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943D772"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76.</w:t>
            </w:r>
          </w:p>
        </w:tc>
        <w:tc>
          <w:tcPr>
            <w:tcW w:w="6095" w:type="dxa"/>
            <w:tcBorders>
              <w:top w:val="single" w:sz="4" w:space="0" w:color="auto"/>
              <w:left w:val="single" w:sz="4" w:space="0" w:color="auto"/>
              <w:bottom w:val="single" w:sz="4" w:space="0" w:color="auto"/>
              <w:right w:val="single" w:sz="4" w:space="0" w:color="auto"/>
            </w:tcBorders>
            <w:vAlign w:val="center"/>
          </w:tcPr>
          <w:p w14:paraId="7AACFE30"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Vandens pralaidos 1 m ilgio g/b vamzdžių sekcijų montavimas ant natūralių pagrindų, kai vamzdžio skersmuo 1,00 m, m</w:t>
            </w:r>
          </w:p>
        </w:tc>
        <w:tc>
          <w:tcPr>
            <w:tcW w:w="993" w:type="dxa"/>
            <w:tcBorders>
              <w:top w:val="single" w:sz="4" w:space="0" w:color="auto"/>
              <w:left w:val="single" w:sz="4" w:space="0" w:color="auto"/>
              <w:bottom w:val="single" w:sz="4" w:space="0" w:color="auto"/>
              <w:right w:val="single" w:sz="4" w:space="0" w:color="auto"/>
            </w:tcBorders>
            <w:vAlign w:val="center"/>
          </w:tcPr>
          <w:p w14:paraId="59A0661B"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7979FE95"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2DC929F4"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A78CC40"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77.</w:t>
            </w:r>
          </w:p>
        </w:tc>
        <w:tc>
          <w:tcPr>
            <w:tcW w:w="6095" w:type="dxa"/>
            <w:tcBorders>
              <w:top w:val="single" w:sz="4" w:space="0" w:color="auto"/>
              <w:left w:val="single" w:sz="4" w:space="0" w:color="auto"/>
              <w:bottom w:val="single" w:sz="4" w:space="0" w:color="auto"/>
              <w:right w:val="single" w:sz="4" w:space="0" w:color="auto"/>
            </w:tcBorders>
            <w:vAlign w:val="center"/>
          </w:tcPr>
          <w:p w14:paraId="77406B71"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Vandens pralaidos 1 m ilgio g/b vamzdžių sekcijų montavimas ant natūralių pagrindų, kai vamzdžio skersmuo 1,20 m</w:t>
            </w:r>
          </w:p>
        </w:tc>
        <w:tc>
          <w:tcPr>
            <w:tcW w:w="993" w:type="dxa"/>
            <w:tcBorders>
              <w:top w:val="single" w:sz="4" w:space="0" w:color="auto"/>
              <w:left w:val="single" w:sz="4" w:space="0" w:color="auto"/>
              <w:bottom w:val="single" w:sz="4" w:space="0" w:color="auto"/>
              <w:right w:val="single" w:sz="4" w:space="0" w:color="auto"/>
            </w:tcBorders>
            <w:vAlign w:val="center"/>
          </w:tcPr>
          <w:p w14:paraId="7D66D717"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6D569619"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49DAB73E"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95B4CA3"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78.</w:t>
            </w:r>
          </w:p>
        </w:tc>
        <w:tc>
          <w:tcPr>
            <w:tcW w:w="6095" w:type="dxa"/>
            <w:tcBorders>
              <w:top w:val="single" w:sz="4" w:space="0" w:color="auto"/>
              <w:left w:val="single" w:sz="4" w:space="0" w:color="auto"/>
              <w:bottom w:val="single" w:sz="4" w:space="0" w:color="auto"/>
              <w:right w:val="single" w:sz="4" w:space="0" w:color="auto"/>
            </w:tcBorders>
            <w:vAlign w:val="center"/>
          </w:tcPr>
          <w:p w14:paraId="5E97B845"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Vandens pralaidos 1 m ilgio g/b vamzdžių sekcijų montavimas ant natūralių pagrindų, kai vamzdžio skersmuo 1,60 m</w:t>
            </w:r>
          </w:p>
        </w:tc>
        <w:tc>
          <w:tcPr>
            <w:tcW w:w="993" w:type="dxa"/>
            <w:tcBorders>
              <w:top w:val="single" w:sz="4" w:space="0" w:color="auto"/>
              <w:left w:val="single" w:sz="4" w:space="0" w:color="auto"/>
              <w:bottom w:val="single" w:sz="4" w:space="0" w:color="auto"/>
              <w:right w:val="single" w:sz="4" w:space="0" w:color="auto"/>
            </w:tcBorders>
            <w:vAlign w:val="center"/>
          </w:tcPr>
          <w:p w14:paraId="7D850B99"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741AF94B"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753B2ED9"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6B4AF3F"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79.</w:t>
            </w:r>
          </w:p>
        </w:tc>
        <w:tc>
          <w:tcPr>
            <w:tcW w:w="6095" w:type="dxa"/>
            <w:tcBorders>
              <w:top w:val="single" w:sz="4" w:space="0" w:color="auto"/>
              <w:left w:val="single" w:sz="4" w:space="0" w:color="auto"/>
              <w:bottom w:val="single" w:sz="4" w:space="0" w:color="auto"/>
              <w:right w:val="single" w:sz="4" w:space="0" w:color="auto"/>
            </w:tcBorders>
            <w:vAlign w:val="center"/>
          </w:tcPr>
          <w:p w14:paraId="3CB3E90A"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Antgalių iš monolitinio gelžbetonio įrengimas,  m³</w:t>
            </w:r>
          </w:p>
        </w:tc>
        <w:tc>
          <w:tcPr>
            <w:tcW w:w="993" w:type="dxa"/>
            <w:tcBorders>
              <w:top w:val="single" w:sz="4" w:space="0" w:color="auto"/>
              <w:left w:val="single" w:sz="4" w:space="0" w:color="auto"/>
              <w:bottom w:val="single" w:sz="4" w:space="0" w:color="auto"/>
              <w:right w:val="single" w:sz="4" w:space="0" w:color="auto"/>
            </w:tcBorders>
            <w:vAlign w:val="center"/>
          </w:tcPr>
          <w:p w14:paraId="5D0006B6"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650E6B67"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w:t>
            </w:r>
          </w:p>
        </w:tc>
      </w:tr>
      <w:tr w:rsidR="00A878C6" w:rsidRPr="006F0FC5" w14:paraId="4D92BC2B"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A813244"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80.</w:t>
            </w:r>
          </w:p>
        </w:tc>
        <w:tc>
          <w:tcPr>
            <w:tcW w:w="6095" w:type="dxa"/>
            <w:tcBorders>
              <w:top w:val="single" w:sz="4" w:space="0" w:color="auto"/>
              <w:left w:val="single" w:sz="4" w:space="0" w:color="auto"/>
              <w:bottom w:val="single" w:sz="4" w:space="0" w:color="auto"/>
              <w:right w:val="single" w:sz="4" w:space="0" w:color="auto"/>
            </w:tcBorders>
            <w:vAlign w:val="center"/>
          </w:tcPr>
          <w:p w14:paraId="49724939"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Laikinos plastikinės d 400mm pralaidos įrengimas ir išardymas</w:t>
            </w:r>
          </w:p>
        </w:tc>
        <w:tc>
          <w:tcPr>
            <w:tcW w:w="993" w:type="dxa"/>
            <w:tcBorders>
              <w:top w:val="single" w:sz="4" w:space="0" w:color="auto"/>
              <w:left w:val="single" w:sz="4" w:space="0" w:color="auto"/>
              <w:bottom w:val="single" w:sz="4" w:space="0" w:color="auto"/>
              <w:right w:val="single" w:sz="4" w:space="0" w:color="auto"/>
            </w:tcBorders>
            <w:vAlign w:val="center"/>
          </w:tcPr>
          <w:p w14:paraId="406FE68D"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1FEC76B5"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15</w:t>
            </w:r>
          </w:p>
        </w:tc>
      </w:tr>
      <w:tr w:rsidR="00A878C6" w:rsidRPr="006F0FC5" w14:paraId="23BD84F8"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149A33A"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81.</w:t>
            </w:r>
          </w:p>
        </w:tc>
        <w:tc>
          <w:tcPr>
            <w:tcW w:w="6095" w:type="dxa"/>
            <w:tcBorders>
              <w:top w:val="single" w:sz="4" w:space="0" w:color="auto"/>
              <w:left w:val="single" w:sz="4" w:space="0" w:color="auto"/>
              <w:bottom w:val="single" w:sz="4" w:space="0" w:color="auto"/>
              <w:right w:val="single" w:sz="4" w:space="0" w:color="auto"/>
            </w:tcBorders>
            <w:vAlign w:val="center"/>
          </w:tcPr>
          <w:p w14:paraId="5107A73C"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Gelžbetoninių šlaitų tvirtinimo plokščių pakeitimas, užtaisant sandūras betono mišiniu</w:t>
            </w:r>
          </w:p>
        </w:tc>
        <w:tc>
          <w:tcPr>
            <w:tcW w:w="993" w:type="dxa"/>
            <w:tcBorders>
              <w:top w:val="single" w:sz="4" w:space="0" w:color="auto"/>
              <w:left w:val="single" w:sz="4" w:space="0" w:color="auto"/>
              <w:bottom w:val="single" w:sz="4" w:space="0" w:color="auto"/>
              <w:right w:val="single" w:sz="4" w:space="0" w:color="auto"/>
            </w:tcBorders>
            <w:vAlign w:val="center"/>
          </w:tcPr>
          <w:p w14:paraId="2DA7875C"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0F0090BE"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w:t>
            </w:r>
          </w:p>
        </w:tc>
      </w:tr>
      <w:tr w:rsidR="00A878C6" w:rsidRPr="006F0FC5" w14:paraId="2F59BFEF"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8A2DD8F"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82.</w:t>
            </w:r>
          </w:p>
        </w:tc>
        <w:tc>
          <w:tcPr>
            <w:tcW w:w="6095" w:type="dxa"/>
            <w:tcBorders>
              <w:top w:val="single" w:sz="4" w:space="0" w:color="auto"/>
              <w:left w:val="single" w:sz="4" w:space="0" w:color="auto"/>
              <w:bottom w:val="single" w:sz="4" w:space="0" w:color="auto"/>
              <w:right w:val="single" w:sz="4" w:space="0" w:color="auto"/>
            </w:tcBorders>
            <w:vAlign w:val="center"/>
          </w:tcPr>
          <w:p w14:paraId="5B1A8B04"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Esamų gelžbetoninių šlaitų tvirtinimo plokščių permontavimas, užtaisant sandūras betono mišiniu</w:t>
            </w:r>
          </w:p>
        </w:tc>
        <w:tc>
          <w:tcPr>
            <w:tcW w:w="993" w:type="dxa"/>
            <w:tcBorders>
              <w:top w:val="single" w:sz="4" w:space="0" w:color="auto"/>
              <w:left w:val="single" w:sz="4" w:space="0" w:color="auto"/>
              <w:bottom w:val="single" w:sz="4" w:space="0" w:color="auto"/>
              <w:right w:val="single" w:sz="4" w:space="0" w:color="auto"/>
            </w:tcBorders>
            <w:vAlign w:val="center"/>
          </w:tcPr>
          <w:p w14:paraId="24541104"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481D83E5"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2</w:t>
            </w:r>
          </w:p>
        </w:tc>
      </w:tr>
      <w:tr w:rsidR="00A878C6" w:rsidRPr="006F0FC5" w14:paraId="1C332508"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1250234"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83.</w:t>
            </w:r>
          </w:p>
        </w:tc>
        <w:tc>
          <w:tcPr>
            <w:tcW w:w="6095" w:type="dxa"/>
            <w:tcBorders>
              <w:top w:val="single" w:sz="4" w:space="0" w:color="auto"/>
              <w:left w:val="single" w:sz="4" w:space="0" w:color="auto"/>
              <w:bottom w:val="single" w:sz="4" w:space="0" w:color="auto"/>
              <w:right w:val="single" w:sz="4" w:space="0" w:color="auto"/>
            </w:tcBorders>
            <w:vAlign w:val="center"/>
          </w:tcPr>
          <w:p w14:paraId="23D23838"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Armatūros iš atskirų strypų, kurių skersmuo iki 14 mm sudėjimas</w:t>
            </w:r>
          </w:p>
        </w:tc>
        <w:tc>
          <w:tcPr>
            <w:tcW w:w="993" w:type="dxa"/>
            <w:tcBorders>
              <w:top w:val="single" w:sz="4" w:space="0" w:color="auto"/>
              <w:left w:val="single" w:sz="4" w:space="0" w:color="auto"/>
              <w:bottom w:val="single" w:sz="4" w:space="0" w:color="auto"/>
              <w:right w:val="single" w:sz="4" w:space="0" w:color="auto"/>
            </w:tcBorders>
            <w:vAlign w:val="center"/>
          </w:tcPr>
          <w:p w14:paraId="52C38014"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t.</w:t>
            </w:r>
          </w:p>
        </w:tc>
        <w:tc>
          <w:tcPr>
            <w:tcW w:w="1559" w:type="dxa"/>
            <w:tcBorders>
              <w:top w:val="single" w:sz="4" w:space="0" w:color="auto"/>
              <w:left w:val="single" w:sz="4" w:space="0" w:color="auto"/>
              <w:bottom w:val="single" w:sz="4" w:space="0" w:color="auto"/>
              <w:right w:val="single" w:sz="4" w:space="0" w:color="auto"/>
            </w:tcBorders>
            <w:vAlign w:val="center"/>
          </w:tcPr>
          <w:p w14:paraId="311560E6"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0,05</w:t>
            </w:r>
          </w:p>
        </w:tc>
      </w:tr>
      <w:tr w:rsidR="00A878C6" w:rsidRPr="006F0FC5" w14:paraId="1EC3BBF3"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12076B3"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84.</w:t>
            </w:r>
          </w:p>
        </w:tc>
        <w:tc>
          <w:tcPr>
            <w:tcW w:w="6095" w:type="dxa"/>
            <w:tcBorders>
              <w:top w:val="single" w:sz="4" w:space="0" w:color="auto"/>
              <w:left w:val="single" w:sz="4" w:space="0" w:color="auto"/>
              <w:bottom w:val="single" w:sz="4" w:space="0" w:color="auto"/>
              <w:right w:val="single" w:sz="4" w:space="0" w:color="auto"/>
            </w:tcBorders>
            <w:vAlign w:val="center"/>
          </w:tcPr>
          <w:p w14:paraId="0576A638"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Plastikinių </w:t>
            </w:r>
            <w:proofErr w:type="spellStart"/>
            <w:r w:rsidRPr="00655D26">
              <w:rPr>
                <w:rFonts w:ascii="Times New Roman" w:hAnsi="Times New Roman" w:cs="Times New Roman"/>
                <w:sz w:val="24"/>
                <w:szCs w:val="24"/>
              </w:rPr>
              <w:t>sargšulių</w:t>
            </w:r>
            <w:proofErr w:type="spellEnd"/>
            <w:r w:rsidRPr="00655D26">
              <w:rPr>
                <w:rFonts w:ascii="Times New Roman" w:hAnsi="Times New Roman" w:cs="Times New Roman"/>
                <w:sz w:val="24"/>
                <w:szCs w:val="24"/>
              </w:rPr>
              <w:t xml:space="preserve"> įrengimas</w:t>
            </w:r>
          </w:p>
        </w:tc>
        <w:tc>
          <w:tcPr>
            <w:tcW w:w="993" w:type="dxa"/>
            <w:tcBorders>
              <w:top w:val="single" w:sz="4" w:space="0" w:color="auto"/>
              <w:left w:val="single" w:sz="4" w:space="0" w:color="auto"/>
              <w:bottom w:val="single" w:sz="4" w:space="0" w:color="auto"/>
              <w:right w:val="single" w:sz="4" w:space="0" w:color="auto"/>
            </w:tcBorders>
            <w:vAlign w:val="center"/>
          </w:tcPr>
          <w:p w14:paraId="33D3691E"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50747545"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486ACDFD"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60E119F"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85.</w:t>
            </w:r>
          </w:p>
        </w:tc>
        <w:tc>
          <w:tcPr>
            <w:tcW w:w="6095" w:type="dxa"/>
            <w:tcBorders>
              <w:top w:val="single" w:sz="4" w:space="0" w:color="auto"/>
              <w:left w:val="single" w:sz="4" w:space="0" w:color="auto"/>
              <w:bottom w:val="single" w:sz="4" w:space="0" w:color="auto"/>
              <w:right w:val="single" w:sz="4" w:space="0" w:color="auto"/>
            </w:tcBorders>
            <w:vAlign w:val="center"/>
          </w:tcPr>
          <w:p w14:paraId="74C6F160"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Gelžbetoninių </w:t>
            </w:r>
            <w:proofErr w:type="spellStart"/>
            <w:r w:rsidRPr="00655D26">
              <w:rPr>
                <w:rFonts w:ascii="Times New Roman" w:hAnsi="Times New Roman" w:cs="Times New Roman"/>
                <w:sz w:val="24"/>
                <w:szCs w:val="24"/>
              </w:rPr>
              <w:t>sargšulių</w:t>
            </w:r>
            <w:proofErr w:type="spellEnd"/>
            <w:r w:rsidRPr="00655D26">
              <w:rPr>
                <w:rFonts w:ascii="Times New Roman" w:hAnsi="Times New Roman" w:cs="Times New Roman"/>
                <w:sz w:val="24"/>
                <w:szCs w:val="24"/>
              </w:rPr>
              <w:t xml:space="preserve"> įrengimas</w:t>
            </w:r>
          </w:p>
        </w:tc>
        <w:tc>
          <w:tcPr>
            <w:tcW w:w="993" w:type="dxa"/>
            <w:tcBorders>
              <w:top w:val="single" w:sz="4" w:space="0" w:color="auto"/>
              <w:left w:val="single" w:sz="4" w:space="0" w:color="auto"/>
              <w:bottom w:val="single" w:sz="4" w:space="0" w:color="auto"/>
              <w:right w:val="single" w:sz="4" w:space="0" w:color="auto"/>
            </w:tcBorders>
            <w:vAlign w:val="center"/>
          </w:tcPr>
          <w:p w14:paraId="0F26F04E"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63DDA0B3"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6F0FC5" w14:paraId="31909220"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46D5061"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86. </w:t>
            </w:r>
          </w:p>
        </w:tc>
        <w:tc>
          <w:tcPr>
            <w:tcW w:w="6095" w:type="dxa"/>
            <w:tcBorders>
              <w:top w:val="single" w:sz="4" w:space="0" w:color="auto"/>
              <w:left w:val="single" w:sz="4" w:space="0" w:color="auto"/>
              <w:bottom w:val="single" w:sz="4" w:space="0" w:color="auto"/>
              <w:right w:val="single" w:sz="4" w:space="0" w:color="auto"/>
            </w:tcBorders>
            <w:vAlign w:val="center"/>
          </w:tcPr>
          <w:p w14:paraId="30B1818A"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Melioracinio polietileninio stulpelio PMS-200 įrengimas</w:t>
            </w:r>
          </w:p>
        </w:tc>
        <w:tc>
          <w:tcPr>
            <w:tcW w:w="993" w:type="dxa"/>
            <w:tcBorders>
              <w:top w:val="single" w:sz="4" w:space="0" w:color="auto"/>
              <w:left w:val="single" w:sz="4" w:space="0" w:color="auto"/>
              <w:bottom w:val="single" w:sz="4" w:space="0" w:color="auto"/>
              <w:right w:val="single" w:sz="4" w:space="0" w:color="auto"/>
            </w:tcBorders>
            <w:vAlign w:val="center"/>
          </w:tcPr>
          <w:p w14:paraId="24C35EFB"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761F8079"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195B1A5B"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242AC52"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87.</w:t>
            </w:r>
          </w:p>
        </w:tc>
        <w:tc>
          <w:tcPr>
            <w:tcW w:w="6095" w:type="dxa"/>
            <w:tcBorders>
              <w:top w:val="single" w:sz="4" w:space="0" w:color="auto"/>
              <w:left w:val="single" w:sz="4" w:space="0" w:color="auto"/>
              <w:bottom w:val="single" w:sz="4" w:space="0" w:color="auto"/>
              <w:right w:val="single" w:sz="4" w:space="0" w:color="auto"/>
            </w:tcBorders>
            <w:vAlign w:val="center"/>
          </w:tcPr>
          <w:p w14:paraId="22D97F56"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Sulūžusių žiočių pakeitimas 110 mm skersmens polietileninėmis žiotimis</w:t>
            </w:r>
          </w:p>
        </w:tc>
        <w:tc>
          <w:tcPr>
            <w:tcW w:w="993" w:type="dxa"/>
            <w:tcBorders>
              <w:top w:val="single" w:sz="4" w:space="0" w:color="auto"/>
              <w:left w:val="single" w:sz="4" w:space="0" w:color="auto"/>
              <w:bottom w:val="single" w:sz="4" w:space="0" w:color="auto"/>
              <w:right w:val="single" w:sz="4" w:space="0" w:color="auto"/>
            </w:tcBorders>
            <w:vAlign w:val="center"/>
          </w:tcPr>
          <w:p w14:paraId="0CF6CCE7"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731F7868"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77CDD50D"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70ED02D"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lastRenderedPageBreak/>
              <w:t xml:space="preserve">88. </w:t>
            </w:r>
          </w:p>
        </w:tc>
        <w:tc>
          <w:tcPr>
            <w:tcW w:w="6095" w:type="dxa"/>
            <w:tcBorders>
              <w:top w:val="single" w:sz="4" w:space="0" w:color="auto"/>
              <w:left w:val="single" w:sz="4" w:space="0" w:color="auto"/>
              <w:bottom w:val="single" w:sz="4" w:space="0" w:color="auto"/>
              <w:right w:val="single" w:sz="4" w:space="0" w:color="auto"/>
            </w:tcBorders>
            <w:vAlign w:val="center"/>
          </w:tcPr>
          <w:p w14:paraId="6E55343F"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Sulūžusių žiočių pakeitimas 160 mm skersmens polietileninėmis žiotimis</w:t>
            </w:r>
          </w:p>
        </w:tc>
        <w:tc>
          <w:tcPr>
            <w:tcW w:w="993" w:type="dxa"/>
            <w:tcBorders>
              <w:top w:val="single" w:sz="4" w:space="0" w:color="auto"/>
              <w:left w:val="single" w:sz="4" w:space="0" w:color="auto"/>
              <w:bottom w:val="single" w:sz="4" w:space="0" w:color="auto"/>
              <w:right w:val="single" w:sz="4" w:space="0" w:color="auto"/>
            </w:tcBorders>
            <w:vAlign w:val="center"/>
          </w:tcPr>
          <w:p w14:paraId="55C25649"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1B752309"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6F0FC5" w14:paraId="44FF206B"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E734A30"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89.</w:t>
            </w:r>
          </w:p>
        </w:tc>
        <w:tc>
          <w:tcPr>
            <w:tcW w:w="6095" w:type="dxa"/>
            <w:tcBorders>
              <w:top w:val="single" w:sz="4" w:space="0" w:color="auto"/>
              <w:left w:val="single" w:sz="4" w:space="0" w:color="auto"/>
              <w:bottom w:val="single" w:sz="4" w:space="0" w:color="auto"/>
              <w:right w:val="single" w:sz="4" w:space="0" w:color="auto"/>
            </w:tcBorders>
            <w:vAlign w:val="center"/>
          </w:tcPr>
          <w:p w14:paraId="17F1CDA9"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Sulūžusių žiočių pakeitimas 200 mm skersmens polietileninėmis žiotimis</w:t>
            </w:r>
          </w:p>
        </w:tc>
        <w:tc>
          <w:tcPr>
            <w:tcW w:w="993" w:type="dxa"/>
            <w:tcBorders>
              <w:top w:val="single" w:sz="4" w:space="0" w:color="auto"/>
              <w:left w:val="single" w:sz="4" w:space="0" w:color="auto"/>
              <w:bottom w:val="single" w:sz="4" w:space="0" w:color="auto"/>
              <w:right w:val="single" w:sz="4" w:space="0" w:color="auto"/>
            </w:tcBorders>
            <w:vAlign w:val="center"/>
          </w:tcPr>
          <w:p w14:paraId="326B850B"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61DBB6C2"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w:t>
            </w:r>
          </w:p>
        </w:tc>
      </w:tr>
      <w:tr w:rsidR="00A878C6" w:rsidRPr="006F0FC5" w14:paraId="0AF11766"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A8B90F3"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 xml:space="preserve">90. </w:t>
            </w:r>
          </w:p>
        </w:tc>
        <w:tc>
          <w:tcPr>
            <w:tcW w:w="6095" w:type="dxa"/>
            <w:tcBorders>
              <w:top w:val="single" w:sz="4" w:space="0" w:color="auto"/>
              <w:left w:val="single" w:sz="4" w:space="0" w:color="auto"/>
              <w:bottom w:val="single" w:sz="4" w:space="0" w:color="auto"/>
              <w:right w:val="single" w:sz="4" w:space="0" w:color="auto"/>
            </w:tcBorders>
            <w:vAlign w:val="center"/>
          </w:tcPr>
          <w:p w14:paraId="27447938"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Sulūžusių žiočių pakeitimas 250 mm skersmens polietileninėmis žiotimis</w:t>
            </w:r>
          </w:p>
        </w:tc>
        <w:tc>
          <w:tcPr>
            <w:tcW w:w="993" w:type="dxa"/>
            <w:tcBorders>
              <w:top w:val="single" w:sz="4" w:space="0" w:color="auto"/>
              <w:left w:val="single" w:sz="4" w:space="0" w:color="auto"/>
              <w:bottom w:val="single" w:sz="4" w:space="0" w:color="auto"/>
              <w:right w:val="single" w:sz="4" w:space="0" w:color="auto"/>
            </w:tcBorders>
            <w:vAlign w:val="center"/>
          </w:tcPr>
          <w:p w14:paraId="08EB2300" w14:textId="77777777" w:rsidR="00A878C6" w:rsidRPr="006F0FC5" w:rsidRDefault="00A878C6" w:rsidP="00D71132">
            <w:pPr>
              <w:spacing w:after="0" w:line="240" w:lineRule="auto"/>
              <w:jc w:val="center"/>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3FAA7FAE"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w:t>
            </w:r>
          </w:p>
        </w:tc>
      </w:tr>
      <w:tr w:rsidR="00A878C6" w:rsidRPr="00530C96" w14:paraId="734CF9F1"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E1B47B8"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 xml:space="preserve">91. </w:t>
            </w:r>
          </w:p>
        </w:tc>
        <w:tc>
          <w:tcPr>
            <w:tcW w:w="6095" w:type="dxa"/>
            <w:tcBorders>
              <w:top w:val="single" w:sz="4" w:space="0" w:color="auto"/>
              <w:left w:val="single" w:sz="4" w:space="0" w:color="auto"/>
              <w:bottom w:val="single" w:sz="4" w:space="0" w:color="auto"/>
              <w:right w:val="single" w:sz="4" w:space="0" w:color="auto"/>
            </w:tcBorders>
            <w:vAlign w:val="center"/>
          </w:tcPr>
          <w:p w14:paraId="579B495D"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300-400 mm skersmens žiočių įrengimas griovio šlaite</w:t>
            </w:r>
          </w:p>
        </w:tc>
        <w:tc>
          <w:tcPr>
            <w:tcW w:w="993" w:type="dxa"/>
            <w:tcBorders>
              <w:top w:val="single" w:sz="4" w:space="0" w:color="auto"/>
              <w:left w:val="single" w:sz="4" w:space="0" w:color="auto"/>
              <w:bottom w:val="single" w:sz="4" w:space="0" w:color="auto"/>
              <w:right w:val="single" w:sz="4" w:space="0" w:color="auto"/>
            </w:tcBorders>
            <w:vAlign w:val="center"/>
          </w:tcPr>
          <w:p w14:paraId="7B5A67B9"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564A1679"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530C96" w14:paraId="36CBF692"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B1D9885"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92.</w:t>
            </w:r>
          </w:p>
        </w:tc>
        <w:tc>
          <w:tcPr>
            <w:tcW w:w="6095" w:type="dxa"/>
            <w:tcBorders>
              <w:top w:val="single" w:sz="4" w:space="0" w:color="auto"/>
              <w:left w:val="single" w:sz="4" w:space="0" w:color="auto"/>
              <w:bottom w:val="single" w:sz="4" w:space="0" w:color="auto"/>
              <w:right w:val="single" w:sz="4" w:space="0" w:color="auto"/>
            </w:tcBorders>
            <w:vAlign w:val="center"/>
          </w:tcPr>
          <w:p w14:paraId="69711DD3"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300-400 mm skersmens žiočių įrengimas griovio gale</w:t>
            </w:r>
          </w:p>
        </w:tc>
        <w:tc>
          <w:tcPr>
            <w:tcW w:w="993" w:type="dxa"/>
            <w:tcBorders>
              <w:top w:val="single" w:sz="4" w:space="0" w:color="auto"/>
              <w:left w:val="single" w:sz="4" w:space="0" w:color="auto"/>
              <w:bottom w:val="single" w:sz="4" w:space="0" w:color="auto"/>
              <w:right w:val="single" w:sz="4" w:space="0" w:color="auto"/>
            </w:tcBorders>
            <w:vAlign w:val="center"/>
          </w:tcPr>
          <w:p w14:paraId="33921D11"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0771E0DB"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530C96" w14:paraId="76E8C271"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9BEFDAE"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93.</w:t>
            </w:r>
          </w:p>
        </w:tc>
        <w:tc>
          <w:tcPr>
            <w:tcW w:w="6095" w:type="dxa"/>
            <w:tcBorders>
              <w:top w:val="single" w:sz="4" w:space="0" w:color="auto"/>
              <w:left w:val="single" w:sz="4" w:space="0" w:color="auto"/>
              <w:bottom w:val="single" w:sz="4" w:space="0" w:color="auto"/>
              <w:right w:val="single" w:sz="4" w:space="0" w:color="auto"/>
            </w:tcBorders>
            <w:vAlign w:val="center"/>
          </w:tcPr>
          <w:p w14:paraId="3F16D05B"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Griovio šlaito po 110 mm skersmens drenažo žiotimis tvirtinimas</w:t>
            </w:r>
          </w:p>
        </w:tc>
        <w:tc>
          <w:tcPr>
            <w:tcW w:w="993" w:type="dxa"/>
            <w:tcBorders>
              <w:top w:val="single" w:sz="4" w:space="0" w:color="auto"/>
              <w:left w:val="single" w:sz="4" w:space="0" w:color="auto"/>
              <w:bottom w:val="single" w:sz="4" w:space="0" w:color="auto"/>
              <w:right w:val="single" w:sz="4" w:space="0" w:color="auto"/>
            </w:tcBorders>
            <w:vAlign w:val="center"/>
          </w:tcPr>
          <w:p w14:paraId="69440C39"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7295C663"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530C96" w14:paraId="253F722B"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A785A44"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94.</w:t>
            </w:r>
          </w:p>
        </w:tc>
        <w:tc>
          <w:tcPr>
            <w:tcW w:w="6095" w:type="dxa"/>
            <w:tcBorders>
              <w:top w:val="single" w:sz="4" w:space="0" w:color="auto"/>
              <w:left w:val="single" w:sz="4" w:space="0" w:color="auto"/>
              <w:bottom w:val="single" w:sz="4" w:space="0" w:color="auto"/>
              <w:right w:val="single" w:sz="4" w:space="0" w:color="auto"/>
            </w:tcBorders>
            <w:vAlign w:val="center"/>
          </w:tcPr>
          <w:p w14:paraId="562BCE39"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Griovio šlaito po 160 mm skersmens drenažo žiotimis tvirtinimas</w:t>
            </w:r>
          </w:p>
        </w:tc>
        <w:tc>
          <w:tcPr>
            <w:tcW w:w="993" w:type="dxa"/>
            <w:tcBorders>
              <w:top w:val="single" w:sz="4" w:space="0" w:color="auto"/>
              <w:left w:val="single" w:sz="4" w:space="0" w:color="auto"/>
              <w:bottom w:val="single" w:sz="4" w:space="0" w:color="auto"/>
              <w:right w:val="single" w:sz="4" w:space="0" w:color="auto"/>
            </w:tcBorders>
            <w:vAlign w:val="center"/>
          </w:tcPr>
          <w:p w14:paraId="699353A5"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53FCD335"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530C96" w14:paraId="5D9B5800"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E0BB444"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95.</w:t>
            </w:r>
          </w:p>
        </w:tc>
        <w:tc>
          <w:tcPr>
            <w:tcW w:w="6095" w:type="dxa"/>
            <w:tcBorders>
              <w:top w:val="single" w:sz="4" w:space="0" w:color="auto"/>
              <w:left w:val="single" w:sz="4" w:space="0" w:color="auto"/>
              <w:bottom w:val="single" w:sz="4" w:space="0" w:color="auto"/>
              <w:right w:val="single" w:sz="4" w:space="0" w:color="auto"/>
            </w:tcBorders>
            <w:vAlign w:val="center"/>
          </w:tcPr>
          <w:p w14:paraId="720F439B"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Griovio šlaito po 200 mm skersmens drenažo žiotimis tvirtinimas</w:t>
            </w:r>
          </w:p>
        </w:tc>
        <w:tc>
          <w:tcPr>
            <w:tcW w:w="993" w:type="dxa"/>
            <w:tcBorders>
              <w:top w:val="single" w:sz="4" w:space="0" w:color="auto"/>
              <w:left w:val="single" w:sz="4" w:space="0" w:color="auto"/>
              <w:bottom w:val="single" w:sz="4" w:space="0" w:color="auto"/>
              <w:right w:val="single" w:sz="4" w:space="0" w:color="auto"/>
            </w:tcBorders>
            <w:vAlign w:val="center"/>
          </w:tcPr>
          <w:p w14:paraId="4EA18645"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25A8F3BD"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530C96" w14:paraId="657DF7D7"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B8BD6A3"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 xml:space="preserve">96. </w:t>
            </w:r>
          </w:p>
        </w:tc>
        <w:tc>
          <w:tcPr>
            <w:tcW w:w="6095" w:type="dxa"/>
            <w:tcBorders>
              <w:top w:val="single" w:sz="4" w:space="0" w:color="auto"/>
              <w:left w:val="single" w:sz="4" w:space="0" w:color="auto"/>
              <w:bottom w:val="single" w:sz="4" w:space="0" w:color="auto"/>
              <w:right w:val="single" w:sz="4" w:space="0" w:color="auto"/>
            </w:tcBorders>
            <w:vAlign w:val="center"/>
          </w:tcPr>
          <w:p w14:paraId="2EB5EE80"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Pagriovių lėkščiavimas iškastų iš griovių sąnašų susmulkinimui traktoriais iki 59 kW (80 AJ) galingumo, pravažiuojant vieną vietą du kartus</w:t>
            </w:r>
          </w:p>
        </w:tc>
        <w:tc>
          <w:tcPr>
            <w:tcW w:w="993" w:type="dxa"/>
            <w:tcBorders>
              <w:top w:val="single" w:sz="4" w:space="0" w:color="auto"/>
              <w:left w:val="single" w:sz="4" w:space="0" w:color="auto"/>
              <w:bottom w:val="single" w:sz="4" w:space="0" w:color="auto"/>
              <w:right w:val="single" w:sz="4" w:space="0" w:color="auto"/>
            </w:tcBorders>
            <w:vAlign w:val="center"/>
          </w:tcPr>
          <w:p w14:paraId="148B82B0"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ha</w:t>
            </w:r>
          </w:p>
        </w:tc>
        <w:tc>
          <w:tcPr>
            <w:tcW w:w="1559" w:type="dxa"/>
            <w:tcBorders>
              <w:top w:val="single" w:sz="4" w:space="0" w:color="auto"/>
              <w:left w:val="single" w:sz="4" w:space="0" w:color="auto"/>
              <w:bottom w:val="single" w:sz="4" w:space="0" w:color="auto"/>
              <w:right w:val="single" w:sz="4" w:space="0" w:color="auto"/>
            </w:tcBorders>
            <w:vAlign w:val="center"/>
          </w:tcPr>
          <w:p w14:paraId="472159C7"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2</w:t>
            </w:r>
          </w:p>
        </w:tc>
      </w:tr>
      <w:tr w:rsidR="00A878C6" w:rsidRPr="00530C96" w14:paraId="316B9115"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C99D710"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97.</w:t>
            </w:r>
          </w:p>
        </w:tc>
        <w:tc>
          <w:tcPr>
            <w:tcW w:w="6095" w:type="dxa"/>
            <w:tcBorders>
              <w:top w:val="single" w:sz="4" w:space="0" w:color="auto"/>
              <w:left w:val="single" w:sz="4" w:space="0" w:color="auto"/>
              <w:bottom w:val="single" w:sz="4" w:space="0" w:color="auto"/>
              <w:right w:val="single" w:sz="4" w:space="0" w:color="auto"/>
            </w:tcBorders>
            <w:vAlign w:val="center"/>
          </w:tcPr>
          <w:p w14:paraId="24DC4021"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Smulkių kelmų surinkimas ir išvežimas iki 0.5 km traktoriais iki 59 kW (80 AJ) galingumo</w:t>
            </w:r>
          </w:p>
        </w:tc>
        <w:tc>
          <w:tcPr>
            <w:tcW w:w="993" w:type="dxa"/>
            <w:tcBorders>
              <w:top w:val="single" w:sz="4" w:space="0" w:color="auto"/>
              <w:left w:val="single" w:sz="4" w:space="0" w:color="auto"/>
              <w:bottom w:val="single" w:sz="4" w:space="0" w:color="auto"/>
              <w:right w:val="single" w:sz="4" w:space="0" w:color="auto"/>
            </w:tcBorders>
            <w:vAlign w:val="center"/>
          </w:tcPr>
          <w:p w14:paraId="3094F81F"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ha</w:t>
            </w:r>
          </w:p>
        </w:tc>
        <w:tc>
          <w:tcPr>
            <w:tcW w:w="1559" w:type="dxa"/>
            <w:tcBorders>
              <w:top w:val="single" w:sz="4" w:space="0" w:color="auto"/>
              <w:left w:val="single" w:sz="4" w:space="0" w:color="auto"/>
              <w:bottom w:val="single" w:sz="4" w:space="0" w:color="auto"/>
              <w:right w:val="single" w:sz="4" w:space="0" w:color="auto"/>
            </w:tcBorders>
            <w:vAlign w:val="center"/>
          </w:tcPr>
          <w:p w14:paraId="5DFF97B3"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2</w:t>
            </w:r>
          </w:p>
        </w:tc>
      </w:tr>
      <w:tr w:rsidR="00A878C6" w:rsidRPr="00530C96" w14:paraId="15B5EB06"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6A9B16B"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98.</w:t>
            </w:r>
          </w:p>
        </w:tc>
        <w:tc>
          <w:tcPr>
            <w:tcW w:w="6095" w:type="dxa"/>
            <w:tcBorders>
              <w:top w:val="single" w:sz="4" w:space="0" w:color="auto"/>
              <w:left w:val="single" w:sz="4" w:space="0" w:color="auto"/>
              <w:bottom w:val="single" w:sz="4" w:space="0" w:color="auto"/>
              <w:right w:val="single" w:sz="4" w:space="0" w:color="auto"/>
            </w:tcBorders>
            <w:vAlign w:val="center"/>
          </w:tcPr>
          <w:p w14:paraId="370800BB"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Griovių šlaitų, kraštų ir dugno šienavimas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4910DBE0"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26D00754"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100</w:t>
            </w:r>
          </w:p>
        </w:tc>
      </w:tr>
      <w:tr w:rsidR="00A878C6" w:rsidRPr="00530C96" w14:paraId="5577EC89"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F05FFEC"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99.</w:t>
            </w:r>
          </w:p>
        </w:tc>
        <w:tc>
          <w:tcPr>
            <w:tcW w:w="6095" w:type="dxa"/>
            <w:tcBorders>
              <w:top w:val="single" w:sz="4" w:space="0" w:color="auto"/>
              <w:left w:val="single" w:sz="4" w:space="0" w:color="auto"/>
              <w:bottom w:val="single" w:sz="4" w:space="0" w:color="auto"/>
              <w:right w:val="single" w:sz="4" w:space="0" w:color="auto"/>
            </w:tcBorders>
            <w:vAlign w:val="center"/>
          </w:tcPr>
          <w:p w14:paraId="2437EA29"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Nušienautos žolės nugrėbimas nuo griovių šlaitų ir išmetimas ant griovių krašto</w:t>
            </w:r>
          </w:p>
        </w:tc>
        <w:tc>
          <w:tcPr>
            <w:tcW w:w="993" w:type="dxa"/>
            <w:tcBorders>
              <w:top w:val="single" w:sz="4" w:space="0" w:color="auto"/>
              <w:left w:val="single" w:sz="4" w:space="0" w:color="auto"/>
              <w:bottom w:val="single" w:sz="4" w:space="0" w:color="auto"/>
              <w:right w:val="single" w:sz="4" w:space="0" w:color="auto"/>
            </w:tcBorders>
            <w:vAlign w:val="center"/>
          </w:tcPr>
          <w:p w14:paraId="101EF041"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ha</w:t>
            </w:r>
          </w:p>
        </w:tc>
        <w:tc>
          <w:tcPr>
            <w:tcW w:w="1559" w:type="dxa"/>
            <w:tcBorders>
              <w:top w:val="single" w:sz="4" w:space="0" w:color="auto"/>
              <w:left w:val="single" w:sz="4" w:space="0" w:color="auto"/>
              <w:bottom w:val="single" w:sz="4" w:space="0" w:color="auto"/>
              <w:right w:val="single" w:sz="4" w:space="0" w:color="auto"/>
            </w:tcBorders>
            <w:vAlign w:val="center"/>
          </w:tcPr>
          <w:p w14:paraId="0DF39A6C"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r>
      <w:tr w:rsidR="00A878C6" w:rsidRPr="00530C96" w14:paraId="24830FA3"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4BA32A9"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 xml:space="preserve">100. </w:t>
            </w:r>
          </w:p>
        </w:tc>
        <w:tc>
          <w:tcPr>
            <w:tcW w:w="6095" w:type="dxa"/>
            <w:tcBorders>
              <w:top w:val="single" w:sz="4" w:space="0" w:color="auto"/>
              <w:left w:val="single" w:sz="4" w:space="0" w:color="auto"/>
              <w:bottom w:val="single" w:sz="4" w:space="0" w:color="auto"/>
              <w:right w:val="single" w:sz="4" w:space="0" w:color="auto"/>
            </w:tcBorders>
            <w:vAlign w:val="center"/>
          </w:tcPr>
          <w:p w14:paraId="26367701"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Mechanizuotas griovių šlaitų šienavimas įranga ant traktorių iki 59 kW (80 AJ) galingumo</w:t>
            </w:r>
          </w:p>
        </w:tc>
        <w:tc>
          <w:tcPr>
            <w:tcW w:w="993" w:type="dxa"/>
            <w:tcBorders>
              <w:top w:val="single" w:sz="4" w:space="0" w:color="auto"/>
              <w:left w:val="single" w:sz="4" w:space="0" w:color="auto"/>
              <w:bottom w:val="single" w:sz="4" w:space="0" w:color="auto"/>
              <w:right w:val="single" w:sz="4" w:space="0" w:color="auto"/>
            </w:tcBorders>
            <w:vAlign w:val="center"/>
          </w:tcPr>
          <w:p w14:paraId="128033B6"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5B4C987E"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2000</w:t>
            </w:r>
          </w:p>
        </w:tc>
      </w:tr>
      <w:tr w:rsidR="00A878C6" w:rsidRPr="00530C96" w14:paraId="0C9A885D"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2FBAF57"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101.</w:t>
            </w:r>
          </w:p>
        </w:tc>
        <w:tc>
          <w:tcPr>
            <w:tcW w:w="6095" w:type="dxa"/>
            <w:tcBorders>
              <w:top w:val="single" w:sz="4" w:space="0" w:color="auto"/>
              <w:left w:val="single" w:sz="4" w:space="0" w:color="auto"/>
              <w:bottom w:val="single" w:sz="4" w:space="0" w:color="auto"/>
              <w:right w:val="single" w:sz="4" w:space="0" w:color="auto"/>
            </w:tcBorders>
            <w:vAlign w:val="center"/>
          </w:tcPr>
          <w:p w14:paraId="1C826F41"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Latako L-10 V įrengimas</w:t>
            </w:r>
          </w:p>
        </w:tc>
        <w:tc>
          <w:tcPr>
            <w:tcW w:w="993" w:type="dxa"/>
            <w:tcBorders>
              <w:top w:val="single" w:sz="4" w:space="0" w:color="auto"/>
              <w:left w:val="single" w:sz="4" w:space="0" w:color="auto"/>
              <w:bottom w:val="single" w:sz="4" w:space="0" w:color="auto"/>
              <w:right w:val="single" w:sz="4" w:space="0" w:color="auto"/>
            </w:tcBorders>
            <w:vAlign w:val="center"/>
          </w:tcPr>
          <w:p w14:paraId="52F2D180"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485C00E1"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530C96" w14:paraId="48D34587"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F6E1C59"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102.</w:t>
            </w:r>
          </w:p>
        </w:tc>
        <w:tc>
          <w:tcPr>
            <w:tcW w:w="6095" w:type="dxa"/>
            <w:tcBorders>
              <w:top w:val="single" w:sz="4" w:space="0" w:color="auto"/>
              <w:left w:val="single" w:sz="4" w:space="0" w:color="auto"/>
              <w:bottom w:val="single" w:sz="4" w:space="0" w:color="auto"/>
              <w:right w:val="single" w:sz="4" w:space="0" w:color="auto"/>
            </w:tcBorders>
            <w:vAlign w:val="center"/>
          </w:tcPr>
          <w:p w14:paraId="5E423D86"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Latako L-50 PE-2,0 įrengimas kai griovio gylis iki 2,0 m</w:t>
            </w:r>
          </w:p>
        </w:tc>
        <w:tc>
          <w:tcPr>
            <w:tcW w:w="993" w:type="dxa"/>
            <w:tcBorders>
              <w:top w:val="single" w:sz="4" w:space="0" w:color="auto"/>
              <w:left w:val="single" w:sz="4" w:space="0" w:color="auto"/>
              <w:bottom w:val="single" w:sz="4" w:space="0" w:color="auto"/>
              <w:right w:val="single" w:sz="4" w:space="0" w:color="auto"/>
            </w:tcBorders>
            <w:vAlign w:val="center"/>
          </w:tcPr>
          <w:p w14:paraId="2E3F2A8D"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48503A24"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530C96" w14:paraId="14B339AE"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C1F2CB3"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 xml:space="preserve">103. </w:t>
            </w:r>
          </w:p>
        </w:tc>
        <w:tc>
          <w:tcPr>
            <w:tcW w:w="6095" w:type="dxa"/>
            <w:tcBorders>
              <w:top w:val="single" w:sz="4" w:space="0" w:color="auto"/>
              <w:left w:val="single" w:sz="4" w:space="0" w:color="auto"/>
              <w:bottom w:val="single" w:sz="4" w:space="0" w:color="auto"/>
              <w:right w:val="single" w:sz="4" w:space="0" w:color="auto"/>
            </w:tcBorders>
            <w:vAlign w:val="center"/>
          </w:tcPr>
          <w:p w14:paraId="0302B502"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Geotekstilės paklojimas</w:t>
            </w:r>
          </w:p>
        </w:tc>
        <w:tc>
          <w:tcPr>
            <w:tcW w:w="993" w:type="dxa"/>
            <w:tcBorders>
              <w:top w:val="single" w:sz="4" w:space="0" w:color="auto"/>
              <w:left w:val="single" w:sz="4" w:space="0" w:color="auto"/>
              <w:bottom w:val="single" w:sz="4" w:space="0" w:color="auto"/>
              <w:right w:val="single" w:sz="4" w:space="0" w:color="auto"/>
            </w:tcBorders>
            <w:vAlign w:val="center"/>
          </w:tcPr>
          <w:p w14:paraId="19E6C972"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45CAEB57"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530C96" w14:paraId="30DB9C7E"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AB89038"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104.</w:t>
            </w:r>
          </w:p>
        </w:tc>
        <w:tc>
          <w:tcPr>
            <w:tcW w:w="6095" w:type="dxa"/>
            <w:tcBorders>
              <w:top w:val="single" w:sz="4" w:space="0" w:color="auto"/>
              <w:left w:val="single" w:sz="4" w:space="0" w:color="auto"/>
              <w:bottom w:val="single" w:sz="4" w:space="0" w:color="auto"/>
              <w:right w:val="single" w:sz="4" w:space="0" w:color="auto"/>
            </w:tcBorders>
            <w:vAlign w:val="center"/>
          </w:tcPr>
          <w:p w14:paraId="55817D2C"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Griovio dugno tvirtinimas </w:t>
            </w:r>
            <w:proofErr w:type="spellStart"/>
            <w:r w:rsidRPr="00655D26">
              <w:rPr>
                <w:rFonts w:ascii="Times New Roman" w:hAnsi="Times New Roman" w:cs="Times New Roman"/>
                <w:sz w:val="24"/>
                <w:szCs w:val="24"/>
              </w:rPr>
              <w:t>frakcionuotu</w:t>
            </w:r>
            <w:proofErr w:type="spellEnd"/>
            <w:r w:rsidRPr="00655D26">
              <w:rPr>
                <w:rFonts w:ascii="Times New Roman" w:hAnsi="Times New Roman" w:cs="Times New Roman"/>
                <w:sz w:val="24"/>
                <w:szCs w:val="24"/>
              </w:rPr>
              <w:t xml:space="preserve"> žvirgždu</w:t>
            </w:r>
          </w:p>
        </w:tc>
        <w:tc>
          <w:tcPr>
            <w:tcW w:w="993" w:type="dxa"/>
            <w:tcBorders>
              <w:top w:val="single" w:sz="4" w:space="0" w:color="auto"/>
              <w:left w:val="single" w:sz="4" w:space="0" w:color="auto"/>
              <w:bottom w:val="single" w:sz="4" w:space="0" w:color="auto"/>
              <w:right w:val="single" w:sz="4" w:space="0" w:color="auto"/>
            </w:tcBorders>
            <w:vAlign w:val="center"/>
          </w:tcPr>
          <w:p w14:paraId="63ABF01A"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5626FD98"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530C96" w14:paraId="77BA7DEA"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40F534E"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105.</w:t>
            </w:r>
          </w:p>
        </w:tc>
        <w:tc>
          <w:tcPr>
            <w:tcW w:w="6095" w:type="dxa"/>
            <w:tcBorders>
              <w:top w:val="single" w:sz="4" w:space="0" w:color="auto"/>
              <w:left w:val="single" w:sz="4" w:space="0" w:color="auto"/>
              <w:bottom w:val="single" w:sz="4" w:space="0" w:color="auto"/>
              <w:right w:val="single" w:sz="4" w:space="0" w:color="auto"/>
            </w:tcBorders>
            <w:vAlign w:val="center"/>
          </w:tcPr>
          <w:p w14:paraId="0AFBC6C2"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Šlaitų tvirtinimas, apsėjant daugiametėmis žolėmis, rankiniu būdu užpilant gruntą</w:t>
            </w:r>
          </w:p>
        </w:tc>
        <w:tc>
          <w:tcPr>
            <w:tcW w:w="993" w:type="dxa"/>
            <w:tcBorders>
              <w:top w:val="single" w:sz="4" w:space="0" w:color="auto"/>
              <w:left w:val="single" w:sz="4" w:space="0" w:color="auto"/>
              <w:bottom w:val="single" w:sz="4" w:space="0" w:color="auto"/>
              <w:right w:val="single" w:sz="4" w:space="0" w:color="auto"/>
            </w:tcBorders>
            <w:vAlign w:val="center"/>
          </w:tcPr>
          <w:p w14:paraId="7804B7D8"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680DE296"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6940</w:t>
            </w:r>
          </w:p>
        </w:tc>
      </w:tr>
      <w:tr w:rsidR="00A878C6" w:rsidRPr="00530C96" w14:paraId="0A6F82B8"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87D69A7"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106.</w:t>
            </w:r>
          </w:p>
        </w:tc>
        <w:tc>
          <w:tcPr>
            <w:tcW w:w="6095" w:type="dxa"/>
            <w:tcBorders>
              <w:top w:val="single" w:sz="4" w:space="0" w:color="auto"/>
              <w:left w:val="single" w:sz="4" w:space="0" w:color="auto"/>
              <w:bottom w:val="single" w:sz="4" w:space="0" w:color="auto"/>
              <w:right w:val="single" w:sz="4" w:space="0" w:color="auto"/>
            </w:tcBorders>
            <w:vAlign w:val="center"/>
          </w:tcPr>
          <w:p w14:paraId="0E4AF806"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II grupės grunto kasimas ir supylimas į krūvas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su 0.25 m3 talpos kaušais</w:t>
            </w:r>
          </w:p>
        </w:tc>
        <w:tc>
          <w:tcPr>
            <w:tcW w:w="993" w:type="dxa"/>
            <w:tcBorders>
              <w:top w:val="single" w:sz="4" w:space="0" w:color="auto"/>
              <w:left w:val="single" w:sz="4" w:space="0" w:color="auto"/>
              <w:bottom w:val="single" w:sz="4" w:space="0" w:color="auto"/>
              <w:right w:val="single" w:sz="4" w:space="0" w:color="auto"/>
            </w:tcBorders>
            <w:vAlign w:val="center"/>
          </w:tcPr>
          <w:p w14:paraId="6D19B52D"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0E4865A1"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530C96" w14:paraId="756EE450"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2F68D48"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107.</w:t>
            </w:r>
          </w:p>
        </w:tc>
        <w:tc>
          <w:tcPr>
            <w:tcW w:w="6095" w:type="dxa"/>
            <w:tcBorders>
              <w:top w:val="single" w:sz="4" w:space="0" w:color="auto"/>
              <w:left w:val="single" w:sz="4" w:space="0" w:color="auto"/>
              <w:bottom w:val="single" w:sz="4" w:space="0" w:color="auto"/>
              <w:right w:val="single" w:sz="4" w:space="0" w:color="auto"/>
            </w:tcBorders>
            <w:vAlign w:val="center"/>
          </w:tcPr>
          <w:p w14:paraId="7796E516"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I </w:t>
            </w:r>
            <w:proofErr w:type="spellStart"/>
            <w:r w:rsidRPr="00655D26">
              <w:rPr>
                <w:rFonts w:ascii="Times New Roman" w:hAnsi="Times New Roman" w:cs="Times New Roman"/>
                <w:sz w:val="24"/>
                <w:szCs w:val="24"/>
              </w:rPr>
              <w:t>gr</w:t>
            </w:r>
            <w:proofErr w:type="spellEnd"/>
            <w:r w:rsidRPr="00655D26">
              <w:rPr>
                <w:rFonts w:ascii="Times New Roman" w:hAnsi="Times New Roman" w:cs="Times New Roman"/>
                <w:sz w:val="24"/>
                <w:szCs w:val="24"/>
              </w:rPr>
              <w:t>. grunto kasimas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72DF666A"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7F68E039"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530C96" w14:paraId="03B2B285"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A39C9C6"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108.</w:t>
            </w:r>
          </w:p>
        </w:tc>
        <w:tc>
          <w:tcPr>
            <w:tcW w:w="6095" w:type="dxa"/>
            <w:tcBorders>
              <w:top w:val="single" w:sz="4" w:space="0" w:color="auto"/>
              <w:left w:val="single" w:sz="4" w:space="0" w:color="auto"/>
              <w:bottom w:val="single" w:sz="4" w:space="0" w:color="auto"/>
              <w:right w:val="single" w:sz="4" w:space="0" w:color="auto"/>
            </w:tcBorders>
            <w:vAlign w:val="center"/>
          </w:tcPr>
          <w:p w14:paraId="55FE7C62"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II </w:t>
            </w:r>
            <w:proofErr w:type="spellStart"/>
            <w:r w:rsidRPr="00655D26">
              <w:rPr>
                <w:rFonts w:ascii="Times New Roman" w:hAnsi="Times New Roman" w:cs="Times New Roman"/>
                <w:sz w:val="24"/>
                <w:szCs w:val="24"/>
              </w:rPr>
              <w:t>gr</w:t>
            </w:r>
            <w:proofErr w:type="spellEnd"/>
            <w:r w:rsidRPr="00655D26">
              <w:rPr>
                <w:rFonts w:ascii="Times New Roman" w:hAnsi="Times New Roman" w:cs="Times New Roman"/>
                <w:sz w:val="24"/>
                <w:szCs w:val="24"/>
              </w:rPr>
              <w:t>. grunto kasimas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1EF69212"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744E878A"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530C96" w14:paraId="78969CC9"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97755AE"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109.</w:t>
            </w:r>
          </w:p>
        </w:tc>
        <w:tc>
          <w:tcPr>
            <w:tcW w:w="6095" w:type="dxa"/>
            <w:tcBorders>
              <w:top w:val="single" w:sz="4" w:space="0" w:color="auto"/>
              <w:left w:val="single" w:sz="4" w:space="0" w:color="auto"/>
              <w:bottom w:val="single" w:sz="4" w:space="0" w:color="auto"/>
              <w:right w:val="single" w:sz="4" w:space="0" w:color="auto"/>
            </w:tcBorders>
            <w:vAlign w:val="center"/>
          </w:tcPr>
          <w:p w14:paraId="721EEB58"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Tarpų tarp pralaidų vamzdžio užtaisymas</w:t>
            </w:r>
          </w:p>
        </w:tc>
        <w:tc>
          <w:tcPr>
            <w:tcW w:w="993" w:type="dxa"/>
            <w:tcBorders>
              <w:top w:val="single" w:sz="4" w:space="0" w:color="auto"/>
              <w:left w:val="single" w:sz="4" w:space="0" w:color="auto"/>
              <w:bottom w:val="single" w:sz="4" w:space="0" w:color="auto"/>
              <w:right w:val="single" w:sz="4" w:space="0" w:color="auto"/>
            </w:tcBorders>
            <w:vAlign w:val="center"/>
          </w:tcPr>
          <w:p w14:paraId="273787FB"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18686926"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530C96" w14:paraId="312DB7C1"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509BDE2"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110.</w:t>
            </w:r>
          </w:p>
        </w:tc>
        <w:tc>
          <w:tcPr>
            <w:tcW w:w="6095" w:type="dxa"/>
            <w:tcBorders>
              <w:top w:val="single" w:sz="4" w:space="0" w:color="auto"/>
              <w:left w:val="single" w:sz="4" w:space="0" w:color="auto"/>
              <w:bottom w:val="single" w:sz="4" w:space="0" w:color="auto"/>
              <w:right w:val="single" w:sz="4" w:space="0" w:color="auto"/>
            </w:tcBorders>
            <w:vAlign w:val="center"/>
          </w:tcPr>
          <w:p w14:paraId="21C6727A"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Tranšėjų, iškasų ir duobių užpylimas II grupės gruntu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552270F6"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25546183"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530C96" w14:paraId="354C20AF"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1EF46CC"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111.</w:t>
            </w:r>
          </w:p>
        </w:tc>
        <w:tc>
          <w:tcPr>
            <w:tcW w:w="6095" w:type="dxa"/>
            <w:tcBorders>
              <w:top w:val="single" w:sz="4" w:space="0" w:color="auto"/>
              <w:left w:val="single" w:sz="4" w:space="0" w:color="auto"/>
              <w:bottom w:val="single" w:sz="4" w:space="0" w:color="auto"/>
              <w:right w:val="single" w:sz="4" w:space="0" w:color="auto"/>
            </w:tcBorders>
            <w:vAlign w:val="center"/>
          </w:tcPr>
          <w:p w14:paraId="137BD83A"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I-II grupės grunto tankinimas </w:t>
            </w:r>
            <w:proofErr w:type="spellStart"/>
            <w:r w:rsidRPr="00655D26">
              <w:rPr>
                <w:rFonts w:ascii="Times New Roman" w:hAnsi="Times New Roman" w:cs="Times New Roman"/>
                <w:sz w:val="24"/>
                <w:szCs w:val="24"/>
              </w:rPr>
              <w:t>vibroplokštėmis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122F3ED"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04F4902F"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6</w:t>
            </w:r>
          </w:p>
        </w:tc>
      </w:tr>
      <w:tr w:rsidR="00A878C6" w:rsidRPr="00530C96" w14:paraId="30F638E6"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48EA999"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112.</w:t>
            </w:r>
          </w:p>
        </w:tc>
        <w:tc>
          <w:tcPr>
            <w:tcW w:w="6095" w:type="dxa"/>
            <w:tcBorders>
              <w:top w:val="single" w:sz="4" w:space="0" w:color="auto"/>
              <w:left w:val="single" w:sz="4" w:space="0" w:color="auto"/>
              <w:bottom w:val="single" w:sz="4" w:space="0" w:color="auto"/>
              <w:right w:val="single" w:sz="4" w:space="0" w:color="auto"/>
            </w:tcBorders>
            <w:vAlign w:val="center"/>
          </w:tcPr>
          <w:p w14:paraId="300D2C1F"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Tranšėjų ir iškasų užpylimas buldozeriu  iki 59 </w:t>
            </w:r>
            <w:proofErr w:type="spellStart"/>
            <w:r w:rsidRPr="00655D26">
              <w:rPr>
                <w:rFonts w:ascii="Times New Roman" w:hAnsi="Times New Roman" w:cs="Times New Roman"/>
                <w:sz w:val="24"/>
                <w:szCs w:val="24"/>
              </w:rPr>
              <w:t>kw</w:t>
            </w:r>
            <w:proofErr w:type="spellEnd"/>
            <w:r w:rsidRPr="00655D26">
              <w:rPr>
                <w:rFonts w:ascii="Times New Roman" w:hAnsi="Times New Roman" w:cs="Times New Roman"/>
                <w:sz w:val="24"/>
                <w:szCs w:val="24"/>
              </w:rPr>
              <w:t xml:space="preserve"> (80 AJ) galingumo, perstumiant II grupės gruntą iki 5 m atstumu</w:t>
            </w:r>
          </w:p>
        </w:tc>
        <w:tc>
          <w:tcPr>
            <w:tcW w:w="993" w:type="dxa"/>
            <w:tcBorders>
              <w:top w:val="single" w:sz="4" w:space="0" w:color="auto"/>
              <w:left w:val="single" w:sz="4" w:space="0" w:color="auto"/>
              <w:bottom w:val="single" w:sz="4" w:space="0" w:color="auto"/>
              <w:right w:val="single" w:sz="4" w:space="0" w:color="auto"/>
            </w:tcBorders>
            <w:vAlign w:val="center"/>
          </w:tcPr>
          <w:p w14:paraId="04627D6D"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5172821B"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6</w:t>
            </w:r>
          </w:p>
        </w:tc>
      </w:tr>
      <w:tr w:rsidR="00A878C6" w:rsidRPr="00530C96" w14:paraId="447427F0"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0F1A964"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113.</w:t>
            </w:r>
          </w:p>
        </w:tc>
        <w:tc>
          <w:tcPr>
            <w:tcW w:w="6095" w:type="dxa"/>
            <w:tcBorders>
              <w:top w:val="single" w:sz="4" w:space="0" w:color="auto"/>
              <w:left w:val="single" w:sz="4" w:space="0" w:color="auto"/>
              <w:bottom w:val="single" w:sz="4" w:space="0" w:color="auto"/>
              <w:right w:val="single" w:sz="4" w:space="0" w:color="auto"/>
            </w:tcBorders>
            <w:vAlign w:val="center"/>
          </w:tcPr>
          <w:p w14:paraId="01FC595E"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Ūkio vidaus traktorinio kelio ŪVK-35-17 optimalaus žvyro mišinio dangos įrengimas, kai smėlio sluoksnio storis 20 cm</w:t>
            </w:r>
          </w:p>
        </w:tc>
        <w:tc>
          <w:tcPr>
            <w:tcW w:w="993" w:type="dxa"/>
            <w:tcBorders>
              <w:top w:val="single" w:sz="4" w:space="0" w:color="auto"/>
              <w:left w:val="single" w:sz="4" w:space="0" w:color="auto"/>
              <w:bottom w:val="single" w:sz="4" w:space="0" w:color="auto"/>
              <w:right w:val="single" w:sz="4" w:space="0" w:color="auto"/>
            </w:tcBorders>
            <w:vAlign w:val="center"/>
          </w:tcPr>
          <w:p w14:paraId="48FD1E53"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31813251"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w:t>
            </w:r>
          </w:p>
        </w:tc>
      </w:tr>
      <w:tr w:rsidR="00A878C6" w:rsidRPr="00530C96" w14:paraId="098A991F"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72D0C36"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114.</w:t>
            </w:r>
          </w:p>
        </w:tc>
        <w:tc>
          <w:tcPr>
            <w:tcW w:w="6095" w:type="dxa"/>
            <w:tcBorders>
              <w:top w:val="single" w:sz="4" w:space="0" w:color="auto"/>
              <w:left w:val="single" w:sz="4" w:space="0" w:color="auto"/>
              <w:bottom w:val="single" w:sz="4" w:space="0" w:color="auto"/>
              <w:right w:val="single" w:sz="4" w:space="0" w:color="auto"/>
            </w:tcBorders>
            <w:vAlign w:val="center"/>
          </w:tcPr>
          <w:p w14:paraId="563A4E48"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Ūkio vidaus traktorinio kelio ŪVK-T-23 optimalaus žvyro mišinio dangos įrengimas, kai smėlio sluoksnio storis 20 cm</w:t>
            </w:r>
          </w:p>
        </w:tc>
        <w:tc>
          <w:tcPr>
            <w:tcW w:w="993" w:type="dxa"/>
            <w:tcBorders>
              <w:top w:val="single" w:sz="4" w:space="0" w:color="auto"/>
              <w:left w:val="single" w:sz="4" w:space="0" w:color="auto"/>
              <w:bottom w:val="single" w:sz="4" w:space="0" w:color="auto"/>
              <w:right w:val="single" w:sz="4" w:space="0" w:color="auto"/>
            </w:tcBorders>
            <w:vAlign w:val="center"/>
          </w:tcPr>
          <w:p w14:paraId="15D9F1C2"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651C4B88"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w:t>
            </w:r>
          </w:p>
        </w:tc>
      </w:tr>
      <w:tr w:rsidR="00A878C6" w:rsidRPr="00530C96" w14:paraId="7EBB12C7"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520DF47"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115.</w:t>
            </w:r>
          </w:p>
        </w:tc>
        <w:tc>
          <w:tcPr>
            <w:tcW w:w="6095" w:type="dxa"/>
            <w:tcBorders>
              <w:top w:val="single" w:sz="4" w:space="0" w:color="auto"/>
              <w:left w:val="single" w:sz="4" w:space="0" w:color="auto"/>
              <w:bottom w:val="single" w:sz="4" w:space="0" w:color="auto"/>
              <w:right w:val="single" w:sz="4" w:space="0" w:color="auto"/>
            </w:tcBorders>
            <w:vAlign w:val="center"/>
          </w:tcPr>
          <w:p w14:paraId="7922764A"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Žvyro dangos įrengimas</w:t>
            </w:r>
          </w:p>
        </w:tc>
        <w:tc>
          <w:tcPr>
            <w:tcW w:w="993" w:type="dxa"/>
            <w:tcBorders>
              <w:top w:val="single" w:sz="4" w:space="0" w:color="auto"/>
              <w:left w:val="single" w:sz="4" w:space="0" w:color="auto"/>
              <w:bottom w:val="single" w:sz="4" w:space="0" w:color="auto"/>
              <w:right w:val="single" w:sz="4" w:space="0" w:color="auto"/>
            </w:tcBorders>
            <w:vAlign w:val="center"/>
          </w:tcPr>
          <w:p w14:paraId="3A20EA5F"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eastAsia="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1BCC1129"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w:t>
            </w:r>
          </w:p>
        </w:tc>
      </w:tr>
      <w:tr w:rsidR="00A878C6" w:rsidRPr="00530C96" w14:paraId="70D0CA68"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9CC6808"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116</w:t>
            </w:r>
          </w:p>
        </w:tc>
        <w:tc>
          <w:tcPr>
            <w:tcW w:w="6095" w:type="dxa"/>
            <w:tcBorders>
              <w:top w:val="single" w:sz="4" w:space="0" w:color="auto"/>
              <w:left w:val="single" w:sz="4" w:space="0" w:color="auto"/>
              <w:bottom w:val="single" w:sz="4" w:space="0" w:color="auto"/>
              <w:right w:val="single" w:sz="4" w:space="0" w:color="auto"/>
            </w:tcBorders>
            <w:vAlign w:val="bottom"/>
          </w:tcPr>
          <w:p w14:paraId="61BFF1F7"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Trasos nužymėjimas</w:t>
            </w:r>
          </w:p>
        </w:tc>
        <w:tc>
          <w:tcPr>
            <w:tcW w:w="993" w:type="dxa"/>
            <w:tcBorders>
              <w:top w:val="single" w:sz="4" w:space="0" w:color="auto"/>
              <w:left w:val="single" w:sz="4" w:space="0" w:color="auto"/>
              <w:bottom w:val="single" w:sz="4" w:space="0" w:color="auto"/>
              <w:right w:val="single" w:sz="4" w:space="0" w:color="auto"/>
            </w:tcBorders>
            <w:vAlign w:val="center"/>
          </w:tcPr>
          <w:p w14:paraId="1BB282A0"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2A49EB33"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1130</w:t>
            </w:r>
          </w:p>
        </w:tc>
      </w:tr>
      <w:tr w:rsidR="00A878C6" w:rsidRPr="00530C96" w14:paraId="7B6A1DE6"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4F1F18B"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lastRenderedPageBreak/>
              <w:t>117</w:t>
            </w:r>
          </w:p>
        </w:tc>
        <w:tc>
          <w:tcPr>
            <w:tcW w:w="6095" w:type="dxa"/>
            <w:tcBorders>
              <w:top w:val="single" w:sz="4" w:space="0" w:color="auto"/>
              <w:left w:val="single" w:sz="4" w:space="0" w:color="auto"/>
              <w:bottom w:val="single" w:sz="4" w:space="0" w:color="auto"/>
              <w:right w:val="single" w:sz="4" w:space="0" w:color="auto"/>
            </w:tcBorders>
            <w:vAlign w:val="bottom"/>
          </w:tcPr>
          <w:p w14:paraId="20CC1B6B"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I grupės grunto kasimas ir perstūmimas iki10 m atstumu 79 kW (108)AJ)galingumo buldozeriais</w:t>
            </w:r>
          </w:p>
        </w:tc>
        <w:tc>
          <w:tcPr>
            <w:tcW w:w="993" w:type="dxa"/>
            <w:tcBorders>
              <w:top w:val="single" w:sz="4" w:space="0" w:color="auto"/>
              <w:left w:val="single" w:sz="4" w:space="0" w:color="auto"/>
              <w:bottom w:val="single" w:sz="4" w:space="0" w:color="auto"/>
              <w:right w:val="single" w:sz="4" w:space="0" w:color="auto"/>
            </w:tcBorders>
            <w:vAlign w:val="center"/>
          </w:tcPr>
          <w:p w14:paraId="51449B02"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4FFB6BF9"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1050</w:t>
            </w:r>
          </w:p>
        </w:tc>
      </w:tr>
      <w:tr w:rsidR="00A878C6" w:rsidRPr="00530C96" w14:paraId="64288FD6"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109F6B8"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118</w:t>
            </w:r>
          </w:p>
        </w:tc>
        <w:tc>
          <w:tcPr>
            <w:tcW w:w="6095" w:type="dxa"/>
            <w:tcBorders>
              <w:top w:val="single" w:sz="4" w:space="0" w:color="auto"/>
              <w:left w:val="single" w:sz="4" w:space="0" w:color="auto"/>
              <w:bottom w:val="single" w:sz="4" w:space="0" w:color="auto"/>
              <w:right w:val="single" w:sz="4" w:space="0" w:color="auto"/>
            </w:tcBorders>
            <w:vAlign w:val="bottom"/>
          </w:tcPr>
          <w:p w14:paraId="664AB58D"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I grupės grunto kasimas 0,4 m3 kaušo talpos ekskavatoriais, suverčiant į sankasą</w:t>
            </w:r>
          </w:p>
        </w:tc>
        <w:tc>
          <w:tcPr>
            <w:tcW w:w="993" w:type="dxa"/>
            <w:tcBorders>
              <w:top w:val="single" w:sz="4" w:space="0" w:color="auto"/>
              <w:left w:val="single" w:sz="4" w:space="0" w:color="auto"/>
              <w:bottom w:val="single" w:sz="4" w:space="0" w:color="auto"/>
              <w:right w:val="single" w:sz="4" w:space="0" w:color="auto"/>
            </w:tcBorders>
            <w:vAlign w:val="center"/>
          </w:tcPr>
          <w:p w14:paraId="5B23D1B7"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08313E1D"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1500</w:t>
            </w:r>
          </w:p>
        </w:tc>
      </w:tr>
      <w:tr w:rsidR="00A878C6" w:rsidRPr="00530C96" w14:paraId="330C39CB"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322F284"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119</w:t>
            </w:r>
          </w:p>
        </w:tc>
        <w:tc>
          <w:tcPr>
            <w:tcW w:w="6095" w:type="dxa"/>
            <w:tcBorders>
              <w:top w:val="single" w:sz="4" w:space="0" w:color="auto"/>
              <w:left w:val="single" w:sz="4" w:space="0" w:color="auto"/>
              <w:bottom w:val="single" w:sz="4" w:space="0" w:color="auto"/>
              <w:right w:val="single" w:sz="4" w:space="0" w:color="auto"/>
            </w:tcBorders>
            <w:vAlign w:val="bottom"/>
          </w:tcPr>
          <w:p w14:paraId="6EBE6966"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griovio kasimas ekskavatoriumi su 0.4 m3 talpos kaušu, su pakrovimu į </w:t>
            </w:r>
            <w:proofErr w:type="spellStart"/>
            <w:r w:rsidRPr="00655D26">
              <w:rPr>
                <w:rFonts w:ascii="Times New Roman" w:hAnsi="Times New Roman" w:cs="Times New Roman"/>
                <w:sz w:val="24"/>
                <w:szCs w:val="24"/>
              </w:rPr>
              <w:t>autosavivarčius</w:t>
            </w:r>
            <w:proofErr w:type="spellEnd"/>
            <w:r w:rsidRPr="00655D26">
              <w:rPr>
                <w:rFonts w:ascii="Times New Roman" w:hAnsi="Times New Roman" w:cs="Times New Roman"/>
                <w:sz w:val="24"/>
                <w:szCs w:val="24"/>
              </w:rPr>
              <w:t xml:space="preserve"> , bei išvežimas iki 5 km atstumu</w:t>
            </w:r>
          </w:p>
        </w:tc>
        <w:tc>
          <w:tcPr>
            <w:tcW w:w="993" w:type="dxa"/>
            <w:tcBorders>
              <w:top w:val="single" w:sz="4" w:space="0" w:color="auto"/>
              <w:left w:val="single" w:sz="4" w:space="0" w:color="auto"/>
              <w:bottom w:val="single" w:sz="4" w:space="0" w:color="auto"/>
              <w:right w:val="single" w:sz="4" w:space="0" w:color="auto"/>
            </w:tcBorders>
            <w:vAlign w:val="center"/>
          </w:tcPr>
          <w:p w14:paraId="19DE57C9"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01DA6974"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3250</w:t>
            </w:r>
          </w:p>
        </w:tc>
      </w:tr>
      <w:tr w:rsidR="00A878C6" w:rsidRPr="00530C96" w14:paraId="5683F972"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711F27E"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120</w:t>
            </w:r>
          </w:p>
        </w:tc>
        <w:tc>
          <w:tcPr>
            <w:tcW w:w="6095" w:type="dxa"/>
            <w:tcBorders>
              <w:top w:val="single" w:sz="4" w:space="0" w:color="auto"/>
              <w:left w:val="single" w:sz="4" w:space="0" w:color="auto"/>
              <w:bottom w:val="single" w:sz="4" w:space="0" w:color="auto"/>
              <w:right w:val="single" w:sz="4" w:space="0" w:color="auto"/>
            </w:tcBorders>
            <w:vAlign w:val="bottom"/>
          </w:tcPr>
          <w:p w14:paraId="0690C323"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Pylimų  šlaitų išlyginimas ekskavatoriais</w:t>
            </w:r>
          </w:p>
        </w:tc>
        <w:tc>
          <w:tcPr>
            <w:tcW w:w="993" w:type="dxa"/>
            <w:tcBorders>
              <w:top w:val="single" w:sz="4" w:space="0" w:color="auto"/>
              <w:left w:val="single" w:sz="4" w:space="0" w:color="auto"/>
              <w:bottom w:val="single" w:sz="4" w:space="0" w:color="auto"/>
              <w:right w:val="single" w:sz="4" w:space="0" w:color="auto"/>
            </w:tcBorders>
            <w:vAlign w:val="center"/>
          </w:tcPr>
          <w:p w14:paraId="7A9AD6D3"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m2</w:t>
            </w:r>
          </w:p>
        </w:tc>
        <w:tc>
          <w:tcPr>
            <w:tcW w:w="1559" w:type="dxa"/>
            <w:tcBorders>
              <w:top w:val="single" w:sz="4" w:space="0" w:color="auto"/>
              <w:left w:val="single" w:sz="4" w:space="0" w:color="auto"/>
              <w:bottom w:val="single" w:sz="4" w:space="0" w:color="auto"/>
              <w:right w:val="single" w:sz="4" w:space="0" w:color="auto"/>
            </w:tcBorders>
            <w:vAlign w:val="center"/>
          </w:tcPr>
          <w:p w14:paraId="213056F0"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1950</w:t>
            </w:r>
          </w:p>
        </w:tc>
      </w:tr>
      <w:tr w:rsidR="00A878C6" w:rsidRPr="00530C96" w14:paraId="7B5DBD6D"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0057677"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121</w:t>
            </w:r>
          </w:p>
        </w:tc>
        <w:tc>
          <w:tcPr>
            <w:tcW w:w="6095" w:type="dxa"/>
            <w:tcBorders>
              <w:top w:val="single" w:sz="4" w:space="0" w:color="auto"/>
              <w:left w:val="single" w:sz="4" w:space="0" w:color="auto"/>
              <w:bottom w:val="single" w:sz="4" w:space="0" w:color="auto"/>
              <w:right w:val="single" w:sz="4" w:space="0" w:color="auto"/>
            </w:tcBorders>
            <w:vAlign w:val="bottom"/>
          </w:tcPr>
          <w:p w14:paraId="0C9E63DD"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Griovio šlaitų </w:t>
            </w:r>
            <w:proofErr w:type="spellStart"/>
            <w:r w:rsidRPr="00655D26">
              <w:rPr>
                <w:rFonts w:ascii="Times New Roman" w:hAnsi="Times New Roman" w:cs="Times New Roman"/>
                <w:sz w:val="24"/>
                <w:szCs w:val="24"/>
              </w:rPr>
              <w:t>planiravimas</w:t>
            </w:r>
            <w:proofErr w:type="spellEnd"/>
            <w:r w:rsidRPr="00655D26">
              <w:rPr>
                <w:rFonts w:ascii="Times New Roman" w:hAnsi="Times New Roman" w:cs="Times New Roman"/>
                <w:sz w:val="24"/>
                <w:szCs w:val="24"/>
              </w:rPr>
              <w:t xml:space="preserve">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3369C457"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m2</w:t>
            </w:r>
          </w:p>
        </w:tc>
        <w:tc>
          <w:tcPr>
            <w:tcW w:w="1559" w:type="dxa"/>
            <w:tcBorders>
              <w:top w:val="single" w:sz="4" w:space="0" w:color="auto"/>
              <w:left w:val="single" w:sz="4" w:space="0" w:color="auto"/>
              <w:bottom w:val="single" w:sz="4" w:space="0" w:color="auto"/>
              <w:right w:val="single" w:sz="4" w:space="0" w:color="auto"/>
            </w:tcBorders>
            <w:vAlign w:val="center"/>
          </w:tcPr>
          <w:p w14:paraId="7B9E1A23"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950</w:t>
            </w:r>
          </w:p>
        </w:tc>
      </w:tr>
      <w:tr w:rsidR="00A878C6" w:rsidRPr="00530C96" w14:paraId="1702F6E2"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6390398"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122</w:t>
            </w:r>
          </w:p>
        </w:tc>
        <w:tc>
          <w:tcPr>
            <w:tcW w:w="6095" w:type="dxa"/>
            <w:tcBorders>
              <w:top w:val="single" w:sz="4" w:space="0" w:color="auto"/>
              <w:left w:val="single" w:sz="4" w:space="0" w:color="auto"/>
              <w:bottom w:val="single" w:sz="4" w:space="0" w:color="auto"/>
              <w:right w:val="single" w:sz="4" w:space="0" w:color="auto"/>
            </w:tcBorders>
            <w:vAlign w:val="bottom"/>
          </w:tcPr>
          <w:p w14:paraId="644BC7F1"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10 cm storio pasluoksnio iš žvyro įrengimas</w:t>
            </w:r>
          </w:p>
        </w:tc>
        <w:tc>
          <w:tcPr>
            <w:tcW w:w="993" w:type="dxa"/>
            <w:tcBorders>
              <w:top w:val="single" w:sz="4" w:space="0" w:color="auto"/>
              <w:left w:val="single" w:sz="4" w:space="0" w:color="auto"/>
              <w:bottom w:val="single" w:sz="4" w:space="0" w:color="auto"/>
              <w:right w:val="single" w:sz="4" w:space="0" w:color="auto"/>
            </w:tcBorders>
            <w:vAlign w:val="center"/>
          </w:tcPr>
          <w:p w14:paraId="4A424DB4"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m2</w:t>
            </w:r>
          </w:p>
        </w:tc>
        <w:tc>
          <w:tcPr>
            <w:tcW w:w="1559" w:type="dxa"/>
            <w:tcBorders>
              <w:top w:val="single" w:sz="4" w:space="0" w:color="auto"/>
              <w:left w:val="single" w:sz="4" w:space="0" w:color="auto"/>
              <w:bottom w:val="single" w:sz="4" w:space="0" w:color="auto"/>
              <w:right w:val="single" w:sz="4" w:space="0" w:color="auto"/>
            </w:tcBorders>
            <w:vAlign w:val="center"/>
          </w:tcPr>
          <w:p w14:paraId="6CABD478"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420</w:t>
            </w:r>
          </w:p>
        </w:tc>
      </w:tr>
      <w:tr w:rsidR="00A878C6" w:rsidRPr="00530C96" w14:paraId="601B7AFF"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7C5F62B"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123</w:t>
            </w:r>
          </w:p>
        </w:tc>
        <w:tc>
          <w:tcPr>
            <w:tcW w:w="6095" w:type="dxa"/>
            <w:tcBorders>
              <w:top w:val="single" w:sz="4" w:space="0" w:color="auto"/>
              <w:left w:val="single" w:sz="4" w:space="0" w:color="auto"/>
              <w:bottom w:val="single" w:sz="4" w:space="0" w:color="auto"/>
              <w:right w:val="single" w:sz="4" w:space="0" w:color="auto"/>
            </w:tcBorders>
            <w:vAlign w:val="bottom"/>
          </w:tcPr>
          <w:p w14:paraId="3081C70F"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Šlaitų tvirtinimas </w:t>
            </w:r>
            <w:proofErr w:type="spellStart"/>
            <w:r w:rsidRPr="00655D26">
              <w:rPr>
                <w:rFonts w:ascii="Times New Roman" w:hAnsi="Times New Roman" w:cs="Times New Roman"/>
                <w:sz w:val="24"/>
                <w:szCs w:val="24"/>
              </w:rPr>
              <w:t>geoptekstile</w:t>
            </w:r>
            <w:proofErr w:type="spellEnd"/>
            <w:r w:rsidRPr="00655D26">
              <w:rPr>
                <w:rFonts w:ascii="Times New Roman" w:hAnsi="Times New Roman" w:cs="Times New Roman"/>
                <w:sz w:val="24"/>
                <w:szCs w:val="24"/>
              </w:rPr>
              <w:t>, kai sandūros be sutvirtinimo</w:t>
            </w:r>
          </w:p>
        </w:tc>
        <w:tc>
          <w:tcPr>
            <w:tcW w:w="993" w:type="dxa"/>
            <w:tcBorders>
              <w:top w:val="single" w:sz="4" w:space="0" w:color="auto"/>
              <w:left w:val="single" w:sz="4" w:space="0" w:color="auto"/>
              <w:bottom w:val="single" w:sz="4" w:space="0" w:color="auto"/>
              <w:right w:val="single" w:sz="4" w:space="0" w:color="auto"/>
            </w:tcBorders>
            <w:vAlign w:val="center"/>
          </w:tcPr>
          <w:p w14:paraId="7DBE5274"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m2</w:t>
            </w:r>
          </w:p>
        </w:tc>
        <w:tc>
          <w:tcPr>
            <w:tcW w:w="1559" w:type="dxa"/>
            <w:tcBorders>
              <w:top w:val="single" w:sz="4" w:space="0" w:color="auto"/>
              <w:left w:val="single" w:sz="4" w:space="0" w:color="auto"/>
              <w:bottom w:val="single" w:sz="4" w:space="0" w:color="auto"/>
              <w:right w:val="single" w:sz="4" w:space="0" w:color="auto"/>
            </w:tcBorders>
            <w:vAlign w:val="center"/>
          </w:tcPr>
          <w:p w14:paraId="096E1B56"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420</w:t>
            </w:r>
          </w:p>
        </w:tc>
      </w:tr>
      <w:tr w:rsidR="00A878C6" w:rsidRPr="00530C96" w14:paraId="21EE79C8"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94A70CA"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124</w:t>
            </w:r>
          </w:p>
        </w:tc>
        <w:tc>
          <w:tcPr>
            <w:tcW w:w="6095" w:type="dxa"/>
            <w:tcBorders>
              <w:top w:val="single" w:sz="4" w:space="0" w:color="auto"/>
              <w:left w:val="single" w:sz="4" w:space="0" w:color="auto"/>
              <w:bottom w:val="single" w:sz="4" w:space="0" w:color="auto"/>
              <w:right w:val="single" w:sz="4" w:space="0" w:color="auto"/>
            </w:tcBorders>
            <w:vAlign w:val="bottom"/>
          </w:tcPr>
          <w:p w14:paraId="57D5BB4A"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Šlaitų grindimas akmenimis ant žvyro pagrindo, kai šlaito nuolydis iki 1:5</w:t>
            </w:r>
          </w:p>
        </w:tc>
        <w:tc>
          <w:tcPr>
            <w:tcW w:w="993" w:type="dxa"/>
            <w:tcBorders>
              <w:top w:val="single" w:sz="4" w:space="0" w:color="auto"/>
              <w:left w:val="single" w:sz="4" w:space="0" w:color="auto"/>
              <w:bottom w:val="single" w:sz="4" w:space="0" w:color="auto"/>
              <w:right w:val="single" w:sz="4" w:space="0" w:color="auto"/>
            </w:tcBorders>
            <w:vAlign w:val="center"/>
          </w:tcPr>
          <w:p w14:paraId="3D7EF1C8"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4A0E4EB6"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129</w:t>
            </w:r>
          </w:p>
        </w:tc>
      </w:tr>
      <w:tr w:rsidR="00A878C6" w:rsidRPr="00530C96" w14:paraId="33A4690D"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4C2A314"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125</w:t>
            </w:r>
          </w:p>
        </w:tc>
        <w:tc>
          <w:tcPr>
            <w:tcW w:w="6095" w:type="dxa"/>
            <w:tcBorders>
              <w:top w:val="single" w:sz="4" w:space="0" w:color="auto"/>
              <w:left w:val="single" w:sz="4" w:space="0" w:color="auto"/>
              <w:bottom w:val="single" w:sz="4" w:space="0" w:color="auto"/>
              <w:right w:val="single" w:sz="4" w:space="0" w:color="auto"/>
            </w:tcBorders>
            <w:vAlign w:val="bottom"/>
          </w:tcPr>
          <w:p w14:paraId="49F723A9"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Antgalių A-16 statyba</w:t>
            </w:r>
          </w:p>
        </w:tc>
        <w:tc>
          <w:tcPr>
            <w:tcW w:w="993" w:type="dxa"/>
            <w:tcBorders>
              <w:top w:val="single" w:sz="4" w:space="0" w:color="auto"/>
              <w:left w:val="single" w:sz="4" w:space="0" w:color="auto"/>
              <w:bottom w:val="single" w:sz="4" w:space="0" w:color="auto"/>
              <w:right w:val="single" w:sz="4" w:space="0" w:color="auto"/>
            </w:tcBorders>
            <w:vAlign w:val="center"/>
          </w:tcPr>
          <w:p w14:paraId="291FEBBA"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48A31689"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r w:rsidR="00A878C6" w:rsidRPr="00530C96" w14:paraId="1D1BF6A4"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55EE50C"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126</w:t>
            </w:r>
          </w:p>
        </w:tc>
        <w:tc>
          <w:tcPr>
            <w:tcW w:w="6095" w:type="dxa"/>
            <w:tcBorders>
              <w:top w:val="single" w:sz="4" w:space="0" w:color="auto"/>
              <w:left w:val="single" w:sz="4" w:space="0" w:color="auto"/>
              <w:bottom w:val="single" w:sz="4" w:space="0" w:color="auto"/>
              <w:right w:val="single" w:sz="4" w:space="0" w:color="auto"/>
            </w:tcBorders>
            <w:vAlign w:val="bottom"/>
          </w:tcPr>
          <w:p w14:paraId="6485E894"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Šlaitų </w:t>
            </w:r>
            <w:proofErr w:type="spellStart"/>
            <w:r w:rsidRPr="00655D26">
              <w:rPr>
                <w:rFonts w:ascii="Times New Roman" w:hAnsi="Times New Roman" w:cs="Times New Roman"/>
                <w:sz w:val="24"/>
                <w:szCs w:val="24"/>
              </w:rPr>
              <w:t>planiravimas</w:t>
            </w:r>
            <w:proofErr w:type="spellEnd"/>
            <w:r w:rsidRPr="00655D26">
              <w:rPr>
                <w:rFonts w:ascii="Times New Roman" w:hAnsi="Times New Roman" w:cs="Times New Roman"/>
                <w:sz w:val="24"/>
                <w:szCs w:val="24"/>
              </w:rPr>
              <w:t xml:space="preserve"> buldozeriais 45 (62) kW/AG) galios</w:t>
            </w:r>
          </w:p>
        </w:tc>
        <w:tc>
          <w:tcPr>
            <w:tcW w:w="993" w:type="dxa"/>
            <w:tcBorders>
              <w:top w:val="single" w:sz="4" w:space="0" w:color="auto"/>
              <w:left w:val="single" w:sz="4" w:space="0" w:color="auto"/>
              <w:bottom w:val="single" w:sz="4" w:space="0" w:color="auto"/>
              <w:right w:val="single" w:sz="4" w:space="0" w:color="auto"/>
            </w:tcBorders>
            <w:vAlign w:val="center"/>
          </w:tcPr>
          <w:p w14:paraId="00387333"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m2</w:t>
            </w:r>
          </w:p>
        </w:tc>
        <w:tc>
          <w:tcPr>
            <w:tcW w:w="1559" w:type="dxa"/>
            <w:tcBorders>
              <w:top w:val="single" w:sz="4" w:space="0" w:color="auto"/>
              <w:left w:val="single" w:sz="4" w:space="0" w:color="auto"/>
              <w:bottom w:val="single" w:sz="4" w:space="0" w:color="auto"/>
              <w:right w:val="single" w:sz="4" w:space="0" w:color="auto"/>
            </w:tcBorders>
            <w:vAlign w:val="center"/>
          </w:tcPr>
          <w:p w14:paraId="10A8218E"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30</w:t>
            </w:r>
          </w:p>
        </w:tc>
      </w:tr>
      <w:tr w:rsidR="00A878C6" w:rsidRPr="00530C96" w14:paraId="7D81C9A6"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4D1C04F"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127</w:t>
            </w:r>
          </w:p>
        </w:tc>
        <w:tc>
          <w:tcPr>
            <w:tcW w:w="6095" w:type="dxa"/>
            <w:tcBorders>
              <w:top w:val="single" w:sz="4" w:space="0" w:color="auto"/>
              <w:left w:val="single" w:sz="4" w:space="0" w:color="auto"/>
              <w:bottom w:val="single" w:sz="4" w:space="0" w:color="auto"/>
              <w:right w:val="single" w:sz="4" w:space="0" w:color="auto"/>
            </w:tcBorders>
            <w:vAlign w:val="bottom"/>
          </w:tcPr>
          <w:p w14:paraId="0DCB74BD"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Pralaidų iš plastikinių gofruotų 600 mm skersmens vamzdžių montavimas</w:t>
            </w:r>
          </w:p>
        </w:tc>
        <w:tc>
          <w:tcPr>
            <w:tcW w:w="993" w:type="dxa"/>
            <w:tcBorders>
              <w:top w:val="single" w:sz="4" w:space="0" w:color="auto"/>
              <w:left w:val="single" w:sz="4" w:space="0" w:color="auto"/>
              <w:bottom w:val="single" w:sz="4" w:space="0" w:color="auto"/>
              <w:right w:val="single" w:sz="4" w:space="0" w:color="auto"/>
            </w:tcBorders>
            <w:vAlign w:val="center"/>
          </w:tcPr>
          <w:p w14:paraId="514A2890"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m</w:t>
            </w:r>
          </w:p>
        </w:tc>
        <w:tc>
          <w:tcPr>
            <w:tcW w:w="1559" w:type="dxa"/>
            <w:tcBorders>
              <w:top w:val="single" w:sz="4" w:space="0" w:color="auto"/>
              <w:left w:val="single" w:sz="4" w:space="0" w:color="auto"/>
              <w:bottom w:val="single" w:sz="4" w:space="0" w:color="auto"/>
              <w:right w:val="single" w:sz="4" w:space="0" w:color="auto"/>
            </w:tcBorders>
            <w:vAlign w:val="center"/>
          </w:tcPr>
          <w:p w14:paraId="2502F51B"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530C96" w14:paraId="5DCFF9FC"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721D206"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128</w:t>
            </w:r>
          </w:p>
        </w:tc>
        <w:tc>
          <w:tcPr>
            <w:tcW w:w="6095" w:type="dxa"/>
            <w:tcBorders>
              <w:top w:val="single" w:sz="4" w:space="0" w:color="auto"/>
              <w:left w:val="single" w:sz="4" w:space="0" w:color="auto"/>
              <w:bottom w:val="single" w:sz="4" w:space="0" w:color="auto"/>
              <w:right w:val="single" w:sz="4" w:space="0" w:color="auto"/>
            </w:tcBorders>
            <w:vAlign w:val="bottom"/>
          </w:tcPr>
          <w:p w14:paraId="67831F99"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Plastmasinių vamzdžių D-600 mm paklojimas</w:t>
            </w:r>
          </w:p>
        </w:tc>
        <w:tc>
          <w:tcPr>
            <w:tcW w:w="993" w:type="dxa"/>
            <w:tcBorders>
              <w:top w:val="single" w:sz="4" w:space="0" w:color="auto"/>
              <w:left w:val="single" w:sz="4" w:space="0" w:color="auto"/>
              <w:bottom w:val="single" w:sz="4" w:space="0" w:color="auto"/>
              <w:right w:val="single" w:sz="4" w:space="0" w:color="auto"/>
            </w:tcBorders>
            <w:vAlign w:val="center"/>
          </w:tcPr>
          <w:p w14:paraId="2C600E52"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m</w:t>
            </w:r>
          </w:p>
        </w:tc>
        <w:tc>
          <w:tcPr>
            <w:tcW w:w="1559" w:type="dxa"/>
            <w:tcBorders>
              <w:top w:val="single" w:sz="4" w:space="0" w:color="auto"/>
              <w:left w:val="single" w:sz="4" w:space="0" w:color="auto"/>
              <w:bottom w:val="single" w:sz="4" w:space="0" w:color="auto"/>
              <w:right w:val="single" w:sz="4" w:space="0" w:color="auto"/>
            </w:tcBorders>
            <w:vAlign w:val="center"/>
          </w:tcPr>
          <w:p w14:paraId="7C121C2E"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10</w:t>
            </w:r>
          </w:p>
        </w:tc>
      </w:tr>
      <w:tr w:rsidR="00A878C6" w:rsidRPr="00530C96" w14:paraId="68DB3381"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EB61A55"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129</w:t>
            </w:r>
          </w:p>
        </w:tc>
        <w:tc>
          <w:tcPr>
            <w:tcW w:w="6095" w:type="dxa"/>
            <w:tcBorders>
              <w:top w:val="single" w:sz="4" w:space="0" w:color="auto"/>
              <w:left w:val="single" w:sz="4" w:space="0" w:color="auto"/>
              <w:bottom w:val="single" w:sz="4" w:space="0" w:color="auto"/>
              <w:right w:val="single" w:sz="4" w:space="0" w:color="auto"/>
            </w:tcBorders>
            <w:vAlign w:val="bottom"/>
          </w:tcPr>
          <w:p w14:paraId="7B1CE3ED"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Skylių vamzdžiams iškalimas ir jų užtaisymas betoniniuose šuliniuose</w:t>
            </w:r>
          </w:p>
        </w:tc>
        <w:tc>
          <w:tcPr>
            <w:tcW w:w="993" w:type="dxa"/>
            <w:tcBorders>
              <w:top w:val="single" w:sz="4" w:space="0" w:color="auto"/>
              <w:left w:val="single" w:sz="4" w:space="0" w:color="auto"/>
              <w:bottom w:val="single" w:sz="4" w:space="0" w:color="auto"/>
              <w:right w:val="single" w:sz="4" w:space="0" w:color="auto"/>
            </w:tcBorders>
            <w:vAlign w:val="center"/>
          </w:tcPr>
          <w:p w14:paraId="1E60EC04"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 xml:space="preserve">vnt. </w:t>
            </w:r>
          </w:p>
        </w:tc>
        <w:tc>
          <w:tcPr>
            <w:tcW w:w="1559" w:type="dxa"/>
            <w:tcBorders>
              <w:top w:val="single" w:sz="4" w:space="0" w:color="auto"/>
              <w:left w:val="single" w:sz="4" w:space="0" w:color="auto"/>
              <w:bottom w:val="single" w:sz="4" w:space="0" w:color="auto"/>
              <w:right w:val="single" w:sz="4" w:space="0" w:color="auto"/>
            </w:tcBorders>
            <w:vAlign w:val="center"/>
          </w:tcPr>
          <w:p w14:paraId="074B251B"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2</w:t>
            </w:r>
          </w:p>
        </w:tc>
      </w:tr>
      <w:tr w:rsidR="00A878C6" w:rsidRPr="00530C96" w14:paraId="6B8B616F"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C53CCA2"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130</w:t>
            </w:r>
          </w:p>
        </w:tc>
        <w:tc>
          <w:tcPr>
            <w:tcW w:w="6095" w:type="dxa"/>
            <w:tcBorders>
              <w:top w:val="single" w:sz="4" w:space="0" w:color="auto"/>
              <w:left w:val="single" w:sz="4" w:space="0" w:color="auto"/>
              <w:bottom w:val="single" w:sz="4" w:space="0" w:color="auto"/>
              <w:right w:val="single" w:sz="4" w:space="0" w:color="auto"/>
            </w:tcBorders>
            <w:vAlign w:val="bottom"/>
          </w:tcPr>
          <w:p w14:paraId="75DE247C"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Betoninių ir gelžbetoninių nemasyvių konstrukcijų išardymas, kai elemento svoris iki 2 t (g/b) šuliniai</w:t>
            </w:r>
          </w:p>
        </w:tc>
        <w:tc>
          <w:tcPr>
            <w:tcW w:w="993" w:type="dxa"/>
            <w:tcBorders>
              <w:top w:val="single" w:sz="4" w:space="0" w:color="auto"/>
              <w:left w:val="single" w:sz="4" w:space="0" w:color="auto"/>
              <w:bottom w:val="single" w:sz="4" w:space="0" w:color="auto"/>
              <w:right w:val="single" w:sz="4" w:space="0" w:color="auto"/>
            </w:tcBorders>
            <w:vAlign w:val="center"/>
          </w:tcPr>
          <w:p w14:paraId="662AADBE"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0E58463E"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3,07</w:t>
            </w:r>
          </w:p>
        </w:tc>
      </w:tr>
      <w:tr w:rsidR="00A878C6" w:rsidRPr="00530C96" w14:paraId="5BB86766"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D25BFE8"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131</w:t>
            </w:r>
          </w:p>
        </w:tc>
        <w:tc>
          <w:tcPr>
            <w:tcW w:w="6095" w:type="dxa"/>
            <w:tcBorders>
              <w:top w:val="single" w:sz="4" w:space="0" w:color="auto"/>
              <w:left w:val="single" w:sz="4" w:space="0" w:color="auto"/>
              <w:bottom w:val="single" w:sz="4" w:space="0" w:color="auto"/>
              <w:right w:val="single" w:sz="4" w:space="0" w:color="auto"/>
            </w:tcBorders>
            <w:vAlign w:val="bottom"/>
          </w:tcPr>
          <w:p w14:paraId="0C40065E"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Skylių užtaisymas betoninėse sienose ir pertvarose, kai skylės plotas iki 0,2 m2 </w:t>
            </w:r>
          </w:p>
        </w:tc>
        <w:tc>
          <w:tcPr>
            <w:tcW w:w="993" w:type="dxa"/>
            <w:tcBorders>
              <w:top w:val="single" w:sz="4" w:space="0" w:color="auto"/>
              <w:left w:val="single" w:sz="4" w:space="0" w:color="auto"/>
              <w:bottom w:val="single" w:sz="4" w:space="0" w:color="auto"/>
              <w:right w:val="single" w:sz="4" w:space="0" w:color="auto"/>
            </w:tcBorders>
            <w:vAlign w:val="center"/>
          </w:tcPr>
          <w:p w14:paraId="0F410AE2"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4D4B458F"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0,15</w:t>
            </w:r>
          </w:p>
        </w:tc>
      </w:tr>
      <w:tr w:rsidR="00A878C6" w:rsidRPr="00530C96" w14:paraId="716B76C4"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C6395D6"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132</w:t>
            </w:r>
          </w:p>
        </w:tc>
        <w:tc>
          <w:tcPr>
            <w:tcW w:w="6095" w:type="dxa"/>
            <w:tcBorders>
              <w:top w:val="single" w:sz="4" w:space="0" w:color="auto"/>
              <w:left w:val="single" w:sz="4" w:space="0" w:color="auto"/>
              <w:bottom w:val="single" w:sz="4" w:space="0" w:color="auto"/>
              <w:right w:val="single" w:sz="4" w:space="0" w:color="auto"/>
            </w:tcBorders>
            <w:vAlign w:val="bottom"/>
          </w:tcPr>
          <w:p w14:paraId="23780E28"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Kiekvieniems sekantiems 10 m , perstumiant I grupės gruntą 79 kW (108)AJ)galingumo buldozeriais pridėti</w:t>
            </w:r>
          </w:p>
        </w:tc>
        <w:tc>
          <w:tcPr>
            <w:tcW w:w="993" w:type="dxa"/>
            <w:tcBorders>
              <w:top w:val="single" w:sz="4" w:space="0" w:color="auto"/>
              <w:left w:val="single" w:sz="4" w:space="0" w:color="auto"/>
              <w:bottom w:val="single" w:sz="4" w:space="0" w:color="auto"/>
              <w:right w:val="single" w:sz="4" w:space="0" w:color="auto"/>
            </w:tcBorders>
            <w:vAlign w:val="center"/>
          </w:tcPr>
          <w:p w14:paraId="4FC3DF16"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28521E91"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1250</w:t>
            </w:r>
          </w:p>
        </w:tc>
      </w:tr>
      <w:tr w:rsidR="00A878C6" w:rsidRPr="00530C96" w14:paraId="71943FE2"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2B83217"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133</w:t>
            </w:r>
          </w:p>
        </w:tc>
        <w:tc>
          <w:tcPr>
            <w:tcW w:w="6095" w:type="dxa"/>
            <w:tcBorders>
              <w:top w:val="single" w:sz="4" w:space="0" w:color="auto"/>
              <w:left w:val="single" w:sz="4" w:space="0" w:color="auto"/>
              <w:bottom w:val="single" w:sz="4" w:space="0" w:color="auto"/>
              <w:right w:val="single" w:sz="4" w:space="0" w:color="auto"/>
            </w:tcBorders>
            <w:vAlign w:val="bottom"/>
          </w:tcPr>
          <w:p w14:paraId="2F6683FC"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Iškasų kasimas ekskavatoriais </w:t>
            </w:r>
            <w:proofErr w:type="spellStart"/>
            <w:r w:rsidRPr="00655D26">
              <w:rPr>
                <w:rFonts w:ascii="Times New Roman" w:hAnsi="Times New Roman" w:cs="Times New Roman"/>
                <w:sz w:val="24"/>
                <w:szCs w:val="24"/>
              </w:rPr>
              <w:t>draglainais</w:t>
            </w:r>
            <w:proofErr w:type="spellEnd"/>
            <w:r w:rsidRPr="00655D26">
              <w:rPr>
                <w:rFonts w:ascii="Times New Roman" w:hAnsi="Times New Roman" w:cs="Times New Roman"/>
                <w:sz w:val="24"/>
                <w:szCs w:val="24"/>
              </w:rPr>
              <w:t xml:space="preserve"> su 1 m3 kaušu, supilant gruntą į išlykį, kai gruntas 2 </w:t>
            </w:r>
            <w:proofErr w:type="spellStart"/>
            <w:r w:rsidRPr="00655D26">
              <w:rPr>
                <w:rFonts w:ascii="Times New Roman" w:hAnsi="Times New Roman" w:cs="Times New Roman"/>
                <w:sz w:val="24"/>
                <w:szCs w:val="24"/>
              </w:rPr>
              <w:t>gr</w:t>
            </w:r>
            <w:proofErr w:type="spellEnd"/>
            <w:r w:rsidRPr="00655D26">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AE2160B"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1E746004"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13625</w:t>
            </w:r>
          </w:p>
        </w:tc>
      </w:tr>
      <w:tr w:rsidR="00A878C6" w:rsidRPr="00530C96" w14:paraId="5CA8C4DF"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F63B769"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134</w:t>
            </w:r>
          </w:p>
        </w:tc>
        <w:tc>
          <w:tcPr>
            <w:tcW w:w="6095" w:type="dxa"/>
            <w:tcBorders>
              <w:top w:val="single" w:sz="4" w:space="0" w:color="auto"/>
              <w:left w:val="single" w:sz="4" w:space="0" w:color="auto"/>
              <w:bottom w:val="single" w:sz="4" w:space="0" w:color="auto"/>
              <w:right w:val="single" w:sz="4" w:space="0" w:color="auto"/>
            </w:tcBorders>
            <w:vAlign w:val="bottom"/>
          </w:tcPr>
          <w:p w14:paraId="0F803028"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II grupės grunto kasimas 1 m3 kaušo talpos ekskavatoriais, pakraunant į auto savivarčius</w:t>
            </w:r>
          </w:p>
        </w:tc>
        <w:tc>
          <w:tcPr>
            <w:tcW w:w="993" w:type="dxa"/>
            <w:tcBorders>
              <w:top w:val="single" w:sz="4" w:space="0" w:color="auto"/>
              <w:left w:val="single" w:sz="4" w:space="0" w:color="auto"/>
              <w:bottom w:val="single" w:sz="4" w:space="0" w:color="auto"/>
              <w:right w:val="single" w:sz="4" w:space="0" w:color="auto"/>
            </w:tcBorders>
            <w:vAlign w:val="center"/>
          </w:tcPr>
          <w:p w14:paraId="43C42F6B"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585C013F"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31688</w:t>
            </w:r>
          </w:p>
        </w:tc>
      </w:tr>
      <w:tr w:rsidR="00A878C6" w:rsidRPr="00530C96" w14:paraId="3E7E5EAD"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19589EF"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135</w:t>
            </w:r>
          </w:p>
        </w:tc>
        <w:tc>
          <w:tcPr>
            <w:tcW w:w="6095" w:type="dxa"/>
            <w:tcBorders>
              <w:top w:val="single" w:sz="4" w:space="0" w:color="auto"/>
              <w:left w:val="single" w:sz="4" w:space="0" w:color="auto"/>
              <w:bottom w:val="single" w:sz="4" w:space="0" w:color="auto"/>
              <w:right w:val="single" w:sz="4" w:space="0" w:color="auto"/>
            </w:tcBorders>
            <w:vAlign w:val="bottom"/>
          </w:tcPr>
          <w:p w14:paraId="70D97761"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II grupės grunto transportavimas 6 t </w:t>
            </w:r>
            <w:proofErr w:type="spellStart"/>
            <w:r w:rsidRPr="00655D26">
              <w:rPr>
                <w:rFonts w:ascii="Times New Roman" w:hAnsi="Times New Roman" w:cs="Times New Roman"/>
                <w:sz w:val="24"/>
                <w:szCs w:val="24"/>
              </w:rPr>
              <w:t>autosavivarčiais</w:t>
            </w:r>
            <w:proofErr w:type="spellEnd"/>
            <w:r w:rsidRPr="00655D26">
              <w:rPr>
                <w:rFonts w:ascii="Times New Roman" w:hAnsi="Times New Roman" w:cs="Times New Roman"/>
                <w:sz w:val="24"/>
                <w:szCs w:val="24"/>
              </w:rPr>
              <w:t xml:space="preserve"> 1 km </w:t>
            </w:r>
            <w:proofErr w:type="spellStart"/>
            <w:r w:rsidRPr="00655D26">
              <w:rPr>
                <w:rFonts w:ascii="Times New Roman" w:hAnsi="Times New Roman" w:cs="Times New Roman"/>
                <w:sz w:val="24"/>
                <w:szCs w:val="24"/>
              </w:rPr>
              <w:t>atstumupakraunant</w:t>
            </w:r>
            <w:proofErr w:type="spellEnd"/>
            <w:r w:rsidRPr="00655D26">
              <w:rPr>
                <w:rFonts w:ascii="Times New Roman" w:hAnsi="Times New Roman" w:cs="Times New Roman"/>
                <w:sz w:val="24"/>
                <w:szCs w:val="24"/>
              </w:rPr>
              <w:t xml:space="preserve"> 1 m3 kaušo talpos ekskavatoriumi</w:t>
            </w:r>
          </w:p>
        </w:tc>
        <w:tc>
          <w:tcPr>
            <w:tcW w:w="993" w:type="dxa"/>
            <w:tcBorders>
              <w:top w:val="single" w:sz="4" w:space="0" w:color="auto"/>
              <w:left w:val="single" w:sz="4" w:space="0" w:color="auto"/>
              <w:bottom w:val="single" w:sz="4" w:space="0" w:color="auto"/>
              <w:right w:val="single" w:sz="4" w:space="0" w:color="auto"/>
            </w:tcBorders>
            <w:vAlign w:val="center"/>
          </w:tcPr>
          <w:p w14:paraId="61C5B11B"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78285629"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3169</w:t>
            </w:r>
          </w:p>
        </w:tc>
      </w:tr>
      <w:tr w:rsidR="00A878C6" w:rsidRPr="00530C96" w14:paraId="0D90A3AC"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102EF63"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136</w:t>
            </w:r>
          </w:p>
        </w:tc>
        <w:tc>
          <w:tcPr>
            <w:tcW w:w="6095" w:type="dxa"/>
            <w:tcBorders>
              <w:top w:val="single" w:sz="4" w:space="0" w:color="auto"/>
              <w:left w:val="single" w:sz="4" w:space="0" w:color="auto"/>
              <w:bottom w:val="single" w:sz="4" w:space="0" w:color="auto"/>
              <w:right w:val="single" w:sz="4" w:space="0" w:color="auto"/>
            </w:tcBorders>
            <w:vAlign w:val="bottom"/>
          </w:tcPr>
          <w:p w14:paraId="38A668F4"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Transportuojant 1-2 grupės gruntą gerais keliais 6 t. </w:t>
            </w:r>
            <w:proofErr w:type="spellStart"/>
            <w:r w:rsidRPr="00655D26">
              <w:rPr>
                <w:rFonts w:ascii="Times New Roman" w:hAnsi="Times New Roman" w:cs="Times New Roman"/>
                <w:sz w:val="24"/>
                <w:szCs w:val="24"/>
              </w:rPr>
              <w:t>autosavivarčiais</w:t>
            </w:r>
            <w:proofErr w:type="spellEnd"/>
            <w:r w:rsidRPr="00655D26">
              <w:rPr>
                <w:rFonts w:ascii="Times New Roman" w:hAnsi="Times New Roman" w:cs="Times New Roman"/>
                <w:sz w:val="24"/>
                <w:szCs w:val="24"/>
              </w:rPr>
              <w:t xml:space="preserve"> už kiekvieną papildomą km pridėti</w:t>
            </w:r>
          </w:p>
        </w:tc>
        <w:tc>
          <w:tcPr>
            <w:tcW w:w="993" w:type="dxa"/>
            <w:tcBorders>
              <w:top w:val="single" w:sz="4" w:space="0" w:color="auto"/>
              <w:left w:val="single" w:sz="4" w:space="0" w:color="auto"/>
              <w:bottom w:val="single" w:sz="4" w:space="0" w:color="auto"/>
              <w:right w:val="single" w:sz="4" w:space="0" w:color="auto"/>
            </w:tcBorders>
            <w:vAlign w:val="center"/>
          </w:tcPr>
          <w:p w14:paraId="63153720"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3FF0A256"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3168,8</w:t>
            </w:r>
          </w:p>
        </w:tc>
      </w:tr>
      <w:tr w:rsidR="00A878C6" w:rsidRPr="00530C96" w14:paraId="2544F3F1"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0E3BC94"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137</w:t>
            </w:r>
          </w:p>
        </w:tc>
        <w:tc>
          <w:tcPr>
            <w:tcW w:w="6095" w:type="dxa"/>
            <w:tcBorders>
              <w:top w:val="single" w:sz="4" w:space="0" w:color="auto"/>
              <w:left w:val="single" w:sz="4" w:space="0" w:color="auto"/>
              <w:bottom w:val="single" w:sz="4" w:space="0" w:color="auto"/>
              <w:right w:val="single" w:sz="4" w:space="0" w:color="auto"/>
            </w:tcBorders>
            <w:vAlign w:val="bottom"/>
          </w:tcPr>
          <w:p w14:paraId="3BC62AFE"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Šlaitų </w:t>
            </w:r>
            <w:proofErr w:type="spellStart"/>
            <w:r w:rsidRPr="00655D26">
              <w:rPr>
                <w:rFonts w:ascii="Times New Roman" w:hAnsi="Times New Roman" w:cs="Times New Roman"/>
                <w:sz w:val="24"/>
                <w:szCs w:val="24"/>
              </w:rPr>
              <w:t>tvirtinimasapsaugine</w:t>
            </w:r>
            <w:proofErr w:type="spellEnd"/>
            <w:r w:rsidRPr="00655D26">
              <w:rPr>
                <w:rFonts w:ascii="Times New Roman" w:hAnsi="Times New Roman" w:cs="Times New Roman"/>
                <w:sz w:val="24"/>
                <w:szCs w:val="24"/>
              </w:rPr>
              <w:t xml:space="preserve"> danga iš akmenų, darbus atliekant sausumoje</w:t>
            </w:r>
          </w:p>
        </w:tc>
        <w:tc>
          <w:tcPr>
            <w:tcW w:w="993" w:type="dxa"/>
            <w:tcBorders>
              <w:top w:val="single" w:sz="4" w:space="0" w:color="auto"/>
              <w:left w:val="single" w:sz="4" w:space="0" w:color="auto"/>
              <w:bottom w:val="single" w:sz="4" w:space="0" w:color="auto"/>
              <w:right w:val="single" w:sz="4" w:space="0" w:color="auto"/>
            </w:tcBorders>
            <w:vAlign w:val="center"/>
          </w:tcPr>
          <w:p w14:paraId="3C6C3914"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1ED67B4D"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310</w:t>
            </w:r>
          </w:p>
        </w:tc>
      </w:tr>
      <w:tr w:rsidR="00A878C6" w:rsidRPr="00530C96" w14:paraId="2CEB7231"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14F3C84"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138</w:t>
            </w:r>
          </w:p>
        </w:tc>
        <w:tc>
          <w:tcPr>
            <w:tcW w:w="6095" w:type="dxa"/>
            <w:tcBorders>
              <w:top w:val="single" w:sz="4" w:space="0" w:color="auto"/>
              <w:left w:val="single" w:sz="4" w:space="0" w:color="auto"/>
              <w:bottom w:val="single" w:sz="4" w:space="0" w:color="auto"/>
              <w:right w:val="single" w:sz="4" w:space="0" w:color="auto"/>
            </w:tcBorders>
            <w:vAlign w:val="bottom"/>
          </w:tcPr>
          <w:p w14:paraId="37D1773C"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Gelžbetoninių kontrolinių šulinių (infiltracinių šulinių) 100 cm skersmens ir 1 m gylio  montavimas</w:t>
            </w:r>
          </w:p>
        </w:tc>
        <w:tc>
          <w:tcPr>
            <w:tcW w:w="993" w:type="dxa"/>
            <w:tcBorders>
              <w:top w:val="single" w:sz="4" w:space="0" w:color="auto"/>
              <w:left w:val="single" w:sz="4" w:space="0" w:color="auto"/>
              <w:bottom w:val="single" w:sz="4" w:space="0" w:color="auto"/>
              <w:right w:val="single" w:sz="4" w:space="0" w:color="auto"/>
            </w:tcBorders>
            <w:vAlign w:val="center"/>
          </w:tcPr>
          <w:p w14:paraId="79D8061F"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6F6FBE7B"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3</w:t>
            </w:r>
          </w:p>
        </w:tc>
      </w:tr>
      <w:tr w:rsidR="00A878C6" w:rsidRPr="00530C96" w14:paraId="4AB74DE5"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F887EDE"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139</w:t>
            </w:r>
          </w:p>
        </w:tc>
        <w:tc>
          <w:tcPr>
            <w:tcW w:w="6095" w:type="dxa"/>
            <w:tcBorders>
              <w:top w:val="single" w:sz="4" w:space="0" w:color="auto"/>
              <w:left w:val="single" w:sz="4" w:space="0" w:color="auto"/>
              <w:bottom w:val="single" w:sz="4" w:space="0" w:color="auto"/>
              <w:right w:val="single" w:sz="4" w:space="0" w:color="auto"/>
            </w:tcBorders>
            <w:vAlign w:val="bottom"/>
          </w:tcPr>
          <w:p w14:paraId="1277E5EA"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110 mm skersmens plastmasinių </w:t>
            </w:r>
            <w:proofErr w:type="spellStart"/>
            <w:r w:rsidRPr="00655D26">
              <w:rPr>
                <w:rFonts w:ascii="Times New Roman" w:hAnsi="Times New Roman" w:cs="Times New Roman"/>
                <w:sz w:val="24"/>
                <w:szCs w:val="24"/>
              </w:rPr>
              <w:t>įmovinių</w:t>
            </w:r>
            <w:proofErr w:type="spellEnd"/>
            <w:r w:rsidRPr="00655D26">
              <w:rPr>
                <w:rFonts w:ascii="Times New Roman" w:hAnsi="Times New Roman" w:cs="Times New Roman"/>
                <w:sz w:val="24"/>
                <w:szCs w:val="24"/>
              </w:rPr>
              <w:t xml:space="preserve"> vamzdžių montavimas, kai 100 m vamzdyne 17 sandūrų</w:t>
            </w:r>
          </w:p>
        </w:tc>
        <w:tc>
          <w:tcPr>
            <w:tcW w:w="993" w:type="dxa"/>
            <w:tcBorders>
              <w:top w:val="single" w:sz="4" w:space="0" w:color="auto"/>
              <w:left w:val="single" w:sz="4" w:space="0" w:color="auto"/>
              <w:bottom w:val="single" w:sz="4" w:space="0" w:color="auto"/>
              <w:right w:val="single" w:sz="4" w:space="0" w:color="auto"/>
            </w:tcBorders>
            <w:vAlign w:val="center"/>
          </w:tcPr>
          <w:p w14:paraId="1CBBFEA1"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m</w:t>
            </w:r>
          </w:p>
        </w:tc>
        <w:tc>
          <w:tcPr>
            <w:tcW w:w="1559" w:type="dxa"/>
            <w:tcBorders>
              <w:top w:val="single" w:sz="4" w:space="0" w:color="auto"/>
              <w:left w:val="single" w:sz="4" w:space="0" w:color="auto"/>
              <w:bottom w:val="single" w:sz="4" w:space="0" w:color="auto"/>
              <w:right w:val="single" w:sz="4" w:space="0" w:color="auto"/>
            </w:tcBorders>
            <w:vAlign w:val="center"/>
          </w:tcPr>
          <w:p w14:paraId="732417F0"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36</w:t>
            </w:r>
          </w:p>
        </w:tc>
      </w:tr>
      <w:tr w:rsidR="00A878C6" w:rsidRPr="00530C96" w14:paraId="78C58837"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5341FD5"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140</w:t>
            </w:r>
          </w:p>
        </w:tc>
        <w:tc>
          <w:tcPr>
            <w:tcW w:w="6095" w:type="dxa"/>
            <w:tcBorders>
              <w:top w:val="single" w:sz="4" w:space="0" w:color="auto"/>
              <w:left w:val="single" w:sz="4" w:space="0" w:color="auto"/>
              <w:bottom w:val="single" w:sz="4" w:space="0" w:color="auto"/>
              <w:right w:val="single" w:sz="4" w:space="0" w:color="auto"/>
            </w:tcBorders>
            <w:vAlign w:val="bottom"/>
          </w:tcPr>
          <w:p w14:paraId="6BB61FD1" w14:textId="77777777" w:rsidR="00A878C6" w:rsidRPr="00655D26" w:rsidRDefault="00A878C6" w:rsidP="00D71132">
            <w:pPr>
              <w:spacing w:after="0" w:line="240" w:lineRule="auto"/>
              <w:rPr>
                <w:rFonts w:ascii="Times New Roman" w:eastAsia="Times New Roman" w:hAnsi="Times New Roman" w:cs="Times New Roman"/>
                <w:sz w:val="24"/>
                <w:szCs w:val="24"/>
              </w:rPr>
            </w:pPr>
            <w:proofErr w:type="spellStart"/>
            <w:r w:rsidRPr="00655D26">
              <w:rPr>
                <w:rFonts w:ascii="Times New Roman" w:hAnsi="Times New Roman" w:cs="Times New Roman"/>
                <w:sz w:val="24"/>
                <w:szCs w:val="24"/>
              </w:rPr>
              <w:t>Sampilų</w:t>
            </w:r>
            <w:proofErr w:type="spellEnd"/>
            <w:r w:rsidRPr="00655D26">
              <w:rPr>
                <w:rFonts w:ascii="Times New Roman" w:hAnsi="Times New Roman" w:cs="Times New Roman"/>
                <w:sz w:val="24"/>
                <w:szCs w:val="24"/>
              </w:rPr>
              <w:t xml:space="preserve"> išlyginimas, perstumiant I -II grupės gruntą iki 10 m atstumu 55 kW (75 AJ)galingumo buldozeriais</w:t>
            </w:r>
          </w:p>
        </w:tc>
        <w:tc>
          <w:tcPr>
            <w:tcW w:w="993" w:type="dxa"/>
            <w:tcBorders>
              <w:top w:val="single" w:sz="4" w:space="0" w:color="auto"/>
              <w:left w:val="single" w:sz="4" w:space="0" w:color="auto"/>
              <w:bottom w:val="single" w:sz="4" w:space="0" w:color="auto"/>
              <w:right w:val="single" w:sz="4" w:space="0" w:color="auto"/>
            </w:tcBorders>
            <w:vAlign w:val="center"/>
          </w:tcPr>
          <w:p w14:paraId="44EF956E"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36446438"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24630</w:t>
            </w:r>
          </w:p>
        </w:tc>
      </w:tr>
      <w:tr w:rsidR="00A878C6" w:rsidRPr="00530C96" w14:paraId="74BC5C29"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D0797F2"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141</w:t>
            </w:r>
          </w:p>
        </w:tc>
        <w:tc>
          <w:tcPr>
            <w:tcW w:w="6095" w:type="dxa"/>
            <w:tcBorders>
              <w:top w:val="single" w:sz="4" w:space="0" w:color="auto"/>
              <w:left w:val="single" w:sz="4" w:space="0" w:color="auto"/>
              <w:bottom w:val="single" w:sz="4" w:space="0" w:color="auto"/>
              <w:right w:val="single" w:sz="4" w:space="0" w:color="auto"/>
            </w:tcBorders>
            <w:vAlign w:val="bottom"/>
          </w:tcPr>
          <w:p w14:paraId="375D0365"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 xml:space="preserve">Kiekvienam </w:t>
            </w:r>
            <w:proofErr w:type="spellStart"/>
            <w:r w:rsidRPr="00655D26">
              <w:rPr>
                <w:rFonts w:ascii="Times New Roman" w:hAnsi="Times New Roman" w:cs="Times New Roman"/>
                <w:sz w:val="24"/>
                <w:szCs w:val="24"/>
              </w:rPr>
              <w:t>ssekantiems</w:t>
            </w:r>
            <w:proofErr w:type="spellEnd"/>
            <w:r w:rsidRPr="00655D26">
              <w:rPr>
                <w:rFonts w:ascii="Times New Roman" w:hAnsi="Times New Roman" w:cs="Times New Roman"/>
                <w:sz w:val="24"/>
                <w:szCs w:val="24"/>
              </w:rPr>
              <w:t xml:space="preserve"> 10 m, perstumiant I -II grupės gruntą iki 10 m atstumu 55 kW (75 AJ)galingumo buldozeriais pridėti</w:t>
            </w:r>
          </w:p>
        </w:tc>
        <w:tc>
          <w:tcPr>
            <w:tcW w:w="993" w:type="dxa"/>
            <w:tcBorders>
              <w:top w:val="single" w:sz="4" w:space="0" w:color="auto"/>
              <w:left w:val="single" w:sz="4" w:space="0" w:color="auto"/>
              <w:bottom w:val="single" w:sz="4" w:space="0" w:color="auto"/>
              <w:right w:val="single" w:sz="4" w:space="0" w:color="auto"/>
            </w:tcBorders>
            <w:vAlign w:val="center"/>
          </w:tcPr>
          <w:p w14:paraId="0658036D"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798815E1"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13625</w:t>
            </w:r>
          </w:p>
        </w:tc>
      </w:tr>
      <w:tr w:rsidR="00A878C6" w:rsidRPr="00530C96" w14:paraId="0DDAEDEE"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92881CF"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142</w:t>
            </w:r>
          </w:p>
        </w:tc>
        <w:tc>
          <w:tcPr>
            <w:tcW w:w="6095" w:type="dxa"/>
            <w:tcBorders>
              <w:top w:val="single" w:sz="4" w:space="0" w:color="auto"/>
              <w:left w:val="single" w:sz="4" w:space="0" w:color="auto"/>
              <w:bottom w:val="single" w:sz="4" w:space="0" w:color="auto"/>
              <w:right w:val="single" w:sz="4" w:space="0" w:color="auto"/>
            </w:tcBorders>
            <w:vAlign w:val="bottom"/>
          </w:tcPr>
          <w:p w14:paraId="2208D837"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655D26">
              <w:rPr>
                <w:rFonts w:ascii="Times New Roman" w:hAnsi="Times New Roman" w:cs="Times New Roman"/>
                <w:sz w:val="24"/>
                <w:szCs w:val="24"/>
              </w:rPr>
              <w:t>Monolitinių ar gelžbetoninių įrenginių demontavimas</w:t>
            </w:r>
          </w:p>
        </w:tc>
        <w:tc>
          <w:tcPr>
            <w:tcW w:w="993" w:type="dxa"/>
            <w:tcBorders>
              <w:top w:val="single" w:sz="4" w:space="0" w:color="auto"/>
              <w:left w:val="single" w:sz="4" w:space="0" w:color="auto"/>
              <w:bottom w:val="single" w:sz="4" w:space="0" w:color="auto"/>
              <w:right w:val="single" w:sz="4" w:space="0" w:color="auto"/>
            </w:tcBorders>
            <w:vAlign w:val="center"/>
          </w:tcPr>
          <w:p w14:paraId="485B6CC1"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7667F97B"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5</w:t>
            </w:r>
          </w:p>
        </w:tc>
      </w:tr>
      <w:tr w:rsidR="00A878C6" w:rsidRPr="00530C96" w14:paraId="63D05EDC" w14:textId="77777777" w:rsidTr="00D71132">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2E67BE2"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lastRenderedPageBreak/>
              <w:t>143</w:t>
            </w:r>
          </w:p>
        </w:tc>
        <w:tc>
          <w:tcPr>
            <w:tcW w:w="6095" w:type="dxa"/>
            <w:tcBorders>
              <w:top w:val="single" w:sz="4" w:space="0" w:color="auto"/>
              <w:left w:val="single" w:sz="4" w:space="0" w:color="auto"/>
              <w:bottom w:val="single" w:sz="4" w:space="0" w:color="auto"/>
              <w:right w:val="single" w:sz="4" w:space="0" w:color="auto"/>
            </w:tcBorders>
            <w:vAlign w:val="center"/>
          </w:tcPr>
          <w:p w14:paraId="7F2B5E52" w14:textId="77777777" w:rsidR="00A878C6" w:rsidRPr="00655D26" w:rsidRDefault="00A878C6" w:rsidP="00D71132">
            <w:pPr>
              <w:spacing w:after="0" w:line="240" w:lineRule="auto"/>
              <w:rPr>
                <w:rFonts w:ascii="Times New Roman" w:eastAsia="Times New Roman" w:hAnsi="Times New Roman" w:cs="Times New Roman"/>
                <w:sz w:val="24"/>
                <w:szCs w:val="24"/>
              </w:rPr>
            </w:pPr>
            <w:r w:rsidRPr="008A134A">
              <w:rPr>
                <w:rFonts w:ascii="Times New Roman" w:hAnsi="Times New Roman" w:cs="Times New Roman"/>
                <w:sz w:val="24"/>
                <w:szCs w:val="24"/>
              </w:rPr>
              <w:t>Melioracijos statinių remonto techninio darbo projekto sudarymas</w:t>
            </w:r>
          </w:p>
        </w:tc>
        <w:tc>
          <w:tcPr>
            <w:tcW w:w="993" w:type="dxa"/>
            <w:tcBorders>
              <w:top w:val="single" w:sz="4" w:space="0" w:color="auto"/>
              <w:left w:val="single" w:sz="4" w:space="0" w:color="auto"/>
              <w:bottom w:val="single" w:sz="4" w:space="0" w:color="auto"/>
              <w:right w:val="single" w:sz="4" w:space="0" w:color="auto"/>
            </w:tcBorders>
            <w:vAlign w:val="center"/>
          </w:tcPr>
          <w:p w14:paraId="3DCE6C18" w14:textId="77777777" w:rsidR="00A878C6" w:rsidRPr="00530C96" w:rsidRDefault="00A878C6" w:rsidP="00D71132">
            <w:pPr>
              <w:spacing w:after="0" w:line="240" w:lineRule="auto"/>
              <w:jc w:val="center"/>
              <w:rPr>
                <w:rFonts w:ascii="Times New Roman" w:eastAsia="Times New Roman" w:hAnsi="Times New Roman" w:cs="Times New Roman"/>
                <w:sz w:val="24"/>
                <w:szCs w:val="24"/>
              </w:rPr>
            </w:pPr>
            <w:r w:rsidRPr="00530C96">
              <w:rPr>
                <w:rFonts w:ascii="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3315BBBF" w14:textId="77777777" w:rsidR="00A878C6" w:rsidRPr="00ED3FB0" w:rsidRDefault="00A878C6" w:rsidP="00D71132">
            <w:pPr>
              <w:spacing w:after="0" w:line="240" w:lineRule="auto"/>
              <w:jc w:val="center"/>
              <w:rPr>
                <w:rFonts w:ascii="Times New Roman" w:eastAsia="Times New Roman" w:hAnsi="Times New Roman" w:cs="Times New Roman"/>
                <w:sz w:val="24"/>
                <w:szCs w:val="24"/>
              </w:rPr>
            </w:pPr>
            <w:r w:rsidRPr="00ED3FB0">
              <w:rPr>
                <w:rFonts w:ascii="Times New Roman" w:hAnsi="Times New Roman" w:cs="Times New Roman"/>
                <w:sz w:val="24"/>
                <w:szCs w:val="24"/>
              </w:rPr>
              <w:t>1</w:t>
            </w:r>
          </w:p>
        </w:tc>
      </w:tr>
    </w:tbl>
    <w:p w14:paraId="4BD3FAE8" w14:textId="77777777" w:rsidR="00A878C6" w:rsidRDefault="00A878C6" w:rsidP="00A878C6">
      <w:pPr>
        <w:spacing w:after="0" w:line="240" w:lineRule="auto"/>
        <w:jc w:val="both"/>
        <w:rPr>
          <w:rFonts w:ascii="Times New Roman" w:hAnsi="Times New Roman" w:cs="Times New Roman"/>
          <w:b/>
          <w:bCs/>
          <w:sz w:val="24"/>
          <w:szCs w:val="24"/>
        </w:rPr>
      </w:pPr>
    </w:p>
    <w:p w14:paraId="1E4D8015" w14:textId="77777777" w:rsidR="00A878C6" w:rsidRPr="007C1844" w:rsidRDefault="00A878C6" w:rsidP="00A878C6">
      <w:pPr>
        <w:spacing w:after="0" w:line="240" w:lineRule="auto"/>
        <w:ind w:firstLine="777"/>
        <w:jc w:val="both"/>
        <w:rPr>
          <w:rFonts w:ascii="Times New Roman" w:hAnsi="Times New Roman" w:cs="Times New Roman"/>
          <w:sz w:val="24"/>
          <w:szCs w:val="24"/>
        </w:rPr>
      </w:pPr>
    </w:p>
    <w:p w14:paraId="1E376B64" w14:textId="77777777" w:rsidR="00A878C6" w:rsidRPr="007C1844" w:rsidRDefault="00A878C6" w:rsidP="00A878C6">
      <w:pPr>
        <w:spacing w:after="0" w:line="240" w:lineRule="auto"/>
        <w:ind w:firstLine="777"/>
        <w:jc w:val="both"/>
        <w:rPr>
          <w:rFonts w:ascii="Times New Roman" w:hAnsi="Times New Roman" w:cs="Times New Roman"/>
          <w:sz w:val="24"/>
          <w:szCs w:val="24"/>
        </w:rPr>
      </w:pPr>
      <w:r w:rsidRPr="007C1844">
        <w:rPr>
          <w:rFonts w:ascii="Times New Roman" w:hAnsi="Times New Roman" w:cs="Times New Roman"/>
          <w:sz w:val="24"/>
          <w:szCs w:val="24"/>
        </w:rPr>
        <w:t>____________________________________________________________</w:t>
      </w:r>
    </w:p>
    <w:p w14:paraId="4F1F92ED" w14:textId="77777777" w:rsidR="00A878C6" w:rsidRPr="007C1844" w:rsidRDefault="00A878C6" w:rsidP="00A878C6">
      <w:pPr>
        <w:spacing w:after="0" w:line="240" w:lineRule="auto"/>
        <w:ind w:firstLine="777"/>
        <w:jc w:val="both"/>
        <w:rPr>
          <w:rFonts w:ascii="Times New Roman" w:hAnsi="Times New Roman" w:cs="Times New Roman"/>
          <w:sz w:val="24"/>
          <w:szCs w:val="24"/>
        </w:rPr>
      </w:pPr>
    </w:p>
    <w:p w14:paraId="09545F66" w14:textId="77777777" w:rsidR="00A878C6" w:rsidRPr="007C1844" w:rsidRDefault="00A878C6" w:rsidP="00A878C6">
      <w:pPr>
        <w:spacing w:after="0" w:line="240" w:lineRule="auto"/>
        <w:ind w:firstLine="777"/>
        <w:jc w:val="both"/>
        <w:rPr>
          <w:rFonts w:ascii="Times New Roman" w:hAnsi="Times New Roman" w:cs="Times New Roman"/>
          <w:sz w:val="24"/>
          <w:szCs w:val="24"/>
        </w:rPr>
      </w:pPr>
    </w:p>
    <w:p w14:paraId="04DC829B" w14:textId="77777777" w:rsidR="00A878C6" w:rsidRPr="007C1844" w:rsidRDefault="00A878C6" w:rsidP="00A878C6">
      <w:pPr>
        <w:spacing w:after="0" w:line="240" w:lineRule="auto"/>
        <w:ind w:firstLine="777"/>
        <w:jc w:val="both"/>
        <w:rPr>
          <w:rFonts w:ascii="Times New Roman" w:hAnsi="Times New Roman" w:cs="Times New Roman"/>
          <w:sz w:val="24"/>
          <w:szCs w:val="24"/>
        </w:rPr>
      </w:pPr>
    </w:p>
    <w:p w14:paraId="1A8B30C7" w14:textId="77777777" w:rsidR="00A878C6" w:rsidRPr="007C1844" w:rsidRDefault="00A878C6" w:rsidP="00A878C6">
      <w:pPr>
        <w:spacing w:after="0" w:line="240" w:lineRule="auto"/>
        <w:ind w:firstLine="777"/>
        <w:jc w:val="both"/>
        <w:rPr>
          <w:rFonts w:ascii="Times New Roman" w:hAnsi="Times New Roman" w:cs="Times New Roman"/>
          <w:sz w:val="24"/>
          <w:szCs w:val="24"/>
        </w:rPr>
      </w:pPr>
    </w:p>
    <w:p w14:paraId="68DB0C2C" w14:textId="77777777" w:rsidR="00A878C6" w:rsidRPr="007C1844" w:rsidRDefault="00A878C6" w:rsidP="00A878C6">
      <w:pPr>
        <w:spacing w:after="0" w:line="240" w:lineRule="auto"/>
        <w:ind w:firstLine="777"/>
        <w:jc w:val="both"/>
        <w:rPr>
          <w:rFonts w:ascii="Times New Roman" w:hAnsi="Times New Roman" w:cs="Times New Roman"/>
          <w:sz w:val="24"/>
          <w:szCs w:val="24"/>
        </w:rPr>
        <w:sectPr w:rsidR="00A878C6" w:rsidRPr="007C1844" w:rsidSect="00A878C6">
          <w:pgSz w:w="11906" w:h="16838"/>
          <w:pgMar w:top="1134" w:right="567" w:bottom="1134" w:left="1701" w:header="567" w:footer="567" w:gutter="0"/>
          <w:cols w:space="1296"/>
          <w:docGrid w:linePitch="360"/>
        </w:sectPr>
      </w:pPr>
    </w:p>
    <w:p w14:paraId="366ED192" w14:textId="77777777" w:rsidR="00A878C6" w:rsidRPr="007C1844" w:rsidRDefault="00A878C6" w:rsidP="00A878C6">
      <w:pPr>
        <w:rPr>
          <w:rFonts w:ascii="Times New Roman" w:hAnsi="Times New Roman" w:cs="Times New Roman"/>
          <w:sz w:val="24"/>
          <w:szCs w:val="24"/>
        </w:rPr>
      </w:pPr>
    </w:p>
    <w:p w14:paraId="58A3D862" w14:textId="77777777" w:rsidR="00A878C6" w:rsidRPr="007C1844" w:rsidRDefault="00A878C6" w:rsidP="00A878C6">
      <w:pPr>
        <w:rPr>
          <w:rFonts w:ascii="Times New Roman" w:hAnsi="Times New Roman" w:cs="Times New Roman"/>
          <w:sz w:val="24"/>
          <w:szCs w:val="24"/>
        </w:rPr>
      </w:pPr>
    </w:p>
    <w:p w14:paraId="20B1032B" w14:textId="77777777" w:rsidR="00A878C6" w:rsidRPr="007C1844" w:rsidRDefault="00A878C6" w:rsidP="00A878C6">
      <w:pPr>
        <w:rPr>
          <w:rFonts w:ascii="Times New Roman" w:hAnsi="Times New Roman" w:cs="Times New Roman"/>
          <w:sz w:val="24"/>
          <w:szCs w:val="24"/>
        </w:rPr>
      </w:pPr>
    </w:p>
    <w:p w14:paraId="12F3B184" w14:textId="68D5CFD3" w:rsidR="008F6918" w:rsidRDefault="008F6918" w:rsidP="008F6918">
      <w:pPr>
        <w:jc w:val="center"/>
        <w:rPr>
          <w:b/>
        </w:rPr>
      </w:pPr>
    </w:p>
    <w:p w14:paraId="73F43DFB" w14:textId="33FEF14C" w:rsidR="008D704D" w:rsidRPr="00E40330" w:rsidRDefault="008D704D" w:rsidP="008D704D">
      <w:pPr>
        <w:pStyle w:val="Antrat2"/>
        <w:ind w:left="5103"/>
        <w:rPr>
          <w:rFonts w:ascii="Times New Roman" w:eastAsia="Calibri" w:hAnsi="Times New Roman" w:cs="Times New Roman"/>
          <w:color w:val="auto"/>
          <w:sz w:val="22"/>
          <w:szCs w:val="22"/>
        </w:rPr>
      </w:pPr>
      <w:bookmarkStart w:id="43" w:name="_Ref38285444"/>
      <w:bookmarkStart w:id="44" w:name="_Ref38291496"/>
      <w:bookmarkStart w:id="45" w:name="_Toc126333941"/>
      <w:r w:rsidRPr="00E40330">
        <w:rPr>
          <w:rFonts w:ascii="Times New Roman" w:eastAsia="Calibri" w:hAnsi="Times New Roman" w:cs="Times New Roman"/>
          <w:color w:val="auto"/>
          <w:sz w:val="22"/>
          <w:szCs w:val="22"/>
        </w:rPr>
        <w:t xml:space="preserve">Pirkimo sąlygų </w:t>
      </w:r>
      <w:r w:rsidR="00F1334C" w:rsidRPr="00E40330">
        <w:rPr>
          <w:rFonts w:ascii="Times New Roman" w:eastAsia="Calibri" w:hAnsi="Times New Roman" w:cs="Times New Roman"/>
          <w:color w:val="auto"/>
          <w:sz w:val="22"/>
          <w:szCs w:val="22"/>
        </w:rPr>
        <w:t>3</w:t>
      </w:r>
      <w:r w:rsidRPr="00E40330">
        <w:rPr>
          <w:rFonts w:ascii="Times New Roman" w:eastAsia="Calibri" w:hAnsi="Times New Roman" w:cs="Times New Roman"/>
          <w:color w:val="auto"/>
          <w:sz w:val="22"/>
          <w:szCs w:val="22"/>
        </w:rPr>
        <w:t xml:space="preserve"> priedas „Tiekėjų pašalinimo pagrindai“</w:t>
      </w:r>
      <w:bookmarkEnd w:id="43"/>
      <w:bookmarkEnd w:id="44"/>
      <w:bookmarkEnd w:id="45"/>
    </w:p>
    <w:p w14:paraId="11D35D3F" w14:textId="77777777" w:rsidR="000E6657" w:rsidRPr="00730D43" w:rsidRDefault="000E6657" w:rsidP="000E6657">
      <w:pPr>
        <w:jc w:val="center"/>
        <w:rPr>
          <w:rFonts w:cstheme="minorHAnsi"/>
          <w:b/>
          <w:bCs/>
          <w:smallCaps/>
          <w:sz w:val="22"/>
          <w:szCs w:val="22"/>
        </w:rPr>
      </w:pPr>
    </w:p>
    <w:p w14:paraId="626BA16A" w14:textId="7E655DFB" w:rsidR="000E6657" w:rsidRPr="005B476D" w:rsidRDefault="000E6657" w:rsidP="00BE1858">
      <w:pPr>
        <w:pStyle w:val="Paantrat"/>
        <w:jc w:val="center"/>
        <w:rPr>
          <w:rFonts w:ascii="Times New Roman" w:hAnsi="Times New Roman" w:cs="Times New Roman"/>
          <w:b/>
          <w:bCs/>
          <w:sz w:val="24"/>
          <w:szCs w:val="24"/>
        </w:rPr>
      </w:pPr>
      <w:r w:rsidRPr="005B476D">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E40330"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E40330" w:rsidRDefault="00AC2585" w:rsidP="00A3454D">
            <w:pPr>
              <w:pStyle w:val="Betarp"/>
              <w:spacing w:line="256" w:lineRule="auto"/>
              <w:ind w:left="32"/>
              <w:jc w:val="cente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E40330" w:rsidRDefault="00AC2585" w:rsidP="00A3454D">
            <w:pPr>
              <w:pStyle w:val="Betarp"/>
              <w:spacing w:line="256" w:lineRule="auto"/>
              <w:jc w:val="center"/>
              <w:rPr>
                <w:rFonts w:ascii="Times New Roman" w:hAnsi="Times New Roman" w:cs="Times New Roman"/>
                <w:bCs/>
                <w:sz w:val="24"/>
                <w:szCs w:val="24"/>
                <w:lang w:eastAsia="en-US"/>
              </w:rPr>
            </w:pPr>
            <w:r w:rsidRPr="00E40330">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E40330" w:rsidRDefault="00AC2585" w:rsidP="00A3454D">
            <w:pPr>
              <w:pStyle w:val="Betarp"/>
              <w:spacing w:line="256" w:lineRule="auto"/>
              <w:jc w:val="center"/>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E40330" w:rsidRDefault="00AC2585" w:rsidP="00A3454D">
            <w:pPr>
              <w:pStyle w:val="Betarp"/>
              <w:spacing w:line="256" w:lineRule="auto"/>
              <w:jc w:val="center"/>
              <w:rPr>
                <w:rFonts w:ascii="Times New Roman" w:hAnsi="Times New Roman" w:cs="Times New Roman"/>
                <w:bCs/>
                <w:iCs/>
                <w:sz w:val="24"/>
                <w:szCs w:val="24"/>
                <w:lang w:eastAsia="en-US"/>
              </w:rPr>
            </w:pPr>
            <w:r w:rsidRPr="00E40330">
              <w:rPr>
                <w:rFonts w:ascii="Times New Roman" w:hAnsi="Times New Roman" w:cs="Times New Roman"/>
                <w:b/>
                <w:sz w:val="24"/>
                <w:szCs w:val="24"/>
                <w:lang w:eastAsia="en-US"/>
              </w:rPr>
              <w:t>Pašalinimo pagrindų nebuvimą įrodantys dokumentai</w:t>
            </w:r>
          </w:p>
        </w:tc>
      </w:tr>
      <w:tr w:rsidR="00E40330" w:rsidRPr="00E40330"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b/>
                <w:bCs/>
                <w:sz w:val="24"/>
                <w:szCs w:val="24"/>
                <w:lang w:eastAsia="en-US"/>
              </w:rPr>
              <w:t>Privalomi pašalinimo pagrindai pagal VPĮ 46 straipsnio 1 – 4 dalių nuostatas</w:t>
            </w:r>
          </w:p>
        </w:tc>
      </w:tr>
      <w:tr w:rsidR="00E40330" w:rsidRPr="00E40330"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E40330" w:rsidRDefault="00AC2585" w:rsidP="00A3454D">
            <w:pPr>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kyšininkavimą, prekybą poveikiu, papirkimą;</w:t>
            </w:r>
          </w:p>
          <w:p w14:paraId="121901B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E40330">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4) nusikalstamą bankrotą;</w:t>
            </w:r>
          </w:p>
          <w:p w14:paraId="4C57F7F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5) teroristinį ir su teroristine veikla susijusį nusikaltimą;</w:t>
            </w:r>
          </w:p>
          <w:p w14:paraId="65CFB33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6) nusikalstamu būdu gauto turto legalizavimą;</w:t>
            </w:r>
          </w:p>
          <w:p w14:paraId="6C1B169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7) prekybą žmonėmis, vaiko pirkimą arba pardavimą;</w:t>
            </w:r>
          </w:p>
          <w:p w14:paraId="663DFE2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1) tiekėjo, kuris yra fizinis asmuo, per pastaruosius 5 metus </w:t>
            </w:r>
            <w:r w:rsidRPr="00E40330">
              <w:rPr>
                <w:rFonts w:ascii="Times New Roman" w:hAnsi="Times New Roman" w:cs="Times New Roman"/>
                <w:bCs/>
                <w:sz w:val="24"/>
                <w:szCs w:val="24"/>
                <w:lang w:eastAsia="en-US"/>
              </w:rPr>
              <w:lastRenderedPageBreak/>
              <w:t>buvo priimtas ir įsiteisėjęs apkaltinamasis teismo nuosprendis ir šis asmuo turi neišnykusį ar nepanaikintą teistumą;</w:t>
            </w:r>
          </w:p>
          <w:p w14:paraId="05EAB5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2) tiekėjo, kuris yra juridinis asmuo, kita organizacija ar jos </w:t>
            </w:r>
            <w:r w:rsidRPr="00E40330">
              <w:rPr>
                <w:rFonts w:ascii="Times New Roman" w:hAnsi="Times New Roman" w:cs="Times New Roman"/>
                <w:b/>
                <w:bCs/>
                <w:sz w:val="24"/>
                <w:szCs w:val="24"/>
                <w:lang w:eastAsia="en-US"/>
              </w:rPr>
              <w:t>struktūrinis</w:t>
            </w:r>
            <w:r w:rsidRPr="00E40330">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E40330"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1 dalis</w:t>
            </w:r>
          </w:p>
          <w:p w14:paraId="4333C98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A1-A6 punktai</w:t>
            </w:r>
          </w:p>
          <w:p w14:paraId="3A68799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reikalaujama:</w:t>
            </w:r>
          </w:p>
          <w:p w14:paraId="5B31610B"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išrašo iš teismo sprendimo arba</w:t>
            </w:r>
          </w:p>
          <w:p w14:paraId="1064C6A7"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049AC8C0"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41142BD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Nurodyti dokumentai turi būti išduoti ne anksčiau kaip 180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Jei dokumentas išduotas anksčiau, tačiau jame nurodytas galiojimo terminas ilgesnis nei </w:t>
            </w:r>
            <w:r w:rsidRPr="00E40330">
              <w:rPr>
                <w:rFonts w:ascii="Times New Roman" w:hAnsi="Times New Roman" w:cs="Times New Roman"/>
                <w:bCs/>
                <w:sz w:val="24"/>
                <w:szCs w:val="24"/>
                <w:lang w:eastAsia="en-US"/>
              </w:rPr>
              <w:t>pašalinimo pagrindų nebuvimą patvirtinančių dokumentų pagal EBVPD galutinis pateikimo terminas, toks dokumentas jo galiojimo laikotarpiu yra priimtinas.</w:t>
            </w:r>
          </w:p>
          <w:p w14:paraId="3C993B73"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8F6918" w:rsidRDefault="00AC2585" w:rsidP="00A3454D">
            <w:pPr>
              <w:pStyle w:val="Betarp"/>
              <w:spacing w:line="256" w:lineRule="auto"/>
              <w:jc w:val="both"/>
              <w:rPr>
                <w:rFonts w:ascii="Times New Roman" w:hAnsi="Times New Roman" w:cs="Times New Roman"/>
                <w:b/>
                <w:bCs/>
                <w:i/>
                <w:iCs/>
                <w:sz w:val="24"/>
                <w:szCs w:val="24"/>
                <w:lang w:eastAsia="en-US"/>
              </w:rPr>
            </w:pPr>
            <w:r w:rsidRPr="008F6918">
              <w:rPr>
                <w:rFonts w:ascii="Times New Roman" w:hAnsi="Times New Roman" w:cs="Times New Roman"/>
                <w:b/>
                <w:bCs/>
                <w:i/>
                <w:iCs/>
                <w:sz w:val="24"/>
                <w:szCs w:val="24"/>
                <w:lang w:eastAsia="en-US"/>
              </w:rPr>
              <w:t>PASTABA</w:t>
            </w:r>
          </w:p>
          <w:p w14:paraId="226DFCD8"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4D59B9" w:rsidRPr="00E40330" w14:paraId="43D4976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E6B7D" w14:textId="4DC17F12" w:rsidR="004D59B9" w:rsidRPr="00E40330" w:rsidRDefault="004D59B9" w:rsidP="00A3454D">
            <w:pP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E4D4A" w14:textId="2402251D" w:rsidR="004D59B9" w:rsidRPr="00E40330" w:rsidRDefault="007220AC"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w:t>
            </w:r>
            <w:r w:rsidRPr="00567051">
              <w:rPr>
                <w:rFonts w:ascii="Times New Roman" w:hAnsi="Times New Roman" w:cs="Times New Roman"/>
                <w:sz w:val="24"/>
                <w:szCs w:val="24"/>
                <w:lang w:eastAsia="en-US"/>
              </w:rPr>
              <w:lastRenderedPageBreak/>
              <w:t>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61ED5" w14:textId="77777777" w:rsidR="007220AC" w:rsidRPr="00567051" w:rsidRDefault="007220AC" w:rsidP="007220AC">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7C69AFA3" w14:textId="77777777" w:rsidR="007220AC" w:rsidRPr="00567051" w:rsidRDefault="007220AC" w:rsidP="007220AC">
            <w:pPr>
              <w:spacing w:after="0" w:line="240" w:lineRule="auto"/>
              <w:jc w:val="both"/>
              <w:rPr>
                <w:rFonts w:ascii="Times New Roman" w:eastAsia="Yu Mincho" w:hAnsi="Times New Roman" w:cs="Times New Roman"/>
                <w:b/>
                <w:bCs/>
                <w:sz w:val="24"/>
                <w:szCs w:val="24"/>
              </w:rPr>
            </w:pPr>
          </w:p>
          <w:p w14:paraId="4607D02C" w14:textId="7D83ED62" w:rsidR="004D59B9" w:rsidRPr="00E40330" w:rsidRDefault="007220AC" w:rsidP="007220AC">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9FBFB" w14:textId="55A8B79F" w:rsidR="004D59B9" w:rsidRPr="00E40330" w:rsidRDefault="007220AC"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E40330"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255496DE" w:rsidR="00AC2585" w:rsidRPr="00E40330" w:rsidRDefault="007220AC" w:rsidP="00A3454D">
            <w:pPr>
              <w:rPr>
                <w:rFonts w:ascii="Times New Roman" w:hAnsi="Times New Roman" w:cs="Times New Roman"/>
                <w:b/>
                <w:bCs/>
                <w:sz w:val="24"/>
                <w:szCs w:val="24"/>
                <w:lang w:eastAsia="en-US"/>
              </w:rPr>
            </w:pPr>
            <w:bookmarkStart w:id="46"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2)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w:t>
            </w:r>
            <w:r w:rsidRPr="00E40330">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Tačiau ši nuostata netaikoma, jeigu:</w:t>
            </w:r>
          </w:p>
          <w:p w14:paraId="3038AA1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įsiskolinimo suma neviršija 50 Eur (penkiasdešimt eurų);</w:t>
            </w:r>
          </w:p>
          <w:p w14:paraId="4A09888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E40330">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3 dalis</w:t>
            </w:r>
          </w:p>
          <w:p w14:paraId="32C44AC2" w14:textId="77777777" w:rsidR="00AC2585" w:rsidRPr="00E40330"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8F6918" w:rsidRDefault="00AC2585">
            <w:pPr>
              <w:pStyle w:val="Betarp"/>
              <w:numPr>
                <w:ilvl w:val="0"/>
                <w:numId w:val="18"/>
              </w:numPr>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8F6918" w:rsidRDefault="00AC2585">
            <w:pPr>
              <w:pStyle w:val="Betarp"/>
              <w:numPr>
                <w:ilvl w:val="0"/>
                <w:numId w:val="19"/>
              </w:numPr>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 ne Lietuvoje įsteigtų subjektų reikalaujama:</w:t>
            </w:r>
          </w:p>
          <w:p w14:paraId="3F71655C" w14:textId="77777777" w:rsidR="00AC2585" w:rsidRPr="008F6918"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atitinkamos užsienio šalies institucijos dokumento.</w:t>
            </w:r>
          </w:p>
          <w:p w14:paraId="7C4A462C" w14:textId="77777777" w:rsidR="00AC2585" w:rsidRPr="008F6918"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8F6918" w:rsidRDefault="00AC2585" w:rsidP="00A3454D">
            <w:pPr>
              <w:pStyle w:val="Betarp"/>
              <w:spacing w:line="256" w:lineRule="auto"/>
              <w:jc w:val="both"/>
              <w:rPr>
                <w:rFonts w:ascii="Times New Roman" w:hAnsi="Times New Roman" w:cs="Times New Roman"/>
                <w:i/>
                <w:iCs/>
                <w:sz w:val="24"/>
                <w:szCs w:val="24"/>
                <w:lang w:eastAsia="en-US"/>
              </w:rPr>
            </w:pPr>
            <w:r w:rsidRPr="008F6918">
              <w:rPr>
                <w:rFonts w:ascii="Times New Roman" w:hAnsi="Times New Roman" w:cs="Times New Roman"/>
                <w:sz w:val="24"/>
                <w:szCs w:val="24"/>
                <w:lang w:eastAsia="en-US"/>
              </w:rPr>
              <w:t xml:space="preserve">Nurodyti dokumentai turi būti  išduoti ne anksčiau kaip 120 dienų iki </w:t>
            </w:r>
            <w:r w:rsidRPr="008F6918">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6918">
              <w:rPr>
                <w:rFonts w:ascii="Times New Roman" w:eastAsia="Times New Roman" w:hAnsi="Times New Roman" w:cs="Times New Roman"/>
                <w:sz w:val="24"/>
                <w:szCs w:val="24"/>
                <w:lang w:eastAsia="en-US"/>
              </w:rPr>
              <w:t>umentus</w:t>
            </w:r>
            <w:r w:rsidRPr="008F6918">
              <w:rPr>
                <w:rFonts w:ascii="Times New Roman" w:hAnsi="Times New Roman" w:cs="Times New Roman"/>
                <w:sz w:val="24"/>
                <w:szCs w:val="24"/>
                <w:lang w:eastAsia="en-US"/>
              </w:rPr>
              <w:t xml:space="preserve">. </w:t>
            </w:r>
            <w:r w:rsidRPr="008F6918">
              <w:rPr>
                <w:rFonts w:ascii="Times New Roman" w:hAnsi="Times New Roman" w:cs="Times New Roman"/>
                <w:b/>
                <w:bCs/>
                <w:i/>
                <w:iCs/>
                <w:sz w:val="24"/>
                <w:szCs w:val="24"/>
                <w:lang w:eastAsia="en-US"/>
              </w:rPr>
              <w:t>Pavyzdys</w:t>
            </w:r>
            <w:r w:rsidRPr="008F6918">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8F6918"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bCs/>
                <w:sz w:val="24"/>
                <w:szCs w:val="24"/>
                <w:lang w:eastAsia="en-US"/>
              </w:rPr>
              <w:lastRenderedPageBreak/>
              <w:t>2) Dėl įsipareigojimų, susijusių su socialinio draudimo įmokų mokėjimu, įvykdymo i</w:t>
            </w:r>
            <w:r w:rsidRPr="008F6918">
              <w:rPr>
                <w:rFonts w:ascii="Times New Roman" w:hAnsi="Times New Roman" w:cs="Times New Roman"/>
                <w:sz w:val="24"/>
                <w:szCs w:val="24"/>
                <w:lang w:eastAsia="en-US"/>
              </w:rPr>
              <w:t xml:space="preserve">š Lietuvoje įsteigtų subjektų </w:t>
            </w:r>
            <w:r w:rsidRPr="008F6918">
              <w:rPr>
                <w:rFonts w:ascii="Times New Roman" w:hAnsi="Times New Roman" w:cs="Times New Roman"/>
                <w:bCs/>
                <w:sz w:val="24"/>
                <w:szCs w:val="24"/>
                <w:lang w:eastAsia="en-US"/>
              </w:rPr>
              <w:t>prašoma:</w:t>
            </w:r>
          </w:p>
          <w:p w14:paraId="64EC23CF" w14:textId="77777777" w:rsidR="00AC2585" w:rsidRPr="008F6918" w:rsidRDefault="00AC2585" w:rsidP="00A3454D">
            <w:pPr>
              <w:pStyle w:val="Betarp"/>
              <w:spacing w:line="256" w:lineRule="auto"/>
              <w:jc w:val="both"/>
              <w:rPr>
                <w:rFonts w:ascii="Times New Roman" w:hAnsi="Times New Roman" w:cs="Times New Roman"/>
                <w:bCs/>
                <w:sz w:val="24"/>
                <w:szCs w:val="24"/>
                <w:lang w:eastAsia="en-US"/>
              </w:rPr>
            </w:pPr>
            <w:r w:rsidRPr="008F6918">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F6918">
                <w:rPr>
                  <w:rStyle w:val="Hipersaitas"/>
                  <w:rFonts w:ascii="Times New Roman" w:hAnsi="Times New Roman" w:cs="Times New Roman"/>
                  <w:bCs/>
                  <w:sz w:val="24"/>
                  <w:szCs w:val="24"/>
                  <w:u w:val="single"/>
                  <w:lang w:eastAsia="en-US"/>
                </w:rPr>
                <w:t>http://draudejai.sodra.lt/draudeju_viesi_duomenys/</w:t>
              </w:r>
            </w:hyperlink>
            <w:r w:rsidRPr="008F6918">
              <w:rPr>
                <w:rFonts w:ascii="Times New Roman" w:hAnsi="Times New Roman" w:cs="Times New Roman"/>
                <w:bCs/>
                <w:sz w:val="24"/>
                <w:szCs w:val="24"/>
                <w:lang w:eastAsia="en-US"/>
              </w:rPr>
              <w:t>.</w:t>
            </w:r>
          </w:p>
          <w:p w14:paraId="522698A9"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 ne Lietuvoje įsteigtų subjektų reikalaujama:</w:t>
            </w:r>
          </w:p>
          <w:p w14:paraId="4A8814A1" w14:textId="77777777" w:rsidR="00AC2585" w:rsidRPr="008F6918"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atitinkamos užsienio šalies kompetentingos institucijos dokumento.</w:t>
            </w:r>
          </w:p>
          <w:p w14:paraId="618C3688"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8F6918" w:rsidRDefault="00AC2585" w:rsidP="00A3454D">
            <w:pPr>
              <w:pStyle w:val="Betarp"/>
              <w:spacing w:line="256" w:lineRule="auto"/>
              <w:jc w:val="both"/>
              <w:rPr>
                <w:rFonts w:ascii="Times New Roman" w:hAnsi="Times New Roman" w:cs="Times New Roman"/>
                <w:i/>
                <w:iCs/>
                <w:sz w:val="24"/>
                <w:szCs w:val="24"/>
                <w:lang w:eastAsia="en-US"/>
              </w:rPr>
            </w:pPr>
            <w:r w:rsidRPr="008F6918">
              <w:rPr>
                <w:rFonts w:ascii="Times New Roman" w:hAnsi="Times New Roman" w:cs="Times New Roman"/>
                <w:sz w:val="24"/>
                <w:szCs w:val="24"/>
                <w:lang w:eastAsia="en-US"/>
              </w:rPr>
              <w:t xml:space="preserve">Nurodyti dokumentai turi būti  išduoti ne anksčiau kaip 120 dienų iki </w:t>
            </w:r>
            <w:r w:rsidRPr="008F6918">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6918">
              <w:rPr>
                <w:rFonts w:ascii="Times New Roman" w:eastAsia="Times New Roman" w:hAnsi="Times New Roman" w:cs="Times New Roman"/>
                <w:sz w:val="24"/>
                <w:szCs w:val="24"/>
                <w:lang w:eastAsia="en-US"/>
              </w:rPr>
              <w:t>umentus</w:t>
            </w:r>
            <w:r w:rsidRPr="008F6918">
              <w:rPr>
                <w:rFonts w:ascii="Times New Roman" w:hAnsi="Times New Roman" w:cs="Times New Roman"/>
                <w:sz w:val="24"/>
                <w:szCs w:val="24"/>
                <w:lang w:eastAsia="en-US"/>
              </w:rPr>
              <w:t xml:space="preserve">. </w:t>
            </w:r>
            <w:r w:rsidRPr="008F6918">
              <w:rPr>
                <w:rFonts w:ascii="Times New Roman" w:hAnsi="Times New Roman" w:cs="Times New Roman"/>
                <w:b/>
                <w:bCs/>
                <w:i/>
                <w:iCs/>
                <w:sz w:val="24"/>
                <w:szCs w:val="24"/>
                <w:lang w:eastAsia="en-US"/>
              </w:rPr>
              <w:t>Pavyzdys</w:t>
            </w:r>
            <w:r w:rsidRPr="008F6918">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8F6918" w:rsidRDefault="00AC2585" w:rsidP="00A3454D">
            <w:pPr>
              <w:pStyle w:val="Betarp"/>
              <w:spacing w:line="256" w:lineRule="auto"/>
              <w:jc w:val="both"/>
              <w:rPr>
                <w:rFonts w:ascii="Times New Roman" w:hAnsi="Times New Roman" w:cs="Times New Roman"/>
                <w:b/>
                <w:bCs/>
                <w:i/>
                <w:iCs/>
                <w:sz w:val="24"/>
                <w:szCs w:val="24"/>
                <w:lang w:eastAsia="en-US"/>
              </w:rPr>
            </w:pPr>
            <w:r w:rsidRPr="008F6918">
              <w:rPr>
                <w:rFonts w:ascii="Times New Roman" w:hAnsi="Times New Roman" w:cs="Times New Roman"/>
                <w:b/>
                <w:bCs/>
                <w:i/>
                <w:iCs/>
                <w:sz w:val="24"/>
                <w:szCs w:val="24"/>
                <w:lang w:eastAsia="en-US"/>
              </w:rPr>
              <w:t>PASTABA</w:t>
            </w:r>
          </w:p>
          <w:p w14:paraId="765F4E62"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tc>
        <w:bookmarkEnd w:id="46"/>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EA4A2C7" w:rsidR="00AC2585" w:rsidRPr="00E40330" w:rsidRDefault="007220AC"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2DF972FC" w:rsidR="00AC2585" w:rsidRPr="00E40330" w:rsidRDefault="007220AC"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4F21DA86" w:rsidR="00AC2585" w:rsidRPr="00E40330" w:rsidRDefault="007220AC"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220D9C2B" w:rsidR="00AC2585" w:rsidRPr="00E40330" w:rsidRDefault="007220AC"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w:t>
            </w:r>
            <w:r w:rsidRPr="00E40330">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E40330">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76B48E5C" w:rsidR="00AC2585" w:rsidRPr="00E40330" w:rsidRDefault="007220AC"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61800129" w:rsidR="00AC2585" w:rsidRPr="00E40330" w:rsidRDefault="007220AC"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E40330">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E40330">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FA73DA3" w:rsidR="00AC2585" w:rsidRPr="00E40330" w:rsidRDefault="007220AC"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47" w:name="part_030e6c6c64ba4f96a23474e439d1b80c"/>
            <w:bookmarkEnd w:id="47"/>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19"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0902322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w:t>
            </w:r>
            <w:r w:rsidR="007220AC">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E40330">
              <w:rPr>
                <w:rFonts w:ascii="Times New Roman" w:eastAsia="Times New Roman" w:hAnsi="Times New Roman" w:cs="Times New Roman"/>
                <w:sz w:val="24"/>
                <w:szCs w:val="24"/>
                <w:lang w:eastAsia="en-US"/>
              </w:rPr>
              <w:lastRenderedPageBreak/>
              <w:t>Lietuvos Respublikos mokesčių 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1"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32A2BB8B"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r w:rsidR="007220AC">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2"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27B1AA3" w14:textId="63305FBB" w:rsidR="00A4599F" w:rsidRPr="00E40330" w:rsidRDefault="003F1531" w:rsidP="00C6497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70EF5423" w14:textId="4D5DD873" w:rsidR="002F396F" w:rsidRDefault="008D704D" w:rsidP="005E789D">
      <w:pPr>
        <w:pStyle w:val="Antrat2"/>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26333942"/>
      <w:r w:rsidRPr="00E40330">
        <w:rPr>
          <w:rFonts w:ascii="Times New Roman" w:eastAsia="Calibri" w:hAnsi="Times New Roman" w:cs="Times New Roman"/>
          <w:color w:val="auto"/>
          <w:sz w:val="24"/>
          <w:szCs w:val="24"/>
        </w:rPr>
        <w:lastRenderedPageBreak/>
        <w:t xml:space="preserve">Pirkimo sąlygų </w:t>
      </w:r>
      <w:r w:rsidR="00F1334C" w:rsidRPr="00E40330">
        <w:rPr>
          <w:rFonts w:ascii="Times New Roman" w:eastAsia="Calibri" w:hAnsi="Times New Roman" w:cs="Times New Roman"/>
          <w:color w:val="auto"/>
          <w:sz w:val="24"/>
          <w:szCs w:val="24"/>
        </w:rPr>
        <w:t>4</w:t>
      </w:r>
      <w:r w:rsidRPr="00E40330">
        <w:rPr>
          <w:rFonts w:ascii="Times New Roman" w:eastAsia="Calibri" w:hAnsi="Times New Roman" w:cs="Times New Roman"/>
          <w:color w:val="auto"/>
          <w:sz w:val="24"/>
          <w:szCs w:val="24"/>
        </w:rPr>
        <w:t xml:space="preserve"> priedas „Tiekėjų kvalifikacijos reikalavimai</w:t>
      </w:r>
      <w:r w:rsidR="00283391" w:rsidRPr="00E40330">
        <w:rPr>
          <w:rFonts w:ascii="Times New Roman" w:eastAsia="Calibri" w:hAnsi="Times New Roman" w:cs="Times New Roman"/>
          <w:color w:val="auto"/>
          <w:sz w:val="24"/>
          <w:szCs w:val="24"/>
        </w:rPr>
        <w:t xml:space="preserve"> </w:t>
      </w:r>
      <w:r w:rsidR="005E789D" w:rsidRPr="00B36154">
        <w:rPr>
          <w:rFonts w:ascii="Times New Roman" w:eastAsia="Calibri" w:hAnsi="Times New Roman" w:cs="Times New Roman"/>
          <w:color w:val="auto"/>
          <w:sz w:val="24"/>
          <w:szCs w:val="24"/>
        </w:rPr>
        <w:t>ir reikalavimai laikytis aplinkos apsaugos vadybos sistemų standartų</w:t>
      </w:r>
      <w:r w:rsidRPr="00E40330">
        <w:rPr>
          <w:rFonts w:ascii="Times New Roman" w:eastAsia="Calibri" w:hAnsi="Times New Roman" w:cs="Times New Roman"/>
          <w:color w:val="auto"/>
          <w:sz w:val="24"/>
          <w:szCs w:val="24"/>
        </w:rPr>
        <w:t>“</w:t>
      </w:r>
      <w:bookmarkEnd w:id="48"/>
      <w:bookmarkEnd w:id="49"/>
      <w:bookmarkEnd w:id="50"/>
      <w:bookmarkEnd w:id="51"/>
    </w:p>
    <w:p w14:paraId="199EEBDC" w14:textId="77777777" w:rsidR="005E789D" w:rsidRPr="005E789D" w:rsidRDefault="005E789D" w:rsidP="005E789D"/>
    <w:p w14:paraId="314EAAFB" w14:textId="77777777" w:rsidR="005E789D" w:rsidRPr="001B5894" w:rsidRDefault="005E789D" w:rsidP="005E789D">
      <w:pPr>
        <w:pStyle w:val="Paantrat"/>
        <w:spacing w:line="240" w:lineRule="auto"/>
        <w:jc w:val="center"/>
        <w:rPr>
          <w:rFonts w:ascii="Times New Roman" w:hAnsi="Times New Roman" w:cs="Times New Roman"/>
          <w:b/>
          <w:bCs/>
          <w:smallCaps/>
          <w:color w:val="auto"/>
          <w:sz w:val="24"/>
          <w:szCs w:val="24"/>
        </w:rPr>
      </w:pPr>
      <w:r w:rsidRPr="001B5894">
        <w:rPr>
          <w:rFonts w:ascii="Times New Roman" w:hAnsi="Times New Roman" w:cs="Times New Roman"/>
          <w:b/>
          <w:bCs/>
          <w:smallCaps/>
          <w:color w:val="auto"/>
          <w:sz w:val="24"/>
          <w:szCs w:val="24"/>
        </w:rPr>
        <w:t xml:space="preserve">TIEKĖJŲ KVALIFIKACIJOS REIKALAVIMAI IR REIKALAVIMAI LAIKYTIS </w:t>
      </w:r>
      <w:r w:rsidRPr="001B5894">
        <w:rPr>
          <w:rFonts w:ascii="Times New Roman" w:hAnsi="Times New Roman" w:cs="Times New Roman"/>
          <w:b/>
          <w:bCs/>
          <w:color w:val="auto"/>
          <w:sz w:val="24"/>
          <w:szCs w:val="24"/>
          <w:lang w:eastAsia="en-US"/>
        </w:rPr>
        <w:t>APLINKOS APSAUGOS VADYBOS SISTEMOS STANDARTŲ</w:t>
      </w:r>
    </w:p>
    <w:p w14:paraId="2E4A6A51" w14:textId="7062B609" w:rsidR="002F396F" w:rsidRPr="005E789D" w:rsidRDefault="005E789D" w:rsidP="005E789D">
      <w:pPr>
        <w:jc w:val="center"/>
        <w:rPr>
          <w:rFonts w:ascii="Times New Roman" w:hAnsi="Times New Roman" w:cs="Times New Roman"/>
          <w:b/>
          <w:bCs/>
          <w:sz w:val="24"/>
          <w:szCs w:val="24"/>
        </w:rPr>
      </w:pPr>
      <w:r>
        <w:rPr>
          <w:rFonts w:ascii="Times New Roman" w:hAnsi="Times New Roman" w:cs="Times New Roman"/>
          <w:b/>
          <w:bCs/>
          <w:sz w:val="24"/>
          <w:szCs w:val="24"/>
        </w:rPr>
        <w:t>I. T</w:t>
      </w:r>
      <w:r w:rsidRPr="00B36154">
        <w:rPr>
          <w:rFonts w:ascii="Times New Roman" w:hAnsi="Times New Roman" w:cs="Times New Roman"/>
          <w:b/>
          <w:bCs/>
          <w:sz w:val="24"/>
          <w:szCs w:val="24"/>
        </w:rPr>
        <w:t>iekėjų kvalifikacijos reikalavimai</w:t>
      </w:r>
    </w:p>
    <w:tbl>
      <w:tblPr>
        <w:tblW w:w="5000" w:type="pct"/>
        <w:tblLook w:val="0000" w:firstRow="0" w:lastRow="0" w:firstColumn="0" w:lastColumn="0" w:noHBand="0" w:noVBand="0"/>
      </w:tblPr>
      <w:tblGrid>
        <w:gridCol w:w="817"/>
        <w:gridCol w:w="3431"/>
        <w:gridCol w:w="5714"/>
      </w:tblGrid>
      <w:tr w:rsidR="00E40330" w:rsidRPr="00E40330" w14:paraId="5D96121E" w14:textId="77777777" w:rsidTr="005E789D">
        <w:tc>
          <w:tcPr>
            <w:tcW w:w="410" w:type="pct"/>
            <w:tcBorders>
              <w:top w:val="single" w:sz="4" w:space="0" w:color="000000"/>
              <w:left w:val="single" w:sz="4" w:space="0" w:color="000000"/>
              <w:bottom w:val="single" w:sz="4" w:space="0" w:color="000000"/>
              <w:right w:val="nil"/>
            </w:tcBorders>
          </w:tcPr>
          <w:p w14:paraId="56870EFC" w14:textId="77777777" w:rsidR="00AC2585" w:rsidRPr="00E40330" w:rsidRDefault="00AC2585" w:rsidP="00A3454D">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 xml:space="preserve">Eil. </w:t>
            </w:r>
          </w:p>
          <w:p w14:paraId="1656B869" w14:textId="77777777" w:rsidR="00AC2585" w:rsidRPr="00E40330" w:rsidRDefault="00AC2585" w:rsidP="00A3454D">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Nr.</w:t>
            </w:r>
          </w:p>
        </w:tc>
        <w:tc>
          <w:tcPr>
            <w:tcW w:w="1722" w:type="pct"/>
            <w:tcBorders>
              <w:top w:val="single" w:sz="4" w:space="0" w:color="000000"/>
              <w:left w:val="single" w:sz="4" w:space="0" w:color="000000"/>
              <w:bottom w:val="single" w:sz="4" w:space="0" w:color="auto"/>
              <w:right w:val="nil"/>
            </w:tcBorders>
          </w:tcPr>
          <w:p w14:paraId="17ED45FA" w14:textId="77777777" w:rsidR="00AC2585" w:rsidRPr="00E40330" w:rsidRDefault="00AC2585" w:rsidP="00A3454D">
            <w:pPr>
              <w:suppressAutoHyphens/>
              <w:snapToGrid w:val="0"/>
              <w:spacing w:after="0" w:line="240" w:lineRule="auto"/>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Kvalifikacijos reikalavimai</w:t>
            </w:r>
          </w:p>
        </w:tc>
        <w:tc>
          <w:tcPr>
            <w:tcW w:w="2868" w:type="pct"/>
            <w:tcBorders>
              <w:top w:val="single" w:sz="4" w:space="0" w:color="000000"/>
              <w:left w:val="single" w:sz="4" w:space="0" w:color="000000"/>
              <w:bottom w:val="single" w:sz="4" w:space="0" w:color="auto"/>
              <w:right w:val="single" w:sz="4" w:space="0" w:color="000000"/>
            </w:tcBorders>
          </w:tcPr>
          <w:p w14:paraId="04A23348" w14:textId="77777777" w:rsidR="00AC2585" w:rsidRPr="00E40330" w:rsidRDefault="00AC2585" w:rsidP="00A3454D">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2" w:name="_Hlk143085078"/>
            <w:r w:rsidRPr="00E40330">
              <w:rPr>
                <w:rFonts w:ascii="Times New Roman" w:eastAsia="Calibri" w:hAnsi="Times New Roman" w:cs="Times New Roman"/>
                <w:b/>
                <w:bCs/>
                <w:i/>
                <w:iCs/>
                <w:sz w:val="24"/>
                <w:szCs w:val="24"/>
                <w:lang w:eastAsia="ar-SA"/>
              </w:rPr>
              <w:t>Kvalifikacijos reikalavimus įrodantys dokumentai</w:t>
            </w:r>
            <w:bookmarkEnd w:id="52"/>
          </w:p>
        </w:tc>
      </w:tr>
      <w:tr w:rsidR="00136E5A" w:rsidRPr="00E40330" w14:paraId="3DA8D623" w14:textId="77777777" w:rsidTr="005E789D">
        <w:tc>
          <w:tcPr>
            <w:tcW w:w="410" w:type="pct"/>
            <w:tcBorders>
              <w:top w:val="single" w:sz="4" w:space="0" w:color="000000"/>
              <w:left w:val="single" w:sz="4" w:space="0" w:color="000000"/>
              <w:bottom w:val="single" w:sz="4" w:space="0" w:color="000000"/>
              <w:right w:val="single" w:sz="4" w:space="0" w:color="auto"/>
            </w:tcBorders>
          </w:tcPr>
          <w:p w14:paraId="6141F53E" w14:textId="77777777" w:rsidR="00136E5A" w:rsidRPr="00E40330" w:rsidRDefault="00136E5A" w:rsidP="00136E5A">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E40330">
              <w:rPr>
                <w:rFonts w:ascii="Times New Roman" w:eastAsia="Calibri" w:hAnsi="Times New Roman" w:cs="Times New Roman"/>
                <w:sz w:val="24"/>
                <w:szCs w:val="24"/>
                <w:lang w:eastAsia="ar-SA"/>
              </w:rPr>
              <w:t>1.</w:t>
            </w: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38EFF1EB" w14:textId="647022B4" w:rsidR="00136E5A" w:rsidRPr="00CB4275" w:rsidRDefault="005E789D" w:rsidP="00136E5A">
            <w:pPr>
              <w:spacing w:after="0" w:line="240" w:lineRule="auto"/>
              <w:jc w:val="both"/>
              <w:rPr>
                <w:rFonts w:ascii="Times New Roman" w:eastAsia="SimSun" w:hAnsi="Times New Roman" w:cs="Times New Roman"/>
                <w:sz w:val="24"/>
                <w:szCs w:val="24"/>
                <w:lang w:eastAsia="zh-CN"/>
              </w:rPr>
            </w:pPr>
            <w:r>
              <w:rPr>
                <w:rFonts w:ascii="Times New Roman" w:eastAsia="Times New Roman" w:hAnsi="Times New Roman"/>
                <w:sz w:val="24"/>
                <w:szCs w:val="24"/>
              </w:rPr>
              <w:t>Tiekėjas turi turėti teisę atlikti melioracijos statinių statybos darbus.</w:t>
            </w:r>
          </w:p>
        </w:tc>
        <w:tc>
          <w:tcPr>
            <w:tcW w:w="2868" w:type="pct"/>
            <w:tcBorders>
              <w:top w:val="single" w:sz="4" w:space="0" w:color="auto"/>
              <w:left w:val="single" w:sz="4" w:space="0" w:color="auto"/>
              <w:bottom w:val="single" w:sz="4" w:space="0" w:color="auto"/>
              <w:right w:val="single" w:sz="4" w:space="0" w:color="auto"/>
            </w:tcBorders>
          </w:tcPr>
          <w:p w14:paraId="10B07252" w14:textId="77777777" w:rsidR="005E789D" w:rsidRPr="005E789D" w:rsidRDefault="005E789D" w:rsidP="005E789D">
            <w:pPr>
              <w:spacing w:after="0"/>
              <w:jc w:val="both"/>
              <w:rPr>
                <w:color w:val="000000" w:themeColor="text1"/>
                <w:sz w:val="24"/>
                <w:szCs w:val="24"/>
              </w:rPr>
            </w:pPr>
            <w:r w:rsidRPr="005E789D">
              <w:rPr>
                <w:rFonts w:ascii="Times New Roman" w:eastAsia="Times New Roman" w:hAnsi="Times New Roman"/>
                <w:sz w:val="24"/>
                <w:szCs w:val="24"/>
              </w:rPr>
              <w:t>Lietuvos Respublikos žemės ūkio ministerijos išduotas kvalifikacijos atestatas, suteikiantis teisę atlikti melioracijos statinių statybos darbus  arba atitinkamos užsienio šalies institucijos (profesinių ar veiklos tvarkytojų, valstybės įgaliotų institucijų pažymos, kaip yra nustatyta toje valstybėje, kurioje tiekėjas registruotas) išduotas dokumentas.</w:t>
            </w:r>
            <w:r w:rsidRPr="005E789D">
              <w:rPr>
                <w:sz w:val="24"/>
                <w:szCs w:val="24"/>
              </w:rPr>
              <w:t xml:space="preserve"> </w:t>
            </w:r>
          </w:p>
          <w:p w14:paraId="5C1E7BA5" w14:textId="77777777" w:rsidR="005E789D" w:rsidRPr="005E789D" w:rsidRDefault="005E789D" w:rsidP="005E789D">
            <w:pPr>
              <w:spacing w:after="0"/>
              <w:jc w:val="both"/>
              <w:rPr>
                <w:rFonts w:ascii="Times New Roman" w:hAnsi="Times New Roman"/>
                <w:color w:val="000000" w:themeColor="text1"/>
                <w:sz w:val="24"/>
                <w:szCs w:val="24"/>
                <w:u w:val="single"/>
              </w:rPr>
            </w:pPr>
            <w:r w:rsidRPr="005E789D">
              <w:rPr>
                <w:rFonts w:ascii="Times New Roman" w:hAnsi="Times New Roman"/>
                <w:color w:val="000000" w:themeColor="text1"/>
                <w:sz w:val="24"/>
                <w:szCs w:val="24"/>
                <w:u w:val="single"/>
              </w:rPr>
              <w:t>Pateikiama skaitmeninė dokumento kopija arba nuoroda į nacionalines duomenų bazes, prie kurių Perkančioji organizacija turės galimybę tiesiogiai ir neatlygintinai prisijungti ir susipažinti su reikalaujamais dokumentais ir (ar) informacija</w:t>
            </w:r>
          </w:p>
          <w:p w14:paraId="645F78C4" w14:textId="187A4A33" w:rsidR="00136E5A" w:rsidRPr="00CB4275" w:rsidRDefault="005E789D" w:rsidP="005E789D">
            <w:pPr>
              <w:tabs>
                <w:tab w:val="left" w:pos="679"/>
              </w:tabs>
              <w:spacing w:after="0" w:line="240" w:lineRule="auto"/>
              <w:contextualSpacing/>
              <w:jc w:val="both"/>
              <w:rPr>
                <w:rFonts w:ascii="Times New Roman" w:eastAsia="Calibri" w:hAnsi="Times New Roman" w:cs="Times New Roman"/>
                <w:iCs/>
                <w:sz w:val="24"/>
                <w:szCs w:val="24"/>
                <w:u w:val="single"/>
                <w:lang w:eastAsia="ar-SA"/>
              </w:rPr>
            </w:pPr>
            <w:r w:rsidRPr="005E789D">
              <w:rPr>
                <w:rFonts w:ascii="Times New Roman" w:hAnsi="Times New Roman"/>
                <w:b/>
                <w:i/>
                <w:color w:val="000000" w:themeColor="text1"/>
                <w:sz w:val="24"/>
                <w:szCs w:val="24"/>
              </w:rPr>
              <w:t>Pateikiamos skenuotos elektroninės kopijos arba tiesiogiai elektroninėmis priemonėmis suformuotas dokumentas</w:t>
            </w:r>
          </w:p>
        </w:tc>
      </w:tr>
      <w:tr w:rsidR="00136E5A" w:rsidRPr="00E40330" w14:paraId="2AB500DC" w14:textId="77777777" w:rsidTr="005E789D">
        <w:trPr>
          <w:trHeight w:val="550"/>
        </w:trPr>
        <w:tc>
          <w:tcPr>
            <w:tcW w:w="410" w:type="pct"/>
            <w:tcBorders>
              <w:top w:val="single" w:sz="4" w:space="0" w:color="000000"/>
              <w:left w:val="single" w:sz="4" w:space="0" w:color="000000"/>
              <w:bottom w:val="single" w:sz="4" w:space="0" w:color="000000"/>
              <w:right w:val="single" w:sz="4" w:space="0" w:color="auto"/>
            </w:tcBorders>
          </w:tcPr>
          <w:p w14:paraId="112BDBE1" w14:textId="77777777" w:rsidR="00136E5A" w:rsidRPr="00E40330" w:rsidRDefault="00136E5A" w:rsidP="00136E5A">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E40330">
              <w:rPr>
                <w:rFonts w:ascii="Times New Roman" w:eastAsia="Calibri" w:hAnsi="Times New Roman" w:cs="Times New Roman"/>
                <w:sz w:val="24"/>
                <w:szCs w:val="24"/>
                <w:lang w:eastAsia="ar-SA"/>
              </w:rPr>
              <w:t>2.</w:t>
            </w:r>
          </w:p>
        </w:tc>
        <w:tc>
          <w:tcPr>
            <w:tcW w:w="1722" w:type="pct"/>
            <w:tcBorders>
              <w:top w:val="single" w:sz="4" w:space="0" w:color="auto"/>
              <w:left w:val="single" w:sz="4" w:space="0" w:color="auto"/>
              <w:bottom w:val="single" w:sz="4" w:space="0" w:color="auto"/>
              <w:right w:val="single" w:sz="4" w:space="0" w:color="auto"/>
            </w:tcBorders>
          </w:tcPr>
          <w:p w14:paraId="212EBF7F" w14:textId="77777777" w:rsidR="005E789D" w:rsidRDefault="005E789D" w:rsidP="005E789D">
            <w:pPr>
              <w:tabs>
                <w:tab w:val="center" w:pos="355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Tiekėjas turi pasiūlyti:</w:t>
            </w:r>
          </w:p>
          <w:p w14:paraId="19753CE3" w14:textId="77777777" w:rsidR="005E789D" w:rsidRDefault="005E789D" w:rsidP="005E789D">
            <w:pPr>
              <w:tabs>
                <w:tab w:val="center" w:pos="355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bent 1 (vieną) statybos darbų vadovą, turintį teisę eiti melioracijos statinių statybos vadovo  pareigas;</w:t>
            </w:r>
          </w:p>
          <w:p w14:paraId="41AD8A76" w14:textId="77777777" w:rsidR="005E789D" w:rsidRDefault="005E789D" w:rsidP="005E789D">
            <w:pPr>
              <w:tabs>
                <w:tab w:val="center" w:pos="3552"/>
              </w:tabs>
              <w:spacing w:after="0" w:line="240" w:lineRule="auto"/>
              <w:rPr>
                <w:rFonts w:ascii="Times New Roman" w:eastAsia="Times New Roman" w:hAnsi="Times New Roman"/>
                <w:sz w:val="24"/>
                <w:szCs w:val="24"/>
              </w:rPr>
            </w:pPr>
          </w:p>
          <w:p w14:paraId="39A59AF9" w14:textId="77777777" w:rsidR="005E789D" w:rsidRDefault="005E789D" w:rsidP="005E789D">
            <w:pPr>
              <w:tabs>
                <w:tab w:val="center" w:pos="355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bent 1 (vieną) projekto darbų specialistą, turintį teisę atlikti  melioracijos statinių projektavimo paslaugas.</w:t>
            </w:r>
          </w:p>
          <w:p w14:paraId="20178E99" w14:textId="75CFFD0D" w:rsidR="00136E5A" w:rsidRPr="00CB4275" w:rsidRDefault="00136E5A" w:rsidP="00D41ACD">
            <w:pPr>
              <w:jc w:val="both"/>
              <w:rPr>
                <w:rFonts w:ascii="Times New Roman" w:eastAsia="Calibri" w:hAnsi="Times New Roman" w:cs="Times New Roman"/>
                <w:b/>
                <w:bCs/>
                <w:i/>
                <w:iCs/>
                <w:sz w:val="24"/>
                <w:szCs w:val="24"/>
                <w:lang w:eastAsia="ar-SA"/>
              </w:rPr>
            </w:pPr>
          </w:p>
        </w:tc>
        <w:tc>
          <w:tcPr>
            <w:tcW w:w="2868" w:type="pct"/>
            <w:tcBorders>
              <w:top w:val="single" w:sz="4" w:space="0" w:color="auto"/>
              <w:left w:val="single" w:sz="4" w:space="0" w:color="auto"/>
              <w:bottom w:val="single" w:sz="4" w:space="0" w:color="auto"/>
              <w:right w:val="single" w:sz="4" w:space="0" w:color="auto"/>
            </w:tcBorders>
          </w:tcPr>
          <w:p w14:paraId="0DEB6A4F" w14:textId="2FD848F2" w:rsidR="005E789D" w:rsidRDefault="005E789D" w:rsidP="005E789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rPr>
              <w:t>)Specialistų, kurie bus atsakingi už sutarties vykdymą, sąrašas, kuriame nurodomi specialistų vardai ir pavardės, jų pareigos vykdant sutartį, kokiu pagrindu specialistas yra pasitelkiamas (yra įdarbintas tiekėjo, kito ūkio subjekto, kurio pajėgumais remiamasi, jungtinės veiklos partnerio ar subrangovo įmonėje,  planuojamas įdarbinti laimėjus konkursą, ar yra pasitelkiamas kaip kitas ūkio subjektas, kurio pajėgumais remiamasi);</w:t>
            </w:r>
          </w:p>
          <w:p w14:paraId="6ACB1269" w14:textId="206ACAB7" w:rsidR="005E789D" w:rsidRPr="005E789D" w:rsidRDefault="005E789D" w:rsidP="005E789D">
            <w:pPr>
              <w:spacing w:after="0" w:line="240" w:lineRule="auto"/>
              <w:jc w:val="both"/>
              <w:rPr>
                <w:rFonts w:ascii="Times New Roman" w:hAnsi="Times New Roman"/>
                <w:color w:val="000000" w:themeColor="text1"/>
                <w:sz w:val="24"/>
                <w:szCs w:val="24"/>
              </w:rPr>
            </w:pPr>
            <w:r>
              <w:rPr>
                <w:rFonts w:ascii="Times New Roman" w:eastAsia="Times New Roman" w:hAnsi="Times New Roman"/>
                <w:sz w:val="24"/>
                <w:szCs w:val="24"/>
              </w:rPr>
              <w:t>2)</w:t>
            </w:r>
            <w:r>
              <w:rPr>
                <w:rFonts w:ascii="Times New Roman" w:hAnsi="Times New Roman"/>
                <w:sz w:val="24"/>
                <w:szCs w:val="24"/>
              </w:rPr>
              <w:t xml:space="preserve">Lietuvos Respublikos Žemės ūkio ministerijos  išduoti melioracijos statinių statybos vadovo ir melioracijos statinių projekto darbų specialisto  galiojantys kvalifikacijos atestatai.  </w:t>
            </w:r>
            <w:r>
              <w:rPr>
                <w:rFonts w:ascii="Times New Roman" w:hAnsi="Times New Roman"/>
                <w:color w:val="000000" w:themeColor="text1"/>
                <w:sz w:val="24"/>
                <w:szCs w:val="24"/>
                <w:u w:val="single"/>
              </w:rPr>
              <w:t xml:space="preserve">Pateikiama </w:t>
            </w:r>
            <w:r w:rsidRPr="005E789D">
              <w:rPr>
                <w:rFonts w:ascii="Times New Roman" w:hAnsi="Times New Roman"/>
                <w:color w:val="000000" w:themeColor="text1"/>
                <w:sz w:val="24"/>
                <w:szCs w:val="24"/>
                <w:u w:val="single"/>
              </w:rPr>
              <w:t xml:space="preserve">skaitmeninė dokumento kopija arba nuoroda į nacionalines duomenų bazes, prie kurių Perkančioji organizacija turės galimybę tiesiogiai ir neatlygintinai prisijungti ir susipažinti su reikalaujamais </w:t>
            </w:r>
            <w:r w:rsidRPr="005E789D">
              <w:rPr>
                <w:rFonts w:ascii="Times New Roman" w:hAnsi="Times New Roman"/>
                <w:color w:val="000000" w:themeColor="text1"/>
                <w:sz w:val="24"/>
                <w:szCs w:val="24"/>
              </w:rPr>
              <w:t>dokumentais ir (ar) informacija</w:t>
            </w:r>
          </w:p>
          <w:p w14:paraId="5ED4F482" w14:textId="0B8E3B90" w:rsidR="00D41ACD" w:rsidRPr="00CB4275" w:rsidRDefault="005E789D" w:rsidP="005E789D">
            <w:pPr>
              <w:suppressAutoHyphens/>
              <w:spacing w:after="0" w:line="240" w:lineRule="auto"/>
              <w:jc w:val="both"/>
              <w:rPr>
                <w:rFonts w:ascii="Times New Roman" w:eastAsia="Calibri" w:hAnsi="Times New Roman" w:cs="Times New Roman"/>
                <w:strike/>
                <w:color w:val="FF0000"/>
                <w:sz w:val="24"/>
                <w:szCs w:val="24"/>
                <w:lang w:eastAsia="ar-SA"/>
              </w:rPr>
            </w:pPr>
            <w:r w:rsidRPr="005E789D">
              <w:rPr>
                <w:rFonts w:ascii="Times New Roman" w:hAnsi="Times New Roman"/>
                <w:b/>
                <w:i/>
                <w:color w:val="000000" w:themeColor="text1"/>
                <w:sz w:val="24"/>
                <w:szCs w:val="24"/>
              </w:rPr>
              <w:lastRenderedPageBreak/>
              <w:t>Pateikiamos skenuotos elektroninės kopijos arba tiesiogiai elektroninėmis priemonėmis suformuotas dokumentas</w:t>
            </w:r>
          </w:p>
        </w:tc>
      </w:tr>
      <w:tr w:rsidR="005E789D" w:rsidRPr="005E789D" w14:paraId="360655BA" w14:textId="77777777" w:rsidTr="005E789D">
        <w:trPr>
          <w:trHeight w:val="550"/>
        </w:trPr>
        <w:tc>
          <w:tcPr>
            <w:tcW w:w="410" w:type="pct"/>
            <w:tcBorders>
              <w:top w:val="single" w:sz="4" w:space="0" w:color="000000"/>
              <w:left w:val="single" w:sz="4" w:space="0" w:color="000000"/>
              <w:bottom w:val="single" w:sz="4" w:space="0" w:color="000000"/>
              <w:right w:val="single" w:sz="4" w:space="0" w:color="auto"/>
            </w:tcBorders>
          </w:tcPr>
          <w:p w14:paraId="0C7D51D1" w14:textId="431D2425" w:rsidR="005E789D" w:rsidRPr="005E789D" w:rsidRDefault="005E789D" w:rsidP="00136E5A">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5E789D">
              <w:rPr>
                <w:rFonts w:ascii="Times New Roman" w:eastAsia="Calibri" w:hAnsi="Times New Roman" w:cs="Times New Roman"/>
                <w:sz w:val="24"/>
                <w:szCs w:val="24"/>
                <w:lang w:eastAsia="ar-SA"/>
              </w:rPr>
              <w:lastRenderedPageBreak/>
              <w:t>3</w:t>
            </w:r>
          </w:p>
        </w:tc>
        <w:tc>
          <w:tcPr>
            <w:tcW w:w="1722" w:type="pct"/>
            <w:tcBorders>
              <w:top w:val="single" w:sz="4" w:space="0" w:color="auto"/>
              <w:left w:val="single" w:sz="4" w:space="0" w:color="auto"/>
              <w:bottom w:val="single" w:sz="4" w:space="0" w:color="auto"/>
              <w:right w:val="single" w:sz="4" w:space="0" w:color="auto"/>
            </w:tcBorders>
          </w:tcPr>
          <w:p w14:paraId="5EC792F3" w14:textId="77777777" w:rsidR="005E789D" w:rsidRPr="005E789D" w:rsidRDefault="005E789D" w:rsidP="005E789D">
            <w:pPr>
              <w:spacing w:after="0" w:line="240" w:lineRule="auto"/>
              <w:jc w:val="both"/>
              <w:rPr>
                <w:rFonts w:ascii="Times New Roman" w:hAnsi="Times New Roman" w:cs="Times New Roman"/>
                <w:sz w:val="24"/>
                <w:szCs w:val="24"/>
              </w:rPr>
            </w:pPr>
            <w:r w:rsidRPr="005E789D">
              <w:rPr>
                <w:rFonts w:ascii="Times New Roman" w:hAnsi="Times New Roman" w:cs="Times New Roman"/>
                <w:sz w:val="24"/>
                <w:szCs w:val="24"/>
              </w:rPr>
              <w:t xml:space="preserve">Tiekėjas, per paskutinius 5 metus iki pasiūlymo pateikimo termino pabaigos pagal vieną ar daugiau sutarčių  yra  atlikęs svarbiausius melioracijos darbus, kurių </w:t>
            </w:r>
            <w:r w:rsidRPr="005E789D">
              <w:rPr>
                <w:rFonts w:ascii="Times New Roman" w:hAnsi="Times New Roman" w:cs="Times New Roman"/>
                <w:spacing w:val="2"/>
                <w:sz w:val="24"/>
                <w:szCs w:val="24"/>
              </w:rPr>
              <w:t>bendra vertė  ne mažesnė kaip 13</w:t>
            </w:r>
            <w:r w:rsidRPr="005E789D">
              <w:rPr>
                <w:rFonts w:ascii="Times New Roman" w:hAnsi="Times New Roman" w:cs="Times New Roman"/>
                <w:color w:val="000000" w:themeColor="text1"/>
                <w:spacing w:val="2"/>
                <w:sz w:val="24"/>
                <w:szCs w:val="24"/>
              </w:rPr>
              <w:t>0 000</w:t>
            </w:r>
            <w:r w:rsidRPr="005E789D">
              <w:rPr>
                <w:rFonts w:ascii="Times New Roman" w:hAnsi="Times New Roman" w:cs="Times New Roman"/>
                <w:spacing w:val="2"/>
                <w:sz w:val="24"/>
                <w:szCs w:val="24"/>
              </w:rPr>
              <w:t xml:space="preserve"> EUR (be PVM) ir</w:t>
            </w:r>
            <w:r w:rsidRPr="005E789D">
              <w:rPr>
                <w:rFonts w:ascii="Times New Roman" w:hAnsi="Times New Roman" w:cs="Times New Roman"/>
                <w:sz w:val="24"/>
                <w:szCs w:val="24"/>
              </w:rPr>
              <w:t xml:space="preserve"> svarbiausių darbų atlikimas ir galutiniai rezultatai buvo tinkami.</w:t>
            </w:r>
          </w:p>
          <w:p w14:paraId="3EB88908" w14:textId="295D57A2" w:rsidR="005E789D" w:rsidRPr="005E789D" w:rsidRDefault="005E789D" w:rsidP="005E789D">
            <w:pPr>
              <w:tabs>
                <w:tab w:val="center" w:pos="3552"/>
              </w:tabs>
              <w:spacing w:after="0" w:line="240" w:lineRule="auto"/>
              <w:rPr>
                <w:rFonts w:ascii="Times New Roman" w:eastAsia="Times New Roman" w:hAnsi="Times New Roman" w:cs="Times New Roman"/>
                <w:sz w:val="24"/>
                <w:szCs w:val="24"/>
              </w:rPr>
            </w:pPr>
            <w:r w:rsidRPr="005E789D">
              <w:rPr>
                <w:rFonts w:ascii="Times New Roman" w:hAnsi="Times New Roman" w:cs="Times New Roman"/>
                <w:sz w:val="24"/>
                <w:szCs w:val="24"/>
              </w:rPr>
              <w:t>Svarbiausiais darbais laikomi melioracijos naujos statybos /rekonstrukcijos/remonto statybos  darbai</w:t>
            </w:r>
          </w:p>
        </w:tc>
        <w:tc>
          <w:tcPr>
            <w:tcW w:w="2868" w:type="pct"/>
            <w:tcBorders>
              <w:top w:val="single" w:sz="4" w:space="0" w:color="auto"/>
              <w:left w:val="single" w:sz="4" w:space="0" w:color="auto"/>
              <w:bottom w:val="single" w:sz="4" w:space="0" w:color="auto"/>
              <w:right w:val="single" w:sz="4" w:space="0" w:color="auto"/>
            </w:tcBorders>
          </w:tcPr>
          <w:p w14:paraId="3F4B31C2" w14:textId="77777777" w:rsidR="005E789D" w:rsidRPr="005E789D" w:rsidRDefault="005E789D" w:rsidP="005E789D">
            <w:pPr>
              <w:spacing w:after="0" w:line="240" w:lineRule="auto"/>
              <w:jc w:val="both"/>
              <w:rPr>
                <w:rFonts w:ascii="Times New Roman" w:hAnsi="Times New Roman" w:cs="Times New Roman"/>
                <w:bCs/>
                <w:sz w:val="24"/>
                <w:szCs w:val="24"/>
              </w:rPr>
            </w:pPr>
            <w:r w:rsidRPr="005E789D">
              <w:rPr>
                <w:rFonts w:ascii="Times New Roman" w:hAnsi="Times New Roman" w:cs="Times New Roman"/>
                <w:sz w:val="24"/>
                <w:szCs w:val="24"/>
              </w:rPr>
              <w:t xml:space="preserve">Per paskutinius 5 metus atliktų darbų sąrašas </w:t>
            </w:r>
            <w:r w:rsidRPr="005E789D">
              <w:rPr>
                <w:rFonts w:ascii="Times New Roman" w:hAnsi="Times New Roman" w:cs="Times New Roman"/>
                <w:bCs/>
                <w:sz w:val="24"/>
                <w:szCs w:val="24"/>
              </w:rPr>
              <w:t>kartu su užsakovų pažymomis apie tai, kad svarbiausių melioracijos statybos darbų atlikimas ir galutiniai rezultatai buvo tinkami.</w:t>
            </w:r>
          </w:p>
          <w:p w14:paraId="778C3ED8" w14:textId="660538ED" w:rsidR="005E789D" w:rsidRPr="005E789D" w:rsidRDefault="005E789D" w:rsidP="005E789D">
            <w:pPr>
              <w:spacing w:after="0" w:line="240" w:lineRule="auto"/>
              <w:jc w:val="both"/>
              <w:rPr>
                <w:rFonts w:ascii="Times New Roman" w:hAnsi="Times New Roman" w:cs="Times New Roman"/>
                <w:bCs/>
                <w:sz w:val="24"/>
                <w:szCs w:val="24"/>
              </w:rPr>
            </w:pPr>
            <w:r w:rsidRPr="005E789D">
              <w:rPr>
                <w:rFonts w:ascii="Times New Roman" w:hAnsi="Times New Roman" w:cs="Times New Roman"/>
                <w:bCs/>
                <w:sz w:val="24"/>
                <w:szCs w:val="24"/>
              </w:rPr>
              <w:t>Pažymose turi būti nurodyta darbų atlikimo vertė data ir vieta, ar darbai buvo atlikti ir užbaigti pagal darbų atlikimą</w:t>
            </w:r>
          </w:p>
          <w:p w14:paraId="486DC409" w14:textId="5A53D6F5" w:rsidR="005E789D" w:rsidRPr="005E789D" w:rsidRDefault="005E789D" w:rsidP="005E789D">
            <w:pPr>
              <w:spacing w:after="0" w:line="240" w:lineRule="auto"/>
              <w:jc w:val="both"/>
              <w:rPr>
                <w:rFonts w:ascii="Times New Roman" w:eastAsia="Times New Roman" w:hAnsi="Times New Roman" w:cs="Times New Roman"/>
                <w:sz w:val="24"/>
                <w:szCs w:val="24"/>
              </w:rPr>
            </w:pPr>
            <w:r w:rsidRPr="005E789D">
              <w:rPr>
                <w:rFonts w:ascii="Times New Roman" w:hAnsi="Times New Roman" w:cs="Times New Roman"/>
                <w:b/>
                <w:i/>
                <w:color w:val="000000" w:themeColor="text1"/>
                <w:sz w:val="24"/>
                <w:szCs w:val="24"/>
              </w:rPr>
              <w:t>Pateikiamos skenuotos elektroninės kopijos arba tiesiogiai elektroninėmis priemonėmis suformuotas dokumentas</w:t>
            </w:r>
          </w:p>
        </w:tc>
      </w:tr>
    </w:tbl>
    <w:p w14:paraId="191CC3CA" w14:textId="77777777" w:rsidR="00AC2585" w:rsidRPr="005E789D" w:rsidRDefault="00AC2585" w:rsidP="00AC2585">
      <w:pPr>
        <w:rPr>
          <w:rFonts w:ascii="Times New Roman" w:hAnsi="Times New Roman" w:cs="Times New Roman"/>
          <w:sz w:val="24"/>
          <w:szCs w:val="24"/>
        </w:rPr>
      </w:pPr>
    </w:p>
    <w:p w14:paraId="794A649D" w14:textId="77777777" w:rsidR="005E789D" w:rsidRPr="00B36154" w:rsidRDefault="005E789D" w:rsidP="005E789D">
      <w:pPr>
        <w:tabs>
          <w:tab w:val="left" w:pos="720"/>
        </w:tabs>
        <w:spacing w:after="0"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II. </w:t>
      </w:r>
      <w:r w:rsidRPr="00B36154">
        <w:rPr>
          <w:rFonts w:ascii="Times New Roman" w:eastAsia="Calibri" w:hAnsi="Times New Roman" w:cs="Times New Roman"/>
          <w:b/>
          <w:bCs/>
          <w:sz w:val="24"/>
          <w:szCs w:val="24"/>
          <w:lang w:eastAsia="en-US"/>
        </w:rPr>
        <w:t>Tiekėjams keliami aplinkos apsaugos vadybos sistemos standartų reikalavimai</w:t>
      </w:r>
    </w:p>
    <w:p w14:paraId="3A71AC10" w14:textId="77777777" w:rsidR="0066586E" w:rsidRDefault="0066586E"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969"/>
        <w:gridCol w:w="4818"/>
      </w:tblGrid>
      <w:tr w:rsidR="005E789D" w14:paraId="326688CB" w14:textId="77777777" w:rsidTr="00D71132">
        <w:tc>
          <w:tcPr>
            <w:tcW w:w="738" w:type="dxa"/>
            <w:tcBorders>
              <w:top w:val="single" w:sz="4" w:space="0" w:color="000000"/>
              <w:left w:val="single" w:sz="4" w:space="0" w:color="000000"/>
              <w:bottom w:val="single" w:sz="4" w:space="0" w:color="000000"/>
              <w:right w:val="single" w:sz="4" w:space="0" w:color="000000"/>
            </w:tcBorders>
            <w:hideMark/>
          </w:tcPr>
          <w:p w14:paraId="35E2B9C7" w14:textId="77777777" w:rsidR="005E789D" w:rsidRDefault="005E789D" w:rsidP="00D71132">
            <w:pPr>
              <w:tabs>
                <w:tab w:val="left" w:pos="0"/>
              </w:tabs>
              <w:spacing w:after="0" w:line="240" w:lineRule="auto"/>
              <w:ind w:left="34"/>
              <w:jc w:val="center"/>
              <w:rPr>
                <w:rFonts w:ascii="Times New Roman" w:hAnsi="Times New Roman"/>
                <w:b/>
                <w:bCs/>
                <w:sz w:val="24"/>
                <w:szCs w:val="24"/>
              </w:rPr>
            </w:pPr>
            <w:r>
              <w:rPr>
                <w:rFonts w:ascii="Times New Roman" w:hAnsi="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hideMark/>
          </w:tcPr>
          <w:p w14:paraId="55FDEA92" w14:textId="77777777" w:rsidR="005E789D" w:rsidRDefault="005E789D" w:rsidP="00D71132">
            <w:pPr>
              <w:spacing w:after="0" w:line="240" w:lineRule="auto"/>
              <w:jc w:val="center"/>
              <w:rPr>
                <w:rFonts w:ascii="Times New Roman" w:hAnsi="Times New Roman"/>
                <w:b/>
                <w:bCs/>
                <w:sz w:val="24"/>
                <w:szCs w:val="24"/>
              </w:rPr>
            </w:pPr>
            <w:r>
              <w:rPr>
                <w:rFonts w:ascii="Times New Roman" w:hAnsi="Times New Roman"/>
                <w:b/>
                <w:bCs/>
                <w:sz w:val="24"/>
                <w:szCs w:val="24"/>
              </w:rPr>
              <w:t>Aplinkos apsaugos vadybos sistemos standartų reikalavimai</w:t>
            </w:r>
          </w:p>
        </w:tc>
        <w:tc>
          <w:tcPr>
            <w:tcW w:w="4819" w:type="dxa"/>
            <w:tcBorders>
              <w:top w:val="single" w:sz="4" w:space="0" w:color="000000"/>
              <w:left w:val="single" w:sz="4" w:space="0" w:color="000000"/>
              <w:bottom w:val="single" w:sz="4" w:space="0" w:color="000000"/>
              <w:right w:val="single" w:sz="4" w:space="0" w:color="000000"/>
            </w:tcBorders>
            <w:hideMark/>
          </w:tcPr>
          <w:p w14:paraId="091CD6BB" w14:textId="77777777" w:rsidR="005E789D" w:rsidRDefault="005E789D" w:rsidP="00D71132">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Aplinkos apsaugos vadybos sistemos standartų reikalavimų atitikimą įrodantys dokumentai</w:t>
            </w:r>
          </w:p>
        </w:tc>
      </w:tr>
      <w:tr w:rsidR="005E789D" w14:paraId="26EBD5EC" w14:textId="77777777" w:rsidTr="005E789D">
        <w:trPr>
          <w:trHeight w:val="714"/>
        </w:trPr>
        <w:tc>
          <w:tcPr>
            <w:tcW w:w="738" w:type="dxa"/>
            <w:tcBorders>
              <w:top w:val="single" w:sz="4" w:space="0" w:color="000000"/>
              <w:left w:val="single" w:sz="4" w:space="0" w:color="000000"/>
              <w:bottom w:val="single" w:sz="4" w:space="0" w:color="000000"/>
              <w:right w:val="single" w:sz="4" w:space="0" w:color="000000"/>
            </w:tcBorders>
            <w:hideMark/>
          </w:tcPr>
          <w:p w14:paraId="229AAAD1" w14:textId="170062B2" w:rsidR="005E789D" w:rsidRDefault="005E789D" w:rsidP="00D71132">
            <w:pPr>
              <w:tabs>
                <w:tab w:val="left" w:pos="0"/>
              </w:tabs>
              <w:spacing w:after="0" w:line="240" w:lineRule="auto"/>
              <w:jc w:val="both"/>
              <w:rPr>
                <w:rFonts w:ascii="Times New Roman" w:hAnsi="Times New Roman"/>
                <w:sz w:val="24"/>
                <w:szCs w:val="24"/>
              </w:rPr>
            </w:pPr>
            <w:r>
              <w:rPr>
                <w:rFonts w:ascii="Times New Roman" w:hAnsi="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hideMark/>
          </w:tcPr>
          <w:p w14:paraId="2297C9F4" w14:textId="77777777" w:rsidR="005E789D" w:rsidRDefault="005E789D" w:rsidP="005E789D">
            <w:pPr>
              <w:suppressAutoHyphens/>
              <w:spacing w:after="0"/>
              <w:jc w:val="both"/>
              <w:rPr>
                <w:rFonts w:ascii="Times New Roman" w:eastAsia="Times New Roman" w:hAnsi="Times New Roman"/>
                <w:sz w:val="24"/>
                <w:szCs w:val="24"/>
              </w:rPr>
            </w:pPr>
            <w:r>
              <w:rPr>
                <w:rFonts w:ascii="Times New Roman" w:eastAsia="Times New Roman" w:hAnsi="Times New Roman"/>
                <w:bCs/>
                <w:sz w:val="24"/>
                <w:szCs w:val="24"/>
              </w:rPr>
              <w:t xml:space="preserve">Tiekėjas atliekamiems statybos darbams (veiklos sritis – </w:t>
            </w:r>
            <w:r>
              <w:rPr>
                <w:rFonts w:ascii="Times New Roman" w:eastAsia="Times New Roman" w:hAnsi="Times New Roman"/>
                <w:bCs/>
                <w:color w:val="000000" w:themeColor="text1"/>
                <w:sz w:val="24"/>
                <w:szCs w:val="24"/>
              </w:rPr>
              <w:t xml:space="preserve">melioracijos statinių statybos darbai </w:t>
            </w:r>
            <w:r>
              <w:rPr>
                <w:rFonts w:ascii="Times New Roman" w:eastAsia="Times New Roman" w:hAnsi="Times New Roman"/>
                <w:bCs/>
                <w:sz w:val="24"/>
                <w:szCs w:val="24"/>
              </w:rPr>
              <w:t>) taiko aplinkos apsaugos vadybos sistemos reikalavimus pagal standartą LST EN ISO 14001 „Aplinkos vadybos sistemos. Reikalavimai ir naudojimo gairės“ (LST EN ISO 14001) arba Europos Sąjungos aplinkos apsaugos vadybos ir audito sistemą (EMAS</w:t>
            </w:r>
            <w:r w:rsidRPr="00480121">
              <w:rPr>
                <w:rFonts w:ascii="Times New Roman" w:eastAsia="Times New Roman" w:hAnsi="Times New Roman"/>
                <w:bCs/>
                <w:sz w:val="24"/>
                <w:szCs w:val="24"/>
              </w:rPr>
              <w:t>) ar</w:t>
            </w:r>
            <w:r>
              <w:rPr>
                <w:rFonts w:ascii="Times New Roman" w:eastAsia="Times New Roman" w:hAnsi="Times New Roman"/>
                <w:bCs/>
                <w:sz w:val="24"/>
                <w:szCs w:val="24"/>
              </w:rPr>
              <w:t xml:space="preserve"> kitus aplinkos apsaugos vadybos standartus, pagrįstus atitinkamais Europos arba tarptautinių standartizacijos organizacijos priimtais   standartais  arba  kitais pateiktais  lygiaverčiais įrodymais.  </w:t>
            </w:r>
          </w:p>
        </w:tc>
        <w:tc>
          <w:tcPr>
            <w:tcW w:w="4819" w:type="dxa"/>
            <w:tcBorders>
              <w:top w:val="single" w:sz="4" w:space="0" w:color="000000"/>
              <w:left w:val="single" w:sz="4" w:space="0" w:color="000000"/>
              <w:bottom w:val="single" w:sz="4" w:space="0" w:color="000000"/>
              <w:right w:val="single" w:sz="4" w:space="0" w:color="000000"/>
            </w:tcBorders>
          </w:tcPr>
          <w:p w14:paraId="342B47B2" w14:textId="77777777" w:rsidR="005E789D" w:rsidRDefault="005E789D" w:rsidP="005E789D">
            <w:pPr>
              <w:shd w:val="clear" w:color="auto" w:fill="FFFFFF"/>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Pateikiama LST EN ISO 14001 arba EMAS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2011 m. birželio 28 d. Lietuvos Respublikos aplinkos ministro įsakymu Nr. D1-508 „Dėl Aplinkos apsaugos kriterijų taikymo vykdant žaliuosius pirkimus,  tvarkos aprašo patvirtinimo“ </w:t>
            </w:r>
          </w:p>
          <w:p w14:paraId="7B6A3806" w14:textId="77777777" w:rsidR="005E789D" w:rsidRDefault="005E789D" w:rsidP="005E789D">
            <w:pPr>
              <w:shd w:val="clear" w:color="auto" w:fill="FFFFFF"/>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patvirtinto Aplinkos apsaugos kriterijų, taikymo, vykdant žaliuosius pirkimus,  tvarkos aprašo reikalavimus, arba kitus lygiaverčius įrodymus.</w:t>
            </w:r>
          </w:p>
          <w:p w14:paraId="1935257C" w14:textId="2A8F9AE6" w:rsidR="005E789D" w:rsidRDefault="005E789D" w:rsidP="005E789D">
            <w:pPr>
              <w:tabs>
                <w:tab w:val="left" w:pos="459"/>
              </w:tabs>
              <w:spacing w:after="0" w:line="240" w:lineRule="auto"/>
              <w:jc w:val="both"/>
              <w:rPr>
                <w:rFonts w:ascii="Times New Roman" w:hAnsi="Times New Roman"/>
                <w:i/>
                <w:sz w:val="24"/>
                <w:szCs w:val="24"/>
                <w:u w:val="single"/>
              </w:rPr>
            </w:pPr>
          </w:p>
        </w:tc>
      </w:tr>
    </w:tbl>
    <w:p w14:paraId="407A8A56" w14:textId="77777777" w:rsidR="005E789D" w:rsidRDefault="005E789D" w:rsidP="005E789D"/>
    <w:p w14:paraId="0DB8D79C" w14:textId="06FF9943" w:rsidR="005E789D" w:rsidRPr="00042355" w:rsidRDefault="005E789D"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sectPr w:rsidR="005E789D" w:rsidRPr="00042355" w:rsidSect="008F6918">
          <w:footerReference w:type="first" r:id="rId23"/>
          <w:pgSz w:w="12240" w:h="15840"/>
          <w:pgMar w:top="794" w:right="567" w:bottom="851" w:left="1701" w:header="720" w:footer="720" w:gutter="0"/>
          <w:pgNumType w:start="13"/>
          <w:cols w:space="720"/>
          <w:titlePg/>
          <w:docGrid w:linePitch="360"/>
        </w:sectPr>
      </w:pPr>
    </w:p>
    <w:p w14:paraId="5D0FDE6E" w14:textId="192DF949" w:rsidR="008D704D" w:rsidRPr="00E40330" w:rsidRDefault="008D704D" w:rsidP="008D704D">
      <w:pPr>
        <w:pStyle w:val="Antrat2"/>
        <w:ind w:left="5103"/>
        <w:rPr>
          <w:rFonts w:ascii="Times New Roman" w:hAnsi="Times New Roman" w:cs="Times New Roman"/>
          <w:color w:val="auto"/>
          <w:sz w:val="24"/>
          <w:szCs w:val="24"/>
        </w:rPr>
      </w:pPr>
      <w:bookmarkStart w:id="53" w:name="_Ref38291379"/>
      <w:bookmarkStart w:id="54" w:name="_Ref38291394"/>
      <w:bookmarkStart w:id="55" w:name="_Ref38898251"/>
      <w:bookmarkStart w:id="56" w:name="_Toc126333943"/>
      <w:r w:rsidRPr="00E40330">
        <w:rPr>
          <w:rFonts w:ascii="Times New Roman" w:eastAsia="Calibri" w:hAnsi="Times New Roman" w:cs="Times New Roman"/>
          <w:color w:val="auto"/>
          <w:sz w:val="24"/>
          <w:szCs w:val="24"/>
        </w:rPr>
        <w:lastRenderedPageBreak/>
        <w:t xml:space="preserve">Pirkimo sąlygų </w:t>
      </w:r>
      <w:r w:rsidR="00F1334C" w:rsidRPr="00E40330">
        <w:rPr>
          <w:rFonts w:ascii="Times New Roman" w:eastAsia="Calibri" w:hAnsi="Times New Roman" w:cs="Times New Roman"/>
          <w:color w:val="auto"/>
          <w:sz w:val="24"/>
          <w:szCs w:val="24"/>
        </w:rPr>
        <w:t>5</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3"/>
      <w:bookmarkEnd w:id="54"/>
      <w:bookmarkEnd w:id="55"/>
      <w:bookmarkEnd w:id="56"/>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w:t>
      </w:r>
      <w:proofErr w:type="spellStart"/>
      <w:r w:rsidRPr="00E40330">
        <w:rPr>
          <w:rFonts w:ascii="Times New Roman" w:hAnsi="Times New Roman" w:cs="Times New Roman"/>
          <w:sz w:val="24"/>
          <w:szCs w:val="24"/>
        </w:rPr>
        <w:t>xml</w:t>
      </w:r>
      <w:proofErr w:type="spellEnd"/>
      <w:r w:rsidRPr="00E40330">
        <w:rPr>
          <w:rFonts w:ascii="Times New Roman" w:hAnsi="Times New Roman" w:cs="Times New Roman"/>
          <w:sz w:val="24"/>
          <w:szCs w:val="24"/>
        </w:rPr>
        <w:t xml:space="preserve"> formatu.</w:t>
      </w:r>
    </w:p>
    <w:p w14:paraId="5D197AB2" w14:textId="0EAE7A12" w:rsidR="002F396F" w:rsidRPr="00730D43" w:rsidRDefault="00B970B0" w:rsidP="00B970B0">
      <w:pPr>
        <w:jc w:val="center"/>
        <w:rPr>
          <w:rFonts w:cstheme="minorHAnsi"/>
          <w:smallCaps/>
          <w:sz w:val="22"/>
          <w:szCs w:val="22"/>
        </w:rPr>
      </w:pPr>
      <w:r w:rsidRPr="00730D43">
        <w:rPr>
          <w:rFonts w:cstheme="minorHAnsi"/>
          <w:smallCaps/>
          <w:sz w:val="22"/>
          <w:szCs w:val="22"/>
        </w:rPr>
        <w:t>__________</w:t>
      </w:r>
    </w:p>
    <w:p w14:paraId="403C297A" w14:textId="708E1FFE" w:rsidR="00A4599F" w:rsidRPr="00730D43" w:rsidRDefault="00A4599F" w:rsidP="00DE290C">
      <w:pPr>
        <w:rPr>
          <w:rFonts w:cstheme="minorHAnsi"/>
          <w:b/>
          <w:bCs/>
          <w:smallCaps/>
          <w:sz w:val="22"/>
          <w:szCs w:val="22"/>
        </w:rPr>
      </w:pPr>
      <w:r w:rsidRPr="00730D43">
        <w:rPr>
          <w:rFonts w:cstheme="minorHAnsi"/>
          <w:b/>
          <w:bCs/>
          <w:smallCaps/>
          <w:sz w:val="22"/>
          <w:szCs w:val="22"/>
        </w:rPr>
        <w:br w:type="page"/>
      </w:r>
    </w:p>
    <w:p w14:paraId="2EDF208A" w14:textId="043936A8" w:rsidR="00693D4F" w:rsidRDefault="008D704D" w:rsidP="000F06E6">
      <w:pPr>
        <w:pStyle w:val="Antrat2"/>
        <w:ind w:left="5103"/>
        <w:rPr>
          <w:rFonts w:ascii="Times New Roman" w:eastAsia="Calibri" w:hAnsi="Times New Roman" w:cs="Times New Roman"/>
          <w:color w:val="auto"/>
          <w:sz w:val="24"/>
          <w:szCs w:val="24"/>
        </w:rPr>
      </w:pPr>
      <w:bookmarkStart w:id="57" w:name="_Ref38540913"/>
      <w:bookmarkStart w:id="58" w:name="_Ref38898051"/>
      <w:bookmarkStart w:id="59" w:name="_Ref38901392"/>
      <w:bookmarkStart w:id="60" w:name="_Toc126333944"/>
      <w:r w:rsidRPr="00042355">
        <w:rPr>
          <w:rFonts w:ascii="Times New Roman" w:eastAsia="Calibri" w:hAnsi="Times New Roman" w:cs="Times New Roman"/>
          <w:color w:val="auto"/>
          <w:sz w:val="24"/>
          <w:szCs w:val="24"/>
        </w:rPr>
        <w:lastRenderedPageBreak/>
        <w:t xml:space="preserve">Pirkimo sąlygų </w:t>
      </w:r>
      <w:r w:rsidR="00F1334C" w:rsidRPr="00042355">
        <w:rPr>
          <w:rFonts w:ascii="Times New Roman" w:eastAsia="Calibri" w:hAnsi="Times New Roman" w:cs="Times New Roman"/>
          <w:color w:val="auto"/>
          <w:sz w:val="24"/>
          <w:szCs w:val="24"/>
        </w:rPr>
        <w:t>6</w:t>
      </w:r>
      <w:r w:rsidRPr="00042355">
        <w:rPr>
          <w:rFonts w:ascii="Times New Roman" w:eastAsia="Calibri" w:hAnsi="Times New Roman" w:cs="Times New Roman"/>
          <w:color w:val="auto"/>
          <w:sz w:val="24"/>
          <w:szCs w:val="24"/>
        </w:rPr>
        <w:t xml:space="preserve"> priedas „Pasiūlymo forma“</w:t>
      </w:r>
      <w:bookmarkEnd w:id="57"/>
      <w:bookmarkEnd w:id="58"/>
      <w:bookmarkEnd w:id="59"/>
      <w:bookmarkEnd w:id="60"/>
    </w:p>
    <w:p w14:paraId="45371849" w14:textId="77777777" w:rsidR="000F06E6" w:rsidRPr="000F06E6" w:rsidRDefault="000F06E6" w:rsidP="000F06E6"/>
    <w:p w14:paraId="42628E69" w14:textId="77777777" w:rsidR="00AC2585" w:rsidRDefault="00AC2585" w:rsidP="00AC2585">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5F54ECF4" w14:textId="09253D1C" w:rsidR="00CB4275" w:rsidRPr="003528DB" w:rsidRDefault="00AC2585" w:rsidP="003528DB">
      <w:pPr>
        <w:jc w:val="center"/>
        <w:rPr>
          <w:rFonts w:ascii="Times New Roman" w:hAnsi="Times New Roman" w:cs="Times New Roman"/>
          <w:b/>
          <w:bCs/>
          <w:sz w:val="24"/>
          <w:szCs w:val="24"/>
        </w:rPr>
      </w:pPr>
      <w:r w:rsidRPr="00803812">
        <w:rPr>
          <w:rFonts w:ascii="Times New Roman" w:eastAsia="Calibri" w:hAnsi="Times New Roman" w:cs="Times New Roman"/>
          <w:b/>
          <w:bCs/>
          <w:sz w:val="24"/>
          <w:szCs w:val="24"/>
        </w:rPr>
        <w:t xml:space="preserve">DĖL </w:t>
      </w:r>
      <w:r w:rsidR="003528DB" w:rsidRPr="007F390B">
        <w:rPr>
          <w:rFonts w:ascii="Times New Roman" w:hAnsi="Times New Roman"/>
          <w:b/>
          <w:bCs/>
          <w:sz w:val="24"/>
          <w:szCs w:val="24"/>
        </w:rPr>
        <w:t>VALSTYBEI NUOSAVYBĖS TEISE PRIKLAUSANČIŲ MELIORACIJOS STATINIŲ PRIEŽIŪROS IR REMONTO DARB</w:t>
      </w:r>
      <w:r w:rsidR="003528DB">
        <w:rPr>
          <w:rFonts w:ascii="Times New Roman" w:hAnsi="Times New Roman"/>
          <w:b/>
          <w:bCs/>
          <w:sz w:val="24"/>
          <w:szCs w:val="24"/>
        </w:rPr>
        <w:tab/>
        <w:t>Ų</w:t>
      </w:r>
      <w:r w:rsidR="00CB4275" w:rsidRPr="00052DAE">
        <w:rPr>
          <w:rFonts w:ascii="Times New Roman" w:eastAsia="Calibri" w:hAnsi="Times New Roman" w:cs="Times New Roman"/>
          <w:b/>
          <w:sz w:val="24"/>
          <w:szCs w:val="24"/>
          <w:lang w:eastAsia="en-US"/>
        </w:rPr>
        <w:t xml:space="preserve"> </w:t>
      </w:r>
      <w:r w:rsidR="00CB4275" w:rsidRPr="00CF15EE">
        <w:rPr>
          <w:rFonts w:ascii="Times New Roman" w:eastAsia="Calibri" w:hAnsi="Times New Roman" w:cs="Times New Roman"/>
          <w:b/>
          <w:sz w:val="24"/>
          <w:szCs w:val="24"/>
          <w:lang w:eastAsia="en-US"/>
        </w:rPr>
        <w:t>PIRKIMO</w:t>
      </w:r>
    </w:p>
    <w:p w14:paraId="0848E472" w14:textId="77777777" w:rsidR="00AC2585" w:rsidRDefault="00AC2585" w:rsidP="00AC2585">
      <w:pPr>
        <w:spacing w:after="0" w:line="240" w:lineRule="auto"/>
        <w:jc w:val="center"/>
        <w:rPr>
          <w:rFonts w:ascii="Times New Roman" w:hAnsi="Times New Roman" w:cs="Times New Roman"/>
          <w:b/>
          <w:sz w:val="24"/>
          <w:szCs w:val="24"/>
        </w:rPr>
      </w:pPr>
    </w:p>
    <w:p w14:paraId="257C5FD1" w14:textId="77777777" w:rsidR="00762011" w:rsidRPr="00476FE6" w:rsidRDefault="00762011" w:rsidP="00AC2585">
      <w:pPr>
        <w:spacing w:after="0" w:line="240" w:lineRule="auto"/>
        <w:jc w:val="center"/>
        <w:rPr>
          <w:rFonts w:ascii="Times New Roman" w:hAnsi="Times New Roman" w:cs="Times New Roman"/>
          <w:b/>
          <w:sz w:val="24"/>
          <w:szCs w:val="24"/>
        </w:rPr>
      </w:pPr>
    </w:p>
    <w:p w14:paraId="6F709864" w14:textId="6F467061"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sidR="003528DB">
        <w:rPr>
          <w:rFonts w:ascii="Times New Roman" w:hAnsi="Times New Roman" w:cs="Times New Roman"/>
          <w:bCs/>
          <w:sz w:val="24"/>
          <w:szCs w:val="24"/>
        </w:rPr>
        <w:t xml:space="preserve">5 </w:t>
      </w:r>
      <w:r>
        <w:rPr>
          <w:rFonts w:ascii="Times New Roman" w:hAnsi="Times New Roman" w:cs="Times New Roman"/>
          <w:bCs/>
          <w:sz w:val="24"/>
          <w:szCs w:val="24"/>
        </w:rPr>
        <w:t xml:space="preserve"> </w:t>
      </w:r>
      <w:r w:rsidRPr="00476FE6">
        <w:rPr>
          <w:rFonts w:ascii="Times New Roman" w:hAnsi="Times New Roman" w:cs="Times New Roman"/>
          <w:bCs/>
          <w:sz w:val="24"/>
          <w:szCs w:val="24"/>
        </w:rPr>
        <w:t>m. ______ mėn. __ d.</w:t>
      </w:r>
    </w:p>
    <w:p w14:paraId="4D933042"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22AF3E9A"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38015FA1" w14:textId="77777777" w:rsidR="00AC2585" w:rsidRDefault="00AC2585" w:rsidP="00AC2585">
      <w:pPr>
        <w:spacing w:after="0" w:line="240" w:lineRule="auto"/>
        <w:rPr>
          <w:rFonts w:ascii="Times New Roman" w:hAnsi="Times New Roman" w:cs="Times New Roman"/>
          <w:b/>
          <w:sz w:val="24"/>
          <w:szCs w:val="24"/>
        </w:rPr>
      </w:pPr>
    </w:p>
    <w:p w14:paraId="28AEA3A0" w14:textId="77777777" w:rsidR="00762011" w:rsidRPr="00476FE6" w:rsidRDefault="00762011" w:rsidP="00AC2585">
      <w:pPr>
        <w:spacing w:after="0" w:line="240" w:lineRule="auto"/>
        <w:rPr>
          <w:rFonts w:ascii="Times New Roman" w:hAnsi="Times New Roman" w:cs="Times New Roman"/>
          <w:b/>
          <w:sz w:val="24"/>
          <w:szCs w:val="24"/>
        </w:rPr>
      </w:pP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0"/>
        <w:gridCol w:w="4374"/>
      </w:tblGrid>
      <w:tr w:rsidR="00AC2585" w:rsidRPr="00215AA5" w14:paraId="2DB76689" w14:textId="77777777" w:rsidTr="00A3454D">
        <w:trPr>
          <w:trHeight w:val="548"/>
        </w:trPr>
        <w:tc>
          <w:tcPr>
            <w:tcW w:w="2796" w:type="pct"/>
            <w:shd w:val="clear" w:color="auto" w:fill="F2F2F2"/>
          </w:tcPr>
          <w:p w14:paraId="27BE7A7B" w14:textId="77777777" w:rsidR="00AC2585" w:rsidRPr="00215AA5" w:rsidRDefault="00AC2585" w:rsidP="00A3454D">
            <w:pPr>
              <w:widowControl w:val="0"/>
              <w:jc w:val="both"/>
              <w:rPr>
                <w:rFonts w:ascii="Times New Roman" w:hAnsi="Times New Roman" w:cs="Times New Roman"/>
                <w:i/>
                <w:sz w:val="24"/>
                <w:szCs w:val="24"/>
              </w:rPr>
            </w:pPr>
            <w:r w:rsidRPr="00215AA5">
              <w:rPr>
                <w:rFonts w:ascii="Times New Roman" w:hAnsi="Times New Roman" w:cs="Times New Roman"/>
                <w:b/>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pavadinimai)</w:t>
            </w:r>
          </w:p>
        </w:tc>
        <w:tc>
          <w:tcPr>
            <w:tcW w:w="2204" w:type="pct"/>
            <w:shd w:val="clear" w:color="auto" w:fill="F2F2F2"/>
          </w:tcPr>
          <w:p w14:paraId="516D961A" w14:textId="77777777" w:rsidR="00AC2585" w:rsidRPr="00215AA5" w:rsidRDefault="00AC2585" w:rsidP="00A3454D">
            <w:pPr>
              <w:widowControl w:val="0"/>
              <w:jc w:val="both"/>
              <w:rPr>
                <w:rFonts w:ascii="Times New Roman" w:hAnsi="Times New Roman" w:cs="Times New Roman"/>
                <w:sz w:val="24"/>
                <w:szCs w:val="24"/>
              </w:rPr>
            </w:pPr>
          </w:p>
          <w:p w14:paraId="74243FF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775DD382" w14:textId="77777777" w:rsidTr="00A3454D">
        <w:trPr>
          <w:trHeight w:val="602"/>
        </w:trPr>
        <w:tc>
          <w:tcPr>
            <w:tcW w:w="2796" w:type="pct"/>
          </w:tcPr>
          <w:p w14:paraId="6FE57467"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04" w:type="pct"/>
          </w:tcPr>
          <w:p w14:paraId="50AF7D11"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0AF1F297" w14:textId="77777777" w:rsidTr="00A3454D">
        <w:tc>
          <w:tcPr>
            <w:tcW w:w="2796" w:type="pct"/>
          </w:tcPr>
          <w:p w14:paraId="6588165D"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04" w:type="pct"/>
          </w:tcPr>
          <w:p w14:paraId="30CEDC9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F6237A5" w14:textId="77777777" w:rsidTr="00A3454D">
        <w:tc>
          <w:tcPr>
            <w:tcW w:w="2796" w:type="pct"/>
          </w:tcPr>
          <w:p w14:paraId="7EF43AE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04" w:type="pct"/>
          </w:tcPr>
          <w:p w14:paraId="7A83DA7F"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1EC79E5" w14:textId="77777777" w:rsidTr="00A3454D">
        <w:tc>
          <w:tcPr>
            <w:tcW w:w="2796" w:type="pct"/>
          </w:tcPr>
          <w:p w14:paraId="65FD720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04" w:type="pct"/>
          </w:tcPr>
          <w:p w14:paraId="470B91FD" w14:textId="77777777" w:rsidR="00AC2585" w:rsidRPr="00215AA5" w:rsidRDefault="00AC2585" w:rsidP="00A3454D">
            <w:pPr>
              <w:widowControl w:val="0"/>
              <w:jc w:val="both"/>
              <w:rPr>
                <w:rFonts w:ascii="Times New Roman" w:hAnsi="Times New Roman" w:cs="Times New Roman"/>
                <w:sz w:val="24"/>
                <w:szCs w:val="24"/>
              </w:rPr>
            </w:pPr>
          </w:p>
        </w:tc>
      </w:tr>
    </w:tbl>
    <w:p w14:paraId="71AFBCB9" w14:textId="77777777" w:rsidR="00CB4275" w:rsidRDefault="00CB4275" w:rsidP="000F06E6">
      <w:pPr>
        <w:spacing w:after="0" w:line="240" w:lineRule="auto"/>
        <w:jc w:val="both"/>
        <w:rPr>
          <w:rFonts w:ascii="Times New Roman" w:eastAsia="Times New Roman" w:hAnsi="Times New Roman" w:cs="Times New Roman"/>
          <w:sz w:val="24"/>
          <w:szCs w:val="24"/>
          <w:lang w:eastAsia="fi-FI"/>
        </w:rPr>
      </w:pPr>
    </w:p>
    <w:p w14:paraId="66884EE2" w14:textId="77777777" w:rsidR="00762011" w:rsidRDefault="00762011" w:rsidP="000F06E6">
      <w:pPr>
        <w:spacing w:after="0" w:line="240" w:lineRule="auto"/>
        <w:jc w:val="both"/>
        <w:rPr>
          <w:rFonts w:ascii="Times New Roman" w:eastAsia="Times New Roman" w:hAnsi="Times New Roman" w:cs="Times New Roman"/>
          <w:sz w:val="24"/>
          <w:szCs w:val="24"/>
          <w:lang w:eastAsia="fi-FI"/>
        </w:rPr>
      </w:pPr>
    </w:p>
    <w:tbl>
      <w:tblPr>
        <w:tblW w:w="4980" w:type="pct"/>
        <w:tblInd w:w="-147" w:type="dxa"/>
        <w:tblLook w:val="04A0" w:firstRow="1" w:lastRow="0" w:firstColumn="1" w:lastColumn="0" w:noHBand="0" w:noVBand="1"/>
      </w:tblPr>
      <w:tblGrid>
        <w:gridCol w:w="5568"/>
        <w:gridCol w:w="4354"/>
      </w:tblGrid>
      <w:tr w:rsidR="00CB4275" w:rsidRPr="00A671E7" w14:paraId="57191BEF" w14:textId="77777777" w:rsidTr="008F6918">
        <w:tc>
          <w:tcPr>
            <w:tcW w:w="2806" w:type="pct"/>
            <w:tcBorders>
              <w:top w:val="single" w:sz="4" w:space="0" w:color="000000"/>
              <w:left w:val="single" w:sz="4" w:space="0" w:color="000000"/>
              <w:bottom w:val="single" w:sz="4" w:space="0" w:color="000000"/>
              <w:right w:val="nil"/>
            </w:tcBorders>
            <w:hideMark/>
          </w:tcPr>
          <w:p w14:paraId="7A8A0CB4"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rPr>
            </w:pPr>
            <w:r w:rsidRPr="00A671E7">
              <w:rPr>
                <w:rFonts w:ascii="Times New Roman" w:hAnsi="Times New Roman" w:cs="Times New Roman"/>
                <w:color w:val="000000" w:themeColor="text1"/>
                <w:spacing w:val="-4"/>
                <w:sz w:val="24"/>
                <w:szCs w:val="24"/>
              </w:rPr>
              <w:t xml:space="preserve">Ūkio subjekto </w:t>
            </w:r>
            <w:r w:rsidRPr="00A671E7">
              <w:rPr>
                <w:rFonts w:ascii="Times New Roman" w:hAnsi="Times New Roman" w:cs="Times New Roman"/>
                <w:color w:val="000000" w:themeColor="text1"/>
                <w:sz w:val="24"/>
                <w:szCs w:val="24"/>
              </w:rPr>
              <w:t>pavadinimas (-ai)</w:t>
            </w:r>
          </w:p>
          <w:p w14:paraId="1D1641BD" w14:textId="77777777" w:rsidR="00CB4275" w:rsidRPr="00A671E7" w:rsidRDefault="00CB4275" w:rsidP="00AA6A3F">
            <w:pPr>
              <w:snapToGrid w:val="0"/>
              <w:spacing w:after="0" w:line="240" w:lineRule="auto"/>
              <w:rPr>
                <w:rFonts w:ascii="Times New Roman" w:eastAsia="Lucida Sans Unicode" w:hAnsi="Times New Roman" w:cs="Times New Roman"/>
                <w:i/>
                <w:iCs/>
                <w:sz w:val="24"/>
                <w:szCs w:val="24"/>
              </w:rPr>
            </w:pPr>
            <w:r w:rsidRPr="00A671E7">
              <w:rPr>
                <w:rFonts w:ascii="Times New Roman" w:hAnsi="Times New Roman" w:cs="Times New Roman"/>
                <w:i/>
                <w:iCs/>
                <w:color w:val="000000" w:themeColor="text1"/>
                <w:sz w:val="24"/>
                <w:szCs w:val="24"/>
              </w:rPr>
              <w:t>(</w:t>
            </w:r>
            <w:r w:rsidRPr="00A671E7">
              <w:rPr>
                <w:rFonts w:ascii="Times New Roman" w:eastAsia="Lucida Sans Unicode" w:hAnsi="Times New Roman" w:cs="Times New Roman"/>
                <w:i/>
                <w:iCs/>
                <w:sz w:val="24"/>
                <w:szCs w:val="24"/>
              </w:rPr>
              <w:t xml:space="preserve">sutarties vykdymui pasitelkiamas trečiasis asmuo, </w:t>
            </w:r>
            <w:r w:rsidRPr="00A671E7">
              <w:rPr>
                <w:rFonts w:ascii="Times New Roman" w:eastAsia="Lucida Sans Unicode" w:hAnsi="Times New Roman" w:cs="Times New Roman"/>
                <w:i/>
                <w:iCs/>
                <w:sz w:val="24"/>
                <w:szCs w:val="24"/>
                <w:u w:val="single"/>
              </w:rPr>
              <w:t>kurio kvalifikacija tiekėjas remiasi</w:t>
            </w:r>
            <w:r w:rsidRPr="00A671E7">
              <w:rPr>
                <w:rFonts w:ascii="Times New Roman" w:eastAsia="Lucida Sans Unicode" w:hAnsi="Times New Roman" w:cs="Times New Roman"/>
                <w:i/>
                <w:iCs/>
                <w:sz w:val="24"/>
                <w:szCs w:val="24"/>
              </w:rPr>
              <w:t>, kad atitiktų kvalifikacijos reikalavimus)*</w:t>
            </w:r>
          </w:p>
        </w:tc>
        <w:tc>
          <w:tcPr>
            <w:tcW w:w="2194" w:type="pct"/>
            <w:tcBorders>
              <w:top w:val="single" w:sz="4" w:space="0" w:color="000000"/>
              <w:left w:val="single" w:sz="4" w:space="0" w:color="000000"/>
              <w:bottom w:val="single" w:sz="4" w:space="0" w:color="000000"/>
              <w:right w:val="single" w:sz="4" w:space="0" w:color="000000"/>
            </w:tcBorders>
          </w:tcPr>
          <w:p w14:paraId="79E4BC4F"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6F74E11E" w14:textId="77777777" w:rsidTr="008F6918">
        <w:tc>
          <w:tcPr>
            <w:tcW w:w="2806" w:type="pct"/>
            <w:tcBorders>
              <w:top w:val="single" w:sz="4" w:space="0" w:color="000000"/>
              <w:left w:val="single" w:sz="4" w:space="0" w:color="000000"/>
              <w:bottom w:val="single" w:sz="4" w:space="0" w:color="000000"/>
              <w:right w:val="nil"/>
            </w:tcBorders>
            <w:hideMark/>
          </w:tcPr>
          <w:p w14:paraId="795175C4"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rPr>
            </w:pPr>
            <w:r w:rsidRPr="00A671E7">
              <w:rPr>
                <w:rFonts w:ascii="Times New Roman" w:hAnsi="Times New Roman" w:cs="Times New Roman"/>
                <w:color w:val="000000" w:themeColor="text1"/>
                <w:spacing w:val="-4"/>
                <w:sz w:val="24"/>
                <w:szCs w:val="24"/>
              </w:rPr>
              <w:t>Jei žinomas - subrangovo (-ų), subtiekėjo (-ų), subteikėjo  (</w:t>
            </w:r>
            <w:r w:rsidRPr="00A671E7">
              <w:rPr>
                <w:rFonts w:ascii="Times New Roman" w:hAnsi="Times New Roman" w:cs="Times New Roman"/>
                <w:color w:val="000000" w:themeColor="text1"/>
                <w:spacing w:val="-4"/>
                <w:sz w:val="24"/>
                <w:szCs w:val="24"/>
              </w:rPr>
              <w:noBreakHyphen/>
              <w:t>ų),</w:t>
            </w:r>
            <w:r w:rsidRPr="00A671E7">
              <w:rPr>
                <w:rFonts w:ascii="Times New Roman" w:hAnsi="Times New Roman" w:cs="Times New Roman"/>
                <w:color w:val="000000" w:themeColor="text1"/>
                <w:sz w:val="24"/>
                <w:szCs w:val="24"/>
              </w:rPr>
              <w:t xml:space="preserve"> pavadinimas (-ai)</w:t>
            </w:r>
          </w:p>
          <w:p w14:paraId="451FC728" w14:textId="77777777" w:rsidR="00CB4275" w:rsidRPr="00A671E7" w:rsidRDefault="00CB4275" w:rsidP="00AA6A3F">
            <w:pPr>
              <w:snapToGrid w:val="0"/>
              <w:spacing w:after="0" w:line="240" w:lineRule="auto"/>
              <w:rPr>
                <w:rFonts w:ascii="Times New Roman" w:hAnsi="Times New Roman" w:cs="Times New Roman"/>
                <w:color w:val="000000" w:themeColor="text1"/>
                <w:spacing w:val="-4"/>
                <w:sz w:val="24"/>
                <w:szCs w:val="24"/>
              </w:rPr>
            </w:pPr>
            <w:r w:rsidRPr="00A671E7">
              <w:rPr>
                <w:rFonts w:ascii="Times New Roman" w:hAnsi="Times New Roman" w:cs="Times New Roman"/>
                <w:i/>
                <w:iCs/>
                <w:sz w:val="24"/>
                <w:szCs w:val="24"/>
              </w:rPr>
              <w:t xml:space="preserve">(tiekėjo pirkimo sutarties vykdymui pasitelkiamas trečiasis asmuo, </w:t>
            </w:r>
            <w:r w:rsidRPr="00A671E7">
              <w:rPr>
                <w:rFonts w:ascii="Times New Roman" w:hAnsi="Times New Roman" w:cs="Times New Roman"/>
                <w:i/>
                <w:iCs/>
                <w:sz w:val="24"/>
                <w:szCs w:val="24"/>
                <w:u w:val="single"/>
              </w:rPr>
              <w:t>kurio kvalifikacija tiekėjas nesiremia</w:t>
            </w:r>
            <w:r w:rsidRPr="00A671E7">
              <w:rPr>
                <w:rFonts w:ascii="Times New Roman" w:hAnsi="Times New Roman" w:cs="Times New Roman"/>
                <w:i/>
                <w:iCs/>
                <w:sz w:val="24"/>
                <w:szCs w:val="24"/>
              </w:rPr>
              <w:t>, kad atitiktų kvalifikacijos reikalavimus)*</w:t>
            </w:r>
          </w:p>
        </w:tc>
        <w:tc>
          <w:tcPr>
            <w:tcW w:w="2194" w:type="pct"/>
            <w:tcBorders>
              <w:top w:val="single" w:sz="4" w:space="0" w:color="000000"/>
              <w:left w:val="single" w:sz="4" w:space="0" w:color="000000"/>
              <w:bottom w:val="single" w:sz="4" w:space="0" w:color="000000"/>
              <w:right w:val="single" w:sz="4" w:space="0" w:color="000000"/>
            </w:tcBorders>
          </w:tcPr>
          <w:p w14:paraId="6F28132F"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4E8E6448" w14:textId="77777777" w:rsidTr="008F6918">
        <w:tc>
          <w:tcPr>
            <w:tcW w:w="2806" w:type="pct"/>
            <w:tcBorders>
              <w:top w:val="single" w:sz="4" w:space="0" w:color="000000"/>
              <w:left w:val="single" w:sz="4" w:space="0" w:color="000000"/>
              <w:bottom w:val="single" w:sz="4" w:space="0" w:color="000000"/>
              <w:right w:val="nil"/>
            </w:tcBorders>
            <w:hideMark/>
          </w:tcPr>
          <w:p w14:paraId="71ED1D3A"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rPr>
            </w:pPr>
            <w:r w:rsidRPr="00A671E7">
              <w:rPr>
                <w:rFonts w:ascii="Times New Roman" w:hAnsi="Times New Roman" w:cs="Times New Roman"/>
                <w:color w:val="000000" w:themeColor="text1"/>
                <w:spacing w:val="-4"/>
                <w:sz w:val="24"/>
                <w:szCs w:val="24"/>
              </w:rPr>
              <w:t xml:space="preserve">Ūkio subjekto </w:t>
            </w:r>
            <w:r w:rsidRPr="00A671E7">
              <w:rPr>
                <w:rFonts w:ascii="Times New Roman" w:hAnsi="Times New Roman" w:cs="Times New Roman"/>
                <w:color w:val="000000" w:themeColor="text1"/>
                <w:sz w:val="24"/>
                <w:szCs w:val="24"/>
              </w:rPr>
              <w:t>adresas (-ai)*</w:t>
            </w:r>
          </w:p>
        </w:tc>
        <w:tc>
          <w:tcPr>
            <w:tcW w:w="2194" w:type="pct"/>
            <w:tcBorders>
              <w:top w:val="single" w:sz="4" w:space="0" w:color="000000"/>
              <w:left w:val="single" w:sz="4" w:space="0" w:color="000000"/>
              <w:bottom w:val="single" w:sz="4" w:space="0" w:color="000000"/>
              <w:right w:val="single" w:sz="4" w:space="0" w:color="000000"/>
            </w:tcBorders>
          </w:tcPr>
          <w:p w14:paraId="3087387A"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07252B32" w14:textId="77777777" w:rsidTr="008F6918">
        <w:tc>
          <w:tcPr>
            <w:tcW w:w="2806" w:type="pct"/>
            <w:tcBorders>
              <w:top w:val="single" w:sz="4" w:space="0" w:color="000000"/>
              <w:left w:val="single" w:sz="4" w:space="0" w:color="000000"/>
              <w:bottom w:val="single" w:sz="4" w:space="0" w:color="000000"/>
              <w:right w:val="nil"/>
            </w:tcBorders>
            <w:hideMark/>
          </w:tcPr>
          <w:p w14:paraId="47A9EE54"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lang w:eastAsia="zh-CN"/>
              </w:rPr>
            </w:pPr>
            <w:r w:rsidRPr="00A671E7">
              <w:rPr>
                <w:rFonts w:ascii="Times New Roman" w:hAnsi="Times New Roman" w:cs="Times New Roman"/>
                <w:color w:val="000000" w:themeColor="text1"/>
                <w:spacing w:val="-4"/>
                <w:sz w:val="24"/>
                <w:szCs w:val="24"/>
              </w:rPr>
              <w:t>Jei žinomas - subrangovo (-ų), subtiekėjo (-ų), subteikėjo  (</w:t>
            </w:r>
            <w:r w:rsidRPr="00A671E7">
              <w:rPr>
                <w:rFonts w:ascii="Times New Roman" w:hAnsi="Times New Roman" w:cs="Times New Roman"/>
                <w:color w:val="000000" w:themeColor="text1"/>
                <w:spacing w:val="-4"/>
                <w:sz w:val="24"/>
                <w:szCs w:val="24"/>
              </w:rPr>
              <w:noBreakHyphen/>
              <w:t>ų),</w:t>
            </w:r>
            <w:r w:rsidRPr="00A671E7">
              <w:rPr>
                <w:rFonts w:ascii="Times New Roman" w:hAnsi="Times New Roman" w:cs="Times New Roman"/>
                <w:color w:val="000000" w:themeColor="text1"/>
                <w:sz w:val="24"/>
                <w:szCs w:val="24"/>
              </w:rPr>
              <w:t xml:space="preserve">  adresas (-ai)* </w:t>
            </w:r>
          </w:p>
        </w:tc>
        <w:tc>
          <w:tcPr>
            <w:tcW w:w="2194" w:type="pct"/>
            <w:tcBorders>
              <w:top w:val="single" w:sz="4" w:space="0" w:color="000000"/>
              <w:left w:val="single" w:sz="4" w:space="0" w:color="000000"/>
              <w:bottom w:val="single" w:sz="4" w:space="0" w:color="000000"/>
              <w:right w:val="single" w:sz="4" w:space="0" w:color="000000"/>
            </w:tcBorders>
          </w:tcPr>
          <w:p w14:paraId="5D28F3FD"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5AA01926" w14:textId="77777777" w:rsidTr="008F6918">
        <w:tc>
          <w:tcPr>
            <w:tcW w:w="2806" w:type="pct"/>
            <w:tcBorders>
              <w:top w:val="single" w:sz="4" w:space="0" w:color="000000"/>
              <w:left w:val="single" w:sz="4" w:space="0" w:color="000000"/>
              <w:bottom w:val="single" w:sz="4" w:space="0" w:color="000000"/>
              <w:right w:val="nil"/>
            </w:tcBorders>
            <w:hideMark/>
          </w:tcPr>
          <w:p w14:paraId="37F6E16D"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lang w:eastAsia="zh-CN"/>
              </w:rPr>
            </w:pPr>
            <w:r w:rsidRPr="00A671E7">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A671E7">
              <w:rPr>
                <w:rFonts w:ascii="Times New Roman" w:hAnsi="Times New Roman" w:cs="Times New Roman"/>
                <w:color w:val="000000" w:themeColor="text1"/>
                <w:sz w:val="24"/>
                <w:szCs w:val="24"/>
              </w:rPr>
              <w:t>us</w:t>
            </w:r>
            <w:proofErr w:type="spellEnd"/>
            <w:r w:rsidRPr="00A671E7">
              <w:rPr>
                <w:rFonts w:ascii="Times New Roman" w:hAnsi="Times New Roman" w:cs="Times New Roman"/>
                <w:color w:val="000000" w:themeColor="text1"/>
                <w:sz w:val="24"/>
                <w:szCs w:val="24"/>
              </w:rPr>
              <w:t>), subtiekėją (-</w:t>
            </w:r>
            <w:proofErr w:type="spellStart"/>
            <w:r w:rsidRPr="00A671E7">
              <w:rPr>
                <w:rFonts w:ascii="Times New Roman" w:hAnsi="Times New Roman" w:cs="Times New Roman"/>
                <w:color w:val="000000" w:themeColor="text1"/>
                <w:sz w:val="24"/>
                <w:szCs w:val="24"/>
              </w:rPr>
              <w:t>us</w:t>
            </w:r>
            <w:proofErr w:type="spellEnd"/>
            <w:r w:rsidRPr="00A671E7">
              <w:rPr>
                <w:rFonts w:ascii="Times New Roman" w:hAnsi="Times New Roman" w:cs="Times New Roman"/>
                <w:color w:val="000000" w:themeColor="text1"/>
                <w:sz w:val="24"/>
                <w:szCs w:val="24"/>
              </w:rPr>
              <w:t>), subteikėją (-</w:t>
            </w:r>
            <w:proofErr w:type="spellStart"/>
            <w:r w:rsidRPr="00A671E7">
              <w:rPr>
                <w:rFonts w:ascii="Times New Roman" w:hAnsi="Times New Roman" w:cs="Times New Roman"/>
                <w:color w:val="000000" w:themeColor="text1"/>
                <w:sz w:val="24"/>
                <w:szCs w:val="24"/>
              </w:rPr>
              <w:t>us</w:t>
            </w:r>
            <w:proofErr w:type="spellEnd"/>
            <w:r w:rsidRPr="00A671E7">
              <w:rPr>
                <w:rFonts w:ascii="Times New Roman" w:hAnsi="Times New Roman" w:cs="Times New Roman"/>
                <w:color w:val="000000" w:themeColor="text1"/>
                <w:sz w:val="24"/>
                <w:szCs w:val="24"/>
              </w:rPr>
              <w:t xml:space="preserve">)* </w:t>
            </w:r>
          </w:p>
        </w:tc>
        <w:tc>
          <w:tcPr>
            <w:tcW w:w="2194" w:type="pct"/>
            <w:tcBorders>
              <w:top w:val="single" w:sz="4" w:space="0" w:color="000000"/>
              <w:left w:val="single" w:sz="4" w:space="0" w:color="000000"/>
              <w:bottom w:val="single" w:sz="4" w:space="0" w:color="000000"/>
              <w:right w:val="single" w:sz="4" w:space="0" w:color="000000"/>
            </w:tcBorders>
          </w:tcPr>
          <w:p w14:paraId="1532D849"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3B0617E0" w14:textId="77777777" w:rsidTr="008F6918">
        <w:tc>
          <w:tcPr>
            <w:tcW w:w="2806" w:type="pct"/>
            <w:tcBorders>
              <w:top w:val="single" w:sz="4" w:space="0" w:color="000000"/>
              <w:left w:val="single" w:sz="4" w:space="0" w:color="000000"/>
              <w:bottom w:val="single" w:sz="4" w:space="0" w:color="000000"/>
              <w:right w:val="nil"/>
            </w:tcBorders>
            <w:hideMark/>
          </w:tcPr>
          <w:p w14:paraId="4AF19C39" w14:textId="77777777" w:rsidR="00CB4275" w:rsidRPr="00A671E7" w:rsidRDefault="00CB4275" w:rsidP="00AA6A3F">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A671E7">
              <w:rPr>
                <w:rFonts w:ascii="Times New Roman" w:hAnsi="Times New Roman" w:cs="Times New Roman"/>
                <w:color w:val="000000" w:themeColor="text1"/>
                <w:spacing w:val="-4"/>
                <w:sz w:val="24"/>
                <w:szCs w:val="24"/>
              </w:rPr>
              <w:lastRenderedPageBreak/>
              <w:t>Kvazisubtiekėjai</w:t>
            </w:r>
            <w:proofErr w:type="spellEnd"/>
            <w:r w:rsidRPr="00A671E7">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A671E7">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194" w:type="pct"/>
            <w:tcBorders>
              <w:top w:val="single" w:sz="4" w:space="0" w:color="000000"/>
              <w:left w:val="single" w:sz="4" w:space="0" w:color="000000"/>
              <w:bottom w:val="single" w:sz="4" w:space="0" w:color="000000"/>
              <w:right w:val="single" w:sz="4" w:space="0" w:color="000000"/>
            </w:tcBorders>
          </w:tcPr>
          <w:p w14:paraId="3203133F"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bl>
    <w:p w14:paraId="73CECADB" w14:textId="77777777" w:rsidR="00CB4275" w:rsidRPr="00A671E7" w:rsidRDefault="00CB4275" w:rsidP="00CB4275">
      <w:pPr>
        <w:spacing w:after="0" w:line="240" w:lineRule="auto"/>
        <w:jc w:val="both"/>
        <w:rPr>
          <w:rFonts w:ascii="Times New Roman" w:hAnsi="Times New Roman" w:cs="Times New Roman"/>
          <w:i/>
          <w:color w:val="000000"/>
          <w:spacing w:val="-4"/>
          <w:sz w:val="24"/>
          <w:szCs w:val="24"/>
        </w:rPr>
      </w:pPr>
      <w:r w:rsidRPr="00A671E7">
        <w:rPr>
          <w:rFonts w:ascii="Times New Roman" w:hAnsi="Times New Roman" w:cs="Times New Roman"/>
          <w:i/>
          <w:color w:val="000000"/>
          <w:spacing w:val="-4"/>
          <w:sz w:val="24"/>
          <w:szCs w:val="24"/>
        </w:rPr>
        <w:t>*  Pildoma, jei tiekėjas ketina pasitelkti ūkio subjektą (-</w:t>
      </w:r>
      <w:proofErr w:type="spellStart"/>
      <w:r w:rsidRPr="00A671E7">
        <w:rPr>
          <w:rFonts w:ascii="Times New Roman" w:hAnsi="Times New Roman" w:cs="Times New Roman"/>
          <w:i/>
          <w:color w:val="000000"/>
          <w:spacing w:val="-4"/>
          <w:sz w:val="24"/>
          <w:szCs w:val="24"/>
        </w:rPr>
        <w:t>us</w:t>
      </w:r>
      <w:proofErr w:type="spellEnd"/>
      <w:r w:rsidRPr="00A671E7">
        <w:rPr>
          <w:rFonts w:ascii="Times New Roman" w:hAnsi="Times New Roman" w:cs="Times New Roman"/>
          <w:i/>
          <w:color w:val="000000"/>
          <w:spacing w:val="-4"/>
          <w:sz w:val="24"/>
          <w:szCs w:val="24"/>
        </w:rPr>
        <w:t xml:space="preserve">); ar </w:t>
      </w:r>
      <w:proofErr w:type="spellStart"/>
      <w:r w:rsidRPr="00A671E7">
        <w:rPr>
          <w:rFonts w:ascii="Times New Roman" w:hAnsi="Times New Roman" w:cs="Times New Roman"/>
          <w:i/>
          <w:color w:val="000000"/>
          <w:spacing w:val="-4"/>
          <w:sz w:val="24"/>
          <w:szCs w:val="24"/>
        </w:rPr>
        <w:t>kvazisubtiekėją</w:t>
      </w:r>
      <w:proofErr w:type="spellEnd"/>
      <w:r w:rsidRPr="00A671E7">
        <w:rPr>
          <w:rFonts w:ascii="Times New Roman" w:hAnsi="Times New Roman" w:cs="Times New Roman"/>
          <w:i/>
          <w:color w:val="000000"/>
          <w:spacing w:val="-4"/>
          <w:sz w:val="24"/>
          <w:szCs w:val="24"/>
        </w:rPr>
        <w:t xml:space="preserve"> (-</w:t>
      </w:r>
      <w:proofErr w:type="spellStart"/>
      <w:r w:rsidRPr="00A671E7">
        <w:rPr>
          <w:rFonts w:ascii="Times New Roman" w:hAnsi="Times New Roman" w:cs="Times New Roman"/>
          <w:i/>
          <w:color w:val="000000"/>
          <w:spacing w:val="-4"/>
          <w:sz w:val="24"/>
          <w:szCs w:val="24"/>
        </w:rPr>
        <w:t>us</w:t>
      </w:r>
      <w:proofErr w:type="spellEnd"/>
      <w:r w:rsidRPr="00A671E7">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5F4935A2" w14:textId="77777777" w:rsidR="00CB4275" w:rsidRDefault="00CB4275" w:rsidP="00CB4275">
      <w:pPr>
        <w:spacing w:after="0" w:line="240" w:lineRule="auto"/>
        <w:jc w:val="both"/>
        <w:rPr>
          <w:rFonts w:ascii="Times New Roman" w:eastAsia="Lucida Sans Unicode" w:hAnsi="Times New Roman" w:cs="Times New Roman"/>
          <w:kern w:val="2"/>
          <w:sz w:val="24"/>
          <w:szCs w:val="24"/>
          <w:lang w:eastAsia="hi-IN" w:bidi="hi-IN"/>
        </w:rPr>
      </w:pPr>
    </w:p>
    <w:p w14:paraId="3F590370" w14:textId="77777777" w:rsidR="00762011" w:rsidRPr="00A671E7" w:rsidRDefault="00762011" w:rsidP="00CB4275">
      <w:pPr>
        <w:spacing w:after="0" w:line="240" w:lineRule="auto"/>
        <w:jc w:val="both"/>
        <w:rPr>
          <w:rFonts w:ascii="Times New Roman" w:eastAsia="Lucida Sans Unicode" w:hAnsi="Times New Roman" w:cs="Times New Roman"/>
          <w:kern w:val="2"/>
          <w:sz w:val="24"/>
          <w:szCs w:val="24"/>
          <w:lang w:eastAsia="hi-IN" w:bidi="hi-IN"/>
        </w:rPr>
      </w:pPr>
    </w:p>
    <w:p w14:paraId="63E27F3E" w14:textId="749A6F62" w:rsidR="00CB4275" w:rsidRPr="008F6918" w:rsidRDefault="00CB4275" w:rsidP="008F6918">
      <w:pPr>
        <w:spacing w:after="0" w:line="240" w:lineRule="auto"/>
        <w:ind w:firstLine="720"/>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1. Šiuo pasiūlymu pažymime, kad sutinkame su visomis pirkimo sąlygomis, nustatytomis:</w:t>
      </w:r>
    </w:p>
    <w:p w14:paraId="03386B7B" w14:textId="77777777" w:rsidR="00CB4275" w:rsidRPr="00A671E7" w:rsidRDefault="00CB4275" w:rsidP="00CB4275">
      <w:pPr>
        <w:spacing w:after="0" w:line="240" w:lineRule="auto"/>
        <w:ind w:firstLine="720"/>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1)  skelbime apie pirkimą, paskelbtame Viešųjų pirkimų įstatymo nustatyta tvarka</w:t>
      </w:r>
      <w:r w:rsidRPr="00A671E7">
        <w:rPr>
          <w:rFonts w:ascii="Times New Roman" w:eastAsia="Calibri" w:hAnsi="Times New Roman" w:cs="Times New Roman"/>
          <w:color w:val="000080"/>
          <w:sz w:val="24"/>
          <w:szCs w:val="24"/>
          <w:lang w:eastAsia="en-US"/>
        </w:rPr>
        <w:t>;</w:t>
      </w:r>
    </w:p>
    <w:p w14:paraId="26800E20" w14:textId="21387D59" w:rsidR="00CB4275" w:rsidRPr="00A671E7" w:rsidRDefault="00CB4275" w:rsidP="00CB4275">
      <w:pPr>
        <w:spacing w:after="0" w:line="240" w:lineRule="auto"/>
        <w:ind w:firstLine="720"/>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2) kituose pirkimo dokumentuose (jų paaiškinimuose, papildymuose).</w:t>
      </w:r>
    </w:p>
    <w:p w14:paraId="19AA9D33" w14:textId="77777777" w:rsidR="00CB4275" w:rsidRPr="00A671E7" w:rsidRDefault="00CB4275" w:rsidP="00CB4275">
      <w:pPr>
        <w:spacing w:after="0" w:line="240" w:lineRule="auto"/>
        <w:ind w:firstLine="720"/>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 xml:space="preserve">2. </w:t>
      </w:r>
      <w:r w:rsidRPr="00A671E7">
        <w:rPr>
          <w:rFonts w:ascii="Times New Roman" w:eastAsia="Calibri" w:hAnsi="Times New Roman" w:cs="Times New Roman"/>
          <w:spacing w:val="-4"/>
          <w:sz w:val="24"/>
          <w:szCs w:val="24"/>
          <w:lang w:eastAsia="en-US"/>
        </w:rPr>
        <w:t>Pasirašydamas CVP IS priemonėmis pateiktą pasiūlymą patvirtinu, kad dokumentų skaitmeninės</w:t>
      </w:r>
      <w:r w:rsidRPr="00A671E7">
        <w:rPr>
          <w:rFonts w:ascii="Times New Roman" w:eastAsia="Calibri" w:hAnsi="Times New Roman" w:cs="Times New Roman"/>
          <w:sz w:val="24"/>
          <w:szCs w:val="24"/>
          <w:lang w:eastAsia="en-US"/>
        </w:rPr>
        <w:t xml:space="preserve"> kopijos ir elektroninėmis priemonėmis pateikti duomenys yra tikri.</w:t>
      </w:r>
    </w:p>
    <w:p w14:paraId="08C112FE" w14:textId="77777777" w:rsidR="00283903" w:rsidRDefault="00283903" w:rsidP="00283903">
      <w:pPr>
        <w:spacing w:after="0" w:line="240" w:lineRule="auto"/>
        <w:ind w:right="-178"/>
        <w:rPr>
          <w:rFonts w:ascii="Times New Roman" w:eastAsia="Calibri" w:hAnsi="Times New Roman" w:cs="Times New Roman"/>
          <w:sz w:val="24"/>
          <w:szCs w:val="24"/>
        </w:rPr>
      </w:pPr>
    </w:p>
    <w:p w14:paraId="54A2369F" w14:textId="77777777" w:rsidR="00283903" w:rsidRDefault="00283903" w:rsidP="002839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 siūlome šią darbų kainą:</w:t>
      </w:r>
    </w:p>
    <w:p w14:paraId="6E165D6E" w14:textId="77777777" w:rsidR="00283903" w:rsidRDefault="00283903" w:rsidP="00283903">
      <w:pPr>
        <w:spacing w:after="0" w:line="240" w:lineRule="auto"/>
        <w:jc w:val="both"/>
        <w:rPr>
          <w:rFonts w:ascii="Times New Roman" w:eastAsia="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245"/>
        <w:gridCol w:w="850"/>
        <w:gridCol w:w="993"/>
        <w:gridCol w:w="992"/>
        <w:gridCol w:w="1417"/>
      </w:tblGrid>
      <w:tr w:rsidR="00283903" w:rsidRPr="001659D7" w14:paraId="3F3D7056" w14:textId="175BB228" w:rsidTr="00E2488F">
        <w:trPr>
          <w:trHeight w:val="253"/>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6B0B45D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Eil.</w:t>
            </w:r>
          </w:p>
          <w:p w14:paraId="2A830CC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Nr.</w:t>
            </w:r>
          </w:p>
        </w:tc>
        <w:tc>
          <w:tcPr>
            <w:tcW w:w="5245" w:type="dxa"/>
            <w:tcBorders>
              <w:top w:val="single" w:sz="4" w:space="0" w:color="auto"/>
              <w:left w:val="single" w:sz="4" w:space="0" w:color="auto"/>
              <w:bottom w:val="single" w:sz="4" w:space="0" w:color="auto"/>
              <w:right w:val="single" w:sz="4" w:space="0" w:color="auto"/>
            </w:tcBorders>
            <w:vAlign w:val="center"/>
          </w:tcPr>
          <w:p w14:paraId="008D95F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Įkainuotų darbų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52BE171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Mato</w:t>
            </w:r>
          </w:p>
          <w:p w14:paraId="6189A833"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vnt.</w:t>
            </w:r>
          </w:p>
        </w:tc>
        <w:tc>
          <w:tcPr>
            <w:tcW w:w="993" w:type="dxa"/>
            <w:tcBorders>
              <w:top w:val="single" w:sz="4" w:space="0" w:color="auto"/>
              <w:left w:val="single" w:sz="4" w:space="0" w:color="auto"/>
              <w:bottom w:val="single" w:sz="4" w:space="0" w:color="auto"/>
              <w:right w:val="single" w:sz="4" w:space="0" w:color="auto"/>
            </w:tcBorders>
            <w:vAlign w:val="center"/>
          </w:tcPr>
          <w:p w14:paraId="79068AB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Preliminarūs kiekiai</w:t>
            </w:r>
          </w:p>
        </w:tc>
        <w:tc>
          <w:tcPr>
            <w:tcW w:w="992" w:type="dxa"/>
            <w:tcBorders>
              <w:top w:val="single" w:sz="4" w:space="0" w:color="auto"/>
              <w:left w:val="single" w:sz="4" w:space="0" w:color="auto"/>
              <w:bottom w:val="single" w:sz="4" w:space="0" w:color="auto"/>
              <w:right w:val="single" w:sz="4" w:space="0" w:color="auto"/>
            </w:tcBorders>
          </w:tcPr>
          <w:p w14:paraId="0B044E5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283903">
              <w:rPr>
                <w:rFonts w:ascii="Times New Roman" w:eastAsia="Times New Roman" w:hAnsi="Times New Roman" w:cs="Times New Roman"/>
                <w:sz w:val="24"/>
                <w:szCs w:val="24"/>
              </w:rPr>
              <w:t xml:space="preserve">Įkainis </w:t>
            </w:r>
            <w:r w:rsidRPr="001659D7">
              <w:rPr>
                <w:rFonts w:ascii="Times New Roman" w:eastAsia="Times New Roman" w:hAnsi="Times New Roman" w:cs="Times New Roman"/>
                <w:sz w:val="24"/>
                <w:szCs w:val="24"/>
                <w:lang w:val="en-US"/>
              </w:rPr>
              <w:t>EUR be PVM</w:t>
            </w:r>
          </w:p>
        </w:tc>
        <w:tc>
          <w:tcPr>
            <w:tcW w:w="1417" w:type="dxa"/>
            <w:tcBorders>
              <w:top w:val="single" w:sz="4" w:space="0" w:color="auto"/>
              <w:left w:val="single" w:sz="4" w:space="0" w:color="auto"/>
              <w:bottom w:val="single" w:sz="4" w:space="0" w:color="auto"/>
              <w:right w:val="single" w:sz="4" w:space="0" w:color="auto"/>
            </w:tcBorders>
          </w:tcPr>
          <w:p w14:paraId="33CE6C31" w14:textId="4138EBB2" w:rsidR="00283903" w:rsidRPr="001659D7" w:rsidRDefault="00283903" w:rsidP="00D7113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Kaina EUR be PVM</w:t>
            </w:r>
            <w:r w:rsidR="00E2488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(4x5)</w:t>
            </w:r>
          </w:p>
        </w:tc>
      </w:tr>
      <w:tr w:rsidR="00283903" w:rsidRPr="001659D7" w14:paraId="5837D4AA" w14:textId="77777777" w:rsidTr="00E2488F">
        <w:trPr>
          <w:trHeight w:val="253"/>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57C6B33E" w14:textId="70E65366" w:rsidR="00283903" w:rsidRPr="001659D7" w:rsidRDefault="00283903" w:rsidP="002839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5" w:type="dxa"/>
            <w:tcBorders>
              <w:top w:val="single" w:sz="4" w:space="0" w:color="auto"/>
              <w:left w:val="single" w:sz="4" w:space="0" w:color="auto"/>
              <w:bottom w:val="single" w:sz="4" w:space="0" w:color="auto"/>
              <w:right w:val="single" w:sz="4" w:space="0" w:color="auto"/>
            </w:tcBorders>
            <w:vAlign w:val="center"/>
          </w:tcPr>
          <w:p w14:paraId="7CD72AE9" w14:textId="4F1A617F" w:rsidR="00283903" w:rsidRPr="001659D7" w:rsidRDefault="00283903" w:rsidP="002839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14:paraId="6596213B" w14:textId="421B1F47" w:rsidR="00283903" w:rsidRPr="001659D7" w:rsidRDefault="00283903" w:rsidP="002839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4B85C68D" w14:textId="258BADFA" w:rsidR="00283903" w:rsidRPr="001659D7" w:rsidRDefault="00283903" w:rsidP="002839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661EDB33" w14:textId="7A9E18B9" w:rsidR="00283903" w:rsidRPr="001659D7" w:rsidRDefault="00283903" w:rsidP="0028390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1417" w:type="dxa"/>
            <w:tcBorders>
              <w:top w:val="single" w:sz="4" w:space="0" w:color="auto"/>
              <w:left w:val="single" w:sz="4" w:space="0" w:color="auto"/>
              <w:bottom w:val="single" w:sz="4" w:space="0" w:color="auto"/>
              <w:right w:val="single" w:sz="4" w:space="0" w:color="auto"/>
            </w:tcBorders>
          </w:tcPr>
          <w:p w14:paraId="48CC1469" w14:textId="1E27674C" w:rsidR="00283903" w:rsidRPr="001659D7" w:rsidRDefault="00283903" w:rsidP="0028390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r>
      <w:tr w:rsidR="00283903" w:rsidRPr="001659D7" w14:paraId="2A3EA5D1" w14:textId="11196E78"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30B773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5245" w:type="dxa"/>
            <w:tcBorders>
              <w:top w:val="single" w:sz="4" w:space="0" w:color="auto"/>
              <w:left w:val="single" w:sz="4" w:space="0" w:color="auto"/>
              <w:bottom w:val="single" w:sz="4" w:space="0" w:color="auto"/>
              <w:right w:val="single" w:sz="4" w:space="0" w:color="auto"/>
            </w:tcBorders>
            <w:vAlign w:val="center"/>
          </w:tcPr>
          <w:p w14:paraId="59E89ED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linijų ieškojimas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0.4 m³ talpos kaušais</w:t>
            </w:r>
          </w:p>
        </w:tc>
        <w:tc>
          <w:tcPr>
            <w:tcW w:w="850" w:type="dxa"/>
            <w:tcBorders>
              <w:top w:val="single" w:sz="4" w:space="0" w:color="auto"/>
              <w:left w:val="single" w:sz="4" w:space="0" w:color="auto"/>
              <w:bottom w:val="single" w:sz="4" w:space="0" w:color="auto"/>
              <w:right w:val="single" w:sz="4" w:space="0" w:color="auto"/>
            </w:tcBorders>
            <w:vAlign w:val="center"/>
          </w:tcPr>
          <w:p w14:paraId="4C228A9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642C106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097D62A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7AF9CD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1DD582A" w14:textId="47204370"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06C142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2. </w:t>
            </w:r>
          </w:p>
        </w:tc>
        <w:tc>
          <w:tcPr>
            <w:tcW w:w="5245" w:type="dxa"/>
            <w:tcBorders>
              <w:top w:val="single" w:sz="4" w:space="0" w:color="auto"/>
              <w:left w:val="single" w:sz="4" w:space="0" w:color="auto"/>
              <w:bottom w:val="single" w:sz="4" w:space="0" w:color="auto"/>
              <w:right w:val="single" w:sz="4" w:space="0" w:color="auto"/>
            </w:tcBorders>
            <w:vAlign w:val="center"/>
          </w:tcPr>
          <w:p w14:paraId="0D4DCBC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Laikino filtro įrengimas ir išardymas vandens išleidimui iš lomų drenažo remonto metu</w:t>
            </w:r>
          </w:p>
        </w:tc>
        <w:tc>
          <w:tcPr>
            <w:tcW w:w="850" w:type="dxa"/>
            <w:tcBorders>
              <w:top w:val="single" w:sz="4" w:space="0" w:color="auto"/>
              <w:left w:val="single" w:sz="4" w:space="0" w:color="auto"/>
              <w:bottom w:val="single" w:sz="4" w:space="0" w:color="auto"/>
              <w:right w:val="single" w:sz="4" w:space="0" w:color="auto"/>
            </w:tcBorders>
            <w:vAlign w:val="center"/>
          </w:tcPr>
          <w:p w14:paraId="7C8E455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7906E41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1869E75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BC7F20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16E52100" w14:textId="009D0EA7"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38C0F6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3. </w:t>
            </w:r>
          </w:p>
        </w:tc>
        <w:tc>
          <w:tcPr>
            <w:tcW w:w="5245" w:type="dxa"/>
            <w:tcBorders>
              <w:top w:val="single" w:sz="4" w:space="0" w:color="auto"/>
              <w:left w:val="single" w:sz="4" w:space="0" w:color="auto"/>
              <w:bottom w:val="single" w:sz="4" w:space="0" w:color="auto"/>
              <w:right w:val="single" w:sz="4" w:space="0" w:color="auto"/>
            </w:tcBorders>
            <w:vAlign w:val="center"/>
          </w:tcPr>
          <w:p w14:paraId="7F37116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Griovių kasimas ir pylimų supylimas II grupės grunte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su 0.4 m³ talpos kaušais</w:t>
            </w:r>
          </w:p>
        </w:tc>
        <w:tc>
          <w:tcPr>
            <w:tcW w:w="850" w:type="dxa"/>
            <w:tcBorders>
              <w:top w:val="single" w:sz="4" w:space="0" w:color="auto"/>
              <w:left w:val="single" w:sz="4" w:space="0" w:color="auto"/>
              <w:bottom w:val="single" w:sz="4" w:space="0" w:color="auto"/>
              <w:right w:val="single" w:sz="4" w:space="0" w:color="auto"/>
            </w:tcBorders>
            <w:vAlign w:val="center"/>
          </w:tcPr>
          <w:p w14:paraId="7EA4288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7AB30021"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14:paraId="4018EA6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447C5C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403BFAC8" w14:textId="707C3EF5"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F2FBD9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4. </w:t>
            </w:r>
          </w:p>
        </w:tc>
        <w:tc>
          <w:tcPr>
            <w:tcW w:w="5245" w:type="dxa"/>
            <w:tcBorders>
              <w:top w:val="single" w:sz="4" w:space="0" w:color="auto"/>
              <w:left w:val="single" w:sz="4" w:space="0" w:color="auto"/>
              <w:bottom w:val="single" w:sz="4" w:space="0" w:color="auto"/>
              <w:right w:val="single" w:sz="4" w:space="0" w:color="auto"/>
            </w:tcBorders>
            <w:vAlign w:val="center"/>
          </w:tcPr>
          <w:p w14:paraId="1589135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Supilto I-II grupės grunto sklaidymas buldozeriais  iki 59 </w:t>
            </w:r>
            <w:proofErr w:type="spellStart"/>
            <w:r w:rsidRPr="001659D7">
              <w:rPr>
                <w:rFonts w:ascii="Times New Roman" w:eastAsia="Times New Roman" w:hAnsi="Times New Roman" w:cs="Times New Roman"/>
                <w:sz w:val="24"/>
                <w:szCs w:val="24"/>
              </w:rPr>
              <w:t>kw</w:t>
            </w:r>
            <w:proofErr w:type="spellEnd"/>
            <w:r w:rsidRPr="001659D7">
              <w:rPr>
                <w:rFonts w:ascii="Times New Roman" w:eastAsia="Times New Roman" w:hAnsi="Times New Roman" w:cs="Times New Roman"/>
                <w:sz w:val="24"/>
                <w:szCs w:val="24"/>
              </w:rPr>
              <w:t xml:space="preserve"> (80 AJ) galingumo kai paskleistos juostos plotis 10 m</w:t>
            </w:r>
          </w:p>
        </w:tc>
        <w:tc>
          <w:tcPr>
            <w:tcW w:w="850" w:type="dxa"/>
            <w:tcBorders>
              <w:top w:val="single" w:sz="4" w:space="0" w:color="auto"/>
              <w:left w:val="single" w:sz="4" w:space="0" w:color="auto"/>
              <w:bottom w:val="single" w:sz="4" w:space="0" w:color="auto"/>
              <w:right w:val="single" w:sz="4" w:space="0" w:color="auto"/>
            </w:tcBorders>
            <w:vAlign w:val="center"/>
          </w:tcPr>
          <w:p w14:paraId="46B8919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31B6B157"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4478</w:t>
            </w:r>
          </w:p>
        </w:tc>
        <w:tc>
          <w:tcPr>
            <w:tcW w:w="992" w:type="dxa"/>
            <w:tcBorders>
              <w:top w:val="single" w:sz="4" w:space="0" w:color="auto"/>
              <w:left w:val="single" w:sz="4" w:space="0" w:color="auto"/>
              <w:bottom w:val="single" w:sz="4" w:space="0" w:color="auto"/>
              <w:right w:val="single" w:sz="4" w:space="0" w:color="auto"/>
            </w:tcBorders>
          </w:tcPr>
          <w:p w14:paraId="48BE1BC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988418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1096E5FC" w14:textId="2B46349A"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810968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5. </w:t>
            </w:r>
          </w:p>
        </w:tc>
        <w:tc>
          <w:tcPr>
            <w:tcW w:w="5245" w:type="dxa"/>
            <w:tcBorders>
              <w:top w:val="single" w:sz="4" w:space="0" w:color="auto"/>
              <w:left w:val="single" w:sz="4" w:space="0" w:color="auto"/>
              <w:bottom w:val="single" w:sz="4" w:space="0" w:color="auto"/>
              <w:right w:val="single" w:sz="4" w:space="0" w:color="auto"/>
            </w:tcBorders>
            <w:vAlign w:val="center"/>
          </w:tcPr>
          <w:p w14:paraId="0F6CC5D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d 125 mm remontas rankiniu būdu, kasant duobes ekskavatoriumi </w:t>
            </w:r>
          </w:p>
        </w:tc>
        <w:tc>
          <w:tcPr>
            <w:tcW w:w="850" w:type="dxa"/>
            <w:tcBorders>
              <w:top w:val="single" w:sz="4" w:space="0" w:color="auto"/>
              <w:left w:val="single" w:sz="4" w:space="0" w:color="auto"/>
              <w:bottom w:val="single" w:sz="4" w:space="0" w:color="auto"/>
              <w:right w:val="single" w:sz="4" w:space="0" w:color="auto"/>
            </w:tcBorders>
            <w:vAlign w:val="center"/>
          </w:tcPr>
          <w:p w14:paraId="5AEF87E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323E645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1E9D38C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F5CD50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6D2281B1" w14:textId="67647821"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801ABE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6. </w:t>
            </w:r>
          </w:p>
        </w:tc>
        <w:tc>
          <w:tcPr>
            <w:tcW w:w="5245" w:type="dxa"/>
            <w:tcBorders>
              <w:top w:val="single" w:sz="4" w:space="0" w:color="auto"/>
              <w:left w:val="single" w:sz="4" w:space="0" w:color="auto"/>
              <w:bottom w:val="single" w:sz="4" w:space="0" w:color="auto"/>
              <w:right w:val="single" w:sz="4" w:space="0" w:color="auto"/>
            </w:tcBorders>
            <w:vAlign w:val="center"/>
          </w:tcPr>
          <w:p w14:paraId="432D392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Drenažo d 150-175 mm remontas rankiniu būdu, kasant duobes ekskavatoriumi</w:t>
            </w:r>
          </w:p>
        </w:tc>
        <w:tc>
          <w:tcPr>
            <w:tcW w:w="850" w:type="dxa"/>
            <w:tcBorders>
              <w:top w:val="single" w:sz="4" w:space="0" w:color="auto"/>
              <w:left w:val="single" w:sz="4" w:space="0" w:color="auto"/>
              <w:bottom w:val="single" w:sz="4" w:space="0" w:color="auto"/>
              <w:right w:val="single" w:sz="4" w:space="0" w:color="auto"/>
            </w:tcBorders>
            <w:vAlign w:val="center"/>
          </w:tcPr>
          <w:p w14:paraId="38F569E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39EC7E43"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40B4A4C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46171F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488169F5" w14:textId="795ED53E"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FD658D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7. </w:t>
            </w:r>
          </w:p>
        </w:tc>
        <w:tc>
          <w:tcPr>
            <w:tcW w:w="5245" w:type="dxa"/>
            <w:tcBorders>
              <w:top w:val="single" w:sz="4" w:space="0" w:color="auto"/>
              <w:left w:val="single" w:sz="4" w:space="0" w:color="auto"/>
              <w:bottom w:val="single" w:sz="4" w:space="0" w:color="auto"/>
              <w:right w:val="single" w:sz="4" w:space="0" w:color="auto"/>
            </w:tcBorders>
            <w:vAlign w:val="center"/>
          </w:tcPr>
          <w:p w14:paraId="3D1BEFF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d 200 mm remontas rankiniu būdu, kasant duobes ekskavatoriumi </w:t>
            </w:r>
          </w:p>
        </w:tc>
        <w:tc>
          <w:tcPr>
            <w:tcW w:w="850" w:type="dxa"/>
            <w:tcBorders>
              <w:top w:val="single" w:sz="4" w:space="0" w:color="auto"/>
              <w:left w:val="single" w:sz="4" w:space="0" w:color="auto"/>
              <w:bottom w:val="single" w:sz="4" w:space="0" w:color="auto"/>
              <w:right w:val="single" w:sz="4" w:space="0" w:color="auto"/>
            </w:tcBorders>
            <w:vAlign w:val="center"/>
          </w:tcPr>
          <w:p w14:paraId="73D20D8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5C5EE237"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3F194BE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6279FA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61B022DF" w14:textId="79250536"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7CAA6B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8. </w:t>
            </w:r>
          </w:p>
        </w:tc>
        <w:tc>
          <w:tcPr>
            <w:tcW w:w="5245" w:type="dxa"/>
            <w:tcBorders>
              <w:top w:val="single" w:sz="4" w:space="0" w:color="auto"/>
              <w:left w:val="single" w:sz="4" w:space="0" w:color="auto"/>
              <w:bottom w:val="single" w:sz="4" w:space="0" w:color="auto"/>
              <w:right w:val="single" w:sz="4" w:space="0" w:color="auto"/>
            </w:tcBorders>
            <w:vAlign w:val="center"/>
          </w:tcPr>
          <w:p w14:paraId="246A4B4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Drenažo d 250 mm remontas rankiniu būdu, kasant duobes ekskavatoriumi</w:t>
            </w:r>
          </w:p>
        </w:tc>
        <w:tc>
          <w:tcPr>
            <w:tcW w:w="850" w:type="dxa"/>
            <w:tcBorders>
              <w:top w:val="single" w:sz="4" w:space="0" w:color="auto"/>
              <w:left w:val="single" w:sz="4" w:space="0" w:color="auto"/>
              <w:bottom w:val="single" w:sz="4" w:space="0" w:color="auto"/>
              <w:right w:val="single" w:sz="4" w:space="0" w:color="auto"/>
            </w:tcBorders>
            <w:vAlign w:val="center"/>
          </w:tcPr>
          <w:p w14:paraId="1CD63D8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62043FD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5812BB8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C45DB4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478A635F" w14:textId="3EF94985"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D36AB2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9. </w:t>
            </w:r>
          </w:p>
        </w:tc>
        <w:tc>
          <w:tcPr>
            <w:tcW w:w="5245" w:type="dxa"/>
            <w:tcBorders>
              <w:top w:val="single" w:sz="4" w:space="0" w:color="auto"/>
              <w:left w:val="single" w:sz="4" w:space="0" w:color="auto"/>
              <w:bottom w:val="single" w:sz="4" w:space="0" w:color="auto"/>
              <w:right w:val="single" w:sz="4" w:space="0" w:color="auto"/>
            </w:tcBorders>
            <w:vAlign w:val="center"/>
          </w:tcPr>
          <w:p w14:paraId="75504DA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180/200 mm skersmens plastikinių gofruotų perforuotų vamzdžių įrengimas </w:t>
            </w:r>
            <w:r w:rsidRPr="001659D7">
              <w:rPr>
                <w:rFonts w:ascii="Times New Roman" w:eastAsia="Times New Roman" w:hAnsi="Times New Roman" w:cs="Times New Roman"/>
                <w:sz w:val="24"/>
                <w:szCs w:val="24"/>
              </w:rPr>
              <w:lastRenderedPageBreak/>
              <w:t xml:space="preserve">smėlio, priesmėlio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2 m gylio</w:t>
            </w:r>
          </w:p>
        </w:tc>
        <w:tc>
          <w:tcPr>
            <w:tcW w:w="850" w:type="dxa"/>
            <w:tcBorders>
              <w:top w:val="single" w:sz="4" w:space="0" w:color="auto"/>
              <w:left w:val="single" w:sz="4" w:space="0" w:color="auto"/>
              <w:bottom w:val="single" w:sz="4" w:space="0" w:color="auto"/>
              <w:right w:val="single" w:sz="4" w:space="0" w:color="auto"/>
            </w:tcBorders>
            <w:vAlign w:val="center"/>
          </w:tcPr>
          <w:p w14:paraId="24C00E1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lastRenderedPageBreak/>
              <w:t>1 m</w:t>
            </w:r>
          </w:p>
        </w:tc>
        <w:tc>
          <w:tcPr>
            <w:tcW w:w="993" w:type="dxa"/>
            <w:tcBorders>
              <w:top w:val="single" w:sz="4" w:space="0" w:color="auto"/>
              <w:left w:val="single" w:sz="4" w:space="0" w:color="auto"/>
              <w:bottom w:val="single" w:sz="4" w:space="0" w:color="auto"/>
              <w:right w:val="single" w:sz="4" w:space="0" w:color="auto"/>
            </w:tcBorders>
            <w:vAlign w:val="center"/>
          </w:tcPr>
          <w:p w14:paraId="76EA072F"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0B228D1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C86454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621E54D6" w14:textId="461CF6C8"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313151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10. </w:t>
            </w:r>
          </w:p>
        </w:tc>
        <w:tc>
          <w:tcPr>
            <w:tcW w:w="5245" w:type="dxa"/>
            <w:tcBorders>
              <w:top w:val="single" w:sz="4" w:space="0" w:color="auto"/>
              <w:left w:val="single" w:sz="4" w:space="0" w:color="auto"/>
              <w:bottom w:val="single" w:sz="4" w:space="0" w:color="auto"/>
              <w:right w:val="single" w:sz="4" w:space="0" w:color="auto"/>
            </w:tcBorders>
            <w:vAlign w:val="center"/>
          </w:tcPr>
          <w:p w14:paraId="2E1C1A0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160 mm skersmens plastikinių vamzdžių įrengimas smėlio, priesmėlio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2 m gylio</w:t>
            </w:r>
          </w:p>
        </w:tc>
        <w:tc>
          <w:tcPr>
            <w:tcW w:w="850" w:type="dxa"/>
            <w:tcBorders>
              <w:top w:val="single" w:sz="4" w:space="0" w:color="auto"/>
              <w:left w:val="single" w:sz="4" w:space="0" w:color="auto"/>
              <w:bottom w:val="single" w:sz="4" w:space="0" w:color="auto"/>
              <w:right w:val="single" w:sz="4" w:space="0" w:color="auto"/>
            </w:tcBorders>
            <w:vAlign w:val="center"/>
          </w:tcPr>
          <w:p w14:paraId="07201548"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74DD133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6038122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0343AD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4249A738" w14:textId="4EC1F7F6"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0A985A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11. </w:t>
            </w:r>
          </w:p>
        </w:tc>
        <w:tc>
          <w:tcPr>
            <w:tcW w:w="5245" w:type="dxa"/>
            <w:tcBorders>
              <w:top w:val="single" w:sz="4" w:space="0" w:color="auto"/>
              <w:left w:val="single" w:sz="4" w:space="0" w:color="auto"/>
              <w:bottom w:val="single" w:sz="4" w:space="0" w:color="auto"/>
              <w:right w:val="single" w:sz="4" w:space="0" w:color="auto"/>
            </w:tcBorders>
            <w:vAlign w:val="center"/>
          </w:tcPr>
          <w:p w14:paraId="427A72A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145/160 mm skersmens plastikinių gofruotų perforuotų vamzdžių įrengimas smėlio, priesmėlio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3 m gylio </w:t>
            </w:r>
          </w:p>
        </w:tc>
        <w:tc>
          <w:tcPr>
            <w:tcW w:w="850" w:type="dxa"/>
            <w:tcBorders>
              <w:top w:val="single" w:sz="4" w:space="0" w:color="auto"/>
              <w:left w:val="single" w:sz="4" w:space="0" w:color="auto"/>
              <w:bottom w:val="single" w:sz="4" w:space="0" w:color="auto"/>
              <w:right w:val="single" w:sz="4" w:space="0" w:color="auto"/>
            </w:tcBorders>
            <w:vAlign w:val="center"/>
          </w:tcPr>
          <w:p w14:paraId="6E8D2F9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39683D5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6F05884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252788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270F5A38" w14:textId="30E5A210"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EA0D56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12. </w:t>
            </w:r>
          </w:p>
        </w:tc>
        <w:tc>
          <w:tcPr>
            <w:tcW w:w="5245" w:type="dxa"/>
            <w:tcBorders>
              <w:top w:val="single" w:sz="4" w:space="0" w:color="auto"/>
              <w:left w:val="single" w:sz="4" w:space="0" w:color="auto"/>
              <w:bottom w:val="single" w:sz="4" w:space="0" w:color="auto"/>
              <w:right w:val="single" w:sz="4" w:space="0" w:color="auto"/>
            </w:tcBorders>
            <w:vAlign w:val="center"/>
          </w:tcPr>
          <w:p w14:paraId="1B27A3E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160 mm skersmens plastikinių vamzdžių įrengimas smėlio, priesmėlio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3 m gylio</w:t>
            </w:r>
          </w:p>
        </w:tc>
        <w:tc>
          <w:tcPr>
            <w:tcW w:w="850" w:type="dxa"/>
            <w:tcBorders>
              <w:top w:val="single" w:sz="4" w:space="0" w:color="auto"/>
              <w:left w:val="single" w:sz="4" w:space="0" w:color="auto"/>
              <w:bottom w:val="single" w:sz="4" w:space="0" w:color="auto"/>
              <w:right w:val="single" w:sz="4" w:space="0" w:color="auto"/>
            </w:tcBorders>
            <w:vAlign w:val="center"/>
          </w:tcPr>
          <w:p w14:paraId="5AC722A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2488CBF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2F067DA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487184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67A83862" w14:textId="7DBC46AB"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304D51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13. </w:t>
            </w:r>
          </w:p>
        </w:tc>
        <w:tc>
          <w:tcPr>
            <w:tcW w:w="5245" w:type="dxa"/>
            <w:tcBorders>
              <w:top w:val="single" w:sz="4" w:space="0" w:color="auto"/>
              <w:left w:val="single" w:sz="4" w:space="0" w:color="auto"/>
              <w:bottom w:val="single" w:sz="4" w:space="0" w:color="auto"/>
              <w:right w:val="single" w:sz="4" w:space="0" w:color="auto"/>
            </w:tcBorders>
            <w:vAlign w:val="center"/>
          </w:tcPr>
          <w:p w14:paraId="3B6E7B9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145/160 mm skersmens plastikinių gofruotų perforuotų vamzdžių įrengimas molio, priemolio, durpiniame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2 m gylio</w:t>
            </w:r>
          </w:p>
        </w:tc>
        <w:tc>
          <w:tcPr>
            <w:tcW w:w="850" w:type="dxa"/>
            <w:tcBorders>
              <w:top w:val="single" w:sz="4" w:space="0" w:color="auto"/>
              <w:left w:val="single" w:sz="4" w:space="0" w:color="auto"/>
              <w:bottom w:val="single" w:sz="4" w:space="0" w:color="auto"/>
              <w:right w:val="single" w:sz="4" w:space="0" w:color="auto"/>
            </w:tcBorders>
            <w:vAlign w:val="center"/>
          </w:tcPr>
          <w:p w14:paraId="1887185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11BE3B1F"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49EEC27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AF0025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7609A4B" w14:textId="24966C98"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B87F4E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14.</w:t>
            </w:r>
          </w:p>
        </w:tc>
        <w:tc>
          <w:tcPr>
            <w:tcW w:w="5245" w:type="dxa"/>
            <w:tcBorders>
              <w:top w:val="single" w:sz="4" w:space="0" w:color="auto"/>
              <w:left w:val="single" w:sz="4" w:space="0" w:color="auto"/>
              <w:bottom w:val="single" w:sz="4" w:space="0" w:color="auto"/>
              <w:right w:val="single" w:sz="4" w:space="0" w:color="auto"/>
            </w:tcBorders>
            <w:vAlign w:val="center"/>
          </w:tcPr>
          <w:p w14:paraId="69CBDC1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180/200 mm skersmens plastikinių gofruotų perforuotų vamzdžių įrengimas molio, priemolio, durpiniame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2 m gylio</w:t>
            </w:r>
          </w:p>
        </w:tc>
        <w:tc>
          <w:tcPr>
            <w:tcW w:w="850" w:type="dxa"/>
            <w:tcBorders>
              <w:top w:val="single" w:sz="4" w:space="0" w:color="auto"/>
              <w:left w:val="single" w:sz="4" w:space="0" w:color="auto"/>
              <w:bottom w:val="single" w:sz="4" w:space="0" w:color="auto"/>
              <w:right w:val="single" w:sz="4" w:space="0" w:color="auto"/>
            </w:tcBorders>
            <w:vAlign w:val="center"/>
          </w:tcPr>
          <w:p w14:paraId="4CC7872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1D995F87"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1FF28EE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9D0C46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495C522C" w14:textId="190BA4AC"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00C047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15. </w:t>
            </w:r>
          </w:p>
        </w:tc>
        <w:tc>
          <w:tcPr>
            <w:tcW w:w="5245" w:type="dxa"/>
            <w:tcBorders>
              <w:top w:val="single" w:sz="4" w:space="0" w:color="auto"/>
              <w:left w:val="single" w:sz="4" w:space="0" w:color="auto"/>
              <w:bottom w:val="single" w:sz="4" w:space="0" w:color="auto"/>
              <w:right w:val="single" w:sz="4" w:space="0" w:color="auto"/>
            </w:tcBorders>
            <w:vAlign w:val="center"/>
          </w:tcPr>
          <w:p w14:paraId="38132AA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200/235 mm skersmens plastikinių gofruotų perforuotų vamzdžių įrengimas molio, priemolio, durpiniame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2 m gylio</w:t>
            </w:r>
          </w:p>
        </w:tc>
        <w:tc>
          <w:tcPr>
            <w:tcW w:w="850" w:type="dxa"/>
            <w:tcBorders>
              <w:top w:val="single" w:sz="4" w:space="0" w:color="auto"/>
              <w:left w:val="single" w:sz="4" w:space="0" w:color="auto"/>
              <w:bottom w:val="single" w:sz="4" w:space="0" w:color="auto"/>
              <w:right w:val="single" w:sz="4" w:space="0" w:color="auto"/>
            </w:tcBorders>
            <w:vAlign w:val="center"/>
          </w:tcPr>
          <w:p w14:paraId="525947E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46292C7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349B6AC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EB91A9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138ED445" w14:textId="4E3F322F"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5C941D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16. </w:t>
            </w:r>
          </w:p>
        </w:tc>
        <w:tc>
          <w:tcPr>
            <w:tcW w:w="5245" w:type="dxa"/>
            <w:tcBorders>
              <w:top w:val="single" w:sz="4" w:space="0" w:color="auto"/>
              <w:left w:val="single" w:sz="4" w:space="0" w:color="auto"/>
              <w:bottom w:val="single" w:sz="4" w:space="0" w:color="auto"/>
              <w:right w:val="single" w:sz="4" w:space="0" w:color="auto"/>
            </w:tcBorders>
            <w:vAlign w:val="center"/>
          </w:tcPr>
          <w:p w14:paraId="44EED4F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160 mm skersmens plastikinių vamzdžių įrengimas molio, priemolio, durpiniame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2 m gylio</w:t>
            </w:r>
          </w:p>
        </w:tc>
        <w:tc>
          <w:tcPr>
            <w:tcW w:w="850" w:type="dxa"/>
            <w:tcBorders>
              <w:top w:val="single" w:sz="4" w:space="0" w:color="auto"/>
              <w:left w:val="single" w:sz="4" w:space="0" w:color="auto"/>
              <w:bottom w:val="single" w:sz="4" w:space="0" w:color="auto"/>
              <w:right w:val="single" w:sz="4" w:space="0" w:color="auto"/>
            </w:tcBorders>
            <w:vAlign w:val="center"/>
          </w:tcPr>
          <w:p w14:paraId="196D63F3"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14A00EB0"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5B602C4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975089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621A5C8E" w14:textId="49D8838B"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9720AF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17. </w:t>
            </w:r>
          </w:p>
        </w:tc>
        <w:tc>
          <w:tcPr>
            <w:tcW w:w="5245" w:type="dxa"/>
            <w:tcBorders>
              <w:top w:val="single" w:sz="4" w:space="0" w:color="auto"/>
              <w:left w:val="single" w:sz="4" w:space="0" w:color="auto"/>
              <w:bottom w:val="single" w:sz="4" w:space="0" w:color="auto"/>
              <w:right w:val="single" w:sz="4" w:space="0" w:color="auto"/>
            </w:tcBorders>
            <w:vAlign w:val="center"/>
          </w:tcPr>
          <w:p w14:paraId="571AC26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200 mm skersmens plastikinių vamzdžių įrengimas molio, priemolio, durpiniame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2 m gylio</w:t>
            </w:r>
          </w:p>
        </w:tc>
        <w:tc>
          <w:tcPr>
            <w:tcW w:w="850" w:type="dxa"/>
            <w:tcBorders>
              <w:top w:val="single" w:sz="4" w:space="0" w:color="auto"/>
              <w:left w:val="single" w:sz="4" w:space="0" w:color="auto"/>
              <w:bottom w:val="single" w:sz="4" w:space="0" w:color="auto"/>
              <w:right w:val="single" w:sz="4" w:space="0" w:color="auto"/>
            </w:tcBorders>
            <w:vAlign w:val="center"/>
          </w:tcPr>
          <w:p w14:paraId="389FBC4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p w14:paraId="6306129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B03B977"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58EEF42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23B45C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493E2BA9" w14:textId="06F10524"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85D973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18. </w:t>
            </w:r>
          </w:p>
        </w:tc>
        <w:tc>
          <w:tcPr>
            <w:tcW w:w="5245" w:type="dxa"/>
            <w:tcBorders>
              <w:top w:val="single" w:sz="4" w:space="0" w:color="auto"/>
              <w:left w:val="single" w:sz="4" w:space="0" w:color="auto"/>
              <w:bottom w:val="single" w:sz="4" w:space="0" w:color="auto"/>
              <w:right w:val="single" w:sz="4" w:space="0" w:color="auto"/>
            </w:tcBorders>
            <w:vAlign w:val="center"/>
          </w:tcPr>
          <w:p w14:paraId="297FEF5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250 mm skersmens plastikinių vamzdžių įrengimas molio, priemolio, durpiniame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2 m gylio</w:t>
            </w:r>
          </w:p>
        </w:tc>
        <w:tc>
          <w:tcPr>
            <w:tcW w:w="850" w:type="dxa"/>
            <w:tcBorders>
              <w:top w:val="single" w:sz="4" w:space="0" w:color="auto"/>
              <w:left w:val="single" w:sz="4" w:space="0" w:color="auto"/>
              <w:bottom w:val="single" w:sz="4" w:space="0" w:color="auto"/>
              <w:right w:val="single" w:sz="4" w:space="0" w:color="auto"/>
            </w:tcBorders>
            <w:vAlign w:val="center"/>
          </w:tcPr>
          <w:p w14:paraId="2C0D402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1362314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3909D50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75EF6B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A2037DF" w14:textId="412CA77F"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11DBC1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19. </w:t>
            </w:r>
          </w:p>
        </w:tc>
        <w:tc>
          <w:tcPr>
            <w:tcW w:w="5245" w:type="dxa"/>
            <w:tcBorders>
              <w:top w:val="single" w:sz="4" w:space="0" w:color="auto"/>
              <w:left w:val="single" w:sz="4" w:space="0" w:color="auto"/>
              <w:bottom w:val="single" w:sz="4" w:space="0" w:color="auto"/>
              <w:right w:val="single" w:sz="4" w:space="0" w:color="auto"/>
            </w:tcBorders>
            <w:vAlign w:val="center"/>
          </w:tcPr>
          <w:p w14:paraId="1CC6E74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315 mm skersmens plastikinių vamzdžių įrengimas molio, priemolio, durpiniame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2 m gylio</w:t>
            </w:r>
          </w:p>
        </w:tc>
        <w:tc>
          <w:tcPr>
            <w:tcW w:w="850" w:type="dxa"/>
            <w:tcBorders>
              <w:top w:val="single" w:sz="4" w:space="0" w:color="auto"/>
              <w:left w:val="single" w:sz="4" w:space="0" w:color="auto"/>
              <w:bottom w:val="single" w:sz="4" w:space="0" w:color="auto"/>
              <w:right w:val="single" w:sz="4" w:space="0" w:color="auto"/>
            </w:tcBorders>
            <w:vAlign w:val="center"/>
          </w:tcPr>
          <w:p w14:paraId="15A3459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33B09D0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1985B93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922901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29C22437" w14:textId="6DFFDF0F"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10C304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lastRenderedPageBreak/>
              <w:t xml:space="preserve">20. </w:t>
            </w:r>
          </w:p>
        </w:tc>
        <w:tc>
          <w:tcPr>
            <w:tcW w:w="5245" w:type="dxa"/>
            <w:tcBorders>
              <w:top w:val="single" w:sz="4" w:space="0" w:color="auto"/>
              <w:left w:val="single" w:sz="4" w:space="0" w:color="auto"/>
              <w:bottom w:val="single" w:sz="4" w:space="0" w:color="auto"/>
              <w:right w:val="single" w:sz="4" w:space="0" w:color="auto"/>
            </w:tcBorders>
            <w:vAlign w:val="center"/>
          </w:tcPr>
          <w:p w14:paraId="4BA47AC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400 mm skersmens plastikinių vamzdžių įrengimas molio, priemolio, durpiniame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2 m gylio</w:t>
            </w:r>
          </w:p>
        </w:tc>
        <w:tc>
          <w:tcPr>
            <w:tcW w:w="850" w:type="dxa"/>
            <w:tcBorders>
              <w:top w:val="single" w:sz="4" w:space="0" w:color="auto"/>
              <w:left w:val="single" w:sz="4" w:space="0" w:color="auto"/>
              <w:bottom w:val="single" w:sz="4" w:space="0" w:color="auto"/>
              <w:right w:val="single" w:sz="4" w:space="0" w:color="auto"/>
            </w:tcBorders>
            <w:vAlign w:val="center"/>
          </w:tcPr>
          <w:p w14:paraId="000697C9"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17F9AC2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604DF52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C1D2E9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757F1C5B" w14:textId="56907513"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7F413D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21.</w:t>
            </w:r>
          </w:p>
        </w:tc>
        <w:tc>
          <w:tcPr>
            <w:tcW w:w="5245" w:type="dxa"/>
            <w:tcBorders>
              <w:top w:val="single" w:sz="4" w:space="0" w:color="auto"/>
              <w:left w:val="single" w:sz="4" w:space="0" w:color="auto"/>
              <w:bottom w:val="single" w:sz="4" w:space="0" w:color="auto"/>
              <w:right w:val="single" w:sz="4" w:space="0" w:color="auto"/>
            </w:tcBorders>
            <w:vAlign w:val="center"/>
          </w:tcPr>
          <w:p w14:paraId="09AA125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145/160 mm skersmens plastikinių gofruotų perforuotų vamzdžių įrengimas molio, priemolio, durpiniame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3 m gylio</w:t>
            </w:r>
          </w:p>
        </w:tc>
        <w:tc>
          <w:tcPr>
            <w:tcW w:w="850" w:type="dxa"/>
            <w:tcBorders>
              <w:top w:val="single" w:sz="4" w:space="0" w:color="auto"/>
              <w:left w:val="single" w:sz="4" w:space="0" w:color="auto"/>
              <w:bottom w:val="single" w:sz="4" w:space="0" w:color="auto"/>
              <w:right w:val="single" w:sz="4" w:space="0" w:color="auto"/>
            </w:tcBorders>
            <w:vAlign w:val="center"/>
          </w:tcPr>
          <w:p w14:paraId="5C8EA1B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66DFE5D0"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36805D1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EE8322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67F7D0B1" w14:textId="2CD9746A"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86FBE5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22. </w:t>
            </w:r>
          </w:p>
        </w:tc>
        <w:tc>
          <w:tcPr>
            <w:tcW w:w="5245" w:type="dxa"/>
            <w:tcBorders>
              <w:top w:val="single" w:sz="4" w:space="0" w:color="auto"/>
              <w:left w:val="single" w:sz="4" w:space="0" w:color="auto"/>
              <w:bottom w:val="single" w:sz="4" w:space="0" w:color="auto"/>
              <w:right w:val="single" w:sz="4" w:space="0" w:color="auto"/>
            </w:tcBorders>
            <w:vAlign w:val="center"/>
          </w:tcPr>
          <w:p w14:paraId="61E56C5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180/200 mm skersmens plastikinių gofruotų perforuotų vamzdžių įrengimas molio, priemolio, durpiniame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3 m gylio</w:t>
            </w:r>
          </w:p>
        </w:tc>
        <w:tc>
          <w:tcPr>
            <w:tcW w:w="850" w:type="dxa"/>
            <w:tcBorders>
              <w:top w:val="single" w:sz="4" w:space="0" w:color="auto"/>
              <w:left w:val="single" w:sz="4" w:space="0" w:color="auto"/>
              <w:bottom w:val="single" w:sz="4" w:space="0" w:color="auto"/>
              <w:right w:val="single" w:sz="4" w:space="0" w:color="auto"/>
            </w:tcBorders>
            <w:vAlign w:val="center"/>
          </w:tcPr>
          <w:p w14:paraId="39792410"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77693BF9"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1B2EA83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D53C36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176A20A6" w14:textId="017CF9EE"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90E158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23. </w:t>
            </w:r>
          </w:p>
        </w:tc>
        <w:tc>
          <w:tcPr>
            <w:tcW w:w="5245" w:type="dxa"/>
            <w:tcBorders>
              <w:top w:val="single" w:sz="4" w:space="0" w:color="auto"/>
              <w:left w:val="single" w:sz="4" w:space="0" w:color="auto"/>
              <w:bottom w:val="single" w:sz="4" w:space="0" w:color="auto"/>
              <w:right w:val="single" w:sz="4" w:space="0" w:color="auto"/>
            </w:tcBorders>
            <w:vAlign w:val="center"/>
          </w:tcPr>
          <w:p w14:paraId="1C5CC63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200/235 mm skersmens plastikinių gofruotų perforuotų vamzdžių įrengimas molio, priemolio, durpiniame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3 m gylio</w:t>
            </w:r>
          </w:p>
        </w:tc>
        <w:tc>
          <w:tcPr>
            <w:tcW w:w="850" w:type="dxa"/>
            <w:tcBorders>
              <w:top w:val="single" w:sz="4" w:space="0" w:color="auto"/>
              <w:left w:val="single" w:sz="4" w:space="0" w:color="auto"/>
              <w:bottom w:val="single" w:sz="4" w:space="0" w:color="auto"/>
              <w:right w:val="single" w:sz="4" w:space="0" w:color="auto"/>
            </w:tcBorders>
            <w:vAlign w:val="center"/>
          </w:tcPr>
          <w:p w14:paraId="2E2D149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127B617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2257A53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28CBDF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6D3935DE" w14:textId="5C603712"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D7348D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24. </w:t>
            </w:r>
          </w:p>
        </w:tc>
        <w:tc>
          <w:tcPr>
            <w:tcW w:w="5245" w:type="dxa"/>
            <w:tcBorders>
              <w:top w:val="single" w:sz="4" w:space="0" w:color="auto"/>
              <w:left w:val="single" w:sz="4" w:space="0" w:color="auto"/>
              <w:bottom w:val="single" w:sz="4" w:space="0" w:color="auto"/>
              <w:right w:val="single" w:sz="4" w:space="0" w:color="auto"/>
            </w:tcBorders>
            <w:vAlign w:val="center"/>
          </w:tcPr>
          <w:p w14:paraId="2ABE0CF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160 mm skersmens polietileninio vamzdžių įrengimas molio, priemolio, durpiniame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3 m gylio</w:t>
            </w:r>
          </w:p>
        </w:tc>
        <w:tc>
          <w:tcPr>
            <w:tcW w:w="850" w:type="dxa"/>
            <w:tcBorders>
              <w:top w:val="single" w:sz="4" w:space="0" w:color="auto"/>
              <w:left w:val="single" w:sz="4" w:space="0" w:color="auto"/>
              <w:bottom w:val="single" w:sz="4" w:space="0" w:color="auto"/>
              <w:right w:val="single" w:sz="4" w:space="0" w:color="auto"/>
            </w:tcBorders>
            <w:vAlign w:val="center"/>
          </w:tcPr>
          <w:p w14:paraId="5805182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567D877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28C373A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22D956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842D827" w14:textId="59CA5DB3"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6D4822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25. </w:t>
            </w:r>
          </w:p>
        </w:tc>
        <w:tc>
          <w:tcPr>
            <w:tcW w:w="5245" w:type="dxa"/>
            <w:tcBorders>
              <w:top w:val="single" w:sz="4" w:space="0" w:color="auto"/>
              <w:left w:val="single" w:sz="4" w:space="0" w:color="auto"/>
              <w:bottom w:val="single" w:sz="4" w:space="0" w:color="auto"/>
              <w:right w:val="single" w:sz="4" w:space="0" w:color="auto"/>
            </w:tcBorders>
            <w:vAlign w:val="center"/>
          </w:tcPr>
          <w:p w14:paraId="6192F45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200 mm skersmens plastikinių vamzdžių įrengimas molio, priemolio, durpiniame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3 m gylio</w:t>
            </w:r>
          </w:p>
        </w:tc>
        <w:tc>
          <w:tcPr>
            <w:tcW w:w="850" w:type="dxa"/>
            <w:tcBorders>
              <w:top w:val="single" w:sz="4" w:space="0" w:color="auto"/>
              <w:left w:val="single" w:sz="4" w:space="0" w:color="auto"/>
              <w:bottom w:val="single" w:sz="4" w:space="0" w:color="auto"/>
              <w:right w:val="single" w:sz="4" w:space="0" w:color="auto"/>
            </w:tcBorders>
            <w:vAlign w:val="center"/>
          </w:tcPr>
          <w:p w14:paraId="5DB51223"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0685A2B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4FBFB30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379737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2F559B7A" w14:textId="254F9B76"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76AF8C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26. </w:t>
            </w:r>
          </w:p>
        </w:tc>
        <w:tc>
          <w:tcPr>
            <w:tcW w:w="5245" w:type="dxa"/>
            <w:tcBorders>
              <w:top w:val="single" w:sz="4" w:space="0" w:color="auto"/>
              <w:left w:val="single" w:sz="4" w:space="0" w:color="auto"/>
              <w:bottom w:val="single" w:sz="4" w:space="0" w:color="auto"/>
              <w:right w:val="single" w:sz="4" w:space="0" w:color="auto"/>
            </w:tcBorders>
            <w:vAlign w:val="center"/>
          </w:tcPr>
          <w:p w14:paraId="2DD6D55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250 mm skersmens plastikinių vamzdžių įrengimas molio, priemolio, durpiniame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3 m gylio</w:t>
            </w:r>
          </w:p>
        </w:tc>
        <w:tc>
          <w:tcPr>
            <w:tcW w:w="850" w:type="dxa"/>
            <w:tcBorders>
              <w:top w:val="single" w:sz="4" w:space="0" w:color="auto"/>
              <w:left w:val="single" w:sz="4" w:space="0" w:color="auto"/>
              <w:bottom w:val="single" w:sz="4" w:space="0" w:color="auto"/>
              <w:right w:val="single" w:sz="4" w:space="0" w:color="auto"/>
            </w:tcBorders>
            <w:vAlign w:val="center"/>
          </w:tcPr>
          <w:p w14:paraId="25C44048"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74E2C86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3B2FAEE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A0BC1A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4D276F0" w14:textId="3011F273"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23A5CB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27. </w:t>
            </w:r>
          </w:p>
        </w:tc>
        <w:tc>
          <w:tcPr>
            <w:tcW w:w="5245" w:type="dxa"/>
            <w:tcBorders>
              <w:top w:val="single" w:sz="4" w:space="0" w:color="auto"/>
              <w:left w:val="single" w:sz="4" w:space="0" w:color="auto"/>
              <w:bottom w:val="single" w:sz="4" w:space="0" w:color="auto"/>
              <w:right w:val="single" w:sz="4" w:space="0" w:color="auto"/>
            </w:tcBorders>
            <w:vAlign w:val="center"/>
          </w:tcPr>
          <w:p w14:paraId="140346E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315 mm skersmens plastikinių vamzdžių įrengimas molio, priemolio, durpiniame  grunte, kasant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iki 3 m gylio</w:t>
            </w:r>
          </w:p>
        </w:tc>
        <w:tc>
          <w:tcPr>
            <w:tcW w:w="850" w:type="dxa"/>
            <w:tcBorders>
              <w:top w:val="single" w:sz="4" w:space="0" w:color="auto"/>
              <w:left w:val="single" w:sz="4" w:space="0" w:color="auto"/>
              <w:bottom w:val="single" w:sz="4" w:space="0" w:color="auto"/>
              <w:right w:val="single" w:sz="4" w:space="0" w:color="auto"/>
            </w:tcBorders>
            <w:vAlign w:val="center"/>
          </w:tcPr>
          <w:p w14:paraId="5CC2BEE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3623090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791EFCB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B8EEF2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4E24599" w14:textId="7578BE85"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929A95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28. </w:t>
            </w:r>
          </w:p>
        </w:tc>
        <w:tc>
          <w:tcPr>
            <w:tcW w:w="5245" w:type="dxa"/>
            <w:tcBorders>
              <w:top w:val="single" w:sz="4" w:space="0" w:color="auto"/>
              <w:left w:val="single" w:sz="4" w:space="0" w:color="auto"/>
              <w:bottom w:val="single" w:sz="4" w:space="0" w:color="auto"/>
              <w:right w:val="single" w:sz="4" w:space="0" w:color="auto"/>
            </w:tcBorders>
            <w:vAlign w:val="center"/>
          </w:tcPr>
          <w:p w14:paraId="1E51FB0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d 160 mm plastikinių vamzdžių įrengimas per kelius, kasant tranšėjas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atstatant kelio dangą</w:t>
            </w:r>
          </w:p>
        </w:tc>
        <w:tc>
          <w:tcPr>
            <w:tcW w:w="850" w:type="dxa"/>
            <w:tcBorders>
              <w:top w:val="single" w:sz="4" w:space="0" w:color="auto"/>
              <w:left w:val="single" w:sz="4" w:space="0" w:color="auto"/>
              <w:bottom w:val="single" w:sz="4" w:space="0" w:color="auto"/>
              <w:right w:val="single" w:sz="4" w:space="0" w:color="auto"/>
            </w:tcBorders>
            <w:vAlign w:val="center"/>
          </w:tcPr>
          <w:p w14:paraId="4A18B4A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30D84F5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7568145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431E5F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4B719610" w14:textId="7950BD26"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794C45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29. </w:t>
            </w:r>
          </w:p>
        </w:tc>
        <w:tc>
          <w:tcPr>
            <w:tcW w:w="5245" w:type="dxa"/>
            <w:tcBorders>
              <w:top w:val="single" w:sz="4" w:space="0" w:color="auto"/>
              <w:left w:val="single" w:sz="4" w:space="0" w:color="auto"/>
              <w:bottom w:val="single" w:sz="4" w:space="0" w:color="auto"/>
              <w:right w:val="single" w:sz="4" w:space="0" w:color="auto"/>
            </w:tcBorders>
            <w:vAlign w:val="center"/>
          </w:tcPr>
          <w:p w14:paraId="513D1B9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Drenažo rinktuvų iš d 200 mm plastikinių vamzdžių įrengimas per kelius, kasant tranšėjas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atstatant kelio dangą</w:t>
            </w:r>
          </w:p>
        </w:tc>
        <w:tc>
          <w:tcPr>
            <w:tcW w:w="850" w:type="dxa"/>
            <w:tcBorders>
              <w:top w:val="single" w:sz="4" w:space="0" w:color="auto"/>
              <w:left w:val="single" w:sz="4" w:space="0" w:color="auto"/>
              <w:bottom w:val="single" w:sz="4" w:space="0" w:color="auto"/>
              <w:right w:val="single" w:sz="4" w:space="0" w:color="auto"/>
            </w:tcBorders>
            <w:vAlign w:val="center"/>
          </w:tcPr>
          <w:p w14:paraId="30575AF9"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2249DF5F"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070AFBF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9755B6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1B0FDAD" w14:textId="163F8CC1"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F96C16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30. </w:t>
            </w:r>
          </w:p>
        </w:tc>
        <w:tc>
          <w:tcPr>
            <w:tcW w:w="5245" w:type="dxa"/>
            <w:tcBorders>
              <w:top w:val="single" w:sz="4" w:space="0" w:color="auto"/>
              <w:left w:val="single" w:sz="4" w:space="0" w:color="auto"/>
              <w:bottom w:val="single" w:sz="4" w:space="0" w:color="auto"/>
              <w:right w:val="single" w:sz="4" w:space="0" w:color="auto"/>
            </w:tcBorders>
            <w:vAlign w:val="center"/>
          </w:tcPr>
          <w:p w14:paraId="35863AE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Uždaro perėjimo iki 50 m ilgio įrengimas kryptinio gręžimo įrenginiu, įtraukiant vamzdį (trasos ilgis), kai vamzdžio skersmuo iki 63 mm</w:t>
            </w:r>
          </w:p>
        </w:tc>
        <w:tc>
          <w:tcPr>
            <w:tcW w:w="850" w:type="dxa"/>
            <w:tcBorders>
              <w:top w:val="single" w:sz="4" w:space="0" w:color="auto"/>
              <w:left w:val="single" w:sz="4" w:space="0" w:color="auto"/>
              <w:bottom w:val="single" w:sz="4" w:space="0" w:color="auto"/>
              <w:right w:val="single" w:sz="4" w:space="0" w:color="auto"/>
            </w:tcBorders>
            <w:vAlign w:val="center"/>
          </w:tcPr>
          <w:p w14:paraId="798D6E8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41D61200"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4C7D65A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F078CE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1C17D58B" w14:textId="7FB523A6"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E00990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lastRenderedPageBreak/>
              <w:t xml:space="preserve">31. </w:t>
            </w:r>
          </w:p>
        </w:tc>
        <w:tc>
          <w:tcPr>
            <w:tcW w:w="5245" w:type="dxa"/>
            <w:tcBorders>
              <w:top w:val="single" w:sz="4" w:space="0" w:color="auto"/>
              <w:left w:val="single" w:sz="4" w:space="0" w:color="auto"/>
              <w:bottom w:val="single" w:sz="4" w:space="0" w:color="auto"/>
              <w:right w:val="single" w:sz="4" w:space="0" w:color="auto"/>
            </w:tcBorders>
            <w:vAlign w:val="center"/>
          </w:tcPr>
          <w:p w14:paraId="77FCABA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Uždaro perėjimo iki 50 m ilgio įrengimas kryptinio gręžimo įrenginiu, įtraukiant vamzdį (trasos ilgis), kai vamzdžio skersmuo iki 125-200 mm</w:t>
            </w:r>
          </w:p>
        </w:tc>
        <w:tc>
          <w:tcPr>
            <w:tcW w:w="850" w:type="dxa"/>
            <w:tcBorders>
              <w:top w:val="single" w:sz="4" w:space="0" w:color="auto"/>
              <w:left w:val="single" w:sz="4" w:space="0" w:color="auto"/>
              <w:bottom w:val="single" w:sz="4" w:space="0" w:color="auto"/>
              <w:right w:val="single" w:sz="4" w:space="0" w:color="auto"/>
            </w:tcBorders>
            <w:vAlign w:val="center"/>
          </w:tcPr>
          <w:p w14:paraId="33529A29"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02F0E50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6E8FC22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3259E2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213157B" w14:textId="3531FC64"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96806A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32.</w:t>
            </w:r>
          </w:p>
        </w:tc>
        <w:tc>
          <w:tcPr>
            <w:tcW w:w="5245" w:type="dxa"/>
            <w:tcBorders>
              <w:top w:val="single" w:sz="4" w:space="0" w:color="auto"/>
              <w:left w:val="single" w:sz="4" w:space="0" w:color="auto"/>
              <w:bottom w:val="single" w:sz="4" w:space="0" w:color="auto"/>
              <w:right w:val="single" w:sz="4" w:space="0" w:color="auto"/>
            </w:tcBorders>
            <w:vAlign w:val="center"/>
          </w:tcPr>
          <w:p w14:paraId="06D3B6E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Uždaro perėjimo iki 50 m ilgio įrengimas kryptinio gręžimo įrenginiu, įtraukiant vamzdį (trasos ilgis), kai vamzdžio skersmuo iki 225-280 mm</w:t>
            </w:r>
          </w:p>
        </w:tc>
        <w:tc>
          <w:tcPr>
            <w:tcW w:w="850" w:type="dxa"/>
            <w:tcBorders>
              <w:top w:val="single" w:sz="4" w:space="0" w:color="auto"/>
              <w:left w:val="single" w:sz="4" w:space="0" w:color="auto"/>
              <w:bottom w:val="single" w:sz="4" w:space="0" w:color="auto"/>
              <w:right w:val="single" w:sz="4" w:space="0" w:color="auto"/>
            </w:tcBorders>
            <w:vAlign w:val="center"/>
          </w:tcPr>
          <w:p w14:paraId="031D1A1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0E7E60C3"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2152D71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9AC4C3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79C63B88" w14:textId="41F4A330"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12BCE0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33.</w:t>
            </w:r>
          </w:p>
        </w:tc>
        <w:tc>
          <w:tcPr>
            <w:tcW w:w="5245" w:type="dxa"/>
            <w:tcBorders>
              <w:top w:val="single" w:sz="4" w:space="0" w:color="auto"/>
              <w:left w:val="single" w:sz="4" w:space="0" w:color="auto"/>
              <w:bottom w:val="single" w:sz="4" w:space="0" w:color="auto"/>
              <w:right w:val="single" w:sz="4" w:space="0" w:color="auto"/>
            </w:tcBorders>
            <w:vAlign w:val="center"/>
          </w:tcPr>
          <w:p w14:paraId="788B9AD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Gelžbetoninių paviršinio vandens </w:t>
            </w:r>
            <w:proofErr w:type="spellStart"/>
            <w:r w:rsidRPr="001659D7">
              <w:rPr>
                <w:rFonts w:ascii="Times New Roman" w:eastAsia="Times New Roman" w:hAnsi="Times New Roman" w:cs="Times New Roman"/>
                <w:sz w:val="24"/>
                <w:szCs w:val="24"/>
              </w:rPr>
              <w:t>nuleistuvų</w:t>
            </w:r>
            <w:proofErr w:type="spellEnd"/>
            <w:r w:rsidRPr="001659D7">
              <w:rPr>
                <w:rFonts w:ascii="Times New Roman" w:eastAsia="Times New Roman" w:hAnsi="Times New Roman" w:cs="Times New Roman"/>
                <w:sz w:val="24"/>
                <w:szCs w:val="24"/>
              </w:rPr>
              <w:t xml:space="preserve"> (F-5) įrengimas</w:t>
            </w:r>
          </w:p>
        </w:tc>
        <w:tc>
          <w:tcPr>
            <w:tcW w:w="850" w:type="dxa"/>
            <w:tcBorders>
              <w:top w:val="single" w:sz="4" w:space="0" w:color="auto"/>
              <w:left w:val="single" w:sz="4" w:space="0" w:color="auto"/>
              <w:bottom w:val="single" w:sz="4" w:space="0" w:color="auto"/>
              <w:right w:val="single" w:sz="4" w:space="0" w:color="auto"/>
            </w:tcBorders>
            <w:vAlign w:val="center"/>
          </w:tcPr>
          <w:p w14:paraId="1EBF1E37"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24F6F92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1C1FAF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1252DA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664D9CC4" w14:textId="6A55F307"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4E6D42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34.</w:t>
            </w:r>
          </w:p>
        </w:tc>
        <w:tc>
          <w:tcPr>
            <w:tcW w:w="5245" w:type="dxa"/>
            <w:tcBorders>
              <w:top w:val="single" w:sz="4" w:space="0" w:color="auto"/>
              <w:left w:val="single" w:sz="4" w:space="0" w:color="auto"/>
              <w:bottom w:val="single" w:sz="4" w:space="0" w:color="auto"/>
              <w:right w:val="single" w:sz="4" w:space="0" w:color="auto"/>
            </w:tcBorders>
            <w:vAlign w:val="center"/>
          </w:tcPr>
          <w:p w14:paraId="6664DC6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Gelžbetoninių paviršinio vandens </w:t>
            </w:r>
            <w:proofErr w:type="spellStart"/>
            <w:r w:rsidRPr="001659D7">
              <w:rPr>
                <w:rFonts w:ascii="Times New Roman" w:eastAsia="Times New Roman" w:hAnsi="Times New Roman" w:cs="Times New Roman"/>
                <w:sz w:val="24"/>
                <w:szCs w:val="24"/>
              </w:rPr>
              <w:t>nuleistuvų</w:t>
            </w:r>
            <w:proofErr w:type="spellEnd"/>
            <w:r w:rsidRPr="001659D7">
              <w:rPr>
                <w:rFonts w:ascii="Times New Roman" w:eastAsia="Times New Roman" w:hAnsi="Times New Roman" w:cs="Times New Roman"/>
                <w:sz w:val="24"/>
                <w:szCs w:val="24"/>
              </w:rPr>
              <w:t xml:space="preserve"> (F-10) įrengimas</w:t>
            </w:r>
          </w:p>
        </w:tc>
        <w:tc>
          <w:tcPr>
            <w:tcW w:w="850" w:type="dxa"/>
            <w:tcBorders>
              <w:top w:val="single" w:sz="4" w:space="0" w:color="auto"/>
              <w:left w:val="single" w:sz="4" w:space="0" w:color="auto"/>
              <w:bottom w:val="single" w:sz="4" w:space="0" w:color="auto"/>
              <w:right w:val="single" w:sz="4" w:space="0" w:color="auto"/>
            </w:tcBorders>
            <w:vAlign w:val="center"/>
          </w:tcPr>
          <w:p w14:paraId="4668B3F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39CCBBF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E538CC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E5941A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13B70BB" w14:textId="4139D73A"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A83F4A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35.</w:t>
            </w:r>
          </w:p>
        </w:tc>
        <w:tc>
          <w:tcPr>
            <w:tcW w:w="5245" w:type="dxa"/>
            <w:tcBorders>
              <w:top w:val="single" w:sz="4" w:space="0" w:color="auto"/>
              <w:left w:val="single" w:sz="4" w:space="0" w:color="auto"/>
              <w:bottom w:val="single" w:sz="4" w:space="0" w:color="auto"/>
              <w:right w:val="single" w:sz="4" w:space="0" w:color="auto"/>
            </w:tcBorders>
            <w:vAlign w:val="center"/>
          </w:tcPr>
          <w:p w14:paraId="434C8DC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Šulinio ŠP-3 įrengimas</w:t>
            </w:r>
          </w:p>
        </w:tc>
        <w:tc>
          <w:tcPr>
            <w:tcW w:w="850" w:type="dxa"/>
            <w:tcBorders>
              <w:top w:val="single" w:sz="4" w:space="0" w:color="auto"/>
              <w:left w:val="single" w:sz="4" w:space="0" w:color="auto"/>
              <w:bottom w:val="single" w:sz="4" w:space="0" w:color="auto"/>
              <w:right w:val="single" w:sz="4" w:space="0" w:color="auto"/>
            </w:tcBorders>
            <w:vAlign w:val="center"/>
          </w:tcPr>
          <w:p w14:paraId="6AE78AC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4FC376F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18B8B66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302A14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60820FF4" w14:textId="76F17555"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060767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36.</w:t>
            </w:r>
          </w:p>
        </w:tc>
        <w:tc>
          <w:tcPr>
            <w:tcW w:w="5245" w:type="dxa"/>
            <w:tcBorders>
              <w:top w:val="single" w:sz="4" w:space="0" w:color="auto"/>
              <w:left w:val="single" w:sz="4" w:space="0" w:color="auto"/>
              <w:bottom w:val="single" w:sz="4" w:space="0" w:color="auto"/>
              <w:right w:val="single" w:sz="4" w:space="0" w:color="auto"/>
            </w:tcBorders>
            <w:vAlign w:val="center"/>
          </w:tcPr>
          <w:p w14:paraId="6FACDC5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Polietileninio paslėpto drenažo šulinio PE-ŠP-40 įrengimas</w:t>
            </w:r>
          </w:p>
        </w:tc>
        <w:tc>
          <w:tcPr>
            <w:tcW w:w="850" w:type="dxa"/>
            <w:tcBorders>
              <w:top w:val="single" w:sz="4" w:space="0" w:color="auto"/>
              <w:left w:val="single" w:sz="4" w:space="0" w:color="auto"/>
              <w:bottom w:val="single" w:sz="4" w:space="0" w:color="auto"/>
              <w:right w:val="single" w:sz="4" w:space="0" w:color="auto"/>
            </w:tcBorders>
            <w:vAlign w:val="center"/>
          </w:tcPr>
          <w:p w14:paraId="558CD9C1"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178AA22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C7B47E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82F309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FEA94AC" w14:textId="356814A8"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8AAF5D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37.</w:t>
            </w:r>
          </w:p>
        </w:tc>
        <w:tc>
          <w:tcPr>
            <w:tcW w:w="5245" w:type="dxa"/>
            <w:tcBorders>
              <w:top w:val="single" w:sz="4" w:space="0" w:color="auto"/>
              <w:left w:val="single" w:sz="4" w:space="0" w:color="auto"/>
              <w:bottom w:val="single" w:sz="4" w:space="0" w:color="auto"/>
              <w:right w:val="single" w:sz="4" w:space="0" w:color="auto"/>
            </w:tcBorders>
            <w:vAlign w:val="center"/>
          </w:tcPr>
          <w:p w14:paraId="51A5BF5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Gelžbetoninių paviršinio vandens </w:t>
            </w:r>
            <w:proofErr w:type="spellStart"/>
            <w:r w:rsidRPr="001659D7">
              <w:rPr>
                <w:rFonts w:ascii="Times New Roman" w:eastAsia="Times New Roman" w:hAnsi="Times New Roman" w:cs="Times New Roman"/>
                <w:sz w:val="24"/>
                <w:szCs w:val="24"/>
              </w:rPr>
              <w:t>nuleistuvų</w:t>
            </w:r>
            <w:proofErr w:type="spellEnd"/>
            <w:r w:rsidRPr="001659D7">
              <w:rPr>
                <w:rFonts w:ascii="Times New Roman" w:eastAsia="Times New Roman" w:hAnsi="Times New Roman" w:cs="Times New Roman"/>
                <w:sz w:val="24"/>
                <w:szCs w:val="24"/>
              </w:rPr>
              <w:t xml:space="preserve"> (F-5) įrengimas</w:t>
            </w:r>
          </w:p>
        </w:tc>
        <w:tc>
          <w:tcPr>
            <w:tcW w:w="850" w:type="dxa"/>
            <w:tcBorders>
              <w:top w:val="single" w:sz="4" w:space="0" w:color="auto"/>
              <w:left w:val="single" w:sz="4" w:space="0" w:color="auto"/>
              <w:bottom w:val="single" w:sz="4" w:space="0" w:color="auto"/>
              <w:right w:val="single" w:sz="4" w:space="0" w:color="auto"/>
            </w:tcBorders>
            <w:vAlign w:val="center"/>
          </w:tcPr>
          <w:p w14:paraId="5EA9AFF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2ED158C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04771E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4ED37E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69B6F99B" w14:textId="4B86DF67"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55662D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38. </w:t>
            </w:r>
          </w:p>
        </w:tc>
        <w:tc>
          <w:tcPr>
            <w:tcW w:w="5245" w:type="dxa"/>
            <w:tcBorders>
              <w:top w:val="single" w:sz="4" w:space="0" w:color="auto"/>
              <w:left w:val="single" w:sz="4" w:space="0" w:color="auto"/>
              <w:bottom w:val="single" w:sz="4" w:space="0" w:color="auto"/>
              <w:right w:val="single" w:sz="4" w:space="0" w:color="auto"/>
            </w:tcBorders>
            <w:vAlign w:val="center"/>
          </w:tcPr>
          <w:p w14:paraId="7E1A186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Gelžbetoninių paviršinio vandens </w:t>
            </w:r>
            <w:proofErr w:type="spellStart"/>
            <w:r w:rsidRPr="001659D7">
              <w:rPr>
                <w:rFonts w:ascii="Times New Roman" w:eastAsia="Times New Roman" w:hAnsi="Times New Roman" w:cs="Times New Roman"/>
                <w:sz w:val="24"/>
                <w:szCs w:val="24"/>
              </w:rPr>
              <w:t>nuleistuvų</w:t>
            </w:r>
            <w:proofErr w:type="spellEnd"/>
            <w:r w:rsidRPr="001659D7">
              <w:rPr>
                <w:rFonts w:ascii="Times New Roman" w:eastAsia="Times New Roman" w:hAnsi="Times New Roman" w:cs="Times New Roman"/>
                <w:sz w:val="24"/>
                <w:szCs w:val="24"/>
              </w:rPr>
              <w:t xml:space="preserve"> (F-10) įrengimas</w:t>
            </w:r>
          </w:p>
        </w:tc>
        <w:tc>
          <w:tcPr>
            <w:tcW w:w="850" w:type="dxa"/>
            <w:tcBorders>
              <w:top w:val="single" w:sz="4" w:space="0" w:color="auto"/>
              <w:left w:val="single" w:sz="4" w:space="0" w:color="auto"/>
              <w:bottom w:val="single" w:sz="4" w:space="0" w:color="auto"/>
              <w:right w:val="single" w:sz="4" w:space="0" w:color="auto"/>
            </w:tcBorders>
            <w:vAlign w:val="center"/>
          </w:tcPr>
          <w:p w14:paraId="4A27533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61B0C53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558BA7F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03552B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12E7D7F4" w14:textId="68B28686"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B92917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39.</w:t>
            </w:r>
          </w:p>
        </w:tc>
        <w:tc>
          <w:tcPr>
            <w:tcW w:w="5245" w:type="dxa"/>
            <w:tcBorders>
              <w:top w:val="single" w:sz="4" w:space="0" w:color="auto"/>
              <w:left w:val="single" w:sz="4" w:space="0" w:color="auto"/>
              <w:bottom w:val="single" w:sz="4" w:space="0" w:color="auto"/>
              <w:right w:val="single" w:sz="4" w:space="0" w:color="auto"/>
            </w:tcBorders>
            <w:vAlign w:val="center"/>
          </w:tcPr>
          <w:p w14:paraId="30E35A1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Paviršinio vandens </w:t>
            </w:r>
            <w:proofErr w:type="spellStart"/>
            <w:r w:rsidRPr="001659D7">
              <w:rPr>
                <w:rFonts w:ascii="Times New Roman" w:eastAsia="Times New Roman" w:hAnsi="Times New Roman" w:cs="Times New Roman"/>
                <w:sz w:val="24"/>
                <w:szCs w:val="24"/>
              </w:rPr>
              <w:t>nuleistuvo</w:t>
            </w:r>
            <w:proofErr w:type="spellEnd"/>
            <w:r w:rsidRPr="001659D7">
              <w:rPr>
                <w:rFonts w:ascii="Times New Roman" w:eastAsia="Times New Roman" w:hAnsi="Times New Roman" w:cs="Times New Roman"/>
                <w:sz w:val="24"/>
                <w:szCs w:val="24"/>
              </w:rPr>
              <w:t xml:space="preserve"> PN-42 įrengimas pakelėje </w:t>
            </w:r>
          </w:p>
        </w:tc>
        <w:tc>
          <w:tcPr>
            <w:tcW w:w="850" w:type="dxa"/>
            <w:tcBorders>
              <w:top w:val="single" w:sz="4" w:space="0" w:color="auto"/>
              <w:left w:val="single" w:sz="4" w:space="0" w:color="auto"/>
              <w:bottom w:val="single" w:sz="4" w:space="0" w:color="auto"/>
              <w:right w:val="single" w:sz="4" w:space="0" w:color="auto"/>
            </w:tcBorders>
            <w:vAlign w:val="center"/>
          </w:tcPr>
          <w:p w14:paraId="1D053393"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6B985FD9"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4FA1F2A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3DFB94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DEB9A5E" w14:textId="58D43A53"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3545DD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40.</w:t>
            </w:r>
          </w:p>
        </w:tc>
        <w:tc>
          <w:tcPr>
            <w:tcW w:w="5245" w:type="dxa"/>
            <w:tcBorders>
              <w:top w:val="single" w:sz="4" w:space="0" w:color="auto"/>
              <w:left w:val="single" w:sz="4" w:space="0" w:color="auto"/>
              <w:bottom w:val="single" w:sz="4" w:space="0" w:color="auto"/>
              <w:right w:val="single" w:sz="4" w:space="0" w:color="auto"/>
            </w:tcBorders>
            <w:vAlign w:val="center"/>
          </w:tcPr>
          <w:p w14:paraId="36A0F5C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Paviršinio vandens </w:t>
            </w:r>
            <w:proofErr w:type="spellStart"/>
            <w:r w:rsidRPr="001659D7">
              <w:rPr>
                <w:rFonts w:ascii="Times New Roman" w:eastAsia="Times New Roman" w:hAnsi="Times New Roman" w:cs="Times New Roman"/>
                <w:sz w:val="24"/>
                <w:szCs w:val="24"/>
              </w:rPr>
              <w:t>nuleistuvo</w:t>
            </w:r>
            <w:proofErr w:type="spellEnd"/>
            <w:r w:rsidRPr="001659D7">
              <w:rPr>
                <w:rFonts w:ascii="Times New Roman" w:eastAsia="Times New Roman" w:hAnsi="Times New Roman" w:cs="Times New Roman"/>
                <w:sz w:val="24"/>
                <w:szCs w:val="24"/>
              </w:rPr>
              <w:t xml:space="preserve"> PN-42 įrengimas lomoje </w:t>
            </w:r>
          </w:p>
        </w:tc>
        <w:tc>
          <w:tcPr>
            <w:tcW w:w="850" w:type="dxa"/>
            <w:tcBorders>
              <w:top w:val="single" w:sz="4" w:space="0" w:color="auto"/>
              <w:left w:val="single" w:sz="4" w:space="0" w:color="auto"/>
              <w:bottom w:val="single" w:sz="4" w:space="0" w:color="auto"/>
              <w:right w:val="single" w:sz="4" w:space="0" w:color="auto"/>
            </w:tcBorders>
            <w:vAlign w:val="center"/>
          </w:tcPr>
          <w:p w14:paraId="58015949"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46CB33B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C8CBAE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0CE785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C558935" w14:textId="6BEA800F"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28DEFA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41. </w:t>
            </w:r>
          </w:p>
        </w:tc>
        <w:tc>
          <w:tcPr>
            <w:tcW w:w="5245" w:type="dxa"/>
            <w:tcBorders>
              <w:top w:val="single" w:sz="4" w:space="0" w:color="auto"/>
              <w:left w:val="single" w:sz="4" w:space="0" w:color="auto"/>
              <w:bottom w:val="single" w:sz="4" w:space="0" w:color="auto"/>
              <w:right w:val="single" w:sz="4" w:space="0" w:color="auto"/>
            </w:tcBorders>
            <w:vAlign w:val="center"/>
          </w:tcPr>
          <w:p w14:paraId="6A2EA10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Paviršinio vandens </w:t>
            </w:r>
            <w:proofErr w:type="spellStart"/>
            <w:r w:rsidRPr="001659D7">
              <w:rPr>
                <w:rFonts w:ascii="Times New Roman" w:eastAsia="Times New Roman" w:hAnsi="Times New Roman" w:cs="Times New Roman"/>
                <w:sz w:val="24"/>
                <w:szCs w:val="24"/>
              </w:rPr>
              <w:t>nuleistuvo</w:t>
            </w:r>
            <w:proofErr w:type="spellEnd"/>
            <w:r w:rsidRPr="001659D7">
              <w:rPr>
                <w:rFonts w:ascii="Times New Roman" w:eastAsia="Times New Roman" w:hAnsi="Times New Roman" w:cs="Times New Roman"/>
                <w:sz w:val="24"/>
                <w:szCs w:val="24"/>
              </w:rPr>
              <w:t xml:space="preserve"> išvalymas ir remontas</w:t>
            </w:r>
          </w:p>
        </w:tc>
        <w:tc>
          <w:tcPr>
            <w:tcW w:w="850" w:type="dxa"/>
            <w:tcBorders>
              <w:top w:val="single" w:sz="4" w:space="0" w:color="auto"/>
              <w:left w:val="single" w:sz="4" w:space="0" w:color="auto"/>
              <w:bottom w:val="single" w:sz="4" w:space="0" w:color="auto"/>
              <w:right w:val="single" w:sz="4" w:space="0" w:color="auto"/>
            </w:tcBorders>
            <w:vAlign w:val="center"/>
          </w:tcPr>
          <w:p w14:paraId="19E50D9F"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03485273"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088FB66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E3FA7F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4710C199" w14:textId="0B1BE449"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87D5D0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42. </w:t>
            </w:r>
          </w:p>
        </w:tc>
        <w:tc>
          <w:tcPr>
            <w:tcW w:w="5245" w:type="dxa"/>
            <w:tcBorders>
              <w:top w:val="single" w:sz="4" w:space="0" w:color="auto"/>
              <w:left w:val="single" w:sz="4" w:space="0" w:color="auto"/>
              <w:bottom w:val="single" w:sz="4" w:space="0" w:color="auto"/>
              <w:right w:val="single" w:sz="4" w:space="0" w:color="auto"/>
            </w:tcBorders>
            <w:vAlign w:val="center"/>
          </w:tcPr>
          <w:p w14:paraId="0C67D67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75-100 mm skersmens drenažo rinktuvų prijungimas prie gelžbetoninių ar polietileninių vamzdynų</w:t>
            </w:r>
          </w:p>
        </w:tc>
        <w:tc>
          <w:tcPr>
            <w:tcW w:w="850" w:type="dxa"/>
            <w:tcBorders>
              <w:top w:val="single" w:sz="4" w:space="0" w:color="auto"/>
              <w:left w:val="single" w:sz="4" w:space="0" w:color="auto"/>
              <w:bottom w:val="single" w:sz="4" w:space="0" w:color="auto"/>
              <w:right w:val="single" w:sz="4" w:space="0" w:color="auto"/>
            </w:tcBorders>
            <w:vAlign w:val="center"/>
          </w:tcPr>
          <w:p w14:paraId="069BEAF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269143F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14:paraId="2DE8625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8117C6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70BF8F0B" w14:textId="61DEDBAD"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8DFF44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43.</w:t>
            </w:r>
          </w:p>
        </w:tc>
        <w:tc>
          <w:tcPr>
            <w:tcW w:w="5245" w:type="dxa"/>
            <w:tcBorders>
              <w:top w:val="single" w:sz="4" w:space="0" w:color="auto"/>
              <w:left w:val="single" w:sz="4" w:space="0" w:color="auto"/>
              <w:bottom w:val="single" w:sz="4" w:space="0" w:color="auto"/>
              <w:right w:val="single" w:sz="4" w:space="0" w:color="auto"/>
            </w:tcBorders>
            <w:vAlign w:val="center"/>
          </w:tcPr>
          <w:p w14:paraId="72AC397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125-150 mm skersmens drenažo rinktuvų prijungimas prie gelžbetoninių ar polietileninių vamzdynų </w:t>
            </w:r>
          </w:p>
        </w:tc>
        <w:tc>
          <w:tcPr>
            <w:tcW w:w="850" w:type="dxa"/>
            <w:tcBorders>
              <w:top w:val="single" w:sz="4" w:space="0" w:color="auto"/>
              <w:left w:val="single" w:sz="4" w:space="0" w:color="auto"/>
              <w:bottom w:val="single" w:sz="4" w:space="0" w:color="auto"/>
              <w:right w:val="single" w:sz="4" w:space="0" w:color="auto"/>
            </w:tcBorders>
            <w:vAlign w:val="center"/>
          </w:tcPr>
          <w:p w14:paraId="5426527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5D377CC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14:paraId="34BA78F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D9E6EA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30356F6" w14:textId="0207478C"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FDF87B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44. </w:t>
            </w:r>
          </w:p>
        </w:tc>
        <w:tc>
          <w:tcPr>
            <w:tcW w:w="5245" w:type="dxa"/>
            <w:tcBorders>
              <w:top w:val="single" w:sz="4" w:space="0" w:color="auto"/>
              <w:left w:val="single" w:sz="4" w:space="0" w:color="auto"/>
              <w:bottom w:val="single" w:sz="4" w:space="0" w:color="auto"/>
              <w:right w:val="single" w:sz="4" w:space="0" w:color="auto"/>
            </w:tcBorders>
            <w:vAlign w:val="center"/>
          </w:tcPr>
          <w:p w14:paraId="3D67497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175-200 mm skersmens drenažo rinktuvų prijungimas prie gelžbetoninių ar polietileninių vamzdynų</w:t>
            </w:r>
          </w:p>
        </w:tc>
        <w:tc>
          <w:tcPr>
            <w:tcW w:w="850" w:type="dxa"/>
            <w:tcBorders>
              <w:top w:val="single" w:sz="4" w:space="0" w:color="auto"/>
              <w:left w:val="single" w:sz="4" w:space="0" w:color="auto"/>
              <w:bottom w:val="single" w:sz="4" w:space="0" w:color="auto"/>
              <w:right w:val="single" w:sz="4" w:space="0" w:color="auto"/>
            </w:tcBorders>
            <w:vAlign w:val="center"/>
          </w:tcPr>
          <w:p w14:paraId="3E7ADC3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0A5EC60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14:paraId="70DEEBA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C5081A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5DA6CC49" w14:textId="678ABB8F"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22BE76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45. </w:t>
            </w:r>
          </w:p>
        </w:tc>
        <w:tc>
          <w:tcPr>
            <w:tcW w:w="5245" w:type="dxa"/>
            <w:tcBorders>
              <w:top w:val="single" w:sz="4" w:space="0" w:color="auto"/>
              <w:left w:val="single" w:sz="4" w:space="0" w:color="auto"/>
              <w:bottom w:val="single" w:sz="4" w:space="0" w:color="auto"/>
              <w:right w:val="single" w:sz="4" w:space="0" w:color="auto"/>
            </w:tcBorders>
            <w:vAlign w:val="center"/>
          </w:tcPr>
          <w:p w14:paraId="0959DBB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Esamų keraminių d 50 mm drenažo sausintuvų ir rinktuvų prijungimas prie naujo rinktuvo</w:t>
            </w:r>
          </w:p>
        </w:tc>
        <w:tc>
          <w:tcPr>
            <w:tcW w:w="850" w:type="dxa"/>
            <w:tcBorders>
              <w:top w:val="single" w:sz="4" w:space="0" w:color="auto"/>
              <w:left w:val="single" w:sz="4" w:space="0" w:color="auto"/>
              <w:bottom w:val="single" w:sz="4" w:space="0" w:color="auto"/>
              <w:right w:val="single" w:sz="4" w:space="0" w:color="auto"/>
            </w:tcBorders>
            <w:vAlign w:val="center"/>
          </w:tcPr>
          <w:p w14:paraId="574F189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106FC85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14:paraId="2B65061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04A504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514E70B5" w14:textId="4DF60915"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2F7EE0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46. </w:t>
            </w:r>
          </w:p>
        </w:tc>
        <w:tc>
          <w:tcPr>
            <w:tcW w:w="5245" w:type="dxa"/>
            <w:tcBorders>
              <w:top w:val="single" w:sz="4" w:space="0" w:color="auto"/>
              <w:left w:val="single" w:sz="4" w:space="0" w:color="auto"/>
              <w:bottom w:val="single" w:sz="4" w:space="0" w:color="auto"/>
              <w:right w:val="single" w:sz="4" w:space="0" w:color="auto"/>
            </w:tcBorders>
            <w:vAlign w:val="center"/>
          </w:tcPr>
          <w:p w14:paraId="5C725BE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PVC atšakos 145/50mm (drenažui)</w:t>
            </w:r>
          </w:p>
        </w:tc>
        <w:tc>
          <w:tcPr>
            <w:tcW w:w="850" w:type="dxa"/>
            <w:tcBorders>
              <w:top w:val="single" w:sz="4" w:space="0" w:color="auto"/>
              <w:left w:val="single" w:sz="4" w:space="0" w:color="auto"/>
              <w:bottom w:val="single" w:sz="4" w:space="0" w:color="auto"/>
              <w:right w:val="single" w:sz="4" w:space="0" w:color="auto"/>
            </w:tcBorders>
            <w:vAlign w:val="center"/>
          </w:tcPr>
          <w:p w14:paraId="2A3C87F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6F38901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14:paraId="67FC337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2C7564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456D92B" w14:textId="6446A27C"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946B6D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47. </w:t>
            </w:r>
          </w:p>
        </w:tc>
        <w:tc>
          <w:tcPr>
            <w:tcW w:w="5245" w:type="dxa"/>
            <w:tcBorders>
              <w:top w:val="single" w:sz="4" w:space="0" w:color="auto"/>
              <w:left w:val="single" w:sz="4" w:space="0" w:color="auto"/>
              <w:bottom w:val="single" w:sz="4" w:space="0" w:color="auto"/>
              <w:right w:val="single" w:sz="4" w:space="0" w:color="auto"/>
            </w:tcBorders>
            <w:vAlign w:val="center"/>
          </w:tcPr>
          <w:p w14:paraId="38E1C70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PVC atšakos 180/50mm (drenažui)</w:t>
            </w:r>
          </w:p>
        </w:tc>
        <w:tc>
          <w:tcPr>
            <w:tcW w:w="850" w:type="dxa"/>
            <w:tcBorders>
              <w:top w:val="single" w:sz="4" w:space="0" w:color="auto"/>
              <w:left w:val="single" w:sz="4" w:space="0" w:color="auto"/>
              <w:bottom w:val="single" w:sz="4" w:space="0" w:color="auto"/>
              <w:right w:val="single" w:sz="4" w:space="0" w:color="auto"/>
            </w:tcBorders>
            <w:vAlign w:val="center"/>
          </w:tcPr>
          <w:p w14:paraId="489C23D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2918BF7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14:paraId="3575D41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4D4591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1B8F977A" w14:textId="6169E233"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2D5F36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48.</w:t>
            </w:r>
          </w:p>
        </w:tc>
        <w:tc>
          <w:tcPr>
            <w:tcW w:w="5245" w:type="dxa"/>
            <w:tcBorders>
              <w:top w:val="single" w:sz="4" w:space="0" w:color="auto"/>
              <w:left w:val="single" w:sz="4" w:space="0" w:color="auto"/>
              <w:bottom w:val="single" w:sz="4" w:space="0" w:color="auto"/>
              <w:right w:val="single" w:sz="4" w:space="0" w:color="auto"/>
            </w:tcBorders>
            <w:vAlign w:val="center"/>
          </w:tcPr>
          <w:p w14:paraId="34E88E4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Drenažo šulinio išvalymas</w:t>
            </w:r>
          </w:p>
        </w:tc>
        <w:tc>
          <w:tcPr>
            <w:tcW w:w="850" w:type="dxa"/>
            <w:tcBorders>
              <w:top w:val="single" w:sz="4" w:space="0" w:color="auto"/>
              <w:left w:val="single" w:sz="4" w:space="0" w:color="auto"/>
              <w:bottom w:val="single" w:sz="4" w:space="0" w:color="auto"/>
              <w:right w:val="single" w:sz="4" w:space="0" w:color="auto"/>
            </w:tcBorders>
            <w:vAlign w:val="center"/>
          </w:tcPr>
          <w:p w14:paraId="58A68F3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08D1C40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725AAC4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617B67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151701A3" w14:textId="46C0ABD5"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EB2F70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49. </w:t>
            </w:r>
          </w:p>
        </w:tc>
        <w:tc>
          <w:tcPr>
            <w:tcW w:w="5245" w:type="dxa"/>
            <w:tcBorders>
              <w:top w:val="single" w:sz="4" w:space="0" w:color="auto"/>
              <w:left w:val="single" w:sz="4" w:space="0" w:color="auto"/>
              <w:bottom w:val="single" w:sz="4" w:space="0" w:color="auto"/>
              <w:right w:val="single" w:sz="4" w:space="0" w:color="auto"/>
            </w:tcBorders>
            <w:vAlign w:val="center"/>
          </w:tcPr>
          <w:p w14:paraId="62BB2A2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Kontrolinio šulinio remontas užtaisant įtrūkimus cemento skiediniu iš vidaus</w:t>
            </w:r>
          </w:p>
        </w:tc>
        <w:tc>
          <w:tcPr>
            <w:tcW w:w="850" w:type="dxa"/>
            <w:tcBorders>
              <w:top w:val="single" w:sz="4" w:space="0" w:color="auto"/>
              <w:left w:val="single" w:sz="4" w:space="0" w:color="auto"/>
              <w:bottom w:val="single" w:sz="4" w:space="0" w:color="auto"/>
              <w:right w:val="single" w:sz="4" w:space="0" w:color="auto"/>
            </w:tcBorders>
            <w:vAlign w:val="center"/>
          </w:tcPr>
          <w:p w14:paraId="414DAC08"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5BCD84C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66B7FE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88CDCB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5DA5943" w14:textId="7EFC96F2" w:rsidTr="00E2488F">
        <w:trPr>
          <w:trHeight w:val="309"/>
          <w:jc w:val="center"/>
        </w:trPr>
        <w:tc>
          <w:tcPr>
            <w:tcW w:w="704" w:type="dxa"/>
            <w:tcBorders>
              <w:top w:val="single" w:sz="4" w:space="0" w:color="auto"/>
              <w:left w:val="single" w:sz="4" w:space="0" w:color="auto"/>
              <w:bottom w:val="single" w:sz="4" w:space="0" w:color="auto"/>
              <w:right w:val="single" w:sz="4" w:space="0" w:color="auto"/>
            </w:tcBorders>
            <w:vAlign w:val="center"/>
          </w:tcPr>
          <w:p w14:paraId="2EA6849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50.</w:t>
            </w:r>
          </w:p>
        </w:tc>
        <w:tc>
          <w:tcPr>
            <w:tcW w:w="5245" w:type="dxa"/>
            <w:tcBorders>
              <w:top w:val="single" w:sz="4" w:space="0" w:color="auto"/>
              <w:left w:val="single" w:sz="4" w:space="0" w:color="auto"/>
              <w:bottom w:val="single" w:sz="4" w:space="0" w:color="auto"/>
              <w:right w:val="single" w:sz="4" w:space="0" w:color="auto"/>
            </w:tcBorders>
            <w:vAlign w:val="center"/>
          </w:tcPr>
          <w:p w14:paraId="4539351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Kelio lovių įrengimas po inžinerinių tinklų remonto, išvežant gruntą</w:t>
            </w:r>
          </w:p>
        </w:tc>
        <w:tc>
          <w:tcPr>
            <w:tcW w:w="850" w:type="dxa"/>
            <w:tcBorders>
              <w:top w:val="single" w:sz="4" w:space="0" w:color="auto"/>
              <w:left w:val="single" w:sz="4" w:space="0" w:color="auto"/>
              <w:bottom w:val="single" w:sz="4" w:space="0" w:color="auto"/>
              <w:right w:val="single" w:sz="4" w:space="0" w:color="auto"/>
            </w:tcBorders>
            <w:vAlign w:val="center"/>
          </w:tcPr>
          <w:p w14:paraId="3EB5F7C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65EFCAB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3B40892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B37B7C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7BB64A1E" w14:textId="63921C7E"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49F2CB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lastRenderedPageBreak/>
              <w:t xml:space="preserve">51. </w:t>
            </w:r>
          </w:p>
        </w:tc>
        <w:tc>
          <w:tcPr>
            <w:tcW w:w="5245" w:type="dxa"/>
            <w:tcBorders>
              <w:top w:val="single" w:sz="4" w:space="0" w:color="auto"/>
              <w:left w:val="single" w:sz="4" w:space="0" w:color="auto"/>
              <w:bottom w:val="single" w:sz="4" w:space="0" w:color="auto"/>
              <w:right w:val="single" w:sz="4" w:space="0" w:color="auto"/>
            </w:tcBorders>
            <w:vAlign w:val="center"/>
          </w:tcPr>
          <w:p w14:paraId="398440D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 cm storio pagrindo iš smėlio įrengimas po inžinerinių tinklų remonto</w:t>
            </w:r>
          </w:p>
        </w:tc>
        <w:tc>
          <w:tcPr>
            <w:tcW w:w="850" w:type="dxa"/>
            <w:tcBorders>
              <w:top w:val="single" w:sz="4" w:space="0" w:color="auto"/>
              <w:left w:val="single" w:sz="4" w:space="0" w:color="auto"/>
              <w:bottom w:val="single" w:sz="4" w:space="0" w:color="auto"/>
              <w:right w:val="single" w:sz="4" w:space="0" w:color="auto"/>
            </w:tcBorders>
            <w:vAlign w:val="center"/>
          </w:tcPr>
          <w:p w14:paraId="21B8BE2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476347D7"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46C7D80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75BE76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19A7117C" w14:textId="1BC8A419"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B46641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52. </w:t>
            </w:r>
          </w:p>
        </w:tc>
        <w:tc>
          <w:tcPr>
            <w:tcW w:w="5245" w:type="dxa"/>
            <w:tcBorders>
              <w:top w:val="single" w:sz="4" w:space="0" w:color="auto"/>
              <w:left w:val="single" w:sz="4" w:space="0" w:color="auto"/>
              <w:bottom w:val="single" w:sz="4" w:space="0" w:color="auto"/>
              <w:right w:val="single" w:sz="4" w:space="0" w:color="auto"/>
            </w:tcBorders>
            <w:vAlign w:val="center"/>
          </w:tcPr>
          <w:p w14:paraId="767AEF0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15 cm storio pagrindo iš skaldos įrengimas po inžinerinių tinklų remonto</w:t>
            </w:r>
          </w:p>
        </w:tc>
        <w:tc>
          <w:tcPr>
            <w:tcW w:w="850" w:type="dxa"/>
            <w:tcBorders>
              <w:top w:val="single" w:sz="4" w:space="0" w:color="auto"/>
              <w:left w:val="single" w:sz="4" w:space="0" w:color="auto"/>
              <w:bottom w:val="single" w:sz="4" w:space="0" w:color="auto"/>
              <w:right w:val="single" w:sz="4" w:space="0" w:color="auto"/>
            </w:tcBorders>
            <w:vAlign w:val="center"/>
          </w:tcPr>
          <w:p w14:paraId="653067C8"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1 m² </w:t>
            </w:r>
          </w:p>
        </w:tc>
        <w:tc>
          <w:tcPr>
            <w:tcW w:w="993" w:type="dxa"/>
            <w:tcBorders>
              <w:top w:val="single" w:sz="4" w:space="0" w:color="auto"/>
              <w:left w:val="single" w:sz="4" w:space="0" w:color="auto"/>
              <w:bottom w:val="single" w:sz="4" w:space="0" w:color="auto"/>
              <w:right w:val="single" w:sz="4" w:space="0" w:color="auto"/>
            </w:tcBorders>
            <w:vAlign w:val="center"/>
          </w:tcPr>
          <w:p w14:paraId="0D0A6343"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628EC1A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B4C128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7E6A0366" w14:textId="307058EE"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9568D4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53. </w:t>
            </w:r>
          </w:p>
        </w:tc>
        <w:tc>
          <w:tcPr>
            <w:tcW w:w="5245" w:type="dxa"/>
            <w:tcBorders>
              <w:top w:val="single" w:sz="4" w:space="0" w:color="auto"/>
              <w:left w:val="single" w:sz="4" w:space="0" w:color="auto"/>
              <w:bottom w:val="single" w:sz="4" w:space="0" w:color="auto"/>
              <w:right w:val="single" w:sz="4" w:space="0" w:color="auto"/>
            </w:tcBorders>
            <w:vAlign w:val="center"/>
          </w:tcPr>
          <w:p w14:paraId="48769E5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Retų krūmų pašalinimas nuo griovių šlaitų rankiniu būdu</w:t>
            </w:r>
          </w:p>
        </w:tc>
        <w:tc>
          <w:tcPr>
            <w:tcW w:w="850" w:type="dxa"/>
            <w:tcBorders>
              <w:top w:val="single" w:sz="4" w:space="0" w:color="auto"/>
              <w:left w:val="single" w:sz="4" w:space="0" w:color="auto"/>
              <w:bottom w:val="single" w:sz="4" w:space="0" w:color="auto"/>
              <w:right w:val="single" w:sz="4" w:space="0" w:color="auto"/>
            </w:tcBorders>
            <w:vAlign w:val="center"/>
          </w:tcPr>
          <w:p w14:paraId="09A5E06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m²</w:t>
            </w:r>
          </w:p>
        </w:tc>
        <w:tc>
          <w:tcPr>
            <w:tcW w:w="993" w:type="dxa"/>
            <w:tcBorders>
              <w:top w:val="single" w:sz="4" w:space="0" w:color="auto"/>
              <w:left w:val="single" w:sz="4" w:space="0" w:color="auto"/>
              <w:bottom w:val="single" w:sz="4" w:space="0" w:color="auto"/>
              <w:right w:val="single" w:sz="4" w:space="0" w:color="auto"/>
            </w:tcBorders>
            <w:vAlign w:val="center"/>
          </w:tcPr>
          <w:p w14:paraId="3B9F877F"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2000</w:t>
            </w:r>
          </w:p>
        </w:tc>
        <w:tc>
          <w:tcPr>
            <w:tcW w:w="992" w:type="dxa"/>
            <w:tcBorders>
              <w:top w:val="single" w:sz="4" w:space="0" w:color="auto"/>
              <w:left w:val="single" w:sz="4" w:space="0" w:color="auto"/>
              <w:bottom w:val="single" w:sz="4" w:space="0" w:color="auto"/>
              <w:right w:val="single" w:sz="4" w:space="0" w:color="auto"/>
            </w:tcBorders>
          </w:tcPr>
          <w:p w14:paraId="721DDB1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11074C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4EA6D92" w14:textId="4F5DF494"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411535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54. </w:t>
            </w:r>
          </w:p>
        </w:tc>
        <w:tc>
          <w:tcPr>
            <w:tcW w:w="5245" w:type="dxa"/>
            <w:tcBorders>
              <w:top w:val="single" w:sz="4" w:space="0" w:color="auto"/>
              <w:left w:val="single" w:sz="4" w:space="0" w:color="auto"/>
              <w:bottom w:val="single" w:sz="4" w:space="0" w:color="auto"/>
              <w:right w:val="single" w:sz="4" w:space="0" w:color="auto"/>
            </w:tcBorders>
            <w:vAlign w:val="center"/>
          </w:tcPr>
          <w:p w14:paraId="67B82BF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Vidutinio tankumo krūmų pašalinimas nuo griovių šlaitų rankiniu būdu</w:t>
            </w:r>
          </w:p>
        </w:tc>
        <w:tc>
          <w:tcPr>
            <w:tcW w:w="850" w:type="dxa"/>
            <w:tcBorders>
              <w:top w:val="single" w:sz="4" w:space="0" w:color="auto"/>
              <w:left w:val="single" w:sz="4" w:space="0" w:color="auto"/>
              <w:bottom w:val="single" w:sz="4" w:space="0" w:color="auto"/>
              <w:right w:val="single" w:sz="4" w:space="0" w:color="auto"/>
            </w:tcBorders>
            <w:vAlign w:val="center"/>
          </w:tcPr>
          <w:p w14:paraId="1F7B9560"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m²</w:t>
            </w:r>
          </w:p>
        </w:tc>
        <w:tc>
          <w:tcPr>
            <w:tcW w:w="993" w:type="dxa"/>
            <w:tcBorders>
              <w:top w:val="single" w:sz="4" w:space="0" w:color="auto"/>
              <w:left w:val="single" w:sz="4" w:space="0" w:color="auto"/>
              <w:bottom w:val="single" w:sz="4" w:space="0" w:color="auto"/>
              <w:right w:val="single" w:sz="4" w:space="0" w:color="auto"/>
            </w:tcBorders>
            <w:vAlign w:val="center"/>
          </w:tcPr>
          <w:p w14:paraId="631E33E7"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500</w:t>
            </w:r>
          </w:p>
        </w:tc>
        <w:tc>
          <w:tcPr>
            <w:tcW w:w="992" w:type="dxa"/>
            <w:tcBorders>
              <w:top w:val="single" w:sz="4" w:space="0" w:color="auto"/>
              <w:left w:val="single" w:sz="4" w:space="0" w:color="auto"/>
              <w:bottom w:val="single" w:sz="4" w:space="0" w:color="auto"/>
              <w:right w:val="single" w:sz="4" w:space="0" w:color="auto"/>
            </w:tcBorders>
          </w:tcPr>
          <w:p w14:paraId="18BA0F5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27CA14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6583954" w14:textId="62437CD3"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07A370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55.</w:t>
            </w:r>
          </w:p>
        </w:tc>
        <w:tc>
          <w:tcPr>
            <w:tcW w:w="5245" w:type="dxa"/>
            <w:tcBorders>
              <w:top w:val="single" w:sz="4" w:space="0" w:color="auto"/>
              <w:left w:val="single" w:sz="4" w:space="0" w:color="auto"/>
              <w:bottom w:val="single" w:sz="4" w:space="0" w:color="auto"/>
              <w:right w:val="single" w:sz="4" w:space="0" w:color="auto"/>
            </w:tcBorders>
            <w:vAlign w:val="center"/>
          </w:tcPr>
          <w:p w14:paraId="0B9E023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Tankių krūmų pašalinimas nuo griovių šlaitų rankiniu būdu</w:t>
            </w:r>
          </w:p>
        </w:tc>
        <w:tc>
          <w:tcPr>
            <w:tcW w:w="850" w:type="dxa"/>
            <w:tcBorders>
              <w:top w:val="single" w:sz="4" w:space="0" w:color="auto"/>
              <w:left w:val="single" w:sz="4" w:space="0" w:color="auto"/>
              <w:bottom w:val="single" w:sz="4" w:space="0" w:color="auto"/>
              <w:right w:val="single" w:sz="4" w:space="0" w:color="auto"/>
            </w:tcBorders>
            <w:vAlign w:val="center"/>
          </w:tcPr>
          <w:p w14:paraId="47C745A1"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m²</w:t>
            </w:r>
          </w:p>
        </w:tc>
        <w:tc>
          <w:tcPr>
            <w:tcW w:w="993" w:type="dxa"/>
            <w:tcBorders>
              <w:top w:val="single" w:sz="4" w:space="0" w:color="auto"/>
              <w:left w:val="single" w:sz="4" w:space="0" w:color="auto"/>
              <w:bottom w:val="single" w:sz="4" w:space="0" w:color="auto"/>
              <w:right w:val="single" w:sz="4" w:space="0" w:color="auto"/>
            </w:tcBorders>
            <w:vAlign w:val="center"/>
          </w:tcPr>
          <w:p w14:paraId="42C708E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tcPr>
          <w:p w14:paraId="68AE6B5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218A3A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577453FE" w14:textId="164B71A6"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19C0DC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56. </w:t>
            </w:r>
          </w:p>
        </w:tc>
        <w:tc>
          <w:tcPr>
            <w:tcW w:w="5245" w:type="dxa"/>
            <w:tcBorders>
              <w:top w:val="single" w:sz="4" w:space="0" w:color="auto"/>
              <w:left w:val="single" w:sz="4" w:space="0" w:color="auto"/>
              <w:bottom w:val="single" w:sz="4" w:space="0" w:color="auto"/>
              <w:right w:val="single" w:sz="4" w:space="0" w:color="auto"/>
            </w:tcBorders>
            <w:vAlign w:val="center"/>
          </w:tcPr>
          <w:p w14:paraId="5AC86E7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Iki 16 cm skersmens kelmų rovimas ekskavatoriais su 0,65 m3 talpos kaušais</w:t>
            </w:r>
          </w:p>
        </w:tc>
        <w:tc>
          <w:tcPr>
            <w:tcW w:w="850" w:type="dxa"/>
            <w:tcBorders>
              <w:top w:val="single" w:sz="4" w:space="0" w:color="auto"/>
              <w:left w:val="single" w:sz="4" w:space="0" w:color="auto"/>
              <w:bottom w:val="single" w:sz="4" w:space="0" w:color="auto"/>
              <w:right w:val="single" w:sz="4" w:space="0" w:color="auto"/>
            </w:tcBorders>
            <w:vAlign w:val="center"/>
          </w:tcPr>
          <w:p w14:paraId="5642C4C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5A8369F8"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7E8535F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753AC5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15A5D2B6" w14:textId="1006966A"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4C71C8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57. </w:t>
            </w:r>
          </w:p>
        </w:tc>
        <w:tc>
          <w:tcPr>
            <w:tcW w:w="5245" w:type="dxa"/>
            <w:tcBorders>
              <w:top w:val="single" w:sz="4" w:space="0" w:color="auto"/>
              <w:left w:val="single" w:sz="4" w:space="0" w:color="auto"/>
              <w:bottom w:val="single" w:sz="4" w:space="0" w:color="auto"/>
              <w:right w:val="single" w:sz="4" w:space="0" w:color="auto"/>
            </w:tcBorders>
            <w:vAlign w:val="center"/>
          </w:tcPr>
          <w:p w14:paraId="059D438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Krūmų išvežimas 1 km atstumu automobiliais-savivarčiais, pakraunant rankiniu būdu</w:t>
            </w:r>
          </w:p>
        </w:tc>
        <w:tc>
          <w:tcPr>
            <w:tcW w:w="850" w:type="dxa"/>
            <w:tcBorders>
              <w:top w:val="single" w:sz="4" w:space="0" w:color="auto"/>
              <w:left w:val="single" w:sz="4" w:space="0" w:color="auto"/>
              <w:bottom w:val="single" w:sz="4" w:space="0" w:color="auto"/>
              <w:right w:val="single" w:sz="4" w:space="0" w:color="auto"/>
            </w:tcBorders>
            <w:vAlign w:val="center"/>
          </w:tcPr>
          <w:p w14:paraId="7D35450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t.</w:t>
            </w:r>
          </w:p>
        </w:tc>
        <w:tc>
          <w:tcPr>
            <w:tcW w:w="993" w:type="dxa"/>
            <w:tcBorders>
              <w:top w:val="single" w:sz="4" w:space="0" w:color="auto"/>
              <w:left w:val="single" w:sz="4" w:space="0" w:color="auto"/>
              <w:bottom w:val="single" w:sz="4" w:space="0" w:color="auto"/>
              <w:right w:val="single" w:sz="4" w:space="0" w:color="auto"/>
            </w:tcBorders>
            <w:vAlign w:val="center"/>
          </w:tcPr>
          <w:p w14:paraId="7FA5D7F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185BD27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7C5251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8438BCB" w14:textId="112BDEBC"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5913B6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58.</w:t>
            </w:r>
          </w:p>
        </w:tc>
        <w:tc>
          <w:tcPr>
            <w:tcW w:w="5245" w:type="dxa"/>
            <w:tcBorders>
              <w:top w:val="single" w:sz="4" w:space="0" w:color="auto"/>
              <w:left w:val="single" w:sz="4" w:space="0" w:color="auto"/>
              <w:bottom w:val="single" w:sz="4" w:space="0" w:color="auto"/>
              <w:right w:val="single" w:sz="4" w:space="0" w:color="auto"/>
            </w:tcBorders>
            <w:vAlign w:val="center"/>
          </w:tcPr>
          <w:p w14:paraId="7FA19DF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Statybinių šiukšlių išvežimas iki 20 km atstumu automobiliais-savivarčiais, pakraunant ekskavatoriais 0,25 m3 talpos kaušais</w:t>
            </w:r>
          </w:p>
        </w:tc>
        <w:tc>
          <w:tcPr>
            <w:tcW w:w="850" w:type="dxa"/>
            <w:tcBorders>
              <w:top w:val="single" w:sz="4" w:space="0" w:color="auto"/>
              <w:left w:val="single" w:sz="4" w:space="0" w:color="auto"/>
              <w:bottom w:val="single" w:sz="4" w:space="0" w:color="auto"/>
              <w:right w:val="single" w:sz="4" w:space="0" w:color="auto"/>
            </w:tcBorders>
            <w:vAlign w:val="center"/>
          </w:tcPr>
          <w:p w14:paraId="7636C12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t.</w:t>
            </w:r>
          </w:p>
        </w:tc>
        <w:tc>
          <w:tcPr>
            <w:tcW w:w="993" w:type="dxa"/>
            <w:tcBorders>
              <w:top w:val="single" w:sz="4" w:space="0" w:color="auto"/>
              <w:left w:val="single" w:sz="4" w:space="0" w:color="auto"/>
              <w:bottom w:val="single" w:sz="4" w:space="0" w:color="auto"/>
              <w:right w:val="single" w:sz="4" w:space="0" w:color="auto"/>
            </w:tcBorders>
            <w:vAlign w:val="center"/>
          </w:tcPr>
          <w:p w14:paraId="2D9C2778"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18,6</w:t>
            </w:r>
          </w:p>
        </w:tc>
        <w:tc>
          <w:tcPr>
            <w:tcW w:w="992" w:type="dxa"/>
            <w:tcBorders>
              <w:top w:val="single" w:sz="4" w:space="0" w:color="auto"/>
              <w:left w:val="single" w:sz="4" w:space="0" w:color="auto"/>
              <w:bottom w:val="single" w:sz="4" w:space="0" w:color="auto"/>
              <w:right w:val="single" w:sz="4" w:space="0" w:color="auto"/>
            </w:tcBorders>
          </w:tcPr>
          <w:p w14:paraId="5AA2F2A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B0C98C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21AD2DBD" w14:textId="0D4EEDC2"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256BB2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59.</w:t>
            </w:r>
          </w:p>
        </w:tc>
        <w:tc>
          <w:tcPr>
            <w:tcW w:w="5245" w:type="dxa"/>
            <w:tcBorders>
              <w:top w:val="single" w:sz="4" w:space="0" w:color="auto"/>
              <w:left w:val="single" w:sz="4" w:space="0" w:color="auto"/>
              <w:bottom w:val="single" w:sz="4" w:space="0" w:color="auto"/>
              <w:right w:val="single" w:sz="4" w:space="0" w:color="auto"/>
            </w:tcBorders>
            <w:vAlign w:val="center"/>
          </w:tcPr>
          <w:p w14:paraId="2456507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Krūmų išvežimas, pakraunant ir iškraunant rankiniu būdu, kai medienos transportavimo atstumas 1,00 km</w:t>
            </w:r>
          </w:p>
        </w:tc>
        <w:tc>
          <w:tcPr>
            <w:tcW w:w="850" w:type="dxa"/>
            <w:tcBorders>
              <w:top w:val="single" w:sz="4" w:space="0" w:color="auto"/>
              <w:left w:val="single" w:sz="4" w:space="0" w:color="auto"/>
              <w:bottom w:val="single" w:sz="4" w:space="0" w:color="auto"/>
              <w:right w:val="single" w:sz="4" w:space="0" w:color="auto"/>
            </w:tcBorders>
            <w:vAlign w:val="center"/>
          </w:tcPr>
          <w:p w14:paraId="1E59866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1 m³ </w:t>
            </w:r>
          </w:p>
        </w:tc>
        <w:tc>
          <w:tcPr>
            <w:tcW w:w="993" w:type="dxa"/>
            <w:tcBorders>
              <w:top w:val="single" w:sz="4" w:space="0" w:color="auto"/>
              <w:left w:val="single" w:sz="4" w:space="0" w:color="auto"/>
              <w:bottom w:val="single" w:sz="4" w:space="0" w:color="auto"/>
              <w:right w:val="single" w:sz="4" w:space="0" w:color="auto"/>
            </w:tcBorders>
            <w:vAlign w:val="center"/>
          </w:tcPr>
          <w:p w14:paraId="6B86C8F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2CD926A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803D39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41330CFE" w14:textId="35D81BF9"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BC0674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60. </w:t>
            </w:r>
          </w:p>
        </w:tc>
        <w:tc>
          <w:tcPr>
            <w:tcW w:w="5245" w:type="dxa"/>
            <w:tcBorders>
              <w:top w:val="single" w:sz="4" w:space="0" w:color="auto"/>
              <w:left w:val="single" w:sz="4" w:space="0" w:color="auto"/>
              <w:bottom w:val="single" w:sz="4" w:space="0" w:color="auto"/>
              <w:right w:val="single" w:sz="4" w:space="0" w:color="auto"/>
            </w:tcBorders>
            <w:vAlign w:val="center"/>
          </w:tcPr>
          <w:p w14:paraId="6F47E54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Griovių ir pylimų šlaitų velėnavimas, prikalant velėną kuoliukais</w:t>
            </w:r>
          </w:p>
        </w:tc>
        <w:tc>
          <w:tcPr>
            <w:tcW w:w="850" w:type="dxa"/>
            <w:tcBorders>
              <w:top w:val="single" w:sz="4" w:space="0" w:color="auto"/>
              <w:left w:val="single" w:sz="4" w:space="0" w:color="auto"/>
              <w:bottom w:val="single" w:sz="4" w:space="0" w:color="auto"/>
              <w:right w:val="single" w:sz="4" w:space="0" w:color="auto"/>
            </w:tcBorders>
            <w:vAlign w:val="center"/>
          </w:tcPr>
          <w:p w14:paraId="34342C70"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m²</w:t>
            </w:r>
          </w:p>
        </w:tc>
        <w:tc>
          <w:tcPr>
            <w:tcW w:w="993" w:type="dxa"/>
            <w:tcBorders>
              <w:top w:val="single" w:sz="4" w:space="0" w:color="auto"/>
              <w:left w:val="single" w:sz="4" w:space="0" w:color="auto"/>
              <w:bottom w:val="single" w:sz="4" w:space="0" w:color="auto"/>
              <w:right w:val="single" w:sz="4" w:space="0" w:color="auto"/>
            </w:tcBorders>
            <w:vAlign w:val="center"/>
          </w:tcPr>
          <w:p w14:paraId="50999589"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2F0A823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EB5DF1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46CCA796" w14:textId="623B978B"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E8633E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61.</w:t>
            </w:r>
          </w:p>
        </w:tc>
        <w:tc>
          <w:tcPr>
            <w:tcW w:w="5245" w:type="dxa"/>
            <w:tcBorders>
              <w:top w:val="single" w:sz="4" w:space="0" w:color="auto"/>
              <w:left w:val="single" w:sz="4" w:space="0" w:color="auto"/>
              <w:bottom w:val="single" w:sz="4" w:space="0" w:color="auto"/>
              <w:right w:val="single" w:sz="4" w:space="0" w:color="auto"/>
            </w:tcBorders>
            <w:vAlign w:val="center"/>
          </w:tcPr>
          <w:p w14:paraId="5D8217A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Griovių valymas įranga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su 0.4 m³ talpos kaušais, kai valomo sluoksnio storis iki 0.2 m</w:t>
            </w:r>
          </w:p>
        </w:tc>
        <w:tc>
          <w:tcPr>
            <w:tcW w:w="850" w:type="dxa"/>
            <w:tcBorders>
              <w:top w:val="single" w:sz="4" w:space="0" w:color="auto"/>
              <w:left w:val="single" w:sz="4" w:space="0" w:color="auto"/>
              <w:bottom w:val="single" w:sz="4" w:space="0" w:color="auto"/>
              <w:right w:val="single" w:sz="4" w:space="0" w:color="auto"/>
            </w:tcBorders>
            <w:vAlign w:val="center"/>
          </w:tcPr>
          <w:p w14:paraId="62D17F3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1A0A20E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tcPr>
          <w:p w14:paraId="119CC8B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3319FD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63913C51" w14:textId="41CCD31E"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4460B8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62.</w:t>
            </w:r>
          </w:p>
        </w:tc>
        <w:tc>
          <w:tcPr>
            <w:tcW w:w="5245" w:type="dxa"/>
            <w:tcBorders>
              <w:top w:val="single" w:sz="4" w:space="0" w:color="auto"/>
              <w:left w:val="single" w:sz="4" w:space="0" w:color="auto"/>
              <w:bottom w:val="single" w:sz="4" w:space="0" w:color="auto"/>
              <w:right w:val="single" w:sz="4" w:space="0" w:color="auto"/>
            </w:tcBorders>
            <w:vAlign w:val="center"/>
          </w:tcPr>
          <w:p w14:paraId="7E35BC7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Griovių valymas įranga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su 0.4 m³ talpos kaušais, kai valomo sluoksnio storis iki 0.4 m</w:t>
            </w:r>
          </w:p>
        </w:tc>
        <w:tc>
          <w:tcPr>
            <w:tcW w:w="850" w:type="dxa"/>
            <w:tcBorders>
              <w:top w:val="single" w:sz="4" w:space="0" w:color="auto"/>
              <w:left w:val="single" w:sz="4" w:space="0" w:color="auto"/>
              <w:bottom w:val="single" w:sz="4" w:space="0" w:color="auto"/>
              <w:right w:val="single" w:sz="4" w:space="0" w:color="auto"/>
            </w:tcBorders>
            <w:vAlign w:val="center"/>
          </w:tcPr>
          <w:p w14:paraId="6E8C33C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13ABB150"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tcPr>
          <w:p w14:paraId="3CBE175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9CBF69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2D9AD04" w14:textId="50C0171C"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5C3CA9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63.</w:t>
            </w:r>
          </w:p>
        </w:tc>
        <w:tc>
          <w:tcPr>
            <w:tcW w:w="5245" w:type="dxa"/>
            <w:tcBorders>
              <w:top w:val="single" w:sz="4" w:space="0" w:color="auto"/>
              <w:left w:val="single" w:sz="4" w:space="0" w:color="auto"/>
              <w:bottom w:val="single" w:sz="4" w:space="0" w:color="auto"/>
              <w:right w:val="single" w:sz="4" w:space="0" w:color="auto"/>
            </w:tcBorders>
            <w:vAlign w:val="center"/>
          </w:tcPr>
          <w:p w14:paraId="5340C50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Griovių valymas įranga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su 0.4 m</w:t>
            </w:r>
          </w:p>
        </w:tc>
        <w:tc>
          <w:tcPr>
            <w:tcW w:w="850" w:type="dxa"/>
            <w:tcBorders>
              <w:top w:val="single" w:sz="4" w:space="0" w:color="auto"/>
              <w:left w:val="single" w:sz="4" w:space="0" w:color="auto"/>
              <w:bottom w:val="single" w:sz="4" w:space="0" w:color="auto"/>
              <w:right w:val="single" w:sz="4" w:space="0" w:color="auto"/>
            </w:tcBorders>
            <w:vAlign w:val="center"/>
          </w:tcPr>
          <w:p w14:paraId="76D4394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46A6ED9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500</w:t>
            </w:r>
          </w:p>
        </w:tc>
        <w:tc>
          <w:tcPr>
            <w:tcW w:w="992" w:type="dxa"/>
            <w:tcBorders>
              <w:top w:val="single" w:sz="4" w:space="0" w:color="auto"/>
              <w:left w:val="single" w:sz="4" w:space="0" w:color="auto"/>
              <w:bottom w:val="single" w:sz="4" w:space="0" w:color="auto"/>
              <w:right w:val="single" w:sz="4" w:space="0" w:color="auto"/>
            </w:tcBorders>
          </w:tcPr>
          <w:p w14:paraId="0CF5200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4436A9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571E47BC" w14:textId="595DA98E"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3CF467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64.</w:t>
            </w:r>
          </w:p>
        </w:tc>
        <w:tc>
          <w:tcPr>
            <w:tcW w:w="5245" w:type="dxa"/>
            <w:tcBorders>
              <w:top w:val="single" w:sz="4" w:space="0" w:color="auto"/>
              <w:left w:val="single" w:sz="4" w:space="0" w:color="auto"/>
              <w:bottom w:val="single" w:sz="4" w:space="0" w:color="auto"/>
              <w:right w:val="single" w:sz="4" w:space="0" w:color="auto"/>
            </w:tcBorders>
            <w:vAlign w:val="center"/>
          </w:tcPr>
          <w:p w14:paraId="21CE750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II grupės grunto kasimas ir supylimas į krūvas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su 0.4 m³talpos kaušais</w:t>
            </w:r>
          </w:p>
        </w:tc>
        <w:tc>
          <w:tcPr>
            <w:tcW w:w="850" w:type="dxa"/>
            <w:tcBorders>
              <w:top w:val="single" w:sz="4" w:space="0" w:color="auto"/>
              <w:left w:val="single" w:sz="4" w:space="0" w:color="auto"/>
              <w:bottom w:val="single" w:sz="4" w:space="0" w:color="auto"/>
              <w:right w:val="single" w:sz="4" w:space="0" w:color="auto"/>
            </w:tcBorders>
            <w:vAlign w:val="center"/>
          </w:tcPr>
          <w:p w14:paraId="086B8F4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2164E140"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3622262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93E802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7CF97471" w14:textId="6DC66021"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FB2DF8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65.</w:t>
            </w:r>
          </w:p>
        </w:tc>
        <w:tc>
          <w:tcPr>
            <w:tcW w:w="5245" w:type="dxa"/>
            <w:tcBorders>
              <w:top w:val="single" w:sz="4" w:space="0" w:color="auto"/>
              <w:left w:val="single" w:sz="4" w:space="0" w:color="auto"/>
              <w:bottom w:val="single" w:sz="4" w:space="0" w:color="auto"/>
              <w:right w:val="single" w:sz="4" w:space="0" w:color="auto"/>
            </w:tcBorders>
            <w:vAlign w:val="center"/>
          </w:tcPr>
          <w:p w14:paraId="4C35E48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II grupės grunto kasimas ir užpylimas ant šlaitų, kai užpilamo sluoksnio storis iki 150 mm</w:t>
            </w:r>
          </w:p>
        </w:tc>
        <w:tc>
          <w:tcPr>
            <w:tcW w:w="850" w:type="dxa"/>
            <w:tcBorders>
              <w:top w:val="single" w:sz="4" w:space="0" w:color="auto"/>
              <w:left w:val="single" w:sz="4" w:space="0" w:color="auto"/>
              <w:bottom w:val="single" w:sz="4" w:space="0" w:color="auto"/>
              <w:right w:val="single" w:sz="4" w:space="0" w:color="auto"/>
            </w:tcBorders>
            <w:vAlign w:val="center"/>
          </w:tcPr>
          <w:p w14:paraId="4A8E035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m²</w:t>
            </w:r>
          </w:p>
        </w:tc>
        <w:tc>
          <w:tcPr>
            <w:tcW w:w="993" w:type="dxa"/>
            <w:tcBorders>
              <w:top w:val="single" w:sz="4" w:space="0" w:color="auto"/>
              <w:left w:val="single" w:sz="4" w:space="0" w:color="auto"/>
              <w:bottom w:val="single" w:sz="4" w:space="0" w:color="auto"/>
              <w:right w:val="single" w:sz="4" w:space="0" w:color="auto"/>
            </w:tcBorders>
            <w:vAlign w:val="center"/>
          </w:tcPr>
          <w:p w14:paraId="4523D037"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09F7A81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E62D2C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55EA4AB1" w14:textId="603D7283"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8F5025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66.</w:t>
            </w:r>
          </w:p>
        </w:tc>
        <w:tc>
          <w:tcPr>
            <w:tcW w:w="5245" w:type="dxa"/>
            <w:tcBorders>
              <w:top w:val="single" w:sz="4" w:space="0" w:color="auto"/>
              <w:left w:val="single" w:sz="4" w:space="0" w:color="auto"/>
              <w:bottom w:val="single" w:sz="4" w:space="0" w:color="auto"/>
              <w:right w:val="single" w:sz="4" w:space="0" w:color="auto"/>
            </w:tcBorders>
            <w:vAlign w:val="center"/>
          </w:tcPr>
          <w:p w14:paraId="3A66D39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II grupės grunto kasimas ir perkėlimas iki 10 m buldozeriais iki 59 </w:t>
            </w:r>
            <w:proofErr w:type="spellStart"/>
            <w:r w:rsidRPr="001659D7">
              <w:rPr>
                <w:rFonts w:ascii="Times New Roman" w:eastAsia="Times New Roman" w:hAnsi="Times New Roman" w:cs="Times New Roman"/>
                <w:sz w:val="24"/>
                <w:szCs w:val="24"/>
              </w:rPr>
              <w:t>kw</w:t>
            </w:r>
            <w:proofErr w:type="spellEnd"/>
            <w:r w:rsidRPr="001659D7">
              <w:rPr>
                <w:rFonts w:ascii="Times New Roman" w:eastAsia="Times New Roman" w:hAnsi="Times New Roman" w:cs="Times New Roman"/>
                <w:sz w:val="24"/>
                <w:szCs w:val="24"/>
              </w:rPr>
              <w:t xml:space="preserve"> (80 AJ) galingumo</w:t>
            </w:r>
          </w:p>
        </w:tc>
        <w:tc>
          <w:tcPr>
            <w:tcW w:w="850" w:type="dxa"/>
            <w:tcBorders>
              <w:top w:val="single" w:sz="4" w:space="0" w:color="auto"/>
              <w:left w:val="single" w:sz="4" w:space="0" w:color="auto"/>
              <w:bottom w:val="single" w:sz="4" w:space="0" w:color="auto"/>
              <w:right w:val="single" w:sz="4" w:space="0" w:color="auto"/>
            </w:tcBorders>
            <w:vAlign w:val="center"/>
          </w:tcPr>
          <w:p w14:paraId="15D00C7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697BFFEF"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55165C9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05EF16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7B7841D4" w14:textId="456069F1"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840599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67.</w:t>
            </w:r>
          </w:p>
        </w:tc>
        <w:tc>
          <w:tcPr>
            <w:tcW w:w="5245" w:type="dxa"/>
            <w:tcBorders>
              <w:top w:val="single" w:sz="4" w:space="0" w:color="auto"/>
              <w:left w:val="single" w:sz="4" w:space="0" w:color="auto"/>
              <w:bottom w:val="single" w:sz="4" w:space="0" w:color="auto"/>
              <w:right w:val="single" w:sz="4" w:space="0" w:color="auto"/>
            </w:tcBorders>
            <w:vAlign w:val="center"/>
          </w:tcPr>
          <w:p w14:paraId="77B9E84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Griovių valymas ir gilinimas  rankiniu būdu, kai griovių gylis iki 2 m</w:t>
            </w:r>
          </w:p>
        </w:tc>
        <w:tc>
          <w:tcPr>
            <w:tcW w:w="850" w:type="dxa"/>
            <w:tcBorders>
              <w:top w:val="single" w:sz="4" w:space="0" w:color="auto"/>
              <w:left w:val="single" w:sz="4" w:space="0" w:color="auto"/>
              <w:bottom w:val="single" w:sz="4" w:space="0" w:color="auto"/>
              <w:right w:val="single" w:sz="4" w:space="0" w:color="auto"/>
            </w:tcBorders>
            <w:vAlign w:val="center"/>
          </w:tcPr>
          <w:p w14:paraId="321086E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3F14B5E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1893DC5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ECD14C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52334674" w14:textId="3CA1C731"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F824E8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68.</w:t>
            </w:r>
          </w:p>
        </w:tc>
        <w:tc>
          <w:tcPr>
            <w:tcW w:w="5245" w:type="dxa"/>
            <w:tcBorders>
              <w:top w:val="single" w:sz="4" w:space="0" w:color="auto"/>
              <w:left w:val="single" w:sz="4" w:space="0" w:color="auto"/>
              <w:bottom w:val="single" w:sz="4" w:space="0" w:color="auto"/>
              <w:right w:val="single" w:sz="4" w:space="0" w:color="auto"/>
            </w:tcBorders>
            <w:vAlign w:val="center"/>
          </w:tcPr>
          <w:p w14:paraId="550AD20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Griovių valymas ir gilinimas rankiniu būdu, kai griovio gylis iki 3 m</w:t>
            </w:r>
          </w:p>
        </w:tc>
        <w:tc>
          <w:tcPr>
            <w:tcW w:w="850" w:type="dxa"/>
            <w:tcBorders>
              <w:top w:val="single" w:sz="4" w:space="0" w:color="auto"/>
              <w:left w:val="single" w:sz="4" w:space="0" w:color="auto"/>
              <w:bottom w:val="single" w:sz="4" w:space="0" w:color="auto"/>
              <w:right w:val="single" w:sz="4" w:space="0" w:color="auto"/>
            </w:tcBorders>
            <w:vAlign w:val="center"/>
          </w:tcPr>
          <w:p w14:paraId="1B28399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7136815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530DC45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5637A8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7C96327" w14:textId="7460F4DE"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422B71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lastRenderedPageBreak/>
              <w:t xml:space="preserve">69. </w:t>
            </w:r>
          </w:p>
        </w:tc>
        <w:tc>
          <w:tcPr>
            <w:tcW w:w="5245" w:type="dxa"/>
            <w:tcBorders>
              <w:top w:val="single" w:sz="4" w:space="0" w:color="auto"/>
              <w:left w:val="single" w:sz="4" w:space="0" w:color="auto"/>
              <w:bottom w:val="single" w:sz="4" w:space="0" w:color="auto"/>
              <w:right w:val="single" w:sz="4" w:space="0" w:color="auto"/>
            </w:tcBorders>
            <w:vAlign w:val="center"/>
          </w:tcPr>
          <w:p w14:paraId="12D6DD3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Griovių valymas ir gilinimas rankiniu būdu, kai griovio gylis iki 4 m</w:t>
            </w:r>
          </w:p>
        </w:tc>
        <w:tc>
          <w:tcPr>
            <w:tcW w:w="850" w:type="dxa"/>
            <w:tcBorders>
              <w:top w:val="single" w:sz="4" w:space="0" w:color="auto"/>
              <w:left w:val="single" w:sz="4" w:space="0" w:color="auto"/>
              <w:bottom w:val="single" w:sz="4" w:space="0" w:color="auto"/>
              <w:right w:val="single" w:sz="4" w:space="0" w:color="auto"/>
            </w:tcBorders>
            <w:vAlign w:val="center"/>
          </w:tcPr>
          <w:p w14:paraId="57F1B4D0"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6EB278F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4FD84B3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69EE8B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74A14376" w14:textId="59520533"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3EDAC8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70. </w:t>
            </w:r>
          </w:p>
        </w:tc>
        <w:tc>
          <w:tcPr>
            <w:tcW w:w="5245" w:type="dxa"/>
            <w:tcBorders>
              <w:top w:val="single" w:sz="4" w:space="0" w:color="auto"/>
              <w:left w:val="single" w:sz="4" w:space="0" w:color="auto"/>
              <w:bottom w:val="single" w:sz="4" w:space="0" w:color="auto"/>
              <w:right w:val="single" w:sz="4" w:space="0" w:color="auto"/>
            </w:tcBorders>
            <w:vAlign w:val="center"/>
          </w:tcPr>
          <w:p w14:paraId="10009D5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Vandens pašalinimas iš tranšėjų ir pamatų duobių</w:t>
            </w:r>
          </w:p>
        </w:tc>
        <w:tc>
          <w:tcPr>
            <w:tcW w:w="850" w:type="dxa"/>
            <w:tcBorders>
              <w:top w:val="single" w:sz="4" w:space="0" w:color="auto"/>
              <w:left w:val="single" w:sz="4" w:space="0" w:color="auto"/>
              <w:bottom w:val="single" w:sz="4" w:space="0" w:color="auto"/>
              <w:right w:val="single" w:sz="4" w:space="0" w:color="auto"/>
            </w:tcBorders>
            <w:vAlign w:val="center"/>
          </w:tcPr>
          <w:p w14:paraId="02A02A4F"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5583D22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D22A1A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A9E5E2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16643B57" w14:textId="688DE157"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9A5E8F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71. </w:t>
            </w:r>
          </w:p>
        </w:tc>
        <w:tc>
          <w:tcPr>
            <w:tcW w:w="5245" w:type="dxa"/>
            <w:tcBorders>
              <w:top w:val="single" w:sz="4" w:space="0" w:color="auto"/>
              <w:left w:val="single" w:sz="4" w:space="0" w:color="auto"/>
              <w:bottom w:val="single" w:sz="4" w:space="0" w:color="auto"/>
              <w:right w:val="single" w:sz="4" w:space="0" w:color="auto"/>
            </w:tcBorders>
            <w:vAlign w:val="center"/>
          </w:tcPr>
          <w:p w14:paraId="1CE8647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Ajerų, meldų, nendrių, žliūgių ir kitokių žolių pašalinimas iš griovio dugno rankiniu būdu</w:t>
            </w:r>
          </w:p>
        </w:tc>
        <w:tc>
          <w:tcPr>
            <w:tcW w:w="850" w:type="dxa"/>
            <w:tcBorders>
              <w:top w:val="single" w:sz="4" w:space="0" w:color="auto"/>
              <w:left w:val="single" w:sz="4" w:space="0" w:color="auto"/>
              <w:bottom w:val="single" w:sz="4" w:space="0" w:color="auto"/>
              <w:right w:val="single" w:sz="4" w:space="0" w:color="auto"/>
            </w:tcBorders>
            <w:vAlign w:val="center"/>
          </w:tcPr>
          <w:p w14:paraId="1A62FD4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m²</w:t>
            </w:r>
          </w:p>
        </w:tc>
        <w:tc>
          <w:tcPr>
            <w:tcW w:w="993" w:type="dxa"/>
            <w:tcBorders>
              <w:top w:val="single" w:sz="4" w:space="0" w:color="auto"/>
              <w:left w:val="single" w:sz="4" w:space="0" w:color="auto"/>
              <w:bottom w:val="single" w:sz="4" w:space="0" w:color="auto"/>
              <w:right w:val="single" w:sz="4" w:space="0" w:color="auto"/>
            </w:tcBorders>
            <w:vAlign w:val="center"/>
          </w:tcPr>
          <w:p w14:paraId="629C452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2016666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60AC02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27303DD" w14:textId="0579F063"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E4546F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72. </w:t>
            </w:r>
          </w:p>
        </w:tc>
        <w:tc>
          <w:tcPr>
            <w:tcW w:w="5245" w:type="dxa"/>
            <w:tcBorders>
              <w:top w:val="single" w:sz="4" w:space="0" w:color="auto"/>
              <w:left w:val="single" w:sz="4" w:space="0" w:color="auto"/>
              <w:bottom w:val="single" w:sz="4" w:space="0" w:color="auto"/>
              <w:right w:val="single" w:sz="4" w:space="0" w:color="auto"/>
            </w:tcBorders>
            <w:vAlign w:val="center"/>
          </w:tcPr>
          <w:p w14:paraId="62C0E4D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Vamzdinės g/b vandens pralaidos išvalymas nuo sąnašų</w:t>
            </w:r>
          </w:p>
        </w:tc>
        <w:tc>
          <w:tcPr>
            <w:tcW w:w="850" w:type="dxa"/>
            <w:tcBorders>
              <w:top w:val="single" w:sz="4" w:space="0" w:color="auto"/>
              <w:left w:val="single" w:sz="4" w:space="0" w:color="auto"/>
              <w:bottom w:val="single" w:sz="4" w:space="0" w:color="auto"/>
              <w:right w:val="single" w:sz="4" w:space="0" w:color="auto"/>
            </w:tcBorders>
            <w:vAlign w:val="center"/>
          </w:tcPr>
          <w:p w14:paraId="1D19291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694AF8C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C37C44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207A82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2B39AB71" w14:textId="6AC9F398"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167DDD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73.</w:t>
            </w:r>
          </w:p>
        </w:tc>
        <w:tc>
          <w:tcPr>
            <w:tcW w:w="5245" w:type="dxa"/>
            <w:tcBorders>
              <w:top w:val="single" w:sz="4" w:space="0" w:color="auto"/>
              <w:left w:val="single" w:sz="4" w:space="0" w:color="auto"/>
              <w:bottom w:val="single" w:sz="4" w:space="0" w:color="auto"/>
              <w:right w:val="single" w:sz="4" w:space="0" w:color="auto"/>
            </w:tcBorders>
            <w:vAlign w:val="center"/>
          </w:tcPr>
          <w:p w14:paraId="58B5A56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Pralaidos antgalio demontavimas</w:t>
            </w:r>
          </w:p>
        </w:tc>
        <w:tc>
          <w:tcPr>
            <w:tcW w:w="850" w:type="dxa"/>
            <w:tcBorders>
              <w:top w:val="single" w:sz="4" w:space="0" w:color="auto"/>
              <w:left w:val="single" w:sz="4" w:space="0" w:color="auto"/>
              <w:bottom w:val="single" w:sz="4" w:space="0" w:color="auto"/>
              <w:right w:val="single" w:sz="4" w:space="0" w:color="auto"/>
            </w:tcBorders>
            <w:vAlign w:val="center"/>
          </w:tcPr>
          <w:p w14:paraId="4B96F7F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79B2DA19"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5D65F37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09306D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4F091650" w14:textId="037AC41F"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E72E30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74. </w:t>
            </w:r>
          </w:p>
        </w:tc>
        <w:tc>
          <w:tcPr>
            <w:tcW w:w="5245" w:type="dxa"/>
            <w:tcBorders>
              <w:top w:val="single" w:sz="4" w:space="0" w:color="auto"/>
              <w:left w:val="single" w:sz="4" w:space="0" w:color="auto"/>
              <w:bottom w:val="single" w:sz="4" w:space="0" w:color="auto"/>
              <w:right w:val="single" w:sz="4" w:space="0" w:color="auto"/>
            </w:tcBorders>
            <w:vAlign w:val="center"/>
          </w:tcPr>
          <w:p w14:paraId="787C0FE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Vandens pralaidos 1 m ilgio g/b vamzdžių sekcijų montavimas ant natūralių pagrindų, kai vamzdžio skersmuo 0,60 m</w:t>
            </w:r>
          </w:p>
        </w:tc>
        <w:tc>
          <w:tcPr>
            <w:tcW w:w="850" w:type="dxa"/>
            <w:tcBorders>
              <w:top w:val="single" w:sz="4" w:space="0" w:color="auto"/>
              <w:left w:val="single" w:sz="4" w:space="0" w:color="auto"/>
              <w:bottom w:val="single" w:sz="4" w:space="0" w:color="auto"/>
              <w:right w:val="single" w:sz="4" w:space="0" w:color="auto"/>
            </w:tcBorders>
            <w:vAlign w:val="center"/>
          </w:tcPr>
          <w:p w14:paraId="4A7B0FFF"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6E2185DF"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1719ACD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7C2947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753D9DFD" w14:textId="1EC61304"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AA9E33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75. </w:t>
            </w:r>
          </w:p>
        </w:tc>
        <w:tc>
          <w:tcPr>
            <w:tcW w:w="5245" w:type="dxa"/>
            <w:tcBorders>
              <w:top w:val="single" w:sz="4" w:space="0" w:color="auto"/>
              <w:left w:val="single" w:sz="4" w:space="0" w:color="auto"/>
              <w:bottom w:val="single" w:sz="4" w:space="0" w:color="auto"/>
              <w:right w:val="single" w:sz="4" w:space="0" w:color="auto"/>
            </w:tcBorders>
            <w:vAlign w:val="center"/>
          </w:tcPr>
          <w:p w14:paraId="527E7AE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Vandens pralaidos 1 m ilgio g/b vamzdžių sekcijų montavimas ant natūralių pagrindų, kai vamzdžio skersmuo 0,80 m</w:t>
            </w:r>
          </w:p>
        </w:tc>
        <w:tc>
          <w:tcPr>
            <w:tcW w:w="850" w:type="dxa"/>
            <w:tcBorders>
              <w:top w:val="single" w:sz="4" w:space="0" w:color="auto"/>
              <w:left w:val="single" w:sz="4" w:space="0" w:color="auto"/>
              <w:bottom w:val="single" w:sz="4" w:space="0" w:color="auto"/>
              <w:right w:val="single" w:sz="4" w:space="0" w:color="auto"/>
            </w:tcBorders>
            <w:vAlign w:val="center"/>
          </w:tcPr>
          <w:p w14:paraId="593D425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1E27B2D8"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404BFC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FD4310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5279D39C" w14:textId="7A68E82C"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7E2E06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76.</w:t>
            </w:r>
          </w:p>
        </w:tc>
        <w:tc>
          <w:tcPr>
            <w:tcW w:w="5245" w:type="dxa"/>
            <w:tcBorders>
              <w:top w:val="single" w:sz="4" w:space="0" w:color="auto"/>
              <w:left w:val="single" w:sz="4" w:space="0" w:color="auto"/>
              <w:bottom w:val="single" w:sz="4" w:space="0" w:color="auto"/>
              <w:right w:val="single" w:sz="4" w:space="0" w:color="auto"/>
            </w:tcBorders>
            <w:vAlign w:val="center"/>
          </w:tcPr>
          <w:p w14:paraId="35C6D19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Vandens pralaidos 1 m ilgio g/b vamzdžių sekcijų montavimas ant natūralių pagrindų, kai vamzdžio skersmuo 1,00 m, m</w:t>
            </w:r>
          </w:p>
        </w:tc>
        <w:tc>
          <w:tcPr>
            <w:tcW w:w="850" w:type="dxa"/>
            <w:tcBorders>
              <w:top w:val="single" w:sz="4" w:space="0" w:color="auto"/>
              <w:left w:val="single" w:sz="4" w:space="0" w:color="auto"/>
              <w:bottom w:val="single" w:sz="4" w:space="0" w:color="auto"/>
              <w:right w:val="single" w:sz="4" w:space="0" w:color="auto"/>
            </w:tcBorders>
            <w:vAlign w:val="center"/>
          </w:tcPr>
          <w:p w14:paraId="27644ED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4E31BA5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64C7725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59FE70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47AB9103" w14:textId="026DF77F"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6B7F25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77.</w:t>
            </w:r>
          </w:p>
        </w:tc>
        <w:tc>
          <w:tcPr>
            <w:tcW w:w="5245" w:type="dxa"/>
            <w:tcBorders>
              <w:top w:val="single" w:sz="4" w:space="0" w:color="auto"/>
              <w:left w:val="single" w:sz="4" w:space="0" w:color="auto"/>
              <w:bottom w:val="single" w:sz="4" w:space="0" w:color="auto"/>
              <w:right w:val="single" w:sz="4" w:space="0" w:color="auto"/>
            </w:tcBorders>
            <w:vAlign w:val="center"/>
          </w:tcPr>
          <w:p w14:paraId="79D9F32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Vandens pralaidos 1 m ilgio g/b vamzdžių sekcijų montavimas ant natūralių pagrindų, kai vamzdžio skersmuo 1,20 m</w:t>
            </w:r>
          </w:p>
        </w:tc>
        <w:tc>
          <w:tcPr>
            <w:tcW w:w="850" w:type="dxa"/>
            <w:tcBorders>
              <w:top w:val="single" w:sz="4" w:space="0" w:color="auto"/>
              <w:left w:val="single" w:sz="4" w:space="0" w:color="auto"/>
              <w:bottom w:val="single" w:sz="4" w:space="0" w:color="auto"/>
              <w:right w:val="single" w:sz="4" w:space="0" w:color="auto"/>
            </w:tcBorders>
            <w:vAlign w:val="center"/>
          </w:tcPr>
          <w:p w14:paraId="39526521"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28FE78EF"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4572296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FBC665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E3F7845" w14:textId="09AF72C7"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BE7013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78.</w:t>
            </w:r>
          </w:p>
        </w:tc>
        <w:tc>
          <w:tcPr>
            <w:tcW w:w="5245" w:type="dxa"/>
            <w:tcBorders>
              <w:top w:val="single" w:sz="4" w:space="0" w:color="auto"/>
              <w:left w:val="single" w:sz="4" w:space="0" w:color="auto"/>
              <w:bottom w:val="single" w:sz="4" w:space="0" w:color="auto"/>
              <w:right w:val="single" w:sz="4" w:space="0" w:color="auto"/>
            </w:tcBorders>
            <w:vAlign w:val="center"/>
          </w:tcPr>
          <w:p w14:paraId="0825C49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Vandens pralaidos 1 m ilgio g/b vamzdžių sekcijų montavimas ant natūralių pagrindų, kai vamzdžio skersmuo 1,60 m</w:t>
            </w:r>
          </w:p>
        </w:tc>
        <w:tc>
          <w:tcPr>
            <w:tcW w:w="850" w:type="dxa"/>
            <w:tcBorders>
              <w:top w:val="single" w:sz="4" w:space="0" w:color="auto"/>
              <w:left w:val="single" w:sz="4" w:space="0" w:color="auto"/>
              <w:bottom w:val="single" w:sz="4" w:space="0" w:color="auto"/>
              <w:right w:val="single" w:sz="4" w:space="0" w:color="auto"/>
            </w:tcBorders>
            <w:vAlign w:val="center"/>
          </w:tcPr>
          <w:p w14:paraId="2BF39E23"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3C0670E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5E26B6C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AD2EBE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83ACC87" w14:textId="78AFB0F6"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3F59F7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79.</w:t>
            </w:r>
          </w:p>
        </w:tc>
        <w:tc>
          <w:tcPr>
            <w:tcW w:w="5245" w:type="dxa"/>
            <w:tcBorders>
              <w:top w:val="single" w:sz="4" w:space="0" w:color="auto"/>
              <w:left w:val="single" w:sz="4" w:space="0" w:color="auto"/>
              <w:bottom w:val="single" w:sz="4" w:space="0" w:color="auto"/>
              <w:right w:val="single" w:sz="4" w:space="0" w:color="auto"/>
            </w:tcBorders>
            <w:vAlign w:val="center"/>
          </w:tcPr>
          <w:p w14:paraId="70F3A57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Antgalių iš monolitinio gelžbetonio įrengimas,  m³</w:t>
            </w:r>
          </w:p>
        </w:tc>
        <w:tc>
          <w:tcPr>
            <w:tcW w:w="850" w:type="dxa"/>
            <w:tcBorders>
              <w:top w:val="single" w:sz="4" w:space="0" w:color="auto"/>
              <w:left w:val="single" w:sz="4" w:space="0" w:color="auto"/>
              <w:bottom w:val="single" w:sz="4" w:space="0" w:color="auto"/>
              <w:right w:val="single" w:sz="4" w:space="0" w:color="auto"/>
            </w:tcBorders>
            <w:vAlign w:val="center"/>
          </w:tcPr>
          <w:p w14:paraId="4E1FD57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364E2801"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6F61710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724BD3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20B9593C" w14:textId="277C87FB"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2C5119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80.</w:t>
            </w:r>
          </w:p>
        </w:tc>
        <w:tc>
          <w:tcPr>
            <w:tcW w:w="5245" w:type="dxa"/>
            <w:tcBorders>
              <w:top w:val="single" w:sz="4" w:space="0" w:color="auto"/>
              <w:left w:val="single" w:sz="4" w:space="0" w:color="auto"/>
              <w:bottom w:val="single" w:sz="4" w:space="0" w:color="auto"/>
              <w:right w:val="single" w:sz="4" w:space="0" w:color="auto"/>
            </w:tcBorders>
            <w:vAlign w:val="center"/>
          </w:tcPr>
          <w:p w14:paraId="6D3F95D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Laikinos plastikinės d 400mm pralaidos įrengimas ir išardymas</w:t>
            </w:r>
          </w:p>
        </w:tc>
        <w:tc>
          <w:tcPr>
            <w:tcW w:w="850" w:type="dxa"/>
            <w:tcBorders>
              <w:top w:val="single" w:sz="4" w:space="0" w:color="auto"/>
              <w:left w:val="single" w:sz="4" w:space="0" w:color="auto"/>
              <w:bottom w:val="single" w:sz="4" w:space="0" w:color="auto"/>
              <w:right w:val="single" w:sz="4" w:space="0" w:color="auto"/>
            </w:tcBorders>
            <w:vAlign w:val="center"/>
          </w:tcPr>
          <w:p w14:paraId="3B63E20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01E2CB5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tcPr>
          <w:p w14:paraId="749F5CD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F79723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72353A0" w14:textId="211F6D24"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1A114F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81.</w:t>
            </w:r>
          </w:p>
        </w:tc>
        <w:tc>
          <w:tcPr>
            <w:tcW w:w="5245" w:type="dxa"/>
            <w:tcBorders>
              <w:top w:val="single" w:sz="4" w:space="0" w:color="auto"/>
              <w:left w:val="single" w:sz="4" w:space="0" w:color="auto"/>
              <w:bottom w:val="single" w:sz="4" w:space="0" w:color="auto"/>
              <w:right w:val="single" w:sz="4" w:space="0" w:color="auto"/>
            </w:tcBorders>
            <w:vAlign w:val="center"/>
          </w:tcPr>
          <w:p w14:paraId="1BADE3C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Gelžbetoninių šlaitų tvirtinimo plokščių pakeitimas, užtaisant sandūras betono mišiniu</w:t>
            </w:r>
          </w:p>
        </w:tc>
        <w:tc>
          <w:tcPr>
            <w:tcW w:w="850" w:type="dxa"/>
            <w:tcBorders>
              <w:top w:val="single" w:sz="4" w:space="0" w:color="auto"/>
              <w:left w:val="single" w:sz="4" w:space="0" w:color="auto"/>
              <w:bottom w:val="single" w:sz="4" w:space="0" w:color="auto"/>
              <w:right w:val="single" w:sz="4" w:space="0" w:color="auto"/>
            </w:tcBorders>
            <w:vAlign w:val="center"/>
          </w:tcPr>
          <w:p w14:paraId="79073A67"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m²</w:t>
            </w:r>
          </w:p>
        </w:tc>
        <w:tc>
          <w:tcPr>
            <w:tcW w:w="993" w:type="dxa"/>
            <w:tcBorders>
              <w:top w:val="single" w:sz="4" w:space="0" w:color="auto"/>
              <w:left w:val="single" w:sz="4" w:space="0" w:color="auto"/>
              <w:bottom w:val="single" w:sz="4" w:space="0" w:color="auto"/>
              <w:right w:val="single" w:sz="4" w:space="0" w:color="auto"/>
            </w:tcBorders>
            <w:vAlign w:val="center"/>
          </w:tcPr>
          <w:p w14:paraId="25587E37"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4EEEB85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DAACAB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7A5E7014" w14:textId="2C303ACE"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14BEF6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82.</w:t>
            </w:r>
          </w:p>
        </w:tc>
        <w:tc>
          <w:tcPr>
            <w:tcW w:w="5245" w:type="dxa"/>
            <w:tcBorders>
              <w:top w:val="single" w:sz="4" w:space="0" w:color="auto"/>
              <w:left w:val="single" w:sz="4" w:space="0" w:color="auto"/>
              <w:bottom w:val="single" w:sz="4" w:space="0" w:color="auto"/>
              <w:right w:val="single" w:sz="4" w:space="0" w:color="auto"/>
            </w:tcBorders>
            <w:vAlign w:val="center"/>
          </w:tcPr>
          <w:p w14:paraId="392CFB5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Esamų gelžbetoninių šlaitų tvirtinimo plokščių permontavimas, užtaisant sandūras betono mišiniu</w:t>
            </w:r>
          </w:p>
        </w:tc>
        <w:tc>
          <w:tcPr>
            <w:tcW w:w="850" w:type="dxa"/>
            <w:tcBorders>
              <w:top w:val="single" w:sz="4" w:space="0" w:color="auto"/>
              <w:left w:val="single" w:sz="4" w:space="0" w:color="auto"/>
              <w:bottom w:val="single" w:sz="4" w:space="0" w:color="auto"/>
              <w:right w:val="single" w:sz="4" w:space="0" w:color="auto"/>
            </w:tcBorders>
            <w:vAlign w:val="center"/>
          </w:tcPr>
          <w:p w14:paraId="0DB240A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m²</w:t>
            </w:r>
          </w:p>
        </w:tc>
        <w:tc>
          <w:tcPr>
            <w:tcW w:w="993" w:type="dxa"/>
            <w:tcBorders>
              <w:top w:val="single" w:sz="4" w:space="0" w:color="auto"/>
              <w:left w:val="single" w:sz="4" w:space="0" w:color="auto"/>
              <w:bottom w:val="single" w:sz="4" w:space="0" w:color="auto"/>
              <w:right w:val="single" w:sz="4" w:space="0" w:color="auto"/>
            </w:tcBorders>
            <w:vAlign w:val="center"/>
          </w:tcPr>
          <w:p w14:paraId="0A66DB3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26F4048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14CC6A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67C6A90" w14:textId="096CE782"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3FEA29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83.</w:t>
            </w:r>
          </w:p>
        </w:tc>
        <w:tc>
          <w:tcPr>
            <w:tcW w:w="5245" w:type="dxa"/>
            <w:tcBorders>
              <w:top w:val="single" w:sz="4" w:space="0" w:color="auto"/>
              <w:left w:val="single" w:sz="4" w:space="0" w:color="auto"/>
              <w:bottom w:val="single" w:sz="4" w:space="0" w:color="auto"/>
              <w:right w:val="single" w:sz="4" w:space="0" w:color="auto"/>
            </w:tcBorders>
            <w:vAlign w:val="center"/>
          </w:tcPr>
          <w:p w14:paraId="2AAFF69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Armatūros iš atskirų strypų, kurių skersmuo iki 14 mm sudėjimas</w:t>
            </w:r>
          </w:p>
        </w:tc>
        <w:tc>
          <w:tcPr>
            <w:tcW w:w="850" w:type="dxa"/>
            <w:tcBorders>
              <w:top w:val="single" w:sz="4" w:space="0" w:color="auto"/>
              <w:left w:val="single" w:sz="4" w:space="0" w:color="auto"/>
              <w:bottom w:val="single" w:sz="4" w:space="0" w:color="auto"/>
              <w:right w:val="single" w:sz="4" w:space="0" w:color="auto"/>
            </w:tcBorders>
            <w:vAlign w:val="center"/>
          </w:tcPr>
          <w:p w14:paraId="3B93A4C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t.</w:t>
            </w:r>
          </w:p>
        </w:tc>
        <w:tc>
          <w:tcPr>
            <w:tcW w:w="993" w:type="dxa"/>
            <w:tcBorders>
              <w:top w:val="single" w:sz="4" w:space="0" w:color="auto"/>
              <w:left w:val="single" w:sz="4" w:space="0" w:color="auto"/>
              <w:bottom w:val="single" w:sz="4" w:space="0" w:color="auto"/>
              <w:right w:val="single" w:sz="4" w:space="0" w:color="auto"/>
            </w:tcBorders>
            <w:vAlign w:val="center"/>
          </w:tcPr>
          <w:p w14:paraId="2A24EFF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0,05</w:t>
            </w:r>
          </w:p>
        </w:tc>
        <w:tc>
          <w:tcPr>
            <w:tcW w:w="992" w:type="dxa"/>
            <w:tcBorders>
              <w:top w:val="single" w:sz="4" w:space="0" w:color="auto"/>
              <w:left w:val="single" w:sz="4" w:space="0" w:color="auto"/>
              <w:bottom w:val="single" w:sz="4" w:space="0" w:color="auto"/>
              <w:right w:val="single" w:sz="4" w:space="0" w:color="auto"/>
            </w:tcBorders>
          </w:tcPr>
          <w:p w14:paraId="6616746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1FA119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766A9E55" w14:textId="61826E07"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E10D34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84.</w:t>
            </w:r>
          </w:p>
        </w:tc>
        <w:tc>
          <w:tcPr>
            <w:tcW w:w="5245" w:type="dxa"/>
            <w:tcBorders>
              <w:top w:val="single" w:sz="4" w:space="0" w:color="auto"/>
              <w:left w:val="single" w:sz="4" w:space="0" w:color="auto"/>
              <w:bottom w:val="single" w:sz="4" w:space="0" w:color="auto"/>
              <w:right w:val="single" w:sz="4" w:space="0" w:color="auto"/>
            </w:tcBorders>
            <w:vAlign w:val="center"/>
          </w:tcPr>
          <w:p w14:paraId="16872BA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Plastikinių </w:t>
            </w:r>
            <w:proofErr w:type="spellStart"/>
            <w:r w:rsidRPr="001659D7">
              <w:rPr>
                <w:rFonts w:ascii="Times New Roman" w:eastAsia="Times New Roman" w:hAnsi="Times New Roman" w:cs="Times New Roman"/>
                <w:sz w:val="24"/>
                <w:szCs w:val="24"/>
              </w:rPr>
              <w:t>sargšulių</w:t>
            </w:r>
            <w:proofErr w:type="spellEnd"/>
            <w:r w:rsidRPr="001659D7">
              <w:rPr>
                <w:rFonts w:ascii="Times New Roman" w:eastAsia="Times New Roman" w:hAnsi="Times New Roman" w:cs="Times New Roman"/>
                <w:sz w:val="24"/>
                <w:szCs w:val="24"/>
              </w:rPr>
              <w:t xml:space="preserve"> įrengimas</w:t>
            </w:r>
          </w:p>
        </w:tc>
        <w:tc>
          <w:tcPr>
            <w:tcW w:w="850" w:type="dxa"/>
            <w:tcBorders>
              <w:top w:val="single" w:sz="4" w:space="0" w:color="auto"/>
              <w:left w:val="single" w:sz="4" w:space="0" w:color="auto"/>
              <w:bottom w:val="single" w:sz="4" w:space="0" w:color="auto"/>
              <w:right w:val="single" w:sz="4" w:space="0" w:color="auto"/>
            </w:tcBorders>
            <w:vAlign w:val="center"/>
          </w:tcPr>
          <w:p w14:paraId="5AA1A6A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0683A62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038A945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3C3F30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246D66E3" w14:textId="6F4E8637"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34907F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85.</w:t>
            </w:r>
          </w:p>
        </w:tc>
        <w:tc>
          <w:tcPr>
            <w:tcW w:w="5245" w:type="dxa"/>
            <w:tcBorders>
              <w:top w:val="single" w:sz="4" w:space="0" w:color="auto"/>
              <w:left w:val="single" w:sz="4" w:space="0" w:color="auto"/>
              <w:bottom w:val="single" w:sz="4" w:space="0" w:color="auto"/>
              <w:right w:val="single" w:sz="4" w:space="0" w:color="auto"/>
            </w:tcBorders>
            <w:vAlign w:val="center"/>
          </w:tcPr>
          <w:p w14:paraId="53C31D3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Gelžbetoninių </w:t>
            </w:r>
            <w:proofErr w:type="spellStart"/>
            <w:r w:rsidRPr="001659D7">
              <w:rPr>
                <w:rFonts w:ascii="Times New Roman" w:eastAsia="Times New Roman" w:hAnsi="Times New Roman" w:cs="Times New Roman"/>
                <w:sz w:val="24"/>
                <w:szCs w:val="24"/>
              </w:rPr>
              <w:t>sargšulių</w:t>
            </w:r>
            <w:proofErr w:type="spellEnd"/>
            <w:r w:rsidRPr="001659D7">
              <w:rPr>
                <w:rFonts w:ascii="Times New Roman" w:eastAsia="Times New Roman" w:hAnsi="Times New Roman" w:cs="Times New Roman"/>
                <w:sz w:val="24"/>
                <w:szCs w:val="24"/>
              </w:rPr>
              <w:t xml:space="preserve"> įrengimas</w:t>
            </w:r>
          </w:p>
        </w:tc>
        <w:tc>
          <w:tcPr>
            <w:tcW w:w="850" w:type="dxa"/>
            <w:tcBorders>
              <w:top w:val="single" w:sz="4" w:space="0" w:color="auto"/>
              <w:left w:val="single" w:sz="4" w:space="0" w:color="auto"/>
              <w:bottom w:val="single" w:sz="4" w:space="0" w:color="auto"/>
              <w:right w:val="single" w:sz="4" w:space="0" w:color="auto"/>
            </w:tcBorders>
            <w:vAlign w:val="center"/>
          </w:tcPr>
          <w:p w14:paraId="7F43BCE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64B2335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2369945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27FDAC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40CFCD04" w14:textId="6DF9B6D2"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410E7A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86. </w:t>
            </w:r>
          </w:p>
        </w:tc>
        <w:tc>
          <w:tcPr>
            <w:tcW w:w="5245" w:type="dxa"/>
            <w:tcBorders>
              <w:top w:val="single" w:sz="4" w:space="0" w:color="auto"/>
              <w:left w:val="single" w:sz="4" w:space="0" w:color="auto"/>
              <w:bottom w:val="single" w:sz="4" w:space="0" w:color="auto"/>
              <w:right w:val="single" w:sz="4" w:space="0" w:color="auto"/>
            </w:tcBorders>
            <w:vAlign w:val="center"/>
          </w:tcPr>
          <w:p w14:paraId="6794060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Melioracinio polietileninio stulpelio PMS-200 įrengimas</w:t>
            </w:r>
          </w:p>
        </w:tc>
        <w:tc>
          <w:tcPr>
            <w:tcW w:w="850" w:type="dxa"/>
            <w:tcBorders>
              <w:top w:val="single" w:sz="4" w:space="0" w:color="auto"/>
              <w:left w:val="single" w:sz="4" w:space="0" w:color="auto"/>
              <w:bottom w:val="single" w:sz="4" w:space="0" w:color="auto"/>
              <w:right w:val="single" w:sz="4" w:space="0" w:color="auto"/>
            </w:tcBorders>
            <w:vAlign w:val="center"/>
          </w:tcPr>
          <w:p w14:paraId="34B806E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12ED5C8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3704738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FE79A0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3DD535D" w14:textId="130C4B85"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EF8F24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87.</w:t>
            </w:r>
          </w:p>
        </w:tc>
        <w:tc>
          <w:tcPr>
            <w:tcW w:w="5245" w:type="dxa"/>
            <w:tcBorders>
              <w:top w:val="single" w:sz="4" w:space="0" w:color="auto"/>
              <w:left w:val="single" w:sz="4" w:space="0" w:color="auto"/>
              <w:bottom w:val="single" w:sz="4" w:space="0" w:color="auto"/>
              <w:right w:val="single" w:sz="4" w:space="0" w:color="auto"/>
            </w:tcBorders>
            <w:vAlign w:val="center"/>
          </w:tcPr>
          <w:p w14:paraId="2F73C09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Sulūžusių žiočių pakeitimas 110 mm skersmens polietileninėmis žiotimis</w:t>
            </w:r>
          </w:p>
        </w:tc>
        <w:tc>
          <w:tcPr>
            <w:tcW w:w="850" w:type="dxa"/>
            <w:tcBorders>
              <w:top w:val="single" w:sz="4" w:space="0" w:color="auto"/>
              <w:left w:val="single" w:sz="4" w:space="0" w:color="auto"/>
              <w:bottom w:val="single" w:sz="4" w:space="0" w:color="auto"/>
              <w:right w:val="single" w:sz="4" w:space="0" w:color="auto"/>
            </w:tcBorders>
            <w:vAlign w:val="center"/>
          </w:tcPr>
          <w:p w14:paraId="06AF8A2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17544108"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164F863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9B9EC6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F54DD86" w14:textId="4CAF295F"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CD3C6A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88. </w:t>
            </w:r>
          </w:p>
        </w:tc>
        <w:tc>
          <w:tcPr>
            <w:tcW w:w="5245" w:type="dxa"/>
            <w:tcBorders>
              <w:top w:val="single" w:sz="4" w:space="0" w:color="auto"/>
              <w:left w:val="single" w:sz="4" w:space="0" w:color="auto"/>
              <w:bottom w:val="single" w:sz="4" w:space="0" w:color="auto"/>
              <w:right w:val="single" w:sz="4" w:space="0" w:color="auto"/>
            </w:tcBorders>
            <w:vAlign w:val="center"/>
          </w:tcPr>
          <w:p w14:paraId="4379443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Sulūžusių žiočių pakeitimas 160 mm skersmens polietileninėmis žiotimis</w:t>
            </w:r>
          </w:p>
        </w:tc>
        <w:tc>
          <w:tcPr>
            <w:tcW w:w="850" w:type="dxa"/>
            <w:tcBorders>
              <w:top w:val="single" w:sz="4" w:space="0" w:color="auto"/>
              <w:left w:val="single" w:sz="4" w:space="0" w:color="auto"/>
              <w:bottom w:val="single" w:sz="4" w:space="0" w:color="auto"/>
              <w:right w:val="single" w:sz="4" w:space="0" w:color="auto"/>
            </w:tcBorders>
            <w:vAlign w:val="center"/>
          </w:tcPr>
          <w:p w14:paraId="1E3AF7B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573E7D2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135502B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6D3084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508098CE" w14:textId="18F2C6FF"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5C3316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lastRenderedPageBreak/>
              <w:t>89.</w:t>
            </w:r>
          </w:p>
        </w:tc>
        <w:tc>
          <w:tcPr>
            <w:tcW w:w="5245" w:type="dxa"/>
            <w:tcBorders>
              <w:top w:val="single" w:sz="4" w:space="0" w:color="auto"/>
              <w:left w:val="single" w:sz="4" w:space="0" w:color="auto"/>
              <w:bottom w:val="single" w:sz="4" w:space="0" w:color="auto"/>
              <w:right w:val="single" w:sz="4" w:space="0" w:color="auto"/>
            </w:tcBorders>
            <w:vAlign w:val="center"/>
          </w:tcPr>
          <w:p w14:paraId="1C4A059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Sulūžusių žiočių pakeitimas 200 mm skersmens polietileninėmis žiotimis</w:t>
            </w:r>
          </w:p>
        </w:tc>
        <w:tc>
          <w:tcPr>
            <w:tcW w:w="850" w:type="dxa"/>
            <w:tcBorders>
              <w:top w:val="single" w:sz="4" w:space="0" w:color="auto"/>
              <w:left w:val="single" w:sz="4" w:space="0" w:color="auto"/>
              <w:bottom w:val="single" w:sz="4" w:space="0" w:color="auto"/>
              <w:right w:val="single" w:sz="4" w:space="0" w:color="auto"/>
            </w:tcBorders>
            <w:vAlign w:val="center"/>
          </w:tcPr>
          <w:p w14:paraId="5EC56A4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568A889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1BA6290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4C8E7B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6E727D09" w14:textId="1A6D874F"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072F79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90. </w:t>
            </w:r>
          </w:p>
        </w:tc>
        <w:tc>
          <w:tcPr>
            <w:tcW w:w="5245" w:type="dxa"/>
            <w:tcBorders>
              <w:top w:val="single" w:sz="4" w:space="0" w:color="auto"/>
              <w:left w:val="single" w:sz="4" w:space="0" w:color="auto"/>
              <w:bottom w:val="single" w:sz="4" w:space="0" w:color="auto"/>
              <w:right w:val="single" w:sz="4" w:space="0" w:color="auto"/>
            </w:tcBorders>
            <w:vAlign w:val="center"/>
          </w:tcPr>
          <w:p w14:paraId="059062A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Sulūžusių žiočių pakeitimas 250 mm skersmens polietileninėmis žiotimis</w:t>
            </w:r>
          </w:p>
        </w:tc>
        <w:tc>
          <w:tcPr>
            <w:tcW w:w="850" w:type="dxa"/>
            <w:tcBorders>
              <w:top w:val="single" w:sz="4" w:space="0" w:color="auto"/>
              <w:left w:val="single" w:sz="4" w:space="0" w:color="auto"/>
              <w:bottom w:val="single" w:sz="4" w:space="0" w:color="auto"/>
              <w:right w:val="single" w:sz="4" w:space="0" w:color="auto"/>
            </w:tcBorders>
            <w:vAlign w:val="center"/>
          </w:tcPr>
          <w:p w14:paraId="0F244BC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7E7CA95F"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0F7AA0A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6ECADE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1A31586" w14:textId="70D84657"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933B5F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91. </w:t>
            </w:r>
          </w:p>
        </w:tc>
        <w:tc>
          <w:tcPr>
            <w:tcW w:w="5245" w:type="dxa"/>
            <w:tcBorders>
              <w:top w:val="single" w:sz="4" w:space="0" w:color="auto"/>
              <w:left w:val="single" w:sz="4" w:space="0" w:color="auto"/>
              <w:bottom w:val="single" w:sz="4" w:space="0" w:color="auto"/>
              <w:right w:val="single" w:sz="4" w:space="0" w:color="auto"/>
            </w:tcBorders>
            <w:vAlign w:val="center"/>
          </w:tcPr>
          <w:p w14:paraId="0FD8633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300-400 mm skersmens žiočių įrengimas griovio šlaite</w:t>
            </w:r>
          </w:p>
        </w:tc>
        <w:tc>
          <w:tcPr>
            <w:tcW w:w="850" w:type="dxa"/>
            <w:tcBorders>
              <w:top w:val="single" w:sz="4" w:space="0" w:color="auto"/>
              <w:left w:val="single" w:sz="4" w:space="0" w:color="auto"/>
              <w:bottom w:val="single" w:sz="4" w:space="0" w:color="auto"/>
              <w:right w:val="single" w:sz="4" w:space="0" w:color="auto"/>
            </w:tcBorders>
            <w:vAlign w:val="center"/>
          </w:tcPr>
          <w:p w14:paraId="7B637F2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33113E1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78843F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40F662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7C8409AB" w14:textId="4DCDB077"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87D662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92.</w:t>
            </w:r>
          </w:p>
        </w:tc>
        <w:tc>
          <w:tcPr>
            <w:tcW w:w="5245" w:type="dxa"/>
            <w:tcBorders>
              <w:top w:val="single" w:sz="4" w:space="0" w:color="auto"/>
              <w:left w:val="single" w:sz="4" w:space="0" w:color="auto"/>
              <w:bottom w:val="single" w:sz="4" w:space="0" w:color="auto"/>
              <w:right w:val="single" w:sz="4" w:space="0" w:color="auto"/>
            </w:tcBorders>
            <w:vAlign w:val="center"/>
          </w:tcPr>
          <w:p w14:paraId="2DC4FA6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300-400 mm skersmens žiočių įrengimas griovio gale</w:t>
            </w:r>
          </w:p>
        </w:tc>
        <w:tc>
          <w:tcPr>
            <w:tcW w:w="850" w:type="dxa"/>
            <w:tcBorders>
              <w:top w:val="single" w:sz="4" w:space="0" w:color="auto"/>
              <w:left w:val="single" w:sz="4" w:space="0" w:color="auto"/>
              <w:bottom w:val="single" w:sz="4" w:space="0" w:color="auto"/>
              <w:right w:val="single" w:sz="4" w:space="0" w:color="auto"/>
            </w:tcBorders>
            <w:vAlign w:val="center"/>
          </w:tcPr>
          <w:p w14:paraId="78C6251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648ACD7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BF9E2F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6F7B31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6061D2BF" w14:textId="479DC4AE"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073E85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93.</w:t>
            </w:r>
          </w:p>
        </w:tc>
        <w:tc>
          <w:tcPr>
            <w:tcW w:w="5245" w:type="dxa"/>
            <w:tcBorders>
              <w:top w:val="single" w:sz="4" w:space="0" w:color="auto"/>
              <w:left w:val="single" w:sz="4" w:space="0" w:color="auto"/>
              <w:bottom w:val="single" w:sz="4" w:space="0" w:color="auto"/>
              <w:right w:val="single" w:sz="4" w:space="0" w:color="auto"/>
            </w:tcBorders>
            <w:vAlign w:val="center"/>
          </w:tcPr>
          <w:p w14:paraId="29A46DB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Griovio šlaito po 110 mm skersmens drenažo žiotimis tvirtinimas</w:t>
            </w:r>
          </w:p>
        </w:tc>
        <w:tc>
          <w:tcPr>
            <w:tcW w:w="850" w:type="dxa"/>
            <w:tcBorders>
              <w:top w:val="single" w:sz="4" w:space="0" w:color="auto"/>
              <w:left w:val="single" w:sz="4" w:space="0" w:color="auto"/>
              <w:bottom w:val="single" w:sz="4" w:space="0" w:color="auto"/>
              <w:right w:val="single" w:sz="4" w:space="0" w:color="auto"/>
            </w:tcBorders>
            <w:vAlign w:val="center"/>
          </w:tcPr>
          <w:p w14:paraId="24124D9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6D386017"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26CB4D5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A8F2CD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6A638BAC" w14:textId="31B70D17"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3DEDDA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94.</w:t>
            </w:r>
          </w:p>
        </w:tc>
        <w:tc>
          <w:tcPr>
            <w:tcW w:w="5245" w:type="dxa"/>
            <w:tcBorders>
              <w:top w:val="single" w:sz="4" w:space="0" w:color="auto"/>
              <w:left w:val="single" w:sz="4" w:space="0" w:color="auto"/>
              <w:bottom w:val="single" w:sz="4" w:space="0" w:color="auto"/>
              <w:right w:val="single" w:sz="4" w:space="0" w:color="auto"/>
            </w:tcBorders>
            <w:vAlign w:val="center"/>
          </w:tcPr>
          <w:p w14:paraId="37EB0C1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Griovio šlaito po 160 mm skersmens drenažo žiotimis tvirtinimas</w:t>
            </w:r>
          </w:p>
        </w:tc>
        <w:tc>
          <w:tcPr>
            <w:tcW w:w="850" w:type="dxa"/>
            <w:tcBorders>
              <w:top w:val="single" w:sz="4" w:space="0" w:color="auto"/>
              <w:left w:val="single" w:sz="4" w:space="0" w:color="auto"/>
              <w:bottom w:val="single" w:sz="4" w:space="0" w:color="auto"/>
              <w:right w:val="single" w:sz="4" w:space="0" w:color="auto"/>
            </w:tcBorders>
            <w:vAlign w:val="center"/>
          </w:tcPr>
          <w:p w14:paraId="4F3BAAD1"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3F14F34F"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21C7004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67E09E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2D2F99A" w14:textId="3C4F38B0"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7F22F7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95.</w:t>
            </w:r>
          </w:p>
        </w:tc>
        <w:tc>
          <w:tcPr>
            <w:tcW w:w="5245" w:type="dxa"/>
            <w:tcBorders>
              <w:top w:val="single" w:sz="4" w:space="0" w:color="auto"/>
              <w:left w:val="single" w:sz="4" w:space="0" w:color="auto"/>
              <w:bottom w:val="single" w:sz="4" w:space="0" w:color="auto"/>
              <w:right w:val="single" w:sz="4" w:space="0" w:color="auto"/>
            </w:tcBorders>
            <w:vAlign w:val="center"/>
          </w:tcPr>
          <w:p w14:paraId="7112890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Griovio šlaito po 200 mm skersmens drenažo žiotimis tvirtinimas</w:t>
            </w:r>
          </w:p>
        </w:tc>
        <w:tc>
          <w:tcPr>
            <w:tcW w:w="850" w:type="dxa"/>
            <w:tcBorders>
              <w:top w:val="single" w:sz="4" w:space="0" w:color="auto"/>
              <w:left w:val="single" w:sz="4" w:space="0" w:color="auto"/>
              <w:bottom w:val="single" w:sz="4" w:space="0" w:color="auto"/>
              <w:right w:val="single" w:sz="4" w:space="0" w:color="auto"/>
            </w:tcBorders>
            <w:vAlign w:val="center"/>
          </w:tcPr>
          <w:p w14:paraId="6F1F5A88"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20E10BD1"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48F26D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63E9A3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2F7EA84D" w14:textId="6AB02259"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2BE529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96. </w:t>
            </w:r>
          </w:p>
        </w:tc>
        <w:tc>
          <w:tcPr>
            <w:tcW w:w="5245" w:type="dxa"/>
            <w:tcBorders>
              <w:top w:val="single" w:sz="4" w:space="0" w:color="auto"/>
              <w:left w:val="single" w:sz="4" w:space="0" w:color="auto"/>
              <w:bottom w:val="single" w:sz="4" w:space="0" w:color="auto"/>
              <w:right w:val="single" w:sz="4" w:space="0" w:color="auto"/>
            </w:tcBorders>
            <w:vAlign w:val="center"/>
          </w:tcPr>
          <w:p w14:paraId="3A73A6A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Pagriovių lėkščiavimas iškastų iš griovių sąnašų susmulkinimui traktoriais iki 59 kW (80 AJ) galingumo, pravažiuojant vieną vietą du kartus</w:t>
            </w:r>
          </w:p>
        </w:tc>
        <w:tc>
          <w:tcPr>
            <w:tcW w:w="850" w:type="dxa"/>
            <w:tcBorders>
              <w:top w:val="single" w:sz="4" w:space="0" w:color="auto"/>
              <w:left w:val="single" w:sz="4" w:space="0" w:color="auto"/>
              <w:bottom w:val="single" w:sz="4" w:space="0" w:color="auto"/>
              <w:right w:val="single" w:sz="4" w:space="0" w:color="auto"/>
            </w:tcBorders>
            <w:vAlign w:val="center"/>
          </w:tcPr>
          <w:p w14:paraId="01CC2950"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ha</w:t>
            </w:r>
          </w:p>
        </w:tc>
        <w:tc>
          <w:tcPr>
            <w:tcW w:w="993" w:type="dxa"/>
            <w:tcBorders>
              <w:top w:val="single" w:sz="4" w:space="0" w:color="auto"/>
              <w:left w:val="single" w:sz="4" w:space="0" w:color="auto"/>
              <w:bottom w:val="single" w:sz="4" w:space="0" w:color="auto"/>
              <w:right w:val="single" w:sz="4" w:space="0" w:color="auto"/>
            </w:tcBorders>
            <w:vAlign w:val="center"/>
          </w:tcPr>
          <w:p w14:paraId="105985B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556C1C1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222AAC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4D9484B" w14:textId="06FDF367"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90B54C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97.</w:t>
            </w:r>
          </w:p>
        </w:tc>
        <w:tc>
          <w:tcPr>
            <w:tcW w:w="5245" w:type="dxa"/>
            <w:tcBorders>
              <w:top w:val="single" w:sz="4" w:space="0" w:color="auto"/>
              <w:left w:val="single" w:sz="4" w:space="0" w:color="auto"/>
              <w:bottom w:val="single" w:sz="4" w:space="0" w:color="auto"/>
              <w:right w:val="single" w:sz="4" w:space="0" w:color="auto"/>
            </w:tcBorders>
            <w:vAlign w:val="center"/>
          </w:tcPr>
          <w:p w14:paraId="32C163F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Smulkių kelmų surinkimas ir išvežimas iki 0.5 km traktoriais iki 59 kW (80 AJ) galingumo</w:t>
            </w:r>
          </w:p>
        </w:tc>
        <w:tc>
          <w:tcPr>
            <w:tcW w:w="850" w:type="dxa"/>
            <w:tcBorders>
              <w:top w:val="single" w:sz="4" w:space="0" w:color="auto"/>
              <w:left w:val="single" w:sz="4" w:space="0" w:color="auto"/>
              <w:bottom w:val="single" w:sz="4" w:space="0" w:color="auto"/>
              <w:right w:val="single" w:sz="4" w:space="0" w:color="auto"/>
            </w:tcBorders>
            <w:vAlign w:val="center"/>
          </w:tcPr>
          <w:p w14:paraId="4023C6C1"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ha</w:t>
            </w:r>
          </w:p>
        </w:tc>
        <w:tc>
          <w:tcPr>
            <w:tcW w:w="993" w:type="dxa"/>
            <w:tcBorders>
              <w:top w:val="single" w:sz="4" w:space="0" w:color="auto"/>
              <w:left w:val="single" w:sz="4" w:space="0" w:color="auto"/>
              <w:bottom w:val="single" w:sz="4" w:space="0" w:color="auto"/>
              <w:right w:val="single" w:sz="4" w:space="0" w:color="auto"/>
            </w:tcBorders>
            <w:vAlign w:val="center"/>
          </w:tcPr>
          <w:p w14:paraId="378CA86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2A25BD3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76F73D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94F9404" w14:textId="69BCADA8"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EB7202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98.</w:t>
            </w:r>
          </w:p>
        </w:tc>
        <w:tc>
          <w:tcPr>
            <w:tcW w:w="5245" w:type="dxa"/>
            <w:tcBorders>
              <w:top w:val="single" w:sz="4" w:space="0" w:color="auto"/>
              <w:left w:val="single" w:sz="4" w:space="0" w:color="auto"/>
              <w:bottom w:val="single" w:sz="4" w:space="0" w:color="auto"/>
              <w:right w:val="single" w:sz="4" w:space="0" w:color="auto"/>
            </w:tcBorders>
            <w:vAlign w:val="center"/>
          </w:tcPr>
          <w:p w14:paraId="7258D61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Griovių šlaitų, kraštų ir dugno šienavimas rankiniu būdu</w:t>
            </w:r>
          </w:p>
        </w:tc>
        <w:tc>
          <w:tcPr>
            <w:tcW w:w="850" w:type="dxa"/>
            <w:tcBorders>
              <w:top w:val="single" w:sz="4" w:space="0" w:color="auto"/>
              <w:left w:val="single" w:sz="4" w:space="0" w:color="auto"/>
              <w:bottom w:val="single" w:sz="4" w:space="0" w:color="auto"/>
              <w:right w:val="single" w:sz="4" w:space="0" w:color="auto"/>
            </w:tcBorders>
            <w:vAlign w:val="center"/>
          </w:tcPr>
          <w:p w14:paraId="55197E4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m²</w:t>
            </w:r>
          </w:p>
        </w:tc>
        <w:tc>
          <w:tcPr>
            <w:tcW w:w="993" w:type="dxa"/>
            <w:tcBorders>
              <w:top w:val="single" w:sz="4" w:space="0" w:color="auto"/>
              <w:left w:val="single" w:sz="4" w:space="0" w:color="auto"/>
              <w:bottom w:val="single" w:sz="4" w:space="0" w:color="auto"/>
              <w:right w:val="single" w:sz="4" w:space="0" w:color="auto"/>
            </w:tcBorders>
            <w:vAlign w:val="center"/>
          </w:tcPr>
          <w:p w14:paraId="4E0F4349"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14:paraId="3A95364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65EE26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658CC37F" w14:textId="0120FB4A"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CEE119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99.</w:t>
            </w:r>
          </w:p>
        </w:tc>
        <w:tc>
          <w:tcPr>
            <w:tcW w:w="5245" w:type="dxa"/>
            <w:tcBorders>
              <w:top w:val="single" w:sz="4" w:space="0" w:color="auto"/>
              <w:left w:val="single" w:sz="4" w:space="0" w:color="auto"/>
              <w:bottom w:val="single" w:sz="4" w:space="0" w:color="auto"/>
              <w:right w:val="single" w:sz="4" w:space="0" w:color="auto"/>
            </w:tcBorders>
            <w:vAlign w:val="center"/>
          </w:tcPr>
          <w:p w14:paraId="64262AF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Nušienautos žolės nugrėbimas nuo griovių šlaitų ir išmetimas ant griovių krašto</w:t>
            </w:r>
          </w:p>
        </w:tc>
        <w:tc>
          <w:tcPr>
            <w:tcW w:w="850" w:type="dxa"/>
            <w:tcBorders>
              <w:top w:val="single" w:sz="4" w:space="0" w:color="auto"/>
              <w:left w:val="single" w:sz="4" w:space="0" w:color="auto"/>
              <w:bottom w:val="single" w:sz="4" w:space="0" w:color="auto"/>
              <w:right w:val="single" w:sz="4" w:space="0" w:color="auto"/>
            </w:tcBorders>
            <w:vAlign w:val="center"/>
          </w:tcPr>
          <w:p w14:paraId="274B46C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ha</w:t>
            </w:r>
          </w:p>
        </w:tc>
        <w:tc>
          <w:tcPr>
            <w:tcW w:w="993" w:type="dxa"/>
            <w:tcBorders>
              <w:top w:val="single" w:sz="4" w:space="0" w:color="auto"/>
              <w:left w:val="single" w:sz="4" w:space="0" w:color="auto"/>
              <w:bottom w:val="single" w:sz="4" w:space="0" w:color="auto"/>
              <w:right w:val="single" w:sz="4" w:space="0" w:color="auto"/>
            </w:tcBorders>
            <w:vAlign w:val="center"/>
          </w:tcPr>
          <w:p w14:paraId="0DE6521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57E7755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955063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455C2B9B" w14:textId="7DDD79D9"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434D0E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100. </w:t>
            </w:r>
          </w:p>
        </w:tc>
        <w:tc>
          <w:tcPr>
            <w:tcW w:w="5245" w:type="dxa"/>
            <w:tcBorders>
              <w:top w:val="single" w:sz="4" w:space="0" w:color="auto"/>
              <w:left w:val="single" w:sz="4" w:space="0" w:color="auto"/>
              <w:bottom w:val="single" w:sz="4" w:space="0" w:color="auto"/>
              <w:right w:val="single" w:sz="4" w:space="0" w:color="auto"/>
            </w:tcBorders>
            <w:vAlign w:val="center"/>
          </w:tcPr>
          <w:p w14:paraId="593E173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Mechanizuotas griovių šlaitų šienavimas įranga ant traktorių iki 59 kW (80 AJ) galingumo</w:t>
            </w:r>
          </w:p>
        </w:tc>
        <w:tc>
          <w:tcPr>
            <w:tcW w:w="850" w:type="dxa"/>
            <w:tcBorders>
              <w:top w:val="single" w:sz="4" w:space="0" w:color="auto"/>
              <w:left w:val="single" w:sz="4" w:space="0" w:color="auto"/>
              <w:bottom w:val="single" w:sz="4" w:space="0" w:color="auto"/>
              <w:right w:val="single" w:sz="4" w:space="0" w:color="auto"/>
            </w:tcBorders>
            <w:vAlign w:val="center"/>
          </w:tcPr>
          <w:p w14:paraId="3E0E4E49"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m²</w:t>
            </w:r>
          </w:p>
        </w:tc>
        <w:tc>
          <w:tcPr>
            <w:tcW w:w="993" w:type="dxa"/>
            <w:tcBorders>
              <w:top w:val="single" w:sz="4" w:space="0" w:color="auto"/>
              <w:left w:val="single" w:sz="4" w:space="0" w:color="auto"/>
              <w:bottom w:val="single" w:sz="4" w:space="0" w:color="auto"/>
              <w:right w:val="single" w:sz="4" w:space="0" w:color="auto"/>
            </w:tcBorders>
            <w:vAlign w:val="center"/>
          </w:tcPr>
          <w:p w14:paraId="45DE192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2000</w:t>
            </w:r>
          </w:p>
        </w:tc>
        <w:tc>
          <w:tcPr>
            <w:tcW w:w="992" w:type="dxa"/>
            <w:tcBorders>
              <w:top w:val="single" w:sz="4" w:space="0" w:color="auto"/>
              <w:left w:val="single" w:sz="4" w:space="0" w:color="auto"/>
              <w:bottom w:val="single" w:sz="4" w:space="0" w:color="auto"/>
              <w:right w:val="single" w:sz="4" w:space="0" w:color="auto"/>
            </w:tcBorders>
          </w:tcPr>
          <w:p w14:paraId="7478478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49872C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5396D4AC" w14:textId="5777A9A2"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C01AA0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101.</w:t>
            </w:r>
          </w:p>
        </w:tc>
        <w:tc>
          <w:tcPr>
            <w:tcW w:w="5245" w:type="dxa"/>
            <w:tcBorders>
              <w:top w:val="single" w:sz="4" w:space="0" w:color="auto"/>
              <w:left w:val="single" w:sz="4" w:space="0" w:color="auto"/>
              <w:bottom w:val="single" w:sz="4" w:space="0" w:color="auto"/>
              <w:right w:val="single" w:sz="4" w:space="0" w:color="auto"/>
            </w:tcBorders>
            <w:vAlign w:val="center"/>
          </w:tcPr>
          <w:p w14:paraId="66E3DA4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Latako L-10 V įrengimas</w:t>
            </w:r>
          </w:p>
        </w:tc>
        <w:tc>
          <w:tcPr>
            <w:tcW w:w="850" w:type="dxa"/>
            <w:tcBorders>
              <w:top w:val="single" w:sz="4" w:space="0" w:color="auto"/>
              <w:left w:val="single" w:sz="4" w:space="0" w:color="auto"/>
              <w:bottom w:val="single" w:sz="4" w:space="0" w:color="auto"/>
              <w:right w:val="single" w:sz="4" w:space="0" w:color="auto"/>
            </w:tcBorders>
            <w:vAlign w:val="center"/>
          </w:tcPr>
          <w:p w14:paraId="4E38CD0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741F329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6BE537B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4B3A34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2722EC33" w14:textId="1A8C15E4"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C69B40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102.</w:t>
            </w:r>
          </w:p>
        </w:tc>
        <w:tc>
          <w:tcPr>
            <w:tcW w:w="5245" w:type="dxa"/>
            <w:tcBorders>
              <w:top w:val="single" w:sz="4" w:space="0" w:color="auto"/>
              <w:left w:val="single" w:sz="4" w:space="0" w:color="auto"/>
              <w:bottom w:val="single" w:sz="4" w:space="0" w:color="auto"/>
              <w:right w:val="single" w:sz="4" w:space="0" w:color="auto"/>
            </w:tcBorders>
            <w:vAlign w:val="center"/>
          </w:tcPr>
          <w:p w14:paraId="5E2D7AA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Latako L-50 PE-2,0 įrengimas kai griovio gylis iki 2,0 m</w:t>
            </w:r>
          </w:p>
        </w:tc>
        <w:tc>
          <w:tcPr>
            <w:tcW w:w="850" w:type="dxa"/>
            <w:tcBorders>
              <w:top w:val="single" w:sz="4" w:space="0" w:color="auto"/>
              <w:left w:val="single" w:sz="4" w:space="0" w:color="auto"/>
              <w:bottom w:val="single" w:sz="4" w:space="0" w:color="auto"/>
              <w:right w:val="single" w:sz="4" w:space="0" w:color="auto"/>
            </w:tcBorders>
            <w:vAlign w:val="center"/>
          </w:tcPr>
          <w:p w14:paraId="11C7B61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35A113C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F8186F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B3094A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5794BD68" w14:textId="61C3E026"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1CC24C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103. </w:t>
            </w:r>
          </w:p>
        </w:tc>
        <w:tc>
          <w:tcPr>
            <w:tcW w:w="5245" w:type="dxa"/>
            <w:tcBorders>
              <w:top w:val="single" w:sz="4" w:space="0" w:color="auto"/>
              <w:left w:val="single" w:sz="4" w:space="0" w:color="auto"/>
              <w:bottom w:val="single" w:sz="4" w:space="0" w:color="auto"/>
              <w:right w:val="single" w:sz="4" w:space="0" w:color="auto"/>
            </w:tcBorders>
            <w:vAlign w:val="center"/>
          </w:tcPr>
          <w:p w14:paraId="0FAC1F1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Geotekstilės paklojimas</w:t>
            </w:r>
          </w:p>
        </w:tc>
        <w:tc>
          <w:tcPr>
            <w:tcW w:w="850" w:type="dxa"/>
            <w:tcBorders>
              <w:top w:val="single" w:sz="4" w:space="0" w:color="auto"/>
              <w:left w:val="single" w:sz="4" w:space="0" w:color="auto"/>
              <w:bottom w:val="single" w:sz="4" w:space="0" w:color="auto"/>
              <w:right w:val="single" w:sz="4" w:space="0" w:color="auto"/>
            </w:tcBorders>
            <w:vAlign w:val="center"/>
          </w:tcPr>
          <w:p w14:paraId="5930A62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m²</w:t>
            </w:r>
          </w:p>
        </w:tc>
        <w:tc>
          <w:tcPr>
            <w:tcW w:w="993" w:type="dxa"/>
            <w:tcBorders>
              <w:top w:val="single" w:sz="4" w:space="0" w:color="auto"/>
              <w:left w:val="single" w:sz="4" w:space="0" w:color="auto"/>
              <w:bottom w:val="single" w:sz="4" w:space="0" w:color="auto"/>
              <w:right w:val="single" w:sz="4" w:space="0" w:color="auto"/>
            </w:tcBorders>
            <w:vAlign w:val="center"/>
          </w:tcPr>
          <w:p w14:paraId="3A63AC0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1CCBF57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27AF9F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2300C060" w14:textId="32D3F1EA"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0331D3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104.</w:t>
            </w:r>
          </w:p>
        </w:tc>
        <w:tc>
          <w:tcPr>
            <w:tcW w:w="5245" w:type="dxa"/>
            <w:tcBorders>
              <w:top w:val="single" w:sz="4" w:space="0" w:color="auto"/>
              <w:left w:val="single" w:sz="4" w:space="0" w:color="auto"/>
              <w:bottom w:val="single" w:sz="4" w:space="0" w:color="auto"/>
              <w:right w:val="single" w:sz="4" w:space="0" w:color="auto"/>
            </w:tcBorders>
            <w:vAlign w:val="center"/>
          </w:tcPr>
          <w:p w14:paraId="43F3B58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Griovio dugno tvirtinimas </w:t>
            </w:r>
            <w:proofErr w:type="spellStart"/>
            <w:r w:rsidRPr="001659D7">
              <w:rPr>
                <w:rFonts w:ascii="Times New Roman" w:eastAsia="Times New Roman" w:hAnsi="Times New Roman" w:cs="Times New Roman"/>
                <w:sz w:val="24"/>
                <w:szCs w:val="24"/>
              </w:rPr>
              <w:t>frakcionuotu</w:t>
            </w:r>
            <w:proofErr w:type="spellEnd"/>
            <w:r w:rsidRPr="001659D7">
              <w:rPr>
                <w:rFonts w:ascii="Times New Roman" w:eastAsia="Times New Roman" w:hAnsi="Times New Roman" w:cs="Times New Roman"/>
                <w:sz w:val="24"/>
                <w:szCs w:val="24"/>
              </w:rPr>
              <w:t xml:space="preserve"> žvirgždu</w:t>
            </w:r>
          </w:p>
        </w:tc>
        <w:tc>
          <w:tcPr>
            <w:tcW w:w="850" w:type="dxa"/>
            <w:tcBorders>
              <w:top w:val="single" w:sz="4" w:space="0" w:color="auto"/>
              <w:left w:val="single" w:sz="4" w:space="0" w:color="auto"/>
              <w:bottom w:val="single" w:sz="4" w:space="0" w:color="auto"/>
              <w:right w:val="single" w:sz="4" w:space="0" w:color="auto"/>
            </w:tcBorders>
            <w:vAlign w:val="center"/>
          </w:tcPr>
          <w:p w14:paraId="7788800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4AA5197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ACE9A4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7F4638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50D58632" w14:textId="459B948D"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EE0FA0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105.</w:t>
            </w:r>
          </w:p>
        </w:tc>
        <w:tc>
          <w:tcPr>
            <w:tcW w:w="5245" w:type="dxa"/>
            <w:tcBorders>
              <w:top w:val="single" w:sz="4" w:space="0" w:color="auto"/>
              <w:left w:val="single" w:sz="4" w:space="0" w:color="auto"/>
              <w:bottom w:val="single" w:sz="4" w:space="0" w:color="auto"/>
              <w:right w:val="single" w:sz="4" w:space="0" w:color="auto"/>
            </w:tcBorders>
            <w:vAlign w:val="center"/>
          </w:tcPr>
          <w:p w14:paraId="47E44EC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Šlaitų tvirtinimas, apsėjant daugiametėmis žolėmis, rankiniu būdu užpilant gruntą</w:t>
            </w:r>
          </w:p>
        </w:tc>
        <w:tc>
          <w:tcPr>
            <w:tcW w:w="850" w:type="dxa"/>
            <w:tcBorders>
              <w:top w:val="single" w:sz="4" w:space="0" w:color="auto"/>
              <w:left w:val="single" w:sz="4" w:space="0" w:color="auto"/>
              <w:bottom w:val="single" w:sz="4" w:space="0" w:color="auto"/>
              <w:right w:val="single" w:sz="4" w:space="0" w:color="auto"/>
            </w:tcBorders>
            <w:vAlign w:val="center"/>
          </w:tcPr>
          <w:p w14:paraId="1CB02FA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m²</w:t>
            </w:r>
          </w:p>
        </w:tc>
        <w:tc>
          <w:tcPr>
            <w:tcW w:w="993" w:type="dxa"/>
            <w:tcBorders>
              <w:top w:val="single" w:sz="4" w:space="0" w:color="auto"/>
              <w:left w:val="single" w:sz="4" w:space="0" w:color="auto"/>
              <w:bottom w:val="single" w:sz="4" w:space="0" w:color="auto"/>
              <w:right w:val="single" w:sz="4" w:space="0" w:color="auto"/>
            </w:tcBorders>
            <w:vAlign w:val="center"/>
          </w:tcPr>
          <w:p w14:paraId="2E209B9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6940</w:t>
            </w:r>
          </w:p>
        </w:tc>
        <w:tc>
          <w:tcPr>
            <w:tcW w:w="992" w:type="dxa"/>
            <w:tcBorders>
              <w:top w:val="single" w:sz="4" w:space="0" w:color="auto"/>
              <w:left w:val="single" w:sz="4" w:space="0" w:color="auto"/>
              <w:bottom w:val="single" w:sz="4" w:space="0" w:color="auto"/>
              <w:right w:val="single" w:sz="4" w:space="0" w:color="auto"/>
            </w:tcBorders>
          </w:tcPr>
          <w:p w14:paraId="33FECB9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C9EC2E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2C2A855" w14:textId="71A733E3"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A8A0F4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106.</w:t>
            </w:r>
          </w:p>
        </w:tc>
        <w:tc>
          <w:tcPr>
            <w:tcW w:w="5245" w:type="dxa"/>
            <w:tcBorders>
              <w:top w:val="single" w:sz="4" w:space="0" w:color="auto"/>
              <w:left w:val="single" w:sz="4" w:space="0" w:color="auto"/>
              <w:bottom w:val="single" w:sz="4" w:space="0" w:color="auto"/>
              <w:right w:val="single" w:sz="4" w:space="0" w:color="auto"/>
            </w:tcBorders>
            <w:vAlign w:val="center"/>
          </w:tcPr>
          <w:p w14:paraId="0D79960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II grupės grunto kasimas ir supylimas į krūvas </w:t>
            </w:r>
            <w:proofErr w:type="spellStart"/>
            <w:r w:rsidRPr="001659D7">
              <w:rPr>
                <w:rFonts w:ascii="Times New Roman" w:eastAsia="Times New Roman" w:hAnsi="Times New Roman" w:cs="Times New Roman"/>
                <w:sz w:val="24"/>
                <w:szCs w:val="24"/>
              </w:rPr>
              <w:t>vienakaušiais</w:t>
            </w:r>
            <w:proofErr w:type="spellEnd"/>
            <w:r w:rsidRPr="001659D7">
              <w:rPr>
                <w:rFonts w:ascii="Times New Roman" w:eastAsia="Times New Roman" w:hAnsi="Times New Roman" w:cs="Times New Roman"/>
                <w:sz w:val="24"/>
                <w:szCs w:val="24"/>
              </w:rPr>
              <w:t xml:space="preserve"> ekskavatoriais su 0.25 m3 talpos kaušais</w:t>
            </w:r>
          </w:p>
        </w:tc>
        <w:tc>
          <w:tcPr>
            <w:tcW w:w="850" w:type="dxa"/>
            <w:tcBorders>
              <w:top w:val="single" w:sz="4" w:space="0" w:color="auto"/>
              <w:left w:val="single" w:sz="4" w:space="0" w:color="auto"/>
              <w:bottom w:val="single" w:sz="4" w:space="0" w:color="auto"/>
              <w:right w:val="single" w:sz="4" w:space="0" w:color="auto"/>
            </w:tcBorders>
            <w:vAlign w:val="center"/>
          </w:tcPr>
          <w:p w14:paraId="0C7C4B1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1759FAC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1F5EE4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67E78F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60240AA7" w14:textId="2CF25133"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0C081A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107.</w:t>
            </w:r>
          </w:p>
        </w:tc>
        <w:tc>
          <w:tcPr>
            <w:tcW w:w="5245" w:type="dxa"/>
            <w:tcBorders>
              <w:top w:val="single" w:sz="4" w:space="0" w:color="auto"/>
              <w:left w:val="single" w:sz="4" w:space="0" w:color="auto"/>
              <w:bottom w:val="single" w:sz="4" w:space="0" w:color="auto"/>
              <w:right w:val="single" w:sz="4" w:space="0" w:color="auto"/>
            </w:tcBorders>
            <w:vAlign w:val="center"/>
          </w:tcPr>
          <w:p w14:paraId="743A7CB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I </w:t>
            </w:r>
            <w:proofErr w:type="spellStart"/>
            <w:r w:rsidRPr="001659D7">
              <w:rPr>
                <w:rFonts w:ascii="Times New Roman" w:eastAsia="Times New Roman" w:hAnsi="Times New Roman" w:cs="Times New Roman"/>
                <w:sz w:val="24"/>
                <w:szCs w:val="24"/>
              </w:rPr>
              <w:t>gr</w:t>
            </w:r>
            <w:proofErr w:type="spellEnd"/>
            <w:r w:rsidRPr="001659D7">
              <w:rPr>
                <w:rFonts w:ascii="Times New Roman" w:eastAsia="Times New Roman" w:hAnsi="Times New Roman" w:cs="Times New Roman"/>
                <w:sz w:val="24"/>
                <w:szCs w:val="24"/>
              </w:rPr>
              <w:t>. grunto kasimas rankiniu būdu</w:t>
            </w:r>
          </w:p>
        </w:tc>
        <w:tc>
          <w:tcPr>
            <w:tcW w:w="850" w:type="dxa"/>
            <w:tcBorders>
              <w:top w:val="single" w:sz="4" w:space="0" w:color="auto"/>
              <w:left w:val="single" w:sz="4" w:space="0" w:color="auto"/>
              <w:bottom w:val="single" w:sz="4" w:space="0" w:color="auto"/>
              <w:right w:val="single" w:sz="4" w:space="0" w:color="auto"/>
            </w:tcBorders>
            <w:vAlign w:val="center"/>
          </w:tcPr>
          <w:p w14:paraId="02CE9CC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4B60C56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5A829F3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721EC5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7DCEB913" w14:textId="1B74A524"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1B98F8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108.</w:t>
            </w:r>
          </w:p>
        </w:tc>
        <w:tc>
          <w:tcPr>
            <w:tcW w:w="5245" w:type="dxa"/>
            <w:tcBorders>
              <w:top w:val="single" w:sz="4" w:space="0" w:color="auto"/>
              <w:left w:val="single" w:sz="4" w:space="0" w:color="auto"/>
              <w:bottom w:val="single" w:sz="4" w:space="0" w:color="auto"/>
              <w:right w:val="single" w:sz="4" w:space="0" w:color="auto"/>
            </w:tcBorders>
            <w:vAlign w:val="center"/>
          </w:tcPr>
          <w:p w14:paraId="26C4B06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II </w:t>
            </w:r>
            <w:proofErr w:type="spellStart"/>
            <w:r w:rsidRPr="001659D7">
              <w:rPr>
                <w:rFonts w:ascii="Times New Roman" w:eastAsia="Times New Roman" w:hAnsi="Times New Roman" w:cs="Times New Roman"/>
                <w:sz w:val="24"/>
                <w:szCs w:val="24"/>
              </w:rPr>
              <w:t>gr</w:t>
            </w:r>
            <w:proofErr w:type="spellEnd"/>
            <w:r w:rsidRPr="001659D7">
              <w:rPr>
                <w:rFonts w:ascii="Times New Roman" w:eastAsia="Times New Roman" w:hAnsi="Times New Roman" w:cs="Times New Roman"/>
                <w:sz w:val="24"/>
                <w:szCs w:val="24"/>
              </w:rPr>
              <w:t>. grunto kasimas rankiniu būdu</w:t>
            </w:r>
          </w:p>
        </w:tc>
        <w:tc>
          <w:tcPr>
            <w:tcW w:w="850" w:type="dxa"/>
            <w:tcBorders>
              <w:top w:val="single" w:sz="4" w:space="0" w:color="auto"/>
              <w:left w:val="single" w:sz="4" w:space="0" w:color="auto"/>
              <w:bottom w:val="single" w:sz="4" w:space="0" w:color="auto"/>
              <w:right w:val="single" w:sz="4" w:space="0" w:color="auto"/>
            </w:tcBorders>
            <w:vAlign w:val="center"/>
          </w:tcPr>
          <w:p w14:paraId="62AFF7E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13C6DB6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4EDC8B0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4F0204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7EBC22EA" w14:textId="6B125712"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E9F01D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109.</w:t>
            </w:r>
          </w:p>
        </w:tc>
        <w:tc>
          <w:tcPr>
            <w:tcW w:w="5245" w:type="dxa"/>
            <w:tcBorders>
              <w:top w:val="single" w:sz="4" w:space="0" w:color="auto"/>
              <w:left w:val="single" w:sz="4" w:space="0" w:color="auto"/>
              <w:bottom w:val="single" w:sz="4" w:space="0" w:color="auto"/>
              <w:right w:val="single" w:sz="4" w:space="0" w:color="auto"/>
            </w:tcBorders>
            <w:vAlign w:val="center"/>
          </w:tcPr>
          <w:p w14:paraId="351588C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Tarpų tarp pralaidų vamzdžio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162C98F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47F482A3"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0A44715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9A3383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E271313" w14:textId="45B148D0"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29459D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110.</w:t>
            </w:r>
          </w:p>
        </w:tc>
        <w:tc>
          <w:tcPr>
            <w:tcW w:w="5245" w:type="dxa"/>
            <w:tcBorders>
              <w:top w:val="single" w:sz="4" w:space="0" w:color="auto"/>
              <w:left w:val="single" w:sz="4" w:space="0" w:color="auto"/>
              <w:bottom w:val="single" w:sz="4" w:space="0" w:color="auto"/>
              <w:right w:val="single" w:sz="4" w:space="0" w:color="auto"/>
            </w:tcBorders>
            <w:vAlign w:val="center"/>
          </w:tcPr>
          <w:p w14:paraId="6046E65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Tranšėjų, iškasų ir duobių užpylimas II grupės gruntu rankiniu būdu</w:t>
            </w:r>
          </w:p>
        </w:tc>
        <w:tc>
          <w:tcPr>
            <w:tcW w:w="850" w:type="dxa"/>
            <w:tcBorders>
              <w:top w:val="single" w:sz="4" w:space="0" w:color="auto"/>
              <w:left w:val="single" w:sz="4" w:space="0" w:color="auto"/>
              <w:bottom w:val="single" w:sz="4" w:space="0" w:color="auto"/>
              <w:right w:val="single" w:sz="4" w:space="0" w:color="auto"/>
            </w:tcBorders>
            <w:vAlign w:val="center"/>
          </w:tcPr>
          <w:p w14:paraId="1B008183"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7D753E80"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15EBB26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D43266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7A239B8E" w14:textId="5426461E"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C137F9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lastRenderedPageBreak/>
              <w:t>111.</w:t>
            </w:r>
          </w:p>
        </w:tc>
        <w:tc>
          <w:tcPr>
            <w:tcW w:w="5245" w:type="dxa"/>
            <w:tcBorders>
              <w:top w:val="single" w:sz="4" w:space="0" w:color="auto"/>
              <w:left w:val="single" w:sz="4" w:space="0" w:color="auto"/>
              <w:bottom w:val="single" w:sz="4" w:space="0" w:color="auto"/>
              <w:right w:val="single" w:sz="4" w:space="0" w:color="auto"/>
            </w:tcBorders>
            <w:vAlign w:val="center"/>
          </w:tcPr>
          <w:p w14:paraId="6312ACD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I-II grupės grunto tankinimas </w:t>
            </w:r>
            <w:proofErr w:type="spellStart"/>
            <w:r w:rsidRPr="001659D7">
              <w:rPr>
                <w:rFonts w:ascii="Times New Roman" w:eastAsia="Times New Roman" w:hAnsi="Times New Roman" w:cs="Times New Roman"/>
                <w:sz w:val="24"/>
                <w:szCs w:val="24"/>
              </w:rPr>
              <w:t>vibroplokštėmis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E7D2D3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033C558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3CAAA90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B5CC5E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526D3DBB" w14:textId="112173C2"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3138CE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112.</w:t>
            </w:r>
          </w:p>
        </w:tc>
        <w:tc>
          <w:tcPr>
            <w:tcW w:w="5245" w:type="dxa"/>
            <w:tcBorders>
              <w:top w:val="single" w:sz="4" w:space="0" w:color="auto"/>
              <w:left w:val="single" w:sz="4" w:space="0" w:color="auto"/>
              <w:bottom w:val="single" w:sz="4" w:space="0" w:color="auto"/>
              <w:right w:val="single" w:sz="4" w:space="0" w:color="auto"/>
            </w:tcBorders>
            <w:vAlign w:val="center"/>
          </w:tcPr>
          <w:p w14:paraId="6011263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Tranšėjų ir iškasų užpylimas buldozeriu  iki 59 </w:t>
            </w:r>
            <w:proofErr w:type="spellStart"/>
            <w:r w:rsidRPr="001659D7">
              <w:rPr>
                <w:rFonts w:ascii="Times New Roman" w:eastAsia="Times New Roman" w:hAnsi="Times New Roman" w:cs="Times New Roman"/>
                <w:sz w:val="24"/>
                <w:szCs w:val="24"/>
              </w:rPr>
              <w:t>kw</w:t>
            </w:r>
            <w:proofErr w:type="spellEnd"/>
            <w:r w:rsidRPr="001659D7">
              <w:rPr>
                <w:rFonts w:ascii="Times New Roman" w:eastAsia="Times New Roman" w:hAnsi="Times New Roman" w:cs="Times New Roman"/>
                <w:sz w:val="24"/>
                <w:szCs w:val="24"/>
              </w:rPr>
              <w:t xml:space="preserve"> (80 AJ) galingumo, perstumiant II grupės gruntą iki 5 m atstumu</w:t>
            </w:r>
          </w:p>
        </w:tc>
        <w:tc>
          <w:tcPr>
            <w:tcW w:w="850" w:type="dxa"/>
            <w:tcBorders>
              <w:top w:val="single" w:sz="4" w:space="0" w:color="auto"/>
              <w:left w:val="single" w:sz="4" w:space="0" w:color="auto"/>
              <w:bottom w:val="single" w:sz="4" w:space="0" w:color="auto"/>
              <w:right w:val="single" w:sz="4" w:space="0" w:color="auto"/>
            </w:tcBorders>
            <w:vAlign w:val="center"/>
          </w:tcPr>
          <w:p w14:paraId="0CF359C8"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6EC80CA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0B9AF31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B62937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57C67AD" w14:textId="1FC05310"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3E6107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113.</w:t>
            </w:r>
          </w:p>
        </w:tc>
        <w:tc>
          <w:tcPr>
            <w:tcW w:w="5245" w:type="dxa"/>
            <w:tcBorders>
              <w:top w:val="single" w:sz="4" w:space="0" w:color="auto"/>
              <w:left w:val="single" w:sz="4" w:space="0" w:color="auto"/>
              <w:bottom w:val="single" w:sz="4" w:space="0" w:color="auto"/>
              <w:right w:val="single" w:sz="4" w:space="0" w:color="auto"/>
            </w:tcBorders>
            <w:vAlign w:val="center"/>
          </w:tcPr>
          <w:p w14:paraId="6C13784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Ūkio vidaus traktorinio kelio ŪVK-35-17 optimalaus žvyro mišinio dangos įrengimas, kai smėlio sluoksnio storis 20 cm</w:t>
            </w:r>
          </w:p>
        </w:tc>
        <w:tc>
          <w:tcPr>
            <w:tcW w:w="850" w:type="dxa"/>
            <w:tcBorders>
              <w:top w:val="single" w:sz="4" w:space="0" w:color="auto"/>
              <w:left w:val="single" w:sz="4" w:space="0" w:color="auto"/>
              <w:bottom w:val="single" w:sz="4" w:space="0" w:color="auto"/>
              <w:right w:val="single" w:sz="4" w:space="0" w:color="auto"/>
            </w:tcBorders>
            <w:vAlign w:val="center"/>
          </w:tcPr>
          <w:p w14:paraId="41FA3913"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376C5C5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531FC95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03F58F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5CA5E1A5" w14:textId="0943DE03"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0A2137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114.</w:t>
            </w:r>
          </w:p>
        </w:tc>
        <w:tc>
          <w:tcPr>
            <w:tcW w:w="5245" w:type="dxa"/>
            <w:tcBorders>
              <w:top w:val="single" w:sz="4" w:space="0" w:color="auto"/>
              <w:left w:val="single" w:sz="4" w:space="0" w:color="auto"/>
              <w:bottom w:val="single" w:sz="4" w:space="0" w:color="auto"/>
              <w:right w:val="single" w:sz="4" w:space="0" w:color="auto"/>
            </w:tcBorders>
            <w:vAlign w:val="center"/>
          </w:tcPr>
          <w:p w14:paraId="34D292B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Ūkio vidaus traktorinio kelio ŪVK-T-23 optimalaus žvyro mišinio dangos įrengimas, kai smėlio sluoksnio storis 20 cm</w:t>
            </w:r>
          </w:p>
        </w:tc>
        <w:tc>
          <w:tcPr>
            <w:tcW w:w="850" w:type="dxa"/>
            <w:tcBorders>
              <w:top w:val="single" w:sz="4" w:space="0" w:color="auto"/>
              <w:left w:val="single" w:sz="4" w:space="0" w:color="auto"/>
              <w:bottom w:val="single" w:sz="4" w:space="0" w:color="auto"/>
              <w:right w:val="single" w:sz="4" w:space="0" w:color="auto"/>
            </w:tcBorders>
            <w:vAlign w:val="center"/>
          </w:tcPr>
          <w:p w14:paraId="0D53CE21"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6317725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1589A5A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BA8BF0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49182ECD" w14:textId="63B45FC1"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2CE642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115.</w:t>
            </w:r>
          </w:p>
        </w:tc>
        <w:tc>
          <w:tcPr>
            <w:tcW w:w="5245" w:type="dxa"/>
            <w:tcBorders>
              <w:top w:val="single" w:sz="4" w:space="0" w:color="auto"/>
              <w:left w:val="single" w:sz="4" w:space="0" w:color="auto"/>
              <w:bottom w:val="single" w:sz="4" w:space="0" w:color="auto"/>
              <w:right w:val="single" w:sz="4" w:space="0" w:color="auto"/>
            </w:tcBorders>
            <w:vAlign w:val="center"/>
          </w:tcPr>
          <w:p w14:paraId="22E658D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Žvyro dangos įrengimas</w:t>
            </w:r>
          </w:p>
        </w:tc>
        <w:tc>
          <w:tcPr>
            <w:tcW w:w="850" w:type="dxa"/>
            <w:tcBorders>
              <w:top w:val="single" w:sz="4" w:space="0" w:color="auto"/>
              <w:left w:val="single" w:sz="4" w:space="0" w:color="auto"/>
              <w:bottom w:val="single" w:sz="4" w:space="0" w:color="auto"/>
              <w:right w:val="single" w:sz="4" w:space="0" w:color="auto"/>
            </w:tcBorders>
            <w:vAlign w:val="center"/>
          </w:tcPr>
          <w:p w14:paraId="79EAC39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3E5E340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3EFE9EA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9CA598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ACEF43E" w14:textId="02D8CDBC"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FC83DA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116</w:t>
            </w:r>
          </w:p>
        </w:tc>
        <w:tc>
          <w:tcPr>
            <w:tcW w:w="5245" w:type="dxa"/>
            <w:tcBorders>
              <w:top w:val="single" w:sz="4" w:space="0" w:color="auto"/>
              <w:left w:val="single" w:sz="4" w:space="0" w:color="auto"/>
              <w:bottom w:val="single" w:sz="4" w:space="0" w:color="auto"/>
              <w:right w:val="single" w:sz="4" w:space="0" w:color="auto"/>
            </w:tcBorders>
            <w:vAlign w:val="bottom"/>
          </w:tcPr>
          <w:p w14:paraId="7FF2C91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Trasos nužymėjimas</w:t>
            </w:r>
          </w:p>
        </w:tc>
        <w:tc>
          <w:tcPr>
            <w:tcW w:w="850" w:type="dxa"/>
            <w:tcBorders>
              <w:top w:val="single" w:sz="4" w:space="0" w:color="auto"/>
              <w:left w:val="single" w:sz="4" w:space="0" w:color="auto"/>
              <w:bottom w:val="single" w:sz="4" w:space="0" w:color="auto"/>
              <w:right w:val="single" w:sz="4" w:space="0" w:color="auto"/>
            </w:tcBorders>
            <w:vAlign w:val="center"/>
          </w:tcPr>
          <w:p w14:paraId="2019A737"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w:t>
            </w:r>
          </w:p>
        </w:tc>
        <w:tc>
          <w:tcPr>
            <w:tcW w:w="993" w:type="dxa"/>
            <w:tcBorders>
              <w:top w:val="single" w:sz="4" w:space="0" w:color="auto"/>
              <w:left w:val="single" w:sz="4" w:space="0" w:color="auto"/>
              <w:bottom w:val="single" w:sz="4" w:space="0" w:color="auto"/>
              <w:right w:val="single" w:sz="4" w:space="0" w:color="auto"/>
            </w:tcBorders>
            <w:vAlign w:val="center"/>
          </w:tcPr>
          <w:p w14:paraId="1330A873"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1130</w:t>
            </w:r>
          </w:p>
        </w:tc>
        <w:tc>
          <w:tcPr>
            <w:tcW w:w="992" w:type="dxa"/>
            <w:tcBorders>
              <w:top w:val="single" w:sz="4" w:space="0" w:color="auto"/>
              <w:left w:val="single" w:sz="4" w:space="0" w:color="auto"/>
              <w:bottom w:val="single" w:sz="4" w:space="0" w:color="auto"/>
              <w:right w:val="single" w:sz="4" w:space="0" w:color="auto"/>
            </w:tcBorders>
          </w:tcPr>
          <w:p w14:paraId="4CBAF17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259624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4D5C81A9" w14:textId="4A1C852E"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07CD25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117</w:t>
            </w:r>
          </w:p>
        </w:tc>
        <w:tc>
          <w:tcPr>
            <w:tcW w:w="5245" w:type="dxa"/>
            <w:tcBorders>
              <w:top w:val="single" w:sz="4" w:space="0" w:color="auto"/>
              <w:left w:val="single" w:sz="4" w:space="0" w:color="auto"/>
              <w:bottom w:val="single" w:sz="4" w:space="0" w:color="auto"/>
              <w:right w:val="single" w:sz="4" w:space="0" w:color="auto"/>
            </w:tcBorders>
            <w:vAlign w:val="bottom"/>
          </w:tcPr>
          <w:p w14:paraId="3F9DB84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I grupės grunto kasimas ir perstūmimas iki10 m atstumu 79 kW (108)AJ)galingumo buldozeriais</w:t>
            </w:r>
          </w:p>
        </w:tc>
        <w:tc>
          <w:tcPr>
            <w:tcW w:w="850" w:type="dxa"/>
            <w:tcBorders>
              <w:top w:val="single" w:sz="4" w:space="0" w:color="auto"/>
              <w:left w:val="single" w:sz="4" w:space="0" w:color="auto"/>
              <w:bottom w:val="single" w:sz="4" w:space="0" w:color="auto"/>
              <w:right w:val="single" w:sz="4" w:space="0" w:color="auto"/>
            </w:tcBorders>
            <w:vAlign w:val="center"/>
          </w:tcPr>
          <w:p w14:paraId="20B28A5B"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7C72786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1050</w:t>
            </w:r>
          </w:p>
        </w:tc>
        <w:tc>
          <w:tcPr>
            <w:tcW w:w="992" w:type="dxa"/>
            <w:tcBorders>
              <w:top w:val="single" w:sz="4" w:space="0" w:color="auto"/>
              <w:left w:val="single" w:sz="4" w:space="0" w:color="auto"/>
              <w:bottom w:val="single" w:sz="4" w:space="0" w:color="auto"/>
              <w:right w:val="single" w:sz="4" w:space="0" w:color="auto"/>
            </w:tcBorders>
          </w:tcPr>
          <w:p w14:paraId="4E8131B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32E0D7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18EFAF32" w14:textId="58C6E984"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0E6FDD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118</w:t>
            </w:r>
          </w:p>
        </w:tc>
        <w:tc>
          <w:tcPr>
            <w:tcW w:w="5245" w:type="dxa"/>
            <w:tcBorders>
              <w:top w:val="single" w:sz="4" w:space="0" w:color="auto"/>
              <w:left w:val="single" w:sz="4" w:space="0" w:color="auto"/>
              <w:bottom w:val="single" w:sz="4" w:space="0" w:color="auto"/>
              <w:right w:val="single" w:sz="4" w:space="0" w:color="auto"/>
            </w:tcBorders>
            <w:vAlign w:val="bottom"/>
          </w:tcPr>
          <w:p w14:paraId="68A626C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I grupės grunto kasimas 0,4 m3 kaušo talpos ekskavatoriais, suverčiant į sankasą</w:t>
            </w:r>
          </w:p>
        </w:tc>
        <w:tc>
          <w:tcPr>
            <w:tcW w:w="850" w:type="dxa"/>
            <w:tcBorders>
              <w:top w:val="single" w:sz="4" w:space="0" w:color="auto"/>
              <w:left w:val="single" w:sz="4" w:space="0" w:color="auto"/>
              <w:bottom w:val="single" w:sz="4" w:space="0" w:color="auto"/>
              <w:right w:val="single" w:sz="4" w:space="0" w:color="auto"/>
            </w:tcBorders>
            <w:vAlign w:val="center"/>
          </w:tcPr>
          <w:p w14:paraId="492BA219"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29F67D30"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1500</w:t>
            </w:r>
          </w:p>
        </w:tc>
        <w:tc>
          <w:tcPr>
            <w:tcW w:w="992" w:type="dxa"/>
            <w:tcBorders>
              <w:top w:val="single" w:sz="4" w:space="0" w:color="auto"/>
              <w:left w:val="single" w:sz="4" w:space="0" w:color="auto"/>
              <w:bottom w:val="single" w:sz="4" w:space="0" w:color="auto"/>
              <w:right w:val="single" w:sz="4" w:space="0" w:color="auto"/>
            </w:tcBorders>
          </w:tcPr>
          <w:p w14:paraId="702D67B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1F946A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658FAAF6" w14:textId="3317EBAD"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E20C62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119</w:t>
            </w:r>
          </w:p>
        </w:tc>
        <w:tc>
          <w:tcPr>
            <w:tcW w:w="5245" w:type="dxa"/>
            <w:tcBorders>
              <w:top w:val="single" w:sz="4" w:space="0" w:color="auto"/>
              <w:left w:val="single" w:sz="4" w:space="0" w:color="auto"/>
              <w:bottom w:val="single" w:sz="4" w:space="0" w:color="auto"/>
              <w:right w:val="single" w:sz="4" w:space="0" w:color="auto"/>
            </w:tcBorders>
            <w:vAlign w:val="bottom"/>
          </w:tcPr>
          <w:p w14:paraId="0A5E16AB" w14:textId="3FB6D1A6"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griovio kasimas ekskavatoriumi su 0.4 m3 talpos kaušu, su pakrovimu į </w:t>
            </w:r>
            <w:proofErr w:type="spellStart"/>
            <w:r w:rsidRPr="001659D7">
              <w:rPr>
                <w:rFonts w:ascii="Times New Roman" w:eastAsia="Times New Roman" w:hAnsi="Times New Roman" w:cs="Times New Roman"/>
                <w:sz w:val="24"/>
                <w:szCs w:val="24"/>
              </w:rPr>
              <w:t>autosavivarčius</w:t>
            </w:r>
            <w:proofErr w:type="spellEnd"/>
            <w:r w:rsidRPr="001659D7">
              <w:rPr>
                <w:rFonts w:ascii="Times New Roman" w:eastAsia="Times New Roman" w:hAnsi="Times New Roman" w:cs="Times New Roman"/>
                <w:sz w:val="24"/>
                <w:szCs w:val="24"/>
              </w:rPr>
              <w:t>, bei išvežimas iki 5 km atstumu</w:t>
            </w:r>
          </w:p>
        </w:tc>
        <w:tc>
          <w:tcPr>
            <w:tcW w:w="850" w:type="dxa"/>
            <w:tcBorders>
              <w:top w:val="single" w:sz="4" w:space="0" w:color="auto"/>
              <w:left w:val="single" w:sz="4" w:space="0" w:color="auto"/>
              <w:bottom w:val="single" w:sz="4" w:space="0" w:color="auto"/>
              <w:right w:val="single" w:sz="4" w:space="0" w:color="auto"/>
            </w:tcBorders>
            <w:vAlign w:val="center"/>
          </w:tcPr>
          <w:p w14:paraId="56984B7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m³</w:t>
            </w:r>
          </w:p>
        </w:tc>
        <w:tc>
          <w:tcPr>
            <w:tcW w:w="993" w:type="dxa"/>
            <w:tcBorders>
              <w:top w:val="single" w:sz="4" w:space="0" w:color="auto"/>
              <w:left w:val="single" w:sz="4" w:space="0" w:color="auto"/>
              <w:bottom w:val="single" w:sz="4" w:space="0" w:color="auto"/>
              <w:right w:val="single" w:sz="4" w:space="0" w:color="auto"/>
            </w:tcBorders>
            <w:vAlign w:val="center"/>
          </w:tcPr>
          <w:p w14:paraId="2B9376D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3250</w:t>
            </w:r>
          </w:p>
        </w:tc>
        <w:tc>
          <w:tcPr>
            <w:tcW w:w="992" w:type="dxa"/>
            <w:tcBorders>
              <w:top w:val="single" w:sz="4" w:space="0" w:color="auto"/>
              <w:left w:val="single" w:sz="4" w:space="0" w:color="auto"/>
              <w:bottom w:val="single" w:sz="4" w:space="0" w:color="auto"/>
              <w:right w:val="single" w:sz="4" w:space="0" w:color="auto"/>
            </w:tcBorders>
          </w:tcPr>
          <w:p w14:paraId="5343A7F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7B92D7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34EFDB2" w14:textId="56129529"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39E7F5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120</w:t>
            </w:r>
          </w:p>
        </w:tc>
        <w:tc>
          <w:tcPr>
            <w:tcW w:w="5245" w:type="dxa"/>
            <w:tcBorders>
              <w:top w:val="single" w:sz="4" w:space="0" w:color="auto"/>
              <w:left w:val="single" w:sz="4" w:space="0" w:color="auto"/>
              <w:bottom w:val="single" w:sz="4" w:space="0" w:color="auto"/>
              <w:right w:val="single" w:sz="4" w:space="0" w:color="auto"/>
            </w:tcBorders>
            <w:vAlign w:val="bottom"/>
          </w:tcPr>
          <w:p w14:paraId="02886D5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Pylimų  šlaitų išlyginimas ekskavatoriais</w:t>
            </w:r>
          </w:p>
        </w:tc>
        <w:tc>
          <w:tcPr>
            <w:tcW w:w="850" w:type="dxa"/>
            <w:tcBorders>
              <w:top w:val="single" w:sz="4" w:space="0" w:color="auto"/>
              <w:left w:val="single" w:sz="4" w:space="0" w:color="auto"/>
              <w:bottom w:val="single" w:sz="4" w:space="0" w:color="auto"/>
              <w:right w:val="single" w:sz="4" w:space="0" w:color="auto"/>
            </w:tcBorders>
            <w:vAlign w:val="center"/>
          </w:tcPr>
          <w:p w14:paraId="46D6C38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m2</w:t>
            </w:r>
          </w:p>
        </w:tc>
        <w:tc>
          <w:tcPr>
            <w:tcW w:w="993" w:type="dxa"/>
            <w:tcBorders>
              <w:top w:val="single" w:sz="4" w:space="0" w:color="auto"/>
              <w:left w:val="single" w:sz="4" w:space="0" w:color="auto"/>
              <w:bottom w:val="single" w:sz="4" w:space="0" w:color="auto"/>
              <w:right w:val="single" w:sz="4" w:space="0" w:color="auto"/>
            </w:tcBorders>
            <w:vAlign w:val="center"/>
          </w:tcPr>
          <w:p w14:paraId="3817B24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1950</w:t>
            </w:r>
          </w:p>
        </w:tc>
        <w:tc>
          <w:tcPr>
            <w:tcW w:w="992" w:type="dxa"/>
            <w:tcBorders>
              <w:top w:val="single" w:sz="4" w:space="0" w:color="auto"/>
              <w:left w:val="single" w:sz="4" w:space="0" w:color="auto"/>
              <w:bottom w:val="single" w:sz="4" w:space="0" w:color="auto"/>
              <w:right w:val="single" w:sz="4" w:space="0" w:color="auto"/>
            </w:tcBorders>
          </w:tcPr>
          <w:p w14:paraId="001EA93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1F118B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145AB979" w14:textId="394D0D20"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867778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121</w:t>
            </w:r>
          </w:p>
        </w:tc>
        <w:tc>
          <w:tcPr>
            <w:tcW w:w="5245" w:type="dxa"/>
            <w:tcBorders>
              <w:top w:val="single" w:sz="4" w:space="0" w:color="auto"/>
              <w:left w:val="single" w:sz="4" w:space="0" w:color="auto"/>
              <w:bottom w:val="single" w:sz="4" w:space="0" w:color="auto"/>
              <w:right w:val="single" w:sz="4" w:space="0" w:color="auto"/>
            </w:tcBorders>
            <w:vAlign w:val="bottom"/>
          </w:tcPr>
          <w:p w14:paraId="34611A1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Griovio šlaitų </w:t>
            </w:r>
            <w:proofErr w:type="spellStart"/>
            <w:r w:rsidRPr="001659D7">
              <w:rPr>
                <w:rFonts w:ascii="Times New Roman" w:eastAsia="Times New Roman" w:hAnsi="Times New Roman" w:cs="Times New Roman"/>
                <w:sz w:val="24"/>
                <w:szCs w:val="24"/>
              </w:rPr>
              <w:t>planiravimas</w:t>
            </w:r>
            <w:proofErr w:type="spellEnd"/>
            <w:r w:rsidRPr="001659D7">
              <w:rPr>
                <w:rFonts w:ascii="Times New Roman" w:eastAsia="Times New Roman" w:hAnsi="Times New Roman" w:cs="Times New Roman"/>
                <w:sz w:val="24"/>
                <w:szCs w:val="24"/>
              </w:rPr>
              <w:t xml:space="preserve"> rankiniu būdu</w:t>
            </w:r>
          </w:p>
        </w:tc>
        <w:tc>
          <w:tcPr>
            <w:tcW w:w="850" w:type="dxa"/>
            <w:tcBorders>
              <w:top w:val="single" w:sz="4" w:space="0" w:color="auto"/>
              <w:left w:val="single" w:sz="4" w:space="0" w:color="auto"/>
              <w:bottom w:val="single" w:sz="4" w:space="0" w:color="auto"/>
              <w:right w:val="single" w:sz="4" w:space="0" w:color="auto"/>
            </w:tcBorders>
            <w:vAlign w:val="center"/>
          </w:tcPr>
          <w:p w14:paraId="0C327FB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m2</w:t>
            </w:r>
          </w:p>
        </w:tc>
        <w:tc>
          <w:tcPr>
            <w:tcW w:w="993" w:type="dxa"/>
            <w:tcBorders>
              <w:top w:val="single" w:sz="4" w:space="0" w:color="auto"/>
              <w:left w:val="single" w:sz="4" w:space="0" w:color="auto"/>
              <w:bottom w:val="single" w:sz="4" w:space="0" w:color="auto"/>
              <w:right w:val="single" w:sz="4" w:space="0" w:color="auto"/>
            </w:tcBorders>
            <w:vAlign w:val="center"/>
          </w:tcPr>
          <w:p w14:paraId="085A01B3"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950</w:t>
            </w:r>
          </w:p>
        </w:tc>
        <w:tc>
          <w:tcPr>
            <w:tcW w:w="992" w:type="dxa"/>
            <w:tcBorders>
              <w:top w:val="single" w:sz="4" w:space="0" w:color="auto"/>
              <w:left w:val="single" w:sz="4" w:space="0" w:color="auto"/>
              <w:bottom w:val="single" w:sz="4" w:space="0" w:color="auto"/>
              <w:right w:val="single" w:sz="4" w:space="0" w:color="auto"/>
            </w:tcBorders>
          </w:tcPr>
          <w:p w14:paraId="7FFFD35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BFD61C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7CCDE4D0" w14:textId="229C4737"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78A11E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122</w:t>
            </w:r>
          </w:p>
        </w:tc>
        <w:tc>
          <w:tcPr>
            <w:tcW w:w="5245" w:type="dxa"/>
            <w:tcBorders>
              <w:top w:val="single" w:sz="4" w:space="0" w:color="auto"/>
              <w:left w:val="single" w:sz="4" w:space="0" w:color="auto"/>
              <w:bottom w:val="single" w:sz="4" w:space="0" w:color="auto"/>
              <w:right w:val="single" w:sz="4" w:space="0" w:color="auto"/>
            </w:tcBorders>
            <w:vAlign w:val="bottom"/>
          </w:tcPr>
          <w:p w14:paraId="06DE891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 cm storio pasluoksnio iš žvyro įrengimas</w:t>
            </w:r>
          </w:p>
        </w:tc>
        <w:tc>
          <w:tcPr>
            <w:tcW w:w="850" w:type="dxa"/>
            <w:tcBorders>
              <w:top w:val="single" w:sz="4" w:space="0" w:color="auto"/>
              <w:left w:val="single" w:sz="4" w:space="0" w:color="auto"/>
              <w:bottom w:val="single" w:sz="4" w:space="0" w:color="auto"/>
              <w:right w:val="single" w:sz="4" w:space="0" w:color="auto"/>
            </w:tcBorders>
            <w:vAlign w:val="center"/>
          </w:tcPr>
          <w:p w14:paraId="223D0E3F"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m2</w:t>
            </w:r>
          </w:p>
        </w:tc>
        <w:tc>
          <w:tcPr>
            <w:tcW w:w="993" w:type="dxa"/>
            <w:tcBorders>
              <w:top w:val="single" w:sz="4" w:space="0" w:color="auto"/>
              <w:left w:val="single" w:sz="4" w:space="0" w:color="auto"/>
              <w:bottom w:val="single" w:sz="4" w:space="0" w:color="auto"/>
              <w:right w:val="single" w:sz="4" w:space="0" w:color="auto"/>
            </w:tcBorders>
            <w:vAlign w:val="center"/>
          </w:tcPr>
          <w:p w14:paraId="1B583BC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420</w:t>
            </w:r>
          </w:p>
        </w:tc>
        <w:tc>
          <w:tcPr>
            <w:tcW w:w="992" w:type="dxa"/>
            <w:tcBorders>
              <w:top w:val="single" w:sz="4" w:space="0" w:color="auto"/>
              <w:left w:val="single" w:sz="4" w:space="0" w:color="auto"/>
              <w:bottom w:val="single" w:sz="4" w:space="0" w:color="auto"/>
              <w:right w:val="single" w:sz="4" w:space="0" w:color="auto"/>
            </w:tcBorders>
          </w:tcPr>
          <w:p w14:paraId="22FA710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064C67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311D2E0" w14:textId="151FD4D9"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1CFFB4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123</w:t>
            </w:r>
          </w:p>
        </w:tc>
        <w:tc>
          <w:tcPr>
            <w:tcW w:w="5245" w:type="dxa"/>
            <w:tcBorders>
              <w:top w:val="single" w:sz="4" w:space="0" w:color="auto"/>
              <w:left w:val="single" w:sz="4" w:space="0" w:color="auto"/>
              <w:bottom w:val="single" w:sz="4" w:space="0" w:color="auto"/>
              <w:right w:val="single" w:sz="4" w:space="0" w:color="auto"/>
            </w:tcBorders>
            <w:vAlign w:val="bottom"/>
          </w:tcPr>
          <w:p w14:paraId="22E75BB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Šlaitų tvirtinimas </w:t>
            </w:r>
            <w:proofErr w:type="spellStart"/>
            <w:r w:rsidRPr="001659D7">
              <w:rPr>
                <w:rFonts w:ascii="Times New Roman" w:eastAsia="Times New Roman" w:hAnsi="Times New Roman" w:cs="Times New Roman"/>
                <w:sz w:val="24"/>
                <w:szCs w:val="24"/>
              </w:rPr>
              <w:t>geoptekstile</w:t>
            </w:r>
            <w:proofErr w:type="spellEnd"/>
            <w:r w:rsidRPr="001659D7">
              <w:rPr>
                <w:rFonts w:ascii="Times New Roman" w:eastAsia="Times New Roman" w:hAnsi="Times New Roman" w:cs="Times New Roman"/>
                <w:sz w:val="24"/>
                <w:szCs w:val="24"/>
              </w:rPr>
              <w:t>, kai sandūros be sutvirtinimo</w:t>
            </w:r>
          </w:p>
        </w:tc>
        <w:tc>
          <w:tcPr>
            <w:tcW w:w="850" w:type="dxa"/>
            <w:tcBorders>
              <w:top w:val="single" w:sz="4" w:space="0" w:color="auto"/>
              <w:left w:val="single" w:sz="4" w:space="0" w:color="auto"/>
              <w:bottom w:val="single" w:sz="4" w:space="0" w:color="auto"/>
              <w:right w:val="single" w:sz="4" w:space="0" w:color="auto"/>
            </w:tcBorders>
            <w:vAlign w:val="center"/>
          </w:tcPr>
          <w:p w14:paraId="20B62033"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m2</w:t>
            </w:r>
          </w:p>
        </w:tc>
        <w:tc>
          <w:tcPr>
            <w:tcW w:w="993" w:type="dxa"/>
            <w:tcBorders>
              <w:top w:val="single" w:sz="4" w:space="0" w:color="auto"/>
              <w:left w:val="single" w:sz="4" w:space="0" w:color="auto"/>
              <w:bottom w:val="single" w:sz="4" w:space="0" w:color="auto"/>
              <w:right w:val="single" w:sz="4" w:space="0" w:color="auto"/>
            </w:tcBorders>
            <w:vAlign w:val="center"/>
          </w:tcPr>
          <w:p w14:paraId="05FE0F29"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420</w:t>
            </w:r>
          </w:p>
        </w:tc>
        <w:tc>
          <w:tcPr>
            <w:tcW w:w="992" w:type="dxa"/>
            <w:tcBorders>
              <w:top w:val="single" w:sz="4" w:space="0" w:color="auto"/>
              <w:left w:val="single" w:sz="4" w:space="0" w:color="auto"/>
              <w:bottom w:val="single" w:sz="4" w:space="0" w:color="auto"/>
              <w:right w:val="single" w:sz="4" w:space="0" w:color="auto"/>
            </w:tcBorders>
          </w:tcPr>
          <w:p w14:paraId="7E98481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135531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4C4B7A65" w14:textId="75C14D0E"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DD3AA6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124</w:t>
            </w:r>
          </w:p>
        </w:tc>
        <w:tc>
          <w:tcPr>
            <w:tcW w:w="5245" w:type="dxa"/>
            <w:tcBorders>
              <w:top w:val="single" w:sz="4" w:space="0" w:color="auto"/>
              <w:left w:val="single" w:sz="4" w:space="0" w:color="auto"/>
              <w:bottom w:val="single" w:sz="4" w:space="0" w:color="auto"/>
              <w:right w:val="single" w:sz="4" w:space="0" w:color="auto"/>
            </w:tcBorders>
            <w:vAlign w:val="bottom"/>
          </w:tcPr>
          <w:p w14:paraId="4C3DE34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Šlaitų grindimas akmenimis ant žvyro pagrindo, kai šlaito nuolydis iki 1:5</w:t>
            </w:r>
          </w:p>
        </w:tc>
        <w:tc>
          <w:tcPr>
            <w:tcW w:w="850" w:type="dxa"/>
            <w:tcBorders>
              <w:top w:val="single" w:sz="4" w:space="0" w:color="auto"/>
              <w:left w:val="single" w:sz="4" w:space="0" w:color="auto"/>
              <w:bottom w:val="single" w:sz="4" w:space="0" w:color="auto"/>
              <w:right w:val="single" w:sz="4" w:space="0" w:color="auto"/>
            </w:tcBorders>
            <w:vAlign w:val="center"/>
          </w:tcPr>
          <w:p w14:paraId="7D44DFC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m3</w:t>
            </w:r>
          </w:p>
        </w:tc>
        <w:tc>
          <w:tcPr>
            <w:tcW w:w="993" w:type="dxa"/>
            <w:tcBorders>
              <w:top w:val="single" w:sz="4" w:space="0" w:color="auto"/>
              <w:left w:val="single" w:sz="4" w:space="0" w:color="auto"/>
              <w:bottom w:val="single" w:sz="4" w:space="0" w:color="auto"/>
              <w:right w:val="single" w:sz="4" w:space="0" w:color="auto"/>
            </w:tcBorders>
            <w:vAlign w:val="center"/>
          </w:tcPr>
          <w:p w14:paraId="564AA07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129</w:t>
            </w:r>
          </w:p>
        </w:tc>
        <w:tc>
          <w:tcPr>
            <w:tcW w:w="992" w:type="dxa"/>
            <w:tcBorders>
              <w:top w:val="single" w:sz="4" w:space="0" w:color="auto"/>
              <w:left w:val="single" w:sz="4" w:space="0" w:color="auto"/>
              <w:bottom w:val="single" w:sz="4" w:space="0" w:color="auto"/>
              <w:right w:val="single" w:sz="4" w:space="0" w:color="auto"/>
            </w:tcBorders>
          </w:tcPr>
          <w:p w14:paraId="07FB3C7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3B5F8A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67D5AB5A" w14:textId="47116A66"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6A3546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125</w:t>
            </w:r>
          </w:p>
        </w:tc>
        <w:tc>
          <w:tcPr>
            <w:tcW w:w="5245" w:type="dxa"/>
            <w:tcBorders>
              <w:top w:val="single" w:sz="4" w:space="0" w:color="auto"/>
              <w:left w:val="single" w:sz="4" w:space="0" w:color="auto"/>
              <w:bottom w:val="single" w:sz="4" w:space="0" w:color="auto"/>
              <w:right w:val="single" w:sz="4" w:space="0" w:color="auto"/>
            </w:tcBorders>
            <w:vAlign w:val="bottom"/>
          </w:tcPr>
          <w:p w14:paraId="42E8BEF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Antgalių A-16 statyba</w:t>
            </w:r>
          </w:p>
        </w:tc>
        <w:tc>
          <w:tcPr>
            <w:tcW w:w="850" w:type="dxa"/>
            <w:tcBorders>
              <w:top w:val="single" w:sz="4" w:space="0" w:color="auto"/>
              <w:left w:val="single" w:sz="4" w:space="0" w:color="auto"/>
              <w:bottom w:val="single" w:sz="4" w:space="0" w:color="auto"/>
              <w:right w:val="single" w:sz="4" w:space="0" w:color="auto"/>
            </w:tcBorders>
            <w:vAlign w:val="center"/>
          </w:tcPr>
          <w:p w14:paraId="75F3E120"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vnt.</w:t>
            </w:r>
          </w:p>
        </w:tc>
        <w:tc>
          <w:tcPr>
            <w:tcW w:w="993" w:type="dxa"/>
            <w:tcBorders>
              <w:top w:val="single" w:sz="4" w:space="0" w:color="auto"/>
              <w:left w:val="single" w:sz="4" w:space="0" w:color="auto"/>
              <w:bottom w:val="single" w:sz="4" w:space="0" w:color="auto"/>
              <w:right w:val="single" w:sz="4" w:space="0" w:color="auto"/>
            </w:tcBorders>
            <w:vAlign w:val="center"/>
          </w:tcPr>
          <w:p w14:paraId="28107413"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1A41C2A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22BA05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B3265AE" w14:textId="5EB25EC0"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B1B935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126</w:t>
            </w:r>
          </w:p>
        </w:tc>
        <w:tc>
          <w:tcPr>
            <w:tcW w:w="5245" w:type="dxa"/>
            <w:tcBorders>
              <w:top w:val="single" w:sz="4" w:space="0" w:color="auto"/>
              <w:left w:val="single" w:sz="4" w:space="0" w:color="auto"/>
              <w:bottom w:val="single" w:sz="4" w:space="0" w:color="auto"/>
              <w:right w:val="single" w:sz="4" w:space="0" w:color="auto"/>
            </w:tcBorders>
            <w:vAlign w:val="bottom"/>
          </w:tcPr>
          <w:p w14:paraId="3BF0E6F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Šlaitų </w:t>
            </w:r>
            <w:proofErr w:type="spellStart"/>
            <w:r w:rsidRPr="001659D7">
              <w:rPr>
                <w:rFonts w:ascii="Times New Roman" w:eastAsia="Times New Roman" w:hAnsi="Times New Roman" w:cs="Times New Roman"/>
                <w:sz w:val="24"/>
                <w:szCs w:val="24"/>
              </w:rPr>
              <w:t>planiravimas</w:t>
            </w:r>
            <w:proofErr w:type="spellEnd"/>
            <w:r w:rsidRPr="001659D7">
              <w:rPr>
                <w:rFonts w:ascii="Times New Roman" w:eastAsia="Times New Roman" w:hAnsi="Times New Roman" w:cs="Times New Roman"/>
                <w:sz w:val="24"/>
                <w:szCs w:val="24"/>
              </w:rPr>
              <w:t xml:space="preserve"> buldozeriais 45 (62) kW/AG) galios</w:t>
            </w:r>
          </w:p>
        </w:tc>
        <w:tc>
          <w:tcPr>
            <w:tcW w:w="850" w:type="dxa"/>
            <w:tcBorders>
              <w:top w:val="single" w:sz="4" w:space="0" w:color="auto"/>
              <w:left w:val="single" w:sz="4" w:space="0" w:color="auto"/>
              <w:bottom w:val="single" w:sz="4" w:space="0" w:color="auto"/>
              <w:right w:val="single" w:sz="4" w:space="0" w:color="auto"/>
            </w:tcBorders>
            <w:vAlign w:val="center"/>
          </w:tcPr>
          <w:p w14:paraId="23D99AE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m2</w:t>
            </w:r>
          </w:p>
        </w:tc>
        <w:tc>
          <w:tcPr>
            <w:tcW w:w="993" w:type="dxa"/>
            <w:tcBorders>
              <w:top w:val="single" w:sz="4" w:space="0" w:color="auto"/>
              <w:left w:val="single" w:sz="4" w:space="0" w:color="auto"/>
              <w:bottom w:val="single" w:sz="4" w:space="0" w:color="auto"/>
              <w:right w:val="single" w:sz="4" w:space="0" w:color="auto"/>
            </w:tcBorders>
            <w:vAlign w:val="center"/>
          </w:tcPr>
          <w:p w14:paraId="6E193FF9"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14:paraId="59B8376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BE9DA5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17A4F774" w14:textId="556A56B5"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7736FF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127</w:t>
            </w:r>
          </w:p>
        </w:tc>
        <w:tc>
          <w:tcPr>
            <w:tcW w:w="5245" w:type="dxa"/>
            <w:tcBorders>
              <w:top w:val="single" w:sz="4" w:space="0" w:color="auto"/>
              <w:left w:val="single" w:sz="4" w:space="0" w:color="auto"/>
              <w:bottom w:val="single" w:sz="4" w:space="0" w:color="auto"/>
              <w:right w:val="single" w:sz="4" w:space="0" w:color="auto"/>
            </w:tcBorders>
            <w:vAlign w:val="bottom"/>
          </w:tcPr>
          <w:p w14:paraId="129B59E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Pralaidų iš plastikinių gofruotų 600 mm skersmens vamzdžių montavimas</w:t>
            </w:r>
          </w:p>
        </w:tc>
        <w:tc>
          <w:tcPr>
            <w:tcW w:w="850" w:type="dxa"/>
            <w:tcBorders>
              <w:top w:val="single" w:sz="4" w:space="0" w:color="auto"/>
              <w:left w:val="single" w:sz="4" w:space="0" w:color="auto"/>
              <w:bottom w:val="single" w:sz="4" w:space="0" w:color="auto"/>
              <w:right w:val="single" w:sz="4" w:space="0" w:color="auto"/>
            </w:tcBorders>
            <w:vAlign w:val="center"/>
          </w:tcPr>
          <w:p w14:paraId="6CD5DB5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m</w:t>
            </w:r>
          </w:p>
        </w:tc>
        <w:tc>
          <w:tcPr>
            <w:tcW w:w="993" w:type="dxa"/>
            <w:tcBorders>
              <w:top w:val="single" w:sz="4" w:space="0" w:color="auto"/>
              <w:left w:val="single" w:sz="4" w:space="0" w:color="auto"/>
              <w:bottom w:val="single" w:sz="4" w:space="0" w:color="auto"/>
              <w:right w:val="single" w:sz="4" w:space="0" w:color="auto"/>
            </w:tcBorders>
            <w:vAlign w:val="center"/>
          </w:tcPr>
          <w:p w14:paraId="634BCD27"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6E0A2E7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B8D379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53DC651B" w14:textId="239A93E5"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EB5D26B"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128</w:t>
            </w:r>
          </w:p>
        </w:tc>
        <w:tc>
          <w:tcPr>
            <w:tcW w:w="5245" w:type="dxa"/>
            <w:tcBorders>
              <w:top w:val="single" w:sz="4" w:space="0" w:color="auto"/>
              <w:left w:val="single" w:sz="4" w:space="0" w:color="auto"/>
              <w:bottom w:val="single" w:sz="4" w:space="0" w:color="auto"/>
              <w:right w:val="single" w:sz="4" w:space="0" w:color="auto"/>
            </w:tcBorders>
            <w:vAlign w:val="bottom"/>
          </w:tcPr>
          <w:p w14:paraId="10560BF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Plastmasinių vamzdžių D-600 mm paklojimas</w:t>
            </w:r>
          </w:p>
        </w:tc>
        <w:tc>
          <w:tcPr>
            <w:tcW w:w="850" w:type="dxa"/>
            <w:tcBorders>
              <w:top w:val="single" w:sz="4" w:space="0" w:color="auto"/>
              <w:left w:val="single" w:sz="4" w:space="0" w:color="auto"/>
              <w:bottom w:val="single" w:sz="4" w:space="0" w:color="auto"/>
              <w:right w:val="single" w:sz="4" w:space="0" w:color="auto"/>
            </w:tcBorders>
            <w:vAlign w:val="center"/>
          </w:tcPr>
          <w:p w14:paraId="5015EC4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m</w:t>
            </w:r>
          </w:p>
        </w:tc>
        <w:tc>
          <w:tcPr>
            <w:tcW w:w="993" w:type="dxa"/>
            <w:tcBorders>
              <w:top w:val="single" w:sz="4" w:space="0" w:color="auto"/>
              <w:left w:val="single" w:sz="4" w:space="0" w:color="auto"/>
              <w:bottom w:val="single" w:sz="4" w:space="0" w:color="auto"/>
              <w:right w:val="single" w:sz="4" w:space="0" w:color="auto"/>
            </w:tcBorders>
            <w:vAlign w:val="center"/>
          </w:tcPr>
          <w:p w14:paraId="7417438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3B87628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C286B5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12EA341C" w14:textId="35ABD150"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91FAB4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129</w:t>
            </w:r>
          </w:p>
        </w:tc>
        <w:tc>
          <w:tcPr>
            <w:tcW w:w="5245" w:type="dxa"/>
            <w:tcBorders>
              <w:top w:val="single" w:sz="4" w:space="0" w:color="auto"/>
              <w:left w:val="single" w:sz="4" w:space="0" w:color="auto"/>
              <w:bottom w:val="single" w:sz="4" w:space="0" w:color="auto"/>
              <w:right w:val="single" w:sz="4" w:space="0" w:color="auto"/>
            </w:tcBorders>
            <w:vAlign w:val="bottom"/>
          </w:tcPr>
          <w:p w14:paraId="5EF9AC6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Skylių vamzdžiams iškalimas ir jų užtaisymas betoniniuose šuliniuose</w:t>
            </w:r>
          </w:p>
        </w:tc>
        <w:tc>
          <w:tcPr>
            <w:tcW w:w="850" w:type="dxa"/>
            <w:tcBorders>
              <w:top w:val="single" w:sz="4" w:space="0" w:color="auto"/>
              <w:left w:val="single" w:sz="4" w:space="0" w:color="auto"/>
              <w:bottom w:val="single" w:sz="4" w:space="0" w:color="auto"/>
              <w:right w:val="single" w:sz="4" w:space="0" w:color="auto"/>
            </w:tcBorders>
            <w:vAlign w:val="center"/>
          </w:tcPr>
          <w:p w14:paraId="2B58232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vnt. </w:t>
            </w:r>
          </w:p>
        </w:tc>
        <w:tc>
          <w:tcPr>
            <w:tcW w:w="993" w:type="dxa"/>
            <w:tcBorders>
              <w:top w:val="single" w:sz="4" w:space="0" w:color="auto"/>
              <w:left w:val="single" w:sz="4" w:space="0" w:color="auto"/>
              <w:bottom w:val="single" w:sz="4" w:space="0" w:color="auto"/>
              <w:right w:val="single" w:sz="4" w:space="0" w:color="auto"/>
            </w:tcBorders>
            <w:vAlign w:val="center"/>
          </w:tcPr>
          <w:p w14:paraId="6F49049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5F4270B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B89ADB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D900D13" w14:textId="0BDA6CE0"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DDDC8A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130</w:t>
            </w:r>
          </w:p>
        </w:tc>
        <w:tc>
          <w:tcPr>
            <w:tcW w:w="5245" w:type="dxa"/>
            <w:tcBorders>
              <w:top w:val="single" w:sz="4" w:space="0" w:color="auto"/>
              <w:left w:val="single" w:sz="4" w:space="0" w:color="auto"/>
              <w:bottom w:val="single" w:sz="4" w:space="0" w:color="auto"/>
              <w:right w:val="single" w:sz="4" w:space="0" w:color="auto"/>
            </w:tcBorders>
            <w:vAlign w:val="bottom"/>
          </w:tcPr>
          <w:p w14:paraId="006858A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Betoninių ir gelžbetoninių nemasyvių konstrukcijų išardymas, kai elemento svoris iki 2 t (g/b) šuliniai</w:t>
            </w:r>
          </w:p>
        </w:tc>
        <w:tc>
          <w:tcPr>
            <w:tcW w:w="850" w:type="dxa"/>
            <w:tcBorders>
              <w:top w:val="single" w:sz="4" w:space="0" w:color="auto"/>
              <w:left w:val="single" w:sz="4" w:space="0" w:color="auto"/>
              <w:bottom w:val="single" w:sz="4" w:space="0" w:color="auto"/>
              <w:right w:val="single" w:sz="4" w:space="0" w:color="auto"/>
            </w:tcBorders>
            <w:vAlign w:val="center"/>
          </w:tcPr>
          <w:p w14:paraId="3E1E0DA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m3</w:t>
            </w:r>
          </w:p>
        </w:tc>
        <w:tc>
          <w:tcPr>
            <w:tcW w:w="993" w:type="dxa"/>
            <w:tcBorders>
              <w:top w:val="single" w:sz="4" w:space="0" w:color="auto"/>
              <w:left w:val="single" w:sz="4" w:space="0" w:color="auto"/>
              <w:bottom w:val="single" w:sz="4" w:space="0" w:color="auto"/>
              <w:right w:val="single" w:sz="4" w:space="0" w:color="auto"/>
            </w:tcBorders>
            <w:vAlign w:val="center"/>
          </w:tcPr>
          <w:p w14:paraId="21FDC936"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3,07</w:t>
            </w:r>
          </w:p>
        </w:tc>
        <w:tc>
          <w:tcPr>
            <w:tcW w:w="992" w:type="dxa"/>
            <w:tcBorders>
              <w:top w:val="single" w:sz="4" w:space="0" w:color="auto"/>
              <w:left w:val="single" w:sz="4" w:space="0" w:color="auto"/>
              <w:bottom w:val="single" w:sz="4" w:space="0" w:color="auto"/>
              <w:right w:val="single" w:sz="4" w:space="0" w:color="auto"/>
            </w:tcBorders>
          </w:tcPr>
          <w:p w14:paraId="201CD7D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58F789C"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54600E3C" w14:textId="7C12CB17"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A52427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131</w:t>
            </w:r>
          </w:p>
        </w:tc>
        <w:tc>
          <w:tcPr>
            <w:tcW w:w="5245" w:type="dxa"/>
            <w:tcBorders>
              <w:top w:val="single" w:sz="4" w:space="0" w:color="auto"/>
              <w:left w:val="single" w:sz="4" w:space="0" w:color="auto"/>
              <w:bottom w:val="single" w:sz="4" w:space="0" w:color="auto"/>
              <w:right w:val="single" w:sz="4" w:space="0" w:color="auto"/>
            </w:tcBorders>
            <w:vAlign w:val="bottom"/>
          </w:tcPr>
          <w:p w14:paraId="70CC50F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Skylių užtaisymas betoninėse sienose ir pertvarose, kai skylės plotas iki 0,2 m2 </w:t>
            </w:r>
          </w:p>
        </w:tc>
        <w:tc>
          <w:tcPr>
            <w:tcW w:w="850" w:type="dxa"/>
            <w:tcBorders>
              <w:top w:val="single" w:sz="4" w:space="0" w:color="auto"/>
              <w:left w:val="single" w:sz="4" w:space="0" w:color="auto"/>
              <w:bottom w:val="single" w:sz="4" w:space="0" w:color="auto"/>
              <w:right w:val="single" w:sz="4" w:space="0" w:color="auto"/>
            </w:tcBorders>
            <w:vAlign w:val="center"/>
          </w:tcPr>
          <w:p w14:paraId="694A814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m3</w:t>
            </w:r>
          </w:p>
        </w:tc>
        <w:tc>
          <w:tcPr>
            <w:tcW w:w="993" w:type="dxa"/>
            <w:tcBorders>
              <w:top w:val="single" w:sz="4" w:space="0" w:color="auto"/>
              <w:left w:val="single" w:sz="4" w:space="0" w:color="auto"/>
              <w:bottom w:val="single" w:sz="4" w:space="0" w:color="auto"/>
              <w:right w:val="single" w:sz="4" w:space="0" w:color="auto"/>
            </w:tcBorders>
            <w:vAlign w:val="center"/>
          </w:tcPr>
          <w:p w14:paraId="6A4F26B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0,15</w:t>
            </w:r>
          </w:p>
        </w:tc>
        <w:tc>
          <w:tcPr>
            <w:tcW w:w="992" w:type="dxa"/>
            <w:tcBorders>
              <w:top w:val="single" w:sz="4" w:space="0" w:color="auto"/>
              <w:left w:val="single" w:sz="4" w:space="0" w:color="auto"/>
              <w:bottom w:val="single" w:sz="4" w:space="0" w:color="auto"/>
              <w:right w:val="single" w:sz="4" w:space="0" w:color="auto"/>
            </w:tcBorders>
          </w:tcPr>
          <w:p w14:paraId="798DEA3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8062A1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AFFE881" w14:textId="1F8899A2"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40EF92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lastRenderedPageBreak/>
              <w:t>132</w:t>
            </w:r>
          </w:p>
        </w:tc>
        <w:tc>
          <w:tcPr>
            <w:tcW w:w="5245" w:type="dxa"/>
            <w:tcBorders>
              <w:top w:val="single" w:sz="4" w:space="0" w:color="auto"/>
              <w:left w:val="single" w:sz="4" w:space="0" w:color="auto"/>
              <w:bottom w:val="single" w:sz="4" w:space="0" w:color="auto"/>
              <w:right w:val="single" w:sz="4" w:space="0" w:color="auto"/>
            </w:tcBorders>
            <w:vAlign w:val="bottom"/>
          </w:tcPr>
          <w:p w14:paraId="4D7A03F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Kiekvieniems sekantiems 10 m , perstumiant I grupės gruntą 79 kW (108)AJ)galingumo buldozeriais pridėti</w:t>
            </w:r>
          </w:p>
        </w:tc>
        <w:tc>
          <w:tcPr>
            <w:tcW w:w="850" w:type="dxa"/>
            <w:tcBorders>
              <w:top w:val="single" w:sz="4" w:space="0" w:color="auto"/>
              <w:left w:val="single" w:sz="4" w:space="0" w:color="auto"/>
              <w:bottom w:val="single" w:sz="4" w:space="0" w:color="auto"/>
              <w:right w:val="single" w:sz="4" w:space="0" w:color="auto"/>
            </w:tcBorders>
            <w:vAlign w:val="center"/>
          </w:tcPr>
          <w:p w14:paraId="5CF72C0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m3</w:t>
            </w:r>
          </w:p>
        </w:tc>
        <w:tc>
          <w:tcPr>
            <w:tcW w:w="993" w:type="dxa"/>
            <w:tcBorders>
              <w:top w:val="single" w:sz="4" w:space="0" w:color="auto"/>
              <w:left w:val="single" w:sz="4" w:space="0" w:color="auto"/>
              <w:bottom w:val="single" w:sz="4" w:space="0" w:color="auto"/>
              <w:right w:val="single" w:sz="4" w:space="0" w:color="auto"/>
            </w:tcBorders>
            <w:vAlign w:val="center"/>
          </w:tcPr>
          <w:p w14:paraId="11607703"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1250</w:t>
            </w:r>
          </w:p>
        </w:tc>
        <w:tc>
          <w:tcPr>
            <w:tcW w:w="992" w:type="dxa"/>
            <w:tcBorders>
              <w:top w:val="single" w:sz="4" w:space="0" w:color="auto"/>
              <w:left w:val="single" w:sz="4" w:space="0" w:color="auto"/>
              <w:bottom w:val="single" w:sz="4" w:space="0" w:color="auto"/>
              <w:right w:val="single" w:sz="4" w:space="0" w:color="auto"/>
            </w:tcBorders>
          </w:tcPr>
          <w:p w14:paraId="3CC2749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67A8C0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4D0B7FC5" w14:textId="365AE0E1"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68744F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133</w:t>
            </w:r>
          </w:p>
        </w:tc>
        <w:tc>
          <w:tcPr>
            <w:tcW w:w="5245" w:type="dxa"/>
            <w:tcBorders>
              <w:top w:val="single" w:sz="4" w:space="0" w:color="auto"/>
              <w:left w:val="single" w:sz="4" w:space="0" w:color="auto"/>
              <w:bottom w:val="single" w:sz="4" w:space="0" w:color="auto"/>
              <w:right w:val="single" w:sz="4" w:space="0" w:color="auto"/>
            </w:tcBorders>
            <w:vAlign w:val="bottom"/>
          </w:tcPr>
          <w:p w14:paraId="5E6CFEE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Iškasų kasimas ekskavatoriais </w:t>
            </w:r>
            <w:proofErr w:type="spellStart"/>
            <w:r w:rsidRPr="001659D7">
              <w:rPr>
                <w:rFonts w:ascii="Times New Roman" w:eastAsia="Times New Roman" w:hAnsi="Times New Roman" w:cs="Times New Roman"/>
                <w:sz w:val="24"/>
                <w:szCs w:val="24"/>
              </w:rPr>
              <w:t>draglainais</w:t>
            </w:r>
            <w:proofErr w:type="spellEnd"/>
            <w:r w:rsidRPr="001659D7">
              <w:rPr>
                <w:rFonts w:ascii="Times New Roman" w:eastAsia="Times New Roman" w:hAnsi="Times New Roman" w:cs="Times New Roman"/>
                <w:sz w:val="24"/>
                <w:szCs w:val="24"/>
              </w:rPr>
              <w:t xml:space="preserve"> su 1 m3 kaušu, supilant gruntą į išlykį, kai gruntas 2 </w:t>
            </w:r>
            <w:proofErr w:type="spellStart"/>
            <w:r w:rsidRPr="001659D7">
              <w:rPr>
                <w:rFonts w:ascii="Times New Roman" w:eastAsia="Times New Roman" w:hAnsi="Times New Roman" w:cs="Times New Roman"/>
                <w:sz w:val="24"/>
                <w:szCs w:val="24"/>
              </w:rPr>
              <w:t>gr</w:t>
            </w:r>
            <w:proofErr w:type="spellEnd"/>
            <w:r w:rsidRPr="001659D7">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167CFCC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m3</w:t>
            </w:r>
          </w:p>
        </w:tc>
        <w:tc>
          <w:tcPr>
            <w:tcW w:w="993" w:type="dxa"/>
            <w:tcBorders>
              <w:top w:val="single" w:sz="4" w:space="0" w:color="auto"/>
              <w:left w:val="single" w:sz="4" w:space="0" w:color="auto"/>
              <w:bottom w:val="single" w:sz="4" w:space="0" w:color="auto"/>
              <w:right w:val="single" w:sz="4" w:space="0" w:color="auto"/>
            </w:tcBorders>
            <w:vAlign w:val="center"/>
          </w:tcPr>
          <w:p w14:paraId="53FB267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13625</w:t>
            </w:r>
          </w:p>
        </w:tc>
        <w:tc>
          <w:tcPr>
            <w:tcW w:w="992" w:type="dxa"/>
            <w:tcBorders>
              <w:top w:val="single" w:sz="4" w:space="0" w:color="auto"/>
              <w:left w:val="single" w:sz="4" w:space="0" w:color="auto"/>
              <w:bottom w:val="single" w:sz="4" w:space="0" w:color="auto"/>
              <w:right w:val="single" w:sz="4" w:space="0" w:color="auto"/>
            </w:tcBorders>
          </w:tcPr>
          <w:p w14:paraId="650006A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771E6A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28309698" w14:textId="47A9DF52"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D31794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134</w:t>
            </w:r>
          </w:p>
        </w:tc>
        <w:tc>
          <w:tcPr>
            <w:tcW w:w="5245" w:type="dxa"/>
            <w:tcBorders>
              <w:top w:val="single" w:sz="4" w:space="0" w:color="auto"/>
              <w:left w:val="single" w:sz="4" w:space="0" w:color="auto"/>
              <w:bottom w:val="single" w:sz="4" w:space="0" w:color="auto"/>
              <w:right w:val="single" w:sz="4" w:space="0" w:color="auto"/>
            </w:tcBorders>
            <w:vAlign w:val="bottom"/>
          </w:tcPr>
          <w:p w14:paraId="7E05F13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II grupės grunto kasimas 1 m3 kaušo talpos ekskavatoriais, pakraunant į auto savivarčius</w:t>
            </w:r>
          </w:p>
        </w:tc>
        <w:tc>
          <w:tcPr>
            <w:tcW w:w="850" w:type="dxa"/>
            <w:tcBorders>
              <w:top w:val="single" w:sz="4" w:space="0" w:color="auto"/>
              <w:left w:val="single" w:sz="4" w:space="0" w:color="auto"/>
              <w:bottom w:val="single" w:sz="4" w:space="0" w:color="auto"/>
              <w:right w:val="single" w:sz="4" w:space="0" w:color="auto"/>
            </w:tcBorders>
            <w:vAlign w:val="center"/>
          </w:tcPr>
          <w:p w14:paraId="450441DF"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m3</w:t>
            </w:r>
          </w:p>
        </w:tc>
        <w:tc>
          <w:tcPr>
            <w:tcW w:w="993" w:type="dxa"/>
            <w:tcBorders>
              <w:top w:val="single" w:sz="4" w:space="0" w:color="auto"/>
              <w:left w:val="single" w:sz="4" w:space="0" w:color="auto"/>
              <w:bottom w:val="single" w:sz="4" w:space="0" w:color="auto"/>
              <w:right w:val="single" w:sz="4" w:space="0" w:color="auto"/>
            </w:tcBorders>
            <w:vAlign w:val="center"/>
          </w:tcPr>
          <w:p w14:paraId="4F5FCEF8"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31688</w:t>
            </w:r>
          </w:p>
        </w:tc>
        <w:tc>
          <w:tcPr>
            <w:tcW w:w="992" w:type="dxa"/>
            <w:tcBorders>
              <w:top w:val="single" w:sz="4" w:space="0" w:color="auto"/>
              <w:left w:val="single" w:sz="4" w:space="0" w:color="auto"/>
              <w:bottom w:val="single" w:sz="4" w:space="0" w:color="auto"/>
              <w:right w:val="single" w:sz="4" w:space="0" w:color="auto"/>
            </w:tcBorders>
          </w:tcPr>
          <w:p w14:paraId="2993DA7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AE91A0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28BD9AD" w14:textId="3B98D5E3"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B0E01C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135</w:t>
            </w:r>
          </w:p>
        </w:tc>
        <w:tc>
          <w:tcPr>
            <w:tcW w:w="5245" w:type="dxa"/>
            <w:tcBorders>
              <w:top w:val="single" w:sz="4" w:space="0" w:color="auto"/>
              <w:left w:val="single" w:sz="4" w:space="0" w:color="auto"/>
              <w:bottom w:val="single" w:sz="4" w:space="0" w:color="auto"/>
              <w:right w:val="single" w:sz="4" w:space="0" w:color="auto"/>
            </w:tcBorders>
            <w:vAlign w:val="bottom"/>
          </w:tcPr>
          <w:p w14:paraId="136666B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II grupės grunto transportavimas 6 t </w:t>
            </w:r>
            <w:proofErr w:type="spellStart"/>
            <w:r w:rsidRPr="001659D7">
              <w:rPr>
                <w:rFonts w:ascii="Times New Roman" w:eastAsia="Times New Roman" w:hAnsi="Times New Roman" w:cs="Times New Roman"/>
                <w:sz w:val="24"/>
                <w:szCs w:val="24"/>
              </w:rPr>
              <w:t>autosavivarčiais</w:t>
            </w:r>
            <w:proofErr w:type="spellEnd"/>
            <w:r w:rsidRPr="001659D7">
              <w:rPr>
                <w:rFonts w:ascii="Times New Roman" w:eastAsia="Times New Roman" w:hAnsi="Times New Roman" w:cs="Times New Roman"/>
                <w:sz w:val="24"/>
                <w:szCs w:val="24"/>
              </w:rPr>
              <w:t xml:space="preserve"> 1 km </w:t>
            </w:r>
            <w:proofErr w:type="spellStart"/>
            <w:r w:rsidRPr="001659D7">
              <w:rPr>
                <w:rFonts w:ascii="Times New Roman" w:eastAsia="Times New Roman" w:hAnsi="Times New Roman" w:cs="Times New Roman"/>
                <w:sz w:val="24"/>
                <w:szCs w:val="24"/>
              </w:rPr>
              <w:t>atstumupakraunant</w:t>
            </w:r>
            <w:proofErr w:type="spellEnd"/>
            <w:r w:rsidRPr="001659D7">
              <w:rPr>
                <w:rFonts w:ascii="Times New Roman" w:eastAsia="Times New Roman" w:hAnsi="Times New Roman" w:cs="Times New Roman"/>
                <w:sz w:val="24"/>
                <w:szCs w:val="24"/>
              </w:rPr>
              <w:t xml:space="preserve"> 1 m3 kaušo talpos ekskavatoriumi</w:t>
            </w:r>
          </w:p>
        </w:tc>
        <w:tc>
          <w:tcPr>
            <w:tcW w:w="850" w:type="dxa"/>
            <w:tcBorders>
              <w:top w:val="single" w:sz="4" w:space="0" w:color="auto"/>
              <w:left w:val="single" w:sz="4" w:space="0" w:color="auto"/>
              <w:bottom w:val="single" w:sz="4" w:space="0" w:color="auto"/>
              <w:right w:val="single" w:sz="4" w:space="0" w:color="auto"/>
            </w:tcBorders>
            <w:vAlign w:val="center"/>
          </w:tcPr>
          <w:p w14:paraId="5A7E477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m3</w:t>
            </w:r>
          </w:p>
        </w:tc>
        <w:tc>
          <w:tcPr>
            <w:tcW w:w="993" w:type="dxa"/>
            <w:tcBorders>
              <w:top w:val="single" w:sz="4" w:space="0" w:color="auto"/>
              <w:left w:val="single" w:sz="4" w:space="0" w:color="auto"/>
              <w:bottom w:val="single" w:sz="4" w:space="0" w:color="auto"/>
              <w:right w:val="single" w:sz="4" w:space="0" w:color="auto"/>
            </w:tcBorders>
            <w:vAlign w:val="center"/>
          </w:tcPr>
          <w:p w14:paraId="3988EF7C"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3169</w:t>
            </w:r>
          </w:p>
        </w:tc>
        <w:tc>
          <w:tcPr>
            <w:tcW w:w="992" w:type="dxa"/>
            <w:tcBorders>
              <w:top w:val="single" w:sz="4" w:space="0" w:color="auto"/>
              <w:left w:val="single" w:sz="4" w:space="0" w:color="auto"/>
              <w:bottom w:val="single" w:sz="4" w:space="0" w:color="auto"/>
              <w:right w:val="single" w:sz="4" w:space="0" w:color="auto"/>
            </w:tcBorders>
          </w:tcPr>
          <w:p w14:paraId="55582B8E"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15240A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02C356F2" w14:textId="7B8722AD"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A2A9BB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136</w:t>
            </w:r>
          </w:p>
        </w:tc>
        <w:tc>
          <w:tcPr>
            <w:tcW w:w="5245" w:type="dxa"/>
            <w:tcBorders>
              <w:top w:val="single" w:sz="4" w:space="0" w:color="auto"/>
              <w:left w:val="single" w:sz="4" w:space="0" w:color="auto"/>
              <w:bottom w:val="single" w:sz="4" w:space="0" w:color="auto"/>
              <w:right w:val="single" w:sz="4" w:space="0" w:color="auto"/>
            </w:tcBorders>
            <w:vAlign w:val="bottom"/>
          </w:tcPr>
          <w:p w14:paraId="0FA3809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Transportuojant 1-2 grupės gruntą gerais keliais 6 t. </w:t>
            </w:r>
            <w:proofErr w:type="spellStart"/>
            <w:r w:rsidRPr="001659D7">
              <w:rPr>
                <w:rFonts w:ascii="Times New Roman" w:eastAsia="Times New Roman" w:hAnsi="Times New Roman" w:cs="Times New Roman"/>
                <w:sz w:val="24"/>
                <w:szCs w:val="24"/>
              </w:rPr>
              <w:t>autosavivarčiais</w:t>
            </w:r>
            <w:proofErr w:type="spellEnd"/>
            <w:r w:rsidRPr="001659D7">
              <w:rPr>
                <w:rFonts w:ascii="Times New Roman" w:eastAsia="Times New Roman" w:hAnsi="Times New Roman" w:cs="Times New Roman"/>
                <w:sz w:val="24"/>
                <w:szCs w:val="24"/>
              </w:rPr>
              <w:t xml:space="preserve"> už kiekvieną papildomą km pridėti</w:t>
            </w:r>
          </w:p>
        </w:tc>
        <w:tc>
          <w:tcPr>
            <w:tcW w:w="850" w:type="dxa"/>
            <w:tcBorders>
              <w:top w:val="single" w:sz="4" w:space="0" w:color="auto"/>
              <w:left w:val="single" w:sz="4" w:space="0" w:color="auto"/>
              <w:bottom w:val="single" w:sz="4" w:space="0" w:color="auto"/>
              <w:right w:val="single" w:sz="4" w:space="0" w:color="auto"/>
            </w:tcBorders>
            <w:vAlign w:val="center"/>
          </w:tcPr>
          <w:p w14:paraId="0E89BA11"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m3</w:t>
            </w:r>
          </w:p>
        </w:tc>
        <w:tc>
          <w:tcPr>
            <w:tcW w:w="993" w:type="dxa"/>
            <w:tcBorders>
              <w:top w:val="single" w:sz="4" w:space="0" w:color="auto"/>
              <w:left w:val="single" w:sz="4" w:space="0" w:color="auto"/>
              <w:bottom w:val="single" w:sz="4" w:space="0" w:color="auto"/>
              <w:right w:val="single" w:sz="4" w:space="0" w:color="auto"/>
            </w:tcBorders>
            <w:vAlign w:val="center"/>
          </w:tcPr>
          <w:p w14:paraId="54B3C609"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3168,8</w:t>
            </w:r>
          </w:p>
        </w:tc>
        <w:tc>
          <w:tcPr>
            <w:tcW w:w="992" w:type="dxa"/>
            <w:tcBorders>
              <w:top w:val="single" w:sz="4" w:space="0" w:color="auto"/>
              <w:left w:val="single" w:sz="4" w:space="0" w:color="auto"/>
              <w:bottom w:val="single" w:sz="4" w:space="0" w:color="auto"/>
              <w:right w:val="single" w:sz="4" w:space="0" w:color="auto"/>
            </w:tcBorders>
          </w:tcPr>
          <w:p w14:paraId="0FC1396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A4A4927"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C5A920A" w14:textId="5EE50BD9"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AEB3C7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137</w:t>
            </w:r>
          </w:p>
        </w:tc>
        <w:tc>
          <w:tcPr>
            <w:tcW w:w="5245" w:type="dxa"/>
            <w:tcBorders>
              <w:top w:val="single" w:sz="4" w:space="0" w:color="auto"/>
              <w:left w:val="single" w:sz="4" w:space="0" w:color="auto"/>
              <w:bottom w:val="single" w:sz="4" w:space="0" w:color="auto"/>
              <w:right w:val="single" w:sz="4" w:space="0" w:color="auto"/>
            </w:tcBorders>
            <w:vAlign w:val="bottom"/>
          </w:tcPr>
          <w:p w14:paraId="4D7A42D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Šlaitų </w:t>
            </w:r>
            <w:proofErr w:type="spellStart"/>
            <w:r w:rsidRPr="001659D7">
              <w:rPr>
                <w:rFonts w:ascii="Times New Roman" w:eastAsia="Times New Roman" w:hAnsi="Times New Roman" w:cs="Times New Roman"/>
                <w:sz w:val="24"/>
                <w:szCs w:val="24"/>
              </w:rPr>
              <w:t>tvirtinimasapsaugine</w:t>
            </w:r>
            <w:proofErr w:type="spellEnd"/>
            <w:r w:rsidRPr="001659D7">
              <w:rPr>
                <w:rFonts w:ascii="Times New Roman" w:eastAsia="Times New Roman" w:hAnsi="Times New Roman" w:cs="Times New Roman"/>
                <w:sz w:val="24"/>
                <w:szCs w:val="24"/>
              </w:rPr>
              <w:t xml:space="preserve"> danga iš akmenų, darbus atliekant sausumoje</w:t>
            </w:r>
          </w:p>
        </w:tc>
        <w:tc>
          <w:tcPr>
            <w:tcW w:w="850" w:type="dxa"/>
            <w:tcBorders>
              <w:top w:val="single" w:sz="4" w:space="0" w:color="auto"/>
              <w:left w:val="single" w:sz="4" w:space="0" w:color="auto"/>
              <w:bottom w:val="single" w:sz="4" w:space="0" w:color="auto"/>
              <w:right w:val="single" w:sz="4" w:space="0" w:color="auto"/>
            </w:tcBorders>
            <w:vAlign w:val="center"/>
          </w:tcPr>
          <w:p w14:paraId="6663451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m3</w:t>
            </w:r>
          </w:p>
        </w:tc>
        <w:tc>
          <w:tcPr>
            <w:tcW w:w="993" w:type="dxa"/>
            <w:tcBorders>
              <w:top w:val="single" w:sz="4" w:space="0" w:color="auto"/>
              <w:left w:val="single" w:sz="4" w:space="0" w:color="auto"/>
              <w:bottom w:val="single" w:sz="4" w:space="0" w:color="auto"/>
              <w:right w:val="single" w:sz="4" w:space="0" w:color="auto"/>
            </w:tcBorders>
            <w:vAlign w:val="center"/>
          </w:tcPr>
          <w:p w14:paraId="095F51EA"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310</w:t>
            </w:r>
          </w:p>
        </w:tc>
        <w:tc>
          <w:tcPr>
            <w:tcW w:w="992" w:type="dxa"/>
            <w:tcBorders>
              <w:top w:val="single" w:sz="4" w:space="0" w:color="auto"/>
              <w:left w:val="single" w:sz="4" w:space="0" w:color="auto"/>
              <w:bottom w:val="single" w:sz="4" w:space="0" w:color="auto"/>
              <w:right w:val="single" w:sz="4" w:space="0" w:color="auto"/>
            </w:tcBorders>
          </w:tcPr>
          <w:p w14:paraId="28D6327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40463E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9DF98C8" w14:textId="0778F66D"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9A153C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138</w:t>
            </w:r>
          </w:p>
        </w:tc>
        <w:tc>
          <w:tcPr>
            <w:tcW w:w="5245" w:type="dxa"/>
            <w:tcBorders>
              <w:top w:val="single" w:sz="4" w:space="0" w:color="auto"/>
              <w:left w:val="single" w:sz="4" w:space="0" w:color="auto"/>
              <w:bottom w:val="single" w:sz="4" w:space="0" w:color="auto"/>
              <w:right w:val="single" w:sz="4" w:space="0" w:color="auto"/>
            </w:tcBorders>
            <w:vAlign w:val="bottom"/>
          </w:tcPr>
          <w:p w14:paraId="3D1925A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Gelžbetoninių kontrolinių šulinių (infiltracinių šulinių) 100 cm skersmens ir 1 m gylio  montavimas</w:t>
            </w:r>
          </w:p>
        </w:tc>
        <w:tc>
          <w:tcPr>
            <w:tcW w:w="850" w:type="dxa"/>
            <w:tcBorders>
              <w:top w:val="single" w:sz="4" w:space="0" w:color="auto"/>
              <w:left w:val="single" w:sz="4" w:space="0" w:color="auto"/>
              <w:bottom w:val="single" w:sz="4" w:space="0" w:color="auto"/>
              <w:right w:val="single" w:sz="4" w:space="0" w:color="auto"/>
            </w:tcBorders>
            <w:vAlign w:val="center"/>
          </w:tcPr>
          <w:p w14:paraId="08C688CF"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vnt.</w:t>
            </w:r>
          </w:p>
        </w:tc>
        <w:tc>
          <w:tcPr>
            <w:tcW w:w="993" w:type="dxa"/>
            <w:tcBorders>
              <w:top w:val="single" w:sz="4" w:space="0" w:color="auto"/>
              <w:left w:val="single" w:sz="4" w:space="0" w:color="auto"/>
              <w:bottom w:val="single" w:sz="4" w:space="0" w:color="auto"/>
              <w:right w:val="single" w:sz="4" w:space="0" w:color="auto"/>
            </w:tcBorders>
            <w:vAlign w:val="center"/>
          </w:tcPr>
          <w:p w14:paraId="437B1A7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64B2C94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69269D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2B1887C0" w14:textId="79F370C9"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1F5062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139</w:t>
            </w:r>
          </w:p>
        </w:tc>
        <w:tc>
          <w:tcPr>
            <w:tcW w:w="5245" w:type="dxa"/>
            <w:tcBorders>
              <w:top w:val="single" w:sz="4" w:space="0" w:color="auto"/>
              <w:left w:val="single" w:sz="4" w:space="0" w:color="auto"/>
              <w:bottom w:val="single" w:sz="4" w:space="0" w:color="auto"/>
              <w:right w:val="single" w:sz="4" w:space="0" w:color="auto"/>
            </w:tcBorders>
            <w:vAlign w:val="bottom"/>
          </w:tcPr>
          <w:p w14:paraId="3FF9C34F"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110 mm skersmens plastmasinių </w:t>
            </w:r>
            <w:proofErr w:type="spellStart"/>
            <w:r w:rsidRPr="001659D7">
              <w:rPr>
                <w:rFonts w:ascii="Times New Roman" w:eastAsia="Times New Roman" w:hAnsi="Times New Roman" w:cs="Times New Roman"/>
                <w:sz w:val="24"/>
                <w:szCs w:val="24"/>
              </w:rPr>
              <w:t>įmovinių</w:t>
            </w:r>
            <w:proofErr w:type="spellEnd"/>
            <w:r w:rsidRPr="001659D7">
              <w:rPr>
                <w:rFonts w:ascii="Times New Roman" w:eastAsia="Times New Roman" w:hAnsi="Times New Roman" w:cs="Times New Roman"/>
                <w:sz w:val="24"/>
                <w:szCs w:val="24"/>
              </w:rPr>
              <w:t xml:space="preserve"> vamzdžių montavimas, kai 100 m vamzdyne 17 sandūrų</w:t>
            </w:r>
          </w:p>
        </w:tc>
        <w:tc>
          <w:tcPr>
            <w:tcW w:w="850" w:type="dxa"/>
            <w:tcBorders>
              <w:top w:val="single" w:sz="4" w:space="0" w:color="auto"/>
              <w:left w:val="single" w:sz="4" w:space="0" w:color="auto"/>
              <w:bottom w:val="single" w:sz="4" w:space="0" w:color="auto"/>
              <w:right w:val="single" w:sz="4" w:space="0" w:color="auto"/>
            </w:tcBorders>
            <w:vAlign w:val="center"/>
          </w:tcPr>
          <w:p w14:paraId="6BC68FE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m</w:t>
            </w:r>
          </w:p>
        </w:tc>
        <w:tc>
          <w:tcPr>
            <w:tcW w:w="993" w:type="dxa"/>
            <w:tcBorders>
              <w:top w:val="single" w:sz="4" w:space="0" w:color="auto"/>
              <w:left w:val="single" w:sz="4" w:space="0" w:color="auto"/>
              <w:bottom w:val="single" w:sz="4" w:space="0" w:color="auto"/>
              <w:right w:val="single" w:sz="4" w:space="0" w:color="auto"/>
            </w:tcBorders>
            <w:vAlign w:val="center"/>
          </w:tcPr>
          <w:p w14:paraId="3B8C7C5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tcPr>
          <w:p w14:paraId="178A2E2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B3ACFC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293F4227" w14:textId="6A40AE9F"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71C897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140</w:t>
            </w:r>
          </w:p>
        </w:tc>
        <w:tc>
          <w:tcPr>
            <w:tcW w:w="5245" w:type="dxa"/>
            <w:tcBorders>
              <w:top w:val="single" w:sz="4" w:space="0" w:color="auto"/>
              <w:left w:val="single" w:sz="4" w:space="0" w:color="auto"/>
              <w:bottom w:val="single" w:sz="4" w:space="0" w:color="auto"/>
              <w:right w:val="single" w:sz="4" w:space="0" w:color="auto"/>
            </w:tcBorders>
            <w:vAlign w:val="bottom"/>
          </w:tcPr>
          <w:p w14:paraId="4CD2ADB0"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roofErr w:type="spellStart"/>
            <w:r w:rsidRPr="001659D7">
              <w:rPr>
                <w:rFonts w:ascii="Times New Roman" w:eastAsia="Times New Roman" w:hAnsi="Times New Roman" w:cs="Times New Roman"/>
                <w:sz w:val="24"/>
                <w:szCs w:val="24"/>
              </w:rPr>
              <w:t>Sampilų</w:t>
            </w:r>
            <w:proofErr w:type="spellEnd"/>
            <w:r w:rsidRPr="001659D7">
              <w:rPr>
                <w:rFonts w:ascii="Times New Roman" w:eastAsia="Times New Roman" w:hAnsi="Times New Roman" w:cs="Times New Roman"/>
                <w:sz w:val="24"/>
                <w:szCs w:val="24"/>
              </w:rPr>
              <w:t xml:space="preserve"> išlyginimas, perstumiant I -II grupės gruntą iki 10 m atstumu 55 kW (75 AJ)galingumo buldozeriais</w:t>
            </w:r>
          </w:p>
        </w:tc>
        <w:tc>
          <w:tcPr>
            <w:tcW w:w="850" w:type="dxa"/>
            <w:tcBorders>
              <w:top w:val="single" w:sz="4" w:space="0" w:color="auto"/>
              <w:left w:val="single" w:sz="4" w:space="0" w:color="auto"/>
              <w:bottom w:val="single" w:sz="4" w:space="0" w:color="auto"/>
              <w:right w:val="single" w:sz="4" w:space="0" w:color="auto"/>
            </w:tcBorders>
            <w:vAlign w:val="center"/>
          </w:tcPr>
          <w:p w14:paraId="495E24C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m3</w:t>
            </w:r>
          </w:p>
        </w:tc>
        <w:tc>
          <w:tcPr>
            <w:tcW w:w="993" w:type="dxa"/>
            <w:tcBorders>
              <w:top w:val="single" w:sz="4" w:space="0" w:color="auto"/>
              <w:left w:val="single" w:sz="4" w:space="0" w:color="auto"/>
              <w:bottom w:val="single" w:sz="4" w:space="0" w:color="auto"/>
              <w:right w:val="single" w:sz="4" w:space="0" w:color="auto"/>
            </w:tcBorders>
            <w:vAlign w:val="center"/>
          </w:tcPr>
          <w:p w14:paraId="3BB50EED"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24630</w:t>
            </w:r>
          </w:p>
        </w:tc>
        <w:tc>
          <w:tcPr>
            <w:tcW w:w="992" w:type="dxa"/>
            <w:tcBorders>
              <w:top w:val="single" w:sz="4" w:space="0" w:color="auto"/>
              <w:left w:val="single" w:sz="4" w:space="0" w:color="auto"/>
              <w:bottom w:val="single" w:sz="4" w:space="0" w:color="auto"/>
              <w:right w:val="single" w:sz="4" w:space="0" w:color="auto"/>
            </w:tcBorders>
          </w:tcPr>
          <w:p w14:paraId="2C0A7BE1"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E77FA9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33AEBA17" w14:textId="6BD5D4E9"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AD99CB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141</w:t>
            </w:r>
          </w:p>
        </w:tc>
        <w:tc>
          <w:tcPr>
            <w:tcW w:w="5245" w:type="dxa"/>
            <w:tcBorders>
              <w:top w:val="single" w:sz="4" w:space="0" w:color="auto"/>
              <w:left w:val="single" w:sz="4" w:space="0" w:color="auto"/>
              <w:bottom w:val="single" w:sz="4" w:space="0" w:color="auto"/>
              <w:right w:val="single" w:sz="4" w:space="0" w:color="auto"/>
            </w:tcBorders>
            <w:vAlign w:val="bottom"/>
          </w:tcPr>
          <w:p w14:paraId="095E34C9"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 xml:space="preserve">Kiekvienam </w:t>
            </w:r>
            <w:proofErr w:type="spellStart"/>
            <w:r w:rsidRPr="001659D7">
              <w:rPr>
                <w:rFonts w:ascii="Times New Roman" w:eastAsia="Times New Roman" w:hAnsi="Times New Roman" w:cs="Times New Roman"/>
                <w:sz w:val="24"/>
                <w:szCs w:val="24"/>
              </w:rPr>
              <w:t>ssekantiems</w:t>
            </w:r>
            <w:proofErr w:type="spellEnd"/>
            <w:r w:rsidRPr="001659D7">
              <w:rPr>
                <w:rFonts w:ascii="Times New Roman" w:eastAsia="Times New Roman" w:hAnsi="Times New Roman" w:cs="Times New Roman"/>
                <w:sz w:val="24"/>
                <w:szCs w:val="24"/>
              </w:rPr>
              <w:t xml:space="preserve"> 10 m, perstumiant I -II grupės gruntą iki 10 m atstumu 55 kW (75 AJ)galingumo buldozeriais pridėti</w:t>
            </w:r>
          </w:p>
        </w:tc>
        <w:tc>
          <w:tcPr>
            <w:tcW w:w="850" w:type="dxa"/>
            <w:tcBorders>
              <w:top w:val="single" w:sz="4" w:space="0" w:color="auto"/>
              <w:left w:val="single" w:sz="4" w:space="0" w:color="auto"/>
              <w:bottom w:val="single" w:sz="4" w:space="0" w:color="auto"/>
              <w:right w:val="single" w:sz="4" w:space="0" w:color="auto"/>
            </w:tcBorders>
            <w:vAlign w:val="center"/>
          </w:tcPr>
          <w:p w14:paraId="7E1BB2E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m3</w:t>
            </w:r>
          </w:p>
        </w:tc>
        <w:tc>
          <w:tcPr>
            <w:tcW w:w="993" w:type="dxa"/>
            <w:tcBorders>
              <w:top w:val="single" w:sz="4" w:space="0" w:color="auto"/>
              <w:left w:val="single" w:sz="4" w:space="0" w:color="auto"/>
              <w:bottom w:val="single" w:sz="4" w:space="0" w:color="auto"/>
              <w:right w:val="single" w:sz="4" w:space="0" w:color="auto"/>
            </w:tcBorders>
            <w:vAlign w:val="center"/>
          </w:tcPr>
          <w:p w14:paraId="07AAFE05"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13625</w:t>
            </w:r>
          </w:p>
        </w:tc>
        <w:tc>
          <w:tcPr>
            <w:tcW w:w="992" w:type="dxa"/>
            <w:tcBorders>
              <w:top w:val="single" w:sz="4" w:space="0" w:color="auto"/>
              <w:left w:val="single" w:sz="4" w:space="0" w:color="auto"/>
              <w:bottom w:val="single" w:sz="4" w:space="0" w:color="auto"/>
              <w:right w:val="single" w:sz="4" w:space="0" w:color="auto"/>
            </w:tcBorders>
          </w:tcPr>
          <w:p w14:paraId="45DFBEFD"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555EF3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10A59B75" w14:textId="4CC72BDB"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125D773"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142</w:t>
            </w:r>
          </w:p>
        </w:tc>
        <w:tc>
          <w:tcPr>
            <w:tcW w:w="5245" w:type="dxa"/>
            <w:tcBorders>
              <w:top w:val="single" w:sz="4" w:space="0" w:color="auto"/>
              <w:left w:val="single" w:sz="4" w:space="0" w:color="auto"/>
              <w:bottom w:val="single" w:sz="4" w:space="0" w:color="auto"/>
              <w:right w:val="single" w:sz="4" w:space="0" w:color="auto"/>
            </w:tcBorders>
            <w:vAlign w:val="bottom"/>
          </w:tcPr>
          <w:p w14:paraId="33C7417A"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Monolitinių ar gelžbetoninių įrenginių demontavimas</w:t>
            </w:r>
          </w:p>
        </w:tc>
        <w:tc>
          <w:tcPr>
            <w:tcW w:w="850" w:type="dxa"/>
            <w:tcBorders>
              <w:top w:val="single" w:sz="4" w:space="0" w:color="auto"/>
              <w:left w:val="single" w:sz="4" w:space="0" w:color="auto"/>
              <w:bottom w:val="single" w:sz="4" w:space="0" w:color="auto"/>
              <w:right w:val="single" w:sz="4" w:space="0" w:color="auto"/>
            </w:tcBorders>
            <w:vAlign w:val="center"/>
          </w:tcPr>
          <w:p w14:paraId="7E27B1F8"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m3</w:t>
            </w:r>
          </w:p>
        </w:tc>
        <w:tc>
          <w:tcPr>
            <w:tcW w:w="993" w:type="dxa"/>
            <w:tcBorders>
              <w:top w:val="single" w:sz="4" w:space="0" w:color="auto"/>
              <w:left w:val="single" w:sz="4" w:space="0" w:color="auto"/>
              <w:bottom w:val="single" w:sz="4" w:space="0" w:color="auto"/>
              <w:right w:val="single" w:sz="4" w:space="0" w:color="auto"/>
            </w:tcBorders>
            <w:vAlign w:val="center"/>
          </w:tcPr>
          <w:p w14:paraId="53E37054"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57591C7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FEA5BB6"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283903" w:rsidRPr="001659D7" w14:paraId="74D333C2" w14:textId="2CCCFEDB" w:rsidTr="00E2488F">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C49A102"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143</w:t>
            </w:r>
          </w:p>
        </w:tc>
        <w:tc>
          <w:tcPr>
            <w:tcW w:w="5245" w:type="dxa"/>
            <w:tcBorders>
              <w:top w:val="single" w:sz="4" w:space="0" w:color="auto"/>
              <w:left w:val="single" w:sz="4" w:space="0" w:color="auto"/>
              <w:bottom w:val="single" w:sz="4" w:space="0" w:color="auto"/>
              <w:right w:val="single" w:sz="4" w:space="0" w:color="auto"/>
            </w:tcBorders>
            <w:vAlign w:val="center"/>
          </w:tcPr>
          <w:p w14:paraId="6FB2AAD5"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Melioracijos statinių remonto techninio darbo projekto sudarymas</w:t>
            </w:r>
          </w:p>
        </w:tc>
        <w:tc>
          <w:tcPr>
            <w:tcW w:w="850" w:type="dxa"/>
            <w:tcBorders>
              <w:top w:val="single" w:sz="4" w:space="0" w:color="auto"/>
              <w:left w:val="single" w:sz="4" w:space="0" w:color="auto"/>
              <w:bottom w:val="single" w:sz="4" w:space="0" w:color="auto"/>
              <w:right w:val="single" w:sz="4" w:space="0" w:color="auto"/>
            </w:tcBorders>
            <w:vAlign w:val="center"/>
          </w:tcPr>
          <w:p w14:paraId="345096CE"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 vnt.</w:t>
            </w:r>
          </w:p>
        </w:tc>
        <w:tc>
          <w:tcPr>
            <w:tcW w:w="993" w:type="dxa"/>
            <w:tcBorders>
              <w:top w:val="single" w:sz="4" w:space="0" w:color="auto"/>
              <w:left w:val="single" w:sz="4" w:space="0" w:color="auto"/>
              <w:bottom w:val="single" w:sz="4" w:space="0" w:color="auto"/>
              <w:right w:val="single" w:sz="4" w:space="0" w:color="auto"/>
            </w:tcBorders>
            <w:vAlign w:val="center"/>
          </w:tcPr>
          <w:p w14:paraId="12B62632" w14:textId="77777777" w:rsidR="00283903" w:rsidRPr="001659D7" w:rsidRDefault="00283903" w:rsidP="00D71132">
            <w:pPr>
              <w:spacing w:after="0" w:line="240" w:lineRule="auto"/>
              <w:jc w:val="right"/>
              <w:rPr>
                <w:rFonts w:ascii="Times New Roman" w:eastAsia="Times New Roman" w:hAnsi="Times New Roman" w:cs="Times New Roman"/>
                <w:sz w:val="24"/>
                <w:szCs w:val="24"/>
              </w:rPr>
            </w:pPr>
            <w:r w:rsidRPr="001659D7">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0E3F8F8"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F59D1B4" w14:textId="77777777" w:rsidR="00283903" w:rsidRPr="001659D7" w:rsidRDefault="00283903" w:rsidP="00D71132">
            <w:pPr>
              <w:spacing w:after="0" w:line="240" w:lineRule="auto"/>
              <w:jc w:val="both"/>
              <w:rPr>
                <w:rFonts w:ascii="Times New Roman" w:eastAsia="Times New Roman" w:hAnsi="Times New Roman" w:cs="Times New Roman"/>
                <w:sz w:val="24"/>
                <w:szCs w:val="24"/>
              </w:rPr>
            </w:pPr>
          </w:p>
        </w:tc>
      </w:tr>
      <w:tr w:rsidR="00E2488F" w:rsidRPr="001659D7" w14:paraId="4D316982" w14:textId="43CEBE6E" w:rsidTr="00B9672C">
        <w:trPr>
          <w:trHeight w:val="253"/>
          <w:jc w:val="center"/>
        </w:trPr>
        <w:tc>
          <w:tcPr>
            <w:tcW w:w="8784" w:type="dxa"/>
            <w:gridSpan w:val="5"/>
            <w:tcBorders>
              <w:top w:val="single" w:sz="4" w:space="0" w:color="auto"/>
              <w:left w:val="single" w:sz="4" w:space="0" w:color="auto"/>
              <w:bottom w:val="single" w:sz="4" w:space="0" w:color="auto"/>
              <w:right w:val="single" w:sz="4" w:space="0" w:color="auto"/>
            </w:tcBorders>
            <w:vAlign w:val="center"/>
          </w:tcPr>
          <w:p w14:paraId="690057B3" w14:textId="412DD561" w:rsidR="00E2488F" w:rsidRPr="001659D7" w:rsidRDefault="00E2488F" w:rsidP="00E2488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Pasiūlymo kaina be PVM</w:t>
            </w:r>
          </w:p>
        </w:tc>
        <w:tc>
          <w:tcPr>
            <w:tcW w:w="1417" w:type="dxa"/>
            <w:tcBorders>
              <w:top w:val="single" w:sz="4" w:space="0" w:color="auto"/>
              <w:left w:val="single" w:sz="4" w:space="0" w:color="auto"/>
              <w:bottom w:val="single" w:sz="4" w:space="0" w:color="auto"/>
              <w:right w:val="single" w:sz="4" w:space="0" w:color="auto"/>
            </w:tcBorders>
          </w:tcPr>
          <w:p w14:paraId="6D6C6C35" w14:textId="77777777" w:rsidR="00E2488F" w:rsidRPr="001659D7" w:rsidRDefault="00E2488F" w:rsidP="00D71132">
            <w:pPr>
              <w:spacing w:after="0" w:line="240" w:lineRule="auto"/>
              <w:jc w:val="both"/>
              <w:rPr>
                <w:rFonts w:ascii="Times New Roman" w:eastAsia="Times New Roman" w:hAnsi="Times New Roman" w:cs="Times New Roman"/>
                <w:sz w:val="24"/>
                <w:szCs w:val="24"/>
              </w:rPr>
            </w:pPr>
          </w:p>
        </w:tc>
      </w:tr>
      <w:tr w:rsidR="00E2488F" w:rsidRPr="001659D7" w14:paraId="4CA1B341" w14:textId="77777777" w:rsidTr="002640E4">
        <w:trPr>
          <w:trHeight w:val="253"/>
          <w:jc w:val="center"/>
        </w:trPr>
        <w:tc>
          <w:tcPr>
            <w:tcW w:w="8784" w:type="dxa"/>
            <w:gridSpan w:val="5"/>
            <w:tcBorders>
              <w:top w:val="single" w:sz="4" w:space="0" w:color="auto"/>
              <w:left w:val="single" w:sz="4" w:space="0" w:color="auto"/>
              <w:bottom w:val="single" w:sz="4" w:space="0" w:color="auto"/>
              <w:right w:val="single" w:sz="4" w:space="0" w:color="auto"/>
            </w:tcBorders>
            <w:vAlign w:val="center"/>
          </w:tcPr>
          <w:p w14:paraId="49DD4CC3" w14:textId="2796513F" w:rsidR="00E2488F" w:rsidRPr="001659D7" w:rsidRDefault="00E2488F" w:rsidP="00E2488F">
            <w:pPr>
              <w:spacing w:after="0" w:line="240" w:lineRule="auto"/>
              <w:jc w:val="right"/>
              <w:rPr>
                <w:rFonts w:ascii="Times New Roman" w:eastAsia="Times New Roman" w:hAnsi="Times New Roman" w:cs="Times New Roman"/>
                <w:sz w:val="24"/>
                <w:szCs w:val="24"/>
              </w:rPr>
            </w:pPr>
            <w:r w:rsidRPr="00E2488F">
              <w:rPr>
                <w:rFonts w:ascii="Times New Roman" w:eastAsia="Times New Roman" w:hAnsi="Times New Roman" w:cs="Times New Roman"/>
                <w:color w:val="000000"/>
                <w:sz w:val="24"/>
                <w:szCs w:val="24"/>
                <w:lang w:val="en-US"/>
              </w:rPr>
              <w:t>PVM</w:t>
            </w:r>
          </w:p>
        </w:tc>
        <w:tc>
          <w:tcPr>
            <w:tcW w:w="1417" w:type="dxa"/>
            <w:tcBorders>
              <w:top w:val="single" w:sz="4" w:space="0" w:color="auto"/>
              <w:left w:val="single" w:sz="4" w:space="0" w:color="auto"/>
              <w:bottom w:val="single" w:sz="4" w:space="0" w:color="auto"/>
              <w:right w:val="single" w:sz="4" w:space="0" w:color="auto"/>
            </w:tcBorders>
          </w:tcPr>
          <w:p w14:paraId="49D6B319" w14:textId="77777777" w:rsidR="00E2488F" w:rsidRPr="001659D7" w:rsidRDefault="00E2488F" w:rsidP="00D71132">
            <w:pPr>
              <w:spacing w:after="0" w:line="240" w:lineRule="auto"/>
              <w:jc w:val="both"/>
              <w:rPr>
                <w:rFonts w:ascii="Times New Roman" w:eastAsia="Times New Roman" w:hAnsi="Times New Roman" w:cs="Times New Roman"/>
                <w:sz w:val="24"/>
                <w:szCs w:val="24"/>
              </w:rPr>
            </w:pPr>
          </w:p>
        </w:tc>
      </w:tr>
      <w:tr w:rsidR="00E2488F" w:rsidRPr="001659D7" w14:paraId="71FC1D2A" w14:textId="77777777" w:rsidTr="003504EE">
        <w:trPr>
          <w:trHeight w:val="253"/>
          <w:jc w:val="center"/>
        </w:trPr>
        <w:tc>
          <w:tcPr>
            <w:tcW w:w="8784" w:type="dxa"/>
            <w:gridSpan w:val="5"/>
            <w:tcBorders>
              <w:top w:val="single" w:sz="4" w:space="0" w:color="auto"/>
              <w:left w:val="single" w:sz="4" w:space="0" w:color="auto"/>
              <w:bottom w:val="single" w:sz="4" w:space="0" w:color="auto"/>
              <w:right w:val="single" w:sz="4" w:space="0" w:color="auto"/>
            </w:tcBorders>
            <w:vAlign w:val="center"/>
          </w:tcPr>
          <w:p w14:paraId="042C2A3F" w14:textId="5AD14458" w:rsidR="00E2488F" w:rsidRPr="001659D7" w:rsidRDefault="00E2488F" w:rsidP="00E2488F">
            <w:pPr>
              <w:spacing w:after="0" w:line="240" w:lineRule="auto"/>
              <w:jc w:val="right"/>
              <w:rPr>
                <w:rFonts w:ascii="Times New Roman" w:eastAsia="Times New Roman" w:hAnsi="Times New Roman" w:cs="Times New Roman"/>
                <w:sz w:val="24"/>
                <w:szCs w:val="24"/>
              </w:rPr>
            </w:pPr>
            <w:r w:rsidRPr="00E2488F">
              <w:rPr>
                <w:rFonts w:ascii="Times New Roman" w:eastAsia="Times New Roman" w:hAnsi="Times New Roman" w:cs="Times New Roman"/>
                <w:b/>
                <w:bCs/>
                <w:color w:val="000000"/>
                <w:sz w:val="24"/>
                <w:szCs w:val="24"/>
              </w:rPr>
              <w:t>Pasiūlymo kaina</w:t>
            </w:r>
            <w:r w:rsidRPr="00E2488F">
              <w:rPr>
                <w:rFonts w:ascii="Times New Roman" w:eastAsia="Times New Roman" w:hAnsi="Times New Roman" w:cs="Times New Roman"/>
                <w:b/>
                <w:bCs/>
                <w:color w:val="000000"/>
                <w:sz w:val="24"/>
                <w:szCs w:val="24"/>
              </w:rPr>
              <w:t xml:space="preserve"> </w:t>
            </w:r>
            <w:r w:rsidRPr="00E2488F">
              <w:rPr>
                <w:rFonts w:ascii="Times New Roman" w:eastAsia="Times New Roman" w:hAnsi="Times New Roman" w:cs="Times New Roman"/>
                <w:b/>
                <w:bCs/>
                <w:color w:val="000000"/>
                <w:sz w:val="24"/>
                <w:szCs w:val="24"/>
              </w:rPr>
              <w:t>A</w:t>
            </w:r>
            <w:r w:rsidRPr="00E2488F">
              <w:rPr>
                <w:rFonts w:ascii="Times New Roman" w:eastAsia="Times New Roman" w:hAnsi="Times New Roman" w:cs="Times New Roman"/>
                <w:b/>
                <w:bCs/>
                <w:color w:val="000000"/>
                <w:sz w:val="24"/>
                <w:szCs w:val="24"/>
              </w:rPr>
              <w:t xml:space="preserve"> su PVM</w:t>
            </w:r>
            <w:r w:rsidRPr="00E2488F">
              <w:rPr>
                <w:rFonts w:ascii="Times New Roman" w:eastAsia="Times New Roman" w:hAnsi="Times New Roman" w:cs="Times New Roman"/>
                <w:b/>
                <w:bCs/>
                <w:color w:val="000000"/>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2D5D5E6C" w14:textId="77777777" w:rsidR="00E2488F" w:rsidRPr="001659D7" w:rsidRDefault="00E2488F" w:rsidP="00D71132">
            <w:pPr>
              <w:spacing w:after="0" w:line="240" w:lineRule="auto"/>
              <w:jc w:val="both"/>
              <w:rPr>
                <w:rFonts w:ascii="Times New Roman" w:eastAsia="Times New Roman" w:hAnsi="Times New Roman" w:cs="Times New Roman"/>
                <w:sz w:val="24"/>
                <w:szCs w:val="24"/>
              </w:rPr>
            </w:pPr>
          </w:p>
        </w:tc>
      </w:tr>
      <w:tr w:rsidR="00E2488F" w:rsidRPr="001659D7" w14:paraId="451BBE21" w14:textId="73801CD2" w:rsidTr="002E57CA">
        <w:trPr>
          <w:trHeight w:val="253"/>
          <w:jc w:val="center"/>
        </w:trPr>
        <w:tc>
          <w:tcPr>
            <w:tcW w:w="8784" w:type="dxa"/>
            <w:gridSpan w:val="5"/>
            <w:tcBorders>
              <w:top w:val="single" w:sz="4" w:space="0" w:color="auto"/>
              <w:left w:val="single" w:sz="4" w:space="0" w:color="auto"/>
              <w:bottom w:val="single" w:sz="4" w:space="0" w:color="auto"/>
              <w:right w:val="single" w:sz="4" w:space="0" w:color="auto"/>
            </w:tcBorders>
            <w:vAlign w:val="center"/>
          </w:tcPr>
          <w:p w14:paraId="31B69916" w14:textId="24E956C9" w:rsidR="00E2488F" w:rsidRPr="001659D7" w:rsidRDefault="00E2488F" w:rsidP="00E2488F">
            <w:pPr>
              <w:spacing w:after="0" w:line="240" w:lineRule="auto"/>
              <w:jc w:val="right"/>
              <w:rPr>
                <w:rFonts w:ascii="Times New Roman" w:eastAsia="Times New Roman" w:hAnsi="Times New Roman" w:cs="Times New Roman"/>
                <w:sz w:val="24"/>
                <w:szCs w:val="24"/>
              </w:rPr>
            </w:pPr>
            <w:r w:rsidRPr="00E2488F">
              <w:rPr>
                <w:rFonts w:ascii="Times New Roman" w:eastAsia="Times New Roman" w:hAnsi="Times New Roman" w:cs="Times New Roman"/>
                <w:b/>
                <w:bCs/>
                <w:color w:val="000000"/>
                <w:sz w:val="24"/>
                <w:szCs w:val="24"/>
              </w:rPr>
              <w:t>Papildomi darbai 10 proc. (B=A x10%)</w:t>
            </w:r>
          </w:p>
        </w:tc>
        <w:tc>
          <w:tcPr>
            <w:tcW w:w="1417" w:type="dxa"/>
            <w:tcBorders>
              <w:top w:val="single" w:sz="4" w:space="0" w:color="auto"/>
              <w:left w:val="single" w:sz="4" w:space="0" w:color="auto"/>
              <w:bottom w:val="single" w:sz="4" w:space="0" w:color="auto"/>
              <w:right w:val="single" w:sz="4" w:space="0" w:color="auto"/>
            </w:tcBorders>
          </w:tcPr>
          <w:p w14:paraId="14DE8FF7" w14:textId="77777777" w:rsidR="00E2488F" w:rsidRPr="001659D7" w:rsidRDefault="00E2488F" w:rsidP="00D71132">
            <w:pPr>
              <w:spacing w:after="0" w:line="240" w:lineRule="auto"/>
              <w:jc w:val="both"/>
              <w:rPr>
                <w:rFonts w:ascii="Times New Roman" w:eastAsia="Times New Roman" w:hAnsi="Times New Roman" w:cs="Times New Roman"/>
                <w:sz w:val="24"/>
                <w:szCs w:val="24"/>
              </w:rPr>
            </w:pPr>
          </w:p>
        </w:tc>
      </w:tr>
      <w:tr w:rsidR="00E2488F" w:rsidRPr="001659D7" w14:paraId="645B12AE" w14:textId="3945AAF5" w:rsidTr="001E65B8">
        <w:trPr>
          <w:trHeight w:val="253"/>
          <w:jc w:val="center"/>
        </w:trPr>
        <w:tc>
          <w:tcPr>
            <w:tcW w:w="8784" w:type="dxa"/>
            <w:gridSpan w:val="5"/>
            <w:tcBorders>
              <w:top w:val="single" w:sz="4" w:space="0" w:color="auto"/>
              <w:left w:val="single" w:sz="4" w:space="0" w:color="auto"/>
              <w:bottom w:val="single" w:sz="4" w:space="0" w:color="auto"/>
              <w:right w:val="single" w:sz="4" w:space="0" w:color="auto"/>
            </w:tcBorders>
            <w:vAlign w:val="center"/>
          </w:tcPr>
          <w:p w14:paraId="138EB24E" w14:textId="10646F2D" w:rsidR="00E2488F" w:rsidRPr="001659D7" w:rsidRDefault="00E2488F" w:rsidP="00E2488F">
            <w:pPr>
              <w:spacing w:after="0" w:line="240" w:lineRule="auto"/>
              <w:jc w:val="right"/>
              <w:rPr>
                <w:rFonts w:ascii="Times New Roman" w:eastAsia="Times New Roman" w:hAnsi="Times New Roman" w:cs="Times New Roman"/>
                <w:sz w:val="24"/>
                <w:szCs w:val="24"/>
              </w:rPr>
            </w:pPr>
            <w:r w:rsidRPr="00E2488F">
              <w:rPr>
                <w:rFonts w:ascii="Times New Roman" w:eastAsia="Times New Roman" w:hAnsi="Times New Roman" w:cs="Times New Roman"/>
                <w:b/>
                <w:bCs/>
                <w:color w:val="000000"/>
                <w:sz w:val="24"/>
                <w:szCs w:val="24"/>
              </w:rPr>
              <w:t xml:space="preserve">Nuolaida papildomiems darbams C=B x </w:t>
            </w:r>
            <w:proofErr w:type="spellStart"/>
            <w:r w:rsidRPr="00E2488F">
              <w:rPr>
                <w:rFonts w:ascii="Times New Roman" w:eastAsia="Times New Roman" w:hAnsi="Times New Roman" w:cs="Times New Roman"/>
                <w:b/>
                <w:bCs/>
                <w:color w:val="000000"/>
                <w:sz w:val="24"/>
                <w:szCs w:val="24"/>
              </w:rPr>
              <w:t>X</w:t>
            </w:r>
            <w:proofErr w:type="spellEnd"/>
            <w:r w:rsidRPr="00E2488F">
              <w:rPr>
                <w:rFonts w:ascii="Times New Roman" w:eastAsia="Times New Roman" w:hAnsi="Times New Roman" w:cs="Times New Roman"/>
                <w:b/>
                <w:bCs/>
                <w:color w:val="000000"/>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40BC43A2" w14:textId="77777777" w:rsidR="00E2488F" w:rsidRPr="001659D7" w:rsidRDefault="00E2488F" w:rsidP="00D71132">
            <w:pPr>
              <w:spacing w:after="0" w:line="240" w:lineRule="auto"/>
              <w:jc w:val="both"/>
              <w:rPr>
                <w:rFonts w:ascii="Times New Roman" w:eastAsia="Times New Roman" w:hAnsi="Times New Roman" w:cs="Times New Roman"/>
                <w:sz w:val="24"/>
                <w:szCs w:val="24"/>
              </w:rPr>
            </w:pPr>
          </w:p>
        </w:tc>
      </w:tr>
      <w:tr w:rsidR="00E2488F" w:rsidRPr="001659D7" w14:paraId="678F5DD7" w14:textId="117B7466" w:rsidTr="001A7B9B">
        <w:trPr>
          <w:trHeight w:val="253"/>
          <w:jc w:val="center"/>
        </w:trPr>
        <w:tc>
          <w:tcPr>
            <w:tcW w:w="8784" w:type="dxa"/>
            <w:gridSpan w:val="5"/>
            <w:tcBorders>
              <w:top w:val="single" w:sz="4" w:space="0" w:color="auto"/>
              <w:left w:val="single" w:sz="4" w:space="0" w:color="auto"/>
              <w:bottom w:val="single" w:sz="4" w:space="0" w:color="auto"/>
              <w:right w:val="single" w:sz="4" w:space="0" w:color="auto"/>
            </w:tcBorders>
          </w:tcPr>
          <w:p w14:paraId="3895D815" w14:textId="2B717F06" w:rsidR="00E2488F" w:rsidRPr="001659D7" w:rsidRDefault="00E2488F" w:rsidP="00E2488F">
            <w:pPr>
              <w:spacing w:after="0" w:line="240" w:lineRule="auto"/>
              <w:jc w:val="right"/>
              <w:rPr>
                <w:rFonts w:ascii="Times New Roman" w:eastAsia="Times New Roman" w:hAnsi="Times New Roman" w:cs="Times New Roman"/>
                <w:sz w:val="24"/>
                <w:szCs w:val="24"/>
              </w:rPr>
            </w:pPr>
            <w:r w:rsidRPr="00E2488F">
              <w:rPr>
                <w:rFonts w:ascii="Times New Roman" w:eastAsia="Times New Roman" w:hAnsi="Times New Roman" w:cs="Times New Roman"/>
                <w:b/>
                <w:bCs/>
                <w:color w:val="000000"/>
                <w:sz w:val="24"/>
                <w:szCs w:val="24"/>
              </w:rPr>
              <w:t>Bendra pasiūlymo kaina palyginimui A + B - C</w:t>
            </w:r>
          </w:p>
        </w:tc>
        <w:tc>
          <w:tcPr>
            <w:tcW w:w="1417" w:type="dxa"/>
            <w:tcBorders>
              <w:top w:val="single" w:sz="4" w:space="0" w:color="auto"/>
              <w:left w:val="single" w:sz="4" w:space="0" w:color="auto"/>
              <w:bottom w:val="single" w:sz="4" w:space="0" w:color="auto"/>
              <w:right w:val="single" w:sz="4" w:space="0" w:color="auto"/>
            </w:tcBorders>
          </w:tcPr>
          <w:p w14:paraId="482D18AA" w14:textId="77777777" w:rsidR="00E2488F" w:rsidRPr="001659D7" w:rsidRDefault="00E2488F" w:rsidP="00D71132">
            <w:pPr>
              <w:spacing w:after="0" w:line="240" w:lineRule="auto"/>
              <w:jc w:val="both"/>
              <w:rPr>
                <w:rFonts w:ascii="Times New Roman" w:eastAsia="Times New Roman" w:hAnsi="Times New Roman" w:cs="Times New Roman"/>
                <w:sz w:val="24"/>
                <w:szCs w:val="24"/>
              </w:rPr>
            </w:pPr>
          </w:p>
        </w:tc>
      </w:tr>
    </w:tbl>
    <w:p w14:paraId="40290CAB" w14:textId="77777777" w:rsidR="00283903" w:rsidRPr="00CB6038" w:rsidRDefault="00283903" w:rsidP="00283903">
      <w:pPr>
        <w:spacing w:after="0" w:line="240" w:lineRule="auto"/>
        <w:jc w:val="both"/>
        <w:rPr>
          <w:rFonts w:ascii="Times New Roman" w:hAnsi="Times New Roman" w:cs="Times New Roman"/>
          <w:sz w:val="24"/>
          <w:szCs w:val="24"/>
        </w:rPr>
      </w:pPr>
    </w:p>
    <w:p w14:paraId="01D7D836" w14:textId="77777777" w:rsidR="00283903" w:rsidRPr="0082127D" w:rsidRDefault="00283903" w:rsidP="00283903">
      <w:pPr>
        <w:tabs>
          <w:tab w:val="left" w:pos="709"/>
          <w:tab w:val="left" w:pos="1276"/>
          <w:tab w:val="left" w:pos="1670"/>
        </w:tabs>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FE6932">
        <w:rPr>
          <w:rFonts w:ascii="Times New Roman" w:eastAsia="Times New Roman" w:hAnsi="Times New Roman" w:cs="Times New Roman"/>
          <w:sz w:val="24"/>
          <w:szCs w:val="24"/>
        </w:rPr>
        <w:t xml:space="preserve">Sutarties vykdymo metu, atsiradus poreikiui įsigyti darbų, kurie nėra įtraukti į pirkimo dokumentus ir Sutartį, nes jų iš anksto negalima numatyti, tačiau jie yra būtini, norint tinkamai įvykdyti Sutartį, Užsakovas galės jų įsigyti </w:t>
      </w:r>
      <w:r w:rsidRPr="0082127D">
        <w:rPr>
          <w:rFonts w:ascii="Times New Roman" w:eastAsia="Times New Roman" w:hAnsi="Times New Roman" w:cs="Times New Roman"/>
          <w:b/>
          <w:bCs/>
          <w:sz w:val="24"/>
          <w:szCs w:val="24"/>
        </w:rPr>
        <w:t xml:space="preserve">ne daugiau nei už 10 proc. pradinės sutarties vertės. </w:t>
      </w:r>
    </w:p>
    <w:p w14:paraId="508E4C29" w14:textId="77777777" w:rsidR="00283903" w:rsidRPr="00FE6932" w:rsidRDefault="00283903" w:rsidP="00283903">
      <w:pPr>
        <w:tabs>
          <w:tab w:val="left" w:pos="709"/>
          <w:tab w:val="left" w:pos="1276"/>
          <w:tab w:val="left" w:pos="1670"/>
        </w:tabs>
        <w:spacing w:after="0"/>
        <w:rPr>
          <w:rFonts w:ascii="Times New Roman" w:eastAsia="Times New Roman" w:hAnsi="Times New Roman" w:cs="Times New Roman"/>
          <w:sz w:val="24"/>
          <w:szCs w:val="24"/>
        </w:rPr>
      </w:pPr>
      <w:r w:rsidRPr="00FE6932">
        <w:rPr>
          <w:rFonts w:ascii="Times New Roman" w:eastAsia="Times New Roman" w:hAnsi="Times New Roman" w:cs="Times New Roman"/>
          <w:sz w:val="24"/>
          <w:szCs w:val="24"/>
        </w:rPr>
        <w:tab/>
        <w:t xml:space="preserve">Papildomiems Darbams įsigyti bus taikoma kintamo įkainio kainodara. </w:t>
      </w:r>
    </w:p>
    <w:p w14:paraId="7E0C91BE" w14:textId="77777777" w:rsidR="00283903" w:rsidRPr="00FE6932" w:rsidRDefault="00283903" w:rsidP="00283903">
      <w:pPr>
        <w:tabs>
          <w:tab w:val="left" w:pos="709"/>
          <w:tab w:val="left" w:pos="1260"/>
          <w:tab w:val="left" w:pos="1670"/>
        </w:tabs>
        <w:spacing w:after="0"/>
        <w:rPr>
          <w:rFonts w:ascii="Times New Roman" w:eastAsia="Times New Roman" w:hAnsi="Times New Roman" w:cs="Times New Roman"/>
          <w:sz w:val="24"/>
          <w:szCs w:val="24"/>
        </w:rPr>
      </w:pPr>
      <w:r w:rsidRPr="00FE6932">
        <w:rPr>
          <w:rFonts w:ascii="Times New Roman" w:eastAsia="Times New Roman" w:hAnsi="Times New Roman" w:cs="Times New Roman"/>
          <w:sz w:val="24"/>
          <w:szCs w:val="24"/>
        </w:rPr>
        <w:lastRenderedPageBreak/>
        <w:tab/>
        <w:t>Papildomų darbų įkainiui apskaičiuoti vadovaujamasi Rekomendacijomis dėl statinių statybos skaičiuojamųjų kainų nustatymo</w:t>
      </w:r>
      <w:r w:rsidRPr="00FE6932">
        <w:rPr>
          <w:rFonts w:ascii="Times New Roman" w:eastAsia="Times New Roman" w:hAnsi="Times New Roman" w:cs="Times New Roman"/>
          <w:sz w:val="24"/>
          <w:szCs w:val="24"/>
          <w:vertAlign w:val="superscript"/>
        </w:rPr>
        <w:footnoteReference w:id="2"/>
      </w:r>
      <w:r w:rsidRPr="00FE6932">
        <w:rPr>
          <w:rFonts w:ascii="Times New Roman" w:eastAsia="Times New Roman" w:hAnsi="Times New Roman" w:cs="Times New Roman"/>
          <w:sz w:val="24"/>
          <w:szCs w:val="24"/>
        </w:rPr>
        <w:t xml:space="preserve"> (toliau – Rekomendacijos). Įkainis skaičiuojamas iš Užsakymo pateikimo metu aktualioje (naujausioje) Rekomendacijų redakcijoje nurodytų įkainių atimant nuolaidą.</w:t>
      </w:r>
    </w:p>
    <w:p w14:paraId="4340167E" w14:textId="77777777" w:rsidR="00283903" w:rsidRDefault="00283903" w:rsidP="00283903">
      <w:pPr>
        <w:tabs>
          <w:tab w:val="left" w:pos="709"/>
          <w:tab w:val="left" w:pos="1260"/>
          <w:tab w:val="left" w:pos="1670"/>
        </w:tabs>
        <w:spacing w:after="0" w:line="240" w:lineRule="auto"/>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
          <w:color w:val="000000" w:themeColor="text1"/>
          <w:sz w:val="24"/>
          <w:szCs w:val="24"/>
        </w:rPr>
        <w:tab/>
      </w:r>
      <w:r w:rsidRPr="00856CA6">
        <w:rPr>
          <w:rFonts w:ascii="Times New Roman" w:eastAsia="Times New Roman" w:hAnsi="Times New Roman" w:cs="Times New Roman"/>
          <w:bCs/>
          <w:iCs/>
          <w:color w:val="000000" w:themeColor="text1"/>
          <w:sz w:val="24"/>
          <w:szCs w:val="24"/>
        </w:rPr>
        <w:t xml:space="preserve">Papildomiems darbams  </w:t>
      </w:r>
      <w:r w:rsidRPr="00856CA6">
        <w:rPr>
          <w:rFonts w:ascii="Times New Roman" w:eastAsia="Times New Roman" w:hAnsi="Times New Roman" w:cs="Times New Roman"/>
          <w:b/>
          <w:iCs/>
          <w:color w:val="000000" w:themeColor="text1"/>
          <w:sz w:val="24"/>
          <w:szCs w:val="24"/>
        </w:rPr>
        <w:t xml:space="preserve">siūlome </w:t>
      </w:r>
      <w:r>
        <w:rPr>
          <w:rFonts w:ascii="Times New Roman" w:eastAsia="Times New Roman" w:hAnsi="Times New Roman" w:cs="Times New Roman"/>
          <w:b/>
          <w:iCs/>
          <w:color w:val="000000" w:themeColor="text1"/>
          <w:sz w:val="24"/>
          <w:szCs w:val="24"/>
        </w:rPr>
        <w:t>________</w:t>
      </w:r>
      <w:r w:rsidRPr="00856CA6">
        <w:rPr>
          <w:rFonts w:ascii="Times New Roman" w:eastAsia="Times New Roman" w:hAnsi="Times New Roman" w:cs="Times New Roman"/>
          <w:b/>
          <w:iCs/>
          <w:color w:val="000000" w:themeColor="text1"/>
          <w:sz w:val="24"/>
          <w:szCs w:val="24"/>
        </w:rPr>
        <w:t>procentų</w:t>
      </w:r>
      <w:r w:rsidRPr="00856CA6">
        <w:rPr>
          <w:rFonts w:ascii="Times New Roman" w:eastAsia="Times New Roman" w:hAnsi="Times New Roman" w:cs="Times New Roman"/>
          <w:bCs/>
          <w:iCs/>
          <w:color w:val="000000" w:themeColor="text1"/>
          <w:sz w:val="24"/>
          <w:szCs w:val="24"/>
        </w:rPr>
        <w:t xml:space="preserve"> nuolaidą</w:t>
      </w:r>
      <w:r w:rsidRPr="0082127D">
        <w:rPr>
          <w:rFonts w:ascii="Times New Roman" w:eastAsia="Times New Roman" w:hAnsi="Times New Roman" w:cs="Times New Roman"/>
          <w:bCs/>
          <w:iCs/>
          <w:color w:val="000000" w:themeColor="text1"/>
          <w:sz w:val="24"/>
          <w:szCs w:val="24"/>
        </w:rPr>
        <w:t xml:space="preserve"> nuo aktualioje (naujausioje) </w:t>
      </w:r>
    </w:p>
    <w:p w14:paraId="0CABABFB" w14:textId="77777777" w:rsidR="00283903" w:rsidRPr="0082127D" w:rsidRDefault="00283903" w:rsidP="00283903">
      <w:pPr>
        <w:tabs>
          <w:tab w:val="left" w:pos="709"/>
          <w:tab w:val="left" w:pos="1260"/>
          <w:tab w:val="left" w:pos="1670"/>
        </w:tabs>
        <w:spacing w:after="0" w:line="240" w:lineRule="auto"/>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ab/>
        <w:t xml:space="preserve">                    </w:t>
      </w:r>
      <w:r>
        <w:rPr>
          <w:rFonts w:ascii="Times New Roman" w:eastAsia="Times New Roman" w:hAnsi="Times New Roman" w:cs="Times New Roman"/>
          <w:bCs/>
          <w:iCs/>
          <w:color w:val="000000" w:themeColor="text1"/>
          <w:sz w:val="20"/>
          <w:szCs w:val="20"/>
        </w:rPr>
        <w:t>(į</w:t>
      </w:r>
      <w:r w:rsidRPr="0082127D">
        <w:rPr>
          <w:rFonts w:ascii="Times New Roman" w:eastAsia="Times New Roman" w:hAnsi="Times New Roman" w:cs="Times New Roman"/>
          <w:bCs/>
          <w:iCs/>
          <w:color w:val="000000" w:themeColor="text1"/>
          <w:sz w:val="20"/>
          <w:szCs w:val="20"/>
        </w:rPr>
        <w:t xml:space="preserve">rašyti </w:t>
      </w:r>
      <w:r>
        <w:rPr>
          <w:rFonts w:ascii="Times New Roman" w:eastAsia="Times New Roman" w:hAnsi="Times New Roman" w:cs="Times New Roman"/>
          <w:bCs/>
          <w:iCs/>
          <w:color w:val="000000" w:themeColor="text1"/>
          <w:sz w:val="20"/>
          <w:szCs w:val="20"/>
        </w:rPr>
        <w:t>)</w:t>
      </w:r>
    </w:p>
    <w:p w14:paraId="30F1653F" w14:textId="77777777" w:rsidR="00283903" w:rsidRDefault="00283903" w:rsidP="00283903">
      <w:pPr>
        <w:tabs>
          <w:tab w:val="left" w:pos="709"/>
          <w:tab w:val="left" w:pos="1260"/>
          <w:tab w:val="left" w:pos="1670"/>
        </w:tabs>
        <w:spacing w:after="0" w:line="240" w:lineRule="auto"/>
        <w:rPr>
          <w:rFonts w:ascii="Times New Roman" w:eastAsia="Times New Roman" w:hAnsi="Times New Roman" w:cs="Times New Roman"/>
          <w:bCs/>
          <w:iCs/>
          <w:color w:val="000000" w:themeColor="text1"/>
          <w:sz w:val="24"/>
          <w:szCs w:val="24"/>
        </w:rPr>
      </w:pPr>
      <w:r w:rsidRPr="0082127D">
        <w:rPr>
          <w:rFonts w:ascii="Times New Roman" w:eastAsia="Times New Roman" w:hAnsi="Times New Roman" w:cs="Times New Roman"/>
          <w:bCs/>
          <w:iCs/>
          <w:color w:val="000000" w:themeColor="text1"/>
          <w:sz w:val="24"/>
          <w:szCs w:val="24"/>
        </w:rPr>
        <w:t>Rekomendacijų redakcijoje nurodytų įkainių.</w:t>
      </w:r>
    </w:p>
    <w:p w14:paraId="37C5EA0B" w14:textId="77777777" w:rsidR="00283903" w:rsidRPr="0082127D" w:rsidRDefault="00283903" w:rsidP="00283903">
      <w:pPr>
        <w:tabs>
          <w:tab w:val="left" w:pos="709"/>
          <w:tab w:val="left" w:pos="1260"/>
          <w:tab w:val="left" w:pos="1670"/>
        </w:tabs>
        <w:spacing w:after="0" w:line="240" w:lineRule="auto"/>
        <w:rPr>
          <w:rFonts w:ascii="Times New Roman" w:eastAsia="Times New Roman" w:hAnsi="Times New Roman" w:cs="Times New Roman"/>
          <w:bCs/>
          <w:iCs/>
          <w:color w:val="000000" w:themeColor="text1"/>
          <w:sz w:val="24"/>
          <w:szCs w:val="24"/>
        </w:rPr>
      </w:pPr>
    </w:p>
    <w:p w14:paraId="3EB07EC3" w14:textId="77777777" w:rsidR="00283903" w:rsidRDefault="00283903" w:rsidP="00283903">
      <w:pPr>
        <w:tabs>
          <w:tab w:val="left" w:pos="720"/>
        </w:tabs>
        <w:spacing w:after="0" w:line="240" w:lineRule="auto"/>
        <w:ind w:firstLine="720"/>
        <w:rPr>
          <w:rFonts w:ascii="Times New Roman" w:eastAsia="Times New Roman" w:hAnsi="Times New Roman" w:cs="Times New Roman"/>
          <w:bCs/>
          <w:i/>
          <w:sz w:val="24"/>
          <w:szCs w:val="24"/>
        </w:rPr>
      </w:pPr>
      <w:r w:rsidRPr="0082127D">
        <w:rPr>
          <w:rFonts w:ascii="Times New Roman" w:eastAsia="Times New Roman" w:hAnsi="Times New Roman" w:cs="Times New Roman"/>
          <w:bCs/>
          <w:i/>
          <w:sz w:val="24"/>
          <w:szCs w:val="24"/>
        </w:rPr>
        <w:t>Viso pasiūlymo kaina pasiūlymų palyginimui  apskaičiuojama</w:t>
      </w:r>
      <w:r>
        <w:rPr>
          <w:rFonts w:ascii="Times New Roman" w:eastAsia="Times New Roman" w:hAnsi="Times New Roman" w:cs="Times New Roman"/>
          <w:bCs/>
          <w:i/>
          <w:sz w:val="24"/>
          <w:szCs w:val="24"/>
        </w:rPr>
        <w:t>:</w:t>
      </w:r>
    </w:p>
    <w:p w14:paraId="13FBE5B8" w14:textId="77777777" w:rsidR="00283903" w:rsidRPr="00FE6932" w:rsidRDefault="00283903" w:rsidP="00283903">
      <w:pPr>
        <w:tabs>
          <w:tab w:val="left" w:pos="720"/>
        </w:tabs>
        <w:spacing w:after="0" w:line="240" w:lineRule="auto"/>
        <w:ind w:firstLine="720"/>
        <w:rPr>
          <w:rFonts w:ascii="Times New Roman" w:eastAsia="Times New Roman" w:hAnsi="Times New Roman" w:cs="Times New Roman"/>
        </w:rPr>
      </w:pPr>
      <w:r w:rsidRPr="00FE6932">
        <w:rPr>
          <w:rFonts w:ascii="Times New Roman" w:eastAsia="Times New Roman" w:hAnsi="Times New Roman" w:cs="Times New Roman"/>
          <w:i/>
          <w:sz w:val="24"/>
          <w:szCs w:val="24"/>
        </w:rPr>
        <w:t xml:space="preserve"> prie </w:t>
      </w:r>
      <w:r w:rsidRPr="00FE6932">
        <w:rPr>
          <w:rFonts w:ascii="Times New Roman" w:eastAsia="Times New Roman" w:hAnsi="Times New Roman" w:cs="Times New Roman"/>
          <w:i/>
        </w:rPr>
        <w:t xml:space="preserve"> </w:t>
      </w:r>
      <w:r w:rsidRPr="0082127D">
        <w:rPr>
          <w:rFonts w:ascii="Times New Roman" w:eastAsia="Times New Roman" w:hAnsi="Times New Roman" w:cs="Times New Roman"/>
          <w:i/>
          <w:color w:val="000000" w:themeColor="text1"/>
        </w:rPr>
        <w:t>pasiūlymo kainos (Eur su PVM)</w:t>
      </w:r>
      <w:r>
        <w:rPr>
          <w:rFonts w:ascii="Times New Roman" w:eastAsia="Times New Roman" w:hAnsi="Times New Roman" w:cs="Times New Roman"/>
          <w:i/>
          <w:color w:val="000000" w:themeColor="text1"/>
        </w:rPr>
        <w:t xml:space="preserve"> </w:t>
      </w:r>
      <w:r w:rsidRPr="0082127D">
        <w:rPr>
          <w:rFonts w:ascii="Times New Roman" w:eastAsia="Times New Roman" w:hAnsi="Times New Roman" w:cs="Times New Roman"/>
          <w:i/>
          <w:color w:val="000000" w:themeColor="text1"/>
        </w:rPr>
        <w:t xml:space="preserve"> pridėjus  pasiūlymo kainą</w:t>
      </w:r>
      <w:r>
        <w:rPr>
          <w:rFonts w:ascii="Times New Roman" w:eastAsia="Times New Roman" w:hAnsi="Times New Roman" w:cs="Times New Roman"/>
          <w:i/>
          <w:color w:val="000000" w:themeColor="text1"/>
        </w:rPr>
        <w:t xml:space="preserve"> (</w:t>
      </w:r>
      <w:r w:rsidRPr="0082127D">
        <w:rPr>
          <w:rFonts w:ascii="Times New Roman" w:eastAsia="Times New Roman" w:hAnsi="Times New Roman" w:cs="Times New Roman"/>
          <w:i/>
          <w:color w:val="000000" w:themeColor="text1"/>
        </w:rPr>
        <w:t xml:space="preserve">Eur su PVM </w:t>
      </w:r>
      <w:r>
        <w:rPr>
          <w:rFonts w:ascii="Times New Roman" w:eastAsia="Times New Roman" w:hAnsi="Times New Roman" w:cs="Times New Roman"/>
          <w:i/>
          <w:color w:val="000000" w:themeColor="text1"/>
        </w:rPr>
        <w:t xml:space="preserve">) </w:t>
      </w:r>
      <w:r w:rsidRPr="0082127D">
        <w:rPr>
          <w:rFonts w:ascii="Times New Roman" w:eastAsia="Times New Roman" w:hAnsi="Times New Roman" w:cs="Times New Roman"/>
          <w:i/>
          <w:color w:val="000000" w:themeColor="text1"/>
        </w:rPr>
        <w:t>padaugintą iš 10 proc.</w:t>
      </w:r>
      <w:r>
        <w:rPr>
          <w:rFonts w:ascii="Times New Roman" w:eastAsia="Times New Roman" w:hAnsi="Times New Roman" w:cs="Times New Roman"/>
          <w:i/>
          <w:color w:val="000000" w:themeColor="text1"/>
        </w:rPr>
        <w:t xml:space="preserve"> </w:t>
      </w:r>
      <w:r w:rsidRPr="0082127D">
        <w:rPr>
          <w:rFonts w:ascii="Times New Roman" w:eastAsia="Times New Roman" w:hAnsi="Times New Roman" w:cs="Times New Roman"/>
          <w:i/>
          <w:color w:val="000000" w:themeColor="text1"/>
        </w:rPr>
        <w:t xml:space="preserve"> bei atėmu</w:t>
      </w:r>
      <w:r w:rsidRPr="00FE6932">
        <w:rPr>
          <w:rFonts w:ascii="Times New Roman" w:eastAsia="Times New Roman" w:hAnsi="Times New Roman" w:cs="Times New Roman"/>
          <w:i/>
        </w:rPr>
        <w:t>s siūlomą nuolaidą procentais</w:t>
      </w:r>
      <w:r w:rsidRPr="00FE6932">
        <w:rPr>
          <w:rFonts w:ascii="Times New Roman" w:eastAsia="Times New Roman" w:hAnsi="Times New Roman" w:cs="Times New Roman"/>
        </w:rPr>
        <w:t xml:space="preserve">. </w:t>
      </w:r>
    </w:p>
    <w:p w14:paraId="41A88661" w14:textId="77777777" w:rsidR="00283903" w:rsidRDefault="00283903" w:rsidP="00283903">
      <w:pPr>
        <w:tabs>
          <w:tab w:val="left" w:pos="1134"/>
        </w:tabs>
        <w:spacing w:after="0" w:line="240" w:lineRule="auto"/>
        <w:ind w:firstLine="709"/>
        <w:rPr>
          <w:rFonts w:ascii="Times New Roman" w:eastAsia="Times New Roman" w:hAnsi="Times New Roman" w:cs="Times New Roman"/>
          <w:i/>
          <w:sz w:val="24"/>
          <w:szCs w:val="24"/>
        </w:rPr>
      </w:pPr>
      <w:r w:rsidRPr="00FE6932">
        <w:rPr>
          <w:rFonts w:ascii="Times New Roman" w:eastAsia="Times New Roman" w:hAnsi="Times New Roman" w:cs="Times New Roman"/>
          <w:i/>
          <w:sz w:val="24"/>
          <w:szCs w:val="24"/>
        </w:rPr>
        <w:t>Pavyzdžiui tiekėjo pasiūlymo kaina, paskaičiuota pagal Metodikos I skyriaus trečiojo skirsnio dalis „Fiksuotas įkainis“ yra 10 000,00 Eur. Pirkimo vykdytojas numatė galimybę pirkti iki 10 procentų darbų taikant kintamo įkainio kainodarą, t. y. iki 1000,00 Eur. Tiekėjas šiai sutarties daliai pasiūlė 3 proc. nuolaidą nuo Rekomendacijose nurodomų įkainių. Vertinimui apskaičiuojama ši pasiūlymo dalis taip: 1000-3 procentų = 970,00 Eur. Viso pasiūlymo kaina pasiūlymų palyginimui 10 970,00 Eur.</w:t>
      </w:r>
    </w:p>
    <w:p w14:paraId="79381C77" w14:textId="77777777" w:rsidR="00283903" w:rsidRPr="00FE6932" w:rsidRDefault="00283903" w:rsidP="00283903">
      <w:pPr>
        <w:tabs>
          <w:tab w:val="left" w:pos="1134"/>
        </w:tabs>
        <w:spacing w:after="0" w:line="240" w:lineRule="auto"/>
        <w:ind w:firstLine="709"/>
        <w:rPr>
          <w:rFonts w:ascii="Times New Roman" w:eastAsia="Times New Roman" w:hAnsi="Times New Roman" w:cs="Times New Roman"/>
          <w:i/>
          <w:sz w:val="24"/>
          <w:szCs w:val="24"/>
        </w:rPr>
      </w:pPr>
    </w:p>
    <w:p w14:paraId="78A8EA47" w14:textId="77777777" w:rsidR="00283903" w:rsidRDefault="00283903" w:rsidP="00283903">
      <w:pPr>
        <w:spacing w:after="0" w:line="240" w:lineRule="auto"/>
        <w:jc w:val="both"/>
        <w:rPr>
          <w:rFonts w:ascii="Times New Roman" w:eastAsia="Times New Roman" w:hAnsi="Times New Roman" w:cs="Times New Roman"/>
          <w:b/>
          <w:i/>
          <w:sz w:val="24"/>
          <w:szCs w:val="24"/>
        </w:rPr>
      </w:pPr>
      <w:r w:rsidRPr="00856CA6">
        <w:rPr>
          <w:rFonts w:ascii="Times New Roman" w:eastAsia="Times New Roman" w:hAnsi="Times New Roman" w:cs="Times New Roman"/>
          <w:b/>
          <w:i/>
          <w:sz w:val="24"/>
          <w:szCs w:val="24"/>
        </w:rPr>
        <w:t xml:space="preserve">Viso  bendra pasiūlymo kaina palyginimui sudaro </w:t>
      </w:r>
      <w:r>
        <w:rPr>
          <w:rFonts w:ascii="Times New Roman" w:eastAsia="Times New Roman" w:hAnsi="Times New Roman" w:cs="Times New Roman"/>
          <w:b/>
          <w:i/>
          <w:sz w:val="24"/>
          <w:szCs w:val="24"/>
        </w:rPr>
        <w:t>_____________</w:t>
      </w:r>
      <w:r w:rsidRPr="00856CA6">
        <w:rPr>
          <w:rFonts w:ascii="Times New Roman" w:eastAsia="Times New Roman" w:hAnsi="Times New Roman" w:cs="Times New Roman"/>
          <w:b/>
          <w:i/>
          <w:sz w:val="24"/>
          <w:szCs w:val="24"/>
        </w:rPr>
        <w:t xml:space="preserve"> EUR su PVM.</w:t>
      </w:r>
    </w:p>
    <w:p w14:paraId="0330991D" w14:textId="77777777" w:rsidR="00283903" w:rsidRDefault="00283903" w:rsidP="00283903">
      <w:pPr>
        <w:spacing w:after="0" w:line="240" w:lineRule="auto"/>
        <w:jc w:val="both"/>
        <w:rPr>
          <w:rFonts w:ascii="Times New Roman" w:eastAsia="Times New Roman" w:hAnsi="Times New Roman" w:cs="Times New Roman"/>
          <w:b/>
          <w:i/>
          <w:sz w:val="24"/>
          <w:szCs w:val="24"/>
        </w:rPr>
      </w:pPr>
    </w:p>
    <w:p w14:paraId="7A6E8FA0" w14:textId="77777777" w:rsidR="00283903" w:rsidRDefault="00283903" w:rsidP="00283903">
      <w:pPr>
        <w:spacing w:after="0" w:line="240" w:lineRule="auto"/>
        <w:jc w:val="both"/>
        <w:rPr>
          <w:rFonts w:ascii="Times New Roman" w:eastAsia="Times New Roman" w:hAnsi="Times New Roman" w:cs="Times New Roman"/>
          <w:b/>
          <w:i/>
          <w:sz w:val="24"/>
          <w:szCs w:val="24"/>
        </w:rPr>
      </w:pPr>
    </w:p>
    <w:p w14:paraId="7E88DFC4" w14:textId="77777777" w:rsidR="00283903" w:rsidRPr="00FE6932" w:rsidRDefault="00283903" w:rsidP="00283903">
      <w:pPr>
        <w:spacing w:after="0" w:line="240" w:lineRule="auto"/>
        <w:ind w:firstLine="720"/>
        <w:rPr>
          <w:rFonts w:ascii="Times New Roman" w:eastAsia="Times New Roman" w:hAnsi="Times New Roman" w:cs="Times New Roman"/>
          <w:sz w:val="24"/>
          <w:szCs w:val="24"/>
        </w:rPr>
      </w:pPr>
      <w:r w:rsidRPr="00FE6932">
        <w:rPr>
          <w:rFonts w:ascii="Times New Roman" w:eastAsia="Times New Roman" w:hAnsi="Times New Roman" w:cs="Times New Roman"/>
          <w:sz w:val="24"/>
          <w:szCs w:val="24"/>
        </w:rPr>
        <w:t>Pastaba:</w:t>
      </w:r>
    </w:p>
    <w:p w14:paraId="63FD4FAC" w14:textId="77777777" w:rsidR="00283903" w:rsidRPr="00FE6932" w:rsidRDefault="00283903" w:rsidP="00283903">
      <w:pPr>
        <w:spacing w:after="0" w:line="240" w:lineRule="auto"/>
        <w:rPr>
          <w:rFonts w:ascii="Times New Roman" w:eastAsia="Times New Roman" w:hAnsi="Times New Roman" w:cs="Times New Roman"/>
          <w:sz w:val="24"/>
          <w:szCs w:val="24"/>
        </w:rPr>
      </w:pPr>
      <w:r w:rsidRPr="00FE6932">
        <w:rPr>
          <w:rFonts w:ascii="Times New Roman" w:eastAsia="Times New Roman" w:hAnsi="Times New Roman" w:cs="Times New Roman"/>
          <w:sz w:val="24"/>
          <w:szCs w:val="24"/>
        </w:rPr>
        <w:t>- kainos pasiūlyme nurodomos, paliekant du skaitmenis po kablelio;</w:t>
      </w:r>
    </w:p>
    <w:p w14:paraId="07E661DD" w14:textId="77777777" w:rsidR="00283903" w:rsidRPr="00FE6932" w:rsidRDefault="00283903" w:rsidP="00283903">
      <w:pPr>
        <w:spacing w:after="0" w:line="240" w:lineRule="auto"/>
        <w:ind w:firstLine="720"/>
        <w:rPr>
          <w:rFonts w:ascii="Times New Roman" w:eastAsia="Times New Roman" w:hAnsi="Times New Roman" w:cs="Times New Roman"/>
          <w:sz w:val="24"/>
          <w:szCs w:val="24"/>
        </w:rPr>
      </w:pPr>
      <w:r w:rsidRPr="00FE6932">
        <w:rPr>
          <w:rFonts w:ascii="Times New Roman" w:eastAsia="Times New Roman" w:hAnsi="Times New Roman" w:cs="Times New Roman"/>
          <w:sz w:val="24"/>
          <w:szCs w:val="24"/>
        </w:rPr>
        <w:t>- bendra kaina turi atitikti pateiktų jos sudėtinių dalių sumą;</w:t>
      </w:r>
    </w:p>
    <w:p w14:paraId="2C450FBD" w14:textId="77777777" w:rsidR="00283903" w:rsidRPr="00FE6932" w:rsidRDefault="00283903" w:rsidP="00283903">
      <w:pPr>
        <w:spacing w:after="0" w:line="240" w:lineRule="auto"/>
        <w:ind w:firstLine="720"/>
        <w:rPr>
          <w:rFonts w:ascii="Times New Roman" w:eastAsia="Times New Roman" w:hAnsi="Times New Roman" w:cs="Times New Roman"/>
          <w:sz w:val="24"/>
          <w:szCs w:val="24"/>
        </w:rPr>
      </w:pPr>
      <w:r w:rsidRPr="00FE6932">
        <w:rPr>
          <w:rFonts w:ascii="Times New Roman" w:eastAsia="Times New Roman" w:hAnsi="Times New Roman" w:cs="Times New Roman"/>
          <w:sz w:val="24"/>
          <w:szCs w:val="24"/>
        </w:rPr>
        <w:t>- tais atvejais, kai pagal galiojančius teisės aktus tiekėjui nereikia mokėti PVM, jis atitinkamų skilčių nepildo ir nurodo priežastis, dėl kurių PVM nemoka.</w:t>
      </w:r>
    </w:p>
    <w:p w14:paraId="70797ED4" w14:textId="77777777" w:rsidR="00283903" w:rsidRPr="00FE6932" w:rsidRDefault="00283903" w:rsidP="00283903">
      <w:pPr>
        <w:spacing w:after="200"/>
        <w:ind w:firstLine="720"/>
        <w:rPr>
          <w:rFonts w:ascii="Times New Roman" w:eastAsia="Times New Roman" w:hAnsi="Times New Roman" w:cs="Times New Roman"/>
          <w:sz w:val="24"/>
          <w:szCs w:val="24"/>
          <w:u w:val="single"/>
        </w:rPr>
      </w:pPr>
      <w:r w:rsidRPr="00FE6932">
        <w:rPr>
          <w:rFonts w:ascii="Times New Roman" w:eastAsia="Times New Roman" w:hAnsi="Times New Roman" w:cs="Times New Roman"/>
          <w:sz w:val="24"/>
          <w:szCs w:val="24"/>
        </w:rPr>
        <w:t xml:space="preserve">Į šią sumą įeina visos išlaidos ir visi mokesčiai. </w:t>
      </w:r>
    </w:p>
    <w:p w14:paraId="00037B90" w14:textId="77777777" w:rsidR="00283903" w:rsidRPr="00FE6932" w:rsidRDefault="00283903" w:rsidP="00283903">
      <w:pPr>
        <w:tabs>
          <w:tab w:val="left" w:pos="720"/>
        </w:tabs>
        <w:spacing w:after="200"/>
        <w:ind w:firstLine="720"/>
        <w:rPr>
          <w:rFonts w:ascii="Times New Roman" w:eastAsia="Times New Roman" w:hAnsi="Times New Roman" w:cs="Times New Roman"/>
          <w:b/>
          <w:sz w:val="24"/>
          <w:szCs w:val="24"/>
        </w:rPr>
      </w:pPr>
      <w:r w:rsidRPr="00FE6932">
        <w:rPr>
          <w:rFonts w:ascii="Times New Roman" w:eastAsia="Times New Roman" w:hAnsi="Times New Roman" w:cs="Times New Roman"/>
          <w:b/>
          <w:sz w:val="24"/>
          <w:szCs w:val="24"/>
        </w:rPr>
        <w:t>Teikdami šį pasiūlymą, mes patvirtiname, kad į mūsų siūlomą kainą įskaičiuotos visos darbų vykdymo išlaidos ir visi mokesčiai, ir kad mes prisiimame riziką už visas išlaidas, kurias, teikdami pasiūlymą ir laikydamiesi Perkančiosios organizacijos reikalavimų, privalėjome įskaičiuoti į pasiūlymo kainą.</w:t>
      </w:r>
    </w:p>
    <w:p w14:paraId="20A7F032" w14:textId="77777777" w:rsidR="00283903" w:rsidRDefault="00283903" w:rsidP="00283903">
      <w:pPr>
        <w:tabs>
          <w:tab w:val="left" w:pos="720"/>
        </w:tabs>
        <w:spacing w:after="200"/>
        <w:ind w:firstLine="720"/>
        <w:rPr>
          <w:rFonts w:ascii="Times New Roman" w:eastAsia="Times New Roman" w:hAnsi="Times New Roman" w:cs="Times New Roman"/>
          <w:sz w:val="24"/>
          <w:szCs w:val="24"/>
        </w:rPr>
      </w:pPr>
      <w:r w:rsidRPr="00FE6932">
        <w:rPr>
          <w:rFonts w:ascii="Times New Roman" w:eastAsia="Times New Roman" w:hAnsi="Times New Roman" w:cs="Times New Roman"/>
          <w:sz w:val="24"/>
          <w:szCs w:val="24"/>
        </w:rPr>
        <w:t>Taip pat mes patvirtiname, kad visa pasiūlyme pateikta informacija yra teisinga, atitinka tikrovę ir apima visa, ko reikia visiškam ir tinkamam sutarties įvykdymui.</w:t>
      </w:r>
    </w:p>
    <w:p w14:paraId="65B6806F" w14:textId="77777777" w:rsidR="00283903" w:rsidRPr="00FE6932" w:rsidRDefault="00283903" w:rsidP="00283903">
      <w:pPr>
        <w:spacing w:after="200"/>
        <w:ind w:firstLine="720"/>
        <w:rPr>
          <w:rFonts w:ascii="Times New Roman" w:eastAsia="Times New Roman" w:hAnsi="Times New Roman" w:cs="Times New Roman"/>
          <w:sz w:val="24"/>
          <w:szCs w:val="24"/>
        </w:rPr>
      </w:pPr>
      <w:r w:rsidRPr="00FE6932">
        <w:rPr>
          <w:rFonts w:ascii="Times New Roman" w:eastAsia="Times New Roman" w:hAnsi="Times New Roman" w:cs="Times New Roman"/>
          <w:sz w:val="24"/>
          <w:szCs w:val="24"/>
        </w:rPr>
        <w:t>Siūlomi darbai visiškai atitinka pirkimo dokumentuose nurodytus reikalavimus.</w:t>
      </w:r>
    </w:p>
    <w:p w14:paraId="0CD9496D" w14:textId="77777777" w:rsidR="00CB4275" w:rsidRPr="00CF15EE" w:rsidRDefault="00CB4275" w:rsidP="00CB4275">
      <w:pPr>
        <w:spacing w:after="0" w:line="240" w:lineRule="auto"/>
        <w:ind w:firstLine="567"/>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Kartu su pasiūlymu pateikiami šie dokumentai:</w:t>
      </w:r>
    </w:p>
    <w:tbl>
      <w:tblPr>
        <w:tblW w:w="90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
        <w:gridCol w:w="5611"/>
        <w:gridCol w:w="2616"/>
        <w:gridCol w:w="253"/>
      </w:tblGrid>
      <w:tr w:rsidR="00CB4275" w:rsidRPr="00CF15EE" w14:paraId="4E2316C8" w14:textId="77777777" w:rsidTr="00283903">
        <w:trPr>
          <w:gridAfter w:val="1"/>
          <w:wAfter w:w="253" w:type="dxa"/>
          <w:trHeight w:val="490"/>
        </w:trPr>
        <w:tc>
          <w:tcPr>
            <w:tcW w:w="530" w:type="dxa"/>
          </w:tcPr>
          <w:p w14:paraId="06E29EA3"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roofErr w:type="spellStart"/>
            <w:r w:rsidRPr="00CF15EE">
              <w:rPr>
                <w:rFonts w:ascii="Times New Roman" w:eastAsia="Calibri" w:hAnsi="Times New Roman" w:cs="Times New Roman"/>
                <w:sz w:val="24"/>
                <w:szCs w:val="24"/>
                <w:lang w:eastAsia="en-US"/>
              </w:rPr>
              <w:lastRenderedPageBreak/>
              <w:t>Eil.Nr</w:t>
            </w:r>
            <w:proofErr w:type="spellEnd"/>
            <w:r w:rsidRPr="00CF15EE">
              <w:rPr>
                <w:rFonts w:ascii="Times New Roman" w:eastAsia="Calibri" w:hAnsi="Times New Roman" w:cs="Times New Roman"/>
                <w:sz w:val="24"/>
                <w:szCs w:val="24"/>
                <w:lang w:eastAsia="en-US"/>
              </w:rPr>
              <w:t>.</w:t>
            </w:r>
          </w:p>
        </w:tc>
        <w:tc>
          <w:tcPr>
            <w:tcW w:w="5611" w:type="dxa"/>
          </w:tcPr>
          <w:p w14:paraId="3EEC83FE" w14:textId="77777777" w:rsidR="00CB4275" w:rsidRPr="00CF15EE" w:rsidRDefault="00CB4275" w:rsidP="00AA6A3F">
            <w:pPr>
              <w:spacing w:after="0" w:line="240" w:lineRule="auto"/>
              <w:jc w:val="center"/>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Pateiktų dokumentų pavadinimas</w:t>
            </w:r>
          </w:p>
        </w:tc>
        <w:tc>
          <w:tcPr>
            <w:tcW w:w="2616" w:type="dxa"/>
          </w:tcPr>
          <w:p w14:paraId="12908AA2" w14:textId="77777777" w:rsidR="00CB4275" w:rsidRPr="00CF15EE" w:rsidRDefault="00CB4275" w:rsidP="00AA6A3F">
            <w:pPr>
              <w:spacing w:after="0" w:line="240" w:lineRule="auto"/>
              <w:jc w:val="center"/>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Dokumento puslapių skaičius</w:t>
            </w:r>
          </w:p>
        </w:tc>
      </w:tr>
      <w:tr w:rsidR="00CB4275" w:rsidRPr="00CF15EE" w14:paraId="3565F9F9" w14:textId="77777777" w:rsidTr="00283903">
        <w:trPr>
          <w:gridAfter w:val="1"/>
          <w:wAfter w:w="253" w:type="dxa"/>
          <w:trHeight w:val="252"/>
        </w:trPr>
        <w:tc>
          <w:tcPr>
            <w:tcW w:w="530" w:type="dxa"/>
          </w:tcPr>
          <w:p w14:paraId="332DDDC2"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5611" w:type="dxa"/>
          </w:tcPr>
          <w:p w14:paraId="01A132EC"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2616" w:type="dxa"/>
          </w:tcPr>
          <w:p w14:paraId="202B3A3D"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r>
      <w:tr w:rsidR="00CB4275" w:rsidRPr="00CF15EE" w14:paraId="2F7EEA65" w14:textId="77777777" w:rsidTr="00283903">
        <w:trPr>
          <w:gridAfter w:val="1"/>
          <w:wAfter w:w="253" w:type="dxa"/>
          <w:trHeight w:val="237"/>
        </w:trPr>
        <w:tc>
          <w:tcPr>
            <w:tcW w:w="530" w:type="dxa"/>
          </w:tcPr>
          <w:p w14:paraId="24339332"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5611" w:type="dxa"/>
          </w:tcPr>
          <w:p w14:paraId="69A2BD21" w14:textId="77777777" w:rsidR="00CB4275" w:rsidRPr="00CF15EE" w:rsidRDefault="00CB4275" w:rsidP="00AA6A3F">
            <w:pPr>
              <w:tabs>
                <w:tab w:val="left" w:pos="1296"/>
                <w:tab w:val="center" w:pos="4680"/>
                <w:tab w:val="right" w:pos="9360"/>
              </w:tabs>
              <w:spacing w:after="0" w:line="240" w:lineRule="auto"/>
              <w:rPr>
                <w:rFonts w:ascii="Times New Roman" w:eastAsia="Calibri" w:hAnsi="Times New Roman" w:cs="Times New Roman"/>
                <w:sz w:val="24"/>
                <w:szCs w:val="24"/>
              </w:rPr>
            </w:pPr>
          </w:p>
        </w:tc>
        <w:tc>
          <w:tcPr>
            <w:tcW w:w="2616" w:type="dxa"/>
          </w:tcPr>
          <w:p w14:paraId="233E7E45"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r>
      <w:tr w:rsidR="00CB4275" w:rsidRPr="00CF15EE" w14:paraId="3A66BB7C" w14:textId="77777777" w:rsidTr="00283903">
        <w:trPr>
          <w:gridAfter w:val="1"/>
          <w:wAfter w:w="253" w:type="dxa"/>
          <w:trHeight w:val="252"/>
        </w:trPr>
        <w:tc>
          <w:tcPr>
            <w:tcW w:w="530" w:type="dxa"/>
          </w:tcPr>
          <w:p w14:paraId="32F2E98D"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5611" w:type="dxa"/>
          </w:tcPr>
          <w:p w14:paraId="2BF69D4A"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2616" w:type="dxa"/>
          </w:tcPr>
          <w:p w14:paraId="2EFCFC45"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r>
      <w:tr w:rsidR="00CB4275" w:rsidRPr="00CF15EE" w14:paraId="04FB758D" w14:textId="77777777" w:rsidTr="00283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1"/>
        </w:trPr>
        <w:tc>
          <w:tcPr>
            <w:tcW w:w="9010" w:type="dxa"/>
            <w:gridSpan w:val="4"/>
          </w:tcPr>
          <w:p w14:paraId="1233446A" w14:textId="77777777" w:rsidR="00CB4275" w:rsidRPr="00CF15EE" w:rsidRDefault="00CB4275" w:rsidP="00AA6A3F">
            <w:pPr>
              <w:spacing w:after="0" w:line="240" w:lineRule="auto"/>
              <w:ind w:right="-108"/>
              <w:rPr>
                <w:rFonts w:ascii="Times New Roman" w:eastAsia="Calibri" w:hAnsi="Times New Roman" w:cs="Times New Roman"/>
                <w:sz w:val="24"/>
                <w:szCs w:val="24"/>
                <w:lang w:eastAsia="en-US"/>
              </w:rPr>
            </w:pPr>
          </w:p>
          <w:p w14:paraId="53D44B1B" w14:textId="77777777" w:rsidR="00CB4275" w:rsidRDefault="00CB4275" w:rsidP="00AA6A3F">
            <w:pPr>
              <w:spacing w:after="0" w:line="240" w:lineRule="auto"/>
              <w:ind w:right="-108"/>
              <w:rPr>
                <w:rFonts w:ascii="Times New Roman" w:eastAsia="Times New Roman" w:hAnsi="Times New Roman" w:cs="Times New Roman"/>
                <w:sz w:val="24"/>
                <w:szCs w:val="24"/>
                <w:lang w:eastAsia="en-US"/>
              </w:rPr>
            </w:pPr>
            <w:r w:rsidRPr="00CF15EE">
              <w:rPr>
                <w:rFonts w:ascii="Times New Roman" w:eastAsia="Times New Roman" w:hAnsi="Times New Roman" w:cs="Times New Roman"/>
                <w:sz w:val="24"/>
                <w:szCs w:val="24"/>
                <w:lang w:eastAsia="en-US"/>
              </w:rPr>
              <w:t>Pasiūlymas galioja iki termino, nustatyto pirkimo dokumentuose.</w:t>
            </w:r>
          </w:p>
          <w:p w14:paraId="12523848" w14:textId="77777777" w:rsidR="00CB4275" w:rsidRPr="00CF15EE" w:rsidRDefault="00CB4275" w:rsidP="00AA6A3F">
            <w:pPr>
              <w:spacing w:after="0" w:line="240" w:lineRule="auto"/>
              <w:ind w:right="-108"/>
              <w:rPr>
                <w:rFonts w:ascii="Times New Roman" w:eastAsia="Times New Roman" w:hAnsi="Times New Roman" w:cs="Times New Roman"/>
                <w:sz w:val="24"/>
                <w:szCs w:val="24"/>
                <w:lang w:eastAsia="en-US"/>
              </w:rPr>
            </w:pPr>
          </w:p>
          <w:p w14:paraId="7745E417" w14:textId="77777777" w:rsidR="00CB4275" w:rsidRDefault="00CB4275" w:rsidP="00AA6A3F">
            <w:pPr>
              <w:spacing w:after="0" w:line="240" w:lineRule="auto"/>
              <w:ind w:right="-108"/>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Ši pasiūlyme nurodyta informacija yra konfidenciali:</w:t>
            </w:r>
          </w:p>
          <w:tbl>
            <w:tblPr>
              <w:tblW w:w="8880" w:type="dxa"/>
              <w:tblLayout w:type="fixed"/>
              <w:tblLook w:val="0000" w:firstRow="0" w:lastRow="0" w:firstColumn="0" w:lastColumn="0" w:noHBand="0" w:noVBand="0"/>
            </w:tblPr>
            <w:tblGrid>
              <w:gridCol w:w="620"/>
              <w:gridCol w:w="4456"/>
              <w:gridCol w:w="3804"/>
            </w:tblGrid>
            <w:tr w:rsidR="00E2488F" w:rsidRPr="00FE6932" w14:paraId="3F40A468" w14:textId="77777777" w:rsidTr="00D71132">
              <w:trPr>
                <w:trHeight w:val="839"/>
              </w:trPr>
              <w:tc>
                <w:tcPr>
                  <w:tcW w:w="620" w:type="dxa"/>
                  <w:tcBorders>
                    <w:top w:val="single" w:sz="4" w:space="0" w:color="000000"/>
                    <w:left w:val="single" w:sz="4" w:space="0" w:color="000000"/>
                    <w:bottom w:val="single" w:sz="4" w:space="0" w:color="000000"/>
                  </w:tcBorders>
                  <w:shd w:val="clear" w:color="auto" w:fill="auto"/>
                </w:tcPr>
                <w:p w14:paraId="23C6804A" w14:textId="77777777" w:rsidR="00E2488F" w:rsidRPr="00FE6932" w:rsidRDefault="00E2488F" w:rsidP="00E2488F">
                  <w:pPr>
                    <w:tabs>
                      <w:tab w:val="left" w:pos="810"/>
                    </w:tabs>
                    <w:snapToGrid w:val="0"/>
                    <w:spacing w:after="0" w:line="240" w:lineRule="auto"/>
                    <w:jc w:val="center"/>
                    <w:rPr>
                      <w:rFonts w:ascii="Times New Roman" w:eastAsia="Calibri" w:hAnsi="Times New Roman" w:cs="Times New Roman"/>
                      <w:sz w:val="24"/>
                      <w:szCs w:val="24"/>
                    </w:rPr>
                  </w:pPr>
                  <w:proofErr w:type="spellStart"/>
                  <w:r w:rsidRPr="00FE6932">
                    <w:rPr>
                      <w:rFonts w:ascii="Times New Roman" w:eastAsia="Calibri" w:hAnsi="Times New Roman" w:cs="Times New Roman"/>
                      <w:sz w:val="24"/>
                      <w:szCs w:val="24"/>
                    </w:rPr>
                    <w:t>Eil.Nr</w:t>
                  </w:r>
                  <w:proofErr w:type="spellEnd"/>
                  <w:r w:rsidRPr="00FE6932">
                    <w:rPr>
                      <w:rFonts w:ascii="Times New Roman" w:eastAsia="Calibri" w:hAnsi="Times New Roman" w:cs="Times New Roman"/>
                      <w:sz w:val="24"/>
                      <w:szCs w:val="24"/>
                    </w:rPr>
                    <w:t>.</w:t>
                  </w:r>
                </w:p>
              </w:tc>
              <w:tc>
                <w:tcPr>
                  <w:tcW w:w="4456" w:type="dxa"/>
                  <w:tcBorders>
                    <w:top w:val="single" w:sz="4" w:space="0" w:color="000000"/>
                    <w:left w:val="single" w:sz="4" w:space="0" w:color="000000"/>
                    <w:bottom w:val="single" w:sz="4" w:space="0" w:color="000000"/>
                    <w:right w:val="single" w:sz="4" w:space="0" w:color="auto"/>
                  </w:tcBorders>
                  <w:shd w:val="clear" w:color="auto" w:fill="auto"/>
                </w:tcPr>
                <w:p w14:paraId="11344D95" w14:textId="77777777" w:rsidR="00E2488F" w:rsidRPr="00FE6932" w:rsidRDefault="00E2488F" w:rsidP="00E2488F">
                  <w:pPr>
                    <w:tabs>
                      <w:tab w:val="left" w:pos="810"/>
                    </w:tabs>
                    <w:snapToGrid w:val="0"/>
                    <w:spacing w:after="0" w:line="240" w:lineRule="auto"/>
                    <w:jc w:val="center"/>
                    <w:rPr>
                      <w:rFonts w:ascii="Times New Roman" w:eastAsia="Times New Roman" w:hAnsi="Times New Roman" w:cs="Times New Roman"/>
                      <w:sz w:val="24"/>
                      <w:szCs w:val="24"/>
                    </w:rPr>
                  </w:pPr>
                  <w:r w:rsidRPr="00FE6932">
                    <w:rPr>
                      <w:rFonts w:ascii="Times New Roman" w:eastAsia="Times New Roman" w:hAnsi="Times New Roman" w:cs="Times New Roman"/>
                      <w:sz w:val="24"/>
                      <w:szCs w:val="24"/>
                    </w:rPr>
                    <w:t>Pateikto dokumento pavadinimas (rekomenduojama pavadinime vartoti žodį „Konfidencialu“)</w:t>
                  </w:r>
                </w:p>
              </w:tc>
              <w:tc>
                <w:tcPr>
                  <w:tcW w:w="3804" w:type="dxa"/>
                  <w:tcBorders>
                    <w:top w:val="single" w:sz="4" w:space="0" w:color="auto"/>
                    <w:left w:val="single" w:sz="4" w:space="0" w:color="auto"/>
                    <w:bottom w:val="single" w:sz="4" w:space="0" w:color="auto"/>
                    <w:right w:val="single" w:sz="4" w:space="0" w:color="auto"/>
                  </w:tcBorders>
                  <w:shd w:val="clear" w:color="auto" w:fill="auto"/>
                </w:tcPr>
                <w:p w14:paraId="1E911789" w14:textId="77777777" w:rsidR="00E2488F" w:rsidRPr="00FE6932" w:rsidRDefault="00E2488F" w:rsidP="00E2488F">
                  <w:pPr>
                    <w:tabs>
                      <w:tab w:val="left" w:pos="810"/>
                    </w:tabs>
                    <w:snapToGrid w:val="0"/>
                    <w:spacing w:after="0" w:line="240" w:lineRule="auto"/>
                    <w:jc w:val="center"/>
                    <w:rPr>
                      <w:rFonts w:ascii="Times New Roman" w:eastAsia="Times New Roman" w:hAnsi="Times New Roman" w:cs="Times New Roman"/>
                      <w:bCs/>
                      <w:sz w:val="24"/>
                      <w:szCs w:val="24"/>
                    </w:rPr>
                  </w:pPr>
                  <w:r w:rsidRPr="00FE6932">
                    <w:rPr>
                      <w:rFonts w:ascii="Times New Roman" w:eastAsia="Times New Roman" w:hAnsi="Times New Roman" w:cs="Times New Roman"/>
                      <w:sz w:val="24"/>
                      <w:szCs w:val="24"/>
                    </w:rPr>
                    <w:t>Dokumentas yra įkeltas šioje CVP IS pasiūlymo lango eilutėje („Prisegti dokumentai“)</w:t>
                  </w:r>
                </w:p>
              </w:tc>
            </w:tr>
            <w:tr w:rsidR="00E2488F" w:rsidRPr="00FE6932" w14:paraId="74A151F2" w14:textId="77777777" w:rsidTr="00D71132">
              <w:trPr>
                <w:trHeight w:val="274"/>
              </w:trPr>
              <w:tc>
                <w:tcPr>
                  <w:tcW w:w="620" w:type="dxa"/>
                  <w:tcBorders>
                    <w:top w:val="single" w:sz="4" w:space="0" w:color="000000"/>
                    <w:left w:val="single" w:sz="4" w:space="0" w:color="000000"/>
                    <w:bottom w:val="single" w:sz="4" w:space="0" w:color="000000"/>
                  </w:tcBorders>
                  <w:shd w:val="clear" w:color="auto" w:fill="auto"/>
                </w:tcPr>
                <w:p w14:paraId="2DF0081E" w14:textId="77777777" w:rsidR="00E2488F" w:rsidRPr="00FE6932" w:rsidRDefault="00E2488F" w:rsidP="00E2488F">
                  <w:pPr>
                    <w:tabs>
                      <w:tab w:val="left" w:pos="810"/>
                    </w:tabs>
                    <w:snapToGrid w:val="0"/>
                    <w:spacing w:after="0" w:line="240" w:lineRule="auto"/>
                    <w:jc w:val="both"/>
                    <w:rPr>
                      <w:rFonts w:ascii="Times New Roman" w:eastAsia="Times New Roman" w:hAnsi="Times New Roman" w:cs="Times New Roman"/>
                      <w:sz w:val="24"/>
                      <w:szCs w:val="24"/>
                    </w:rPr>
                  </w:pPr>
                </w:p>
              </w:tc>
              <w:tc>
                <w:tcPr>
                  <w:tcW w:w="4456" w:type="dxa"/>
                  <w:tcBorders>
                    <w:top w:val="single" w:sz="4" w:space="0" w:color="000000"/>
                    <w:left w:val="single" w:sz="4" w:space="0" w:color="000000"/>
                    <w:bottom w:val="single" w:sz="4" w:space="0" w:color="000000"/>
                    <w:right w:val="single" w:sz="4" w:space="0" w:color="auto"/>
                  </w:tcBorders>
                  <w:shd w:val="clear" w:color="auto" w:fill="auto"/>
                </w:tcPr>
                <w:p w14:paraId="6C7434AC" w14:textId="77777777" w:rsidR="00E2488F" w:rsidRPr="00FE6932" w:rsidRDefault="00E2488F" w:rsidP="00E2488F">
                  <w:pPr>
                    <w:tabs>
                      <w:tab w:val="left" w:pos="810"/>
                    </w:tabs>
                    <w:snapToGrid w:val="0"/>
                    <w:spacing w:after="0" w:line="240" w:lineRule="auto"/>
                    <w:jc w:val="both"/>
                    <w:rPr>
                      <w:rFonts w:ascii="Times New Roman" w:eastAsia="Calibri" w:hAnsi="Times New Roman" w:cs="Times New Roman"/>
                      <w:sz w:val="24"/>
                      <w:szCs w:val="24"/>
                    </w:rPr>
                  </w:pPr>
                </w:p>
              </w:tc>
              <w:tc>
                <w:tcPr>
                  <w:tcW w:w="3804" w:type="dxa"/>
                  <w:tcBorders>
                    <w:top w:val="single" w:sz="4" w:space="0" w:color="auto"/>
                    <w:left w:val="single" w:sz="4" w:space="0" w:color="auto"/>
                    <w:bottom w:val="single" w:sz="4" w:space="0" w:color="auto"/>
                    <w:right w:val="single" w:sz="4" w:space="0" w:color="auto"/>
                  </w:tcBorders>
                  <w:shd w:val="clear" w:color="auto" w:fill="auto"/>
                </w:tcPr>
                <w:p w14:paraId="41159927" w14:textId="77777777" w:rsidR="00E2488F" w:rsidRPr="00FE6932" w:rsidRDefault="00E2488F" w:rsidP="00E2488F">
                  <w:pPr>
                    <w:tabs>
                      <w:tab w:val="left" w:pos="810"/>
                    </w:tabs>
                    <w:snapToGrid w:val="0"/>
                    <w:spacing w:after="0" w:line="240" w:lineRule="auto"/>
                    <w:jc w:val="both"/>
                    <w:rPr>
                      <w:rFonts w:ascii="Times New Roman" w:eastAsia="Calibri" w:hAnsi="Times New Roman" w:cs="Times New Roman"/>
                      <w:sz w:val="24"/>
                      <w:szCs w:val="24"/>
                    </w:rPr>
                  </w:pPr>
                </w:p>
              </w:tc>
            </w:tr>
            <w:tr w:rsidR="00E2488F" w:rsidRPr="00FE6932" w14:paraId="148EC914" w14:textId="77777777" w:rsidTr="00D71132">
              <w:trPr>
                <w:trHeight w:val="274"/>
              </w:trPr>
              <w:tc>
                <w:tcPr>
                  <w:tcW w:w="620" w:type="dxa"/>
                  <w:tcBorders>
                    <w:top w:val="single" w:sz="4" w:space="0" w:color="000000"/>
                    <w:left w:val="single" w:sz="4" w:space="0" w:color="000000"/>
                    <w:bottom w:val="single" w:sz="4" w:space="0" w:color="000000"/>
                  </w:tcBorders>
                  <w:shd w:val="clear" w:color="auto" w:fill="auto"/>
                </w:tcPr>
                <w:p w14:paraId="6BD19684" w14:textId="77777777" w:rsidR="00E2488F" w:rsidRPr="00FE6932" w:rsidRDefault="00E2488F" w:rsidP="00E2488F">
                  <w:pPr>
                    <w:tabs>
                      <w:tab w:val="left" w:pos="810"/>
                    </w:tabs>
                    <w:snapToGrid w:val="0"/>
                    <w:spacing w:after="0" w:line="240" w:lineRule="auto"/>
                    <w:jc w:val="both"/>
                    <w:rPr>
                      <w:rFonts w:ascii="Times New Roman" w:eastAsia="Times New Roman" w:hAnsi="Times New Roman" w:cs="Times New Roman"/>
                      <w:sz w:val="24"/>
                      <w:szCs w:val="24"/>
                    </w:rPr>
                  </w:pPr>
                </w:p>
              </w:tc>
              <w:tc>
                <w:tcPr>
                  <w:tcW w:w="4456" w:type="dxa"/>
                  <w:tcBorders>
                    <w:top w:val="single" w:sz="4" w:space="0" w:color="000000"/>
                    <w:left w:val="single" w:sz="4" w:space="0" w:color="000000"/>
                    <w:bottom w:val="single" w:sz="4" w:space="0" w:color="000000"/>
                    <w:right w:val="single" w:sz="4" w:space="0" w:color="auto"/>
                  </w:tcBorders>
                  <w:shd w:val="clear" w:color="auto" w:fill="auto"/>
                </w:tcPr>
                <w:p w14:paraId="62882B7B" w14:textId="77777777" w:rsidR="00E2488F" w:rsidRPr="00FE6932" w:rsidRDefault="00E2488F" w:rsidP="00E2488F">
                  <w:pPr>
                    <w:tabs>
                      <w:tab w:val="left" w:pos="810"/>
                      <w:tab w:val="left" w:pos="1296"/>
                      <w:tab w:val="center" w:pos="4320"/>
                      <w:tab w:val="right" w:pos="8640"/>
                    </w:tabs>
                    <w:snapToGrid w:val="0"/>
                    <w:spacing w:after="0" w:line="240" w:lineRule="auto"/>
                    <w:rPr>
                      <w:rFonts w:ascii="TimesLT" w:eastAsia="Times New Roman" w:hAnsi="TimesLT" w:cs="Times New Roman"/>
                      <w:sz w:val="24"/>
                      <w:szCs w:val="24"/>
                    </w:rPr>
                  </w:pPr>
                </w:p>
              </w:tc>
              <w:tc>
                <w:tcPr>
                  <w:tcW w:w="3804" w:type="dxa"/>
                  <w:tcBorders>
                    <w:top w:val="single" w:sz="4" w:space="0" w:color="auto"/>
                    <w:left w:val="single" w:sz="4" w:space="0" w:color="auto"/>
                    <w:bottom w:val="single" w:sz="4" w:space="0" w:color="auto"/>
                    <w:right w:val="single" w:sz="4" w:space="0" w:color="auto"/>
                  </w:tcBorders>
                  <w:shd w:val="clear" w:color="auto" w:fill="auto"/>
                </w:tcPr>
                <w:p w14:paraId="1CF8EC52" w14:textId="77777777" w:rsidR="00E2488F" w:rsidRPr="00FE6932" w:rsidRDefault="00E2488F" w:rsidP="00E2488F">
                  <w:pPr>
                    <w:tabs>
                      <w:tab w:val="left" w:pos="810"/>
                    </w:tabs>
                    <w:snapToGrid w:val="0"/>
                    <w:spacing w:after="0" w:line="240" w:lineRule="auto"/>
                    <w:jc w:val="both"/>
                    <w:rPr>
                      <w:rFonts w:ascii="Times New Roman" w:eastAsia="Calibri" w:hAnsi="Times New Roman" w:cs="Times New Roman"/>
                      <w:sz w:val="24"/>
                      <w:szCs w:val="24"/>
                    </w:rPr>
                  </w:pPr>
                </w:p>
              </w:tc>
            </w:tr>
            <w:tr w:rsidR="00E2488F" w:rsidRPr="00FE6932" w14:paraId="76756E12" w14:textId="77777777" w:rsidTr="00D71132">
              <w:trPr>
                <w:trHeight w:val="274"/>
              </w:trPr>
              <w:tc>
                <w:tcPr>
                  <w:tcW w:w="620" w:type="dxa"/>
                  <w:tcBorders>
                    <w:top w:val="single" w:sz="4" w:space="0" w:color="000000"/>
                    <w:left w:val="single" w:sz="4" w:space="0" w:color="000000"/>
                    <w:bottom w:val="single" w:sz="4" w:space="0" w:color="000000"/>
                  </w:tcBorders>
                  <w:shd w:val="clear" w:color="auto" w:fill="auto"/>
                </w:tcPr>
                <w:p w14:paraId="44C4BC16" w14:textId="77777777" w:rsidR="00E2488F" w:rsidRPr="00FE6932" w:rsidRDefault="00E2488F" w:rsidP="00E2488F">
                  <w:pPr>
                    <w:tabs>
                      <w:tab w:val="left" w:pos="810"/>
                    </w:tabs>
                    <w:snapToGrid w:val="0"/>
                    <w:spacing w:after="0" w:line="240" w:lineRule="auto"/>
                    <w:jc w:val="both"/>
                    <w:rPr>
                      <w:rFonts w:ascii="Times New Roman" w:eastAsia="Times New Roman" w:hAnsi="Times New Roman" w:cs="Times New Roman"/>
                      <w:sz w:val="24"/>
                      <w:szCs w:val="24"/>
                    </w:rPr>
                  </w:pPr>
                </w:p>
              </w:tc>
              <w:tc>
                <w:tcPr>
                  <w:tcW w:w="4456" w:type="dxa"/>
                  <w:tcBorders>
                    <w:top w:val="single" w:sz="4" w:space="0" w:color="000000"/>
                    <w:left w:val="single" w:sz="4" w:space="0" w:color="000000"/>
                    <w:bottom w:val="single" w:sz="4" w:space="0" w:color="000000"/>
                    <w:right w:val="single" w:sz="4" w:space="0" w:color="auto"/>
                  </w:tcBorders>
                  <w:shd w:val="clear" w:color="auto" w:fill="auto"/>
                </w:tcPr>
                <w:p w14:paraId="4A707E32" w14:textId="77777777" w:rsidR="00E2488F" w:rsidRPr="00FE6932" w:rsidRDefault="00E2488F" w:rsidP="00E2488F">
                  <w:pPr>
                    <w:tabs>
                      <w:tab w:val="left" w:pos="810"/>
                    </w:tabs>
                    <w:snapToGrid w:val="0"/>
                    <w:spacing w:after="0" w:line="240" w:lineRule="auto"/>
                    <w:jc w:val="both"/>
                    <w:rPr>
                      <w:rFonts w:ascii="Times New Roman" w:eastAsia="Calibri" w:hAnsi="Times New Roman" w:cs="Times New Roman"/>
                      <w:sz w:val="24"/>
                      <w:szCs w:val="24"/>
                    </w:rPr>
                  </w:pPr>
                </w:p>
              </w:tc>
              <w:tc>
                <w:tcPr>
                  <w:tcW w:w="3804" w:type="dxa"/>
                  <w:tcBorders>
                    <w:top w:val="single" w:sz="4" w:space="0" w:color="auto"/>
                    <w:left w:val="single" w:sz="4" w:space="0" w:color="auto"/>
                    <w:bottom w:val="single" w:sz="4" w:space="0" w:color="auto"/>
                    <w:right w:val="single" w:sz="4" w:space="0" w:color="auto"/>
                  </w:tcBorders>
                  <w:shd w:val="clear" w:color="auto" w:fill="auto"/>
                </w:tcPr>
                <w:p w14:paraId="58A614B6" w14:textId="77777777" w:rsidR="00E2488F" w:rsidRPr="00FE6932" w:rsidRDefault="00E2488F" w:rsidP="00E2488F">
                  <w:pPr>
                    <w:tabs>
                      <w:tab w:val="left" w:pos="810"/>
                    </w:tabs>
                    <w:snapToGrid w:val="0"/>
                    <w:spacing w:after="0" w:line="240" w:lineRule="auto"/>
                    <w:jc w:val="both"/>
                    <w:rPr>
                      <w:rFonts w:ascii="Times New Roman" w:eastAsia="Calibri" w:hAnsi="Times New Roman" w:cs="Times New Roman"/>
                      <w:sz w:val="24"/>
                      <w:szCs w:val="24"/>
                    </w:rPr>
                  </w:pPr>
                </w:p>
              </w:tc>
            </w:tr>
          </w:tbl>
          <w:p w14:paraId="63F68FE7" w14:textId="77777777" w:rsidR="00CB4275" w:rsidRPr="00CF15EE" w:rsidRDefault="00CB4275" w:rsidP="00AA6A3F">
            <w:pPr>
              <w:spacing w:after="0" w:line="240" w:lineRule="auto"/>
              <w:ind w:right="-108"/>
              <w:rPr>
                <w:rFonts w:ascii="Times New Roman" w:eastAsia="Calibri" w:hAnsi="Times New Roman" w:cs="Times New Roman"/>
                <w:sz w:val="24"/>
                <w:szCs w:val="24"/>
                <w:lang w:eastAsia="en-US"/>
              </w:rPr>
            </w:pPr>
          </w:p>
        </w:tc>
      </w:tr>
      <w:tr w:rsidR="00CB4275" w:rsidRPr="00CF15EE" w14:paraId="55662973" w14:textId="77777777" w:rsidTr="00283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3"/>
        </w:trPr>
        <w:tc>
          <w:tcPr>
            <w:tcW w:w="9010" w:type="dxa"/>
            <w:gridSpan w:val="4"/>
            <w:tcBorders>
              <w:bottom w:val="nil"/>
            </w:tcBorders>
          </w:tcPr>
          <w:p w14:paraId="3DD95387" w14:textId="77777777" w:rsidR="00CB4275" w:rsidRPr="00CF15EE" w:rsidRDefault="00CB4275" w:rsidP="00AA6A3F">
            <w:pPr>
              <w:spacing w:after="200"/>
              <w:ind w:right="-108"/>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 xml:space="preserve"> </w:t>
            </w:r>
            <w:r w:rsidRPr="005822E4">
              <w:rPr>
                <w:rFonts w:ascii="Times New Roman" w:eastAsia="Calibri" w:hAnsi="Times New Roman" w:cs="Times New Roman"/>
                <w:sz w:val="20"/>
                <w:szCs w:val="20"/>
                <w:lang w:eastAsia="en-US"/>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4B50FE96" w14:textId="77777777" w:rsidR="00CB4275" w:rsidRPr="00CF15EE" w:rsidRDefault="00CB4275" w:rsidP="00CB4275">
      <w:pPr>
        <w:tabs>
          <w:tab w:val="left" w:pos="720"/>
        </w:tabs>
        <w:spacing w:after="0" w:line="240" w:lineRule="auto"/>
        <w:rPr>
          <w:rFonts w:ascii="TimesLT" w:eastAsia="Times New Roman" w:hAnsi="TimesLT" w:cs="Times New Roman"/>
          <w:sz w:val="24"/>
          <w:szCs w:val="20"/>
          <w:lang w:eastAsia="en-US"/>
        </w:rPr>
      </w:pPr>
      <w:r w:rsidRPr="00CF15EE">
        <w:rPr>
          <w:rFonts w:ascii="Times New Roman" w:eastAsia="Times New Roman" w:hAnsi="Times New Roman" w:cs="Times New Roman"/>
          <w:sz w:val="24"/>
          <w:szCs w:val="24"/>
          <w:lang w:eastAsia="en-US"/>
        </w:rPr>
        <w:t>Mes patvirtiname, kad visa pasiūlyme pateikta informacija yra teisinga, atitinka tikrovę ir apima viską, ko reikia visiškam ir tinkamam sutarties įvykdymui.</w:t>
      </w:r>
    </w:p>
    <w:p w14:paraId="7D43AA36" w14:textId="77777777" w:rsidR="00CB4275" w:rsidRPr="00CF15EE" w:rsidRDefault="00CB4275" w:rsidP="00CB4275">
      <w:pPr>
        <w:spacing w:after="0" w:line="240" w:lineRule="auto"/>
        <w:rPr>
          <w:rFonts w:ascii="Times New Roman" w:eastAsia="Times New Roman" w:hAnsi="Times New Roman" w:cs="Times New Roman"/>
          <w:bCs/>
          <w:i/>
          <w:sz w:val="24"/>
          <w:szCs w:val="20"/>
          <w:lang w:eastAsia="en-US"/>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CB4275" w:rsidRPr="00CF15EE" w14:paraId="7E63CAF6" w14:textId="77777777" w:rsidTr="00AA6A3F">
        <w:trPr>
          <w:trHeight w:val="245"/>
        </w:trPr>
        <w:tc>
          <w:tcPr>
            <w:tcW w:w="3198" w:type="dxa"/>
            <w:tcBorders>
              <w:top w:val="nil"/>
              <w:left w:val="nil"/>
              <w:bottom w:val="single" w:sz="4" w:space="0" w:color="auto"/>
              <w:right w:val="nil"/>
            </w:tcBorders>
          </w:tcPr>
          <w:p w14:paraId="27E5E523" w14:textId="77777777" w:rsidR="00CB4275" w:rsidRPr="00CF15EE" w:rsidRDefault="00CB4275" w:rsidP="00AA6A3F">
            <w:pPr>
              <w:spacing w:after="0" w:line="240" w:lineRule="auto"/>
              <w:ind w:right="-1"/>
              <w:rPr>
                <w:rFonts w:ascii="Times New Roman" w:eastAsia="Times New Roman" w:hAnsi="Times New Roman" w:cs="Times New Roman"/>
                <w:sz w:val="24"/>
                <w:szCs w:val="20"/>
                <w:lang w:eastAsia="en-US"/>
              </w:rPr>
            </w:pPr>
          </w:p>
        </w:tc>
        <w:tc>
          <w:tcPr>
            <w:tcW w:w="588" w:type="dxa"/>
          </w:tcPr>
          <w:p w14:paraId="39942B95"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0"/>
                <w:lang w:eastAsia="en-US"/>
              </w:rPr>
            </w:pPr>
          </w:p>
        </w:tc>
        <w:tc>
          <w:tcPr>
            <w:tcW w:w="1928" w:type="dxa"/>
            <w:tcBorders>
              <w:top w:val="nil"/>
              <w:left w:val="nil"/>
              <w:bottom w:val="single" w:sz="4" w:space="0" w:color="auto"/>
              <w:right w:val="nil"/>
            </w:tcBorders>
          </w:tcPr>
          <w:p w14:paraId="0458D1FE"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0"/>
                <w:lang w:eastAsia="en-US"/>
              </w:rPr>
            </w:pPr>
          </w:p>
        </w:tc>
        <w:tc>
          <w:tcPr>
            <w:tcW w:w="682" w:type="dxa"/>
          </w:tcPr>
          <w:p w14:paraId="5E7CAF19"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0"/>
                <w:lang w:eastAsia="en-US"/>
              </w:rPr>
            </w:pPr>
          </w:p>
        </w:tc>
        <w:tc>
          <w:tcPr>
            <w:tcW w:w="2543" w:type="dxa"/>
            <w:tcBorders>
              <w:top w:val="nil"/>
              <w:left w:val="nil"/>
              <w:bottom w:val="single" w:sz="4" w:space="0" w:color="auto"/>
              <w:right w:val="nil"/>
            </w:tcBorders>
          </w:tcPr>
          <w:p w14:paraId="70564A44" w14:textId="77777777" w:rsidR="00CB4275" w:rsidRPr="00CF15EE" w:rsidRDefault="00CB4275" w:rsidP="00AA6A3F">
            <w:pPr>
              <w:spacing w:after="0" w:line="240" w:lineRule="auto"/>
              <w:ind w:right="-1"/>
              <w:jc w:val="right"/>
              <w:rPr>
                <w:rFonts w:ascii="Times New Roman" w:eastAsia="Times New Roman" w:hAnsi="Times New Roman" w:cs="Times New Roman"/>
                <w:sz w:val="24"/>
                <w:szCs w:val="20"/>
                <w:lang w:eastAsia="en-US"/>
              </w:rPr>
            </w:pPr>
          </w:p>
        </w:tc>
        <w:tc>
          <w:tcPr>
            <w:tcW w:w="631" w:type="dxa"/>
          </w:tcPr>
          <w:p w14:paraId="396BFA08" w14:textId="77777777" w:rsidR="00CB4275" w:rsidRPr="00CF15EE" w:rsidRDefault="00CB4275" w:rsidP="00AA6A3F">
            <w:pPr>
              <w:spacing w:after="0" w:line="240" w:lineRule="auto"/>
              <w:ind w:right="-1"/>
              <w:jc w:val="right"/>
              <w:rPr>
                <w:rFonts w:ascii="Times New Roman" w:eastAsia="Times New Roman" w:hAnsi="Times New Roman" w:cs="Times New Roman"/>
                <w:sz w:val="24"/>
                <w:szCs w:val="20"/>
                <w:lang w:eastAsia="en-US"/>
              </w:rPr>
            </w:pPr>
          </w:p>
        </w:tc>
      </w:tr>
      <w:tr w:rsidR="00CB4275" w:rsidRPr="00CF15EE" w14:paraId="6DA2B363" w14:textId="77777777" w:rsidTr="00AA6A3F">
        <w:trPr>
          <w:trHeight w:val="159"/>
        </w:trPr>
        <w:tc>
          <w:tcPr>
            <w:tcW w:w="3198" w:type="dxa"/>
            <w:tcBorders>
              <w:top w:val="single" w:sz="4" w:space="0" w:color="auto"/>
              <w:left w:val="nil"/>
              <w:bottom w:val="nil"/>
              <w:right w:val="nil"/>
            </w:tcBorders>
          </w:tcPr>
          <w:p w14:paraId="556E3933" w14:textId="77777777" w:rsidR="00CB4275" w:rsidRPr="00CF15EE" w:rsidRDefault="00CB4275" w:rsidP="00AA6A3F">
            <w:pPr>
              <w:snapToGrid w:val="0"/>
              <w:spacing w:after="0" w:line="240" w:lineRule="auto"/>
              <w:rPr>
                <w:rFonts w:ascii="Times New Roman" w:eastAsia="Times New Roman" w:hAnsi="Times New Roman" w:cs="Times New Roman"/>
                <w:position w:val="6"/>
                <w:sz w:val="24"/>
                <w:szCs w:val="24"/>
                <w:lang w:eastAsia="en-US"/>
              </w:rPr>
            </w:pPr>
            <w:r w:rsidRPr="00CF15EE">
              <w:rPr>
                <w:rFonts w:ascii="Times New Roman" w:eastAsia="Times New Roman" w:hAnsi="Times New Roman" w:cs="Times New Roman"/>
                <w:position w:val="6"/>
                <w:sz w:val="24"/>
                <w:szCs w:val="24"/>
                <w:lang w:eastAsia="en-US"/>
              </w:rPr>
              <w:t>(Tiekėjo arba jo įgalioto asmens pareigų pavadinimas)</w:t>
            </w:r>
          </w:p>
        </w:tc>
        <w:tc>
          <w:tcPr>
            <w:tcW w:w="588" w:type="dxa"/>
          </w:tcPr>
          <w:p w14:paraId="009540DC"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4"/>
                <w:lang w:eastAsia="en-US"/>
              </w:rPr>
            </w:pPr>
          </w:p>
        </w:tc>
        <w:tc>
          <w:tcPr>
            <w:tcW w:w="1928" w:type="dxa"/>
            <w:tcBorders>
              <w:top w:val="single" w:sz="4" w:space="0" w:color="auto"/>
              <w:left w:val="nil"/>
              <w:bottom w:val="nil"/>
              <w:right w:val="nil"/>
            </w:tcBorders>
          </w:tcPr>
          <w:p w14:paraId="78E5D78A" w14:textId="77777777" w:rsidR="00CB4275" w:rsidRPr="00CF15EE" w:rsidRDefault="00CB4275" w:rsidP="00AA6A3F">
            <w:pPr>
              <w:spacing w:after="0" w:line="240" w:lineRule="auto"/>
              <w:ind w:right="-1"/>
              <w:rPr>
                <w:rFonts w:ascii="Times New Roman" w:eastAsia="Times New Roman" w:hAnsi="Times New Roman" w:cs="Times New Roman"/>
                <w:sz w:val="24"/>
                <w:szCs w:val="24"/>
                <w:lang w:eastAsia="en-US"/>
              </w:rPr>
            </w:pPr>
            <w:r w:rsidRPr="00CF15EE">
              <w:rPr>
                <w:rFonts w:ascii="Times New Roman" w:eastAsia="Times New Roman" w:hAnsi="Times New Roman" w:cs="Times New Roman"/>
                <w:position w:val="6"/>
                <w:sz w:val="24"/>
                <w:szCs w:val="24"/>
                <w:lang w:eastAsia="en-US"/>
              </w:rPr>
              <w:t>(Parašas)</w:t>
            </w:r>
            <w:r w:rsidRPr="00CF15EE">
              <w:rPr>
                <w:rFonts w:ascii="Times New Roman" w:eastAsia="Times New Roman" w:hAnsi="Times New Roman" w:cs="Times New Roman"/>
                <w:i/>
                <w:sz w:val="24"/>
                <w:szCs w:val="24"/>
                <w:lang w:eastAsia="en-US"/>
              </w:rPr>
              <w:t xml:space="preserve"> </w:t>
            </w:r>
          </w:p>
        </w:tc>
        <w:tc>
          <w:tcPr>
            <w:tcW w:w="682" w:type="dxa"/>
          </w:tcPr>
          <w:p w14:paraId="248ABC00"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4"/>
                <w:lang w:eastAsia="en-US"/>
              </w:rPr>
            </w:pPr>
          </w:p>
        </w:tc>
        <w:tc>
          <w:tcPr>
            <w:tcW w:w="2543" w:type="dxa"/>
            <w:tcBorders>
              <w:top w:val="single" w:sz="4" w:space="0" w:color="auto"/>
              <w:left w:val="nil"/>
              <w:bottom w:val="nil"/>
              <w:right w:val="nil"/>
            </w:tcBorders>
          </w:tcPr>
          <w:p w14:paraId="795B1C8B" w14:textId="77777777" w:rsidR="00CB4275" w:rsidRPr="00CF15EE" w:rsidRDefault="00CB4275" w:rsidP="00AA6A3F">
            <w:pPr>
              <w:spacing w:after="0" w:line="240" w:lineRule="auto"/>
              <w:ind w:right="-1"/>
              <w:rPr>
                <w:rFonts w:ascii="Times New Roman" w:eastAsia="Times New Roman" w:hAnsi="Times New Roman" w:cs="Times New Roman"/>
                <w:sz w:val="24"/>
                <w:szCs w:val="24"/>
                <w:lang w:eastAsia="en-US"/>
              </w:rPr>
            </w:pPr>
            <w:r w:rsidRPr="00CF15EE">
              <w:rPr>
                <w:rFonts w:ascii="Times New Roman" w:eastAsia="Times New Roman" w:hAnsi="Times New Roman" w:cs="Times New Roman"/>
                <w:position w:val="6"/>
                <w:sz w:val="24"/>
                <w:szCs w:val="24"/>
                <w:lang w:eastAsia="en-US"/>
              </w:rPr>
              <w:t>(Vardas ir pavardė)</w:t>
            </w:r>
            <w:r w:rsidRPr="00CF15EE">
              <w:rPr>
                <w:rFonts w:ascii="Times New Roman" w:eastAsia="Times New Roman" w:hAnsi="Times New Roman" w:cs="Times New Roman"/>
                <w:i/>
                <w:sz w:val="24"/>
                <w:szCs w:val="24"/>
                <w:lang w:eastAsia="en-US"/>
              </w:rPr>
              <w:t xml:space="preserve"> </w:t>
            </w:r>
          </w:p>
        </w:tc>
        <w:tc>
          <w:tcPr>
            <w:tcW w:w="631" w:type="dxa"/>
          </w:tcPr>
          <w:p w14:paraId="37630AD1"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0"/>
                <w:lang w:eastAsia="en-US"/>
              </w:rPr>
            </w:pPr>
          </w:p>
        </w:tc>
      </w:tr>
    </w:tbl>
    <w:p w14:paraId="15C8D767" w14:textId="77777777" w:rsidR="00CB4275" w:rsidRDefault="00CB4275" w:rsidP="00CB4275">
      <w:pPr>
        <w:spacing w:after="200"/>
      </w:pPr>
      <w:r w:rsidRPr="00CF15EE">
        <w:rPr>
          <w:rFonts w:ascii="Times New Roman" w:eastAsia="Calibri" w:hAnsi="Times New Roman" w:cs="Times New Roman"/>
          <w:sz w:val="24"/>
          <w:szCs w:val="24"/>
          <w:lang w:eastAsia="en-US"/>
        </w:rPr>
        <w:t xml:space="preserve"> A.V.</w:t>
      </w:r>
    </w:p>
    <w:sectPr w:rsidR="00CB4275" w:rsidSect="008F6918">
      <w:pgSz w:w="12240" w:h="15840"/>
      <w:pgMar w:top="79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7AAD" w14:textId="77777777" w:rsidR="00F51270" w:rsidRDefault="00F51270" w:rsidP="00D05666">
      <w:r>
        <w:separator/>
      </w:r>
    </w:p>
  </w:endnote>
  <w:endnote w:type="continuationSeparator" w:id="0">
    <w:p w14:paraId="7A7C5677" w14:textId="77777777" w:rsidR="00F51270" w:rsidRDefault="00F51270" w:rsidP="00D05666">
      <w:r>
        <w:continuationSeparator/>
      </w:r>
    </w:p>
  </w:endnote>
  <w:endnote w:type="continuationNotice" w:id="1">
    <w:p w14:paraId="2A909520" w14:textId="77777777" w:rsidR="00F51270" w:rsidRDefault="00F51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00"/>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EA98A71"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98E3C" w14:textId="77777777" w:rsidR="00F51270" w:rsidRDefault="00F51270" w:rsidP="00D05666">
      <w:r>
        <w:separator/>
      </w:r>
    </w:p>
  </w:footnote>
  <w:footnote w:type="continuationSeparator" w:id="0">
    <w:p w14:paraId="17B52D29" w14:textId="77777777" w:rsidR="00F51270" w:rsidRDefault="00F51270" w:rsidP="00D05666">
      <w:r>
        <w:continuationSeparator/>
      </w:r>
    </w:p>
  </w:footnote>
  <w:footnote w:type="continuationNotice" w:id="1">
    <w:p w14:paraId="3062D0D7" w14:textId="77777777" w:rsidR="00F51270" w:rsidRDefault="00F51270">
      <w:pPr>
        <w:spacing w:after="0" w:line="240" w:lineRule="auto"/>
      </w:pPr>
    </w:p>
  </w:footnote>
  <w:footnote w:id="2">
    <w:p w14:paraId="1BECDF54" w14:textId="77777777" w:rsidR="00283903" w:rsidRDefault="00283903" w:rsidP="00283903">
      <w:pPr>
        <w:rPr>
          <w:sz w:val="20"/>
        </w:rPr>
      </w:pPr>
      <w:r>
        <w:rPr>
          <w:sz w:val="20"/>
          <w:vertAlign w:val="superscript"/>
        </w:rPr>
        <w:footnoteRef/>
      </w:r>
      <w:r>
        <w:rPr>
          <w:sz w:val="20"/>
        </w:rPr>
        <w:t xml:space="preserve"> Rekomendacijos dėl statinių statybos skaičiuojamųjų kainų nustatymo yra registruojamos ir skelbiamos valstybės įmonės Statybos produkcijos sertifikavimo centro tvarkomame Juridinių asmenų, fizinių asmenų ir mokslo įstaigų parengtų rekomendacijų dėl statinių statybos skaičiuojamųjų kainų nustatymo registre. Valstybės įmonei Statybos produkcijos sertifikavimo centrui Lietuvos Respublikos aplinkos ministro 2006 m. spalio 26 d. įsakymu Nr. D1-492 yra pavesta registruoti ir skelbti </w:t>
      </w:r>
      <w:r>
        <w:rPr>
          <w:color w:val="000000"/>
          <w:sz w:val="20"/>
        </w:rPr>
        <w:t>nustatyta tvarka parengtas rekomendacijas dėl statinių statybos skaičiuojamųjų kainų nustatymo</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C47F4"/>
    <w:multiLevelType w:val="hybridMultilevel"/>
    <w:tmpl w:val="CAF26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33E13"/>
    <w:multiLevelType w:val="hybridMultilevel"/>
    <w:tmpl w:val="B3961F6E"/>
    <w:lvl w:ilvl="0" w:tplc="A6F21FA0">
      <w:start w:val="1"/>
      <w:numFmt w:val="bullet"/>
      <w:lvlText w:val="-"/>
      <w:lvlJc w:val="left"/>
      <w:pPr>
        <w:tabs>
          <w:tab w:val="num" w:pos="780"/>
        </w:tabs>
        <w:ind w:left="780" w:hanging="360"/>
      </w:pPr>
      <w:rPr>
        <w:rFonts w:ascii="Times New Roman" w:eastAsia="Times New Roman" w:hAnsi="Times New Roman" w:cs="Times New Roman"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00ECC"/>
    <w:multiLevelType w:val="multilevel"/>
    <w:tmpl w:val="A8A68A36"/>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BEE50AA"/>
    <w:multiLevelType w:val="hybridMultilevel"/>
    <w:tmpl w:val="775441E0"/>
    <w:lvl w:ilvl="0" w:tplc="7B8873D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882984"/>
    <w:multiLevelType w:val="hybridMultilevel"/>
    <w:tmpl w:val="53AA014A"/>
    <w:lvl w:ilvl="0" w:tplc="E75A0F16">
      <w:start w:val="1"/>
      <w:numFmt w:val="decimal"/>
      <w:lvlText w:val="%1."/>
      <w:lvlJc w:val="left"/>
      <w:pPr>
        <w:ind w:left="391" w:hanging="360"/>
      </w:pPr>
      <w:rPr>
        <w:rFonts w:hint="default"/>
        <w:color w:val="auto"/>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10" w15:restartNumberingAfterBreak="0">
    <w:nsid w:val="18C563C4"/>
    <w:multiLevelType w:val="multilevel"/>
    <w:tmpl w:val="3092ACD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BE5F5A"/>
    <w:multiLevelType w:val="hybridMultilevel"/>
    <w:tmpl w:val="344E1F60"/>
    <w:lvl w:ilvl="0" w:tplc="1CB49846">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4"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5"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6610CE"/>
    <w:multiLevelType w:val="hybridMultilevel"/>
    <w:tmpl w:val="B3F09554"/>
    <w:lvl w:ilvl="0" w:tplc="5B869B8C">
      <w:start w:val="4"/>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1927765243">
    <w:abstractNumId w:val="12"/>
  </w:num>
  <w:num w:numId="2" w16cid:durableId="207184103">
    <w:abstractNumId w:val="7"/>
  </w:num>
  <w:num w:numId="3" w16cid:durableId="1484615006">
    <w:abstractNumId w:val="21"/>
  </w:num>
  <w:num w:numId="4" w16cid:durableId="607934237">
    <w:abstractNumId w:val="17"/>
  </w:num>
  <w:num w:numId="5" w16cid:durableId="408162091">
    <w:abstractNumId w:val="26"/>
  </w:num>
  <w:num w:numId="6" w16cid:durableId="749809940">
    <w:abstractNumId w:val="3"/>
  </w:num>
  <w:num w:numId="7" w16cid:durableId="412043720">
    <w:abstractNumId w:val="25"/>
  </w:num>
  <w:num w:numId="8" w16cid:durableId="1318921492">
    <w:abstractNumId w:val="16"/>
  </w:num>
  <w:num w:numId="9" w16cid:durableId="1329138427">
    <w:abstractNumId w:val="8"/>
  </w:num>
  <w:num w:numId="10" w16cid:durableId="1628387514">
    <w:abstractNumId w:val="24"/>
  </w:num>
  <w:num w:numId="11" w16cid:durableId="1501239141">
    <w:abstractNumId w:val="22"/>
  </w:num>
  <w:num w:numId="12" w16cid:durableId="1681659579">
    <w:abstractNumId w:val="27"/>
  </w:num>
  <w:num w:numId="13" w16cid:durableId="538974542">
    <w:abstractNumId w:val="0"/>
  </w:num>
  <w:num w:numId="14" w16cid:durableId="338698217">
    <w:abstractNumId w:val="23"/>
  </w:num>
  <w:num w:numId="15" w16cid:durableId="1314330083">
    <w:abstractNumId w:val="19"/>
  </w:num>
  <w:num w:numId="16" w16cid:durableId="1152715914">
    <w:abstractNumId w:val="11"/>
  </w:num>
  <w:num w:numId="17" w16cid:durableId="613557760">
    <w:abstractNumId w:val="18"/>
  </w:num>
  <w:num w:numId="18" w16cid:durableId="1094860635">
    <w:abstractNumId w:val="20"/>
  </w:num>
  <w:num w:numId="19" w16cid:durableId="1173034017">
    <w:abstractNumId w:val="14"/>
  </w:num>
  <w:num w:numId="20" w16cid:durableId="2130128277">
    <w:abstractNumId w:val="6"/>
  </w:num>
  <w:num w:numId="21" w16cid:durableId="792216367">
    <w:abstractNumId w:val="15"/>
  </w:num>
  <w:num w:numId="22" w16cid:durableId="1282146311">
    <w:abstractNumId w:val="1"/>
  </w:num>
  <w:num w:numId="23" w16cid:durableId="89468676">
    <w:abstractNumId w:val="10"/>
  </w:num>
  <w:num w:numId="24" w16cid:durableId="687677878">
    <w:abstractNumId w:val="5"/>
  </w:num>
  <w:num w:numId="25" w16cid:durableId="1659191607">
    <w:abstractNumId w:val="13"/>
  </w:num>
  <w:num w:numId="26" w16cid:durableId="497381378">
    <w:abstractNumId w:val="9"/>
  </w:num>
  <w:num w:numId="27" w16cid:durableId="1364600827">
    <w:abstractNumId w:val="4"/>
  </w:num>
  <w:num w:numId="28" w16cid:durableId="913005740">
    <w:abstractNumId w:val="28"/>
  </w:num>
  <w:num w:numId="29" w16cid:durableId="1206148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3E3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C44"/>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6DC0"/>
    <w:rsid w:val="00127196"/>
    <w:rsid w:val="001275FB"/>
    <w:rsid w:val="00127F38"/>
    <w:rsid w:val="0013010B"/>
    <w:rsid w:val="0013140B"/>
    <w:rsid w:val="00131BA4"/>
    <w:rsid w:val="001329A7"/>
    <w:rsid w:val="00132BAE"/>
    <w:rsid w:val="00132C73"/>
    <w:rsid w:val="00132FC0"/>
    <w:rsid w:val="0013353A"/>
    <w:rsid w:val="00134825"/>
    <w:rsid w:val="0013485F"/>
    <w:rsid w:val="00134BE0"/>
    <w:rsid w:val="00135122"/>
    <w:rsid w:val="001351A4"/>
    <w:rsid w:val="00135B56"/>
    <w:rsid w:val="00135EEE"/>
    <w:rsid w:val="0013610E"/>
    <w:rsid w:val="001365CA"/>
    <w:rsid w:val="00136624"/>
    <w:rsid w:val="00136E5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CDF"/>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4F4"/>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903"/>
    <w:rsid w:val="00283C6E"/>
    <w:rsid w:val="00283D6A"/>
    <w:rsid w:val="00284221"/>
    <w:rsid w:val="002847F1"/>
    <w:rsid w:val="00284DB9"/>
    <w:rsid w:val="00285B02"/>
    <w:rsid w:val="00285E5E"/>
    <w:rsid w:val="002907D9"/>
    <w:rsid w:val="00290850"/>
    <w:rsid w:val="00290E7C"/>
    <w:rsid w:val="00290F12"/>
    <w:rsid w:val="00290F93"/>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6251"/>
    <w:rsid w:val="002B6642"/>
    <w:rsid w:val="002B6B9E"/>
    <w:rsid w:val="002B6FF7"/>
    <w:rsid w:val="002B75F7"/>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4EE"/>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8DB"/>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565"/>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95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E10"/>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2C"/>
    <w:rsid w:val="003F3C34"/>
    <w:rsid w:val="003F3EFE"/>
    <w:rsid w:val="003F3FC9"/>
    <w:rsid w:val="003F4245"/>
    <w:rsid w:val="003F47C9"/>
    <w:rsid w:val="003F4D61"/>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6F7"/>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FA1"/>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5ECE"/>
    <w:rsid w:val="004A60B1"/>
    <w:rsid w:val="004A7223"/>
    <w:rsid w:val="004A7485"/>
    <w:rsid w:val="004A7F0E"/>
    <w:rsid w:val="004B0E0C"/>
    <w:rsid w:val="004B15B4"/>
    <w:rsid w:val="004B1B04"/>
    <w:rsid w:val="004B2DE0"/>
    <w:rsid w:val="004B2DE4"/>
    <w:rsid w:val="004B3551"/>
    <w:rsid w:val="004B3C70"/>
    <w:rsid w:val="004B42DF"/>
    <w:rsid w:val="004B42F1"/>
    <w:rsid w:val="004B4807"/>
    <w:rsid w:val="004B5982"/>
    <w:rsid w:val="004B685B"/>
    <w:rsid w:val="004B6BCA"/>
    <w:rsid w:val="004B6D17"/>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6E"/>
    <w:rsid w:val="004D459D"/>
    <w:rsid w:val="004D4C7B"/>
    <w:rsid w:val="004D59B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96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D5"/>
    <w:rsid w:val="00566CC6"/>
    <w:rsid w:val="005670A1"/>
    <w:rsid w:val="00567348"/>
    <w:rsid w:val="00567800"/>
    <w:rsid w:val="00567A52"/>
    <w:rsid w:val="00567D50"/>
    <w:rsid w:val="00570722"/>
    <w:rsid w:val="0057158C"/>
    <w:rsid w:val="005717E5"/>
    <w:rsid w:val="005717E7"/>
    <w:rsid w:val="0057188A"/>
    <w:rsid w:val="00571EE0"/>
    <w:rsid w:val="00572732"/>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89D"/>
    <w:rsid w:val="005F03EF"/>
    <w:rsid w:val="005F03F3"/>
    <w:rsid w:val="005F0B78"/>
    <w:rsid w:val="005F0E6E"/>
    <w:rsid w:val="005F1245"/>
    <w:rsid w:val="005F13F0"/>
    <w:rsid w:val="005F1492"/>
    <w:rsid w:val="005F152B"/>
    <w:rsid w:val="005F17E7"/>
    <w:rsid w:val="005F1AE7"/>
    <w:rsid w:val="005F2443"/>
    <w:rsid w:val="005F2C28"/>
    <w:rsid w:val="005F2D7B"/>
    <w:rsid w:val="005F3274"/>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DDA"/>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B2B"/>
    <w:rsid w:val="00671DB5"/>
    <w:rsid w:val="00671EEB"/>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EC0"/>
    <w:rsid w:val="00692F9F"/>
    <w:rsid w:val="006932C2"/>
    <w:rsid w:val="00693481"/>
    <w:rsid w:val="006937F3"/>
    <w:rsid w:val="00693BF3"/>
    <w:rsid w:val="00693D4F"/>
    <w:rsid w:val="006942B0"/>
    <w:rsid w:val="006944F4"/>
    <w:rsid w:val="00694911"/>
    <w:rsid w:val="00694D30"/>
    <w:rsid w:val="00696781"/>
    <w:rsid w:val="006967C9"/>
    <w:rsid w:val="00696EED"/>
    <w:rsid w:val="006974CE"/>
    <w:rsid w:val="00697FA2"/>
    <w:rsid w:val="006A049B"/>
    <w:rsid w:val="006A1307"/>
    <w:rsid w:val="006A13BA"/>
    <w:rsid w:val="006A216A"/>
    <w:rsid w:val="006A2327"/>
    <w:rsid w:val="006A2889"/>
    <w:rsid w:val="006A3033"/>
    <w:rsid w:val="006A4AF7"/>
    <w:rsid w:val="006A58FD"/>
    <w:rsid w:val="006A5FCC"/>
    <w:rsid w:val="006A6750"/>
    <w:rsid w:val="006A675A"/>
    <w:rsid w:val="006A737F"/>
    <w:rsid w:val="006A7476"/>
    <w:rsid w:val="006A77DF"/>
    <w:rsid w:val="006A7C29"/>
    <w:rsid w:val="006A7D03"/>
    <w:rsid w:val="006B019A"/>
    <w:rsid w:val="006B02BE"/>
    <w:rsid w:val="006B0411"/>
    <w:rsid w:val="006B0B55"/>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63E"/>
    <w:rsid w:val="006D5E06"/>
    <w:rsid w:val="006D65C1"/>
    <w:rsid w:val="006D6694"/>
    <w:rsid w:val="006D675E"/>
    <w:rsid w:val="006D6FDC"/>
    <w:rsid w:val="006E04DD"/>
    <w:rsid w:val="006E0DEA"/>
    <w:rsid w:val="006E1496"/>
    <w:rsid w:val="006E1CFB"/>
    <w:rsid w:val="006E1D1B"/>
    <w:rsid w:val="006E202E"/>
    <w:rsid w:val="006E28D7"/>
    <w:rsid w:val="006E2957"/>
    <w:rsid w:val="006E2F05"/>
    <w:rsid w:val="006E3133"/>
    <w:rsid w:val="006E3394"/>
    <w:rsid w:val="006E5188"/>
    <w:rsid w:val="006E533D"/>
    <w:rsid w:val="006E6883"/>
    <w:rsid w:val="006E75C7"/>
    <w:rsid w:val="006E7679"/>
    <w:rsid w:val="006F185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AC"/>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11"/>
    <w:rsid w:val="007620BE"/>
    <w:rsid w:val="0076216E"/>
    <w:rsid w:val="0076284D"/>
    <w:rsid w:val="00762918"/>
    <w:rsid w:val="00762B52"/>
    <w:rsid w:val="007630E3"/>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2F2D"/>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C78"/>
    <w:rsid w:val="007F6402"/>
    <w:rsid w:val="007F6C4A"/>
    <w:rsid w:val="007F6C5E"/>
    <w:rsid w:val="007F70F3"/>
    <w:rsid w:val="0080079C"/>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208"/>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D2"/>
    <w:rsid w:val="00852202"/>
    <w:rsid w:val="00852F58"/>
    <w:rsid w:val="00853510"/>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918"/>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0B0"/>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F95"/>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E2F"/>
    <w:rsid w:val="00990052"/>
    <w:rsid w:val="00990E9B"/>
    <w:rsid w:val="009910A4"/>
    <w:rsid w:val="00991D5A"/>
    <w:rsid w:val="009921F1"/>
    <w:rsid w:val="0099297C"/>
    <w:rsid w:val="00992E53"/>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B1F"/>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6FA"/>
    <w:rsid w:val="009B62AA"/>
    <w:rsid w:val="009B654D"/>
    <w:rsid w:val="009B6595"/>
    <w:rsid w:val="009B6764"/>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AEA"/>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8C6"/>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38F2"/>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22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BA9"/>
    <w:rsid w:val="00B44C07"/>
    <w:rsid w:val="00B44D0D"/>
    <w:rsid w:val="00B44DAE"/>
    <w:rsid w:val="00B4694C"/>
    <w:rsid w:val="00B4698A"/>
    <w:rsid w:val="00B46B17"/>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594"/>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7D"/>
    <w:rsid w:val="00B852B7"/>
    <w:rsid w:val="00B856FF"/>
    <w:rsid w:val="00B85888"/>
    <w:rsid w:val="00B85D0A"/>
    <w:rsid w:val="00B85D18"/>
    <w:rsid w:val="00B8671F"/>
    <w:rsid w:val="00B86CBC"/>
    <w:rsid w:val="00B87FE9"/>
    <w:rsid w:val="00B9137D"/>
    <w:rsid w:val="00B91F2F"/>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EA0"/>
    <w:rsid w:val="00BE6552"/>
    <w:rsid w:val="00BE7C72"/>
    <w:rsid w:val="00BF073D"/>
    <w:rsid w:val="00BF129F"/>
    <w:rsid w:val="00BF1959"/>
    <w:rsid w:val="00BF1D3B"/>
    <w:rsid w:val="00BF22F5"/>
    <w:rsid w:val="00BF2B58"/>
    <w:rsid w:val="00BF4594"/>
    <w:rsid w:val="00BF5AEB"/>
    <w:rsid w:val="00BF6245"/>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6EC"/>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08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643"/>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275"/>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140"/>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77C"/>
    <w:rsid w:val="00CF1D58"/>
    <w:rsid w:val="00CF1F79"/>
    <w:rsid w:val="00CF2677"/>
    <w:rsid w:val="00CF2CB6"/>
    <w:rsid w:val="00CF63E5"/>
    <w:rsid w:val="00CF66EF"/>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3BF4"/>
    <w:rsid w:val="00D5428E"/>
    <w:rsid w:val="00D54741"/>
    <w:rsid w:val="00D551E2"/>
    <w:rsid w:val="00D56B13"/>
    <w:rsid w:val="00D56E36"/>
    <w:rsid w:val="00D5753E"/>
    <w:rsid w:val="00D5779B"/>
    <w:rsid w:val="00D60217"/>
    <w:rsid w:val="00D60271"/>
    <w:rsid w:val="00D60623"/>
    <w:rsid w:val="00D60724"/>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6EA"/>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A98"/>
    <w:rsid w:val="00DB4B5C"/>
    <w:rsid w:val="00DB4CE3"/>
    <w:rsid w:val="00DB58DD"/>
    <w:rsid w:val="00DB65F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CD0"/>
    <w:rsid w:val="00E20832"/>
    <w:rsid w:val="00E20941"/>
    <w:rsid w:val="00E20B63"/>
    <w:rsid w:val="00E21018"/>
    <w:rsid w:val="00E213D4"/>
    <w:rsid w:val="00E217CA"/>
    <w:rsid w:val="00E21E59"/>
    <w:rsid w:val="00E2216E"/>
    <w:rsid w:val="00E2272C"/>
    <w:rsid w:val="00E22FEC"/>
    <w:rsid w:val="00E23403"/>
    <w:rsid w:val="00E2488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330"/>
    <w:rsid w:val="00E40739"/>
    <w:rsid w:val="00E41326"/>
    <w:rsid w:val="00E41B4B"/>
    <w:rsid w:val="00E42587"/>
    <w:rsid w:val="00E42A6B"/>
    <w:rsid w:val="00E42AB8"/>
    <w:rsid w:val="00E42B7C"/>
    <w:rsid w:val="00E43E42"/>
    <w:rsid w:val="00E43FBD"/>
    <w:rsid w:val="00E448B7"/>
    <w:rsid w:val="00E4780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18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3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27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918"/>
    <w:rsid w:val="00FC1A04"/>
    <w:rsid w:val="00FC2982"/>
    <w:rsid w:val="00FC30FB"/>
    <w:rsid w:val="00FC46D9"/>
    <w:rsid w:val="00FC5AAA"/>
    <w:rsid w:val="00FC5CAE"/>
    <w:rsid w:val="00FC5EA5"/>
    <w:rsid w:val="00FC674E"/>
    <w:rsid w:val="00FC6F0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C89"/>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43</Pages>
  <Words>47753</Words>
  <Characters>27220</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4</cp:revision>
  <cp:lastPrinted>2024-03-25T09:50:00Z</cp:lastPrinted>
  <dcterms:created xsi:type="dcterms:W3CDTF">2025-05-07T10:35:00Z</dcterms:created>
  <dcterms:modified xsi:type="dcterms:W3CDTF">2025-05-07T11:34:00Z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