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32CCA42E" w14:textId="77777777" w:rsidR="00BD5A12" w:rsidRPr="00BD5A12" w:rsidRDefault="00BD5A12" w:rsidP="00BD5A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5"/>
            <w:jc w:val="center"/>
            <w:rPr>
              <w:rFonts w:ascii="Times New Roman" w:eastAsia="Calibri" w:hAnsi="Times New Roman" w:cs="Times New Roman"/>
              <w:b/>
              <w:bCs/>
              <w:sz w:val="24"/>
              <w:szCs w:val="24"/>
            </w:rPr>
          </w:pPr>
          <w:r w:rsidRPr="00BD5A12">
            <w:rPr>
              <w:rFonts w:ascii="Times New Roman" w:eastAsia="Calibri" w:hAnsi="Times New Roman" w:cs="Times New Roman"/>
              <w:b/>
              <w:bCs/>
              <w:sz w:val="24"/>
              <w:szCs w:val="24"/>
            </w:rPr>
            <w:t>MAŽOS VERTĖS VIEŠOJO PIRKIMO „</w:t>
          </w:r>
          <w:r w:rsidRPr="00BD5A12">
            <w:rPr>
              <w:rFonts w:ascii="Times New Roman" w:eastAsia="Times New Roman" w:hAnsi="Times New Roman" w:cs="Times New Roman"/>
              <w:b/>
              <w:bCs/>
              <w:color w:val="000000"/>
              <w:sz w:val="24"/>
              <w:szCs w:val="24"/>
              <w:bdr w:val="none" w:sz="0" w:space="0" w:color="auto" w:frame="1"/>
            </w:rPr>
            <w:t>KUPIŠKIO MIESTO BENDROJO PLANO IKI 2026 METŲ KEITIMAS</w:t>
          </w:r>
          <w:r w:rsidRPr="00BD5A12">
            <w:rPr>
              <w:rFonts w:ascii="Times New Roman" w:eastAsia="Calibri" w:hAnsi="Times New Roman" w:cs="Times New Roman"/>
              <w:b/>
              <w:bCs/>
              <w:sz w:val="24"/>
              <w:szCs w:val="24"/>
            </w:rPr>
            <w:t>“ SKELBIAMOS APKLAUSOS SPECIALIOSIOS SĄLYGOS</w:t>
          </w:r>
        </w:p>
        <w:p w14:paraId="05642E69" w14:textId="08B81229" w:rsidR="006E7623" w:rsidRPr="00801284" w:rsidRDefault="00D53BF4" w:rsidP="001A2892">
          <w:pPr>
            <w:spacing w:after="120" w:line="240" w:lineRule="auto"/>
            <w:ind w:left="567" w:firstLine="0"/>
            <w:contextualSpacing/>
            <w:jc w:val="center"/>
            <w:rPr>
              <w:rFonts w:cstheme="minorHAnsi"/>
              <w:i/>
              <w:iCs/>
              <w:color w:val="7030A0"/>
              <w:sz w:val="28"/>
              <w:szCs w:val="28"/>
            </w:rPr>
          </w:pPr>
          <w:r w:rsidRPr="00801284">
            <w:rPr>
              <w:rFonts w:cstheme="minorHAnsi"/>
              <w:b/>
              <w:bCs/>
              <w:sz w:val="28"/>
              <w:szCs w:val="28"/>
            </w:rPr>
            <w:t>V</w:t>
          </w:r>
          <w:r w:rsidR="00755F3B" w:rsidRPr="00801284">
            <w:rPr>
              <w:rFonts w:cstheme="minorHAnsi"/>
              <w:b/>
              <w:bCs/>
              <w:sz w:val="28"/>
              <w:szCs w:val="28"/>
            </w:rPr>
            <w:t>ersija</w:t>
          </w:r>
          <w:r w:rsidRPr="00801284">
            <w:rPr>
              <w:rFonts w:cstheme="minorHAnsi"/>
              <w:b/>
              <w:bCs/>
              <w:sz w:val="28"/>
              <w:szCs w:val="28"/>
            </w:rPr>
            <w:t xml:space="preserve"> Nr. </w:t>
          </w:r>
          <w:r w:rsidR="00801284" w:rsidRPr="00801284">
            <w:rPr>
              <w:rFonts w:cstheme="minorHAnsi"/>
              <w:b/>
              <w:bCs/>
              <w:sz w:val="28"/>
              <w:szCs w:val="28"/>
            </w:rPr>
            <w:t>1</w:t>
          </w:r>
          <w:r w:rsidRPr="00801284">
            <w:rPr>
              <w:rFonts w:cstheme="minorHAnsi"/>
              <w:b/>
              <w:bCs/>
              <w:sz w:val="28"/>
              <w:szCs w:val="28"/>
            </w:rPr>
            <w:t>.</w:t>
          </w:r>
          <w:r w:rsidRPr="00801284">
            <w:rPr>
              <w:rFonts w:cstheme="minorHAnsi"/>
              <w:i/>
              <w:iCs/>
              <w:color w:val="7030A0"/>
              <w:sz w:val="28"/>
              <w:szCs w:val="28"/>
            </w:rPr>
            <w:t xml:space="preserve"> </w:t>
          </w:r>
        </w:p>
        <w:p w14:paraId="41AFDBFB"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04674B"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5F73F4BF"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D5A12">
            <w:rPr>
              <w:rFonts w:ascii="Times New Roman" w:hAnsi="Times New Roman" w:cs="Times New Roman"/>
              <w:sz w:val="22"/>
              <w:szCs w:val="22"/>
            </w:rPr>
            <w:t>yra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622D96B9"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357E10">
        <w:rPr>
          <w:rFonts w:ascii="Times New Roman" w:hAnsi="Times New Roman" w:cs="Times New Roman"/>
          <w:sz w:val="22"/>
          <w:szCs w:val="22"/>
        </w:rPr>
        <w:t>1.5.</w:t>
      </w:r>
      <w:r w:rsidRPr="00357E10">
        <w:rPr>
          <w:rFonts w:ascii="Times New Roman" w:hAnsi="Times New Roman" w:cs="Times New Roman"/>
          <w:i/>
          <w:iCs/>
          <w:sz w:val="22"/>
          <w:szCs w:val="22"/>
        </w:rPr>
        <w:t xml:space="preserve"> </w:t>
      </w:r>
      <w:r w:rsidR="00107F06" w:rsidRPr="00357E10">
        <w:rPr>
          <w:rFonts w:ascii="Times New Roman" w:hAnsi="Times New Roman"/>
          <w:sz w:val="22"/>
          <w:szCs w:val="22"/>
        </w:rPr>
        <w:t xml:space="preserve">Pirkimas laikomas žaliuoju pirkimu. </w:t>
      </w:r>
      <w:r w:rsidR="00320742" w:rsidRPr="00107F06">
        <w:rPr>
          <w:rFonts w:ascii="Times New Roman" w:hAnsi="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320742">
        <w:rPr>
          <w:rFonts w:ascii="Times New Roman" w:hAnsi="Times New Roman"/>
          <w:sz w:val="22"/>
          <w:szCs w:val="22"/>
        </w:rPr>
        <w:t xml:space="preserve"> </w:t>
      </w:r>
      <w:r w:rsidR="00320742" w:rsidRPr="00107F06">
        <w:rPr>
          <w:rFonts w:ascii="Times New Roman" w:hAnsi="Times New Roman"/>
          <w:sz w:val="22"/>
          <w:szCs w:val="22"/>
        </w:rPr>
        <w:t>4.4.3 papunkčiu</w:t>
      </w:r>
      <w:r w:rsidR="005B1C9C" w:rsidRPr="005B1C9C">
        <w:rPr>
          <w:rFonts w:ascii="Times New Roman" w:hAnsi="Times New Roman"/>
          <w:sz w:val="22"/>
          <w:szCs w:val="22"/>
        </w:rPr>
        <w:t xml:space="preserve"> </w:t>
      </w:r>
      <w:r w:rsidR="005B1C9C" w:rsidRPr="00107F06">
        <w:rPr>
          <w:rFonts w:ascii="Times New Roman" w:hAnsi="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bei 4.4.4.1 papunkčiu.</w:t>
      </w:r>
      <w:r w:rsidR="00107F06" w:rsidRPr="00357E10">
        <w:rPr>
          <w:rFonts w:ascii="Times New Roman" w:hAnsi="Times New Roman"/>
          <w:sz w:val="22"/>
          <w:szCs w:val="22"/>
        </w:rPr>
        <w:t xml:space="preserve"> Atitiktis tikrinama sutarties vykdymo metu</w:t>
      </w:r>
      <w:r w:rsidR="0009164A" w:rsidRPr="00357E10">
        <w:rPr>
          <w:rFonts w:ascii="Times New Roman" w:hAnsi="Times New Roman"/>
          <w:color w:val="000000"/>
          <w:sz w:val="22"/>
          <w:szCs w:val="22"/>
        </w:rPr>
        <w:t>.</w:t>
      </w:r>
      <w:r w:rsidR="0009164A">
        <w:rPr>
          <w:rFonts w:ascii="Times New Roman" w:hAnsi="Times New Roman"/>
          <w:color w:val="000000"/>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31DADB63" w:rsidR="00EC49B2" w:rsidRPr="00D82618" w:rsidRDefault="009063E3" w:rsidP="00D82618">
      <w:pPr>
        <w:pStyle w:val="HTMLiankstoformatuotas"/>
        <w:shd w:val="clear" w:color="auto" w:fill="FFFFFF"/>
        <w:wordWrap w:val="0"/>
        <w:ind w:firstLine="15"/>
        <w:rPr>
          <w:rFonts w:ascii="Times New Roman" w:hAnsi="Times New Roman" w:cs="Times New Roman"/>
          <w:sz w:val="22"/>
          <w:szCs w:val="22"/>
        </w:rPr>
      </w:pPr>
      <w:r w:rsidRPr="00D82618">
        <w:rPr>
          <w:rFonts w:ascii="Times New Roman" w:hAnsi="Times New Roman" w:cs="Times New Roman"/>
          <w:sz w:val="22"/>
          <w:szCs w:val="22"/>
        </w:rPr>
        <w:t xml:space="preserve"> </w:t>
      </w:r>
      <w:r w:rsidR="00EC49B2" w:rsidRPr="00D82618">
        <w:rPr>
          <w:rFonts w:ascii="Times New Roman" w:hAnsi="Times New Roman" w:cs="Times New Roman"/>
          <w:sz w:val="22"/>
          <w:szCs w:val="22"/>
        </w:rPr>
        <w:t xml:space="preserve">Perkančioji organizacija </w:t>
      </w:r>
      <w:r w:rsidR="00EC49B2" w:rsidRPr="00D82618">
        <w:rPr>
          <w:rFonts w:ascii="Times New Roman" w:eastAsia="Calibri" w:hAnsi="Times New Roman" w:cs="Times New Roman"/>
          <w:sz w:val="22"/>
          <w:szCs w:val="22"/>
        </w:rPr>
        <w:t>numato įsigyti</w:t>
      </w:r>
      <w:r w:rsidR="003F601D" w:rsidRPr="00D82618">
        <w:rPr>
          <w:rFonts w:ascii="Times New Roman" w:eastAsia="Calibri" w:hAnsi="Times New Roman" w:cs="Times New Roman"/>
          <w:sz w:val="22"/>
          <w:szCs w:val="22"/>
        </w:rPr>
        <w:t xml:space="preserve"> </w:t>
      </w:r>
      <w:r w:rsidR="00D82618" w:rsidRPr="00D82618">
        <w:rPr>
          <w:rFonts w:ascii="Times New Roman" w:eastAsia="Times New Roman" w:hAnsi="Times New Roman" w:cs="Times New Roman"/>
          <w:b/>
          <w:bCs/>
          <w:color w:val="000000"/>
          <w:sz w:val="22"/>
          <w:szCs w:val="22"/>
          <w:bdr w:val="none" w:sz="0" w:space="0" w:color="auto" w:frame="1"/>
        </w:rPr>
        <w:t>Kupiškio miesto bendrojo plano iki 2026 metų keitimo paslaugas</w:t>
      </w:r>
      <w:r w:rsidR="00D82618" w:rsidRPr="00D82618">
        <w:rPr>
          <w:rFonts w:ascii="Times New Roman" w:eastAsia="Times New Roman" w:hAnsi="Times New Roman" w:cs="Times New Roman"/>
          <w:color w:val="000000"/>
          <w:sz w:val="22"/>
          <w:szCs w:val="22"/>
          <w:bdr w:val="none" w:sz="0" w:space="0" w:color="auto" w:frame="1"/>
        </w:rPr>
        <w:t xml:space="preserve"> </w:t>
      </w:r>
      <w:r w:rsidR="00EC49B2" w:rsidRPr="00D82618">
        <w:rPr>
          <w:rFonts w:ascii="Times New Roman" w:eastAsia="Calibri" w:hAnsi="Times New Roman" w:cs="Times New Roman"/>
          <w:b/>
          <w:sz w:val="22"/>
          <w:szCs w:val="22"/>
        </w:rPr>
        <w:t xml:space="preserve">(toliau – </w:t>
      </w:r>
      <w:r w:rsidRPr="00D82618">
        <w:rPr>
          <w:rFonts w:ascii="Times New Roman" w:eastAsia="Calibri" w:hAnsi="Times New Roman" w:cs="Times New Roman"/>
          <w:b/>
          <w:sz w:val="22"/>
          <w:szCs w:val="22"/>
        </w:rPr>
        <w:t>Paslaugos</w:t>
      </w:r>
      <w:r w:rsidR="00EC49B2" w:rsidRPr="00D82618">
        <w:rPr>
          <w:rFonts w:ascii="Times New Roman" w:eastAsia="Calibri" w:hAnsi="Times New Roman" w:cs="Times New Roman"/>
          <w:b/>
          <w:sz w:val="22"/>
          <w:szCs w:val="22"/>
        </w:rPr>
        <w:t>)</w:t>
      </w:r>
      <w:r w:rsidR="00EC49B2" w:rsidRPr="00D82618">
        <w:rPr>
          <w:rFonts w:ascii="Times New Roman" w:eastAsia="Calibri" w:hAnsi="Times New Roman" w:cs="Times New Roman"/>
          <w:sz w:val="22"/>
          <w:szCs w:val="22"/>
        </w:rPr>
        <w:t xml:space="preserve">. </w:t>
      </w:r>
      <w:r w:rsidR="00EC49B2" w:rsidRPr="00D82618">
        <w:rPr>
          <w:rFonts w:ascii="Times New Roman" w:hAnsi="Times New Roman" w:cs="Times New Roman"/>
          <w:sz w:val="22"/>
          <w:szCs w:val="22"/>
        </w:rPr>
        <w:t xml:space="preserve">Reikalavimai pirkimo objektui nustatyti specialiųjų pirkimo sąlygų </w:t>
      </w:r>
      <w:r w:rsidR="002D4FC8" w:rsidRPr="00D82618">
        <w:rPr>
          <w:rFonts w:ascii="Times New Roman" w:hAnsi="Times New Roman" w:cs="Times New Roman"/>
          <w:sz w:val="22"/>
          <w:szCs w:val="22"/>
        </w:rPr>
        <w:t>2</w:t>
      </w:r>
      <w:r w:rsidR="00EC49B2" w:rsidRPr="00D82618">
        <w:rPr>
          <w:rFonts w:ascii="Times New Roman" w:hAnsi="Times New Roman" w:cs="Times New Roman"/>
          <w:sz w:val="22"/>
          <w:szCs w:val="22"/>
        </w:rPr>
        <w:t xml:space="preserve"> priede.</w:t>
      </w:r>
    </w:p>
    <w:p w14:paraId="5270E984" w14:textId="612A14F1" w:rsidR="00D33758"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objektas į dalis neskaidomas. Pirkimo apimtys, reikalavimai ir techninė specifikacija apibrėžti specialiųjų pirkimo 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C0B3D5B" w:rsidR="00FB3C75" w:rsidRPr="00817AB9" w:rsidRDefault="00BF3638" w:rsidP="00A913FD">
      <w:pPr>
        <w:pStyle w:val="Antrat1"/>
        <w:numPr>
          <w:ilvl w:val="0"/>
          <w:numId w:val="7"/>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69154589" w:rsidR="00807185" w:rsidRPr="00A913FD" w:rsidRDefault="00A913FD" w:rsidP="00A913FD">
      <w:pPr>
        <w:pStyle w:val="Sraopastraipa"/>
        <w:numPr>
          <w:ilvl w:val="1"/>
          <w:numId w:val="7"/>
        </w:numPr>
        <w:spacing w:line="240" w:lineRule="auto"/>
        <w:ind w:left="0" w:firstLine="737"/>
        <w:rPr>
          <w:rFonts w:ascii="Times New Roman" w:hAnsi="Times New Roman" w:cs="Times New Roman"/>
          <w:i/>
          <w:iCs/>
          <w:sz w:val="22"/>
          <w:szCs w:val="22"/>
        </w:rPr>
      </w:pPr>
      <w:r>
        <w:rPr>
          <w:rFonts w:ascii="Times New Roman" w:hAnsi="Times New Roman" w:cs="Times New Roman"/>
          <w:sz w:val="22"/>
          <w:szCs w:val="22"/>
        </w:rPr>
        <w:t xml:space="preserve"> </w:t>
      </w:r>
      <w:r w:rsidR="005D280D" w:rsidRPr="00A913FD">
        <w:rPr>
          <w:rFonts w:ascii="Times New Roman" w:hAnsi="Times New Roman" w:cs="Times New Roman"/>
          <w:sz w:val="22"/>
          <w:szCs w:val="22"/>
        </w:rPr>
        <w:t>Reikalavimai dėl tiekėjo ir</w:t>
      </w:r>
      <w:r w:rsidR="00F17EDA" w:rsidRPr="00A913FD">
        <w:rPr>
          <w:rFonts w:ascii="Times New Roman" w:hAnsi="Times New Roman" w:cs="Times New Roman"/>
          <w:sz w:val="22"/>
          <w:szCs w:val="22"/>
        </w:rPr>
        <w:t xml:space="preserve"> </w:t>
      </w:r>
      <w:r w:rsidR="005D280D" w:rsidRPr="00A913FD">
        <w:rPr>
          <w:rFonts w:ascii="Times New Roman" w:hAnsi="Times New Roman" w:cs="Times New Roman"/>
          <w:sz w:val="22"/>
          <w:szCs w:val="22"/>
        </w:rPr>
        <w:t>subtiekėjų</w:t>
      </w:r>
      <w:r w:rsidR="00DF6485" w:rsidRPr="00A913FD">
        <w:rPr>
          <w:rFonts w:ascii="Times New Roman" w:hAnsi="Times New Roman" w:cs="Times New Roman"/>
          <w:sz w:val="22"/>
          <w:szCs w:val="22"/>
        </w:rPr>
        <w:t xml:space="preserve"> (jeigu taikoma)</w:t>
      </w:r>
      <w:r w:rsidR="00A857C4" w:rsidRPr="00A913FD">
        <w:rPr>
          <w:rFonts w:ascii="Times New Roman" w:hAnsi="Times New Roman" w:cs="Times New Roman"/>
          <w:sz w:val="22"/>
          <w:szCs w:val="22"/>
        </w:rPr>
        <w:t xml:space="preserve">, ūkio subjektų, kurių pajėgumais </w:t>
      </w:r>
      <w:r w:rsidR="00CF1B69" w:rsidRPr="00A913FD">
        <w:rPr>
          <w:rFonts w:ascii="Times New Roman" w:hAnsi="Times New Roman" w:cs="Times New Roman"/>
          <w:sz w:val="22"/>
          <w:szCs w:val="22"/>
        </w:rPr>
        <w:t>tiekėjas remiasi,</w:t>
      </w:r>
      <w:r w:rsidR="00FB4B5E" w:rsidRPr="00A913FD">
        <w:rPr>
          <w:rFonts w:ascii="Times New Roman" w:hAnsi="Times New Roman" w:cs="Times New Roman"/>
          <w:sz w:val="22"/>
          <w:szCs w:val="22"/>
        </w:rPr>
        <w:t xml:space="preserve"> </w:t>
      </w:r>
      <w:r w:rsidR="005D280D" w:rsidRPr="00A913FD">
        <w:rPr>
          <w:rFonts w:ascii="Times New Roman" w:hAnsi="Times New Roman" w:cs="Times New Roman"/>
          <w:sz w:val="22"/>
          <w:szCs w:val="22"/>
        </w:rPr>
        <w:t>pašalinimo pagrindų nebuvimo</w:t>
      </w:r>
      <w:r w:rsidR="004A415C" w:rsidRPr="00A913FD">
        <w:rPr>
          <w:rFonts w:ascii="Times New Roman" w:hAnsi="Times New Roman" w:cs="Times New Roman"/>
          <w:sz w:val="22"/>
          <w:szCs w:val="22"/>
        </w:rPr>
        <w:t xml:space="preserve"> </w:t>
      </w:r>
      <w:r w:rsidR="005D280D" w:rsidRPr="00A913FD">
        <w:rPr>
          <w:rFonts w:ascii="Times New Roman" w:hAnsi="Times New Roman" w:cs="Times New Roman"/>
          <w:sz w:val="22"/>
          <w:szCs w:val="22"/>
        </w:rPr>
        <w:t xml:space="preserve">bei jų nebuvimą patvirtinantys dokumentai nurodyti </w:t>
      </w:r>
      <w:r w:rsidR="00CF1B69" w:rsidRPr="00A913FD">
        <w:rPr>
          <w:rFonts w:ascii="Times New Roman" w:hAnsi="Times New Roman" w:cs="Times New Roman"/>
          <w:sz w:val="22"/>
          <w:szCs w:val="22"/>
        </w:rPr>
        <w:t>s</w:t>
      </w:r>
      <w:r w:rsidR="0035091B" w:rsidRPr="00A913FD">
        <w:rPr>
          <w:rFonts w:ascii="Times New Roman" w:hAnsi="Times New Roman" w:cs="Times New Roman"/>
          <w:sz w:val="22"/>
          <w:szCs w:val="22"/>
        </w:rPr>
        <w:t>pecialiųjų p</w:t>
      </w:r>
      <w:r w:rsidR="005D280D" w:rsidRPr="00A913FD">
        <w:rPr>
          <w:rFonts w:ascii="Times New Roman" w:hAnsi="Times New Roman" w:cs="Times New Roman"/>
          <w:sz w:val="22"/>
          <w:szCs w:val="22"/>
        </w:rPr>
        <w:t xml:space="preserve">irkimo sąlygų </w:t>
      </w:r>
      <w:r w:rsidR="00A43580" w:rsidRPr="00A913FD">
        <w:rPr>
          <w:rFonts w:ascii="Times New Roman" w:hAnsi="Times New Roman" w:cs="Times New Roman"/>
          <w:sz w:val="22"/>
          <w:szCs w:val="22"/>
        </w:rPr>
        <w:t>1</w:t>
      </w:r>
      <w:r w:rsidR="005D280D" w:rsidRPr="00A913FD">
        <w:rPr>
          <w:rFonts w:ascii="Times New Roman" w:hAnsi="Times New Roman" w:cs="Times New Roman"/>
          <w:color w:val="00B050"/>
          <w:sz w:val="22"/>
          <w:szCs w:val="22"/>
        </w:rPr>
        <w:t xml:space="preserve"> </w:t>
      </w:r>
      <w:r w:rsidR="005D280D" w:rsidRPr="00A913FD">
        <w:rPr>
          <w:rFonts w:ascii="Times New Roman" w:hAnsi="Times New Roman" w:cs="Times New Roman"/>
          <w:sz w:val="22"/>
          <w:szCs w:val="22"/>
        </w:rPr>
        <w:t xml:space="preserve">priede. </w:t>
      </w:r>
    </w:p>
    <w:p w14:paraId="0B6E5428" w14:textId="59537D07" w:rsidR="00C16ABB" w:rsidRPr="00F43843" w:rsidRDefault="00C16ABB" w:rsidP="00A913FD">
      <w:pPr>
        <w:pStyle w:val="Sraopastraipa"/>
        <w:numPr>
          <w:ilvl w:val="1"/>
          <w:numId w:val="7"/>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7CAC4099" w14:textId="78D29041" w:rsidR="004F620C" w:rsidRPr="004F620C" w:rsidRDefault="00E82877" w:rsidP="004F620C">
      <w:pPr>
        <w:pStyle w:val="Sraopastraipa"/>
        <w:spacing w:line="240" w:lineRule="auto"/>
        <w:ind w:left="0" w:firstLine="737"/>
        <w:rPr>
          <w:rFonts w:ascii="Times New Roman" w:eastAsia="Calibri" w:hAnsi="Times New Roman" w:cs="Times New Roman"/>
          <w:i/>
          <w:iCs/>
          <w:sz w:val="22"/>
          <w:szCs w:val="22"/>
        </w:rPr>
      </w:pPr>
      <w:r>
        <w:rPr>
          <w:rFonts w:ascii="Times New Roman" w:hAnsi="Times New Roman" w:cs="Times New Roman"/>
          <w:sz w:val="22"/>
          <w:szCs w:val="22"/>
        </w:rPr>
        <w:lastRenderedPageBreak/>
        <w:t>3</w:t>
      </w:r>
      <w:r w:rsidR="004F620C">
        <w:rPr>
          <w:rFonts w:ascii="Times New Roman" w:hAnsi="Times New Roman" w:cs="Times New Roman"/>
          <w:sz w:val="22"/>
          <w:szCs w:val="22"/>
        </w:rPr>
        <w:t xml:space="preserve">.3. </w:t>
      </w:r>
      <w:r w:rsidR="004F620C" w:rsidRPr="00702FED">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004F620C" w:rsidRPr="00702FED">
        <w:rPr>
          <w:rFonts w:ascii="Times New Roman" w:eastAsia="Arial" w:hAnsi="Times New Roman" w:cs="Times New Roman"/>
          <w:b/>
          <w:bCs/>
          <w:sz w:val="22"/>
          <w:szCs w:val="22"/>
        </w:rPr>
        <w:t>tik tiekėjo deklaraciją dėl atitikties reikalavimams</w:t>
      </w:r>
      <w:r w:rsidR="004F620C" w:rsidRPr="00702FED">
        <w:rPr>
          <w:rFonts w:ascii="Times New Roman" w:eastAsia="Arial" w:hAnsi="Times New Roman" w:cs="Times New Roman"/>
          <w:sz w:val="22"/>
          <w:szCs w:val="22"/>
        </w:rPr>
        <w:t xml:space="preserve"> pagal </w:t>
      </w:r>
      <w:r w:rsidR="004F620C" w:rsidRPr="00702FED">
        <w:rPr>
          <w:rFonts w:ascii="Times New Roman" w:eastAsia="Calibri" w:hAnsi="Times New Roman" w:cs="Times New Roman"/>
          <w:sz w:val="22"/>
          <w:szCs w:val="22"/>
        </w:rPr>
        <w:t>specialiųjų</w:t>
      </w:r>
      <w:r w:rsidR="004F620C" w:rsidRPr="00702FED">
        <w:rPr>
          <w:rFonts w:ascii="Times New Roman" w:eastAsia="Arial" w:hAnsi="Times New Roman" w:cs="Times New Roman"/>
          <w:sz w:val="22"/>
          <w:szCs w:val="22"/>
        </w:rPr>
        <w:t xml:space="preserve"> sąlygų </w:t>
      </w:r>
      <w:r w:rsidR="00EC489F" w:rsidRPr="00702FED">
        <w:rPr>
          <w:rFonts w:ascii="Times New Roman" w:eastAsia="Arial" w:hAnsi="Times New Roman" w:cs="Times New Roman"/>
          <w:sz w:val="22"/>
          <w:szCs w:val="22"/>
        </w:rPr>
        <w:t>9</w:t>
      </w:r>
      <w:r w:rsidR="004F620C" w:rsidRPr="00702FED">
        <w:rPr>
          <w:rFonts w:ascii="Times New Roman" w:eastAsia="Arial" w:hAnsi="Times New Roman" w:cs="Times New Roman"/>
          <w:sz w:val="22"/>
          <w:szCs w:val="22"/>
        </w:rPr>
        <w:t xml:space="preserve"> priedą. </w:t>
      </w:r>
      <w:r w:rsidR="004F620C" w:rsidRPr="00702FED">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004F620C" w:rsidRPr="004F620C">
        <w:rPr>
          <w:rFonts w:ascii="Times New Roman" w:eastAsia="Calibri" w:hAnsi="Times New Roman" w:cs="Times New Roman"/>
          <w:sz w:val="22"/>
          <w:szCs w:val="22"/>
        </w:rPr>
        <w:t xml:space="preserve"> </w:t>
      </w:r>
    </w:p>
    <w:p w14:paraId="32D41EF9" w14:textId="7C2A91C2" w:rsidR="00816957" w:rsidRPr="00E82877" w:rsidRDefault="00816957" w:rsidP="00E82877">
      <w:pPr>
        <w:pStyle w:val="Sraopastraipa"/>
        <w:numPr>
          <w:ilvl w:val="1"/>
          <w:numId w:val="30"/>
        </w:numPr>
        <w:spacing w:line="240" w:lineRule="auto"/>
        <w:ind w:left="0" w:firstLine="737"/>
        <w:rPr>
          <w:rFonts w:ascii="Times New Roman" w:hAnsi="Times New Roman" w:cs="Times New Roman"/>
          <w:sz w:val="22"/>
          <w:szCs w:val="22"/>
        </w:rPr>
      </w:pPr>
      <w:r w:rsidRPr="00E82877">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E82877">
      <w:pPr>
        <w:pStyle w:val="Antrat1"/>
        <w:numPr>
          <w:ilvl w:val="0"/>
          <w:numId w:val="30"/>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72D44235" w:rsidR="009F29E7" w:rsidRPr="00543A42" w:rsidRDefault="00543A42" w:rsidP="00543A42">
      <w:pPr>
        <w:pStyle w:val="Sraopastraipa"/>
        <w:numPr>
          <w:ilvl w:val="1"/>
          <w:numId w:val="31"/>
        </w:numPr>
        <w:spacing w:line="240" w:lineRule="auto"/>
        <w:rPr>
          <w:rFonts w:ascii="Times New Roman" w:hAnsi="Times New Roman" w:cs="Times New Roman"/>
          <w:i/>
          <w:iCs/>
          <w:sz w:val="22"/>
          <w:szCs w:val="22"/>
        </w:rPr>
      </w:pPr>
      <w:r>
        <w:rPr>
          <w:rFonts w:ascii="Times New Roman" w:hAnsi="Times New Roman" w:cs="Times New Roman"/>
          <w:iCs/>
          <w:sz w:val="22"/>
          <w:szCs w:val="22"/>
        </w:rPr>
        <w:t xml:space="preserve"> </w:t>
      </w:r>
      <w:r w:rsidR="00DA2E27" w:rsidRPr="00543A42">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543A42">
      <w:pPr>
        <w:pStyle w:val="Antrat1"/>
        <w:numPr>
          <w:ilvl w:val="0"/>
          <w:numId w:val="3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16820ECB" w:rsidR="001C1D32" w:rsidRPr="00F43876" w:rsidRDefault="00BE6225"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034557F4" w:rsidR="001C1D32" w:rsidRPr="00F43876" w:rsidRDefault="00BE6225"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74B8F63B" w:rsidR="00AD4F1A" w:rsidRPr="00F43876" w:rsidRDefault="00BE6225"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69408924" w:rsidR="00EB0E73" w:rsidRPr="00F43876" w:rsidRDefault="00BE6225"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5</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27508EF9" w:rsidR="0032046A" w:rsidRPr="00F43876" w:rsidRDefault="00BE6225"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5</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68F01B3" w:rsidR="006A6A5B" w:rsidRPr="00F43876" w:rsidRDefault="00BE6225"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5</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11F49A0" w:rsidR="009C66EF" w:rsidRDefault="00BE6225"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005FC73D" w:rsidR="00824108" w:rsidRPr="00824108"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sidRPr="00824108">
        <w:rPr>
          <w:rFonts w:ascii="Times New Roman" w:eastAsia="Arial Unicode MS" w:hAnsi="Times New Roman" w:cs="Arial Unicode MS"/>
          <w:sz w:val="22"/>
          <w:szCs w:val="22"/>
          <w:bdr w:val="nil"/>
          <w:lang w:eastAsia="en-GB"/>
        </w:rPr>
        <w:t>5.6. Tiekėjo pasiūlymą sudaro CVP IS priemonėmis pateiktos informacijos ir dokumentų visuma:</w:t>
      </w:r>
    </w:p>
    <w:p w14:paraId="1519EF6B" w14:textId="193730B6" w:rsidR="00824108" w:rsidRPr="00317F85"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sidRPr="00824108">
        <w:rPr>
          <w:rFonts w:ascii="Times New Roman" w:eastAsia="Arial Unicode MS" w:hAnsi="Times New Roman" w:cs="Arial Unicode MS"/>
          <w:bCs/>
          <w:sz w:val="22"/>
          <w:szCs w:val="22"/>
          <w:bdr w:val="nil"/>
          <w:lang w:eastAsia="en-GB"/>
        </w:rPr>
        <w:t>5.6</w:t>
      </w:r>
      <w:r w:rsidRPr="00824108">
        <w:rPr>
          <w:rFonts w:ascii="Times New Roman" w:eastAsia="Arial Unicode MS" w:hAnsi="Times New Roman" w:cs="Times New Roman"/>
          <w:bCs/>
          <w:sz w:val="22"/>
          <w:szCs w:val="22"/>
          <w:bdr w:val="nil"/>
          <w:lang w:eastAsia="en-GB"/>
        </w:rPr>
        <w:t xml:space="preserve">.1. </w:t>
      </w:r>
      <w:r w:rsidRPr="00824108">
        <w:rPr>
          <w:rFonts w:ascii="Times New Roman" w:eastAsia="Arial Unicode MS" w:hAnsi="Times New Roman" w:cs="Times New Roman"/>
          <w:sz w:val="22"/>
          <w:szCs w:val="22"/>
          <w:bdr w:val="nil"/>
          <w:lang w:eastAsia="en-GB"/>
        </w:rPr>
        <w:t xml:space="preserve">užpildyta pasiūlymo forma, parengta pagal </w:t>
      </w:r>
      <w:r>
        <w:rPr>
          <w:rFonts w:ascii="Times New Roman" w:eastAsia="Arial Unicode MS" w:hAnsi="Times New Roman" w:cs="Times New Roman"/>
          <w:sz w:val="22"/>
          <w:szCs w:val="22"/>
          <w:bdr w:val="nil"/>
          <w:lang w:eastAsia="en-GB"/>
        </w:rPr>
        <w:t xml:space="preserve">specialiųjų pirkimo </w:t>
      </w:r>
      <w:r w:rsidRPr="00824108">
        <w:rPr>
          <w:rFonts w:ascii="Times New Roman" w:eastAsia="Arial Unicode MS" w:hAnsi="Times New Roman" w:cs="Times New Roman"/>
          <w:sz w:val="22"/>
          <w:szCs w:val="22"/>
          <w:bdr w:val="nil"/>
          <w:lang w:eastAsia="en-GB"/>
        </w:rPr>
        <w:t xml:space="preserve">sąlygų  </w:t>
      </w:r>
      <w:r w:rsidRPr="00317F85">
        <w:rPr>
          <w:rFonts w:ascii="Times New Roman" w:eastAsia="Arial Unicode MS" w:hAnsi="Times New Roman" w:cs="Times New Roman"/>
          <w:sz w:val="22"/>
          <w:szCs w:val="22"/>
          <w:bdr w:val="nil"/>
          <w:lang w:eastAsia="en-GB"/>
        </w:rPr>
        <w:t xml:space="preserve">priedą Nr. </w:t>
      </w:r>
      <w:r w:rsidR="003C2CAB" w:rsidRPr="00317F85">
        <w:rPr>
          <w:rFonts w:ascii="Times New Roman" w:eastAsia="Arial Unicode MS" w:hAnsi="Times New Roman" w:cs="Times New Roman"/>
          <w:sz w:val="22"/>
          <w:szCs w:val="22"/>
          <w:bdr w:val="nil"/>
          <w:lang w:eastAsia="en-GB"/>
        </w:rPr>
        <w:t>3</w:t>
      </w:r>
      <w:r w:rsidRPr="00317F85">
        <w:rPr>
          <w:rFonts w:ascii="Times New Roman" w:eastAsia="Arial Unicode MS" w:hAnsi="Times New Roman" w:cs="Times New Roman"/>
          <w:sz w:val="22"/>
          <w:szCs w:val="22"/>
          <w:bdr w:val="nil"/>
          <w:lang w:eastAsia="en-GB"/>
        </w:rPr>
        <w:t>;</w:t>
      </w:r>
    </w:p>
    <w:p w14:paraId="1F028994" w14:textId="17C0BEBD"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sidRPr="00824108">
        <w:rPr>
          <w:rFonts w:ascii="Times New Roman" w:eastAsia="Arial Unicode MS" w:hAnsi="Times New Roman" w:cs="Times New Roman"/>
          <w:bCs/>
          <w:sz w:val="22"/>
          <w:szCs w:val="22"/>
          <w:bdr w:val="nil"/>
          <w:lang w:eastAsia="en-US"/>
        </w:rPr>
        <w:t xml:space="preserve">5.6.2. </w:t>
      </w:r>
      <w:r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0204C299"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sidRPr="00824108">
        <w:rPr>
          <w:rFonts w:ascii="Times New Roman" w:eastAsia="Arial Unicode MS" w:hAnsi="Times New Roman" w:cs="Times New Roman"/>
          <w:sz w:val="22"/>
          <w:szCs w:val="22"/>
          <w:bdr w:val="nil"/>
        </w:rPr>
        <w:t>5.6.3. įgaliojimo ar kito dokumento (pvz. pareigybės aprašymo), suteikiančio teisę pasirašyti tiekėjo pasiūlymą, skaitmeninė kopija (taikoma, kai pasiūlymą parašu patvirtina ne įmonės vadovas, o įgaliotas asmuo);</w:t>
      </w:r>
    </w:p>
    <w:p w14:paraId="17E4F52D" w14:textId="01C244C6"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824108">
        <w:rPr>
          <w:rFonts w:ascii="Times New Roman" w:eastAsia="Arial Unicode MS" w:hAnsi="Times New Roman" w:cs="Times New Roman"/>
          <w:sz w:val="22"/>
          <w:szCs w:val="22"/>
          <w:bdr w:val="nil"/>
        </w:rPr>
        <w:t xml:space="preserve">5.6.4. </w:t>
      </w:r>
      <w:r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24108">
        <w:rPr>
          <w:rFonts w:ascii="Times New Roman" w:eastAsia="Calibri" w:hAnsi="Times New Roman" w:cs="Times New Roman"/>
          <w:sz w:val="22"/>
          <w:szCs w:val="22"/>
          <w:lang w:eastAsia="en-US"/>
        </w:rPr>
        <w:t>sutartys arba ketinimo protokolas ar kt.</w:t>
      </w:r>
      <w:r w:rsidRPr="00824108">
        <w:rPr>
          <w:rFonts w:ascii="Times New Roman" w:eastAsia="Arial Unicode MS" w:hAnsi="Times New Roman" w:cs="Times New Roman"/>
          <w:sz w:val="22"/>
          <w:szCs w:val="22"/>
          <w:bdr w:val="nil"/>
          <w:lang w:eastAsia="en-US"/>
        </w:rPr>
        <w:t>, pateikiamas skenuotas dokumentas elektroninėje formoje);</w:t>
      </w:r>
    </w:p>
    <w:p w14:paraId="06D37064" w14:textId="5B972BB9"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5.6.5.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2"/>
          <w:szCs w:val="22"/>
        </w:rPr>
      </w:pPr>
      <w:r w:rsidRPr="00D86564">
        <w:rPr>
          <w:rFonts w:ascii="Times New Roman" w:hAnsi="Times New Roman" w:cs="Times New Roman"/>
          <w:sz w:val="22"/>
          <w:szCs w:val="22"/>
        </w:rPr>
        <w:t>6</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E62E95" w:rsidRDefault="00B52705" w:rsidP="00623E70">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35C3BC3D" w:rsidR="006F37B5" w:rsidRDefault="006A0320" w:rsidP="006F37B5">
      <w:pPr>
        <w:pStyle w:val="Sraopastraipa"/>
        <w:spacing w:line="240" w:lineRule="auto"/>
        <w:ind w:left="0" w:firstLine="709"/>
        <w:rPr>
          <w:rFonts w:ascii="Times New Roman" w:eastAsia="Calibri" w:hAnsi="Times New Roman" w:cs="Times New Roman"/>
          <w:sz w:val="22"/>
          <w:szCs w:val="22"/>
        </w:rPr>
      </w:pPr>
      <w:r w:rsidRPr="00DF7ACA">
        <w:rPr>
          <w:rFonts w:ascii="Times New Roman" w:eastAsia="Calibri" w:hAnsi="Times New Roman" w:cs="Times New Roman"/>
          <w:sz w:val="22"/>
          <w:szCs w:val="22"/>
        </w:rPr>
        <w:t>7</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pirkimo sąlygų 3 priede</w:t>
      </w:r>
      <w:r w:rsidR="00831133" w:rsidRPr="003C2CAB">
        <w:rPr>
          <w:rFonts w:ascii="Times New Roman" w:eastAsia="Calibri" w:hAnsi="Times New Roman" w:cs="Times New Roman"/>
          <w:sz w:val="22"/>
          <w:szCs w:val="22"/>
        </w:rPr>
        <w:t>.</w:t>
      </w:r>
      <w:r w:rsidR="00831133" w:rsidRPr="00DF7ACA">
        <w:rPr>
          <w:rFonts w:ascii="Times New Roman" w:eastAsia="Calibri" w:hAnsi="Times New Roman" w:cs="Times New Roman"/>
          <w:sz w:val="22"/>
          <w:szCs w:val="22"/>
        </w:rPr>
        <w:t xml:space="preserve"> </w:t>
      </w:r>
    </w:p>
    <w:p w14:paraId="67C64CF8" w14:textId="77777777" w:rsidR="00E66DD9" w:rsidRDefault="00660FD8" w:rsidP="00E66DD9">
      <w:pPr>
        <w:pStyle w:val="Sraopastraipa"/>
        <w:spacing w:line="240" w:lineRule="auto"/>
        <w:ind w:left="0"/>
        <w:rPr>
          <w:rFonts w:cstheme="minorHAnsi"/>
          <w:color w:val="000000" w:themeColor="text1"/>
        </w:rPr>
      </w:pPr>
      <w:r w:rsidRPr="00AE1B66">
        <w:rPr>
          <w:rFonts w:ascii="Times New Roman" w:hAnsi="Times New Roman" w:cs="Times New Roman"/>
          <w:color w:val="000000" w:themeColor="text1"/>
          <w:sz w:val="22"/>
          <w:szCs w:val="22"/>
        </w:rPr>
        <w:t>7</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31429AEA" w:rsidR="00EC790E" w:rsidRDefault="00F5411E" w:rsidP="00E66DD9">
      <w:pPr>
        <w:pStyle w:val="Sraopastraipa"/>
        <w:spacing w:line="240" w:lineRule="auto"/>
        <w:ind w:left="0"/>
        <w:rPr>
          <w:rFonts w:ascii="Times New Roman" w:hAnsi="Times New Roman" w:cs="Times New Roman"/>
          <w:sz w:val="22"/>
          <w:szCs w:val="22"/>
        </w:rPr>
      </w:pPr>
      <w:r w:rsidRPr="00DF7ACA">
        <w:rPr>
          <w:rStyle w:val="cf01"/>
          <w:rFonts w:ascii="Times New Roman" w:hAnsi="Times New Roman" w:cs="Times New Roman"/>
          <w:sz w:val="22"/>
          <w:szCs w:val="22"/>
        </w:rPr>
        <w:t>7.3. P</w:t>
      </w:r>
      <w:r w:rsidR="0014359C" w:rsidRPr="00DF7ACA">
        <w:rPr>
          <w:rStyle w:val="cf01"/>
          <w:rFonts w:ascii="Times New Roman" w:hAnsi="Times New Roman" w:cs="Times New Roman"/>
          <w:sz w:val="22"/>
          <w:szCs w:val="22"/>
        </w:rPr>
        <w:t xml:space="preserve">erkančioji organizacija </w:t>
      </w:r>
      <w:r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2E6A9A">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5A3D78C7" w:rsidR="00D83C57" w:rsidRDefault="00D83C57"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6FB2110" w:rsidR="00D83C57" w:rsidRPr="00D86564"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D86564">
        <w:rPr>
          <w:rFonts w:ascii="Times New Roman" w:hAnsi="Times New Roman" w:cs="Times New Roman"/>
          <w:color w:val="000000" w:themeColor="text1"/>
          <w:sz w:val="22"/>
          <w:szCs w:val="22"/>
        </w:rPr>
        <w:t xml:space="preserve">8.1.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sąlygų</w:t>
      </w:r>
      <w:r w:rsidR="00D83C57" w:rsidRPr="00C64BFF">
        <w:rPr>
          <w:rFonts w:ascii="Times New Roman" w:hAnsi="Times New Roman" w:cs="Times New Roman"/>
          <w:sz w:val="22"/>
          <w:szCs w:val="22"/>
        </w:rPr>
        <w:t xml:space="preserve"> </w:t>
      </w:r>
      <w:r w:rsidR="00AA4636">
        <w:rPr>
          <w:rFonts w:ascii="Times New Roman" w:hAnsi="Times New Roman" w:cs="Times New Roman"/>
          <w:sz w:val="22"/>
          <w:szCs w:val="22"/>
        </w:rPr>
        <w:t>6</w:t>
      </w:r>
      <w:r w:rsidR="00F56579" w:rsidRPr="00C64BFF">
        <w:rPr>
          <w:rFonts w:ascii="Times New Roman" w:hAnsi="Times New Roman" w:cs="Times New Roman"/>
          <w:color w:val="00B050"/>
          <w:sz w:val="22"/>
          <w:szCs w:val="22"/>
        </w:rPr>
        <w:t xml:space="preserve"> </w:t>
      </w:r>
      <w:r w:rsidR="00F56579" w:rsidRPr="00C64BFF">
        <w:rPr>
          <w:rFonts w:ascii="Times New Roman" w:hAnsi="Times New Roman" w:cs="Times New Roman"/>
          <w:sz w:val="22"/>
          <w:szCs w:val="22"/>
        </w:rPr>
        <w:t>priede.</w:t>
      </w:r>
      <w:r w:rsidR="00F56579" w:rsidRPr="00D86564">
        <w:rPr>
          <w:rFonts w:ascii="Times New Roman" w:hAnsi="Times New Roman" w:cs="Times New Roman"/>
          <w:sz w:val="22"/>
          <w:szCs w:val="22"/>
        </w:rPr>
        <w:t xml:space="preserve"> </w:t>
      </w:r>
    </w:p>
    <w:p w14:paraId="253E53D4" w14:textId="6C64FA01" w:rsidR="000003B6" w:rsidRDefault="000003B6" w:rsidP="006C7DED">
      <w:pPr>
        <w:pStyle w:val="Sraopastraipa"/>
        <w:spacing w:line="240" w:lineRule="auto"/>
        <w:ind w:left="0" w:firstLine="709"/>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34DFF194" w:rsidR="002B0160" w:rsidRPr="002B0160" w:rsidRDefault="002B0160"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9</w:t>
      </w:r>
      <w:r w:rsidRPr="002B0160">
        <w:rPr>
          <w:rFonts w:ascii="Times New Roman" w:eastAsia="Times New Roman" w:hAnsi="Times New Roman" w:cs="Times New Roman"/>
          <w:sz w:val="22"/>
          <w:szCs w:val="22"/>
        </w:rPr>
        <w:t>.1.</w:t>
      </w:r>
      <w:r w:rsidRPr="002B0160">
        <w:rPr>
          <w:rFonts w:ascii="Times New Roman" w:eastAsia="Times New Roman" w:hAnsi="Times New Roman" w:cs="Times New Roman"/>
          <w:sz w:val="22"/>
          <w:szCs w:val="22"/>
        </w:rPr>
        <w:tab/>
      </w:r>
      <w:r w:rsidRPr="0019689F">
        <w:rPr>
          <w:rFonts w:ascii="Times New Roman" w:eastAsia="Times New Roman" w:hAnsi="Times New Roman" w:cs="Times New Roman"/>
          <w:color w:val="000000" w:themeColor="text1"/>
          <w:sz w:val="22"/>
          <w:szCs w:val="22"/>
        </w:rPr>
        <w:t>Kitos sąlygos nurodytos pirkimo sąlygų prieduose</w:t>
      </w:r>
      <w:r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D360F1">
        <w:rPr>
          <w:rFonts w:ascii="Times New Roman" w:eastAsia="Arial" w:hAnsi="Times New Roman" w:cs="Times New Roman"/>
          <w:iCs/>
          <w:sz w:val="22"/>
          <w:szCs w:val="22"/>
        </w:rPr>
        <w:t>6.</w:t>
      </w:r>
      <w:r w:rsidRPr="00D360F1">
        <w:rPr>
          <w:rFonts w:ascii="Times New Roman" w:eastAsia="Arial" w:hAnsi="Times New Roman" w:cs="Times New Roman"/>
          <w:i/>
          <w:sz w:val="22"/>
          <w:szCs w:val="22"/>
        </w:rPr>
        <w:t xml:space="preserve"> </w:t>
      </w:r>
      <w:r w:rsidRPr="00D360F1">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360F1">
        <w:rPr>
          <w:rFonts w:ascii="Times New Roman" w:eastAsia="Yu Mincho" w:hAnsi="Times New Roman" w:cs="Times New Roman"/>
          <w:b/>
          <w:bCs/>
          <w:sz w:val="22"/>
          <w:szCs w:val="22"/>
          <w:lang w:eastAsia="en-US"/>
        </w:rPr>
        <w:t xml:space="preserve"> </w:t>
      </w:r>
      <w:r w:rsidRPr="00D360F1">
        <w:rPr>
          <w:rFonts w:ascii="Times New Roman" w:eastAsia="Yu Mincho" w:hAnsi="Times New Roman" w:cs="Times New Roman"/>
          <w:b/>
          <w:bCs/>
          <w:color w:val="7030A0"/>
          <w:sz w:val="22"/>
          <w:szCs w:val="22"/>
          <w:lang w:eastAsia="en-US"/>
        </w:rPr>
        <w:t>(VPĮ 46 straipsnio 2¹ dalis</w:t>
      </w:r>
      <w:r w:rsidRPr="00D360F1">
        <w:rPr>
          <w:rFonts w:ascii="Times New Roman" w:eastAsia="Yu Mincho" w:hAnsi="Times New Roman" w:cs="Times New Roman"/>
          <w:b/>
          <w:bCs/>
          <w:sz w:val="22"/>
          <w:szCs w:val="22"/>
          <w:lang w:eastAsia="en-US"/>
        </w:rPr>
        <w:t>)</w:t>
      </w:r>
    </w:p>
    <w:p w14:paraId="78830286" w14:textId="77777777" w:rsidR="004F620C" w:rsidRPr="00D360F1" w:rsidRDefault="004F620C" w:rsidP="004F620C">
      <w:pPr>
        <w:spacing w:line="240" w:lineRule="auto"/>
        <w:ind w:firstLine="720"/>
        <w:rPr>
          <w:rFonts w:ascii="Times New Roman" w:eastAsia="Yu Mincho" w:hAnsi="Times New Roman" w:cs="Times New Roman"/>
          <w:sz w:val="22"/>
          <w:szCs w:val="22"/>
          <w:lang w:eastAsia="en-US"/>
        </w:rPr>
      </w:pPr>
      <w:r w:rsidRPr="00D360F1">
        <w:rPr>
          <w:rFonts w:ascii="Times New Roman" w:eastAsia="Arial" w:hAnsi="Times New Roman" w:cs="Times New Roman"/>
          <w:iCs/>
          <w:sz w:val="22"/>
          <w:szCs w:val="22"/>
        </w:rPr>
        <w:t>P</w:t>
      </w:r>
      <w:r w:rsidRPr="00D360F1">
        <w:rPr>
          <w:rFonts w:ascii="Times New Roman" w:eastAsia="Calibri"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D360F1" w:rsidRDefault="004F620C" w:rsidP="004F620C">
      <w:pPr>
        <w:spacing w:before="60" w:after="60" w:line="256" w:lineRule="auto"/>
        <w:rPr>
          <w:rFonts w:ascii="Times New Roman" w:eastAsia="Calibri" w:hAnsi="Times New Roman" w:cs="Times New Roman"/>
          <w:b/>
          <w:bCs/>
          <w:i/>
          <w:iCs/>
        </w:rPr>
      </w:pPr>
      <w:r w:rsidRPr="00D360F1">
        <w:rPr>
          <w:rFonts w:ascii="Times New Roman" w:eastAsia="Calibri" w:hAnsi="Times New Roman" w:cs="Times New Roman"/>
          <w:i/>
          <w:iCs/>
        </w:rPr>
        <w:t xml:space="preserve">*Pastaba: Tiekėjas teikdamas pasiūlymą neturi pateikti EBVPD </w:t>
      </w:r>
      <w:r w:rsidRPr="002E6A9A">
        <w:rPr>
          <w:rFonts w:ascii="Times New Roman" w:eastAsia="Calibri" w:hAnsi="Times New Roman" w:cs="Times New Roman"/>
          <w:b/>
          <w:bCs/>
          <w:i/>
          <w:iCs/>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3"/>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68C906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79B584CC"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DB5CAD">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024370B6"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2B090B07" w:rsidR="00C75C34" w:rsidRPr="007D7EA8" w:rsidRDefault="00C75C34" w:rsidP="009914F8">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2E7640" w:rsidRPr="002E7640">
        <w:rPr>
          <w:rFonts w:ascii="Times New Roman" w:eastAsia="Times New Roman" w:hAnsi="Times New Roman" w:cs="Times New Roman"/>
          <w:b/>
          <w:sz w:val="24"/>
          <w:szCs w:val="24"/>
        </w:rPr>
        <w:t>KUPIŠKIO MIESTO BENDROJO PLANO IKI 2026 METŲ KEITIM</w:t>
      </w:r>
      <w:r w:rsidR="002E7640">
        <w:rPr>
          <w:rFonts w:ascii="Times New Roman" w:eastAsia="Times New Roman" w:hAnsi="Times New Roman" w:cs="Times New Roman"/>
          <w:b/>
          <w:sz w:val="24"/>
          <w:szCs w:val="24"/>
        </w:rPr>
        <w:t>O</w:t>
      </w:r>
      <w:r w:rsidR="002E7640" w:rsidRPr="002E7640">
        <w:rPr>
          <w:rFonts w:ascii="Times New Roman" w:eastAsia="Times New Roman" w:hAnsi="Times New Roman" w:cs="Times New Roman"/>
          <w:b/>
          <w:sz w:val="24"/>
          <w:szCs w:val="24"/>
        </w:rPr>
        <w:t xml:space="preserve"> </w:t>
      </w:r>
      <w:r w:rsidR="00D34D52" w:rsidRPr="007D7EA8">
        <w:rPr>
          <w:rFonts w:ascii="Times New Roman" w:eastAsia="Times New Roman" w:hAnsi="Times New Roman" w:cs="Times New Roman"/>
          <w:b/>
          <w:sz w:val="24"/>
          <w:szCs w:val="24"/>
          <w:lang w:eastAsia="en-GB"/>
        </w:rPr>
        <w:t>PASLAUG</w:t>
      </w:r>
      <w:r w:rsidR="00A652E1">
        <w:rPr>
          <w:rFonts w:ascii="Times New Roman" w:eastAsia="Times New Roman" w:hAnsi="Times New Roman" w:cs="Times New Roman"/>
          <w:b/>
          <w:sz w:val="24"/>
          <w:szCs w:val="24"/>
          <w:lang w:eastAsia="en-GB"/>
        </w:rPr>
        <w:t>Ų</w:t>
      </w:r>
      <w:r w:rsidRPr="007D7EA8">
        <w:rPr>
          <w:rFonts w:ascii="Times New Roman" w:eastAsia="Calibri" w:hAnsi="Times New Roman" w:cs="Times New Roman"/>
          <w:b/>
          <w:bCs/>
          <w:sz w:val="24"/>
          <w:szCs w:val="24"/>
        </w:rPr>
        <w:t xml:space="preserve">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p w14:paraId="160EFD54" w14:textId="77777777" w:rsidR="00C83B0D" w:rsidRPr="00C75C34" w:rsidRDefault="00C83B0D" w:rsidP="00C75C34">
      <w:pPr>
        <w:spacing w:line="240" w:lineRule="auto"/>
        <w:ind w:firstLine="0"/>
        <w:jc w:val="center"/>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AB6AF7">
      <w:pPr>
        <w:spacing w:line="240" w:lineRule="auto"/>
        <w:ind w:firstLine="68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654F1F48" w14:textId="7C3B3318" w:rsidR="00AB6AF7" w:rsidRPr="00AB6AF7" w:rsidRDefault="00AB6AF7" w:rsidP="00AB6AF7">
      <w:pPr>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Pr>
          <w:rFonts w:ascii="Times New Roman" w:eastAsia="Times New Roman" w:hAnsi="Times New Roman" w:cs="Times New Roman"/>
          <w:sz w:val="24"/>
          <w:szCs w:val="24"/>
          <w:lang w:eastAsia="en-US"/>
        </w:rPr>
        <w:t>paslaugų</w:t>
      </w:r>
      <w:r w:rsidRPr="00AB6AF7">
        <w:rPr>
          <w:rFonts w:ascii="Times New Roman" w:eastAsia="Times New Roman" w:hAnsi="Times New Roman" w:cs="Times New Roman"/>
          <w:sz w:val="24"/>
          <w:szCs w:val="24"/>
          <w:lang w:eastAsia="en-US"/>
        </w:rPr>
        <w:t xml:space="preserve"> vykdymo išlaidos ir visi mokesčiai,</w:t>
      </w:r>
      <w:r w:rsidRPr="00AB6AF7">
        <w:rPr>
          <w:rFonts w:ascii="Times New Roman" w:eastAsia="Calibri" w:hAnsi="Times New Roman" w:cs="Times New Roman"/>
          <w:sz w:val="24"/>
          <w:szCs w:val="24"/>
          <w:lang w:eastAsia="en-US"/>
        </w:rPr>
        <w:t xml:space="preserve"> įskaitant PVM sąskaitų faktūrų pateikimo perkančiajai organizacijai per </w:t>
      </w:r>
      <w:r w:rsidRPr="00AB6AF7">
        <w:rPr>
          <w:rFonts w:ascii="Times New Roman" w:eastAsia="Calibri" w:hAnsi="Times New Roman" w:cs="Times New Roman"/>
          <w:bCs/>
          <w:sz w:val="24"/>
          <w:szCs w:val="24"/>
          <w:lang w:eastAsia="en-US"/>
        </w:rPr>
        <w:t>s</w:t>
      </w:r>
      <w:r w:rsidRPr="00AB6AF7">
        <w:rPr>
          <w:rFonts w:ascii="Times New Roman" w:eastAsia="Times New Roman" w:hAnsi="Times New Roman" w:cs="Times New Roman"/>
          <w:bCs/>
          <w:sz w:val="24"/>
          <w:szCs w:val="24"/>
          <w:lang w:eastAsia="en-US"/>
        </w:rPr>
        <w:t>ąskaitų administravimo bendrąją informacinę sistemą (SABIS)</w:t>
      </w:r>
      <w:r w:rsidRPr="00AB6AF7">
        <w:rPr>
          <w:rFonts w:ascii="Times New Roman" w:eastAsia="Calibri" w:hAnsi="Times New Roman" w:cs="Times New Roman"/>
          <w:bCs/>
          <w:sz w:val="24"/>
          <w:szCs w:val="24"/>
          <w:lang w:eastAsia="en-US"/>
        </w:rPr>
        <w:t xml:space="preserve"> išlaidas</w:t>
      </w:r>
      <w:r w:rsidRPr="00AB6AF7">
        <w:rPr>
          <w:rFonts w:ascii="Times New Roman" w:eastAsia="Calibri" w:hAnsi="Times New Roman" w:cs="Times New Roman"/>
          <w:sz w:val="24"/>
          <w:szCs w:val="24"/>
          <w:lang w:eastAsia="en-US"/>
        </w:rPr>
        <w:t xml:space="preserve"> </w:t>
      </w:r>
      <w:r w:rsidRPr="00AB6AF7">
        <w:rPr>
          <w:rFonts w:ascii="Times New Roman" w:eastAsia="Times New Roman" w:hAnsi="Times New Roman" w:cs="Times New Roman"/>
          <w:sz w:val="24"/>
          <w:szCs w:val="24"/>
          <w:lang w:eastAsia="en-US"/>
        </w:rPr>
        <w:t xml:space="preserve">ir, kad mes prisiimame riziką už visas išlaidas, kurias teikdami pasiūlymą ir laikydamiesi </w:t>
      </w:r>
      <w:r w:rsidRPr="00AB6AF7">
        <w:rPr>
          <w:rFonts w:ascii="Times New Roman" w:eastAsia="Calibri" w:hAnsi="Times New Roman" w:cs="Times New Roman"/>
          <w:sz w:val="24"/>
          <w:szCs w:val="24"/>
          <w:lang w:eastAsia="en-US"/>
        </w:rPr>
        <w:t>perkanči</w:t>
      </w:r>
      <w:r>
        <w:rPr>
          <w:rFonts w:ascii="Times New Roman" w:eastAsia="Calibri" w:hAnsi="Times New Roman" w:cs="Times New Roman"/>
          <w:sz w:val="24"/>
          <w:szCs w:val="24"/>
          <w:lang w:eastAsia="en-US"/>
        </w:rPr>
        <w:t>osios</w:t>
      </w:r>
      <w:r w:rsidRPr="00AB6AF7">
        <w:rPr>
          <w:rFonts w:ascii="Times New Roman" w:eastAsia="Calibri" w:hAnsi="Times New Roman" w:cs="Times New Roman"/>
          <w:sz w:val="24"/>
          <w:szCs w:val="24"/>
          <w:lang w:eastAsia="en-US"/>
        </w:rPr>
        <w:t xml:space="preserve"> organizacij</w:t>
      </w:r>
      <w:r>
        <w:rPr>
          <w:rFonts w:ascii="Times New Roman" w:eastAsia="Calibri" w:hAnsi="Times New Roman" w:cs="Times New Roman"/>
          <w:sz w:val="24"/>
          <w:szCs w:val="24"/>
          <w:lang w:eastAsia="en-US"/>
        </w:rPr>
        <w:t>os</w:t>
      </w:r>
      <w:r w:rsidRPr="00AB6AF7">
        <w:rPr>
          <w:rFonts w:ascii="Times New Roman" w:eastAsia="Times New Roman" w:hAnsi="Times New Roman" w:cs="Times New Roman"/>
          <w:sz w:val="24"/>
          <w:szCs w:val="24"/>
          <w:lang w:eastAsia="en-US"/>
        </w:rPr>
        <w:t xml:space="preserve"> reikalavimų, privalėjome įskaičiuoti į pasiūlymo kainą.</w:t>
      </w:r>
    </w:p>
    <w:p w14:paraId="27700531" w14:textId="77777777" w:rsidR="00AB6AF7" w:rsidRPr="00AB6AF7" w:rsidRDefault="00AB6AF7" w:rsidP="00AB6AF7">
      <w:pPr>
        <w:tabs>
          <w:tab w:val="left" w:pos="720"/>
        </w:tabs>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ab/>
        <w:t>Taip pat mes patvirtiname, kad visa pasiūlyme pateikta informacija yra teisinga, atitinka tikrovę ir apima viską, ko reikia visiškam ir tinkamam sutarties įvykdymui.</w:t>
      </w:r>
    </w:p>
    <w:p w14:paraId="47E6E848" w14:textId="4E01F233" w:rsidR="00AE4F47" w:rsidRDefault="00AB6AF7" w:rsidP="00AE4F47">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w:t>
      </w:r>
      <w:r w:rsidRPr="00AB6AF7">
        <w:rPr>
          <w:rFonts w:ascii="Times New Roman" w:eastAsia="Calibri" w:hAnsi="Times New Roman" w:cs="Times New Roman"/>
          <w:b/>
          <w:bCs/>
          <w:sz w:val="24"/>
          <w:szCs w:val="24"/>
          <w:lang w:eastAsia="en-US"/>
        </w:rPr>
        <w:t xml:space="preserve">. </w:t>
      </w:r>
      <w:r w:rsidR="00AE4F47" w:rsidRPr="00AB6AF7">
        <w:rPr>
          <w:rFonts w:ascii="Times New Roman" w:eastAsia="Calibri" w:hAnsi="Times New Roman" w:cs="Times New Roman"/>
          <w:b/>
          <w:bCs/>
          <w:sz w:val="24"/>
          <w:szCs w:val="24"/>
          <w:lang w:eastAsia="en-US"/>
        </w:rPr>
        <w:t>Mes siūlome: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5973"/>
        <w:gridCol w:w="2977"/>
      </w:tblGrid>
      <w:tr w:rsidR="00E21CAA" w:rsidRPr="00E21CAA" w14:paraId="4FDE8404" w14:textId="77777777" w:rsidTr="003D4E5C">
        <w:trPr>
          <w:trHeight w:val="539"/>
        </w:trPr>
        <w:tc>
          <w:tcPr>
            <w:tcW w:w="656" w:type="dxa"/>
            <w:tcBorders>
              <w:top w:val="single" w:sz="4" w:space="0" w:color="auto"/>
              <w:left w:val="single" w:sz="4" w:space="0" w:color="auto"/>
              <w:bottom w:val="single" w:sz="4" w:space="0" w:color="auto"/>
              <w:right w:val="single" w:sz="4" w:space="0" w:color="auto"/>
            </w:tcBorders>
            <w:hideMark/>
          </w:tcPr>
          <w:p w14:paraId="1F02A65C" w14:textId="77777777" w:rsidR="00E21CAA" w:rsidRPr="00E21CAA" w:rsidRDefault="00E21CAA" w:rsidP="00E21CAA">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Eil. Nr.</w:t>
            </w:r>
          </w:p>
        </w:tc>
        <w:tc>
          <w:tcPr>
            <w:tcW w:w="5973" w:type="dxa"/>
            <w:tcBorders>
              <w:top w:val="single" w:sz="4" w:space="0" w:color="auto"/>
              <w:left w:val="single" w:sz="4" w:space="0" w:color="auto"/>
              <w:bottom w:val="single" w:sz="4" w:space="0" w:color="auto"/>
              <w:right w:val="single" w:sz="4" w:space="0" w:color="auto"/>
            </w:tcBorders>
            <w:hideMark/>
          </w:tcPr>
          <w:p w14:paraId="43B4E5CC" w14:textId="77777777" w:rsidR="00E21CAA" w:rsidRPr="00E21CAA" w:rsidRDefault="00E21CAA" w:rsidP="00E21CAA">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 xml:space="preserve">Paslaugų pavadinimas </w:t>
            </w:r>
          </w:p>
        </w:tc>
        <w:tc>
          <w:tcPr>
            <w:tcW w:w="2977" w:type="dxa"/>
            <w:tcBorders>
              <w:top w:val="single" w:sz="4" w:space="0" w:color="auto"/>
              <w:left w:val="single" w:sz="4" w:space="0" w:color="auto"/>
              <w:bottom w:val="single" w:sz="4" w:space="0" w:color="auto"/>
              <w:right w:val="single" w:sz="4" w:space="0" w:color="auto"/>
            </w:tcBorders>
          </w:tcPr>
          <w:p w14:paraId="0DE09CCD" w14:textId="77777777" w:rsidR="00E21CAA" w:rsidRPr="00E21CAA" w:rsidRDefault="00E21CAA" w:rsidP="00E21CAA">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Kaina,</w:t>
            </w:r>
          </w:p>
          <w:p w14:paraId="7CEC2834" w14:textId="77777777" w:rsidR="00E21CAA" w:rsidRPr="00E21CAA" w:rsidRDefault="00E21CAA" w:rsidP="00E21CAA">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Eur be PVM</w:t>
            </w:r>
          </w:p>
          <w:p w14:paraId="0ACF5AE4" w14:textId="77777777" w:rsidR="00E21CAA" w:rsidRPr="00E21CAA" w:rsidRDefault="00E21CAA" w:rsidP="00E21CAA">
            <w:pPr>
              <w:spacing w:line="240" w:lineRule="auto"/>
              <w:ind w:firstLine="0"/>
              <w:jc w:val="center"/>
              <w:rPr>
                <w:rFonts w:ascii="Times New Roman" w:eastAsia="Times New Roman" w:hAnsi="Times New Roman" w:cs="Times New Roman"/>
                <w:sz w:val="24"/>
                <w:szCs w:val="20"/>
                <w:lang w:eastAsia="en-US"/>
              </w:rPr>
            </w:pPr>
          </w:p>
        </w:tc>
      </w:tr>
      <w:tr w:rsidR="00E21CAA" w:rsidRPr="00E21CAA" w14:paraId="22CD87DD" w14:textId="77777777" w:rsidTr="003D4E5C">
        <w:trPr>
          <w:trHeight w:val="225"/>
        </w:trPr>
        <w:tc>
          <w:tcPr>
            <w:tcW w:w="656" w:type="dxa"/>
            <w:tcBorders>
              <w:top w:val="single" w:sz="4" w:space="0" w:color="auto"/>
              <w:left w:val="single" w:sz="4" w:space="0" w:color="auto"/>
              <w:bottom w:val="single" w:sz="4" w:space="0" w:color="auto"/>
              <w:right w:val="single" w:sz="4" w:space="0" w:color="auto"/>
            </w:tcBorders>
            <w:hideMark/>
          </w:tcPr>
          <w:p w14:paraId="267B6738" w14:textId="77777777" w:rsidR="00E21CAA" w:rsidRPr="00E21CAA" w:rsidRDefault="00E21CAA" w:rsidP="00E21CAA">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1</w:t>
            </w:r>
          </w:p>
        </w:tc>
        <w:tc>
          <w:tcPr>
            <w:tcW w:w="5973" w:type="dxa"/>
            <w:tcBorders>
              <w:top w:val="single" w:sz="4" w:space="0" w:color="auto"/>
              <w:left w:val="single" w:sz="4" w:space="0" w:color="auto"/>
              <w:bottom w:val="single" w:sz="4" w:space="0" w:color="auto"/>
              <w:right w:val="single" w:sz="4" w:space="0" w:color="auto"/>
            </w:tcBorders>
            <w:hideMark/>
          </w:tcPr>
          <w:p w14:paraId="67339A0C" w14:textId="77777777" w:rsidR="00E21CAA" w:rsidRPr="00E21CAA" w:rsidRDefault="00E21CAA" w:rsidP="00E21CAA">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2</w:t>
            </w:r>
          </w:p>
        </w:tc>
        <w:tc>
          <w:tcPr>
            <w:tcW w:w="2977" w:type="dxa"/>
            <w:tcBorders>
              <w:top w:val="single" w:sz="4" w:space="0" w:color="auto"/>
              <w:left w:val="single" w:sz="4" w:space="0" w:color="auto"/>
              <w:bottom w:val="single" w:sz="4" w:space="0" w:color="auto"/>
              <w:right w:val="single" w:sz="4" w:space="0" w:color="auto"/>
            </w:tcBorders>
          </w:tcPr>
          <w:p w14:paraId="41A99BDF" w14:textId="77777777" w:rsidR="00E21CAA" w:rsidRPr="00E21CAA" w:rsidRDefault="00E21CAA" w:rsidP="00E21CAA">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3</w:t>
            </w:r>
          </w:p>
        </w:tc>
      </w:tr>
      <w:tr w:rsidR="00E21CAA" w:rsidRPr="00E21CAA" w14:paraId="74601EA2" w14:textId="77777777" w:rsidTr="003D4E5C">
        <w:trPr>
          <w:trHeight w:val="225"/>
        </w:trPr>
        <w:tc>
          <w:tcPr>
            <w:tcW w:w="656" w:type="dxa"/>
            <w:tcBorders>
              <w:top w:val="single" w:sz="4" w:space="0" w:color="auto"/>
              <w:left w:val="single" w:sz="4" w:space="0" w:color="auto"/>
              <w:bottom w:val="single" w:sz="4" w:space="0" w:color="auto"/>
              <w:right w:val="single" w:sz="4" w:space="0" w:color="auto"/>
            </w:tcBorders>
            <w:hideMark/>
          </w:tcPr>
          <w:p w14:paraId="41E1F88F" w14:textId="77777777" w:rsidR="00E21CAA" w:rsidRPr="00E21CAA" w:rsidRDefault="00E21CAA" w:rsidP="00E21CAA">
            <w:pPr>
              <w:spacing w:line="240" w:lineRule="auto"/>
              <w:ind w:firstLine="0"/>
              <w:jc w:val="center"/>
              <w:rPr>
                <w:rFonts w:ascii="Times New Roman" w:eastAsia="Times New Roman" w:hAnsi="Times New Roman" w:cs="Times New Roman"/>
                <w:sz w:val="24"/>
                <w:szCs w:val="24"/>
                <w:lang w:eastAsia="en-US"/>
              </w:rPr>
            </w:pPr>
            <w:r w:rsidRPr="00E21CAA">
              <w:rPr>
                <w:rFonts w:ascii="Times New Roman" w:eastAsia="Times New Roman" w:hAnsi="Times New Roman" w:cs="Times New Roman"/>
                <w:sz w:val="24"/>
                <w:szCs w:val="24"/>
                <w:lang w:eastAsia="en-US"/>
              </w:rPr>
              <w:t>1.</w:t>
            </w:r>
          </w:p>
        </w:tc>
        <w:tc>
          <w:tcPr>
            <w:tcW w:w="5973" w:type="dxa"/>
            <w:tcBorders>
              <w:top w:val="single" w:sz="4" w:space="0" w:color="auto"/>
              <w:left w:val="single" w:sz="4" w:space="0" w:color="auto"/>
              <w:bottom w:val="single" w:sz="4" w:space="0" w:color="auto"/>
              <w:right w:val="single" w:sz="4" w:space="0" w:color="auto"/>
            </w:tcBorders>
          </w:tcPr>
          <w:p w14:paraId="15096689" w14:textId="0FA52807" w:rsidR="00E21CAA" w:rsidRPr="00E21CAA" w:rsidRDefault="00E21CAA" w:rsidP="00E21CAA">
            <w:pPr>
              <w:tabs>
                <w:tab w:val="left" w:pos="284"/>
              </w:tabs>
              <w:overflowPunct w:val="0"/>
              <w:autoSpaceDE w:val="0"/>
              <w:autoSpaceDN w:val="0"/>
              <w:adjustRightInd w:val="0"/>
              <w:spacing w:line="240" w:lineRule="auto"/>
              <w:ind w:firstLine="0"/>
              <w:rPr>
                <w:rFonts w:ascii="Times New Roman" w:eastAsia="Calibri" w:hAnsi="Times New Roman" w:cs="Times New Roman"/>
                <w:b/>
                <w:color w:val="000000"/>
                <w:spacing w:val="-1"/>
                <w:sz w:val="24"/>
                <w:szCs w:val="24"/>
                <w:lang w:eastAsia="en-US"/>
              </w:rPr>
            </w:pPr>
            <w:r w:rsidRPr="00E21CAA">
              <w:rPr>
                <w:rFonts w:ascii="Times New Roman" w:eastAsia="Times New Roman" w:hAnsi="Times New Roman" w:cs="Times New Roman"/>
                <w:sz w:val="24"/>
                <w:szCs w:val="24"/>
                <w:lang w:eastAsia="en-US"/>
              </w:rPr>
              <w:t xml:space="preserve">Kupiškio </w:t>
            </w:r>
            <w:r>
              <w:rPr>
                <w:rFonts w:ascii="Times New Roman" w:eastAsia="Times New Roman" w:hAnsi="Times New Roman" w:cs="Times New Roman"/>
                <w:sz w:val="24"/>
                <w:szCs w:val="24"/>
                <w:lang w:eastAsia="en-US"/>
              </w:rPr>
              <w:t xml:space="preserve">miesto </w:t>
            </w:r>
            <w:r w:rsidRPr="00E21CAA">
              <w:rPr>
                <w:rFonts w:ascii="Times New Roman" w:eastAsia="Times New Roman" w:hAnsi="Times New Roman" w:cs="Times New Roman"/>
                <w:sz w:val="24"/>
                <w:szCs w:val="24"/>
                <w:lang w:eastAsia="en-US"/>
              </w:rPr>
              <w:t>bendrojo plano keitimo</w:t>
            </w:r>
            <w:r w:rsidRPr="00E21CAA">
              <w:rPr>
                <w:rFonts w:ascii="Times New Roman" w:eastAsia="Times New Roman" w:hAnsi="Times New Roman" w:cs="Times New Roman"/>
                <w:sz w:val="24"/>
                <w:szCs w:val="24"/>
              </w:rPr>
              <w:t xml:space="preserve"> paslaugos</w:t>
            </w:r>
          </w:p>
        </w:tc>
        <w:tc>
          <w:tcPr>
            <w:tcW w:w="2977" w:type="dxa"/>
            <w:tcBorders>
              <w:top w:val="single" w:sz="4" w:space="0" w:color="auto"/>
              <w:left w:val="single" w:sz="4" w:space="0" w:color="auto"/>
              <w:bottom w:val="single" w:sz="4" w:space="0" w:color="auto"/>
              <w:right w:val="single" w:sz="4" w:space="0" w:color="auto"/>
            </w:tcBorders>
          </w:tcPr>
          <w:p w14:paraId="24AF4E6B" w14:textId="77777777" w:rsidR="00E21CAA" w:rsidRPr="00E21CAA" w:rsidRDefault="00E21CAA" w:rsidP="00E21CAA">
            <w:pPr>
              <w:spacing w:line="240" w:lineRule="auto"/>
              <w:ind w:firstLine="0"/>
              <w:jc w:val="center"/>
              <w:rPr>
                <w:rFonts w:ascii="Times New Roman" w:eastAsia="Times New Roman" w:hAnsi="Times New Roman" w:cs="Times New Roman"/>
                <w:sz w:val="20"/>
                <w:szCs w:val="20"/>
                <w:lang w:eastAsia="en-US"/>
              </w:rPr>
            </w:pPr>
          </w:p>
        </w:tc>
      </w:tr>
      <w:tr w:rsidR="00E21CAA" w:rsidRPr="00E21CAA" w14:paraId="12A74056" w14:textId="77777777" w:rsidTr="003D4E5C">
        <w:tblPrEx>
          <w:tblLook w:val="0000" w:firstRow="0" w:lastRow="0" w:firstColumn="0" w:lastColumn="0" w:noHBand="0" w:noVBand="0"/>
        </w:tblPrEx>
        <w:trPr>
          <w:cantSplit/>
        </w:trPr>
        <w:tc>
          <w:tcPr>
            <w:tcW w:w="6629" w:type="dxa"/>
            <w:gridSpan w:val="2"/>
          </w:tcPr>
          <w:p w14:paraId="26841CCC" w14:textId="77777777" w:rsidR="00E21CAA" w:rsidRPr="00E21CAA" w:rsidRDefault="00E21CAA" w:rsidP="00E21CAA">
            <w:pPr>
              <w:spacing w:line="240" w:lineRule="auto"/>
              <w:ind w:firstLine="0"/>
              <w:jc w:val="right"/>
              <w:rPr>
                <w:rFonts w:ascii="Times New Roman" w:eastAsia="Times New Roman" w:hAnsi="Times New Roman" w:cs="Times New Roman"/>
                <w:sz w:val="24"/>
                <w:szCs w:val="24"/>
                <w:lang w:eastAsia="en-US"/>
              </w:rPr>
            </w:pPr>
            <w:r w:rsidRPr="00E21CAA">
              <w:rPr>
                <w:rFonts w:ascii="Times New Roman" w:eastAsia="Times New Roman" w:hAnsi="Times New Roman" w:cs="Times New Roman"/>
                <w:bCs/>
                <w:sz w:val="24"/>
                <w:szCs w:val="24"/>
                <w:lang w:eastAsia="en-US"/>
              </w:rPr>
              <w:t>PVM suma:</w:t>
            </w:r>
          </w:p>
        </w:tc>
        <w:tc>
          <w:tcPr>
            <w:tcW w:w="2977" w:type="dxa"/>
          </w:tcPr>
          <w:p w14:paraId="35517FF9" w14:textId="77777777" w:rsidR="00E21CAA" w:rsidRPr="00E21CAA" w:rsidRDefault="00E21CAA" w:rsidP="00E21CAA">
            <w:pPr>
              <w:spacing w:line="240" w:lineRule="auto"/>
              <w:ind w:firstLine="0"/>
              <w:rPr>
                <w:rFonts w:ascii="Times New Roman" w:eastAsia="Times New Roman" w:hAnsi="Times New Roman" w:cs="Times New Roman"/>
                <w:sz w:val="24"/>
                <w:szCs w:val="24"/>
                <w:lang w:eastAsia="en-US"/>
              </w:rPr>
            </w:pPr>
          </w:p>
        </w:tc>
      </w:tr>
      <w:tr w:rsidR="00E21CAA" w:rsidRPr="00E21CAA" w14:paraId="72E6EB01" w14:textId="77777777" w:rsidTr="003D4E5C">
        <w:tblPrEx>
          <w:tblLook w:val="0000" w:firstRow="0" w:lastRow="0" w:firstColumn="0" w:lastColumn="0" w:noHBand="0" w:noVBand="0"/>
        </w:tblPrEx>
        <w:trPr>
          <w:cantSplit/>
        </w:trPr>
        <w:tc>
          <w:tcPr>
            <w:tcW w:w="6629" w:type="dxa"/>
            <w:gridSpan w:val="2"/>
            <w:tcBorders>
              <w:bottom w:val="single" w:sz="4" w:space="0" w:color="auto"/>
            </w:tcBorders>
          </w:tcPr>
          <w:p w14:paraId="355BE4A8" w14:textId="77777777" w:rsidR="00E21CAA" w:rsidRPr="00E21CAA" w:rsidRDefault="00E21CAA" w:rsidP="00E21CAA">
            <w:pPr>
              <w:spacing w:line="240" w:lineRule="auto"/>
              <w:ind w:firstLine="0"/>
              <w:jc w:val="right"/>
              <w:rPr>
                <w:rFonts w:ascii="Times New Roman" w:eastAsia="Times New Roman" w:hAnsi="Times New Roman" w:cs="Times New Roman"/>
                <w:sz w:val="24"/>
                <w:szCs w:val="24"/>
                <w:lang w:eastAsia="en-US"/>
              </w:rPr>
            </w:pPr>
            <w:r w:rsidRPr="00E21CAA">
              <w:rPr>
                <w:rFonts w:ascii="Times New Roman" w:eastAsia="Times New Roman" w:hAnsi="Times New Roman" w:cs="Times New Roman"/>
                <w:sz w:val="24"/>
                <w:szCs w:val="24"/>
                <w:lang w:eastAsia="en-US"/>
              </w:rPr>
              <w:t>Bendra pasiūlymo kaina su</w:t>
            </w:r>
            <w:r w:rsidRPr="00E21CAA">
              <w:rPr>
                <w:rFonts w:ascii="Times New Roman" w:eastAsia="Times New Roman" w:hAnsi="Times New Roman" w:cs="Times New Roman"/>
                <w:bCs/>
                <w:sz w:val="24"/>
                <w:szCs w:val="24"/>
                <w:lang w:eastAsia="en-US"/>
              </w:rPr>
              <w:t xml:space="preserve"> PVM:</w:t>
            </w:r>
            <w:r w:rsidRPr="00E21CAA">
              <w:rPr>
                <w:rFonts w:ascii="Times New Roman" w:eastAsia="Times New Roman" w:hAnsi="Times New Roman" w:cs="Times New Roman"/>
                <w:bCs/>
                <w:i/>
                <w:sz w:val="24"/>
                <w:szCs w:val="24"/>
                <w:lang w:eastAsia="en-US"/>
              </w:rPr>
              <w:t xml:space="preserve"> </w:t>
            </w:r>
          </w:p>
        </w:tc>
        <w:tc>
          <w:tcPr>
            <w:tcW w:w="2977" w:type="dxa"/>
            <w:tcBorders>
              <w:bottom w:val="single" w:sz="4" w:space="0" w:color="auto"/>
            </w:tcBorders>
          </w:tcPr>
          <w:p w14:paraId="215FCA77" w14:textId="77777777" w:rsidR="00E21CAA" w:rsidRPr="00E21CAA" w:rsidRDefault="00E21CAA" w:rsidP="00E21CAA">
            <w:pPr>
              <w:spacing w:line="240" w:lineRule="auto"/>
              <w:ind w:firstLine="0"/>
              <w:rPr>
                <w:rFonts w:ascii="Times New Roman" w:eastAsia="Times New Roman" w:hAnsi="Times New Roman" w:cs="Times New Roman"/>
                <w:sz w:val="24"/>
                <w:szCs w:val="24"/>
                <w:lang w:eastAsia="en-US"/>
              </w:rPr>
            </w:pPr>
          </w:p>
        </w:tc>
      </w:tr>
    </w:tbl>
    <w:p w14:paraId="1FD272E9" w14:textId="77777777" w:rsidR="00E21CAA" w:rsidRPr="00E21CAA" w:rsidRDefault="00E21CAA" w:rsidP="00AB6AF7">
      <w:pPr>
        <w:spacing w:line="240" w:lineRule="auto"/>
        <w:ind w:firstLine="680"/>
        <w:rPr>
          <w:rFonts w:ascii="Times New Roman" w:eastAsia="Calibri" w:hAnsi="Times New Roman" w:cs="Times New Roman"/>
          <w:i/>
          <w:sz w:val="24"/>
          <w:szCs w:val="24"/>
          <w:lang w:eastAsia="en-US"/>
        </w:rPr>
      </w:pPr>
      <w:r w:rsidRPr="00E21CAA">
        <w:rPr>
          <w:rFonts w:ascii="Times New Roman" w:eastAsia="Calibri" w:hAnsi="Times New Roman" w:cs="Times New Roman"/>
          <w:sz w:val="24"/>
          <w:szCs w:val="24"/>
          <w:lang w:eastAsia="en-US"/>
        </w:rPr>
        <w:t>Bendra pasiūlymo kaina be PVM: ________</w:t>
      </w:r>
      <w:r w:rsidRPr="00E21CAA">
        <w:rPr>
          <w:rFonts w:ascii="Times New Roman" w:eastAsia="Calibri" w:hAnsi="Times New Roman" w:cs="Times New Roman"/>
          <w:i/>
          <w:sz w:val="24"/>
          <w:szCs w:val="24"/>
          <w:lang w:eastAsia="en-US"/>
        </w:rPr>
        <w:t>(nurodoma eurais suma skaičiais ir žodžiais)</w:t>
      </w:r>
    </w:p>
    <w:p w14:paraId="678F1DB3" w14:textId="77777777" w:rsidR="00E21CAA" w:rsidRPr="00E21CAA" w:rsidRDefault="00E21CAA" w:rsidP="00AB6AF7">
      <w:pPr>
        <w:spacing w:line="240" w:lineRule="auto"/>
        <w:ind w:firstLine="680"/>
        <w:rPr>
          <w:rFonts w:ascii="Times New Roman" w:eastAsia="Calibri" w:hAnsi="Times New Roman" w:cs="Times New Roman"/>
          <w:sz w:val="24"/>
          <w:szCs w:val="24"/>
          <w:lang w:eastAsia="en-US"/>
        </w:rPr>
      </w:pPr>
      <w:r w:rsidRPr="00E21CAA">
        <w:rPr>
          <w:rFonts w:ascii="Times New Roman" w:eastAsia="Calibri" w:hAnsi="Times New Roman" w:cs="Times New Roman"/>
          <w:sz w:val="24"/>
          <w:szCs w:val="24"/>
          <w:lang w:eastAsia="en-US"/>
        </w:rPr>
        <w:t xml:space="preserve">PVM:_______ </w:t>
      </w:r>
      <w:r w:rsidRPr="00E21CAA">
        <w:rPr>
          <w:rFonts w:ascii="Times New Roman" w:eastAsia="Calibri" w:hAnsi="Times New Roman" w:cs="Times New Roman"/>
          <w:i/>
          <w:sz w:val="24"/>
          <w:szCs w:val="24"/>
          <w:lang w:eastAsia="en-US"/>
        </w:rPr>
        <w:t>(nurodoma eurais suma skaičiais ir žodžiais)</w:t>
      </w:r>
    </w:p>
    <w:p w14:paraId="787339AF" w14:textId="77777777" w:rsidR="00E21CAA" w:rsidRPr="00E21CAA" w:rsidRDefault="00E21CAA" w:rsidP="00AB6AF7">
      <w:pPr>
        <w:spacing w:line="240" w:lineRule="auto"/>
        <w:ind w:firstLine="680"/>
        <w:rPr>
          <w:rFonts w:ascii="Times New Roman" w:eastAsia="Calibri" w:hAnsi="Times New Roman" w:cs="Times New Roman"/>
          <w:i/>
          <w:sz w:val="24"/>
          <w:szCs w:val="24"/>
          <w:lang w:eastAsia="en-US"/>
        </w:rPr>
      </w:pPr>
      <w:r w:rsidRPr="00E21CAA">
        <w:rPr>
          <w:rFonts w:ascii="Times New Roman" w:eastAsia="Calibri" w:hAnsi="Times New Roman" w:cs="Times New Roman"/>
          <w:sz w:val="24"/>
          <w:szCs w:val="24"/>
          <w:lang w:eastAsia="en-US"/>
        </w:rPr>
        <w:t xml:space="preserve">Iš viso bendra pasiūlymo kaina su PVM: </w:t>
      </w:r>
      <w:r w:rsidRPr="00E21CAA">
        <w:rPr>
          <w:rFonts w:ascii="Times New Roman" w:eastAsia="Calibri" w:hAnsi="Times New Roman" w:cs="Times New Roman"/>
          <w:i/>
          <w:sz w:val="24"/>
          <w:szCs w:val="24"/>
          <w:lang w:eastAsia="en-US"/>
        </w:rPr>
        <w:t>_______(nurodoma eurais suma skaičiais ir žodžiais)</w:t>
      </w:r>
    </w:p>
    <w:p w14:paraId="2BE43315" w14:textId="77777777" w:rsidR="00AD2B21" w:rsidRPr="00AD2B21" w:rsidRDefault="00AD2B21" w:rsidP="00AB6AF7">
      <w:pPr>
        <w:spacing w:line="240" w:lineRule="auto"/>
        <w:ind w:firstLine="680"/>
        <w:rPr>
          <w:rFonts w:ascii="Times New Roman" w:eastAsia="Times New Roman" w:hAnsi="Times New Roman" w:cs="Times New Roman"/>
          <w:sz w:val="10"/>
          <w:szCs w:val="10"/>
        </w:rPr>
      </w:pPr>
    </w:p>
    <w:p w14:paraId="7006ADA4" w14:textId="3337027D" w:rsidR="009B1DF1" w:rsidRPr="00D34A54" w:rsidRDefault="009B1DF1" w:rsidP="00AB6AF7">
      <w:pPr>
        <w:autoSpaceDN w:val="0"/>
        <w:spacing w:line="240" w:lineRule="auto"/>
        <w:ind w:firstLine="680"/>
        <w:rPr>
          <w:rFonts w:ascii="Times New Roman" w:eastAsia="Times New Roman" w:hAnsi="Times New Roman" w:cs="Times New Roman"/>
          <w:sz w:val="24"/>
          <w:szCs w:val="24"/>
        </w:rPr>
      </w:pPr>
      <w:r w:rsidRPr="00D34A54">
        <w:rPr>
          <w:rFonts w:ascii="Times New Roman" w:eastAsia="Times New Roman" w:hAnsi="Times New Roman" w:cs="Times New Roman"/>
          <w:sz w:val="24"/>
          <w:szCs w:val="24"/>
        </w:rPr>
        <w:t>Pridėtinės vertės mokestis skaičiuojamas ir apmokamas vadovaujantis Lietuvos Respublikoje galiojančiais teisės aktais.</w:t>
      </w:r>
    </w:p>
    <w:p w14:paraId="15DE7625" w14:textId="77777777" w:rsidR="00AB6AF7" w:rsidRPr="00AB6AF7" w:rsidRDefault="00AB6AF7" w:rsidP="00AB6AF7">
      <w:pPr>
        <w:tabs>
          <w:tab w:val="left" w:pos="567"/>
        </w:tabs>
        <w:spacing w:line="240" w:lineRule="auto"/>
        <w:ind w:left="680" w:firstLine="0"/>
        <w:rPr>
          <w:rFonts w:ascii="Times New Roman" w:eastAsia="Calibri" w:hAnsi="Times New Roman" w:cs="Times New Roman"/>
          <w:sz w:val="24"/>
          <w:szCs w:val="24"/>
          <w:lang w:eastAsia="en-US"/>
        </w:rPr>
      </w:pPr>
      <w:r w:rsidRPr="00AB6AF7">
        <w:rPr>
          <w:rFonts w:ascii="Times New Roman" w:eastAsia="Calibri" w:hAnsi="Times New Roman" w:cs="Times New Roman"/>
          <w:sz w:val="24"/>
          <w:szCs w:val="24"/>
          <w:lang w:eastAsia="en-US"/>
        </w:rPr>
        <w:t>Pasiūlymo kaina turi būti apskaičiuojami dviejų skaičių po kablelio tikslumu</w:t>
      </w:r>
      <w:r w:rsidRPr="00AB6AF7">
        <w:rPr>
          <w:rFonts w:ascii="Times New Roman" w:eastAsia="Calibri" w:hAnsi="Times New Roman" w:cs="Times New Roman"/>
          <w:b/>
          <w:sz w:val="24"/>
          <w:szCs w:val="24"/>
          <w:lang w:eastAsia="en-US"/>
        </w:rPr>
        <w:t>.</w:t>
      </w:r>
      <w:r w:rsidRPr="00AB6AF7">
        <w:rPr>
          <w:rFonts w:ascii="Times New Roman" w:eastAsia="Calibri" w:hAnsi="Times New Roman" w:cs="Times New Roman"/>
          <w:sz w:val="24"/>
          <w:szCs w:val="24"/>
          <w:lang w:eastAsia="en-US"/>
        </w:rPr>
        <w:t xml:space="preserve"> </w:t>
      </w:r>
    </w:p>
    <w:p w14:paraId="17BF0134" w14:textId="77777777" w:rsidR="00AB6AF7" w:rsidRPr="00AB6AF7" w:rsidRDefault="00AB6AF7" w:rsidP="00AB6AF7">
      <w:pPr>
        <w:tabs>
          <w:tab w:val="left" w:pos="567"/>
        </w:tabs>
        <w:spacing w:line="240" w:lineRule="auto"/>
        <w:ind w:left="680" w:firstLine="0"/>
        <w:rPr>
          <w:rFonts w:ascii="Times New Roman" w:eastAsia="Calibri" w:hAnsi="Times New Roman" w:cs="Times New Roman"/>
          <w:sz w:val="24"/>
          <w:szCs w:val="24"/>
          <w:lang w:eastAsia="en-US"/>
        </w:rPr>
      </w:pPr>
      <w:r w:rsidRPr="00AB6AF7">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159DDEAB" w14:textId="77777777" w:rsidR="00AB6AF7" w:rsidRDefault="00AB6AF7" w:rsidP="00AB6AF7">
      <w:pPr>
        <w:tabs>
          <w:tab w:val="left" w:pos="1843"/>
        </w:tabs>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____________________________________________________________</w:t>
      </w:r>
    </w:p>
    <w:p w14:paraId="729B506E" w14:textId="77777777" w:rsidR="00AB6AF7" w:rsidRDefault="00AB6AF7" w:rsidP="00AB6AF7">
      <w:pPr>
        <w:tabs>
          <w:tab w:val="left" w:pos="1843"/>
        </w:tabs>
        <w:spacing w:line="240" w:lineRule="auto"/>
        <w:ind w:firstLine="680"/>
        <w:rPr>
          <w:rFonts w:ascii="Times New Roman" w:eastAsia="Times New Roman" w:hAnsi="Times New Roman" w:cs="Times New Roman"/>
          <w:sz w:val="24"/>
          <w:szCs w:val="24"/>
          <w:lang w:eastAsia="en-US"/>
        </w:rPr>
      </w:pPr>
    </w:p>
    <w:p w14:paraId="38EA2156" w14:textId="0A199FC5" w:rsidR="00E11F1A" w:rsidRPr="00E11F1A" w:rsidRDefault="007F476D" w:rsidP="007F476D">
      <w:pPr>
        <w:pStyle w:val="Sraopastraipa"/>
        <w:spacing w:line="240" w:lineRule="auto"/>
        <w:ind w:left="360" w:firstLine="0"/>
        <w:rPr>
          <w:rFonts w:ascii="Times New Roman" w:hAnsi="Times New Roman" w:cs="Times New Roman"/>
          <w:sz w:val="24"/>
          <w:szCs w:val="24"/>
        </w:rPr>
      </w:pPr>
      <w:r>
        <w:rPr>
          <w:rFonts w:ascii="Times New Roman" w:hAnsi="Times New Roman" w:cs="Times New Roman"/>
          <w:b/>
          <w:bCs/>
          <w:sz w:val="24"/>
          <w:szCs w:val="24"/>
        </w:rPr>
        <w:t xml:space="preserve">2. </w:t>
      </w:r>
      <w:r w:rsidR="00E11F1A" w:rsidRPr="00E11F1A">
        <w:rPr>
          <w:rFonts w:ascii="Times New Roman" w:hAnsi="Times New Roman" w:cs="Times New Roman"/>
          <w:b/>
          <w:bCs/>
          <w:sz w:val="24"/>
          <w:szCs w:val="24"/>
        </w:rPr>
        <w:t>Pasiūlymų vertinimo kriterijaus reikšmės</w:t>
      </w:r>
      <w:r w:rsidR="00E11F1A" w:rsidRPr="00E11F1A">
        <w:rPr>
          <w:rFonts w:ascii="Times New Roman"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552"/>
        <w:gridCol w:w="2835"/>
      </w:tblGrid>
      <w:tr w:rsidR="00E11F1A" w:rsidRPr="00E11F1A" w14:paraId="349663D6" w14:textId="77777777" w:rsidTr="00586A30">
        <w:trPr>
          <w:trHeight w:val="681"/>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DF65151" w14:textId="77777777" w:rsidR="00E11F1A" w:rsidRPr="00E11F1A" w:rsidRDefault="00E11F1A" w:rsidP="00E11F1A">
            <w:pPr>
              <w:spacing w:after="160" w:line="276" w:lineRule="auto"/>
              <w:ind w:firstLine="0"/>
              <w:jc w:val="center"/>
              <w:rPr>
                <w:rFonts w:ascii="Times New Roman" w:eastAsia="Calibri" w:hAnsi="Times New Roman" w:cs="Times New Roman"/>
                <w:b/>
                <w:sz w:val="24"/>
                <w:szCs w:val="24"/>
              </w:rPr>
            </w:pPr>
            <w:r w:rsidRPr="00E11F1A">
              <w:rPr>
                <w:rFonts w:ascii="Times New Roman" w:eastAsia="Calibri" w:hAnsi="Times New Roman" w:cs="Times New Roman"/>
                <w:b/>
                <w:sz w:val="24"/>
                <w:szCs w:val="24"/>
              </w:rPr>
              <w:t>Kriterijaus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9A8325" w14:textId="77777777" w:rsidR="00E11F1A" w:rsidRPr="00E11F1A" w:rsidRDefault="00E11F1A" w:rsidP="00E11F1A">
            <w:pPr>
              <w:spacing w:after="160" w:line="276" w:lineRule="auto"/>
              <w:ind w:firstLine="0"/>
              <w:jc w:val="center"/>
              <w:rPr>
                <w:rFonts w:ascii="Times New Roman" w:eastAsia="Calibri" w:hAnsi="Times New Roman" w:cs="Times New Roman"/>
                <w:b/>
                <w:sz w:val="24"/>
                <w:szCs w:val="24"/>
              </w:rPr>
            </w:pPr>
            <w:r w:rsidRPr="00E11F1A">
              <w:rPr>
                <w:rFonts w:ascii="Times New Roman" w:eastAsia="Calibri" w:hAnsi="Times New Roman" w:cs="Times New Roman"/>
                <w:b/>
                <w:sz w:val="24"/>
                <w:szCs w:val="24"/>
              </w:rPr>
              <w:t>Pasiūlymų vertinimo kriterijaus parametrai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A5D983" w14:textId="77777777" w:rsidR="00E11F1A" w:rsidRPr="00E11F1A" w:rsidRDefault="00E11F1A" w:rsidP="00E11F1A">
            <w:pPr>
              <w:spacing w:after="160" w:line="276" w:lineRule="auto"/>
              <w:ind w:firstLine="0"/>
              <w:jc w:val="center"/>
              <w:rPr>
                <w:rFonts w:ascii="Times New Roman" w:eastAsia="Calibri" w:hAnsi="Times New Roman" w:cs="Times New Roman"/>
                <w:b/>
                <w:sz w:val="24"/>
                <w:szCs w:val="24"/>
              </w:rPr>
            </w:pPr>
            <w:r w:rsidRPr="00E11F1A">
              <w:rPr>
                <w:rFonts w:ascii="Times New Roman" w:eastAsia="Calibri" w:hAnsi="Times New Roman" w:cs="Times New Roman"/>
                <w:b/>
                <w:sz w:val="24"/>
                <w:szCs w:val="24"/>
              </w:rPr>
              <w:t>Rodiklių reikšmės</w:t>
            </w:r>
          </w:p>
        </w:tc>
      </w:tr>
      <w:tr w:rsidR="00E11F1A" w:rsidRPr="00E11F1A" w14:paraId="52E21F12" w14:textId="77777777" w:rsidTr="00586A30">
        <w:trPr>
          <w:trHeight w:val="1174"/>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0880DC24" w14:textId="3A9DAFF8" w:rsidR="00E11F1A" w:rsidRPr="00E11F1A" w:rsidRDefault="00E11F1A" w:rsidP="00E11F1A">
            <w:pPr>
              <w:spacing w:after="160" w:line="254" w:lineRule="auto"/>
              <w:ind w:firstLine="33"/>
              <w:rPr>
                <w:rFonts w:ascii="Times New Roman" w:hAnsi="Times New Roman" w:cs="Times New Roman"/>
                <w:color w:val="000000" w:themeColor="text1"/>
                <w:sz w:val="24"/>
                <w:szCs w:val="24"/>
              </w:rPr>
            </w:pPr>
            <w:r w:rsidRPr="00E11F1A">
              <w:rPr>
                <w:rFonts w:ascii="Times New Roman" w:hAnsi="Times New Roman" w:cs="Times New Roman"/>
                <w:sz w:val="24"/>
                <w:szCs w:val="24"/>
              </w:rPr>
              <w:t xml:space="preserve">Tiekėjo </w:t>
            </w:r>
            <w:r w:rsidRPr="004E0C7E">
              <w:rPr>
                <w:rFonts w:ascii="Times New Roman" w:eastAsia="Calibri" w:hAnsi="Times New Roman" w:cs="Times New Roman"/>
                <w:kern w:val="2"/>
                <w:sz w:val="24"/>
                <w:szCs w:val="24"/>
                <w:lang w:eastAsia="en-US"/>
                <w14:ligatures w14:val="standardContextual"/>
              </w:rPr>
              <w:t>s</w:t>
            </w:r>
            <w:proofErr w:type="spellStart"/>
            <w:r w:rsidRPr="004E0C7E">
              <w:rPr>
                <w:rFonts w:ascii="Times New Roman" w:eastAsia="Arial Unicode MS" w:hAnsi="Times New Roman" w:cs="Times New Roman"/>
                <w:sz w:val="24"/>
                <w:szCs w:val="24"/>
                <w:bdr w:val="nil"/>
                <w:lang w:val="en-US" w:eastAsia="en-US"/>
              </w:rPr>
              <w:t>iūlomo</w:t>
            </w:r>
            <w:proofErr w:type="spellEnd"/>
            <w:r w:rsidRPr="004E0C7E">
              <w:rPr>
                <w:rFonts w:ascii="Times New Roman" w:eastAsia="Arial Unicode MS" w:hAnsi="Times New Roman" w:cs="Times New Roman"/>
                <w:sz w:val="24"/>
                <w:szCs w:val="24"/>
                <w:bdr w:val="nil"/>
                <w:lang w:val="en-US" w:eastAsia="en-US"/>
              </w:rPr>
              <w:t xml:space="preserve"> </w:t>
            </w:r>
            <w:r w:rsidR="004E0C7E" w:rsidRPr="004E0C7E">
              <w:rPr>
                <w:rFonts w:ascii="Times New Roman" w:eastAsia="Arial Unicode MS" w:hAnsi="Times New Roman" w:cs="Times New Roman"/>
                <w:sz w:val="24"/>
                <w:szCs w:val="24"/>
                <w:bdr w:val="nil"/>
                <w:lang w:eastAsia="en-US"/>
              </w:rPr>
              <w:t>teritorijų planavimo vadov</w:t>
            </w:r>
            <w:r w:rsidR="004E0C7E" w:rsidRPr="004E0C7E">
              <w:rPr>
                <w:rFonts w:ascii="Times New Roman" w:eastAsia="Arial Unicode MS" w:hAnsi="Times New Roman" w:cs="Times New Roman"/>
                <w:sz w:val="24"/>
                <w:szCs w:val="24"/>
                <w:bdr w:val="nil"/>
              </w:rPr>
              <w:t xml:space="preserve">o </w:t>
            </w:r>
            <w:r w:rsidRPr="00E11F1A">
              <w:rPr>
                <w:rFonts w:ascii="Times New Roman" w:hAnsi="Times New Roman" w:cs="Times New Roman"/>
                <w:i/>
                <w:iCs/>
                <w:color w:val="FF0000"/>
                <w:sz w:val="24"/>
                <w:szCs w:val="24"/>
              </w:rPr>
              <w:t>(nurodyti vardą, pavardę)</w:t>
            </w:r>
            <w:r w:rsidRPr="00E11F1A">
              <w:rPr>
                <w:rFonts w:ascii="Times New Roman" w:hAnsi="Times New Roman" w:cs="Times New Roman"/>
                <w:sz w:val="24"/>
                <w:szCs w:val="24"/>
              </w:rPr>
              <w:t xml:space="preserve"> patirtis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8A0AEC" w14:textId="643876C9" w:rsidR="004E0C7E" w:rsidRPr="00E11F1A" w:rsidRDefault="004E0C7E" w:rsidP="00586A30">
            <w:pPr>
              <w:spacing w:after="160" w:line="276" w:lineRule="auto"/>
              <w:ind w:firstLine="0"/>
              <w:jc w:val="left"/>
              <w:rPr>
                <w:rFonts w:ascii="Times New Roman" w:eastAsia="Calibri" w:hAnsi="Times New Roman" w:cs="Times New Roman"/>
                <w:bCs/>
                <w:sz w:val="24"/>
                <w:szCs w:val="24"/>
              </w:rPr>
            </w:pPr>
            <w:proofErr w:type="spellStart"/>
            <w:r w:rsidRPr="004E0C7E">
              <w:rPr>
                <w:rFonts w:ascii="Times New Roman" w:eastAsia="MS Mincho" w:hAnsi="Times New Roman" w:cs="Times New Roman"/>
                <w:sz w:val="24"/>
                <w:szCs w:val="24"/>
                <w:lang w:val="en-US" w:eastAsia="en-US"/>
              </w:rPr>
              <w:t>Pateikiama</w:t>
            </w:r>
            <w:proofErr w:type="spellEnd"/>
            <w:r w:rsidRPr="004E0C7E">
              <w:rPr>
                <w:rFonts w:ascii="Times New Roman" w:eastAsia="MS Mincho" w:hAnsi="Times New Roman" w:cs="Times New Roman"/>
                <w:sz w:val="24"/>
                <w:szCs w:val="24"/>
                <w:lang w:val="en-US" w:eastAsia="en-US"/>
              </w:rPr>
              <w:t xml:space="preserve"> </w:t>
            </w:r>
            <w:proofErr w:type="spellStart"/>
            <w:r w:rsidRPr="004E0C7E">
              <w:rPr>
                <w:rFonts w:ascii="Times New Roman" w:eastAsia="MS Mincho" w:hAnsi="Times New Roman" w:cs="Times New Roman"/>
                <w:sz w:val="24"/>
                <w:szCs w:val="24"/>
                <w:lang w:val="en-US" w:eastAsia="en-US"/>
              </w:rPr>
              <w:t>įvykdytų</w:t>
            </w:r>
            <w:proofErr w:type="spellEnd"/>
            <w:r w:rsidRPr="004E0C7E">
              <w:rPr>
                <w:rFonts w:ascii="Times New Roman" w:eastAsia="MS Mincho" w:hAnsi="Times New Roman" w:cs="Times New Roman"/>
                <w:sz w:val="24"/>
                <w:szCs w:val="24"/>
                <w:lang w:val="en-US" w:eastAsia="en-US"/>
              </w:rPr>
              <w:t xml:space="preserve"> </w:t>
            </w:r>
            <w:proofErr w:type="spellStart"/>
            <w:r w:rsidRPr="004E0C7E">
              <w:rPr>
                <w:rFonts w:ascii="Times New Roman" w:eastAsia="MS Mincho" w:hAnsi="Times New Roman" w:cs="Times New Roman"/>
                <w:sz w:val="24"/>
                <w:szCs w:val="24"/>
                <w:lang w:val="en-US" w:eastAsia="en-US"/>
              </w:rPr>
              <w:t>bendrųjų</w:t>
            </w:r>
            <w:proofErr w:type="spellEnd"/>
            <w:r w:rsidRPr="004E0C7E">
              <w:rPr>
                <w:rFonts w:ascii="Times New Roman" w:eastAsia="MS Mincho" w:hAnsi="Times New Roman" w:cs="Times New Roman"/>
                <w:sz w:val="24"/>
                <w:szCs w:val="24"/>
                <w:lang w:val="en-US" w:eastAsia="en-US"/>
              </w:rPr>
              <w:t xml:space="preserve"> </w:t>
            </w:r>
            <w:proofErr w:type="spellStart"/>
            <w:r w:rsidRPr="004E0C7E">
              <w:rPr>
                <w:rFonts w:ascii="Times New Roman" w:eastAsia="MS Mincho" w:hAnsi="Times New Roman" w:cs="Times New Roman"/>
                <w:sz w:val="24"/>
                <w:szCs w:val="24"/>
                <w:lang w:val="en-US" w:eastAsia="en-US"/>
              </w:rPr>
              <w:t>planų</w:t>
            </w:r>
            <w:proofErr w:type="spellEnd"/>
            <w:r w:rsidRPr="004E0C7E">
              <w:rPr>
                <w:rFonts w:ascii="Times New Roman" w:eastAsia="MS Mincho" w:hAnsi="Times New Roman" w:cs="Times New Roman"/>
                <w:sz w:val="24"/>
                <w:szCs w:val="24"/>
                <w:lang w:val="en-US" w:eastAsia="en-US"/>
              </w:rPr>
              <w:t xml:space="preserve"> </w:t>
            </w:r>
            <w:proofErr w:type="spellStart"/>
            <w:r w:rsidRPr="004E0C7E">
              <w:rPr>
                <w:rFonts w:ascii="Times New Roman" w:eastAsia="MS Mincho" w:hAnsi="Times New Roman" w:cs="Times New Roman"/>
                <w:sz w:val="24"/>
                <w:szCs w:val="24"/>
                <w:lang w:val="en-US" w:eastAsia="en-US"/>
              </w:rPr>
              <w:t>ar</w:t>
            </w:r>
            <w:proofErr w:type="spellEnd"/>
            <w:r w:rsidRPr="004E0C7E">
              <w:rPr>
                <w:rFonts w:ascii="Times New Roman" w:eastAsia="MS Mincho" w:hAnsi="Times New Roman" w:cs="Times New Roman"/>
                <w:sz w:val="24"/>
                <w:szCs w:val="24"/>
                <w:lang w:val="en-US" w:eastAsia="en-US"/>
              </w:rPr>
              <w:t xml:space="preserve"> </w:t>
            </w:r>
            <w:proofErr w:type="spellStart"/>
            <w:r w:rsidRPr="004E0C7E">
              <w:rPr>
                <w:rFonts w:ascii="Times New Roman" w:eastAsia="MS Mincho" w:hAnsi="Times New Roman" w:cs="Times New Roman"/>
                <w:sz w:val="24"/>
                <w:szCs w:val="24"/>
                <w:lang w:val="en-US" w:eastAsia="en-US"/>
              </w:rPr>
              <w:t>jų</w:t>
            </w:r>
            <w:proofErr w:type="spellEnd"/>
            <w:r w:rsidRPr="004E0C7E">
              <w:rPr>
                <w:rFonts w:ascii="Times New Roman" w:eastAsia="MS Mincho" w:hAnsi="Times New Roman" w:cs="Times New Roman"/>
                <w:sz w:val="24"/>
                <w:szCs w:val="24"/>
                <w:lang w:val="en-US" w:eastAsia="en-US"/>
              </w:rPr>
              <w:t xml:space="preserve"> </w:t>
            </w:r>
            <w:proofErr w:type="spellStart"/>
            <w:r w:rsidRPr="004E0C7E">
              <w:rPr>
                <w:rFonts w:ascii="Times New Roman" w:eastAsia="MS Mincho" w:hAnsi="Times New Roman" w:cs="Times New Roman"/>
                <w:sz w:val="24"/>
                <w:szCs w:val="24"/>
                <w:lang w:val="en-US" w:eastAsia="en-US"/>
              </w:rPr>
              <w:t>keitimų</w:t>
            </w:r>
            <w:proofErr w:type="spellEnd"/>
            <w:r w:rsidRPr="004E0C7E">
              <w:rPr>
                <w:rFonts w:ascii="Times New Roman" w:eastAsia="MS Mincho" w:hAnsi="Times New Roman" w:cs="Times New Roman"/>
                <w:sz w:val="24"/>
                <w:szCs w:val="24"/>
                <w:lang w:val="en-US" w:eastAsia="en-US"/>
              </w:rPr>
              <w:t xml:space="preserve"> </w:t>
            </w:r>
            <w:r w:rsidR="008B6DA8" w:rsidRPr="004E0C7E">
              <w:rPr>
                <w:rFonts w:ascii="Times New Roman" w:hAnsi="Times New Roman" w:cs="Times New Roman"/>
                <w:b/>
                <w:bCs/>
                <w:sz w:val="24"/>
                <w:szCs w:val="24"/>
              </w:rPr>
              <w:t>skaičius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D1E245" w14:textId="69CF2AB5" w:rsidR="00E11F1A" w:rsidRPr="00E11F1A" w:rsidRDefault="00E11F1A" w:rsidP="00E11F1A">
            <w:pPr>
              <w:spacing w:after="160" w:line="276" w:lineRule="auto"/>
              <w:ind w:firstLine="0"/>
              <w:jc w:val="left"/>
              <w:rPr>
                <w:rFonts w:ascii="Times New Roman" w:hAnsi="Times New Roman" w:cs="Times New Roman"/>
                <w:sz w:val="24"/>
                <w:szCs w:val="24"/>
              </w:rPr>
            </w:pPr>
            <w:r w:rsidRPr="00E11F1A">
              <w:rPr>
                <w:rFonts w:ascii="Times New Roman" w:eastAsia="Calibri" w:hAnsi="Times New Roman" w:cs="Times New Roman"/>
                <w:bCs/>
                <w:i/>
                <w:iCs/>
                <w:color w:val="FF0000"/>
                <w:sz w:val="24"/>
                <w:szCs w:val="24"/>
              </w:rPr>
              <w:t xml:space="preserve">Nurodyti skaičių </w:t>
            </w:r>
          </w:p>
        </w:tc>
      </w:tr>
    </w:tbl>
    <w:p w14:paraId="31163489" w14:textId="77777777" w:rsidR="00E11F1A" w:rsidRDefault="00E11F1A" w:rsidP="00AB6AF7">
      <w:pPr>
        <w:tabs>
          <w:tab w:val="left" w:pos="1843"/>
        </w:tabs>
        <w:spacing w:line="240" w:lineRule="auto"/>
        <w:ind w:firstLine="680"/>
        <w:rPr>
          <w:rFonts w:ascii="Times New Roman" w:eastAsia="Times New Roman" w:hAnsi="Times New Roman" w:cs="Times New Roman"/>
          <w:sz w:val="24"/>
          <w:szCs w:val="24"/>
          <w:lang w:eastAsia="en-US"/>
        </w:rPr>
      </w:pPr>
    </w:p>
    <w:p w14:paraId="5D3BBD5B" w14:textId="501EF01B" w:rsidR="00AB6AF7" w:rsidRPr="00AB6AF7" w:rsidRDefault="00E11F1A" w:rsidP="00AB6AF7">
      <w:pPr>
        <w:spacing w:line="240" w:lineRule="auto"/>
        <w:ind w:firstLine="709"/>
        <w:rPr>
          <w:rFonts w:ascii="Times New Roman" w:eastAsia="Times New Roman" w:hAnsi="Times New Roman" w:cs="Times New Roman"/>
          <w:i/>
          <w:iCs/>
          <w:color w:val="000000"/>
          <w:sz w:val="24"/>
          <w:szCs w:val="24"/>
        </w:rPr>
      </w:pPr>
      <w:r>
        <w:rPr>
          <w:rFonts w:ascii="Times New Roman" w:eastAsia="Times New Roman" w:hAnsi="Times New Roman" w:cs="Times New Roman"/>
          <w:b/>
          <w:bCs/>
          <w:sz w:val="24"/>
          <w:szCs w:val="24"/>
          <w:lang w:eastAsia="en-US"/>
        </w:rPr>
        <w:t>3</w:t>
      </w:r>
      <w:r w:rsidR="00AB6AF7" w:rsidRPr="00AB6AF7">
        <w:rPr>
          <w:rFonts w:ascii="Times New Roman" w:eastAsia="Times New Roman" w:hAnsi="Times New Roman" w:cs="Times New Roman"/>
          <w:b/>
          <w:bCs/>
          <w:sz w:val="24"/>
          <w:szCs w:val="24"/>
          <w:lang w:eastAsia="en-US"/>
        </w:rPr>
        <w:t>. Pasitelksime šiuos ūkio subjektus,</w:t>
      </w:r>
      <w:r w:rsidR="00AB6AF7" w:rsidRPr="00AB6AF7">
        <w:rPr>
          <w:rFonts w:ascii="Times New Roman" w:eastAsia="Times New Roman" w:hAnsi="Times New Roman" w:cs="Times New Roman"/>
          <w:sz w:val="24"/>
          <w:szCs w:val="24"/>
          <w:lang w:eastAsia="en-US"/>
        </w:rPr>
        <w:t xml:space="preserve"> </w:t>
      </w:r>
      <w:r w:rsidR="00AB6AF7" w:rsidRPr="00AB6AF7">
        <w:rPr>
          <w:rFonts w:ascii="Times New Roman" w:eastAsia="Times New Roman" w:hAnsi="Times New Roman" w:cs="Times New Roman"/>
          <w:b/>
          <w:sz w:val="24"/>
          <w:szCs w:val="24"/>
          <w:lang w:eastAsia="en-US"/>
        </w:rPr>
        <w:t>kurių pajėgumais remsimės</w:t>
      </w:r>
      <w:r w:rsidR="00AB6AF7" w:rsidRPr="00AB6AF7">
        <w:rPr>
          <w:rFonts w:ascii="Times New Roman" w:eastAsia="Times New Roman" w:hAnsi="Times New Roman" w:cs="Times New Roman"/>
          <w:sz w:val="24"/>
          <w:szCs w:val="24"/>
          <w:lang w:eastAsia="en-U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56"/>
        <w:gridCol w:w="5216"/>
      </w:tblGrid>
      <w:tr w:rsidR="00AB6AF7" w:rsidRPr="00AB6AF7" w14:paraId="7A46E6BB" w14:textId="77777777" w:rsidTr="003D4E5C">
        <w:tc>
          <w:tcPr>
            <w:tcW w:w="534" w:type="dxa"/>
            <w:tcBorders>
              <w:top w:val="single" w:sz="4" w:space="0" w:color="auto"/>
              <w:left w:val="single" w:sz="4" w:space="0" w:color="auto"/>
              <w:bottom w:val="single" w:sz="4" w:space="0" w:color="auto"/>
              <w:right w:val="single" w:sz="4" w:space="0" w:color="auto"/>
            </w:tcBorders>
            <w:hideMark/>
          </w:tcPr>
          <w:p w14:paraId="57DC3CAD" w14:textId="77777777" w:rsidR="00AB6AF7" w:rsidRPr="00AB6AF7" w:rsidRDefault="00AB6AF7" w:rsidP="00AB6AF7">
            <w:pPr>
              <w:spacing w:line="256" w:lineRule="auto"/>
              <w:ind w:firstLine="0"/>
              <w:jc w:val="left"/>
              <w:rPr>
                <w:rFonts w:ascii="Times New Roman" w:eastAsia="Calibri" w:hAnsi="Times New Roman" w:cs="Times New Roman"/>
                <w:sz w:val="22"/>
                <w:szCs w:val="22"/>
                <w:lang w:eastAsia="en-US"/>
              </w:rPr>
            </w:pPr>
            <w:proofErr w:type="spellStart"/>
            <w:r w:rsidRPr="00AB6AF7">
              <w:rPr>
                <w:rFonts w:ascii="Times New Roman" w:eastAsia="Calibri" w:hAnsi="Times New Roman" w:cs="Times New Roman"/>
                <w:sz w:val="22"/>
                <w:szCs w:val="22"/>
                <w:lang w:eastAsia="en-US"/>
              </w:rPr>
              <w:t>Eil.Nr</w:t>
            </w:r>
            <w:proofErr w:type="spellEnd"/>
            <w:r w:rsidRPr="00AB6AF7">
              <w:rPr>
                <w:rFonts w:ascii="Times New Roman" w:eastAsia="Calibri" w:hAnsi="Times New Roman" w:cs="Times New Roman"/>
                <w:sz w:val="22"/>
                <w:szCs w:val="22"/>
                <w:lang w:eastAsia="en-US"/>
              </w:rPr>
              <w:t>.</w:t>
            </w:r>
          </w:p>
        </w:tc>
        <w:tc>
          <w:tcPr>
            <w:tcW w:w="3856" w:type="dxa"/>
            <w:tcBorders>
              <w:top w:val="single" w:sz="4" w:space="0" w:color="auto"/>
              <w:left w:val="single" w:sz="4" w:space="0" w:color="auto"/>
              <w:bottom w:val="single" w:sz="4" w:space="0" w:color="auto"/>
              <w:right w:val="single" w:sz="4" w:space="0" w:color="auto"/>
            </w:tcBorders>
            <w:hideMark/>
          </w:tcPr>
          <w:p w14:paraId="371092EA" w14:textId="77777777" w:rsidR="00AB6AF7" w:rsidRPr="00AB6AF7" w:rsidRDefault="00AB6AF7" w:rsidP="00AB6AF7">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Ūkio subjekto pavadinimas, įmonės kodas, adresas</w:t>
            </w:r>
          </w:p>
        </w:tc>
        <w:tc>
          <w:tcPr>
            <w:tcW w:w="5216" w:type="dxa"/>
            <w:tcBorders>
              <w:top w:val="single" w:sz="4" w:space="0" w:color="auto"/>
              <w:left w:val="single" w:sz="4" w:space="0" w:color="auto"/>
              <w:bottom w:val="single" w:sz="4" w:space="0" w:color="auto"/>
              <w:right w:val="single" w:sz="4" w:space="0" w:color="auto"/>
            </w:tcBorders>
            <w:hideMark/>
          </w:tcPr>
          <w:p w14:paraId="11E0DB39" w14:textId="27652567" w:rsidR="00AB6AF7" w:rsidRPr="00AB6AF7" w:rsidRDefault="00AB6AF7" w:rsidP="00AB6AF7">
            <w:pPr>
              <w:spacing w:line="256" w:lineRule="auto"/>
              <w:ind w:firstLine="0"/>
              <w:jc w:val="left"/>
              <w:rPr>
                <w:rFonts w:ascii="Times New Roman" w:eastAsia="Calibri" w:hAnsi="Times New Roman" w:cs="Times New Roman"/>
                <w:spacing w:val="-4"/>
                <w:sz w:val="24"/>
                <w:szCs w:val="24"/>
                <w:lang w:eastAsia="en-US"/>
              </w:rPr>
            </w:pPr>
            <w:r w:rsidRPr="00AB6AF7">
              <w:rPr>
                <w:rFonts w:ascii="Times New Roman" w:eastAsia="Calibri" w:hAnsi="Times New Roman" w:cs="Times New Roman"/>
                <w:spacing w:val="-4"/>
                <w:sz w:val="24"/>
                <w:szCs w:val="24"/>
                <w:lang w:eastAsia="en-US"/>
              </w:rPr>
              <w:t>Įsipareigojimų dalis (nurodant konkrečius pagal pirkimo sutartį prisiimamus įsipareigojimus), kuriai ketinama pasitelkti subtiekėją (-</w:t>
            </w:r>
            <w:proofErr w:type="spellStart"/>
            <w:r w:rsidRPr="00AB6AF7">
              <w:rPr>
                <w:rFonts w:ascii="Times New Roman" w:eastAsia="Calibri" w:hAnsi="Times New Roman" w:cs="Times New Roman"/>
                <w:spacing w:val="-4"/>
                <w:sz w:val="24"/>
                <w:szCs w:val="24"/>
                <w:lang w:eastAsia="en-US"/>
              </w:rPr>
              <w:t>us</w:t>
            </w:r>
            <w:proofErr w:type="spellEnd"/>
            <w:r w:rsidRPr="00AB6AF7">
              <w:rPr>
                <w:rFonts w:ascii="Times New Roman" w:eastAsia="Calibri" w:hAnsi="Times New Roman" w:cs="Times New Roman"/>
                <w:spacing w:val="-4"/>
                <w:sz w:val="24"/>
                <w:szCs w:val="24"/>
                <w:lang w:eastAsia="en-US"/>
              </w:rPr>
              <w:t>)</w:t>
            </w:r>
          </w:p>
        </w:tc>
      </w:tr>
      <w:tr w:rsidR="00AB6AF7" w:rsidRPr="00AB6AF7" w14:paraId="589505CA" w14:textId="77777777" w:rsidTr="003D4E5C">
        <w:trPr>
          <w:trHeight w:val="293"/>
        </w:trPr>
        <w:tc>
          <w:tcPr>
            <w:tcW w:w="534" w:type="dxa"/>
            <w:tcBorders>
              <w:top w:val="single" w:sz="4" w:space="0" w:color="auto"/>
              <w:left w:val="single" w:sz="4" w:space="0" w:color="auto"/>
              <w:bottom w:val="single" w:sz="4" w:space="0" w:color="auto"/>
              <w:right w:val="single" w:sz="4" w:space="0" w:color="auto"/>
            </w:tcBorders>
          </w:tcPr>
          <w:p w14:paraId="0D0E89A6" w14:textId="77777777" w:rsidR="00AB6AF7" w:rsidRPr="00AB6AF7" w:rsidRDefault="00AB6AF7" w:rsidP="00AB6AF7">
            <w:pPr>
              <w:numPr>
                <w:ilvl w:val="0"/>
                <w:numId w:val="32"/>
              </w:numPr>
              <w:spacing w:after="200" w:line="276" w:lineRule="auto"/>
              <w:contextualSpacing/>
              <w:jc w:val="left"/>
              <w:rPr>
                <w:rFonts w:ascii="Times New Roman" w:eastAsia="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14:paraId="01C36692"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c>
          <w:tcPr>
            <w:tcW w:w="5216" w:type="dxa"/>
            <w:tcBorders>
              <w:top w:val="single" w:sz="4" w:space="0" w:color="auto"/>
              <w:left w:val="single" w:sz="4" w:space="0" w:color="auto"/>
              <w:bottom w:val="single" w:sz="4" w:space="0" w:color="auto"/>
              <w:right w:val="single" w:sz="4" w:space="0" w:color="auto"/>
            </w:tcBorders>
          </w:tcPr>
          <w:p w14:paraId="4042AA88"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r>
    </w:tbl>
    <w:p w14:paraId="680BF3D1" w14:textId="77777777" w:rsidR="00AB6AF7" w:rsidRPr="00AB6AF7" w:rsidRDefault="00AB6AF7" w:rsidP="00AB6AF7">
      <w:pPr>
        <w:autoSpaceDE w:val="0"/>
        <w:autoSpaceDN w:val="0"/>
        <w:adjustRightInd w:val="0"/>
        <w:spacing w:line="240" w:lineRule="auto"/>
        <w:ind w:firstLine="0"/>
        <w:jc w:val="left"/>
        <w:rPr>
          <w:rFonts w:ascii="Times New Roman" w:eastAsia="Times New Roman" w:hAnsi="Times New Roman" w:cs="Times New Roman"/>
          <w:i/>
          <w:iCs/>
          <w:color w:val="000000"/>
          <w:sz w:val="22"/>
          <w:szCs w:val="22"/>
        </w:rPr>
      </w:pPr>
      <w:r w:rsidRPr="00AB6AF7">
        <w:rPr>
          <w:rFonts w:ascii="Times New Roman" w:eastAsia="Times New Roman" w:hAnsi="Times New Roman" w:cs="Times New Roman"/>
          <w:i/>
          <w:iCs/>
          <w:color w:val="000000"/>
          <w:sz w:val="22"/>
          <w:szCs w:val="22"/>
        </w:rPr>
        <w:t>/Pastaba. Pildoma, jei tiekėjas ketina remtis kitų ūkio subjektų pajėgumais/</w:t>
      </w:r>
    </w:p>
    <w:p w14:paraId="2D95862C" w14:textId="77777777" w:rsidR="00AB6AF7" w:rsidRPr="00AB6AF7" w:rsidRDefault="00AB6AF7" w:rsidP="00AB6AF7">
      <w:pPr>
        <w:autoSpaceDE w:val="0"/>
        <w:autoSpaceDN w:val="0"/>
        <w:adjustRightInd w:val="0"/>
        <w:spacing w:line="240" w:lineRule="auto"/>
        <w:ind w:firstLine="0"/>
        <w:jc w:val="left"/>
        <w:rPr>
          <w:rFonts w:ascii="Times New Roman" w:eastAsia="Times New Roman" w:hAnsi="Times New Roman" w:cs="Times New Roman"/>
          <w:i/>
          <w:iCs/>
          <w:color w:val="000000"/>
          <w:sz w:val="23"/>
          <w:szCs w:val="23"/>
        </w:rPr>
      </w:pPr>
    </w:p>
    <w:p w14:paraId="7B5F7E71" w14:textId="462BE627" w:rsidR="00AB6AF7" w:rsidRPr="00AB6AF7" w:rsidRDefault="00586A30" w:rsidP="00AB6AF7">
      <w:pPr>
        <w:spacing w:line="240" w:lineRule="auto"/>
        <w:ind w:firstLine="709"/>
        <w:rPr>
          <w:rFonts w:ascii="Times New Roman" w:eastAsia="Times New Roman" w:hAnsi="Times New Roman" w:cs="Times New Roman"/>
          <w:i/>
          <w:iCs/>
          <w:color w:val="000000"/>
          <w:sz w:val="23"/>
          <w:szCs w:val="23"/>
        </w:rPr>
      </w:pPr>
      <w:r>
        <w:rPr>
          <w:rFonts w:ascii="Times New Roman" w:eastAsia="Times New Roman" w:hAnsi="Times New Roman" w:cs="Times New Roman"/>
          <w:b/>
          <w:bCs/>
          <w:sz w:val="24"/>
          <w:szCs w:val="20"/>
          <w:lang w:eastAsia="en-US"/>
        </w:rPr>
        <w:t>4</w:t>
      </w:r>
      <w:r w:rsidR="00AB6AF7" w:rsidRPr="00AB6AF7">
        <w:rPr>
          <w:rFonts w:ascii="Times New Roman" w:eastAsia="Times New Roman" w:hAnsi="Times New Roman" w:cs="Times New Roman"/>
          <w:b/>
          <w:bCs/>
          <w:sz w:val="24"/>
          <w:szCs w:val="20"/>
          <w:lang w:eastAsia="en-US"/>
        </w:rPr>
        <w:t>.</w:t>
      </w:r>
      <w:r w:rsidR="00AB6AF7" w:rsidRPr="00AB6AF7">
        <w:rPr>
          <w:rFonts w:ascii="Times New Roman" w:eastAsia="Times New Roman" w:hAnsi="Times New Roman" w:cs="Times New Roman"/>
          <w:sz w:val="24"/>
          <w:szCs w:val="20"/>
          <w:lang w:eastAsia="en-US"/>
        </w:rPr>
        <w:t xml:space="preserve"> </w:t>
      </w:r>
      <w:r w:rsidR="00AB6AF7" w:rsidRPr="00AB6AF7">
        <w:rPr>
          <w:rFonts w:ascii="Times New Roman" w:eastAsia="Times New Roman" w:hAnsi="Times New Roman" w:cs="Times New Roman"/>
          <w:b/>
          <w:bCs/>
          <w:sz w:val="24"/>
          <w:szCs w:val="20"/>
          <w:lang w:eastAsia="en-US"/>
        </w:rPr>
        <w:t xml:space="preserve">Pasitelksime šiuos </w:t>
      </w:r>
      <w:proofErr w:type="spellStart"/>
      <w:r w:rsidR="00AB6AF7" w:rsidRPr="00AB6AF7">
        <w:rPr>
          <w:rFonts w:ascii="Times New Roman" w:eastAsia="Times New Roman" w:hAnsi="Times New Roman" w:cs="Times New Roman"/>
          <w:b/>
          <w:bCs/>
          <w:sz w:val="24"/>
          <w:szCs w:val="20"/>
          <w:lang w:eastAsia="en-US"/>
        </w:rPr>
        <w:t>kvazisubtiekėjus</w:t>
      </w:r>
      <w:proofErr w:type="spellEnd"/>
      <w:r w:rsidR="00AB6AF7" w:rsidRPr="00AB6AF7">
        <w:rPr>
          <w:rFonts w:ascii="Times New Roman" w:eastAsia="Times New Roman" w:hAnsi="Times New Roman" w:cs="Times New Roman"/>
          <w:b/>
          <w:bCs/>
          <w:sz w:val="24"/>
          <w:szCs w:val="20"/>
          <w:lang w:eastAsia="en-US"/>
        </w:rPr>
        <w:t>, kurių pajėgumais remsimės: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30"/>
        <w:gridCol w:w="2977"/>
        <w:gridCol w:w="2693"/>
      </w:tblGrid>
      <w:tr w:rsidR="00AB6AF7" w:rsidRPr="00AB6AF7" w14:paraId="6FC556C5" w14:textId="77777777" w:rsidTr="003D4E5C">
        <w:tc>
          <w:tcPr>
            <w:tcW w:w="534" w:type="dxa"/>
            <w:tcBorders>
              <w:top w:val="single" w:sz="4" w:space="0" w:color="auto"/>
              <w:left w:val="single" w:sz="4" w:space="0" w:color="auto"/>
              <w:bottom w:val="single" w:sz="4" w:space="0" w:color="auto"/>
              <w:right w:val="single" w:sz="4" w:space="0" w:color="auto"/>
            </w:tcBorders>
            <w:hideMark/>
          </w:tcPr>
          <w:p w14:paraId="1982BDF3" w14:textId="77777777" w:rsidR="00AB6AF7" w:rsidRPr="00AB6AF7" w:rsidRDefault="00AB6AF7" w:rsidP="00AB6AF7">
            <w:pPr>
              <w:spacing w:line="256" w:lineRule="auto"/>
              <w:ind w:firstLine="0"/>
              <w:jc w:val="left"/>
              <w:rPr>
                <w:rFonts w:ascii="Times New Roman" w:eastAsia="Calibri" w:hAnsi="Times New Roman" w:cs="Times New Roman"/>
                <w:sz w:val="22"/>
                <w:szCs w:val="22"/>
                <w:lang w:eastAsia="en-US"/>
              </w:rPr>
            </w:pPr>
            <w:proofErr w:type="spellStart"/>
            <w:r w:rsidRPr="00AB6AF7">
              <w:rPr>
                <w:rFonts w:ascii="Times New Roman" w:eastAsia="Calibri" w:hAnsi="Times New Roman" w:cs="Times New Roman"/>
                <w:sz w:val="22"/>
                <w:szCs w:val="22"/>
                <w:lang w:eastAsia="en-US"/>
              </w:rPr>
              <w:t>Eil.Nr</w:t>
            </w:r>
            <w:proofErr w:type="spellEnd"/>
            <w:r w:rsidRPr="00AB6AF7">
              <w:rPr>
                <w:rFonts w:ascii="Times New Roman" w:eastAsia="Calibri" w:hAnsi="Times New Roman" w:cs="Times New Roman"/>
                <w:sz w:val="22"/>
                <w:szCs w:val="22"/>
                <w:lang w:eastAsia="en-US"/>
              </w:rPr>
              <w:t>.</w:t>
            </w:r>
          </w:p>
        </w:tc>
        <w:tc>
          <w:tcPr>
            <w:tcW w:w="3430" w:type="dxa"/>
            <w:tcBorders>
              <w:top w:val="single" w:sz="4" w:space="0" w:color="auto"/>
              <w:left w:val="single" w:sz="4" w:space="0" w:color="auto"/>
              <w:bottom w:val="single" w:sz="4" w:space="0" w:color="auto"/>
              <w:right w:val="single" w:sz="4" w:space="0" w:color="auto"/>
            </w:tcBorders>
            <w:hideMark/>
          </w:tcPr>
          <w:p w14:paraId="47BDC15C" w14:textId="77777777" w:rsidR="00AB6AF7" w:rsidRPr="00AB6AF7" w:rsidRDefault="00AB6AF7" w:rsidP="00AB6AF7">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Calibri" w:hAnsi="Times New Roman" w:cs="Times New Roman"/>
                <w:sz w:val="24"/>
                <w:szCs w:val="22"/>
                <w:lang w:eastAsia="en-US"/>
              </w:rPr>
              <w:t>Pareigos vykdant sutartį</w:t>
            </w:r>
          </w:p>
        </w:tc>
        <w:tc>
          <w:tcPr>
            <w:tcW w:w="2977" w:type="dxa"/>
            <w:tcBorders>
              <w:top w:val="single" w:sz="4" w:space="0" w:color="auto"/>
              <w:left w:val="single" w:sz="4" w:space="0" w:color="auto"/>
              <w:bottom w:val="single" w:sz="4" w:space="0" w:color="auto"/>
              <w:right w:val="single" w:sz="4" w:space="0" w:color="auto"/>
            </w:tcBorders>
            <w:hideMark/>
          </w:tcPr>
          <w:p w14:paraId="55AFB518" w14:textId="77777777" w:rsidR="00AB6AF7" w:rsidRPr="00AB6AF7" w:rsidRDefault="00AB6AF7" w:rsidP="00AB6AF7">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Specialisto vardas, pavardė</w:t>
            </w:r>
          </w:p>
        </w:tc>
        <w:tc>
          <w:tcPr>
            <w:tcW w:w="2693" w:type="dxa"/>
            <w:tcBorders>
              <w:top w:val="single" w:sz="4" w:space="0" w:color="auto"/>
              <w:left w:val="single" w:sz="4" w:space="0" w:color="auto"/>
              <w:bottom w:val="single" w:sz="4" w:space="0" w:color="auto"/>
              <w:right w:val="single" w:sz="4" w:space="0" w:color="auto"/>
            </w:tcBorders>
            <w:hideMark/>
          </w:tcPr>
          <w:p w14:paraId="50C34F48" w14:textId="77777777" w:rsidR="00AB6AF7" w:rsidRPr="00AB6AF7" w:rsidRDefault="00AB6AF7" w:rsidP="00AB6AF7">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Calibri" w:hAnsi="Times New Roman" w:cs="Times New Roman"/>
                <w:sz w:val="24"/>
                <w:szCs w:val="22"/>
                <w:lang w:eastAsia="en-US"/>
              </w:rPr>
              <w:t>Darbovietė</w:t>
            </w:r>
          </w:p>
        </w:tc>
      </w:tr>
      <w:tr w:rsidR="00AB6AF7" w:rsidRPr="00AB6AF7" w14:paraId="4F1416C6" w14:textId="77777777" w:rsidTr="003D4E5C">
        <w:trPr>
          <w:trHeight w:val="283"/>
        </w:trPr>
        <w:tc>
          <w:tcPr>
            <w:tcW w:w="534" w:type="dxa"/>
            <w:tcBorders>
              <w:top w:val="single" w:sz="4" w:space="0" w:color="auto"/>
              <w:left w:val="single" w:sz="4" w:space="0" w:color="auto"/>
              <w:bottom w:val="single" w:sz="4" w:space="0" w:color="auto"/>
              <w:right w:val="single" w:sz="4" w:space="0" w:color="auto"/>
            </w:tcBorders>
            <w:hideMark/>
          </w:tcPr>
          <w:p w14:paraId="009EA6B3"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r w:rsidRPr="00AB6AF7">
              <w:rPr>
                <w:rFonts w:ascii="Times New Roman" w:eastAsia="Calibri" w:hAnsi="Times New Roman" w:cs="Times New Roman"/>
                <w:sz w:val="24"/>
                <w:szCs w:val="22"/>
                <w:lang w:eastAsia="en-US"/>
              </w:rPr>
              <w:t>1.</w:t>
            </w:r>
          </w:p>
        </w:tc>
        <w:tc>
          <w:tcPr>
            <w:tcW w:w="3430" w:type="dxa"/>
            <w:tcBorders>
              <w:top w:val="single" w:sz="4" w:space="0" w:color="auto"/>
              <w:left w:val="single" w:sz="4" w:space="0" w:color="auto"/>
              <w:bottom w:val="single" w:sz="4" w:space="0" w:color="auto"/>
              <w:right w:val="single" w:sz="4" w:space="0" w:color="auto"/>
            </w:tcBorders>
          </w:tcPr>
          <w:p w14:paraId="616DE07D"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4F4A15D8"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834DD21"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r>
    </w:tbl>
    <w:p w14:paraId="50BA9753" w14:textId="77777777" w:rsidR="00AB6AF7" w:rsidRPr="00AB6AF7" w:rsidRDefault="00AB6AF7" w:rsidP="00AB6AF7">
      <w:pPr>
        <w:spacing w:line="240" w:lineRule="auto"/>
        <w:ind w:right="-708" w:firstLine="0"/>
        <w:rPr>
          <w:rFonts w:ascii="Times New Roman" w:eastAsia="Calibri" w:hAnsi="Times New Roman" w:cs="Times New Roman"/>
          <w:bCs/>
          <w:i/>
          <w:sz w:val="22"/>
          <w:szCs w:val="22"/>
          <w:lang w:eastAsia="en-US"/>
        </w:rPr>
      </w:pPr>
      <w:r w:rsidRPr="00AB6AF7">
        <w:rPr>
          <w:rFonts w:ascii="Times New Roman" w:eastAsia="Calibri" w:hAnsi="Times New Roman" w:cs="Times New Roman"/>
          <w:bCs/>
          <w:i/>
          <w:sz w:val="22"/>
          <w:szCs w:val="22"/>
          <w:lang w:eastAsia="en-US"/>
        </w:rPr>
        <w:t>jei kvalifikacija yra grindžiama nurodant specialistą, kuris nėra tiekėjo, jungtinės veiklos partnerio</w:t>
      </w:r>
    </w:p>
    <w:p w14:paraId="214C2C7D" w14:textId="77777777" w:rsidR="00AB6AF7" w:rsidRPr="00AB6AF7" w:rsidRDefault="00AB6AF7" w:rsidP="00AB6AF7">
      <w:pPr>
        <w:spacing w:line="240" w:lineRule="auto"/>
        <w:ind w:right="-708" w:firstLine="0"/>
        <w:rPr>
          <w:rFonts w:ascii="Times New Roman" w:eastAsia="Calibri" w:hAnsi="Times New Roman" w:cs="Times New Roman"/>
          <w:bCs/>
          <w:i/>
          <w:sz w:val="22"/>
          <w:szCs w:val="22"/>
          <w:lang w:eastAsia="en-US"/>
        </w:rPr>
      </w:pPr>
      <w:r w:rsidRPr="00AB6AF7">
        <w:rPr>
          <w:rFonts w:ascii="Times New Roman" w:eastAsia="Calibri" w:hAnsi="Times New Roman" w:cs="Times New Roman"/>
          <w:bCs/>
          <w:i/>
          <w:sz w:val="22"/>
          <w:szCs w:val="22"/>
          <w:lang w:eastAsia="en-US"/>
        </w:rPr>
        <w:t>(-</w:t>
      </w:r>
      <w:proofErr w:type="spellStart"/>
      <w:r w:rsidRPr="00AB6AF7">
        <w:rPr>
          <w:rFonts w:ascii="Times New Roman" w:eastAsia="Calibri" w:hAnsi="Times New Roman" w:cs="Times New Roman"/>
          <w:bCs/>
          <w:i/>
          <w:sz w:val="22"/>
          <w:szCs w:val="22"/>
          <w:lang w:eastAsia="en-US"/>
        </w:rPr>
        <w:t>ių</w:t>
      </w:r>
      <w:proofErr w:type="spellEnd"/>
      <w:r w:rsidRPr="00AB6AF7">
        <w:rPr>
          <w:rFonts w:ascii="Times New Roman" w:eastAsia="Calibri" w:hAnsi="Times New Roman" w:cs="Times New Roman"/>
          <w:bCs/>
          <w:i/>
          <w:sz w:val="22"/>
          <w:szCs w:val="22"/>
          <w:lang w:eastAsia="en-US"/>
        </w:rPr>
        <w:t>) ar subtiekėjo (-jų) darbuotojas, tačiau yra ketinamas įdarbinti sutarties vykdymo metu, tokiu atveju</w:t>
      </w:r>
    </w:p>
    <w:p w14:paraId="02536904" w14:textId="77777777" w:rsidR="00AB6AF7" w:rsidRPr="00AB6AF7" w:rsidRDefault="00AB6AF7" w:rsidP="00AB6AF7">
      <w:pPr>
        <w:spacing w:line="240" w:lineRule="auto"/>
        <w:ind w:right="-708" w:firstLine="0"/>
        <w:rPr>
          <w:rFonts w:ascii="Times New Roman" w:eastAsia="Calibri" w:hAnsi="Times New Roman" w:cs="Times New Roman"/>
          <w:bCs/>
          <w:i/>
          <w:sz w:val="22"/>
          <w:szCs w:val="22"/>
          <w:lang w:eastAsia="en-US"/>
        </w:rPr>
      </w:pPr>
      <w:r w:rsidRPr="00AB6AF7">
        <w:rPr>
          <w:rFonts w:ascii="Times New Roman" w:eastAsia="Calibri" w:hAnsi="Times New Roman" w:cs="Times New Roman"/>
          <w:bCs/>
          <w:i/>
          <w:sz w:val="22"/>
          <w:szCs w:val="22"/>
          <w:lang w:eastAsia="en-US"/>
        </w:rPr>
        <w:t>specialistas turi būti išviešintas pasiūlyme.</w:t>
      </w:r>
    </w:p>
    <w:p w14:paraId="54F07B5E" w14:textId="77777777" w:rsidR="00AB6AF7" w:rsidRPr="00AB6AF7" w:rsidRDefault="00AB6AF7" w:rsidP="00AB6AF7">
      <w:pPr>
        <w:spacing w:line="240" w:lineRule="auto"/>
        <w:ind w:firstLine="0"/>
        <w:rPr>
          <w:rFonts w:ascii="Times New Roman" w:eastAsia="Times New Roman" w:hAnsi="Times New Roman" w:cs="Times New Roman"/>
          <w:sz w:val="24"/>
          <w:szCs w:val="20"/>
          <w:lang w:eastAsia="en-US"/>
        </w:rPr>
      </w:pPr>
    </w:p>
    <w:p w14:paraId="394AC795" w14:textId="77777777" w:rsidR="00600B70" w:rsidRDefault="00600B70" w:rsidP="00AB6AF7">
      <w:pPr>
        <w:spacing w:line="240" w:lineRule="auto"/>
        <w:ind w:firstLine="709"/>
        <w:rPr>
          <w:rFonts w:ascii="Times New Roman" w:eastAsia="Times New Roman" w:hAnsi="Times New Roman" w:cs="Times New Roman"/>
          <w:b/>
          <w:bCs/>
          <w:sz w:val="24"/>
          <w:szCs w:val="20"/>
          <w:lang w:eastAsia="en-US"/>
        </w:rPr>
      </w:pPr>
    </w:p>
    <w:p w14:paraId="56E16F71" w14:textId="77777777" w:rsidR="00600B70" w:rsidRDefault="00600B70" w:rsidP="00AB6AF7">
      <w:pPr>
        <w:spacing w:line="240" w:lineRule="auto"/>
        <w:ind w:firstLine="709"/>
        <w:rPr>
          <w:rFonts w:ascii="Times New Roman" w:eastAsia="Times New Roman" w:hAnsi="Times New Roman" w:cs="Times New Roman"/>
          <w:b/>
          <w:bCs/>
          <w:sz w:val="24"/>
          <w:szCs w:val="20"/>
          <w:lang w:eastAsia="en-US"/>
        </w:rPr>
      </w:pPr>
    </w:p>
    <w:p w14:paraId="57814D0D" w14:textId="77777777" w:rsidR="00600B70" w:rsidRDefault="00600B70" w:rsidP="00AB6AF7">
      <w:pPr>
        <w:spacing w:line="240" w:lineRule="auto"/>
        <w:ind w:firstLine="709"/>
        <w:rPr>
          <w:rFonts w:ascii="Times New Roman" w:eastAsia="Times New Roman" w:hAnsi="Times New Roman" w:cs="Times New Roman"/>
          <w:b/>
          <w:bCs/>
          <w:sz w:val="24"/>
          <w:szCs w:val="20"/>
          <w:lang w:eastAsia="en-US"/>
        </w:rPr>
      </w:pPr>
    </w:p>
    <w:p w14:paraId="40C1249F" w14:textId="77777777" w:rsidR="00600B70" w:rsidRDefault="00600B70" w:rsidP="00AB6AF7">
      <w:pPr>
        <w:spacing w:line="240" w:lineRule="auto"/>
        <w:ind w:firstLine="709"/>
        <w:rPr>
          <w:rFonts w:ascii="Times New Roman" w:eastAsia="Times New Roman" w:hAnsi="Times New Roman" w:cs="Times New Roman"/>
          <w:b/>
          <w:bCs/>
          <w:sz w:val="24"/>
          <w:szCs w:val="20"/>
          <w:lang w:eastAsia="en-US"/>
        </w:rPr>
      </w:pPr>
    </w:p>
    <w:p w14:paraId="77F4EBF7" w14:textId="1675D034" w:rsidR="00AB6AF7" w:rsidRPr="00AB6AF7" w:rsidRDefault="00586A30" w:rsidP="00AB6AF7">
      <w:pPr>
        <w:spacing w:line="240" w:lineRule="auto"/>
        <w:ind w:firstLine="709"/>
        <w:rPr>
          <w:rFonts w:ascii="Times New Roman" w:eastAsia="Times New Roman" w:hAnsi="Times New Roman" w:cs="Times New Roman"/>
          <w:b/>
          <w:bCs/>
          <w:i/>
          <w:iCs/>
          <w:color w:val="000000"/>
          <w:sz w:val="23"/>
          <w:szCs w:val="23"/>
        </w:rPr>
      </w:pPr>
      <w:r>
        <w:rPr>
          <w:rFonts w:ascii="Times New Roman" w:eastAsia="Times New Roman" w:hAnsi="Times New Roman" w:cs="Times New Roman"/>
          <w:b/>
          <w:bCs/>
          <w:sz w:val="24"/>
          <w:szCs w:val="20"/>
          <w:lang w:eastAsia="en-US"/>
        </w:rPr>
        <w:t>5</w:t>
      </w:r>
      <w:r w:rsidR="00AB6AF7" w:rsidRPr="00AB6AF7">
        <w:rPr>
          <w:rFonts w:ascii="Times New Roman" w:eastAsia="Times New Roman" w:hAnsi="Times New Roman" w:cs="Times New Roman"/>
          <w:b/>
          <w:bCs/>
          <w:sz w:val="24"/>
          <w:szCs w:val="20"/>
          <w:lang w:eastAsia="en-US"/>
        </w:rPr>
        <w:t>. Pasitelksime šiuos subtiekėjus, kurių pajėgumais nesiremsime: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56"/>
        <w:gridCol w:w="5216"/>
      </w:tblGrid>
      <w:tr w:rsidR="00AB6AF7" w:rsidRPr="00AB6AF7" w14:paraId="21E4CC20" w14:textId="77777777" w:rsidTr="003D4E5C">
        <w:tc>
          <w:tcPr>
            <w:tcW w:w="534" w:type="dxa"/>
            <w:tcBorders>
              <w:top w:val="single" w:sz="4" w:space="0" w:color="auto"/>
              <w:left w:val="single" w:sz="4" w:space="0" w:color="auto"/>
              <w:bottom w:val="single" w:sz="4" w:space="0" w:color="auto"/>
              <w:right w:val="single" w:sz="4" w:space="0" w:color="auto"/>
            </w:tcBorders>
            <w:hideMark/>
          </w:tcPr>
          <w:p w14:paraId="0A0D5719" w14:textId="77777777" w:rsidR="00AB6AF7" w:rsidRPr="00AB6AF7" w:rsidRDefault="00AB6AF7" w:rsidP="00AB6AF7">
            <w:pPr>
              <w:spacing w:line="256" w:lineRule="auto"/>
              <w:ind w:firstLine="0"/>
              <w:jc w:val="left"/>
              <w:rPr>
                <w:rFonts w:ascii="Times New Roman" w:eastAsia="Calibri" w:hAnsi="Times New Roman" w:cs="Times New Roman"/>
                <w:sz w:val="22"/>
                <w:szCs w:val="22"/>
                <w:lang w:eastAsia="en-US"/>
              </w:rPr>
            </w:pPr>
            <w:proofErr w:type="spellStart"/>
            <w:r w:rsidRPr="00AB6AF7">
              <w:rPr>
                <w:rFonts w:ascii="Times New Roman" w:eastAsia="Calibri" w:hAnsi="Times New Roman" w:cs="Times New Roman"/>
                <w:sz w:val="22"/>
                <w:szCs w:val="22"/>
                <w:lang w:eastAsia="en-US"/>
              </w:rPr>
              <w:t>Eil.Nr</w:t>
            </w:r>
            <w:proofErr w:type="spellEnd"/>
            <w:r w:rsidRPr="00AB6AF7">
              <w:rPr>
                <w:rFonts w:ascii="Times New Roman" w:eastAsia="Calibri" w:hAnsi="Times New Roman" w:cs="Times New Roman"/>
                <w:sz w:val="22"/>
                <w:szCs w:val="22"/>
                <w:lang w:eastAsia="en-US"/>
              </w:rPr>
              <w:t>.</w:t>
            </w:r>
          </w:p>
        </w:tc>
        <w:tc>
          <w:tcPr>
            <w:tcW w:w="3856" w:type="dxa"/>
            <w:tcBorders>
              <w:top w:val="single" w:sz="4" w:space="0" w:color="auto"/>
              <w:left w:val="single" w:sz="4" w:space="0" w:color="auto"/>
              <w:bottom w:val="single" w:sz="4" w:space="0" w:color="auto"/>
              <w:right w:val="single" w:sz="4" w:space="0" w:color="auto"/>
            </w:tcBorders>
            <w:hideMark/>
          </w:tcPr>
          <w:p w14:paraId="3CD31101" w14:textId="77777777" w:rsidR="00AB6AF7" w:rsidRPr="00AB6AF7" w:rsidRDefault="00AB6AF7" w:rsidP="00AB6AF7">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Ūkio subjekto pavadinimas, įmonės kodas, adresas</w:t>
            </w:r>
          </w:p>
        </w:tc>
        <w:tc>
          <w:tcPr>
            <w:tcW w:w="5216" w:type="dxa"/>
            <w:tcBorders>
              <w:top w:val="single" w:sz="4" w:space="0" w:color="auto"/>
              <w:left w:val="single" w:sz="4" w:space="0" w:color="auto"/>
              <w:bottom w:val="single" w:sz="4" w:space="0" w:color="auto"/>
              <w:right w:val="single" w:sz="4" w:space="0" w:color="auto"/>
            </w:tcBorders>
            <w:hideMark/>
          </w:tcPr>
          <w:p w14:paraId="084032AD" w14:textId="6E2C2A19" w:rsidR="00AB6AF7" w:rsidRPr="00AB6AF7" w:rsidRDefault="00AB6AF7" w:rsidP="00AB6AF7">
            <w:pPr>
              <w:spacing w:line="256" w:lineRule="auto"/>
              <w:ind w:firstLine="0"/>
              <w:jc w:val="left"/>
              <w:rPr>
                <w:rFonts w:ascii="Times New Roman" w:eastAsia="Calibri" w:hAnsi="Times New Roman" w:cs="Times New Roman"/>
                <w:spacing w:val="-4"/>
                <w:sz w:val="24"/>
                <w:szCs w:val="24"/>
                <w:lang w:eastAsia="en-US"/>
              </w:rPr>
            </w:pPr>
            <w:r w:rsidRPr="00AB6AF7">
              <w:rPr>
                <w:rFonts w:ascii="Times New Roman" w:eastAsia="Calibri" w:hAnsi="Times New Roman" w:cs="Times New Roman"/>
                <w:spacing w:val="-4"/>
                <w:sz w:val="24"/>
                <w:szCs w:val="24"/>
                <w:lang w:eastAsia="en-US"/>
              </w:rPr>
              <w:t>Įsipareigojimų dalis (nurodant konkrečius pagal pirkimo sutartį prisiimamus įsipareigojimus), kuriai ketinama pasitelkti subrangovą (-</w:t>
            </w:r>
            <w:proofErr w:type="spellStart"/>
            <w:r w:rsidRPr="00AB6AF7">
              <w:rPr>
                <w:rFonts w:ascii="Times New Roman" w:eastAsia="Calibri" w:hAnsi="Times New Roman" w:cs="Times New Roman"/>
                <w:spacing w:val="-4"/>
                <w:sz w:val="24"/>
                <w:szCs w:val="24"/>
                <w:lang w:eastAsia="en-US"/>
              </w:rPr>
              <w:t>us</w:t>
            </w:r>
            <w:proofErr w:type="spellEnd"/>
            <w:r w:rsidRPr="00AB6AF7">
              <w:rPr>
                <w:rFonts w:ascii="Times New Roman" w:eastAsia="Calibri" w:hAnsi="Times New Roman" w:cs="Times New Roman"/>
                <w:spacing w:val="-4"/>
                <w:sz w:val="24"/>
                <w:szCs w:val="24"/>
                <w:lang w:eastAsia="en-US"/>
              </w:rPr>
              <w:t>)/subtiekėją (-</w:t>
            </w:r>
            <w:proofErr w:type="spellStart"/>
            <w:r w:rsidRPr="00AB6AF7">
              <w:rPr>
                <w:rFonts w:ascii="Times New Roman" w:eastAsia="Calibri" w:hAnsi="Times New Roman" w:cs="Times New Roman"/>
                <w:spacing w:val="-4"/>
                <w:sz w:val="24"/>
                <w:szCs w:val="24"/>
                <w:lang w:eastAsia="en-US"/>
              </w:rPr>
              <w:t>us</w:t>
            </w:r>
            <w:proofErr w:type="spellEnd"/>
            <w:r w:rsidRPr="00AB6AF7">
              <w:rPr>
                <w:rFonts w:ascii="Times New Roman" w:eastAsia="Calibri" w:hAnsi="Times New Roman" w:cs="Times New Roman"/>
                <w:spacing w:val="-4"/>
                <w:sz w:val="24"/>
                <w:szCs w:val="24"/>
                <w:lang w:eastAsia="en-US"/>
              </w:rPr>
              <w:t>)</w:t>
            </w:r>
          </w:p>
        </w:tc>
      </w:tr>
      <w:tr w:rsidR="00AB6AF7" w:rsidRPr="00AB6AF7" w14:paraId="34791251" w14:textId="77777777" w:rsidTr="003D4E5C">
        <w:trPr>
          <w:trHeight w:val="337"/>
        </w:trPr>
        <w:tc>
          <w:tcPr>
            <w:tcW w:w="534" w:type="dxa"/>
            <w:tcBorders>
              <w:top w:val="single" w:sz="4" w:space="0" w:color="auto"/>
              <w:left w:val="single" w:sz="4" w:space="0" w:color="auto"/>
              <w:bottom w:val="single" w:sz="4" w:space="0" w:color="auto"/>
              <w:right w:val="single" w:sz="4" w:space="0" w:color="auto"/>
            </w:tcBorders>
          </w:tcPr>
          <w:p w14:paraId="6177A0B8" w14:textId="77777777" w:rsidR="00AB6AF7" w:rsidRPr="00AB6AF7" w:rsidRDefault="00AB6AF7" w:rsidP="00AB6AF7">
            <w:pPr>
              <w:numPr>
                <w:ilvl w:val="0"/>
                <w:numId w:val="33"/>
              </w:numPr>
              <w:spacing w:after="200" w:line="276" w:lineRule="auto"/>
              <w:contextualSpacing/>
              <w:jc w:val="left"/>
              <w:rPr>
                <w:rFonts w:ascii="Times New Roman" w:eastAsia="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14:paraId="455D9C6B"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c>
          <w:tcPr>
            <w:tcW w:w="5216" w:type="dxa"/>
            <w:tcBorders>
              <w:top w:val="single" w:sz="4" w:space="0" w:color="auto"/>
              <w:left w:val="single" w:sz="4" w:space="0" w:color="auto"/>
              <w:bottom w:val="single" w:sz="4" w:space="0" w:color="auto"/>
              <w:right w:val="single" w:sz="4" w:space="0" w:color="auto"/>
            </w:tcBorders>
          </w:tcPr>
          <w:p w14:paraId="33468C17" w14:textId="77777777" w:rsidR="00AB6AF7" w:rsidRPr="00AB6AF7" w:rsidRDefault="00AB6AF7" w:rsidP="00AB6AF7">
            <w:pPr>
              <w:spacing w:line="256" w:lineRule="auto"/>
              <w:ind w:firstLine="0"/>
              <w:rPr>
                <w:rFonts w:ascii="Times New Roman" w:eastAsia="Calibri" w:hAnsi="Times New Roman" w:cs="Times New Roman"/>
                <w:sz w:val="24"/>
                <w:szCs w:val="22"/>
                <w:lang w:eastAsia="en-US"/>
              </w:rPr>
            </w:pPr>
          </w:p>
        </w:tc>
      </w:tr>
    </w:tbl>
    <w:p w14:paraId="23C07D9A" w14:textId="77777777" w:rsidR="00AB6AF7" w:rsidRPr="00AB6AF7" w:rsidRDefault="00AB6AF7" w:rsidP="00AB6AF7">
      <w:pPr>
        <w:autoSpaceDE w:val="0"/>
        <w:autoSpaceDN w:val="0"/>
        <w:adjustRightInd w:val="0"/>
        <w:spacing w:line="240" w:lineRule="auto"/>
        <w:ind w:right="-567" w:firstLine="0"/>
        <w:jc w:val="left"/>
        <w:rPr>
          <w:rFonts w:ascii="Times New Roman" w:eastAsia="Times New Roman" w:hAnsi="Times New Roman" w:cs="Times New Roman"/>
          <w:i/>
          <w:iCs/>
          <w:color w:val="000000"/>
          <w:sz w:val="22"/>
          <w:szCs w:val="22"/>
        </w:rPr>
      </w:pPr>
      <w:r w:rsidRPr="00AB6AF7">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 /</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4FE79256" w14:textId="72331A46" w:rsidR="00C75C34" w:rsidRPr="00C75C34" w:rsidRDefault="00586A30" w:rsidP="00AB6AF7">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6</w:t>
      </w:r>
      <w:r w:rsidR="00C75C34" w:rsidRPr="00C75C34">
        <w:rPr>
          <w:rFonts w:ascii="Times New Roman" w:eastAsia="Times New Roman" w:hAnsi="Times New Roman" w:cs="Times New Roman"/>
          <w:b/>
          <w:sz w:val="24"/>
          <w:szCs w:val="24"/>
          <w:lang w:eastAsia="en-US"/>
        </w:rPr>
        <w:t>. Kartu su pasiūlymu pateikiami šie dokumentai:</w:t>
      </w: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0F172182" w14:textId="36C9CB6A" w:rsidR="00C75C34" w:rsidRPr="00C75C34" w:rsidRDefault="00586A30" w:rsidP="00AB6AF7">
            <w:pPr>
              <w:spacing w:line="240" w:lineRule="auto"/>
              <w:ind w:right="-108" w:firstLine="72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7</w:t>
            </w:r>
            <w:r w:rsidR="00C75C34" w:rsidRPr="00C75C34">
              <w:rPr>
                <w:rFonts w:ascii="Times New Roman" w:eastAsia="Times New Roman" w:hAnsi="Times New Roman" w:cs="Times New Roman"/>
                <w:b/>
                <w:sz w:val="24"/>
                <w:szCs w:val="24"/>
                <w:lang w:eastAsia="en-US"/>
              </w:rPr>
              <w:t xml:space="preserve">. Ši pasiūlyme nurodyta informacija yra konfidenciali: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39" w:name="_Toc163721300"/>
            <w:r w:rsidRPr="00623E70">
              <w:rPr>
                <w:rFonts w:ascii="Times New Roman" w:eastAsia="Calibri" w:hAnsi="Times New Roman" w:cs="Times New Roman"/>
                <w:i/>
                <w:iCs/>
                <w:sz w:val="22"/>
                <w:szCs w:val="22"/>
                <w:lang w:eastAsia="en-US"/>
              </w:rPr>
              <w:t>Pastaba:</w:t>
            </w:r>
            <w:bookmarkEnd w:id="39"/>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0"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0"/>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1"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1"/>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89C6890" w14:textId="77777777" w:rsidR="00AB6AF7" w:rsidRDefault="00AB6AF7"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308EFAB" w14:textId="77777777" w:rsidR="00AB6AF7" w:rsidRDefault="00AB6AF7"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C543FB" w14:textId="77777777" w:rsidR="00AB6AF7" w:rsidRDefault="00AB6AF7"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1A6A5D1" w14:textId="77777777" w:rsidR="00AB6AF7" w:rsidRDefault="00AB6AF7"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265287" w14:textId="77777777" w:rsidR="00AB6AF7" w:rsidRDefault="00AB6AF7"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0FFBA7" w14:textId="77777777" w:rsidR="00AB6AF7" w:rsidRDefault="00AB6AF7"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7ABBB62" w14:textId="77777777" w:rsidR="00E868AB" w:rsidRDefault="00E868AB"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707BE58" w14:textId="4DD8782E"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1EE59E4" w14:textId="5E46BC94" w:rsidR="00DC3453" w:rsidRPr="000F24FB" w:rsidRDefault="00623E70" w:rsidP="000F24FB">
      <w:pPr>
        <w:pStyle w:val="Body2"/>
        <w:spacing w:after="0"/>
        <w:ind w:firstLine="737"/>
        <w:rPr>
          <w:sz w:val="22"/>
          <w:szCs w:val="22"/>
          <w:bdr w:val="nil"/>
        </w:rPr>
      </w:pPr>
      <w:r w:rsidRPr="000F24FB">
        <w:rPr>
          <w:rFonts w:eastAsia="Times New Roman" w:cs="Times New Roman"/>
          <w:bCs/>
          <w:sz w:val="22"/>
          <w:szCs w:val="22"/>
        </w:rPr>
        <w:t xml:space="preserve">1. </w:t>
      </w:r>
      <w:r w:rsidR="003E3DAD" w:rsidRPr="000F24FB">
        <w:rPr>
          <w:rFonts w:cs="Times New Roman"/>
          <w:sz w:val="22"/>
          <w:szCs w:val="22"/>
        </w:rPr>
        <w:t xml:space="preserve">Perkančioji organizacija ekonomiškai naudingiausią pasiūlymą išrenka pagal </w:t>
      </w:r>
      <w:r w:rsidR="00DC3453" w:rsidRPr="000F24FB">
        <w:rPr>
          <w:rFonts w:cs="Times New Roman"/>
          <w:sz w:val="22"/>
          <w:szCs w:val="22"/>
          <w:bdr w:val="nil"/>
        </w:rPr>
        <w:t>kainos ir kokybės santykį</w:t>
      </w:r>
      <w:r w:rsidR="003E3DAD" w:rsidRPr="000F24FB">
        <w:rPr>
          <w:rFonts w:cs="Times New Roman"/>
          <w:sz w:val="22"/>
          <w:szCs w:val="22"/>
        </w:rPr>
        <w:t xml:space="preserve">. </w:t>
      </w:r>
      <w:proofErr w:type="spellStart"/>
      <w:r w:rsidR="00DC3453" w:rsidRPr="000F24FB">
        <w:rPr>
          <w:sz w:val="22"/>
          <w:szCs w:val="22"/>
          <w:bdr w:val="nil"/>
        </w:rPr>
        <w:t>Ekonomiškai</w:t>
      </w:r>
      <w:proofErr w:type="spellEnd"/>
      <w:r w:rsidR="00DC3453" w:rsidRPr="000F24FB">
        <w:rPr>
          <w:sz w:val="22"/>
          <w:szCs w:val="22"/>
          <w:bdr w:val="nil"/>
        </w:rPr>
        <w:t xml:space="preserve"> </w:t>
      </w:r>
      <w:proofErr w:type="spellStart"/>
      <w:r w:rsidR="00DC3453" w:rsidRPr="000F24FB">
        <w:rPr>
          <w:sz w:val="22"/>
          <w:szCs w:val="22"/>
          <w:bdr w:val="nil"/>
        </w:rPr>
        <w:t>naudingiausias</w:t>
      </w:r>
      <w:proofErr w:type="spellEnd"/>
      <w:r w:rsidR="00DC3453" w:rsidRPr="000F24FB">
        <w:rPr>
          <w:sz w:val="22"/>
          <w:szCs w:val="22"/>
          <w:bdr w:val="nil"/>
        </w:rPr>
        <w:t xml:space="preserve"> </w:t>
      </w:r>
      <w:proofErr w:type="spellStart"/>
      <w:r w:rsidR="00DC3453" w:rsidRPr="000F24FB">
        <w:rPr>
          <w:sz w:val="22"/>
          <w:szCs w:val="22"/>
          <w:bdr w:val="nil"/>
        </w:rPr>
        <w:t>pasiūlymas</w:t>
      </w:r>
      <w:proofErr w:type="spellEnd"/>
      <w:r w:rsidR="00DC3453" w:rsidRPr="000F24FB">
        <w:rPr>
          <w:sz w:val="22"/>
          <w:szCs w:val="22"/>
          <w:bdr w:val="nil"/>
        </w:rPr>
        <w:t xml:space="preserve"> – tai </w:t>
      </w:r>
      <w:proofErr w:type="spellStart"/>
      <w:r w:rsidR="00DC3453" w:rsidRPr="000F24FB">
        <w:rPr>
          <w:sz w:val="22"/>
          <w:szCs w:val="22"/>
          <w:bdr w:val="nil"/>
        </w:rPr>
        <w:t>pasiūlymas</w:t>
      </w:r>
      <w:proofErr w:type="spellEnd"/>
      <w:r w:rsidR="00DC3453" w:rsidRPr="000F24FB">
        <w:rPr>
          <w:sz w:val="22"/>
          <w:szCs w:val="22"/>
          <w:bdr w:val="nil"/>
        </w:rPr>
        <w:t xml:space="preserve">, </w:t>
      </w:r>
      <w:proofErr w:type="spellStart"/>
      <w:r w:rsidR="00DC3453" w:rsidRPr="000F24FB">
        <w:rPr>
          <w:sz w:val="22"/>
          <w:szCs w:val="22"/>
          <w:bdr w:val="nil"/>
        </w:rPr>
        <w:t>kurio</w:t>
      </w:r>
      <w:proofErr w:type="spellEnd"/>
      <w:r w:rsidR="00DC3453" w:rsidRPr="000F24FB">
        <w:rPr>
          <w:sz w:val="22"/>
          <w:szCs w:val="22"/>
          <w:bdr w:val="nil"/>
        </w:rPr>
        <w:t xml:space="preserve"> </w:t>
      </w:r>
      <w:proofErr w:type="spellStart"/>
      <w:r w:rsidR="00DC3453" w:rsidRPr="000F24FB">
        <w:rPr>
          <w:sz w:val="22"/>
          <w:szCs w:val="22"/>
          <w:bdr w:val="nil"/>
        </w:rPr>
        <w:t>balu</w:t>
      </w:r>
      <w:proofErr w:type="spellEnd"/>
      <w:r w:rsidR="00DC3453" w:rsidRPr="000F24FB">
        <w:rPr>
          <w:sz w:val="22"/>
          <w:szCs w:val="22"/>
          <w:bdr w:val="nil"/>
        </w:rPr>
        <w:t xml:space="preserve">̨ </w:t>
      </w:r>
      <w:proofErr w:type="spellStart"/>
      <w:r w:rsidR="00DC3453" w:rsidRPr="000F24FB">
        <w:rPr>
          <w:sz w:val="22"/>
          <w:szCs w:val="22"/>
          <w:bdr w:val="nil"/>
        </w:rPr>
        <w:t>suma</w:t>
      </w:r>
      <w:proofErr w:type="spellEnd"/>
      <w:r w:rsidR="00DC3453" w:rsidRPr="000F24FB">
        <w:rPr>
          <w:sz w:val="22"/>
          <w:szCs w:val="22"/>
          <w:bdr w:val="nil"/>
        </w:rPr>
        <w:t xml:space="preserve">, </w:t>
      </w:r>
      <w:proofErr w:type="spellStart"/>
      <w:r w:rsidR="00DC3453" w:rsidRPr="000F24FB">
        <w:rPr>
          <w:sz w:val="22"/>
          <w:szCs w:val="22"/>
          <w:bdr w:val="nil"/>
        </w:rPr>
        <w:t>apskaičiuota</w:t>
      </w:r>
      <w:proofErr w:type="spellEnd"/>
      <w:r w:rsidR="00DC3453" w:rsidRPr="000F24FB">
        <w:rPr>
          <w:sz w:val="22"/>
          <w:szCs w:val="22"/>
          <w:bdr w:val="nil"/>
        </w:rPr>
        <w:t xml:space="preserve"> </w:t>
      </w:r>
      <w:proofErr w:type="spellStart"/>
      <w:r w:rsidR="00DC3453" w:rsidRPr="000F24FB">
        <w:rPr>
          <w:sz w:val="22"/>
          <w:szCs w:val="22"/>
          <w:bdr w:val="nil"/>
        </w:rPr>
        <w:t>pagal</w:t>
      </w:r>
      <w:proofErr w:type="spellEnd"/>
      <w:r w:rsidR="00DC3453" w:rsidRPr="000F24FB">
        <w:rPr>
          <w:sz w:val="22"/>
          <w:szCs w:val="22"/>
          <w:bdr w:val="nil"/>
        </w:rPr>
        <w:t xml:space="preserve"> </w:t>
      </w:r>
      <w:proofErr w:type="spellStart"/>
      <w:r w:rsidR="00DC3453" w:rsidRPr="000F24FB">
        <w:rPr>
          <w:sz w:val="22"/>
          <w:szCs w:val="22"/>
          <w:bdr w:val="nil"/>
        </w:rPr>
        <w:t>nustatytus</w:t>
      </w:r>
      <w:proofErr w:type="spellEnd"/>
      <w:r w:rsidR="00DC3453" w:rsidRPr="000F24FB">
        <w:rPr>
          <w:sz w:val="22"/>
          <w:szCs w:val="22"/>
          <w:bdr w:val="nil"/>
        </w:rPr>
        <w:t xml:space="preserve"> </w:t>
      </w:r>
      <w:proofErr w:type="spellStart"/>
      <w:r w:rsidR="00DC3453" w:rsidRPr="000F24FB">
        <w:rPr>
          <w:sz w:val="22"/>
          <w:szCs w:val="22"/>
          <w:bdr w:val="nil"/>
        </w:rPr>
        <w:t>pasiūlymu</w:t>
      </w:r>
      <w:proofErr w:type="spellEnd"/>
      <w:r w:rsidR="00DC3453" w:rsidRPr="000F24FB">
        <w:rPr>
          <w:sz w:val="22"/>
          <w:szCs w:val="22"/>
          <w:bdr w:val="nil"/>
        </w:rPr>
        <w:t xml:space="preserve">̨ </w:t>
      </w:r>
      <w:proofErr w:type="spellStart"/>
      <w:r w:rsidR="00DC3453" w:rsidRPr="000F24FB">
        <w:rPr>
          <w:sz w:val="22"/>
          <w:szCs w:val="22"/>
          <w:bdr w:val="nil"/>
        </w:rPr>
        <w:t>vertinimo</w:t>
      </w:r>
      <w:proofErr w:type="spellEnd"/>
      <w:r w:rsidR="00DC3453" w:rsidRPr="000F24FB">
        <w:rPr>
          <w:sz w:val="22"/>
          <w:szCs w:val="22"/>
          <w:bdr w:val="nil"/>
        </w:rPr>
        <w:t xml:space="preserve"> </w:t>
      </w:r>
      <w:proofErr w:type="spellStart"/>
      <w:r w:rsidR="00DC3453" w:rsidRPr="000F24FB">
        <w:rPr>
          <w:sz w:val="22"/>
          <w:szCs w:val="22"/>
          <w:bdr w:val="nil"/>
        </w:rPr>
        <w:t>kriterijus</w:t>
      </w:r>
      <w:proofErr w:type="spellEnd"/>
      <w:r w:rsidR="00DC3453" w:rsidRPr="000F24FB">
        <w:rPr>
          <w:sz w:val="22"/>
          <w:szCs w:val="22"/>
          <w:bdr w:val="nil"/>
        </w:rPr>
        <w:t xml:space="preserve"> </w:t>
      </w:r>
      <w:proofErr w:type="spellStart"/>
      <w:r w:rsidR="00DC3453" w:rsidRPr="000F24FB">
        <w:rPr>
          <w:sz w:val="22"/>
          <w:szCs w:val="22"/>
          <w:bdr w:val="nil"/>
        </w:rPr>
        <w:t>ir</w:t>
      </w:r>
      <w:proofErr w:type="spellEnd"/>
      <w:r w:rsidR="00DC3453" w:rsidRPr="000F24FB">
        <w:rPr>
          <w:sz w:val="22"/>
          <w:szCs w:val="22"/>
          <w:bdr w:val="nil"/>
        </w:rPr>
        <w:t xml:space="preserve"> </w:t>
      </w:r>
      <w:proofErr w:type="spellStart"/>
      <w:r w:rsidR="00DC3453" w:rsidRPr="000F24FB">
        <w:rPr>
          <w:sz w:val="22"/>
          <w:szCs w:val="22"/>
          <w:bdr w:val="nil"/>
        </w:rPr>
        <w:t>sąlygas</w:t>
      </w:r>
      <w:proofErr w:type="spellEnd"/>
      <w:r w:rsidR="00DC3453" w:rsidRPr="000F24FB">
        <w:rPr>
          <w:sz w:val="22"/>
          <w:szCs w:val="22"/>
          <w:bdr w:val="nil"/>
        </w:rPr>
        <w:t xml:space="preserve">, </w:t>
      </w:r>
      <w:proofErr w:type="spellStart"/>
      <w:r w:rsidR="00DC3453" w:rsidRPr="000F24FB">
        <w:rPr>
          <w:sz w:val="22"/>
          <w:szCs w:val="22"/>
          <w:bdr w:val="nil"/>
        </w:rPr>
        <w:t>yra</w:t>
      </w:r>
      <w:proofErr w:type="spellEnd"/>
      <w:r w:rsidR="00DC3453" w:rsidRPr="000F24FB">
        <w:rPr>
          <w:sz w:val="22"/>
          <w:szCs w:val="22"/>
          <w:bdr w:val="nil"/>
        </w:rPr>
        <w:t xml:space="preserve"> </w:t>
      </w:r>
      <w:proofErr w:type="spellStart"/>
      <w:r w:rsidR="00DC3453" w:rsidRPr="000F24FB">
        <w:rPr>
          <w:sz w:val="22"/>
          <w:szCs w:val="22"/>
          <w:bdr w:val="nil"/>
        </w:rPr>
        <w:t>didžiausia</w:t>
      </w:r>
      <w:proofErr w:type="spellEnd"/>
      <w:r w:rsidR="00DC3453" w:rsidRPr="000F24FB">
        <w:rPr>
          <w:sz w:val="22"/>
          <w:szCs w:val="22"/>
          <w:bdr w:val="nil"/>
        </w:rPr>
        <w:t>.</w:t>
      </w:r>
    </w:p>
    <w:p w14:paraId="483F00D8" w14:textId="4413CCE5" w:rsidR="00623E70" w:rsidRPr="000F24FB" w:rsidRDefault="00623E70" w:rsidP="000F24FB">
      <w:pPr>
        <w:keepNext/>
        <w:spacing w:line="240" w:lineRule="auto"/>
        <w:ind w:firstLine="737"/>
        <w:outlineLvl w:val="0"/>
        <w:rPr>
          <w:rFonts w:ascii="Times New Roman" w:eastAsia="Times New Roman" w:hAnsi="Times New Roman" w:cs="Times New Roman"/>
          <w:bCs/>
          <w:sz w:val="22"/>
          <w:szCs w:val="22"/>
          <w:lang w:eastAsia="en-US"/>
        </w:rPr>
      </w:pPr>
      <w:r w:rsidRPr="000F24FB">
        <w:rPr>
          <w:rFonts w:ascii="Times New Roman" w:eastAsia="Times New Roman" w:hAnsi="Times New Roman" w:cs="Times New Roman"/>
          <w:bCs/>
          <w:sz w:val="22"/>
          <w:szCs w:val="22"/>
          <w:lang w:eastAsia="en-US"/>
        </w:rPr>
        <w:t xml:space="preserve">2. </w:t>
      </w:r>
      <w:r w:rsidRPr="000F24FB">
        <w:rPr>
          <w:rFonts w:ascii="Times New Roman" w:eastAsia="Times New Roman" w:hAnsi="Times New Roman" w:cs="Times New Roman"/>
          <w:sz w:val="22"/>
          <w:szCs w:val="22"/>
          <w:lang w:eastAsia="en-US"/>
        </w:rPr>
        <w:t xml:space="preserve">Pasiūlymuose nurodytos kainos bus vertinamos eurais. </w:t>
      </w:r>
      <w:r w:rsidRPr="000F24FB">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1F2FE3" w14:textId="7C8DF285" w:rsidR="00DC3453" w:rsidRPr="00DC3453" w:rsidRDefault="000F24FB" w:rsidP="000F24FB">
      <w:pPr>
        <w:spacing w:line="240" w:lineRule="auto"/>
        <w:ind w:firstLine="737"/>
        <w:rPr>
          <w:rFonts w:ascii="Times New Roman" w:eastAsia="Calibri" w:hAnsi="Times New Roman" w:cs="Times New Roman"/>
          <w:sz w:val="22"/>
          <w:szCs w:val="22"/>
        </w:rPr>
      </w:pPr>
      <w:r w:rsidRPr="000F24FB">
        <w:rPr>
          <w:rFonts w:ascii="Times New Roman" w:eastAsia="Calibri" w:hAnsi="Times New Roman" w:cs="Times New Roman"/>
          <w:sz w:val="22"/>
          <w:szCs w:val="22"/>
        </w:rPr>
        <w:t>3</w:t>
      </w:r>
      <w:r w:rsidR="00DC3453" w:rsidRPr="00DC3453">
        <w:rPr>
          <w:rFonts w:ascii="Times New Roman" w:eastAsia="Calibri" w:hAnsi="Times New Roman" w:cs="Times New Roman"/>
          <w:sz w:val="22"/>
          <w:szCs w:val="22"/>
        </w:rPr>
        <w:t>. Perkančiosios organizacijos nustatyti kriterijai, pagal kuriuos bus išrinktas ekonomiškai naudingiausias pasiūlymas – kainos ir kokybės santykis,</w:t>
      </w:r>
      <w:r w:rsidR="00DC3453" w:rsidRPr="00DC3453">
        <w:rPr>
          <w:rFonts w:ascii="Times New Roman" w:eastAsia="Calibri" w:hAnsi="Times New Roman" w:cs="Times New Roman"/>
          <w:b/>
          <w:bCs/>
          <w:sz w:val="22"/>
          <w:szCs w:val="22"/>
        </w:rPr>
        <w:t xml:space="preserve"> </w:t>
      </w:r>
      <w:proofErr w:type="spellStart"/>
      <w:r w:rsidR="00DC3453" w:rsidRPr="00DC3453">
        <w:rPr>
          <w:rFonts w:ascii="Times New Roman" w:eastAsia="MS Mincho" w:hAnsi="Times New Roman" w:cs="Times New Roman"/>
          <w:sz w:val="22"/>
          <w:szCs w:val="22"/>
          <w:lang w:val="en-US" w:eastAsia="en-US"/>
        </w:rPr>
        <w:t>taikant</w:t>
      </w:r>
      <w:proofErr w:type="spellEnd"/>
      <w:r w:rsidR="00DC3453" w:rsidRPr="00DC3453">
        <w:rPr>
          <w:rFonts w:ascii="Times New Roman" w:eastAsia="MS Mincho" w:hAnsi="Times New Roman" w:cs="Times New Roman"/>
          <w:sz w:val="22"/>
          <w:szCs w:val="22"/>
          <w:lang w:val="en-US" w:eastAsia="en-US"/>
        </w:rPr>
        <w:t xml:space="preserve"> tik </w:t>
      </w:r>
      <w:proofErr w:type="spellStart"/>
      <w:r w:rsidR="00DC3453" w:rsidRPr="00DC3453">
        <w:rPr>
          <w:rFonts w:ascii="Times New Roman" w:eastAsia="MS Mincho" w:hAnsi="Times New Roman" w:cs="Times New Roman"/>
          <w:sz w:val="22"/>
          <w:szCs w:val="22"/>
          <w:lang w:val="en-US" w:eastAsia="en-US"/>
        </w:rPr>
        <w:t>kiekybinius</w:t>
      </w:r>
      <w:proofErr w:type="spellEnd"/>
      <w:r w:rsidR="00DC3453" w:rsidRPr="00DC3453">
        <w:rPr>
          <w:rFonts w:ascii="Times New Roman" w:eastAsia="MS Mincho" w:hAnsi="Times New Roman" w:cs="Times New Roman"/>
          <w:sz w:val="22"/>
          <w:szCs w:val="22"/>
          <w:lang w:val="en-US" w:eastAsia="en-US"/>
        </w:rPr>
        <w:t xml:space="preserve"> </w:t>
      </w:r>
      <w:proofErr w:type="spellStart"/>
      <w:r w:rsidR="00DC3453" w:rsidRPr="00DC3453">
        <w:rPr>
          <w:rFonts w:ascii="Times New Roman" w:eastAsia="MS Mincho" w:hAnsi="Times New Roman" w:cs="Times New Roman"/>
          <w:sz w:val="22"/>
          <w:szCs w:val="22"/>
          <w:lang w:val="en-US" w:eastAsia="en-US"/>
        </w:rPr>
        <w:t>kriterijus</w:t>
      </w:r>
      <w:proofErr w:type="spellEnd"/>
      <w:r w:rsidR="00DC3453" w:rsidRPr="00DC3453">
        <w:rPr>
          <w:rFonts w:ascii="Times New Roman" w:eastAsia="Calibri" w:hAnsi="Times New Roman" w:cs="Times New Roman"/>
          <w:sz w:val="22"/>
          <w:szCs w:val="22"/>
        </w:rPr>
        <w:t xml:space="preserve">. </w:t>
      </w:r>
      <w:r w:rsidR="00DC3453" w:rsidRPr="00DC3453">
        <w:rPr>
          <w:rFonts w:ascii="Times New Roman" w:eastAsia="Calibri" w:hAnsi="Times New Roman" w:cs="Times New Roman"/>
          <w:b/>
          <w:bCs/>
          <w:sz w:val="22"/>
          <w:szCs w:val="22"/>
        </w:rPr>
        <w:t>Ekonomiškai naudingiausias pasiūlymas – tai pasiūlymas, kurio balų suma, apskaičiuota pagal toliau nustatytus pasiūlymų̨ vertinimo kriterijus ir sąlygas, yra didžiausia</w:t>
      </w:r>
      <w:r w:rsidR="00DC3453" w:rsidRPr="00DC3453">
        <w:rPr>
          <w:rFonts w:ascii="Times New Roman" w:eastAsia="Calibri" w:hAnsi="Times New Roman" w:cs="Times New Roman"/>
          <w:sz w:val="22"/>
          <w:szCs w:val="22"/>
        </w:rPr>
        <w:t>. Suteikiami balai apvalinami iki dviejų skaičių po kablelio.</w:t>
      </w:r>
    </w:p>
    <w:p w14:paraId="5F7D1EB5" w14:textId="2D3CEDAC" w:rsidR="00DC3453" w:rsidRPr="00DC3453" w:rsidRDefault="000F24FB" w:rsidP="000F24FB">
      <w:pPr>
        <w:spacing w:line="240" w:lineRule="auto"/>
        <w:ind w:firstLine="737"/>
        <w:rPr>
          <w:rFonts w:ascii="Times New Roman" w:eastAsia="Calibri" w:hAnsi="Times New Roman" w:cs="Times New Roman"/>
          <w:sz w:val="22"/>
          <w:szCs w:val="22"/>
        </w:rPr>
      </w:pPr>
      <w:r>
        <w:rPr>
          <w:rFonts w:ascii="Times New Roman" w:eastAsia="Calibri" w:hAnsi="Times New Roman" w:cs="Times New Roman"/>
          <w:sz w:val="22"/>
          <w:szCs w:val="22"/>
        </w:rPr>
        <w:t>4</w:t>
      </w:r>
      <w:r w:rsidR="00DC3453" w:rsidRPr="00DC3453">
        <w:rPr>
          <w:rFonts w:ascii="Times New Roman" w:eastAsia="Calibri" w:hAnsi="Times New Roman" w:cs="Times New Roman"/>
          <w:sz w:val="22"/>
          <w:szCs w:val="22"/>
        </w:rPr>
        <w:t>. Pasiūlymai vertinami remiantis šiais kriterijais:</w:t>
      </w:r>
    </w:p>
    <w:tbl>
      <w:tblPr>
        <w:tblStyle w:val="Lentelstinklelis2"/>
        <w:tblW w:w="0" w:type="auto"/>
        <w:tblLook w:val="04A0" w:firstRow="1" w:lastRow="0" w:firstColumn="1" w:lastColumn="0" w:noHBand="0" w:noVBand="1"/>
      </w:tblPr>
      <w:tblGrid>
        <w:gridCol w:w="915"/>
        <w:gridCol w:w="2057"/>
        <w:gridCol w:w="5267"/>
        <w:gridCol w:w="1390"/>
      </w:tblGrid>
      <w:tr w:rsidR="00DC3453" w:rsidRPr="000F24FB" w14:paraId="3EF3DAE3" w14:textId="77777777" w:rsidTr="00872CD8">
        <w:tc>
          <w:tcPr>
            <w:tcW w:w="915" w:type="dxa"/>
          </w:tcPr>
          <w:p w14:paraId="5E1000B6" w14:textId="77777777" w:rsidR="00DC3453" w:rsidRPr="00DC3453" w:rsidRDefault="00DC3453" w:rsidP="00DC3453">
            <w:pPr>
              <w:rPr>
                <w:rFonts w:cs="Times New Roman"/>
                <w:sz w:val="22"/>
              </w:rPr>
            </w:pPr>
            <w:r w:rsidRPr="00DC3453">
              <w:rPr>
                <w:rFonts w:cs="Times New Roman"/>
                <w:sz w:val="22"/>
              </w:rPr>
              <w:t>Eil. Nr.</w:t>
            </w:r>
          </w:p>
        </w:tc>
        <w:tc>
          <w:tcPr>
            <w:tcW w:w="2057" w:type="dxa"/>
          </w:tcPr>
          <w:p w14:paraId="26F822BB" w14:textId="77777777" w:rsidR="00DC3453" w:rsidRPr="00DC3453" w:rsidRDefault="00DC3453" w:rsidP="00DC3453">
            <w:pPr>
              <w:rPr>
                <w:rFonts w:cs="Times New Roman"/>
                <w:sz w:val="22"/>
              </w:rPr>
            </w:pPr>
            <w:r w:rsidRPr="00DC3453">
              <w:rPr>
                <w:rFonts w:cs="Times New Roman"/>
                <w:sz w:val="22"/>
              </w:rPr>
              <w:t>Vertinimo kriterijus</w:t>
            </w:r>
          </w:p>
        </w:tc>
        <w:tc>
          <w:tcPr>
            <w:tcW w:w="5267" w:type="dxa"/>
          </w:tcPr>
          <w:p w14:paraId="185926E5" w14:textId="77777777" w:rsidR="00DC3453" w:rsidRPr="00DC3453" w:rsidRDefault="00DC3453" w:rsidP="00DC3453">
            <w:pPr>
              <w:rPr>
                <w:rFonts w:cs="Times New Roman"/>
                <w:sz w:val="22"/>
              </w:rPr>
            </w:pPr>
            <w:r w:rsidRPr="00DC3453">
              <w:rPr>
                <w:rFonts w:cs="Times New Roman"/>
                <w:sz w:val="22"/>
              </w:rPr>
              <w:t>Vertinimo metodika</w:t>
            </w:r>
          </w:p>
        </w:tc>
        <w:tc>
          <w:tcPr>
            <w:tcW w:w="1390" w:type="dxa"/>
          </w:tcPr>
          <w:p w14:paraId="2F35D331" w14:textId="77777777" w:rsidR="00DC3453" w:rsidRPr="00DC3453" w:rsidRDefault="00DC3453" w:rsidP="00DC3453">
            <w:pPr>
              <w:rPr>
                <w:rFonts w:cs="Times New Roman"/>
                <w:sz w:val="22"/>
              </w:rPr>
            </w:pPr>
            <w:r w:rsidRPr="00DC3453">
              <w:rPr>
                <w:rFonts w:cs="Times New Roman"/>
                <w:sz w:val="22"/>
              </w:rPr>
              <w:t>Maksimalūs balai</w:t>
            </w:r>
          </w:p>
        </w:tc>
      </w:tr>
      <w:tr w:rsidR="00DC3453" w:rsidRPr="000F24FB" w14:paraId="17A7CC07" w14:textId="77777777" w:rsidTr="00872CD8">
        <w:tc>
          <w:tcPr>
            <w:tcW w:w="915" w:type="dxa"/>
          </w:tcPr>
          <w:p w14:paraId="2C21195F" w14:textId="01F64D46" w:rsidR="00DC3453" w:rsidRPr="00DC3453" w:rsidRDefault="000F24FB" w:rsidP="00DC3453">
            <w:pPr>
              <w:rPr>
                <w:rFonts w:cs="Times New Roman"/>
                <w:sz w:val="22"/>
              </w:rPr>
            </w:pPr>
            <w:r>
              <w:rPr>
                <w:rFonts w:cs="Times New Roman"/>
                <w:sz w:val="22"/>
              </w:rPr>
              <w:t>4</w:t>
            </w:r>
            <w:r w:rsidR="00DC3453" w:rsidRPr="00DC3453">
              <w:rPr>
                <w:rFonts w:cs="Times New Roman"/>
                <w:sz w:val="22"/>
              </w:rPr>
              <w:t>.1.</w:t>
            </w:r>
          </w:p>
        </w:tc>
        <w:tc>
          <w:tcPr>
            <w:tcW w:w="2057" w:type="dxa"/>
          </w:tcPr>
          <w:p w14:paraId="0CD7225D" w14:textId="77777777" w:rsidR="00DC3453" w:rsidRPr="00DC3453" w:rsidRDefault="00DC3453" w:rsidP="00DC3453">
            <w:pPr>
              <w:rPr>
                <w:rFonts w:cs="Times New Roman"/>
                <w:sz w:val="22"/>
              </w:rPr>
            </w:pPr>
            <w:r w:rsidRPr="00DC3453">
              <w:rPr>
                <w:rFonts w:cs="Times New Roman"/>
                <w:sz w:val="22"/>
              </w:rPr>
              <w:t xml:space="preserve">Kaina (be PVM, EUR) </w:t>
            </w:r>
          </w:p>
        </w:tc>
        <w:tc>
          <w:tcPr>
            <w:tcW w:w="5267" w:type="dxa"/>
          </w:tcPr>
          <w:p w14:paraId="344DFCE3" w14:textId="77777777" w:rsidR="00DC3453" w:rsidRPr="00DC3453" w:rsidRDefault="00DC3453" w:rsidP="00DC3453">
            <w:pPr>
              <w:rPr>
                <w:rFonts w:cs="Times New Roman"/>
                <w:sz w:val="22"/>
              </w:rPr>
            </w:pPr>
            <w:r w:rsidRPr="00DC3453">
              <w:rPr>
                <w:rFonts w:cs="Times New Roman"/>
                <w:sz w:val="22"/>
              </w:rPr>
              <w:t>Mažiausia pasiūlyta kaina gauna 80 balų. Kitų tiekėjų pasiūlymų balai apskaičiuojami pagal formulę:</w:t>
            </w:r>
            <w:r w:rsidRPr="00DC3453">
              <w:rPr>
                <w:rFonts w:cs="Times New Roman"/>
                <w:sz w:val="22"/>
              </w:rPr>
              <w:br/>
              <w:t>(mažiausia pasiūlyta kaina / vertinamo pasiūlymo kaina) × 80</w:t>
            </w:r>
          </w:p>
        </w:tc>
        <w:tc>
          <w:tcPr>
            <w:tcW w:w="1390" w:type="dxa"/>
          </w:tcPr>
          <w:p w14:paraId="2EEB65A9" w14:textId="77777777" w:rsidR="00DC3453" w:rsidRPr="00DC3453" w:rsidRDefault="00DC3453" w:rsidP="00DC3453">
            <w:pPr>
              <w:rPr>
                <w:rFonts w:cs="Times New Roman"/>
                <w:sz w:val="22"/>
              </w:rPr>
            </w:pPr>
            <w:r w:rsidRPr="00DC3453">
              <w:rPr>
                <w:rFonts w:cs="Times New Roman"/>
                <w:sz w:val="22"/>
              </w:rPr>
              <w:t>80</w:t>
            </w:r>
          </w:p>
        </w:tc>
      </w:tr>
      <w:tr w:rsidR="00DC3453" w:rsidRPr="000F24FB" w14:paraId="29BFB614" w14:textId="77777777" w:rsidTr="00872CD8">
        <w:tc>
          <w:tcPr>
            <w:tcW w:w="915" w:type="dxa"/>
          </w:tcPr>
          <w:p w14:paraId="1B4AF4E6" w14:textId="3930CCDC" w:rsidR="00DC3453" w:rsidRPr="00DC3453" w:rsidRDefault="000F24FB" w:rsidP="00DC3453">
            <w:pPr>
              <w:rPr>
                <w:rFonts w:cs="Times New Roman"/>
                <w:sz w:val="22"/>
              </w:rPr>
            </w:pPr>
            <w:r>
              <w:rPr>
                <w:rFonts w:cs="Times New Roman"/>
                <w:sz w:val="22"/>
              </w:rPr>
              <w:t>4</w:t>
            </w:r>
            <w:r w:rsidR="00DC3453" w:rsidRPr="00DC3453">
              <w:rPr>
                <w:rFonts w:cs="Times New Roman"/>
                <w:sz w:val="22"/>
              </w:rPr>
              <w:t>.2.</w:t>
            </w:r>
          </w:p>
        </w:tc>
        <w:tc>
          <w:tcPr>
            <w:tcW w:w="2057" w:type="dxa"/>
          </w:tcPr>
          <w:p w14:paraId="25A1D28E" w14:textId="6C2A57F3" w:rsidR="00DC3453" w:rsidRPr="00DC3453" w:rsidRDefault="00DC3453" w:rsidP="00DC3453">
            <w:pPr>
              <w:rPr>
                <w:rFonts w:cs="Times New Roman"/>
                <w:sz w:val="22"/>
              </w:rPr>
            </w:pPr>
            <w:r w:rsidRPr="00DC3453">
              <w:rPr>
                <w:rFonts w:cs="Times New Roman"/>
                <w:sz w:val="22"/>
              </w:rPr>
              <w:t>Įvykdytų bendrųjų planų</w:t>
            </w:r>
            <w:r w:rsidR="00B62A9B">
              <w:rPr>
                <w:rFonts w:cs="Times New Roman"/>
                <w:sz w:val="22"/>
              </w:rPr>
              <w:t xml:space="preserve"> </w:t>
            </w:r>
            <w:r w:rsidRPr="00DC3453">
              <w:rPr>
                <w:rFonts w:cs="Times New Roman"/>
                <w:sz w:val="22"/>
              </w:rPr>
              <w:t xml:space="preserve">ar jų keitimų </w:t>
            </w:r>
            <w:r w:rsidRPr="00DC3453">
              <w:rPr>
                <w:rFonts w:cs="Times New Roman"/>
                <w:b/>
                <w:bCs/>
                <w:sz w:val="22"/>
              </w:rPr>
              <w:t>skaičius (projektas)</w:t>
            </w:r>
          </w:p>
        </w:tc>
        <w:tc>
          <w:tcPr>
            <w:tcW w:w="5267" w:type="dxa"/>
          </w:tcPr>
          <w:p w14:paraId="359E7304" w14:textId="0BE6EF23" w:rsidR="00DC3453" w:rsidRPr="00DC3453" w:rsidRDefault="00E11F1A" w:rsidP="00DC3453">
            <w:pPr>
              <w:rPr>
                <w:rFonts w:cs="Times New Roman"/>
                <w:sz w:val="22"/>
              </w:rPr>
            </w:pPr>
            <w:r w:rsidRPr="00E11F1A">
              <w:rPr>
                <w:rFonts w:cs="Times New Roman"/>
                <w:sz w:val="22"/>
              </w:rPr>
              <w:t>Vertinama s</w:t>
            </w:r>
            <w:proofErr w:type="spellStart"/>
            <w:r w:rsidRPr="00E11F1A">
              <w:rPr>
                <w:rFonts w:eastAsia="Arial Unicode MS" w:cs="Times New Roman"/>
                <w:kern w:val="0"/>
                <w:sz w:val="22"/>
                <w:bdr w:val="nil"/>
                <w:lang w:val="en-US"/>
                <w14:ligatures w14:val="none"/>
              </w:rPr>
              <w:t>iūlomo</w:t>
            </w:r>
            <w:proofErr w:type="spellEnd"/>
            <w:r w:rsidRPr="00E11F1A">
              <w:rPr>
                <w:rFonts w:eastAsia="Arial Unicode MS" w:cs="Times New Roman"/>
                <w:kern w:val="0"/>
                <w:sz w:val="22"/>
                <w:bdr w:val="nil"/>
                <w:lang w:val="en-US"/>
                <w14:ligatures w14:val="none"/>
              </w:rPr>
              <w:t xml:space="preserve"> </w:t>
            </w:r>
            <w:r w:rsidR="00B62A9B" w:rsidRPr="00503309">
              <w:rPr>
                <w:rFonts w:eastAsia="Arial Unicode MS" w:cs="Times New Roman"/>
                <w:sz w:val="22"/>
                <w:bdr w:val="nil"/>
              </w:rPr>
              <w:t>teritorijų planavimo vadov</w:t>
            </w:r>
            <w:r w:rsidR="00B62A9B">
              <w:rPr>
                <w:rFonts w:eastAsia="Arial Unicode MS" w:cs="Times New Roman"/>
                <w:sz w:val="22"/>
                <w:bdr w:val="nil"/>
              </w:rPr>
              <w:t xml:space="preserve">o </w:t>
            </w:r>
            <w:r w:rsidR="008B6DA8">
              <w:rPr>
                <w:rFonts w:cs="Times New Roman"/>
                <w:sz w:val="22"/>
              </w:rPr>
              <w:t>patirtis (</w:t>
            </w:r>
            <w:r w:rsidRPr="00E11F1A">
              <w:rPr>
                <w:rFonts w:cs="Times New Roman"/>
                <w:sz w:val="22"/>
              </w:rPr>
              <w:t xml:space="preserve">per pastaruosius 5 metus </w:t>
            </w:r>
            <w:r w:rsidRPr="00E11F1A">
              <w:rPr>
                <w:rFonts w:cs="Times New Roman"/>
                <w:sz w:val="22"/>
              </w:rPr>
              <w:t xml:space="preserve">iki pasiūlymų pateikimo dienos, </w:t>
            </w:r>
            <w:r w:rsidR="008B6DA8" w:rsidRPr="008B6DA8">
              <w:rPr>
                <w:rFonts w:eastAsia="Arial Unicode MS" w:cs="Times New Roman"/>
                <w:kern w:val="0"/>
                <w:sz w:val="22"/>
                <w:bdr w:val="nil"/>
                <w14:ligatures w14:val="none"/>
              </w:rPr>
              <w:t>vadova</w:t>
            </w:r>
            <w:r w:rsidR="008B6DA8">
              <w:rPr>
                <w:rFonts w:eastAsia="Arial Unicode MS" w:cs="Times New Roman"/>
                <w:kern w:val="0"/>
                <w:sz w:val="22"/>
                <w:bdr w:val="nil"/>
                <w14:ligatures w14:val="none"/>
              </w:rPr>
              <w:t xml:space="preserve">ujant </w:t>
            </w:r>
            <w:r w:rsidR="008B6DA8" w:rsidRPr="008B6DA8">
              <w:rPr>
                <w:rFonts w:eastAsia="Arial Unicode MS" w:cs="Times New Roman"/>
                <w:kern w:val="0"/>
                <w:sz w:val="22"/>
                <w:bdr w:val="nil"/>
                <w14:ligatures w14:val="none"/>
              </w:rPr>
              <w:t xml:space="preserve">ne žemesnio nei </w:t>
            </w:r>
            <w:r w:rsidR="008B6DA8">
              <w:rPr>
                <w:rFonts w:eastAsia="Arial Unicode MS" w:cs="Times New Roman"/>
                <w:kern w:val="0"/>
                <w:sz w:val="22"/>
                <w:bdr w:val="nil"/>
                <w14:ligatures w14:val="none"/>
              </w:rPr>
              <w:t>vietovės</w:t>
            </w:r>
            <w:r w:rsidR="008B6DA8" w:rsidRPr="008B6DA8">
              <w:rPr>
                <w:rFonts w:eastAsia="Arial Unicode MS" w:cs="Times New Roman"/>
                <w:kern w:val="0"/>
                <w:sz w:val="22"/>
                <w:bdr w:val="nil"/>
                <w14:ligatures w14:val="none"/>
              </w:rPr>
              <w:t xml:space="preserve"> lygmens bendrojo plano rengimui ir/ar keitimui</w:t>
            </w:r>
            <w:r w:rsidR="008B6DA8">
              <w:rPr>
                <w:rFonts w:eastAsia="Arial Unicode MS" w:cs="Times New Roman"/>
                <w:kern w:val="0"/>
                <w:sz w:val="22"/>
                <w:bdr w:val="nil"/>
                <w14:ligatures w14:val="none"/>
              </w:rPr>
              <w:t xml:space="preserve">), </w:t>
            </w:r>
            <w:r w:rsidR="008B6DA8" w:rsidRPr="00E11F1A">
              <w:rPr>
                <w:rFonts w:cs="Times New Roman"/>
                <w:sz w:val="22"/>
              </w:rPr>
              <w:t>parengtų</w:t>
            </w:r>
            <w:r w:rsidR="008B6DA8" w:rsidRPr="00E11F1A">
              <w:rPr>
                <w:rFonts w:cs="Times New Roman"/>
                <w:sz w:val="22"/>
              </w:rPr>
              <w:t xml:space="preserve"> </w:t>
            </w:r>
            <w:r w:rsidR="008B6DA8" w:rsidRPr="00E11F1A">
              <w:rPr>
                <w:rFonts w:cs="Times New Roman"/>
                <w:sz w:val="22"/>
              </w:rPr>
              <w:t>projektų skaičius</w:t>
            </w:r>
            <w:r w:rsidR="008B6DA8" w:rsidRPr="008B6DA8">
              <w:rPr>
                <w:rFonts w:eastAsia="Arial Unicode MS" w:cs="Times New Roman"/>
                <w:kern w:val="0"/>
                <w:sz w:val="22"/>
                <w:bdr w:val="nil"/>
                <w14:ligatures w14:val="none"/>
              </w:rPr>
              <w:br/>
            </w:r>
            <w:r w:rsidR="00DC3453" w:rsidRPr="00DC3453">
              <w:rPr>
                <w:rFonts w:cs="Times New Roman"/>
                <w:sz w:val="22"/>
              </w:rPr>
              <w:t xml:space="preserve">1 parengtas projektas = 1 balas, </w:t>
            </w:r>
          </w:p>
          <w:p w14:paraId="1AAF404A" w14:textId="77777777" w:rsidR="00DC3453" w:rsidRPr="00DC3453" w:rsidRDefault="00DC3453" w:rsidP="00DC3453">
            <w:pPr>
              <w:rPr>
                <w:rFonts w:cs="Times New Roman"/>
                <w:sz w:val="22"/>
              </w:rPr>
            </w:pPr>
            <w:r w:rsidRPr="00DC3453">
              <w:rPr>
                <w:rFonts w:cs="Times New Roman"/>
                <w:sz w:val="22"/>
              </w:rPr>
              <w:t>2 parengti projektai = 5 balai,</w:t>
            </w:r>
          </w:p>
          <w:p w14:paraId="50421692" w14:textId="77777777" w:rsidR="00DC3453" w:rsidRPr="00DC3453" w:rsidRDefault="00DC3453" w:rsidP="00DC3453">
            <w:pPr>
              <w:rPr>
                <w:rFonts w:cs="Times New Roman"/>
                <w:sz w:val="22"/>
              </w:rPr>
            </w:pPr>
            <w:r w:rsidRPr="00DC3453">
              <w:rPr>
                <w:rFonts w:cs="Times New Roman"/>
                <w:sz w:val="22"/>
              </w:rPr>
              <w:t>3 parengti projektai = 10 balų,</w:t>
            </w:r>
          </w:p>
          <w:p w14:paraId="1268C804" w14:textId="77777777" w:rsidR="00DC3453" w:rsidRPr="00DC3453" w:rsidRDefault="00DC3453" w:rsidP="00DC3453">
            <w:pPr>
              <w:rPr>
                <w:rFonts w:cs="Times New Roman"/>
                <w:sz w:val="22"/>
              </w:rPr>
            </w:pPr>
            <w:r w:rsidRPr="00DC3453">
              <w:rPr>
                <w:rFonts w:cs="Times New Roman"/>
                <w:sz w:val="22"/>
              </w:rPr>
              <w:t>4 parengti projektai = 15 balų,</w:t>
            </w:r>
          </w:p>
          <w:p w14:paraId="58CE0749" w14:textId="77777777" w:rsidR="00DC3453" w:rsidRPr="00DC3453" w:rsidRDefault="00DC3453" w:rsidP="00DC3453">
            <w:pPr>
              <w:rPr>
                <w:rFonts w:cs="Times New Roman"/>
                <w:sz w:val="22"/>
              </w:rPr>
            </w:pPr>
            <w:r w:rsidRPr="00DC3453">
              <w:rPr>
                <w:rFonts w:cs="Times New Roman"/>
                <w:sz w:val="22"/>
              </w:rPr>
              <w:t>5 parengti projektai = 20 balų</w:t>
            </w:r>
          </w:p>
          <w:p w14:paraId="72FA6072" w14:textId="64D6BC0E" w:rsidR="00DC3453" w:rsidRPr="00DC3453" w:rsidRDefault="00DC3453" w:rsidP="00DC3453">
            <w:pPr>
              <w:rPr>
                <w:rFonts w:cs="Times New Roman"/>
                <w:sz w:val="22"/>
              </w:rPr>
            </w:pPr>
            <w:r w:rsidRPr="00DC3453">
              <w:rPr>
                <w:rFonts w:cs="Times New Roman"/>
                <w:sz w:val="22"/>
              </w:rPr>
              <w:t>Vertinama iki 5 projektų (</w:t>
            </w:r>
            <w:proofErr w:type="spellStart"/>
            <w:r w:rsidRPr="00DC3453">
              <w:rPr>
                <w:rFonts w:cs="Times New Roman"/>
                <w:sz w:val="22"/>
              </w:rPr>
              <w:t>max</w:t>
            </w:r>
            <w:proofErr w:type="spellEnd"/>
            <w:r w:rsidRPr="00DC3453">
              <w:rPr>
                <w:rFonts w:cs="Times New Roman"/>
                <w:sz w:val="22"/>
              </w:rPr>
              <w:t xml:space="preserve"> 20 balų).</w:t>
            </w:r>
            <w:r w:rsidRPr="00DC3453">
              <w:rPr>
                <w:rFonts w:cs="Times New Roman"/>
                <w:sz w:val="22"/>
              </w:rPr>
              <w:br/>
              <w:t xml:space="preserve">Patirties įvertinimui tiekėjas turi pateikti siūlomo vadovo patirtį įrodančius dokumentus: </w:t>
            </w:r>
            <w:r w:rsidR="008C64D7">
              <w:rPr>
                <w:rFonts w:cs="Times New Roman"/>
                <w:sz w:val="22"/>
              </w:rPr>
              <w:t xml:space="preserve">laisvos formos </w:t>
            </w:r>
            <w:r w:rsidRPr="00DC3453">
              <w:rPr>
                <w:rFonts w:cs="Times New Roman"/>
                <w:sz w:val="22"/>
              </w:rPr>
              <w:t>projektų sąrašą, kuriame turi būti nurodyta – sutarties pavadinimas ir trumpas aprašymas, užsakovas ir jo kontaktiniai duomenys, projekto vykdymo datos (pradžia – pabaiga), užsakovų pažymos apie tinkamai įgyvendintus projektus ir įvykdytas sutartis.</w:t>
            </w:r>
          </w:p>
        </w:tc>
        <w:tc>
          <w:tcPr>
            <w:tcW w:w="1390" w:type="dxa"/>
          </w:tcPr>
          <w:p w14:paraId="0A52E8F5" w14:textId="77777777" w:rsidR="00DC3453" w:rsidRPr="00DC3453" w:rsidRDefault="00DC3453" w:rsidP="00DC3453">
            <w:pPr>
              <w:rPr>
                <w:rFonts w:cs="Times New Roman"/>
                <w:sz w:val="22"/>
              </w:rPr>
            </w:pPr>
            <w:r w:rsidRPr="00DC3453">
              <w:rPr>
                <w:rFonts w:cs="Times New Roman"/>
                <w:sz w:val="22"/>
              </w:rPr>
              <w:t>20</w:t>
            </w:r>
          </w:p>
        </w:tc>
      </w:tr>
      <w:tr w:rsidR="00DC3453" w:rsidRPr="000F24FB" w14:paraId="68AD1062" w14:textId="77777777" w:rsidTr="00872CD8">
        <w:tc>
          <w:tcPr>
            <w:tcW w:w="915" w:type="dxa"/>
          </w:tcPr>
          <w:p w14:paraId="3AB8E426" w14:textId="77777777" w:rsidR="00DC3453" w:rsidRPr="00DC3453" w:rsidRDefault="00DC3453" w:rsidP="00DC3453">
            <w:pPr>
              <w:rPr>
                <w:rFonts w:cs="Times New Roman"/>
                <w:sz w:val="22"/>
              </w:rPr>
            </w:pPr>
          </w:p>
        </w:tc>
        <w:tc>
          <w:tcPr>
            <w:tcW w:w="2057" w:type="dxa"/>
          </w:tcPr>
          <w:p w14:paraId="62155933" w14:textId="77777777" w:rsidR="00DC3453" w:rsidRPr="00DC3453" w:rsidRDefault="00DC3453" w:rsidP="00DC3453">
            <w:pPr>
              <w:rPr>
                <w:rFonts w:cs="Times New Roman"/>
                <w:sz w:val="22"/>
              </w:rPr>
            </w:pPr>
            <w:r w:rsidRPr="00DC3453">
              <w:rPr>
                <w:rFonts w:cs="Times New Roman"/>
                <w:sz w:val="22"/>
              </w:rPr>
              <w:t>Iš viso</w:t>
            </w:r>
          </w:p>
        </w:tc>
        <w:tc>
          <w:tcPr>
            <w:tcW w:w="5267" w:type="dxa"/>
          </w:tcPr>
          <w:p w14:paraId="680BD9BC" w14:textId="77777777" w:rsidR="00DC3453" w:rsidRPr="00DC3453" w:rsidRDefault="00DC3453" w:rsidP="00DC3453">
            <w:pPr>
              <w:rPr>
                <w:rFonts w:cs="Times New Roman"/>
                <w:sz w:val="22"/>
              </w:rPr>
            </w:pPr>
          </w:p>
        </w:tc>
        <w:tc>
          <w:tcPr>
            <w:tcW w:w="1390" w:type="dxa"/>
          </w:tcPr>
          <w:p w14:paraId="29ACE3D4" w14:textId="77777777" w:rsidR="00DC3453" w:rsidRPr="00DC3453" w:rsidRDefault="00DC3453" w:rsidP="00DC3453">
            <w:pPr>
              <w:rPr>
                <w:rFonts w:cs="Times New Roman"/>
                <w:sz w:val="22"/>
              </w:rPr>
            </w:pPr>
            <w:r w:rsidRPr="00DC3453">
              <w:rPr>
                <w:rFonts w:cs="Times New Roman"/>
                <w:sz w:val="22"/>
              </w:rPr>
              <w:t>100 balų</w:t>
            </w:r>
          </w:p>
        </w:tc>
      </w:tr>
    </w:tbl>
    <w:p w14:paraId="525A6DAC" w14:textId="77777777" w:rsidR="00DC3453" w:rsidRPr="00DC3453" w:rsidRDefault="00DC3453" w:rsidP="00DC3453">
      <w:pPr>
        <w:spacing w:line="240" w:lineRule="auto"/>
        <w:ind w:firstLine="0"/>
        <w:rPr>
          <w:rFonts w:ascii="Times New Roman" w:eastAsia="Calibri" w:hAnsi="Times New Roman" w:cs="Times New Roman"/>
          <w:sz w:val="22"/>
          <w:szCs w:val="22"/>
        </w:rPr>
      </w:pPr>
    </w:p>
    <w:p w14:paraId="722E32CD" w14:textId="6C896496" w:rsidR="00DC3453" w:rsidRPr="00DC3453" w:rsidRDefault="000F24FB" w:rsidP="00DC3453">
      <w:pPr>
        <w:spacing w:line="240" w:lineRule="auto"/>
        <w:ind w:firstLine="737"/>
        <w:rPr>
          <w:rFonts w:ascii="Times New Roman" w:eastAsia="Calibri" w:hAnsi="Times New Roman" w:cs="Times New Roman"/>
          <w:sz w:val="22"/>
          <w:szCs w:val="22"/>
        </w:rPr>
      </w:pPr>
      <w:r>
        <w:rPr>
          <w:rFonts w:ascii="Times New Roman" w:eastAsia="Calibri" w:hAnsi="Times New Roman" w:cs="Times New Roman"/>
          <w:sz w:val="22"/>
          <w:szCs w:val="22"/>
        </w:rPr>
        <w:lastRenderedPageBreak/>
        <w:t>5</w:t>
      </w:r>
      <w:r w:rsidR="00DC3453" w:rsidRPr="00DC3453">
        <w:rPr>
          <w:rFonts w:ascii="Times New Roman" w:eastAsia="Calibri" w:hAnsi="Times New Roman" w:cs="Times New Roman"/>
          <w:sz w:val="22"/>
          <w:szCs w:val="22"/>
        </w:rPr>
        <w:t xml:space="preserve">. Ekonominis naudingumas apskaičiuojamas sudedant tiekėjo vertinamo kriterijaus balus: tiekėjo pasiūlymo kainos ir </w:t>
      </w:r>
      <w:r w:rsidR="00DC3453" w:rsidRPr="00DC3453">
        <w:rPr>
          <w:rFonts w:ascii="Times New Roman" w:eastAsia="Calibri" w:hAnsi="Times New Roman" w:cs="Times New Roman"/>
          <w:kern w:val="2"/>
          <w:sz w:val="22"/>
          <w:szCs w:val="22"/>
          <w:lang w:eastAsia="en-US"/>
          <w14:ligatures w14:val="standardContextual"/>
        </w:rPr>
        <w:t>s</w:t>
      </w:r>
      <w:proofErr w:type="spellStart"/>
      <w:r w:rsidR="00DC3453" w:rsidRPr="00DC3453">
        <w:rPr>
          <w:rFonts w:ascii="Times New Roman" w:eastAsia="Arial Unicode MS" w:hAnsi="Times New Roman" w:cs="Times New Roman"/>
          <w:sz w:val="22"/>
          <w:szCs w:val="22"/>
          <w:bdr w:val="nil"/>
          <w:lang w:val="en-US" w:eastAsia="en-US"/>
        </w:rPr>
        <w:t>iūlomo</w:t>
      </w:r>
      <w:proofErr w:type="spellEnd"/>
      <w:r w:rsidR="00DC3453" w:rsidRPr="00DC3453">
        <w:rPr>
          <w:rFonts w:ascii="Times New Roman" w:eastAsia="Arial Unicode MS" w:hAnsi="Times New Roman" w:cs="Times New Roman"/>
          <w:sz w:val="22"/>
          <w:szCs w:val="22"/>
          <w:bdr w:val="nil"/>
          <w:lang w:val="en-US" w:eastAsia="en-US"/>
        </w:rPr>
        <w:t xml:space="preserve"> </w:t>
      </w:r>
      <w:r w:rsidR="00616EE4" w:rsidRPr="00503309">
        <w:rPr>
          <w:rFonts w:ascii="Times New Roman" w:eastAsia="Arial Unicode MS" w:hAnsi="Times New Roman" w:cs="Times New Roman"/>
          <w:sz w:val="22"/>
          <w:szCs w:val="22"/>
          <w:bdr w:val="nil"/>
          <w:lang w:eastAsia="en-US"/>
        </w:rPr>
        <w:t>teritorijų planavimo vadov</w:t>
      </w:r>
      <w:r w:rsidR="00616EE4">
        <w:rPr>
          <w:rFonts w:ascii="Times New Roman" w:eastAsia="Arial Unicode MS" w:hAnsi="Times New Roman" w:cs="Times New Roman"/>
          <w:sz w:val="22"/>
          <w:szCs w:val="22"/>
          <w:bdr w:val="nil"/>
          <w:lang w:eastAsia="en-US"/>
        </w:rPr>
        <w:t>o</w:t>
      </w:r>
      <w:r w:rsidR="00616EE4" w:rsidRPr="00503309">
        <w:rPr>
          <w:rFonts w:ascii="Times New Roman" w:eastAsia="Arial Unicode MS" w:hAnsi="Times New Roman" w:cs="Times New Roman"/>
          <w:sz w:val="22"/>
          <w:szCs w:val="22"/>
          <w:bdr w:val="nil"/>
          <w:lang w:eastAsia="en-US"/>
        </w:rPr>
        <w:t xml:space="preserve"> </w:t>
      </w:r>
      <w:r w:rsidR="00DC3453" w:rsidRPr="00DC3453">
        <w:rPr>
          <w:rFonts w:ascii="Times New Roman" w:eastAsia="Calibri" w:hAnsi="Times New Roman" w:cs="Times New Roman"/>
          <w:kern w:val="2"/>
          <w:sz w:val="22"/>
          <w:szCs w:val="22"/>
          <w:lang w:eastAsia="en-US"/>
          <w14:ligatures w14:val="standardContextual"/>
        </w:rPr>
        <w:t>patirties balus.</w:t>
      </w:r>
    </w:p>
    <w:p w14:paraId="715FE213" w14:textId="381ACBD7" w:rsidR="00DC3453" w:rsidRPr="00DC3453" w:rsidRDefault="000F24FB" w:rsidP="00DC3453">
      <w:pPr>
        <w:spacing w:line="240" w:lineRule="auto"/>
        <w:ind w:firstLine="737"/>
        <w:rPr>
          <w:rFonts w:ascii="Times New Roman" w:eastAsia="Calibri" w:hAnsi="Times New Roman" w:cs="Times New Roman"/>
          <w:noProof/>
          <w:sz w:val="22"/>
          <w:szCs w:val="22"/>
        </w:rPr>
      </w:pPr>
      <w:r>
        <w:rPr>
          <w:rFonts w:ascii="Times New Roman" w:eastAsia="Calibri" w:hAnsi="Times New Roman" w:cs="Times New Roman"/>
          <w:sz w:val="22"/>
          <w:szCs w:val="22"/>
        </w:rPr>
        <w:t>6</w:t>
      </w:r>
      <w:r w:rsidR="00DC3453" w:rsidRPr="00DC3453">
        <w:rPr>
          <w:rFonts w:ascii="Times New Roman" w:eastAsia="Calibri" w:hAnsi="Times New Roman" w:cs="Times New Roman"/>
          <w:sz w:val="22"/>
          <w:szCs w:val="22"/>
        </w:rPr>
        <w:t xml:space="preserve">. Tiekėjas kartu su pasiūlymu turi pateikti informaciją, </w:t>
      </w:r>
      <w:r w:rsidR="00DC3453" w:rsidRPr="00DC3453">
        <w:rPr>
          <w:rFonts w:ascii="Times New Roman" w:eastAsia="Calibri" w:hAnsi="Times New Roman" w:cs="Times New Roman"/>
          <w:bCs/>
          <w:sz w:val="22"/>
          <w:szCs w:val="22"/>
        </w:rPr>
        <w:t>kokiu pagrindu specialistas yra pasitelkiamas</w:t>
      </w:r>
      <w:r w:rsidR="00DC3453" w:rsidRPr="00DC3453">
        <w:rPr>
          <w:rFonts w:ascii="Times New Roman" w:eastAsia="Calibri" w:hAnsi="Times New Roman" w:cs="Times New Roman"/>
          <w:sz w:val="22"/>
          <w:szCs w:val="22"/>
        </w:rPr>
        <w:t xml:space="preserve"> (yra įdarbintas tiekėjo, kito ūkio subjekto, kurio pajėgumais remiamasi, ar jungtinės veiklos partnerio, planuojama įdarbinti laimėjus konkursą, ar yra pasitelkiamas kaip kitas ūkio subjektas, kurio pajėgumais remiamasi ir pan.). </w:t>
      </w:r>
      <w:r w:rsidR="00DC3453" w:rsidRPr="00DC3453">
        <w:rPr>
          <w:rFonts w:ascii="Times New Roman" w:eastAsia="Calibri" w:hAnsi="Times New Roman" w:cs="Times New Roman"/>
          <w:noProof/>
          <w:sz w:val="22"/>
          <w:szCs w:val="22"/>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0670D9A2" w14:textId="7121D212" w:rsidR="00DC3453" w:rsidRPr="00DC3453" w:rsidRDefault="000F24FB" w:rsidP="00DC3453">
      <w:pPr>
        <w:spacing w:line="240" w:lineRule="auto"/>
        <w:ind w:firstLine="737"/>
        <w:rPr>
          <w:rFonts w:ascii="Times New Roman" w:eastAsia="Calibri" w:hAnsi="Times New Roman" w:cs="Times New Roman"/>
          <w:sz w:val="22"/>
          <w:szCs w:val="22"/>
        </w:rPr>
      </w:pPr>
      <w:r>
        <w:rPr>
          <w:rFonts w:ascii="Times New Roman" w:eastAsia="Calibri" w:hAnsi="Times New Roman" w:cs="Times New Roman"/>
          <w:sz w:val="22"/>
          <w:szCs w:val="22"/>
        </w:rPr>
        <w:t>7</w:t>
      </w:r>
      <w:r w:rsidR="00DC3453" w:rsidRPr="00DC3453">
        <w:rPr>
          <w:rFonts w:ascii="Times New Roman" w:eastAsia="Calibri" w:hAnsi="Times New Roman" w:cs="Times New Roman"/>
          <w:sz w:val="22"/>
          <w:szCs w:val="22"/>
        </w:rPr>
        <w:t>. Jei Tiekėjas Pasiūlymo formoje nurodys neteisingą kriterijaus reikšmę, Perkančioji organizacija vertins reikšmę, apskaičiuotą pagal tiekėjo pateiktuose dokumentuose  nurodytus duomenis. Jei tiekėjas nurodytų duomenų ir dokumentų kartu su pasiūlymu nepateiks arba jei pagal pateiktus duomenis ir dokumentus jo patirtis neatitiks pirkimo sąlygose nustatytų reikalavimų – šiam kriterijui bus skiriama 0 balų.</w:t>
      </w:r>
    </w:p>
    <w:p w14:paraId="3259D087" w14:textId="13748EF6" w:rsidR="00DC3453" w:rsidRPr="00DC3453" w:rsidRDefault="000F24FB" w:rsidP="00DC3453">
      <w:pPr>
        <w:spacing w:line="240" w:lineRule="auto"/>
        <w:ind w:firstLine="737"/>
        <w:rPr>
          <w:rFonts w:ascii="Times New Roman" w:eastAsia="Calibri" w:hAnsi="Times New Roman" w:cs="Times New Roman"/>
          <w:sz w:val="22"/>
          <w:szCs w:val="22"/>
        </w:rPr>
      </w:pPr>
      <w:r>
        <w:rPr>
          <w:rFonts w:ascii="Times New Roman" w:eastAsia="Calibri" w:hAnsi="Times New Roman" w:cs="Times New Roman"/>
          <w:sz w:val="22"/>
          <w:szCs w:val="22"/>
        </w:rPr>
        <w:t>8</w:t>
      </w:r>
      <w:r w:rsidR="00DC3453" w:rsidRPr="00DC3453">
        <w:rPr>
          <w:rFonts w:ascii="Times New Roman" w:eastAsia="Calibri" w:hAnsi="Times New Roman" w:cs="Times New Roman"/>
          <w:sz w:val="22"/>
          <w:szCs w:val="22"/>
        </w:rPr>
        <w:t xml:space="preserve">. Perkančioji organizacija, vertindama siūlomo  </w:t>
      </w:r>
      <w:r w:rsidR="00616EE4" w:rsidRPr="00503309">
        <w:rPr>
          <w:rFonts w:ascii="Times New Roman" w:eastAsia="Arial Unicode MS" w:hAnsi="Times New Roman" w:cs="Times New Roman"/>
          <w:sz w:val="22"/>
          <w:szCs w:val="22"/>
          <w:bdr w:val="nil"/>
          <w:lang w:eastAsia="en-US"/>
        </w:rPr>
        <w:t>teritorijų planavimo vadov</w:t>
      </w:r>
      <w:r w:rsidR="00616EE4">
        <w:rPr>
          <w:rFonts w:ascii="Times New Roman" w:eastAsia="Arial Unicode MS" w:hAnsi="Times New Roman" w:cs="Times New Roman"/>
          <w:sz w:val="22"/>
          <w:szCs w:val="22"/>
          <w:bdr w:val="nil"/>
          <w:lang w:eastAsia="en-US"/>
        </w:rPr>
        <w:t>o</w:t>
      </w:r>
      <w:r w:rsidR="00616EE4" w:rsidRPr="00503309">
        <w:rPr>
          <w:rFonts w:ascii="Times New Roman" w:eastAsia="Arial Unicode MS" w:hAnsi="Times New Roman" w:cs="Times New Roman"/>
          <w:sz w:val="22"/>
          <w:szCs w:val="22"/>
          <w:bdr w:val="nil"/>
          <w:lang w:eastAsia="en-US"/>
        </w:rPr>
        <w:t xml:space="preserve"> </w:t>
      </w:r>
      <w:r w:rsidR="00DC3453" w:rsidRPr="00DC3453">
        <w:rPr>
          <w:rFonts w:ascii="Times New Roman" w:eastAsia="Calibri" w:hAnsi="Times New Roman" w:cs="Times New Roman"/>
          <w:sz w:val="22"/>
          <w:szCs w:val="22"/>
        </w:rPr>
        <w:t>patirtį, balus skirs ne daugiau kaip už 5 reikalavimus atitinkančius dokumentus. Jei tiekėjas nurodys daugiau kaip 5 dokumentus, skaičiuojant šio kriterijaus reikšmę bus vertinama, kad tiekėjas pasiūlė maksimalų reikalavimus atitinkančių  dokumentų skaičių (5).</w:t>
      </w:r>
    </w:p>
    <w:p w14:paraId="3AA1991E" w14:textId="77777777" w:rsidR="00DC3453" w:rsidRPr="00DC3453" w:rsidRDefault="00DC3453" w:rsidP="00DC3453">
      <w:pPr>
        <w:spacing w:line="240" w:lineRule="auto"/>
        <w:ind w:firstLine="0"/>
        <w:rPr>
          <w:rFonts w:ascii="Times New Roman" w:eastAsia="Calibri" w:hAnsi="Times New Roman" w:cs="Times New Roman"/>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FD10E0B" w14:textId="77777777" w:rsidR="00680CF5" w:rsidRDefault="00680CF5" w:rsidP="00B76605">
      <w:pPr>
        <w:spacing w:after="160" w:line="276" w:lineRule="auto"/>
        <w:ind w:firstLine="0"/>
        <w:jc w:val="center"/>
        <w:rPr>
          <w:rFonts w:ascii="Times New Roman" w:eastAsia="Calibri" w:hAnsi="Times New Roman" w:cs="Times New Roman"/>
          <w:color w:val="0070C0"/>
          <w:sz w:val="22"/>
          <w:szCs w:val="22"/>
        </w:rPr>
      </w:pPr>
    </w:p>
    <w:p w14:paraId="08DC5A67" w14:textId="77777777" w:rsidR="00680CF5" w:rsidRDefault="00680CF5" w:rsidP="00B76605">
      <w:pPr>
        <w:spacing w:after="160" w:line="276" w:lineRule="auto"/>
        <w:ind w:firstLine="0"/>
        <w:jc w:val="center"/>
        <w:rPr>
          <w:rFonts w:ascii="Times New Roman" w:eastAsia="Calibri" w:hAnsi="Times New Roman" w:cs="Times New Roman"/>
          <w:color w:val="0070C0"/>
          <w:sz w:val="22"/>
          <w:szCs w:val="22"/>
        </w:rPr>
      </w:pPr>
    </w:p>
    <w:p w14:paraId="6C58164F" w14:textId="77777777" w:rsidR="00680CF5" w:rsidRDefault="00680CF5" w:rsidP="00B76605">
      <w:pPr>
        <w:spacing w:after="160" w:line="276" w:lineRule="auto"/>
        <w:ind w:firstLine="0"/>
        <w:jc w:val="center"/>
        <w:rPr>
          <w:rFonts w:ascii="Times New Roman" w:eastAsia="Calibri" w:hAnsi="Times New Roman" w:cs="Times New Roman"/>
          <w:color w:val="0070C0"/>
          <w:sz w:val="22"/>
          <w:szCs w:val="22"/>
        </w:rPr>
      </w:pPr>
    </w:p>
    <w:p w14:paraId="21FF661B" w14:textId="77777777" w:rsidR="00680CF5" w:rsidRDefault="00680CF5" w:rsidP="00B76605">
      <w:pPr>
        <w:spacing w:after="160" w:line="276" w:lineRule="auto"/>
        <w:ind w:firstLine="0"/>
        <w:jc w:val="center"/>
        <w:rPr>
          <w:rFonts w:ascii="Times New Roman" w:eastAsia="Calibri" w:hAnsi="Times New Roman" w:cs="Times New Roman"/>
          <w:color w:val="0070C0"/>
          <w:sz w:val="22"/>
          <w:szCs w:val="22"/>
        </w:rPr>
      </w:pPr>
    </w:p>
    <w:p w14:paraId="46BB16EC" w14:textId="77777777" w:rsidR="00680CF5" w:rsidRDefault="00680CF5" w:rsidP="00B76605">
      <w:pPr>
        <w:spacing w:after="160" w:line="276" w:lineRule="auto"/>
        <w:ind w:firstLine="0"/>
        <w:jc w:val="center"/>
        <w:rPr>
          <w:rFonts w:ascii="Times New Roman" w:eastAsia="Calibri" w:hAnsi="Times New Roman" w:cs="Times New Roman"/>
          <w:color w:val="0070C0"/>
          <w:sz w:val="22"/>
          <w:szCs w:val="22"/>
        </w:rPr>
      </w:pPr>
    </w:p>
    <w:p w14:paraId="387F9CB8" w14:textId="77777777" w:rsidR="00680CF5" w:rsidRDefault="00680CF5"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2" w:name="_Ref38291223"/>
      <w:bookmarkStart w:id="43" w:name="_Ref38291334"/>
      <w:bookmarkStart w:id="44" w:name="_Ref38533412"/>
      <w:bookmarkStart w:id="45" w:name="_Toc163721298"/>
      <w:bookmarkStart w:id="46"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2"/>
      <w:bookmarkEnd w:id="43"/>
      <w:bookmarkEnd w:id="44"/>
      <w:bookmarkEnd w:id="45"/>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5574C2"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vadybos sistemos standartų.</w:t>
      </w:r>
      <w:r w:rsidR="00365218">
        <w:rPr>
          <w:rFonts w:ascii="Times New Roman" w:eastAsia="Times New Roman" w:hAnsi="Times New Roman" w:cs="Times New Roman"/>
          <w:sz w:val="22"/>
          <w:szCs w:val="22"/>
          <w:lang w:eastAsia="en-US"/>
        </w:rPr>
        <w:t xml:space="preserve"> </w:t>
      </w:r>
      <w:r w:rsidR="00365218" w:rsidRPr="00365218">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5574C2" w:rsidRDefault="005574C2" w:rsidP="005574C2">
      <w:pPr>
        <w:spacing w:line="240" w:lineRule="auto"/>
        <w:ind w:left="710" w:firstLine="0"/>
        <w:contextualSpacing/>
        <w:rPr>
          <w:rFonts w:ascii="Times New Roman" w:eastAsia="Times New Roman" w:hAnsi="Times New Roman" w:cs="Times New Roman"/>
          <w:b/>
          <w:bCs/>
          <w:sz w:val="24"/>
          <w:szCs w:val="24"/>
          <w:lang w:eastAsia="en-US"/>
        </w:rPr>
      </w:pPr>
      <w:r w:rsidRPr="005574C2">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3737"/>
        <w:gridCol w:w="5528"/>
      </w:tblGrid>
      <w:tr w:rsidR="005574C2" w:rsidRPr="005574C2" w14:paraId="02132052" w14:textId="77777777" w:rsidTr="00575F51">
        <w:tc>
          <w:tcPr>
            <w:tcW w:w="828" w:type="dxa"/>
            <w:tcBorders>
              <w:top w:val="single" w:sz="4" w:space="0" w:color="000000"/>
              <w:left w:val="single" w:sz="4" w:space="0" w:color="000000"/>
              <w:bottom w:val="single" w:sz="4" w:space="0" w:color="000000"/>
              <w:right w:val="nil"/>
            </w:tcBorders>
          </w:tcPr>
          <w:p w14:paraId="349EDAE6" w14:textId="77777777" w:rsidR="005574C2" w:rsidRPr="00933366"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 xml:space="preserve">Eil. </w:t>
            </w:r>
          </w:p>
          <w:p w14:paraId="4D4081D2" w14:textId="77777777" w:rsidR="005574C2" w:rsidRPr="00933366"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933366"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tcPr>
          <w:p w14:paraId="14119879" w14:textId="77777777" w:rsidR="005574C2" w:rsidRPr="00933366"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7" w:name="_Hlk143085078"/>
            <w:r w:rsidRPr="00933366">
              <w:rPr>
                <w:rFonts w:ascii="Times New Roman" w:eastAsia="Calibri" w:hAnsi="Times New Roman" w:cs="Times New Roman"/>
                <w:sz w:val="22"/>
                <w:szCs w:val="22"/>
                <w:lang w:eastAsia="ar-SA"/>
              </w:rPr>
              <w:t>Kvalifikacijos reikalavimus įrodantys dokumentai</w:t>
            </w:r>
            <w:bookmarkEnd w:id="47"/>
          </w:p>
        </w:tc>
      </w:tr>
      <w:tr w:rsidR="00F91C75" w:rsidRPr="005574C2" w14:paraId="1732FA8E" w14:textId="77777777" w:rsidTr="00575F51">
        <w:tc>
          <w:tcPr>
            <w:tcW w:w="828" w:type="dxa"/>
            <w:tcBorders>
              <w:top w:val="single" w:sz="4" w:space="0" w:color="000000"/>
              <w:left w:val="single" w:sz="4" w:space="0" w:color="000000"/>
              <w:bottom w:val="single" w:sz="4" w:space="0" w:color="000000"/>
              <w:right w:val="nil"/>
            </w:tcBorders>
          </w:tcPr>
          <w:p w14:paraId="74600ECB" w14:textId="5A0A4DF6" w:rsidR="00F91C75" w:rsidRPr="00933366" w:rsidRDefault="00F91C75"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1.1.</w:t>
            </w:r>
          </w:p>
        </w:tc>
        <w:tc>
          <w:tcPr>
            <w:tcW w:w="3737" w:type="dxa"/>
            <w:tcBorders>
              <w:top w:val="single" w:sz="4" w:space="0" w:color="000000"/>
              <w:left w:val="single" w:sz="4" w:space="0" w:color="000000"/>
              <w:bottom w:val="single" w:sz="4" w:space="0" w:color="000000"/>
              <w:right w:val="nil"/>
            </w:tcBorders>
          </w:tcPr>
          <w:p w14:paraId="19C2C69F" w14:textId="77777777" w:rsidR="00F91C75" w:rsidRPr="00F91C75" w:rsidRDefault="00F91C75" w:rsidP="00F91C75">
            <w:pPr>
              <w:spacing w:line="240" w:lineRule="auto"/>
              <w:ind w:firstLine="0"/>
              <w:rPr>
                <w:rFonts w:ascii="Times New Roman" w:hAnsi="Times New Roman" w:cs="Times New Roman"/>
                <w:sz w:val="22"/>
                <w:szCs w:val="22"/>
              </w:rPr>
            </w:pPr>
            <w:r w:rsidRPr="00F91C75">
              <w:rPr>
                <w:rFonts w:ascii="Times New Roman" w:hAnsi="Times New Roman" w:cs="Times New Roman"/>
                <w:sz w:val="22"/>
                <w:szCs w:val="22"/>
              </w:rPr>
              <w:t>Teikėjas turi teisę verstis teritorijų planavimo veikla.</w:t>
            </w:r>
          </w:p>
          <w:p w14:paraId="2FBCCB7A" w14:textId="77777777" w:rsidR="00F91C75" w:rsidRPr="00F91C75" w:rsidRDefault="00F91C75" w:rsidP="00F91C75">
            <w:pPr>
              <w:spacing w:line="240" w:lineRule="auto"/>
              <w:ind w:firstLine="0"/>
              <w:rPr>
                <w:rFonts w:ascii="Times New Roman" w:hAnsi="Times New Roman" w:cs="Times New Roman"/>
                <w:color w:val="242424"/>
                <w:sz w:val="22"/>
                <w:szCs w:val="22"/>
                <w:shd w:val="clear" w:color="auto" w:fill="FFFFFF"/>
              </w:rPr>
            </w:pPr>
            <w:r w:rsidRPr="00F91C75">
              <w:rPr>
                <w:rFonts w:ascii="Times New Roman" w:hAnsi="Times New Roman" w:cs="Times New Roman"/>
                <w:color w:val="242424"/>
                <w:sz w:val="22"/>
                <w:szCs w:val="22"/>
                <w:shd w:val="clear" w:color="auto" w:fill="FFFFFF"/>
              </w:rPr>
              <w:t> Teritorijų planavimo įstatymo 40 straipsnio 1 dalyje.</w:t>
            </w:r>
          </w:p>
          <w:p w14:paraId="242473A4" w14:textId="77777777" w:rsidR="00F91C75" w:rsidRPr="00503309" w:rsidRDefault="00F91C75" w:rsidP="00503309">
            <w:pPr>
              <w:tabs>
                <w:tab w:val="left" w:pos="851"/>
              </w:tabs>
              <w:spacing w:line="240" w:lineRule="auto"/>
              <w:ind w:firstLine="0"/>
              <w:rPr>
                <w:rFonts w:ascii="Times New Roman" w:eastAsia="Arial Unicode MS" w:hAnsi="Times New Roman" w:cs="Times New Roman"/>
                <w:sz w:val="22"/>
                <w:szCs w:val="22"/>
                <w:bdr w:val="nil"/>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6485B7F3" w14:textId="77777777" w:rsidR="00F91C75" w:rsidRDefault="00F91C75" w:rsidP="003E5A22">
            <w:pPr>
              <w:spacing w:after="160" w:line="256" w:lineRule="auto"/>
              <w:ind w:firstLine="0"/>
              <w:rPr>
                <w:rFonts w:ascii="Times New Roman" w:hAnsi="Times New Roman" w:cs="Times New Roman"/>
                <w:color w:val="000000"/>
                <w:sz w:val="22"/>
                <w:szCs w:val="22"/>
              </w:rPr>
            </w:pPr>
            <w:r w:rsidRPr="00F91C75">
              <w:rPr>
                <w:rFonts w:ascii="Times New Roman" w:hAnsi="Times New Roman" w:cs="Times New Roman"/>
                <w:color w:val="000000"/>
                <w:sz w:val="22"/>
                <w:szCs w:val="22"/>
              </w:rPr>
              <w:t>Lietuvos Respublikoje registruoto teikėjo juridinių asmenų registro išplėstinis išrašas arba teikėjo įstatų/nuostatų išrašas arba kitas lygiavertis dokumentas, asmens, besiverčiančio veikla turint verslo liudijimą, – verslo liudijimas arba kitas lygiavertis dokumentas, patvirtinantis teikėjo teisę verstis teritorijų planavimo veikla arba atitinkamos užsienio šalies institucijos (profesinių ar veiklos tvarkytojų, valstybės įgaliotų institucijų pažymos, kaip yra nustatyta toje valstybėje, kurioje teikėjas registruotas) išduotas dokumentas ar priesaikos deklaracija, liudijanti teikėjo teisę verstis reikalaujama veikla.</w:t>
            </w:r>
          </w:p>
          <w:p w14:paraId="257511A7" w14:textId="78EECA94" w:rsidR="00F91C75" w:rsidRPr="003E5A22" w:rsidRDefault="00F91C75" w:rsidP="003E5A22">
            <w:pPr>
              <w:spacing w:after="160" w:line="256" w:lineRule="auto"/>
              <w:ind w:firstLine="0"/>
              <w:rPr>
                <w:rFonts w:ascii="Times New Roman" w:hAnsi="Times New Roman" w:cs="Times New Roman"/>
                <w:color w:val="000000"/>
                <w:sz w:val="22"/>
                <w:szCs w:val="22"/>
              </w:rPr>
            </w:pPr>
            <w:r w:rsidRPr="00933366">
              <w:rPr>
                <w:rFonts w:ascii="Times New Roman" w:eastAsia="Calibri" w:hAnsi="Times New Roman" w:cs="Times New Roman"/>
                <w:iCs/>
                <w:sz w:val="22"/>
                <w:szCs w:val="22"/>
                <w:u w:val="single"/>
                <w:lang w:eastAsia="ar-SA"/>
              </w:rPr>
              <w:t>Pateikiamas skenuotas dokumentas elektroninėmis priemonėmis.</w:t>
            </w:r>
          </w:p>
        </w:tc>
      </w:tr>
      <w:tr w:rsidR="004E7848" w:rsidRPr="005574C2" w14:paraId="626EC7B1" w14:textId="77777777" w:rsidTr="00575F51">
        <w:tc>
          <w:tcPr>
            <w:tcW w:w="828" w:type="dxa"/>
            <w:tcBorders>
              <w:top w:val="single" w:sz="4" w:space="0" w:color="000000"/>
              <w:left w:val="single" w:sz="4" w:space="0" w:color="000000"/>
              <w:bottom w:val="single" w:sz="4" w:space="0" w:color="000000"/>
              <w:right w:val="nil"/>
            </w:tcBorders>
          </w:tcPr>
          <w:p w14:paraId="0BD424B3" w14:textId="7E870C8F" w:rsidR="004E7848" w:rsidRPr="0082043D" w:rsidRDefault="00F91C75" w:rsidP="005574C2">
            <w:pPr>
              <w:suppressAutoHyphens/>
              <w:snapToGrid w:val="0"/>
              <w:spacing w:line="240" w:lineRule="auto"/>
              <w:ind w:left="-959" w:firstLine="851"/>
              <w:jc w:val="center"/>
              <w:rPr>
                <w:rFonts w:ascii="Times New Roman" w:eastAsia="Calibri" w:hAnsi="Times New Roman" w:cs="Times New Roman"/>
                <w:sz w:val="22"/>
                <w:szCs w:val="22"/>
                <w:highlight w:val="yellow"/>
                <w:lang w:eastAsia="ar-SA"/>
              </w:rPr>
            </w:pPr>
            <w:r w:rsidRPr="00933366">
              <w:rPr>
                <w:rFonts w:ascii="Times New Roman" w:eastAsia="Calibri" w:hAnsi="Times New Roman" w:cs="Times New Roman"/>
                <w:sz w:val="22"/>
                <w:szCs w:val="22"/>
                <w:lang w:eastAsia="ar-SA"/>
              </w:rPr>
              <w:t>1.2.</w:t>
            </w:r>
          </w:p>
        </w:tc>
        <w:tc>
          <w:tcPr>
            <w:tcW w:w="3737" w:type="dxa"/>
            <w:tcBorders>
              <w:top w:val="single" w:sz="4" w:space="0" w:color="000000"/>
              <w:left w:val="single" w:sz="4" w:space="0" w:color="000000"/>
              <w:bottom w:val="single" w:sz="4" w:space="0" w:color="000000"/>
              <w:right w:val="nil"/>
            </w:tcBorders>
          </w:tcPr>
          <w:p w14:paraId="18DAB551" w14:textId="2FF1CEB7" w:rsidR="00ED5E5B" w:rsidRDefault="00503309" w:rsidP="00503309">
            <w:pPr>
              <w:tabs>
                <w:tab w:val="left" w:pos="851"/>
              </w:tabs>
              <w:spacing w:line="240" w:lineRule="auto"/>
              <w:ind w:firstLine="0"/>
              <w:rPr>
                <w:rFonts w:ascii="Times New Roman" w:eastAsia="Arial Unicode MS" w:hAnsi="Times New Roman" w:cs="Times New Roman"/>
                <w:sz w:val="22"/>
                <w:szCs w:val="22"/>
                <w:bdr w:val="nil"/>
                <w:lang w:eastAsia="en-US"/>
              </w:rPr>
            </w:pPr>
            <w:r w:rsidRPr="00503309">
              <w:rPr>
                <w:rFonts w:ascii="Times New Roman" w:eastAsia="Arial Unicode MS" w:hAnsi="Times New Roman" w:cs="Times New Roman"/>
                <w:sz w:val="22"/>
                <w:szCs w:val="22"/>
                <w:bdr w:val="nil"/>
                <w:lang w:eastAsia="en-US"/>
              </w:rPr>
              <w:t xml:space="preserve">Tiekėjas </w:t>
            </w:r>
            <w:r w:rsidR="00ED5E5B">
              <w:rPr>
                <w:rFonts w:ascii="Times New Roman" w:eastAsia="Arial Unicode MS" w:hAnsi="Times New Roman" w:cs="Times New Roman"/>
                <w:sz w:val="22"/>
                <w:szCs w:val="22"/>
                <w:bdr w:val="nil"/>
                <w:lang w:eastAsia="en-US"/>
              </w:rPr>
              <w:t>privalo turėti pakankamai pirkimo sutarties vykdymui būtinų specialistų vykdysiančių pirkimo sutartį, kad tinkamai įvykdytų pirkimo sutartį.</w:t>
            </w:r>
          </w:p>
          <w:p w14:paraId="74EFC445" w14:textId="37662253" w:rsidR="00503309" w:rsidRPr="00503309" w:rsidRDefault="00ED5E5B" w:rsidP="00503309">
            <w:pPr>
              <w:tabs>
                <w:tab w:val="left" w:pos="851"/>
              </w:tabs>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 xml:space="preserve">Tiekėjas </w:t>
            </w:r>
            <w:r w:rsidR="00503309" w:rsidRPr="00503309">
              <w:rPr>
                <w:rFonts w:ascii="Times New Roman" w:eastAsia="Arial Unicode MS" w:hAnsi="Times New Roman" w:cs="Times New Roman"/>
                <w:sz w:val="22"/>
                <w:szCs w:val="22"/>
                <w:bdr w:val="nil"/>
                <w:lang w:eastAsia="en-US"/>
              </w:rPr>
              <w:t xml:space="preserve">vadovaudamasis LR Teritorijų planavimo įstatymo 40 straipsnio nuostatomis, sutarčiai įvykdyti turi pasiūlyti kvalifikuotą kompleksinio </w:t>
            </w:r>
            <w:bookmarkStart w:id="48" w:name="_Hlk198798947"/>
            <w:r w:rsidR="00503309" w:rsidRPr="00503309">
              <w:rPr>
                <w:rFonts w:ascii="Times New Roman" w:eastAsia="Arial Unicode MS" w:hAnsi="Times New Roman" w:cs="Times New Roman"/>
                <w:sz w:val="22"/>
                <w:szCs w:val="22"/>
                <w:bdr w:val="nil"/>
                <w:lang w:eastAsia="en-US"/>
              </w:rPr>
              <w:t xml:space="preserve">teritorijų planavimo vadovą </w:t>
            </w:r>
            <w:bookmarkEnd w:id="48"/>
            <w:r w:rsidR="00503309" w:rsidRPr="00503309">
              <w:rPr>
                <w:rFonts w:ascii="Times New Roman" w:eastAsia="Arial Unicode MS" w:hAnsi="Times New Roman" w:cs="Times New Roman"/>
                <w:sz w:val="22"/>
                <w:szCs w:val="22"/>
                <w:bdr w:val="nil"/>
                <w:lang w:eastAsia="en-US"/>
              </w:rPr>
              <w:t xml:space="preserve">ir specialistus (kompleksinio teritorijų planavimo dokumento </w:t>
            </w:r>
            <w:r w:rsidR="003E5A22" w:rsidRPr="003E5A22">
              <w:rPr>
                <w:rFonts w:ascii="Times New Roman" w:eastAsia="Arial Unicode MS" w:hAnsi="Times New Roman" w:cs="Times New Roman"/>
                <w:sz w:val="22"/>
                <w:szCs w:val="22"/>
                <w:bdr w:val="nil"/>
                <w:lang w:eastAsia="en-US"/>
              </w:rPr>
              <w:t>rūš</w:t>
            </w:r>
            <w:r w:rsidR="003E5A22">
              <w:rPr>
                <w:rFonts w:ascii="Times New Roman" w:eastAsia="Arial Unicode MS" w:hAnsi="Times New Roman" w:cs="Times New Roman"/>
                <w:sz w:val="22"/>
                <w:szCs w:val="22"/>
                <w:bdr w:val="nil"/>
                <w:lang w:eastAsia="en-US"/>
              </w:rPr>
              <w:t>is</w:t>
            </w:r>
            <w:r w:rsidR="003E5A22">
              <w:rPr>
                <w:rFonts w:ascii="Times New Roman" w:eastAsia="Arial Unicode MS" w:hAnsi="Times New Roman" w:cs="Times New Roman"/>
                <w:sz w:val="22"/>
                <w:szCs w:val="22"/>
                <w:bdr w:val="nil"/>
                <w:lang w:eastAsia="en-US"/>
              </w:rPr>
              <w:t>:</w:t>
            </w:r>
            <w:r w:rsidR="00503309" w:rsidRPr="00503309">
              <w:rPr>
                <w:rFonts w:ascii="Times New Roman" w:eastAsia="Arial Unicode MS" w:hAnsi="Times New Roman" w:cs="Times New Roman"/>
                <w:sz w:val="22"/>
                <w:szCs w:val="22"/>
                <w:bdr w:val="nil"/>
                <w:lang w:eastAsia="en-US"/>
              </w:rPr>
              <w:t xml:space="preserve"> </w:t>
            </w:r>
            <w:r w:rsidR="00503309" w:rsidRPr="008B6DA8">
              <w:rPr>
                <w:rFonts w:ascii="Times New Roman" w:eastAsia="Arial Unicode MS" w:hAnsi="Times New Roman" w:cs="Times New Roman"/>
                <w:sz w:val="22"/>
                <w:szCs w:val="22"/>
                <w:bdr w:val="nil"/>
                <w:lang w:eastAsia="en-US"/>
              </w:rPr>
              <w:t xml:space="preserve">ne žemesnio nei </w:t>
            </w:r>
            <w:r w:rsidR="00503309">
              <w:rPr>
                <w:rFonts w:ascii="Times New Roman" w:eastAsia="Arial Unicode MS" w:hAnsi="Times New Roman" w:cs="Times New Roman"/>
                <w:sz w:val="22"/>
                <w:szCs w:val="22"/>
                <w:bdr w:val="nil"/>
                <w:lang w:eastAsia="en-US"/>
              </w:rPr>
              <w:t>vietovės</w:t>
            </w:r>
            <w:r w:rsidR="00503309" w:rsidRPr="008B6DA8">
              <w:rPr>
                <w:rFonts w:ascii="Times New Roman" w:eastAsia="Arial Unicode MS" w:hAnsi="Times New Roman" w:cs="Times New Roman"/>
                <w:sz w:val="22"/>
                <w:szCs w:val="22"/>
                <w:bdr w:val="nil"/>
                <w:lang w:eastAsia="en-US"/>
              </w:rPr>
              <w:t xml:space="preserve"> lygmens bendrojo plano rengimui ir/ar keitimui</w:t>
            </w:r>
            <w:r w:rsidR="003E5A22">
              <w:rPr>
                <w:rFonts w:ascii="Times New Roman" w:eastAsia="Arial Unicode MS" w:hAnsi="Times New Roman" w:cs="Times New Roman"/>
                <w:sz w:val="22"/>
                <w:szCs w:val="22"/>
                <w:bdr w:val="nil"/>
                <w:lang w:eastAsia="en-US"/>
              </w:rPr>
              <w:t>)</w:t>
            </w:r>
            <w:r w:rsidR="00503309" w:rsidRPr="00503309">
              <w:rPr>
                <w:rFonts w:ascii="Times New Roman" w:eastAsia="Arial Unicode MS" w:hAnsi="Times New Roman" w:cs="Times New Roman"/>
                <w:sz w:val="22"/>
                <w:szCs w:val="22"/>
                <w:bdr w:val="nil"/>
                <w:lang w:eastAsia="en-US"/>
              </w:rPr>
              <w:t>.</w:t>
            </w:r>
          </w:p>
          <w:p w14:paraId="2D497C0F" w14:textId="77777777" w:rsidR="00503309" w:rsidRDefault="00503309" w:rsidP="00503309">
            <w:pPr>
              <w:tabs>
                <w:tab w:val="left" w:pos="851"/>
              </w:tabs>
              <w:spacing w:line="240" w:lineRule="auto"/>
              <w:ind w:firstLine="0"/>
              <w:rPr>
                <w:rFonts w:ascii="Times New Roman" w:eastAsia="Arial Unicode MS" w:hAnsi="Times New Roman" w:cs="Times New Roman"/>
                <w:sz w:val="22"/>
                <w:szCs w:val="22"/>
                <w:bdr w:val="nil"/>
                <w:lang w:eastAsia="en-US"/>
              </w:rPr>
            </w:pPr>
          </w:p>
          <w:p w14:paraId="032189C0" w14:textId="77777777" w:rsidR="003E5A22" w:rsidRDefault="003E5A22" w:rsidP="00503309">
            <w:pPr>
              <w:tabs>
                <w:tab w:val="left" w:pos="851"/>
              </w:tabs>
              <w:spacing w:line="240" w:lineRule="auto"/>
              <w:ind w:firstLine="0"/>
              <w:rPr>
                <w:rFonts w:ascii="Times New Roman" w:eastAsia="Arial Unicode MS" w:hAnsi="Times New Roman" w:cs="Times New Roman"/>
                <w:sz w:val="22"/>
                <w:szCs w:val="22"/>
                <w:bdr w:val="nil"/>
                <w:lang w:eastAsia="en-US"/>
              </w:rPr>
            </w:pPr>
          </w:p>
          <w:p w14:paraId="31B04453" w14:textId="772921FD" w:rsidR="00503309" w:rsidRPr="0004674B" w:rsidRDefault="00503309" w:rsidP="00503309">
            <w:pPr>
              <w:tabs>
                <w:tab w:val="left" w:pos="851"/>
              </w:tabs>
              <w:spacing w:line="240" w:lineRule="auto"/>
              <w:ind w:firstLine="0"/>
              <w:rPr>
                <w:rFonts w:ascii="Times New Roman" w:eastAsia="Arial Unicode MS" w:hAnsi="Times New Roman" w:cs="Times New Roman"/>
                <w:i/>
                <w:iCs/>
                <w:sz w:val="22"/>
                <w:szCs w:val="22"/>
                <w:bdr w:val="nil"/>
                <w:lang w:eastAsia="en-US"/>
              </w:rPr>
            </w:pPr>
            <w:r w:rsidRPr="0004674B">
              <w:rPr>
                <w:rFonts w:ascii="Times New Roman" w:eastAsia="Arial Unicode MS" w:hAnsi="Times New Roman" w:cs="Times New Roman"/>
                <w:i/>
                <w:iCs/>
                <w:sz w:val="22"/>
                <w:szCs w:val="22"/>
                <w:bdr w:val="nil"/>
                <w:lang w:eastAsia="en-US"/>
              </w:rPr>
              <w:t>Pastaba. Gali būti siūlomi keli atskiri specialistai, atitinkantys reikalavimus arba vienas specialistas kelioms pozicijoms, jeigu jis atitinka visus keliamus reikalavimus.</w:t>
            </w:r>
          </w:p>
          <w:p w14:paraId="64909E3F" w14:textId="50BB93EB" w:rsidR="00C63C42" w:rsidRPr="0082043D" w:rsidRDefault="00C63C42" w:rsidP="00406211">
            <w:pPr>
              <w:tabs>
                <w:tab w:val="left" w:pos="851"/>
              </w:tabs>
              <w:spacing w:line="240" w:lineRule="auto"/>
              <w:ind w:firstLine="0"/>
              <w:rPr>
                <w:rFonts w:ascii="Times New Roman" w:eastAsia="Calibri" w:hAnsi="Times New Roman" w:cs="Times New Roman"/>
                <w:sz w:val="22"/>
                <w:szCs w:val="22"/>
                <w:highlight w:val="yellow"/>
                <w:lang w:eastAsia="ar-SA"/>
              </w:rPr>
            </w:pPr>
          </w:p>
        </w:tc>
        <w:tc>
          <w:tcPr>
            <w:tcW w:w="5528" w:type="dxa"/>
            <w:tcBorders>
              <w:top w:val="single" w:sz="4" w:space="0" w:color="000000"/>
              <w:left w:val="single" w:sz="4" w:space="0" w:color="000000"/>
              <w:bottom w:val="single" w:sz="4" w:space="0" w:color="000000"/>
              <w:right w:val="single" w:sz="4" w:space="0" w:color="000000"/>
            </w:tcBorders>
          </w:tcPr>
          <w:p w14:paraId="1A6F6783" w14:textId="66CA120B" w:rsidR="003E5A22" w:rsidRPr="003E5A22" w:rsidRDefault="003E5A22" w:rsidP="003E5A22">
            <w:pPr>
              <w:spacing w:after="160" w:line="256" w:lineRule="auto"/>
              <w:ind w:firstLine="0"/>
              <w:rPr>
                <w:rFonts w:ascii="Times New Roman" w:hAnsi="Times New Roman" w:cs="Times New Roman"/>
                <w:color w:val="000000"/>
                <w:sz w:val="22"/>
                <w:szCs w:val="22"/>
              </w:rPr>
            </w:pPr>
            <w:r w:rsidRPr="003E5A22">
              <w:rPr>
                <w:rFonts w:ascii="Times New Roman" w:hAnsi="Times New Roman" w:cs="Times New Roman"/>
                <w:color w:val="000000"/>
                <w:sz w:val="22"/>
                <w:szCs w:val="22"/>
              </w:rPr>
              <w:lastRenderedPageBreak/>
              <w:t>1. Laisvos formos tiekėjo sąrašas, kuriame nurodomi siūlomų specialistų vardai, pavardės, darbovietė pasiūlymo pateikimo metu, pareigos, turima kvalifikacija;</w:t>
            </w:r>
          </w:p>
          <w:p w14:paraId="3EE2DE30" w14:textId="564EFB7F" w:rsidR="003E5A22" w:rsidRPr="003E5A22" w:rsidRDefault="003E5A22" w:rsidP="003E5A22">
            <w:pPr>
              <w:spacing w:after="160" w:line="256" w:lineRule="auto"/>
              <w:ind w:firstLine="0"/>
              <w:rPr>
                <w:rFonts w:ascii="Times New Roman" w:hAnsi="Times New Roman" w:cs="Times New Roman"/>
                <w:color w:val="000000"/>
                <w:sz w:val="22"/>
                <w:szCs w:val="22"/>
              </w:rPr>
            </w:pPr>
            <w:r w:rsidRPr="003E5A22">
              <w:rPr>
                <w:rFonts w:ascii="Times New Roman" w:hAnsi="Times New Roman" w:cs="Times New Roman"/>
                <w:color w:val="000000"/>
                <w:sz w:val="22"/>
                <w:szCs w:val="22"/>
              </w:rPr>
              <w:lastRenderedPageBreak/>
              <w:t xml:space="preserve">   2. </w:t>
            </w:r>
            <w:r>
              <w:rPr>
                <w:rFonts w:ascii="Times New Roman" w:hAnsi="Times New Roman" w:cs="Times New Roman"/>
                <w:color w:val="000000"/>
                <w:sz w:val="22"/>
                <w:szCs w:val="22"/>
              </w:rPr>
              <w:t>Perkančioji organizacija</w:t>
            </w:r>
            <w:r w:rsidRPr="003E5A22">
              <w:rPr>
                <w:rFonts w:ascii="Times New Roman" w:hAnsi="Times New Roman" w:cs="Times New Roman"/>
                <w:color w:val="000000"/>
                <w:sz w:val="22"/>
                <w:szCs w:val="22"/>
              </w:rPr>
              <w:t xml:space="preserve"> viešai  prieinamuose duomenų registruose patikrins atitiktį nustatytam reikalavimui:</w:t>
            </w:r>
          </w:p>
          <w:p w14:paraId="69EB2F44" w14:textId="4E835DE4" w:rsidR="003E5A22" w:rsidRPr="003E5A22" w:rsidRDefault="003E5A22" w:rsidP="003E5A22">
            <w:pPr>
              <w:spacing w:after="160" w:line="256" w:lineRule="auto"/>
              <w:ind w:firstLine="0"/>
              <w:rPr>
                <w:rFonts w:ascii="Times New Roman" w:hAnsi="Times New Roman" w:cs="Times New Roman"/>
                <w:color w:val="000000"/>
                <w:sz w:val="22"/>
                <w:szCs w:val="22"/>
              </w:rPr>
            </w:pPr>
            <w:r w:rsidRPr="003E5A22">
              <w:rPr>
                <w:rFonts w:ascii="Times New Roman" w:hAnsi="Times New Roman" w:cs="Times New Roman"/>
                <w:color w:val="000000"/>
                <w:sz w:val="22"/>
                <w:szCs w:val="22"/>
              </w:rPr>
              <w:t>VšĮ Valstybės sektoriaus vystymo agentūros Teritorijų planavimo vadovų atestatų registre  (https://www.ssva.lt/registrai/tpvreg/tpvreg_list.php);</w:t>
            </w:r>
          </w:p>
          <w:p w14:paraId="7E813571" w14:textId="77777777" w:rsidR="003E5A22" w:rsidRPr="003E5A22" w:rsidRDefault="003E5A22" w:rsidP="003E5A22">
            <w:pPr>
              <w:spacing w:after="160" w:line="256" w:lineRule="auto"/>
              <w:ind w:firstLine="0"/>
              <w:rPr>
                <w:rFonts w:ascii="Times New Roman" w:hAnsi="Times New Roman" w:cs="Times New Roman"/>
                <w:color w:val="000000"/>
                <w:sz w:val="22"/>
                <w:szCs w:val="22"/>
              </w:rPr>
            </w:pPr>
            <w:r w:rsidRPr="003E5A22">
              <w:rPr>
                <w:rFonts w:ascii="Times New Roman" w:hAnsi="Times New Roman" w:cs="Times New Roman"/>
                <w:color w:val="000000"/>
                <w:sz w:val="22"/>
                <w:szCs w:val="22"/>
              </w:rPr>
              <w:t xml:space="preserve">   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w:t>
            </w:r>
            <w:proofErr w:type="spellStart"/>
            <w:r w:rsidRPr="003E5A22">
              <w:rPr>
                <w:rFonts w:ascii="Times New Roman" w:hAnsi="Times New Roman" w:cs="Times New Roman"/>
                <w:color w:val="000000"/>
                <w:sz w:val="22"/>
                <w:szCs w:val="22"/>
              </w:rPr>
              <w:t>pripažinimo</w:t>
            </w:r>
            <w:proofErr w:type="spellEnd"/>
            <w:r w:rsidRPr="003E5A22">
              <w:rPr>
                <w:rFonts w:ascii="Times New Roman" w:hAnsi="Times New Roman" w:cs="Times New Roman"/>
                <w:color w:val="000000"/>
                <w:sz w:val="22"/>
                <w:szCs w:val="22"/>
              </w:rPr>
              <w:t xml:space="preserve"> dokumentą (kopiją), įrodantį specialisto išsilavinimą. Užsienio tiekėjo turimos kvalifikacijos patvirtinimo dokumentai Lietuvoje gali būti išduoti ir po galutinės pasiūlymų pateikimo datos.</w:t>
            </w:r>
          </w:p>
          <w:p w14:paraId="32584E8D" w14:textId="77777777" w:rsidR="00933366" w:rsidRDefault="003E5A22" w:rsidP="003E5A22">
            <w:pPr>
              <w:spacing w:after="160" w:line="256" w:lineRule="auto"/>
              <w:ind w:firstLine="0"/>
              <w:rPr>
                <w:rFonts w:ascii="Times New Roman" w:hAnsi="Times New Roman" w:cs="Times New Roman"/>
                <w:i/>
                <w:iCs/>
                <w:color w:val="000000"/>
                <w:sz w:val="22"/>
                <w:szCs w:val="22"/>
              </w:rPr>
            </w:pPr>
            <w:r w:rsidRPr="008B425B">
              <w:rPr>
                <w:rFonts w:ascii="Times New Roman" w:hAnsi="Times New Roman" w:cs="Times New Roman"/>
                <w:i/>
                <w:iCs/>
                <w:color w:val="000000"/>
                <w:sz w:val="22"/>
                <w:szCs w:val="22"/>
              </w:rPr>
              <w:t xml:space="preserve">  </w:t>
            </w:r>
            <w:r w:rsidR="008B425B" w:rsidRPr="008B425B">
              <w:rPr>
                <w:rFonts w:ascii="Times New Roman" w:hAnsi="Times New Roman" w:cs="Times New Roman"/>
                <w:i/>
                <w:iCs/>
                <w:color w:val="000000"/>
                <w:sz w:val="22"/>
                <w:szCs w:val="22"/>
              </w:rPr>
              <w:t>Pastaba.</w:t>
            </w:r>
          </w:p>
          <w:p w14:paraId="1BCD6DFA" w14:textId="7B421CD0" w:rsidR="0029123D" w:rsidRPr="008B425B" w:rsidRDefault="003E5A22" w:rsidP="003E5A22">
            <w:pPr>
              <w:spacing w:after="160" w:line="256" w:lineRule="auto"/>
              <w:ind w:firstLine="0"/>
              <w:rPr>
                <w:rFonts w:ascii="Times New Roman" w:hAnsi="Times New Roman" w:cs="Times New Roman"/>
                <w:i/>
                <w:iCs/>
                <w:color w:val="000000"/>
                <w:sz w:val="22"/>
                <w:szCs w:val="22"/>
                <w:highlight w:val="yellow"/>
              </w:rPr>
            </w:pPr>
            <w:r w:rsidRPr="008B425B">
              <w:rPr>
                <w:rFonts w:ascii="Times New Roman" w:hAnsi="Times New Roman" w:cs="Times New Roman"/>
                <w:i/>
                <w:iCs/>
                <w:color w:val="000000"/>
                <w:sz w:val="22"/>
                <w:szCs w:val="22"/>
              </w:rPr>
              <w:t xml:space="preserve"> Jei pasitelkiamas specialistas (</w:t>
            </w:r>
            <w:proofErr w:type="spellStart"/>
            <w:r w:rsidRPr="008B425B">
              <w:rPr>
                <w:rFonts w:ascii="Times New Roman" w:hAnsi="Times New Roman" w:cs="Times New Roman"/>
                <w:i/>
                <w:iCs/>
                <w:color w:val="000000"/>
                <w:sz w:val="22"/>
                <w:szCs w:val="22"/>
              </w:rPr>
              <w:t>kvazisubtiekėjas</w:t>
            </w:r>
            <w:proofErr w:type="spellEnd"/>
            <w:r w:rsidRPr="008B425B">
              <w:rPr>
                <w:rFonts w:ascii="Times New Roman" w:hAnsi="Times New Roman" w:cs="Times New Roman"/>
                <w:i/>
                <w:iCs/>
                <w:color w:val="000000"/>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p w14:paraId="668C1302" w14:textId="77777777" w:rsidR="00406211" w:rsidRPr="0082043D" w:rsidRDefault="00406211" w:rsidP="00406211">
            <w:pPr>
              <w:spacing w:line="240" w:lineRule="auto"/>
              <w:ind w:firstLine="0"/>
              <w:rPr>
                <w:rFonts w:ascii="Times New Roman" w:eastAsia="Calibri" w:hAnsi="Times New Roman" w:cs="Times New Roman"/>
                <w:color w:val="000000"/>
                <w:sz w:val="22"/>
                <w:szCs w:val="22"/>
                <w:highlight w:val="yellow"/>
              </w:rPr>
            </w:pPr>
          </w:p>
          <w:p w14:paraId="1B13D212" w14:textId="26C23461" w:rsidR="00406211" w:rsidRPr="0082043D" w:rsidRDefault="00406211" w:rsidP="00406211">
            <w:pPr>
              <w:snapToGrid w:val="0"/>
              <w:spacing w:line="240" w:lineRule="auto"/>
              <w:ind w:firstLine="0"/>
              <w:rPr>
                <w:rFonts w:ascii="Times New Roman" w:eastAsia="Calibri" w:hAnsi="Times New Roman" w:cs="Times New Roman"/>
                <w:sz w:val="22"/>
                <w:szCs w:val="22"/>
                <w:highlight w:val="yellow"/>
                <w:lang w:eastAsia="en-US"/>
              </w:rPr>
            </w:pPr>
            <w:r w:rsidRPr="00933366">
              <w:rPr>
                <w:rFonts w:ascii="Times New Roman" w:eastAsia="Calibri" w:hAnsi="Times New Roman" w:cs="Times New Roman"/>
                <w:iCs/>
                <w:sz w:val="22"/>
                <w:szCs w:val="22"/>
                <w:u w:val="single"/>
                <w:lang w:eastAsia="ar-SA"/>
              </w:rPr>
              <w:t>Pateikiamas skenuotas dokumentas elektroninėmis priemonėmis.</w:t>
            </w:r>
          </w:p>
        </w:tc>
      </w:tr>
    </w:tbl>
    <w:bookmarkEnd w:id="46"/>
    <w:p w14:paraId="3A075090" w14:textId="487885D7" w:rsidR="005574C2" w:rsidRPr="005574C2" w:rsidRDefault="005574C2" w:rsidP="005574C2">
      <w:pPr>
        <w:tabs>
          <w:tab w:val="left" w:pos="720"/>
        </w:tabs>
        <w:spacing w:line="240" w:lineRule="auto"/>
        <w:ind w:firstLine="794"/>
        <w:rPr>
          <w:rFonts w:ascii="Times New Roman" w:eastAsia="Calibri" w:hAnsi="Times New Roman" w:cs="Times New Roman"/>
          <w:b/>
          <w:bCs/>
          <w:sz w:val="22"/>
          <w:szCs w:val="22"/>
          <w:lang w:eastAsia="en-US"/>
        </w:rPr>
      </w:pPr>
      <w:r w:rsidRPr="005574C2">
        <w:rPr>
          <w:rFonts w:ascii="Times New Roman" w:eastAsia="Calibri" w:hAnsi="Times New Roman" w:cs="Times New Roman"/>
          <w:b/>
          <w:bCs/>
          <w:sz w:val="22"/>
          <w:szCs w:val="22"/>
          <w:lang w:eastAsia="en-US"/>
        </w:rPr>
        <w:lastRenderedPageBreak/>
        <w:t xml:space="preserve">4. Tiekėjams </w:t>
      </w:r>
      <w:r w:rsidR="00BE6728">
        <w:rPr>
          <w:rFonts w:ascii="Times New Roman" w:eastAsia="Calibri" w:hAnsi="Times New Roman" w:cs="Times New Roman"/>
          <w:b/>
          <w:bCs/>
          <w:sz w:val="22"/>
          <w:szCs w:val="22"/>
          <w:lang w:eastAsia="en-US"/>
        </w:rPr>
        <w:t>ne</w:t>
      </w:r>
      <w:r w:rsidRPr="005574C2">
        <w:rPr>
          <w:rFonts w:ascii="Times New Roman" w:eastAsia="Calibri" w:hAnsi="Times New Roman" w:cs="Times New Roman"/>
          <w:b/>
          <w:bCs/>
          <w:sz w:val="22"/>
          <w:szCs w:val="22"/>
          <w:lang w:eastAsia="en-US"/>
        </w:rPr>
        <w:t>keliami reikalavimai dėl aplinkos apsaugos vadybos sistemos standartų.</w:t>
      </w:r>
    </w:p>
    <w:p w14:paraId="739E4F35" w14:textId="2C2E9791" w:rsidR="001C4D27" w:rsidRPr="0068449A" w:rsidRDefault="003908CF" w:rsidP="001C4D27">
      <w:pPr>
        <w:tabs>
          <w:tab w:val="left" w:pos="810"/>
          <w:tab w:val="left" w:pos="993"/>
        </w:tabs>
        <w:spacing w:line="240" w:lineRule="auto"/>
        <w:rPr>
          <w:rFonts w:ascii="Times New Roman" w:hAnsi="Times New Roman" w:cs="Times New Roman"/>
          <w:sz w:val="22"/>
          <w:szCs w:val="22"/>
        </w:rPr>
      </w:pPr>
      <w:r w:rsidRPr="00107F06">
        <w:rPr>
          <w:rFonts w:ascii="Times New Roman" w:hAnsi="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Pr>
          <w:rFonts w:ascii="Times New Roman" w:hAnsi="Times New Roman"/>
          <w:sz w:val="22"/>
          <w:szCs w:val="22"/>
        </w:rPr>
        <w:t xml:space="preserve"> </w:t>
      </w:r>
      <w:r w:rsidRPr="00107F06">
        <w:rPr>
          <w:rFonts w:ascii="Times New Roman" w:hAnsi="Times New Roman"/>
          <w:sz w:val="22"/>
          <w:szCs w:val="22"/>
        </w:rPr>
        <w:t>4.4.3 papunkčiu</w:t>
      </w:r>
      <w:r w:rsidRPr="005B1C9C">
        <w:rPr>
          <w:rFonts w:ascii="Times New Roman" w:hAnsi="Times New Roman"/>
          <w:sz w:val="22"/>
          <w:szCs w:val="22"/>
        </w:rPr>
        <w:t xml:space="preserve"> </w:t>
      </w:r>
      <w:r w:rsidRPr="00107F06">
        <w:rPr>
          <w:rFonts w:ascii="Times New Roman" w:hAnsi="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bei 4.4.4.1 papunkčiu.</w:t>
      </w:r>
      <w:r w:rsidR="001C4D27" w:rsidRPr="0068449A">
        <w:rPr>
          <w:rFonts w:ascii="Times New Roman" w:hAnsi="Times New Roman"/>
          <w:sz w:val="22"/>
          <w:szCs w:val="22"/>
        </w:rPr>
        <w:t xml:space="preserve"> Atitiktis tikrinama sutarties vykdymo metu. </w:t>
      </w: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04BCB5F6" w14:textId="77777777" w:rsidR="0040007C" w:rsidRDefault="0040007C" w:rsidP="00506996">
      <w:pPr>
        <w:spacing w:line="240" w:lineRule="auto"/>
        <w:ind w:left="7314" w:firstLine="0"/>
        <w:rPr>
          <w:rFonts w:cstheme="minorHAnsi"/>
        </w:rPr>
      </w:pPr>
    </w:p>
    <w:p w14:paraId="4E0A75B8" w14:textId="77777777" w:rsidR="0040007C" w:rsidRDefault="0040007C" w:rsidP="00506996">
      <w:pPr>
        <w:spacing w:line="240" w:lineRule="auto"/>
        <w:ind w:left="7314" w:firstLine="0"/>
        <w:rPr>
          <w:rFonts w:cstheme="minorHAnsi"/>
        </w:rPr>
      </w:pPr>
    </w:p>
    <w:p w14:paraId="452CC4F3" w14:textId="77777777" w:rsidR="0040007C" w:rsidRDefault="0040007C" w:rsidP="00506996">
      <w:pPr>
        <w:spacing w:line="240" w:lineRule="auto"/>
        <w:ind w:left="7314" w:firstLine="0"/>
        <w:rPr>
          <w:rFonts w:cstheme="minorHAnsi"/>
        </w:rPr>
      </w:pPr>
    </w:p>
    <w:p w14:paraId="64DD8017" w14:textId="77777777" w:rsidR="0040007C" w:rsidRDefault="0040007C" w:rsidP="00506996">
      <w:pPr>
        <w:spacing w:line="240" w:lineRule="auto"/>
        <w:ind w:left="7314" w:firstLine="0"/>
        <w:rPr>
          <w:rFonts w:cstheme="minorHAnsi"/>
        </w:rPr>
      </w:pPr>
    </w:p>
    <w:p w14:paraId="15BCBFD0" w14:textId="77777777" w:rsidR="0040007C" w:rsidRDefault="0040007C" w:rsidP="00506996">
      <w:pPr>
        <w:spacing w:line="240" w:lineRule="auto"/>
        <w:ind w:left="7314" w:firstLine="0"/>
        <w:rPr>
          <w:rFonts w:cstheme="minorHAnsi"/>
        </w:rPr>
      </w:pPr>
    </w:p>
    <w:p w14:paraId="684A6B6F" w14:textId="77777777" w:rsidR="0040007C" w:rsidRDefault="0040007C" w:rsidP="00506996">
      <w:pPr>
        <w:spacing w:line="240" w:lineRule="auto"/>
        <w:ind w:left="7314" w:firstLine="0"/>
        <w:rPr>
          <w:rFonts w:cstheme="minorHAnsi"/>
        </w:rPr>
      </w:pPr>
    </w:p>
    <w:p w14:paraId="7E2B0597" w14:textId="77777777" w:rsidR="0040007C" w:rsidRDefault="0040007C" w:rsidP="00506996">
      <w:pPr>
        <w:spacing w:line="240" w:lineRule="auto"/>
        <w:ind w:left="7314" w:firstLine="0"/>
        <w:rPr>
          <w:rFonts w:cstheme="minorHAnsi"/>
        </w:rPr>
      </w:pPr>
    </w:p>
    <w:p w14:paraId="4CC92D81" w14:textId="77777777" w:rsidR="0040007C" w:rsidRDefault="0040007C" w:rsidP="00506996">
      <w:pPr>
        <w:spacing w:line="240" w:lineRule="auto"/>
        <w:ind w:left="7314" w:firstLine="0"/>
        <w:rPr>
          <w:rFonts w:cstheme="minorHAnsi"/>
        </w:rPr>
      </w:pPr>
    </w:p>
    <w:p w14:paraId="22B6D516" w14:textId="77777777" w:rsidR="0040007C" w:rsidRDefault="0040007C" w:rsidP="00506996">
      <w:pPr>
        <w:spacing w:line="240" w:lineRule="auto"/>
        <w:ind w:left="7314" w:firstLine="0"/>
        <w:rPr>
          <w:rFonts w:cstheme="minorHAnsi"/>
        </w:rPr>
      </w:pPr>
    </w:p>
    <w:p w14:paraId="7B0365D1" w14:textId="77777777" w:rsidR="0040007C" w:rsidRDefault="0040007C" w:rsidP="00506996">
      <w:pPr>
        <w:spacing w:line="240" w:lineRule="auto"/>
        <w:ind w:left="7314" w:firstLine="0"/>
        <w:rPr>
          <w:rFonts w:cstheme="minorHAnsi"/>
        </w:rPr>
      </w:pPr>
    </w:p>
    <w:p w14:paraId="01DD6BF1" w14:textId="77777777" w:rsidR="0040007C" w:rsidRDefault="0040007C" w:rsidP="00506996">
      <w:pPr>
        <w:spacing w:line="240" w:lineRule="auto"/>
        <w:ind w:left="7314" w:firstLine="0"/>
        <w:rPr>
          <w:rFonts w:cstheme="minorHAnsi"/>
        </w:rPr>
      </w:pPr>
    </w:p>
    <w:p w14:paraId="7EA4EE58" w14:textId="77777777" w:rsidR="0040007C" w:rsidRDefault="0040007C" w:rsidP="00506996">
      <w:pPr>
        <w:spacing w:line="240" w:lineRule="auto"/>
        <w:ind w:left="7314" w:firstLine="0"/>
        <w:rPr>
          <w:rFonts w:cstheme="minorHAnsi"/>
        </w:rPr>
      </w:pPr>
    </w:p>
    <w:p w14:paraId="1A2B4BE9" w14:textId="77777777" w:rsidR="0040007C" w:rsidRDefault="0040007C" w:rsidP="00506996">
      <w:pPr>
        <w:spacing w:line="240" w:lineRule="auto"/>
        <w:ind w:left="7314" w:firstLine="0"/>
        <w:rPr>
          <w:rFonts w:cstheme="minorHAnsi"/>
        </w:rPr>
      </w:pPr>
    </w:p>
    <w:p w14:paraId="03C464B9" w14:textId="77777777" w:rsidR="0040007C" w:rsidRDefault="0040007C" w:rsidP="00506996">
      <w:pPr>
        <w:spacing w:line="240" w:lineRule="auto"/>
        <w:ind w:left="7314" w:firstLine="0"/>
        <w:rPr>
          <w:rFonts w:cstheme="minorHAnsi"/>
        </w:rPr>
      </w:pPr>
    </w:p>
    <w:p w14:paraId="01882651" w14:textId="77777777" w:rsidR="00F74904" w:rsidRDefault="00F74904" w:rsidP="00506996">
      <w:pPr>
        <w:spacing w:line="240" w:lineRule="auto"/>
        <w:ind w:left="7314" w:firstLine="0"/>
        <w:rPr>
          <w:rFonts w:cstheme="minorHAnsi"/>
        </w:rPr>
      </w:pPr>
    </w:p>
    <w:p w14:paraId="282BAFD3" w14:textId="191817A5" w:rsidR="00506996" w:rsidRPr="00194983" w:rsidRDefault="00506996" w:rsidP="00506996">
      <w:pPr>
        <w:spacing w:line="240" w:lineRule="auto"/>
        <w:ind w:left="7314" w:firstLine="0"/>
        <w:rPr>
          <w:rFonts w:cstheme="minorHAnsi"/>
        </w:rPr>
      </w:pPr>
      <w:bookmarkStart w:id="49" w:name="_Hlk175838301"/>
      <w:r w:rsidRPr="00194983">
        <w:rPr>
          <w:rFonts w:cstheme="minorHAnsi"/>
        </w:rPr>
        <w:t xml:space="preserve">Pirkimo sąlygų </w:t>
      </w:r>
      <w:r w:rsidR="005574C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868C1A3" w14:textId="62EB43F3" w:rsidR="00131342" w:rsidRPr="00131342" w:rsidRDefault="00131342" w:rsidP="00131342">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bookmarkStart w:id="50" w:name="_Hlk144205598"/>
      <w:bookmarkEnd w:id="49"/>
      <w:r w:rsidRPr="00131342">
        <w:rPr>
          <w:rFonts w:ascii="Times New Roman" w:eastAsia="Times New Roman" w:hAnsi="Times New Roman" w:cs="Times New Roman"/>
          <w:b/>
          <w:bCs/>
          <w:caps/>
          <w:sz w:val="24"/>
          <w:szCs w:val="24"/>
          <w:lang w:eastAsia="en-US"/>
        </w:rPr>
        <w:t>paslaugų pirkimo</w:t>
      </w:r>
      <w:r w:rsidR="002E7640">
        <w:rPr>
          <w:rFonts w:ascii="Times New Roman" w:eastAsia="Times New Roman" w:hAnsi="Times New Roman" w:cs="Times New Roman"/>
          <w:b/>
          <w:bCs/>
          <w:caps/>
          <w:sz w:val="24"/>
          <w:szCs w:val="24"/>
          <w:lang w:eastAsia="en-US"/>
        </w:rPr>
        <w:t>–</w:t>
      </w:r>
      <w:r w:rsidRPr="00131342">
        <w:rPr>
          <w:rFonts w:ascii="Times New Roman" w:eastAsia="Times New Roman" w:hAnsi="Times New Roman" w:cs="Times New Roman"/>
          <w:b/>
          <w:bCs/>
          <w:caps/>
          <w:sz w:val="24"/>
          <w:szCs w:val="24"/>
          <w:lang w:eastAsia="en-US"/>
        </w:rPr>
        <w:t xml:space="preserve">pardavimo sutarties </w:t>
      </w:r>
      <w:r w:rsidRPr="00131342">
        <w:rPr>
          <w:rFonts w:ascii="Times New Roman" w:eastAsia="Times New Roman" w:hAnsi="Times New Roman" w:cs="Times New Roman"/>
          <w:b/>
          <w:caps/>
          <w:sz w:val="24"/>
          <w:szCs w:val="20"/>
          <w:lang w:eastAsia="en-US"/>
        </w:rPr>
        <w:t>Bendrosios</w:t>
      </w:r>
      <w:r w:rsidRPr="00131342">
        <w:rPr>
          <w:rFonts w:ascii="Times New Roman" w:eastAsia="Times New Roman" w:hAnsi="Times New Roman" w:cs="Times New Roman"/>
          <w:b/>
          <w:bCs/>
          <w:caps/>
          <w:sz w:val="24"/>
          <w:szCs w:val="24"/>
          <w:lang w:eastAsia="en-US"/>
        </w:rPr>
        <w:t xml:space="preserve"> </w:t>
      </w:r>
      <w:r>
        <w:rPr>
          <w:rFonts w:ascii="Times New Roman" w:eastAsia="Times New Roman" w:hAnsi="Times New Roman" w:cs="Times New Roman"/>
          <w:b/>
          <w:bCs/>
          <w:caps/>
          <w:sz w:val="24"/>
          <w:szCs w:val="24"/>
          <w:lang w:eastAsia="en-US"/>
        </w:rPr>
        <w:t xml:space="preserve">IR </w:t>
      </w:r>
      <w:r w:rsidRPr="00131342">
        <w:rPr>
          <w:rFonts w:ascii="Times New Roman" w:eastAsia="Times New Roman" w:hAnsi="Times New Roman" w:cs="Times New Roman"/>
          <w:b/>
          <w:bCs/>
          <w:caps/>
          <w:sz w:val="24"/>
          <w:szCs w:val="24"/>
          <w:lang w:eastAsia="en-US"/>
        </w:rPr>
        <w:t>Specialiosios sąlygos</w:t>
      </w:r>
    </w:p>
    <w:p w14:paraId="2AD99B1F" w14:textId="29B65479" w:rsid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t xml:space="preserve">(Pateikiama atskiru </w:t>
      </w:r>
      <w:r w:rsidR="00B76760">
        <w:rPr>
          <w:rFonts w:ascii="TimesLT" w:eastAsia="Times New Roman" w:hAnsi="TimesLT" w:cs="Times New Roman"/>
          <w:sz w:val="24"/>
          <w:szCs w:val="24"/>
          <w:lang w:eastAsia="ar-SA"/>
        </w:rPr>
        <w:t>dokumentu</w:t>
      </w:r>
      <w:r>
        <w:rPr>
          <w:rFonts w:ascii="TimesLT" w:eastAsia="Times New Roman" w:hAnsi="TimesLT" w:cs="Times New Roman"/>
          <w:sz w:val="24"/>
          <w:szCs w:val="24"/>
          <w:lang w:eastAsia="ar-SA"/>
        </w:rPr>
        <w:t>)</w:t>
      </w:r>
    </w:p>
    <w:p w14:paraId="3957B7E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4E4FB6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D35246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B928C0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6540DD7"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39F183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1E5BC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BD9861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7F95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3A1A430"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51C4E32"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BC42DE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961A574"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14EBA8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6707D7C"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A3BD72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001AF6B"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1F31CA4" w14:textId="77777777" w:rsidR="00131342" w:rsidRP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920BAFE"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7B28E18"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02173F"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3428E5A" w14:textId="77777777" w:rsid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DF5E4C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012929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4C6AE36"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07E27F3"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93D36B7"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8A5792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6452DA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20F9D29"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6A75A3F"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D098020"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B1884A6"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DFC88C5"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3CE9A8B"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B4C5D51"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934C8F2"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50"/>
    <w:p w14:paraId="163D66E3" w14:textId="5519C669" w:rsidR="009B4090" w:rsidRPr="004F1A11" w:rsidRDefault="005110A6" w:rsidP="00F74904">
      <w:pPr>
        <w:ind w:left="5955" w:firstLine="397"/>
        <w:rPr>
          <w:rFonts w:eastAsiaTheme="minorHAnsi" w:cstheme="minorHAnsi"/>
          <w:bCs/>
          <w:iCs/>
        </w:rPr>
      </w:pPr>
      <w:r w:rsidRPr="004F1A11">
        <w:rPr>
          <w:rFonts w:cstheme="minorHAnsi"/>
        </w:rPr>
        <w:t xml:space="preserve">Pirkimo sąlygų </w:t>
      </w:r>
      <w:bookmarkStart w:id="51" w:name="_Hlk172117350"/>
      <w:r w:rsidR="009440D5">
        <w:rPr>
          <w:rFonts w:cstheme="minorHAnsi"/>
        </w:rPr>
        <w:t>7</w:t>
      </w:r>
      <w:r w:rsidRPr="004F1A11">
        <w:rPr>
          <w:rFonts w:cstheme="minorHAnsi"/>
        </w:rPr>
        <w:t xml:space="preserve"> priedas „Terminai“</w:t>
      </w:r>
    </w:p>
    <w:bookmarkEnd w:id="51"/>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E453DF" w:rsidRDefault="009B4090" w:rsidP="003C138F">
            <w:pPr>
              <w:ind w:firstLine="0"/>
              <w:rPr>
                <w:sz w:val="22"/>
                <w:szCs w:val="22"/>
              </w:rPr>
            </w:pPr>
            <w:r w:rsidRPr="00E453DF">
              <w:rPr>
                <w:sz w:val="22"/>
                <w:szCs w:val="22"/>
              </w:rPr>
              <w:t>Eil.</w:t>
            </w:r>
          </w:p>
          <w:p w14:paraId="76A5D3AA" w14:textId="77777777" w:rsidR="009B4090" w:rsidRPr="00E453DF" w:rsidRDefault="009B4090" w:rsidP="003C138F">
            <w:pPr>
              <w:ind w:firstLine="0"/>
              <w:rPr>
                <w:sz w:val="22"/>
                <w:szCs w:val="22"/>
              </w:rPr>
            </w:pPr>
            <w:r w:rsidRPr="00E453DF">
              <w:rPr>
                <w:sz w:val="22"/>
                <w:szCs w:val="22"/>
              </w:rPr>
              <w:t>Nr.</w:t>
            </w:r>
          </w:p>
        </w:tc>
        <w:tc>
          <w:tcPr>
            <w:tcW w:w="2660" w:type="dxa"/>
          </w:tcPr>
          <w:p w14:paraId="52B62767" w14:textId="77777777" w:rsidR="009B4090" w:rsidRPr="00E453DF" w:rsidRDefault="009B4090" w:rsidP="003C138F">
            <w:pPr>
              <w:ind w:firstLine="0"/>
              <w:rPr>
                <w:sz w:val="22"/>
                <w:szCs w:val="22"/>
              </w:rPr>
            </w:pPr>
            <w:r w:rsidRPr="00E453DF">
              <w:rPr>
                <w:b/>
                <w:sz w:val="22"/>
                <w:szCs w:val="22"/>
              </w:rPr>
              <w:t xml:space="preserve">VEIKSMAS </w:t>
            </w:r>
          </w:p>
        </w:tc>
        <w:tc>
          <w:tcPr>
            <w:tcW w:w="3685" w:type="dxa"/>
            <w:hideMark/>
          </w:tcPr>
          <w:p w14:paraId="311283FE" w14:textId="77777777" w:rsidR="009B4090" w:rsidRPr="00E453DF" w:rsidRDefault="009B4090" w:rsidP="003C138F">
            <w:pPr>
              <w:ind w:firstLine="34"/>
              <w:rPr>
                <w:b/>
                <w:sz w:val="22"/>
                <w:szCs w:val="22"/>
              </w:rPr>
            </w:pPr>
            <w:r w:rsidRPr="00E453DF">
              <w:rPr>
                <w:b/>
                <w:sz w:val="22"/>
                <w:szCs w:val="22"/>
              </w:rPr>
              <w:t>DATA/DIENŲ SKAIČIUS/ LAIKAS</w:t>
            </w:r>
          </w:p>
          <w:p w14:paraId="2E5E7E7E" w14:textId="77777777" w:rsidR="009B4090" w:rsidRPr="00E453DF" w:rsidRDefault="009B4090" w:rsidP="003C138F">
            <w:pPr>
              <w:ind w:firstLine="34"/>
              <w:rPr>
                <w:sz w:val="22"/>
                <w:szCs w:val="22"/>
              </w:rPr>
            </w:pPr>
            <w:r w:rsidRPr="00E453DF">
              <w:rPr>
                <w:sz w:val="22"/>
                <w:szCs w:val="22"/>
              </w:rPr>
              <w:t>(Lietuvos laiku)</w:t>
            </w:r>
          </w:p>
        </w:tc>
        <w:tc>
          <w:tcPr>
            <w:tcW w:w="2552" w:type="dxa"/>
            <w:hideMark/>
          </w:tcPr>
          <w:p w14:paraId="7A276BBB" w14:textId="77777777" w:rsidR="009B4090" w:rsidRPr="00E453DF" w:rsidRDefault="009B4090" w:rsidP="003C138F">
            <w:pPr>
              <w:ind w:firstLine="34"/>
              <w:rPr>
                <w:b/>
                <w:sz w:val="22"/>
                <w:szCs w:val="22"/>
              </w:rPr>
            </w:pPr>
            <w:r w:rsidRPr="00E453DF">
              <w:rPr>
                <w:b/>
                <w:sz w:val="22"/>
                <w:szCs w:val="22"/>
              </w:rPr>
              <w:t>PASTABOS</w:t>
            </w:r>
          </w:p>
        </w:tc>
      </w:tr>
      <w:tr w:rsidR="009B4090" w:rsidRPr="004F1A11" w14:paraId="71291966" w14:textId="77777777" w:rsidTr="00F74904">
        <w:trPr>
          <w:trHeight w:val="20"/>
        </w:trPr>
        <w:tc>
          <w:tcPr>
            <w:tcW w:w="600" w:type="dxa"/>
          </w:tcPr>
          <w:p w14:paraId="36FA22B3" w14:textId="1DC35BF6" w:rsidR="009B4090" w:rsidRPr="00E453DF" w:rsidRDefault="00517008" w:rsidP="003C138F">
            <w:pPr>
              <w:ind w:firstLine="0"/>
              <w:rPr>
                <w:bCs/>
                <w:sz w:val="22"/>
                <w:szCs w:val="22"/>
              </w:rPr>
            </w:pPr>
            <w:r w:rsidRPr="00E453DF">
              <w:rPr>
                <w:bCs/>
                <w:sz w:val="22"/>
                <w:szCs w:val="22"/>
              </w:rPr>
              <w:t>1</w:t>
            </w:r>
            <w:r w:rsidR="00DC230B" w:rsidRPr="00E453DF">
              <w:rPr>
                <w:bCs/>
                <w:sz w:val="22"/>
                <w:szCs w:val="22"/>
              </w:rPr>
              <w:t>.</w:t>
            </w:r>
          </w:p>
        </w:tc>
        <w:tc>
          <w:tcPr>
            <w:tcW w:w="2660" w:type="dxa"/>
          </w:tcPr>
          <w:p w14:paraId="3511EE24" w14:textId="0C005E1E" w:rsidR="009B4090" w:rsidRPr="00E453DF" w:rsidRDefault="0070455D" w:rsidP="003C138F">
            <w:pPr>
              <w:ind w:firstLine="0"/>
              <w:rPr>
                <w:bCs/>
                <w:sz w:val="22"/>
                <w:szCs w:val="22"/>
              </w:rPr>
            </w:pPr>
            <w:r w:rsidRPr="00E453DF">
              <w:rPr>
                <w:bCs/>
                <w:sz w:val="22"/>
                <w:szCs w:val="22"/>
              </w:rPr>
              <w:t>P</w:t>
            </w:r>
            <w:r w:rsidR="009B4090" w:rsidRPr="00E453DF">
              <w:rPr>
                <w:bCs/>
                <w:sz w:val="22"/>
                <w:szCs w:val="22"/>
              </w:rPr>
              <w:t>asiūlymų pateikimo terminas</w:t>
            </w:r>
          </w:p>
        </w:tc>
        <w:tc>
          <w:tcPr>
            <w:tcW w:w="3685" w:type="dxa"/>
          </w:tcPr>
          <w:p w14:paraId="0BE9AF00" w14:textId="267557D8" w:rsidR="009B4090" w:rsidRPr="00E453DF" w:rsidRDefault="009B4090" w:rsidP="003C138F">
            <w:pPr>
              <w:ind w:firstLine="34"/>
              <w:rPr>
                <w:sz w:val="22"/>
                <w:szCs w:val="22"/>
              </w:rPr>
            </w:pPr>
            <w:r w:rsidRPr="00E453DF">
              <w:rPr>
                <w:sz w:val="22"/>
                <w:szCs w:val="22"/>
              </w:rPr>
              <w:t xml:space="preserve">Bus nurodytas </w:t>
            </w:r>
            <w:r w:rsidR="004F1A11" w:rsidRPr="00E453DF">
              <w:rPr>
                <w:sz w:val="22"/>
                <w:szCs w:val="22"/>
              </w:rPr>
              <w:t>s</w:t>
            </w:r>
            <w:r w:rsidR="001A1301" w:rsidRPr="00E453DF">
              <w:rPr>
                <w:sz w:val="22"/>
                <w:szCs w:val="22"/>
              </w:rPr>
              <w:t xml:space="preserve">kelbime apie pirkimą. </w:t>
            </w:r>
          </w:p>
        </w:tc>
        <w:tc>
          <w:tcPr>
            <w:tcW w:w="2552" w:type="dxa"/>
          </w:tcPr>
          <w:p w14:paraId="231B5F89" w14:textId="6454E8EE" w:rsidR="00115BB9" w:rsidRPr="00E453DF" w:rsidRDefault="00115BB9" w:rsidP="003C138F">
            <w:pPr>
              <w:ind w:firstLine="0"/>
              <w:rPr>
                <w:sz w:val="22"/>
                <w:szCs w:val="22"/>
              </w:rPr>
            </w:pPr>
            <w:r w:rsidRPr="00E453DF">
              <w:rPr>
                <w:sz w:val="22"/>
                <w:szCs w:val="22"/>
              </w:rPr>
              <w:t>P</w:t>
            </w:r>
            <w:r w:rsidR="004F1A11" w:rsidRPr="00E453DF">
              <w:rPr>
                <w:sz w:val="22"/>
                <w:szCs w:val="22"/>
              </w:rPr>
              <w:t>erkančioji organizacija</w:t>
            </w:r>
            <w:r w:rsidRPr="00E453DF">
              <w:rPr>
                <w:sz w:val="22"/>
                <w:szCs w:val="22"/>
              </w:rPr>
              <w:t xml:space="preserve"> turi teisę pratęsti pasiūlymų pateikimo terminą.</w:t>
            </w:r>
          </w:p>
          <w:p w14:paraId="44399C2C" w14:textId="17368F12" w:rsidR="009B4090" w:rsidRPr="00E453DF" w:rsidRDefault="009B4090" w:rsidP="003C138F">
            <w:pPr>
              <w:ind w:firstLine="34"/>
              <w:rPr>
                <w:color w:val="7030A0"/>
                <w:sz w:val="22"/>
                <w:szCs w:val="22"/>
              </w:rPr>
            </w:pPr>
          </w:p>
        </w:tc>
      </w:tr>
      <w:tr w:rsidR="009B4090" w:rsidRPr="004F1A11" w14:paraId="71C31B48" w14:textId="77777777" w:rsidTr="00F74904">
        <w:trPr>
          <w:trHeight w:val="20"/>
        </w:trPr>
        <w:tc>
          <w:tcPr>
            <w:tcW w:w="600" w:type="dxa"/>
          </w:tcPr>
          <w:p w14:paraId="50C060F4" w14:textId="636324E9" w:rsidR="009B4090" w:rsidRPr="00E453DF" w:rsidRDefault="00517008" w:rsidP="003C138F">
            <w:pPr>
              <w:ind w:firstLine="0"/>
              <w:rPr>
                <w:bCs/>
                <w:sz w:val="22"/>
                <w:szCs w:val="22"/>
              </w:rPr>
            </w:pPr>
            <w:r w:rsidRPr="00E453DF">
              <w:rPr>
                <w:bCs/>
                <w:sz w:val="22"/>
                <w:szCs w:val="22"/>
              </w:rPr>
              <w:t>2</w:t>
            </w:r>
            <w:r w:rsidR="00DC230B" w:rsidRPr="00E453DF">
              <w:rPr>
                <w:bCs/>
                <w:sz w:val="22"/>
                <w:szCs w:val="22"/>
              </w:rPr>
              <w:t>.</w:t>
            </w:r>
          </w:p>
        </w:tc>
        <w:tc>
          <w:tcPr>
            <w:tcW w:w="2660" w:type="dxa"/>
          </w:tcPr>
          <w:p w14:paraId="7F545710" w14:textId="36BE22A0" w:rsidR="009B4090" w:rsidRPr="00E453DF" w:rsidRDefault="004B219C" w:rsidP="003C138F">
            <w:pPr>
              <w:ind w:firstLine="0"/>
              <w:rPr>
                <w:bCs/>
                <w:sz w:val="22"/>
                <w:szCs w:val="22"/>
              </w:rPr>
            </w:pPr>
            <w:r w:rsidRPr="00E453DF">
              <w:rPr>
                <w:sz w:val="22"/>
                <w:szCs w:val="22"/>
              </w:rPr>
              <w:t xml:space="preserve">Pasiūlymą </w:t>
            </w:r>
            <w:r w:rsidR="009B4090" w:rsidRPr="00E453DF">
              <w:rPr>
                <w:sz w:val="22"/>
                <w:szCs w:val="22"/>
              </w:rPr>
              <w:t>patikslinti pirkimo dokumentus</w:t>
            </w:r>
            <w:r w:rsidR="00BE5267" w:rsidRPr="00E453DF">
              <w:rPr>
                <w:sz w:val="22"/>
                <w:szCs w:val="22"/>
              </w:rPr>
              <w:t xml:space="preserve"> arba</w:t>
            </w:r>
            <w:r w:rsidR="00665B16" w:rsidRPr="00E453DF">
              <w:rPr>
                <w:sz w:val="22"/>
                <w:szCs w:val="22"/>
              </w:rPr>
              <w:t xml:space="preserve"> </w:t>
            </w:r>
            <w:r w:rsidR="00BE7123" w:rsidRPr="00E453DF">
              <w:rPr>
                <w:sz w:val="22"/>
                <w:szCs w:val="22"/>
              </w:rPr>
              <w:t xml:space="preserve">prašymus </w:t>
            </w:r>
            <w:r w:rsidR="00BE5267" w:rsidRPr="00E453DF">
              <w:rPr>
                <w:sz w:val="22"/>
                <w:szCs w:val="22"/>
              </w:rPr>
              <w:t xml:space="preserve">dėl pirkimo dokumentų </w:t>
            </w:r>
            <w:r w:rsidR="00BE7123" w:rsidRPr="00E453DF">
              <w:rPr>
                <w:sz w:val="22"/>
                <w:szCs w:val="22"/>
              </w:rPr>
              <w:t xml:space="preserve">paaiškinimų </w:t>
            </w:r>
            <w:r w:rsidR="004F1A11" w:rsidRPr="00E453DF">
              <w:rPr>
                <w:sz w:val="22"/>
                <w:szCs w:val="22"/>
              </w:rPr>
              <w:t xml:space="preserve">tiekėjas </w:t>
            </w:r>
            <w:r w:rsidR="009B4090" w:rsidRPr="00E453DF">
              <w:rPr>
                <w:sz w:val="22"/>
                <w:szCs w:val="22"/>
              </w:rPr>
              <w:t>turi pateikti ne vėliau kaip:</w:t>
            </w:r>
          </w:p>
        </w:tc>
        <w:tc>
          <w:tcPr>
            <w:tcW w:w="3685" w:type="dxa"/>
          </w:tcPr>
          <w:p w14:paraId="619D0CA1" w14:textId="1F405E69" w:rsidR="00440809" w:rsidRPr="00E453DF" w:rsidRDefault="004E6952" w:rsidP="003C138F">
            <w:pPr>
              <w:ind w:firstLine="0"/>
              <w:rPr>
                <w:sz w:val="22"/>
                <w:szCs w:val="22"/>
              </w:rPr>
            </w:pPr>
            <w:r w:rsidRPr="00E453DF">
              <w:rPr>
                <w:sz w:val="22"/>
                <w:szCs w:val="22"/>
              </w:rPr>
              <w:t>L</w:t>
            </w:r>
            <w:r w:rsidR="00440809" w:rsidRPr="00E453DF">
              <w:rPr>
                <w:sz w:val="22"/>
                <w:szCs w:val="22"/>
              </w:rPr>
              <w:t xml:space="preserve">ikus </w:t>
            </w:r>
            <w:r w:rsidR="00440809" w:rsidRPr="00E453DF">
              <w:rPr>
                <w:b/>
                <w:sz w:val="22"/>
                <w:szCs w:val="22"/>
              </w:rPr>
              <w:t>2 darbo dienoms</w:t>
            </w:r>
            <w:r w:rsidR="00440809" w:rsidRPr="00E453DF">
              <w:rPr>
                <w:sz w:val="22"/>
                <w:szCs w:val="22"/>
              </w:rPr>
              <w:t xml:space="preserve"> iki pasiūlymų pateikimo termino pabaigos.</w:t>
            </w:r>
          </w:p>
        </w:tc>
        <w:tc>
          <w:tcPr>
            <w:tcW w:w="2552" w:type="dxa"/>
          </w:tcPr>
          <w:p w14:paraId="6BD1F7E9" w14:textId="6BF87FFC" w:rsidR="009B4090" w:rsidRPr="00E453DF" w:rsidRDefault="009B4090" w:rsidP="003C138F">
            <w:pPr>
              <w:ind w:firstLine="34"/>
              <w:rPr>
                <w:color w:val="7030A0"/>
                <w:sz w:val="22"/>
                <w:szCs w:val="22"/>
              </w:rPr>
            </w:pPr>
          </w:p>
          <w:p w14:paraId="521F3B49" w14:textId="77777777" w:rsidR="00B831AF" w:rsidRPr="00E453DF" w:rsidRDefault="00B831AF" w:rsidP="003C138F">
            <w:pPr>
              <w:ind w:firstLine="34"/>
              <w:rPr>
                <w:color w:val="7030A0"/>
                <w:sz w:val="22"/>
                <w:szCs w:val="22"/>
              </w:rPr>
            </w:pPr>
          </w:p>
          <w:p w14:paraId="7E071BD1" w14:textId="59BF4D55" w:rsidR="00B831AF" w:rsidRPr="00E453DF" w:rsidRDefault="00B831AF" w:rsidP="003C138F">
            <w:pPr>
              <w:ind w:firstLine="34"/>
              <w:rPr>
                <w:color w:val="7030A0"/>
                <w:sz w:val="22"/>
                <w:szCs w:val="22"/>
              </w:rPr>
            </w:pPr>
          </w:p>
        </w:tc>
      </w:tr>
      <w:tr w:rsidR="009B4090" w:rsidRPr="004F1A11" w14:paraId="7760B2FE" w14:textId="77777777" w:rsidTr="00F74904">
        <w:trPr>
          <w:trHeight w:val="20"/>
        </w:trPr>
        <w:tc>
          <w:tcPr>
            <w:tcW w:w="600" w:type="dxa"/>
          </w:tcPr>
          <w:p w14:paraId="64FA8AD2" w14:textId="45B79B91" w:rsidR="009B4090" w:rsidRPr="00E453DF" w:rsidRDefault="00517008" w:rsidP="003C138F">
            <w:pPr>
              <w:ind w:firstLine="0"/>
              <w:rPr>
                <w:bCs/>
                <w:sz w:val="22"/>
                <w:szCs w:val="22"/>
              </w:rPr>
            </w:pPr>
            <w:r w:rsidRPr="00E453DF">
              <w:rPr>
                <w:bCs/>
                <w:sz w:val="22"/>
                <w:szCs w:val="22"/>
              </w:rPr>
              <w:t>3</w:t>
            </w:r>
            <w:r w:rsidR="00DC230B" w:rsidRPr="00E453DF">
              <w:rPr>
                <w:bCs/>
                <w:sz w:val="22"/>
                <w:szCs w:val="22"/>
              </w:rPr>
              <w:t>.</w:t>
            </w:r>
          </w:p>
        </w:tc>
        <w:tc>
          <w:tcPr>
            <w:tcW w:w="2660" w:type="dxa"/>
          </w:tcPr>
          <w:p w14:paraId="7AAC8941" w14:textId="2FDA5814" w:rsidR="009B4090" w:rsidRPr="00E453DF" w:rsidRDefault="004F1A11" w:rsidP="003C138F">
            <w:pPr>
              <w:ind w:firstLine="0"/>
              <w:rPr>
                <w:sz w:val="22"/>
                <w:szCs w:val="22"/>
              </w:rPr>
            </w:pPr>
            <w:r w:rsidRPr="00E453DF">
              <w:rPr>
                <w:rFonts w:eastAsia="Arial"/>
                <w:sz w:val="22"/>
                <w:szCs w:val="22"/>
              </w:rPr>
              <w:t xml:space="preserve">Perkančioji organizacija </w:t>
            </w:r>
            <w:r w:rsidRPr="00E453DF">
              <w:rPr>
                <w:sz w:val="22"/>
                <w:szCs w:val="22"/>
              </w:rPr>
              <w:t>p</w:t>
            </w:r>
            <w:r w:rsidR="009B4090" w:rsidRPr="00E453DF">
              <w:rPr>
                <w:sz w:val="22"/>
                <w:szCs w:val="22"/>
              </w:rPr>
              <w:t xml:space="preserve">irkimo dokumentų paaiškinimą, patikslinimą pateikia visiems </w:t>
            </w:r>
            <w:r w:rsidRPr="00E453DF">
              <w:rPr>
                <w:sz w:val="22"/>
                <w:szCs w:val="22"/>
              </w:rPr>
              <w:t>dalyviams</w:t>
            </w:r>
            <w:r w:rsidR="004E6952" w:rsidRPr="00E453DF">
              <w:rPr>
                <w:sz w:val="22"/>
                <w:szCs w:val="22"/>
              </w:rPr>
              <w:t>:</w:t>
            </w:r>
          </w:p>
        </w:tc>
        <w:tc>
          <w:tcPr>
            <w:tcW w:w="3685" w:type="dxa"/>
          </w:tcPr>
          <w:p w14:paraId="481A8331" w14:textId="0FB50278" w:rsidR="0054231A" w:rsidRPr="00E453DF" w:rsidRDefault="004D59EA" w:rsidP="003C138F">
            <w:pPr>
              <w:ind w:firstLine="0"/>
              <w:rPr>
                <w:sz w:val="22"/>
                <w:szCs w:val="22"/>
              </w:rPr>
            </w:pPr>
            <w:r w:rsidRPr="00E453DF">
              <w:rPr>
                <w:bCs/>
                <w:sz w:val="22"/>
                <w:szCs w:val="22"/>
              </w:rPr>
              <w:t>Likus ne mažiau kaip</w:t>
            </w:r>
            <w:r w:rsidRPr="00E453DF">
              <w:rPr>
                <w:b/>
                <w:sz w:val="22"/>
                <w:szCs w:val="22"/>
              </w:rPr>
              <w:t xml:space="preserve"> </w:t>
            </w:r>
            <w:r w:rsidR="0054231A" w:rsidRPr="00E453DF">
              <w:rPr>
                <w:b/>
                <w:sz w:val="22"/>
                <w:szCs w:val="22"/>
              </w:rPr>
              <w:t>1 darbo dienai</w:t>
            </w:r>
            <w:r w:rsidR="0054231A" w:rsidRPr="00E453DF">
              <w:rPr>
                <w:sz w:val="22"/>
                <w:szCs w:val="22"/>
              </w:rPr>
              <w:t xml:space="preserve"> iki pasiūlymų pateikimo termino pabaigos.</w:t>
            </w:r>
          </w:p>
        </w:tc>
        <w:tc>
          <w:tcPr>
            <w:tcW w:w="2552" w:type="dxa"/>
          </w:tcPr>
          <w:p w14:paraId="6BE0B5D2" w14:textId="0764BC27" w:rsidR="00A90821" w:rsidRPr="00E453DF" w:rsidRDefault="00A90821" w:rsidP="003C138F">
            <w:pPr>
              <w:ind w:firstLine="0"/>
              <w:rPr>
                <w:color w:val="7030A0"/>
                <w:sz w:val="22"/>
                <w:szCs w:val="22"/>
              </w:rPr>
            </w:pPr>
            <w:r w:rsidRPr="00E453DF">
              <w:rPr>
                <w:color w:val="000000"/>
                <w:sz w:val="22"/>
                <w:szCs w:val="22"/>
              </w:rPr>
              <w:t xml:space="preserve">Jei paaiškinimai ar patikslinimai teikiami </w:t>
            </w:r>
            <w:r w:rsidR="004F1A11" w:rsidRPr="00E453DF">
              <w:rPr>
                <w:color w:val="000000"/>
                <w:sz w:val="22"/>
                <w:szCs w:val="22"/>
              </w:rPr>
              <w:t xml:space="preserve">perkančiosios organizacijos </w:t>
            </w:r>
            <w:r w:rsidRPr="00E453DF">
              <w:rPr>
                <w:color w:val="000000"/>
                <w:sz w:val="22"/>
                <w:szCs w:val="22"/>
              </w:rPr>
              <w:t>iniciatyva</w:t>
            </w:r>
            <w:r w:rsidR="00214E99" w:rsidRPr="00E453DF">
              <w:rPr>
                <w:color w:val="000000"/>
                <w:sz w:val="22"/>
                <w:szCs w:val="22"/>
              </w:rPr>
              <w:t>,</w:t>
            </w:r>
            <w:r w:rsidR="005033DA" w:rsidRPr="00E453DF">
              <w:rPr>
                <w:color w:val="000000"/>
                <w:sz w:val="22"/>
                <w:szCs w:val="22"/>
              </w:rPr>
              <w:t xml:space="preserve"> jų pateikimo</w:t>
            </w:r>
            <w:r w:rsidR="00214E99" w:rsidRPr="00E453DF">
              <w:rPr>
                <w:color w:val="000000"/>
                <w:sz w:val="22"/>
                <w:szCs w:val="22"/>
              </w:rPr>
              <w:t xml:space="preserve"> terminas nesikeičia. </w:t>
            </w:r>
          </w:p>
          <w:p w14:paraId="754F1EE2" w14:textId="6B064B80" w:rsidR="001E4D4B" w:rsidRPr="00E453DF" w:rsidRDefault="001E4D4B" w:rsidP="003C138F">
            <w:pPr>
              <w:ind w:firstLine="34"/>
              <w:rPr>
                <w:color w:val="7030A0"/>
                <w:sz w:val="22"/>
                <w:szCs w:val="22"/>
              </w:rPr>
            </w:pPr>
          </w:p>
        </w:tc>
      </w:tr>
      <w:tr w:rsidR="009B4090" w:rsidRPr="004F1A11" w14:paraId="791A4922" w14:textId="77777777" w:rsidTr="00F74904">
        <w:trPr>
          <w:trHeight w:val="1055"/>
        </w:trPr>
        <w:tc>
          <w:tcPr>
            <w:tcW w:w="600" w:type="dxa"/>
          </w:tcPr>
          <w:p w14:paraId="461822DB" w14:textId="137D17A7" w:rsidR="009B4090" w:rsidRPr="00E453DF" w:rsidRDefault="00517008" w:rsidP="003C138F">
            <w:pPr>
              <w:ind w:firstLine="0"/>
              <w:rPr>
                <w:bCs/>
                <w:sz w:val="22"/>
                <w:szCs w:val="22"/>
              </w:rPr>
            </w:pPr>
            <w:r w:rsidRPr="00E453DF">
              <w:rPr>
                <w:bCs/>
                <w:sz w:val="22"/>
                <w:szCs w:val="22"/>
              </w:rPr>
              <w:t>4</w:t>
            </w:r>
            <w:r w:rsidR="00DC230B" w:rsidRPr="00E453DF">
              <w:rPr>
                <w:bCs/>
                <w:sz w:val="22"/>
                <w:szCs w:val="22"/>
              </w:rPr>
              <w:t>.</w:t>
            </w:r>
          </w:p>
        </w:tc>
        <w:tc>
          <w:tcPr>
            <w:tcW w:w="2660" w:type="dxa"/>
            <w:hideMark/>
          </w:tcPr>
          <w:p w14:paraId="26FE1223" w14:textId="379DC869" w:rsidR="009B4090" w:rsidRPr="00E453DF" w:rsidRDefault="009B4090" w:rsidP="003C138F">
            <w:pPr>
              <w:ind w:firstLine="0"/>
              <w:rPr>
                <w:sz w:val="22"/>
                <w:szCs w:val="22"/>
              </w:rPr>
            </w:pPr>
            <w:r w:rsidRPr="00E453DF">
              <w:rPr>
                <w:sz w:val="22"/>
                <w:szCs w:val="22"/>
              </w:rPr>
              <w:t xml:space="preserve">Pradinis susipažinimas su CVP IS priemonėmis gautais </w:t>
            </w:r>
            <w:r w:rsidR="004F1A11" w:rsidRPr="00E453DF">
              <w:rPr>
                <w:sz w:val="22"/>
                <w:szCs w:val="22"/>
              </w:rPr>
              <w:t>p</w:t>
            </w:r>
            <w:r w:rsidRPr="00E453DF">
              <w:rPr>
                <w:sz w:val="22"/>
                <w:szCs w:val="22"/>
              </w:rPr>
              <w:t>asiūlymais</w:t>
            </w:r>
          </w:p>
        </w:tc>
        <w:tc>
          <w:tcPr>
            <w:tcW w:w="3685" w:type="dxa"/>
            <w:hideMark/>
          </w:tcPr>
          <w:p w14:paraId="7C0A95BD" w14:textId="1E83A274" w:rsidR="009B4090" w:rsidRPr="00E453DF" w:rsidRDefault="009B4090" w:rsidP="003C138F">
            <w:pPr>
              <w:ind w:firstLine="34"/>
              <w:rPr>
                <w:sz w:val="22"/>
                <w:szCs w:val="22"/>
              </w:rPr>
            </w:pPr>
            <w:r w:rsidRPr="00E453DF">
              <w:rPr>
                <w:sz w:val="22"/>
                <w:szCs w:val="22"/>
              </w:rPr>
              <w:t xml:space="preserve">Pradedamas ne anksčiau nei </w:t>
            </w:r>
            <w:r w:rsidRPr="00E453DF">
              <w:rPr>
                <w:color w:val="000000" w:themeColor="text1"/>
                <w:sz w:val="22"/>
                <w:szCs w:val="22"/>
              </w:rPr>
              <w:t xml:space="preserve">po </w:t>
            </w:r>
            <w:r w:rsidR="00771530" w:rsidRPr="00E453DF">
              <w:rPr>
                <w:color w:val="000000" w:themeColor="text1"/>
                <w:sz w:val="22"/>
                <w:szCs w:val="22"/>
              </w:rPr>
              <w:t>30</w:t>
            </w:r>
            <w:r w:rsidRPr="00E453DF">
              <w:rPr>
                <w:color w:val="000000" w:themeColor="text1"/>
                <w:sz w:val="22"/>
                <w:szCs w:val="22"/>
              </w:rPr>
              <w:t xml:space="preserve"> minučių</w:t>
            </w:r>
            <w:r w:rsidRPr="00E453DF">
              <w:rPr>
                <w:sz w:val="22"/>
                <w:szCs w:val="22"/>
              </w:rPr>
              <w:t xml:space="preserve"> po </w:t>
            </w:r>
            <w:r w:rsidR="00D73763" w:rsidRPr="00E453DF">
              <w:rPr>
                <w:sz w:val="22"/>
                <w:szCs w:val="22"/>
              </w:rPr>
              <w:t xml:space="preserve">galutinių </w:t>
            </w:r>
            <w:r w:rsidRPr="00E453DF">
              <w:rPr>
                <w:sz w:val="22"/>
                <w:szCs w:val="22"/>
              </w:rPr>
              <w:t>pasiūlymų pateikimo termino pabaigos</w:t>
            </w:r>
          </w:p>
        </w:tc>
        <w:tc>
          <w:tcPr>
            <w:tcW w:w="2552" w:type="dxa"/>
            <w:hideMark/>
          </w:tcPr>
          <w:p w14:paraId="3D1F695F" w14:textId="77777777" w:rsidR="009B4090" w:rsidRPr="00E453DF" w:rsidRDefault="009B4090" w:rsidP="003C138F">
            <w:pPr>
              <w:ind w:firstLine="34"/>
              <w:rPr>
                <w:iCs/>
                <w:sz w:val="22"/>
                <w:szCs w:val="22"/>
              </w:rPr>
            </w:pPr>
          </w:p>
        </w:tc>
      </w:tr>
      <w:tr w:rsidR="009B4090" w:rsidRPr="004F1A11" w14:paraId="0138F2AB" w14:textId="77777777" w:rsidTr="00F74904">
        <w:trPr>
          <w:trHeight w:val="20"/>
        </w:trPr>
        <w:tc>
          <w:tcPr>
            <w:tcW w:w="600" w:type="dxa"/>
          </w:tcPr>
          <w:p w14:paraId="0074A593" w14:textId="589DB96D" w:rsidR="009B4090" w:rsidRPr="00E453DF" w:rsidRDefault="00517008" w:rsidP="003C138F">
            <w:pPr>
              <w:ind w:firstLine="0"/>
              <w:rPr>
                <w:bCs/>
                <w:sz w:val="22"/>
                <w:szCs w:val="22"/>
              </w:rPr>
            </w:pPr>
            <w:r w:rsidRPr="00E453DF">
              <w:rPr>
                <w:bCs/>
                <w:sz w:val="22"/>
                <w:szCs w:val="22"/>
              </w:rPr>
              <w:t>5</w:t>
            </w:r>
            <w:r w:rsidR="00DC230B" w:rsidRPr="00E453DF">
              <w:rPr>
                <w:bCs/>
                <w:sz w:val="22"/>
                <w:szCs w:val="22"/>
              </w:rPr>
              <w:t>.</w:t>
            </w:r>
          </w:p>
        </w:tc>
        <w:tc>
          <w:tcPr>
            <w:tcW w:w="2660" w:type="dxa"/>
          </w:tcPr>
          <w:p w14:paraId="1600B493" w14:textId="77777777" w:rsidR="009B4090" w:rsidRPr="00E453DF" w:rsidRDefault="009B4090" w:rsidP="003C138F">
            <w:pPr>
              <w:ind w:firstLine="0"/>
              <w:rPr>
                <w:sz w:val="22"/>
                <w:szCs w:val="22"/>
              </w:rPr>
            </w:pPr>
            <w:r w:rsidRPr="00E453DF">
              <w:rPr>
                <w:bCs/>
                <w:sz w:val="22"/>
                <w:szCs w:val="22"/>
              </w:rPr>
              <w:t>Pasiūlymo galiojimo ir pasiūlymo galiojimo užtikrinimo (jei taikoma) terminas ne trumpesnis kaip</w:t>
            </w:r>
          </w:p>
        </w:tc>
        <w:tc>
          <w:tcPr>
            <w:tcW w:w="3685" w:type="dxa"/>
          </w:tcPr>
          <w:p w14:paraId="341C1969" w14:textId="28B421CA" w:rsidR="009B4090" w:rsidRPr="00E453DF" w:rsidRDefault="007F44A1" w:rsidP="003C138F">
            <w:pPr>
              <w:ind w:firstLine="34"/>
              <w:rPr>
                <w:sz w:val="22"/>
                <w:szCs w:val="22"/>
              </w:rPr>
            </w:pPr>
            <w:r w:rsidRPr="00E453DF">
              <w:rPr>
                <w:sz w:val="22"/>
                <w:szCs w:val="22"/>
              </w:rPr>
              <w:t>6</w:t>
            </w:r>
            <w:r w:rsidR="009B4090" w:rsidRPr="00E453DF">
              <w:rPr>
                <w:sz w:val="22"/>
                <w:szCs w:val="22"/>
              </w:rPr>
              <w:t>0 (devyniasdešimt) dienų nuo pasiūlymų pateikimo galutinio termino pabaigos</w:t>
            </w:r>
            <w:r w:rsidR="2F96E0D3" w:rsidRPr="00E453DF">
              <w:rPr>
                <w:sz w:val="22"/>
                <w:szCs w:val="22"/>
              </w:rPr>
              <w:t xml:space="preserve">. </w:t>
            </w:r>
          </w:p>
        </w:tc>
        <w:tc>
          <w:tcPr>
            <w:tcW w:w="2552" w:type="dxa"/>
          </w:tcPr>
          <w:p w14:paraId="3507A45A" w14:textId="77777777" w:rsidR="009B4090" w:rsidRPr="00E453DF" w:rsidRDefault="009B4090" w:rsidP="003C138F">
            <w:pPr>
              <w:ind w:firstLine="34"/>
              <w:rPr>
                <w:sz w:val="22"/>
                <w:szCs w:val="22"/>
              </w:rPr>
            </w:pPr>
          </w:p>
        </w:tc>
      </w:tr>
      <w:tr w:rsidR="009B4090" w:rsidRPr="004F1A11" w14:paraId="343ACB13" w14:textId="77777777" w:rsidTr="00F74904">
        <w:trPr>
          <w:trHeight w:val="20"/>
        </w:trPr>
        <w:tc>
          <w:tcPr>
            <w:tcW w:w="600" w:type="dxa"/>
          </w:tcPr>
          <w:p w14:paraId="00C23D6A" w14:textId="4249A354" w:rsidR="009B4090" w:rsidRPr="00E453DF" w:rsidRDefault="00517008" w:rsidP="003C138F">
            <w:pPr>
              <w:ind w:firstLine="0"/>
              <w:rPr>
                <w:bCs/>
                <w:sz w:val="22"/>
                <w:szCs w:val="22"/>
              </w:rPr>
            </w:pPr>
            <w:r w:rsidRPr="00E453DF">
              <w:rPr>
                <w:bCs/>
                <w:sz w:val="22"/>
                <w:szCs w:val="22"/>
              </w:rPr>
              <w:t>6</w:t>
            </w:r>
            <w:r w:rsidR="00DC230B" w:rsidRPr="00E453DF">
              <w:rPr>
                <w:bCs/>
                <w:sz w:val="22"/>
                <w:szCs w:val="22"/>
              </w:rPr>
              <w:t>.</w:t>
            </w:r>
          </w:p>
        </w:tc>
        <w:tc>
          <w:tcPr>
            <w:tcW w:w="2660" w:type="dxa"/>
          </w:tcPr>
          <w:p w14:paraId="36BAB894" w14:textId="7CDA103F" w:rsidR="009B4090" w:rsidRPr="00E453DF" w:rsidRDefault="5AD43D29" w:rsidP="003C138F">
            <w:pPr>
              <w:ind w:firstLine="0"/>
              <w:rPr>
                <w:sz w:val="22"/>
                <w:szCs w:val="22"/>
              </w:rPr>
            </w:pPr>
            <w:r w:rsidRPr="00E453DF">
              <w:rPr>
                <w:rFonts w:eastAsia="Arial"/>
                <w:sz w:val="22"/>
                <w:szCs w:val="22"/>
              </w:rPr>
              <w:t>P</w:t>
            </w:r>
            <w:r w:rsidR="004F1A11" w:rsidRPr="00E453DF">
              <w:rPr>
                <w:rFonts w:eastAsia="Arial"/>
                <w:sz w:val="22"/>
                <w:szCs w:val="22"/>
              </w:rPr>
              <w:t>erkančioji organizacija</w:t>
            </w:r>
            <w:r w:rsidR="009B4090" w:rsidRPr="00E453DF">
              <w:rPr>
                <w:sz w:val="22"/>
                <w:szCs w:val="22"/>
              </w:rPr>
              <w:t xml:space="preserve"> atsako</w:t>
            </w:r>
            <w:r w:rsidR="00063554" w:rsidRPr="00E453DF">
              <w:rPr>
                <w:sz w:val="22"/>
                <w:szCs w:val="22"/>
              </w:rPr>
              <w:t xml:space="preserve"> </w:t>
            </w:r>
            <w:r w:rsidR="004F1A11" w:rsidRPr="00E453DF">
              <w:rPr>
                <w:sz w:val="22"/>
                <w:szCs w:val="22"/>
              </w:rPr>
              <w:t>d</w:t>
            </w:r>
            <w:r w:rsidR="00063554" w:rsidRPr="00E453DF">
              <w:rPr>
                <w:sz w:val="22"/>
                <w:szCs w:val="22"/>
              </w:rPr>
              <w:t>alyviui</w:t>
            </w:r>
            <w:r w:rsidR="009B4090" w:rsidRPr="00E453DF">
              <w:rPr>
                <w:sz w:val="22"/>
                <w:szCs w:val="22"/>
              </w:rPr>
              <w:t>, ar ji</w:t>
            </w:r>
            <w:r w:rsidR="000A1B88" w:rsidRPr="00E453DF">
              <w:rPr>
                <w:sz w:val="22"/>
                <w:szCs w:val="22"/>
              </w:rPr>
              <w:t>s</w:t>
            </w:r>
            <w:r w:rsidR="009B4090" w:rsidRPr="00E453DF">
              <w:rPr>
                <w:sz w:val="22"/>
                <w:szCs w:val="22"/>
              </w:rPr>
              <w:t xml:space="preserve"> sutinka priimti </w:t>
            </w:r>
            <w:r w:rsidR="004F1A11" w:rsidRPr="00E453DF">
              <w:rPr>
                <w:sz w:val="22"/>
                <w:szCs w:val="22"/>
              </w:rPr>
              <w:t>d</w:t>
            </w:r>
            <w:r w:rsidR="00063554" w:rsidRPr="00E453DF">
              <w:rPr>
                <w:sz w:val="22"/>
                <w:szCs w:val="22"/>
              </w:rPr>
              <w:t xml:space="preserve">alyvio </w:t>
            </w:r>
            <w:r w:rsidR="009B4090" w:rsidRPr="00E453DF">
              <w:rPr>
                <w:sz w:val="22"/>
                <w:szCs w:val="22"/>
              </w:rPr>
              <w:t>siūlomą pasiūlymo galiojimo užtikrinimą patvirtinantį dokumentą ne vėliau kaip per</w:t>
            </w:r>
          </w:p>
        </w:tc>
        <w:tc>
          <w:tcPr>
            <w:tcW w:w="3685" w:type="dxa"/>
          </w:tcPr>
          <w:p w14:paraId="3447E1C7" w14:textId="204A02E5" w:rsidR="009B4090" w:rsidRPr="00E453DF" w:rsidRDefault="007F44A1" w:rsidP="003C138F">
            <w:pPr>
              <w:ind w:firstLine="34"/>
              <w:rPr>
                <w:sz w:val="22"/>
                <w:szCs w:val="22"/>
              </w:rPr>
            </w:pPr>
            <w:r w:rsidRPr="00E453DF">
              <w:rPr>
                <w:iCs/>
                <w:sz w:val="22"/>
                <w:szCs w:val="22"/>
              </w:rPr>
              <w:t>Netaikoma</w:t>
            </w:r>
          </w:p>
          <w:p w14:paraId="44AD543A" w14:textId="77777777" w:rsidR="009B4090" w:rsidRPr="00E453DF" w:rsidRDefault="009B4090" w:rsidP="003C138F">
            <w:pPr>
              <w:ind w:firstLine="34"/>
              <w:rPr>
                <w:sz w:val="22"/>
                <w:szCs w:val="22"/>
              </w:rPr>
            </w:pPr>
          </w:p>
        </w:tc>
        <w:tc>
          <w:tcPr>
            <w:tcW w:w="2552" w:type="dxa"/>
          </w:tcPr>
          <w:p w14:paraId="4885131B" w14:textId="525DD9F1" w:rsidR="009B4090" w:rsidRPr="00E453DF" w:rsidRDefault="009B4090" w:rsidP="003C138F">
            <w:pPr>
              <w:ind w:firstLine="34"/>
              <w:rPr>
                <w:sz w:val="22"/>
                <w:szCs w:val="22"/>
              </w:rPr>
            </w:pPr>
          </w:p>
        </w:tc>
      </w:tr>
      <w:tr w:rsidR="009B4090" w:rsidRPr="004F1A11" w14:paraId="0D67E0F5" w14:textId="77777777" w:rsidTr="00F74904">
        <w:trPr>
          <w:trHeight w:val="20"/>
        </w:trPr>
        <w:tc>
          <w:tcPr>
            <w:tcW w:w="600" w:type="dxa"/>
          </w:tcPr>
          <w:p w14:paraId="4E8D70B1" w14:textId="2C2E5DC3" w:rsidR="009B4090" w:rsidRPr="00E453DF" w:rsidRDefault="00517008" w:rsidP="003C138F">
            <w:pPr>
              <w:ind w:firstLine="0"/>
              <w:rPr>
                <w:bCs/>
                <w:sz w:val="22"/>
                <w:szCs w:val="22"/>
              </w:rPr>
            </w:pPr>
            <w:r w:rsidRPr="00E453DF">
              <w:rPr>
                <w:bCs/>
                <w:sz w:val="22"/>
                <w:szCs w:val="22"/>
              </w:rPr>
              <w:t>7</w:t>
            </w:r>
            <w:r w:rsidR="00DC230B" w:rsidRPr="00E453DF">
              <w:rPr>
                <w:bCs/>
                <w:sz w:val="22"/>
                <w:szCs w:val="22"/>
              </w:rPr>
              <w:t>.</w:t>
            </w:r>
          </w:p>
        </w:tc>
        <w:tc>
          <w:tcPr>
            <w:tcW w:w="2660" w:type="dxa"/>
          </w:tcPr>
          <w:p w14:paraId="23291982" w14:textId="3BB92477" w:rsidR="009B4090" w:rsidRPr="00E453DF" w:rsidRDefault="009B4090" w:rsidP="003C138F">
            <w:pPr>
              <w:ind w:firstLine="0"/>
              <w:rPr>
                <w:sz w:val="22"/>
                <w:szCs w:val="22"/>
              </w:rPr>
            </w:pPr>
            <w:r w:rsidRPr="00E453DF">
              <w:rPr>
                <w:sz w:val="22"/>
                <w:szCs w:val="22"/>
              </w:rPr>
              <w:t xml:space="preserve">Pasiūlymo galiojimo užtikrinimas pirkimo </w:t>
            </w:r>
            <w:r w:rsidR="004F1A11" w:rsidRPr="00E453DF">
              <w:rPr>
                <w:sz w:val="22"/>
                <w:szCs w:val="22"/>
              </w:rPr>
              <w:t>d</w:t>
            </w:r>
            <w:r w:rsidRPr="00E453DF">
              <w:rPr>
                <w:sz w:val="22"/>
                <w:szCs w:val="22"/>
              </w:rPr>
              <w:t>alyviui grąžinamas (arba atsisakoma teisių į jį) per</w:t>
            </w:r>
          </w:p>
        </w:tc>
        <w:tc>
          <w:tcPr>
            <w:tcW w:w="3685" w:type="dxa"/>
          </w:tcPr>
          <w:p w14:paraId="4B4E7361" w14:textId="77777777" w:rsidR="007F44A1" w:rsidRPr="00E453DF" w:rsidRDefault="007F44A1" w:rsidP="007F44A1">
            <w:pPr>
              <w:ind w:firstLine="34"/>
              <w:rPr>
                <w:sz w:val="22"/>
                <w:szCs w:val="22"/>
              </w:rPr>
            </w:pPr>
            <w:r w:rsidRPr="00E453DF">
              <w:rPr>
                <w:iCs/>
                <w:sz w:val="22"/>
                <w:szCs w:val="22"/>
              </w:rPr>
              <w:t>Netaikoma</w:t>
            </w:r>
          </w:p>
          <w:p w14:paraId="593A8179" w14:textId="77777777" w:rsidR="009B4090" w:rsidRPr="00E453DF" w:rsidRDefault="009B4090" w:rsidP="003C138F">
            <w:pPr>
              <w:ind w:firstLine="34"/>
              <w:rPr>
                <w:sz w:val="22"/>
                <w:szCs w:val="22"/>
              </w:rPr>
            </w:pPr>
          </w:p>
        </w:tc>
        <w:tc>
          <w:tcPr>
            <w:tcW w:w="2552" w:type="dxa"/>
          </w:tcPr>
          <w:p w14:paraId="3485D5CD" w14:textId="1BAD2223" w:rsidR="009B4090" w:rsidRPr="00E453DF" w:rsidRDefault="009B4090" w:rsidP="003C138F">
            <w:pPr>
              <w:ind w:firstLine="34"/>
              <w:rPr>
                <w:sz w:val="22"/>
                <w:szCs w:val="22"/>
              </w:rPr>
            </w:pPr>
          </w:p>
        </w:tc>
      </w:tr>
      <w:tr w:rsidR="009B4090" w:rsidRPr="004F1A11" w14:paraId="03C8EE25" w14:textId="77777777" w:rsidTr="00F74904">
        <w:trPr>
          <w:trHeight w:val="20"/>
        </w:trPr>
        <w:tc>
          <w:tcPr>
            <w:tcW w:w="600" w:type="dxa"/>
          </w:tcPr>
          <w:p w14:paraId="652DD56B" w14:textId="64F98F94" w:rsidR="009B4090" w:rsidRPr="00E453DF" w:rsidRDefault="00517008" w:rsidP="003C138F">
            <w:pPr>
              <w:ind w:firstLine="0"/>
              <w:rPr>
                <w:bCs/>
                <w:sz w:val="22"/>
                <w:szCs w:val="22"/>
              </w:rPr>
            </w:pPr>
            <w:r w:rsidRPr="00E453DF">
              <w:rPr>
                <w:bCs/>
                <w:sz w:val="22"/>
                <w:szCs w:val="22"/>
              </w:rPr>
              <w:lastRenderedPageBreak/>
              <w:t>8</w:t>
            </w:r>
            <w:r w:rsidR="00DC230B" w:rsidRPr="00E453DF">
              <w:rPr>
                <w:bCs/>
                <w:sz w:val="22"/>
                <w:szCs w:val="22"/>
              </w:rPr>
              <w:t>.</w:t>
            </w:r>
          </w:p>
        </w:tc>
        <w:tc>
          <w:tcPr>
            <w:tcW w:w="2660" w:type="dxa"/>
          </w:tcPr>
          <w:p w14:paraId="2A614F7A" w14:textId="3C2DF842" w:rsidR="009B4090" w:rsidRPr="00E453DF" w:rsidRDefault="77AB3985" w:rsidP="003C138F">
            <w:pPr>
              <w:ind w:firstLine="0"/>
              <w:rPr>
                <w:sz w:val="22"/>
                <w:szCs w:val="22"/>
              </w:rPr>
            </w:pPr>
            <w:r w:rsidRPr="00E453DF">
              <w:rPr>
                <w:rFonts w:eastAsia="Arial"/>
                <w:sz w:val="22"/>
                <w:szCs w:val="22"/>
              </w:rPr>
              <w:t>P</w:t>
            </w:r>
            <w:r w:rsidR="004F1A11" w:rsidRPr="00E453DF">
              <w:rPr>
                <w:rFonts w:eastAsia="Arial"/>
                <w:sz w:val="22"/>
                <w:szCs w:val="22"/>
              </w:rPr>
              <w:t>erkančioji organizacija</w:t>
            </w:r>
            <w:r w:rsidR="009B4090" w:rsidRPr="00E453DF">
              <w:rPr>
                <w:sz w:val="22"/>
                <w:szCs w:val="22"/>
              </w:rPr>
              <w:t xml:space="preserve"> informuoja</w:t>
            </w:r>
            <w:r w:rsidR="00063554" w:rsidRPr="00E453DF">
              <w:rPr>
                <w:sz w:val="22"/>
                <w:szCs w:val="22"/>
              </w:rPr>
              <w:t xml:space="preserve"> </w:t>
            </w:r>
            <w:r w:rsidR="004F1A11" w:rsidRPr="00E453DF">
              <w:rPr>
                <w:sz w:val="22"/>
                <w:szCs w:val="22"/>
              </w:rPr>
              <w:t>d</w:t>
            </w:r>
            <w:r w:rsidR="009B4090" w:rsidRPr="00E453DF">
              <w:rPr>
                <w:sz w:val="22"/>
                <w:szCs w:val="22"/>
              </w:rPr>
              <w:t>alyvius apie EBVPD vertinimo rezultatus</w:t>
            </w:r>
            <w:r w:rsidR="0090570A" w:rsidRPr="00E453DF">
              <w:rPr>
                <w:sz w:val="22"/>
                <w:szCs w:val="22"/>
              </w:rPr>
              <w:t>, jeigu taikoma,</w:t>
            </w:r>
            <w:r w:rsidR="009B4090" w:rsidRPr="00E453DF">
              <w:rPr>
                <w:sz w:val="22"/>
                <w:szCs w:val="22"/>
              </w:rPr>
              <w:t xml:space="preserve"> ne vėliau kaip per</w:t>
            </w:r>
          </w:p>
        </w:tc>
        <w:tc>
          <w:tcPr>
            <w:tcW w:w="3685" w:type="dxa"/>
          </w:tcPr>
          <w:p w14:paraId="6503CC3B" w14:textId="77777777" w:rsidR="007F44A1" w:rsidRPr="00E453DF" w:rsidRDefault="007F44A1" w:rsidP="007F44A1">
            <w:pPr>
              <w:ind w:firstLine="34"/>
              <w:rPr>
                <w:sz w:val="22"/>
                <w:szCs w:val="22"/>
              </w:rPr>
            </w:pPr>
            <w:r w:rsidRPr="00E453DF">
              <w:rPr>
                <w:iCs/>
                <w:sz w:val="22"/>
                <w:szCs w:val="22"/>
              </w:rPr>
              <w:t>Netaikoma</w:t>
            </w:r>
          </w:p>
          <w:p w14:paraId="7232BA7B" w14:textId="77F74AF7" w:rsidR="009B4090" w:rsidRPr="00E453DF" w:rsidRDefault="009B4090" w:rsidP="003C138F">
            <w:pPr>
              <w:ind w:firstLine="34"/>
              <w:rPr>
                <w:sz w:val="22"/>
                <w:szCs w:val="22"/>
              </w:rPr>
            </w:pPr>
          </w:p>
        </w:tc>
        <w:tc>
          <w:tcPr>
            <w:tcW w:w="2552" w:type="dxa"/>
          </w:tcPr>
          <w:p w14:paraId="1F29059C" w14:textId="77777777" w:rsidR="009B4090" w:rsidRPr="00E453DF" w:rsidRDefault="009B4090" w:rsidP="003C138F">
            <w:pPr>
              <w:ind w:firstLine="34"/>
              <w:rPr>
                <w:sz w:val="22"/>
                <w:szCs w:val="22"/>
              </w:rPr>
            </w:pPr>
          </w:p>
        </w:tc>
      </w:tr>
      <w:tr w:rsidR="009B4090" w:rsidRPr="004F1A11" w14:paraId="3C635DF5" w14:textId="77777777" w:rsidTr="00F74904">
        <w:trPr>
          <w:trHeight w:val="20"/>
        </w:trPr>
        <w:tc>
          <w:tcPr>
            <w:tcW w:w="600" w:type="dxa"/>
          </w:tcPr>
          <w:p w14:paraId="4E64A4F5" w14:textId="6F05E658" w:rsidR="009B4090" w:rsidRPr="00E453DF" w:rsidRDefault="00517008" w:rsidP="003C138F">
            <w:pPr>
              <w:ind w:firstLine="0"/>
              <w:rPr>
                <w:bCs/>
                <w:sz w:val="22"/>
                <w:szCs w:val="22"/>
              </w:rPr>
            </w:pPr>
            <w:r w:rsidRPr="00E453DF">
              <w:rPr>
                <w:bCs/>
                <w:sz w:val="22"/>
                <w:szCs w:val="22"/>
              </w:rPr>
              <w:t>9</w:t>
            </w:r>
            <w:r w:rsidR="00DC230B" w:rsidRPr="00E453DF">
              <w:rPr>
                <w:bCs/>
                <w:sz w:val="22"/>
                <w:szCs w:val="22"/>
              </w:rPr>
              <w:t>.</w:t>
            </w:r>
          </w:p>
        </w:tc>
        <w:tc>
          <w:tcPr>
            <w:tcW w:w="2660" w:type="dxa"/>
            <w:hideMark/>
          </w:tcPr>
          <w:p w14:paraId="06192898" w14:textId="7CB436E6" w:rsidR="009B4090" w:rsidRPr="00E453DF" w:rsidRDefault="001C3A07" w:rsidP="003C138F">
            <w:pPr>
              <w:ind w:firstLine="0"/>
              <w:rPr>
                <w:sz w:val="22"/>
                <w:szCs w:val="22"/>
              </w:rPr>
            </w:pPr>
            <w:r w:rsidRPr="00E453DF">
              <w:rPr>
                <w:rFonts w:eastAsia="Arial"/>
                <w:sz w:val="22"/>
                <w:szCs w:val="22"/>
              </w:rPr>
              <w:t>P</w:t>
            </w:r>
            <w:r w:rsidR="004F1A11" w:rsidRPr="00E453DF">
              <w:rPr>
                <w:rFonts w:eastAsia="Arial"/>
                <w:sz w:val="22"/>
                <w:szCs w:val="22"/>
              </w:rPr>
              <w:t>erkančioji organizacija</w:t>
            </w:r>
            <w:r w:rsidR="009B4090" w:rsidRPr="00E453DF">
              <w:rPr>
                <w:sz w:val="22"/>
                <w:szCs w:val="22"/>
              </w:rPr>
              <w:t xml:space="preserve"> </w:t>
            </w:r>
            <w:r w:rsidR="004F1A11" w:rsidRPr="00E453DF">
              <w:rPr>
                <w:sz w:val="22"/>
                <w:szCs w:val="22"/>
              </w:rPr>
              <w:t>d</w:t>
            </w:r>
            <w:r w:rsidR="009B4090" w:rsidRPr="00E453DF">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453DF" w:rsidRDefault="00DE23CA" w:rsidP="003C138F">
            <w:pPr>
              <w:ind w:firstLine="34"/>
              <w:rPr>
                <w:bCs/>
                <w:sz w:val="22"/>
                <w:szCs w:val="22"/>
              </w:rPr>
            </w:pPr>
            <w:r w:rsidRPr="00E453DF">
              <w:rPr>
                <w:bCs/>
                <w:sz w:val="22"/>
                <w:szCs w:val="22"/>
              </w:rPr>
              <w:t>3</w:t>
            </w:r>
            <w:r w:rsidR="003C180D" w:rsidRPr="00E453DF">
              <w:rPr>
                <w:bCs/>
                <w:sz w:val="22"/>
                <w:szCs w:val="22"/>
              </w:rPr>
              <w:t xml:space="preserve"> </w:t>
            </w:r>
            <w:r w:rsidR="009B4090" w:rsidRPr="00E453DF">
              <w:rPr>
                <w:bCs/>
                <w:sz w:val="22"/>
                <w:szCs w:val="22"/>
              </w:rPr>
              <w:t>(</w:t>
            </w:r>
            <w:r w:rsidRPr="00E453DF">
              <w:rPr>
                <w:bCs/>
                <w:sz w:val="22"/>
                <w:szCs w:val="22"/>
              </w:rPr>
              <w:t>tris</w:t>
            </w:r>
            <w:r w:rsidR="009B4090" w:rsidRPr="00E453DF">
              <w:rPr>
                <w:bCs/>
                <w:sz w:val="22"/>
                <w:szCs w:val="22"/>
              </w:rPr>
              <w:t>) darbo dienas nuo sprendimo priėmimo dienos</w:t>
            </w:r>
          </w:p>
        </w:tc>
        <w:tc>
          <w:tcPr>
            <w:tcW w:w="2552" w:type="dxa"/>
            <w:hideMark/>
          </w:tcPr>
          <w:p w14:paraId="6EAEA100" w14:textId="77777777" w:rsidR="009B4090" w:rsidRPr="00E453DF" w:rsidRDefault="009B4090" w:rsidP="003C138F">
            <w:pPr>
              <w:ind w:firstLine="34"/>
              <w:rPr>
                <w:sz w:val="22"/>
                <w:szCs w:val="22"/>
              </w:rPr>
            </w:pPr>
          </w:p>
        </w:tc>
      </w:tr>
      <w:tr w:rsidR="009B4090" w:rsidRPr="004F1A11" w14:paraId="10DD85A1" w14:textId="77777777" w:rsidTr="00F74904">
        <w:trPr>
          <w:trHeight w:val="20"/>
        </w:trPr>
        <w:tc>
          <w:tcPr>
            <w:tcW w:w="600" w:type="dxa"/>
          </w:tcPr>
          <w:p w14:paraId="78FFD3F0" w14:textId="36927D49" w:rsidR="009B4090" w:rsidRPr="00E453DF" w:rsidRDefault="009B4090" w:rsidP="003C138F">
            <w:pPr>
              <w:ind w:firstLine="0"/>
              <w:rPr>
                <w:bCs/>
                <w:sz w:val="22"/>
                <w:szCs w:val="22"/>
              </w:rPr>
            </w:pPr>
            <w:r w:rsidRPr="00E453DF">
              <w:rPr>
                <w:bCs/>
                <w:sz w:val="22"/>
                <w:szCs w:val="22"/>
              </w:rPr>
              <w:t>1</w:t>
            </w:r>
            <w:r w:rsidR="0090570A" w:rsidRPr="00E453DF">
              <w:rPr>
                <w:bCs/>
                <w:sz w:val="22"/>
                <w:szCs w:val="22"/>
              </w:rPr>
              <w:t>0</w:t>
            </w:r>
            <w:r w:rsidR="00DC230B" w:rsidRPr="00E453DF">
              <w:rPr>
                <w:bCs/>
                <w:sz w:val="22"/>
                <w:szCs w:val="22"/>
              </w:rPr>
              <w:t>.</w:t>
            </w:r>
          </w:p>
        </w:tc>
        <w:tc>
          <w:tcPr>
            <w:tcW w:w="2660" w:type="dxa"/>
            <w:hideMark/>
          </w:tcPr>
          <w:p w14:paraId="09729B52" w14:textId="2D7B14D7" w:rsidR="009B4090" w:rsidRPr="00E453DF" w:rsidRDefault="0090570A" w:rsidP="003C138F">
            <w:pPr>
              <w:ind w:firstLine="0"/>
              <w:rPr>
                <w:color w:val="000000"/>
                <w:sz w:val="22"/>
                <w:szCs w:val="22"/>
                <w:shd w:val="clear" w:color="auto" w:fill="FFFFFF"/>
              </w:rPr>
            </w:pPr>
            <w:r w:rsidRPr="00E453DF">
              <w:rPr>
                <w:color w:val="000000"/>
                <w:sz w:val="22"/>
                <w:szCs w:val="22"/>
                <w:shd w:val="clear" w:color="auto" w:fill="FFFFFF"/>
              </w:rPr>
              <w:t>Dalyvis</w:t>
            </w:r>
            <w:r w:rsidR="009B4090" w:rsidRPr="00E453DF">
              <w:rPr>
                <w:color w:val="000000"/>
                <w:sz w:val="22"/>
                <w:szCs w:val="22"/>
                <w:shd w:val="clear" w:color="auto" w:fill="FFFFFF"/>
              </w:rPr>
              <w:t xml:space="preserve"> turi teisę pateikti pretenziją </w:t>
            </w:r>
            <w:r w:rsidR="00B315BC" w:rsidRPr="00E453DF">
              <w:rPr>
                <w:rFonts w:eastAsia="Arial"/>
                <w:sz w:val="22"/>
                <w:szCs w:val="22"/>
              </w:rPr>
              <w:t xml:space="preserve">perkančiajai organizacijai </w:t>
            </w:r>
            <w:r w:rsidR="009B4090" w:rsidRPr="00E453DF">
              <w:rPr>
                <w:sz w:val="22"/>
                <w:szCs w:val="22"/>
                <w:shd w:val="clear" w:color="auto" w:fill="FFFFFF"/>
              </w:rPr>
              <w:t xml:space="preserve">pateikti prašymą ar </w:t>
            </w:r>
            <w:r w:rsidR="009B4090" w:rsidRPr="00E453DF">
              <w:rPr>
                <w:color w:val="000000"/>
                <w:sz w:val="22"/>
                <w:szCs w:val="22"/>
                <w:shd w:val="clear" w:color="auto" w:fill="FFFFFF"/>
              </w:rPr>
              <w:t xml:space="preserve">pareikšti ieškinį teismui </w:t>
            </w:r>
            <w:r w:rsidR="009B4090" w:rsidRPr="00E453DF">
              <w:rPr>
                <w:sz w:val="22"/>
                <w:szCs w:val="22"/>
              </w:rPr>
              <w:t>ne vėliau kaip per</w:t>
            </w:r>
          </w:p>
        </w:tc>
        <w:tc>
          <w:tcPr>
            <w:tcW w:w="3685" w:type="dxa"/>
            <w:hideMark/>
          </w:tcPr>
          <w:p w14:paraId="49F7FC9D" w14:textId="62157DC6" w:rsidR="009B4090" w:rsidRPr="00E453DF" w:rsidRDefault="009B4090" w:rsidP="003C138F">
            <w:pPr>
              <w:ind w:firstLine="34"/>
              <w:rPr>
                <w:sz w:val="22"/>
                <w:szCs w:val="22"/>
              </w:rPr>
            </w:pPr>
            <w:r w:rsidRPr="00E453DF">
              <w:rPr>
                <w:sz w:val="22"/>
                <w:szCs w:val="22"/>
              </w:rPr>
              <w:t>5 (</w:t>
            </w:r>
            <w:r w:rsidR="00AB4E5F" w:rsidRPr="00E453DF">
              <w:rPr>
                <w:sz w:val="22"/>
                <w:szCs w:val="22"/>
              </w:rPr>
              <w:t>penki</w:t>
            </w:r>
            <w:r w:rsidR="001F1A18" w:rsidRPr="00E453DF">
              <w:rPr>
                <w:sz w:val="22"/>
                <w:szCs w:val="22"/>
              </w:rPr>
              <w:t>a</w:t>
            </w:r>
            <w:r w:rsidR="00AB4E5F" w:rsidRPr="00E453DF">
              <w:rPr>
                <w:sz w:val="22"/>
                <w:szCs w:val="22"/>
              </w:rPr>
              <w:t>s</w:t>
            </w:r>
            <w:r w:rsidRPr="00E453DF">
              <w:rPr>
                <w:sz w:val="22"/>
                <w:szCs w:val="22"/>
              </w:rPr>
              <w:t xml:space="preserve">) </w:t>
            </w:r>
            <w:r w:rsidR="001F1A18" w:rsidRPr="00E453DF">
              <w:rPr>
                <w:sz w:val="22"/>
                <w:szCs w:val="22"/>
              </w:rPr>
              <w:t xml:space="preserve">darbo </w:t>
            </w:r>
            <w:r w:rsidRPr="00E453DF">
              <w:rPr>
                <w:sz w:val="22"/>
                <w:szCs w:val="22"/>
              </w:rPr>
              <w:t>dien</w:t>
            </w:r>
            <w:r w:rsidR="00382455" w:rsidRPr="00E453DF">
              <w:rPr>
                <w:sz w:val="22"/>
                <w:szCs w:val="22"/>
              </w:rPr>
              <w:t>as</w:t>
            </w:r>
          </w:p>
          <w:p w14:paraId="49A2FF28" w14:textId="77777777" w:rsidR="009B4090" w:rsidRPr="00E453DF" w:rsidRDefault="009B4090" w:rsidP="003C138F">
            <w:pPr>
              <w:ind w:firstLine="34"/>
              <w:rPr>
                <w:sz w:val="22"/>
                <w:szCs w:val="22"/>
              </w:rPr>
            </w:pPr>
          </w:p>
          <w:p w14:paraId="0D237F7F" w14:textId="7E9EA806" w:rsidR="009B4090" w:rsidRPr="00E453DF" w:rsidRDefault="009B4090" w:rsidP="003C138F">
            <w:pPr>
              <w:ind w:firstLine="34"/>
              <w:rPr>
                <w:sz w:val="22"/>
                <w:szCs w:val="22"/>
              </w:rPr>
            </w:pPr>
            <w:r w:rsidRPr="00E453DF">
              <w:rPr>
                <w:sz w:val="22"/>
                <w:szCs w:val="22"/>
              </w:rPr>
              <w:t xml:space="preserve">nuo </w:t>
            </w:r>
            <w:r w:rsidR="00B315BC" w:rsidRPr="00E453DF">
              <w:rPr>
                <w:rFonts w:eastAsia="Arial"/>
                <w:sz w:val="22"/>
                <w:szCs w:val="22"/>
              </w:rPr>
              <w:t xml:space="preserve">perkančiosios organizacijos </w:t>
            </w:r>
            <w:r w:rsidRPr="00E453DF">
              <w:rPr>
                <w:sz w:val="22"/>
                <w:szCs w:val="22"/>
              </w:rPr>
              <w:t xml:space="preserve">pranešimo raštu apie jos priimtą sprendimą išsiuntimo tiekėjams dienos arba nuo paskelbimo apie </w:t>
            </w:r>
            <w:r w:rsidR="6FD78633" w:rsidRPr="00E453DF">
              <w:rPr>
                <w:rFonts w:eastAsia="Arial"/>
                <w:sz w:val="22"/>
                <w:szCs w:val="22"/>
              </w:rPr>
              <w:t xml:space="preserve"> </w:t>
            </w:r>
            <w:r w:rsidR="00B315BC" w:rsidRPr="00E453DF">
              <w:rPr>
                <w:rFonts w:eastAsia="Arial"/>
                <w:sz w:val="22"/>
                <w:szCs w:val="22"/>
              </w:rPr>
              <w:t xml:space="preserve">perkančiosios organizacijos </w:t>
            </w:r>
            <w:r w:rsidRPr="00E453DF">
              <w:rPr>
                <w:sz w:val="22"/>
                <w:szCs w:val="22"/>
              </w:rPr>
              <w:t xml:space="preserve">priimtus sprendimus dienos, jei VPĮ nenumato reikalavimo raštu informuoti tiekėjus apie </w:t>
            </w:r>
            <w:r w:rsidR="4283AFE5" w:rsidRPr="00E453DF">
              <w:rPr>
                <w:rFonts w:eastAsia="Arial"/>
                <w:sz w:val="22"/>
                <w:szCs w:val="22"/>
              </w:rPr>
              <w:t xml:space="preserve"> </w:t>
            </w:r>
            <w:r w:rsidR="00B315BC" w:rsidRPr="00E453DF">
              <w:rPr>
                <w:rFonts w:eastAsia="Arial"/>
                <w:sz w:val="22"/>
                <w:szCs w:val="22"/>
              </w:rPr>
              <w:t>perkančiosios or</w:t>
            </w:r>
            <w:r w:rsidR="006178F4" w:rsidRPr="00E453DF">
              <w:rPr>
                <w:rFonts w:eastAsia="Arial"/>
                <w:sz w:val="22"/>
                <w:szCs w:val="22"/>
              </w:rPr>
              <w:t xml:space="preserve">ganizacijos </w:t>
            </w:r>
            <w:r w:rsidRPr="00E453DF">
              <w:rPr>
                <w:sz w:val="22"/>
                <w:szCs w:val="22"/>
              </w:rPr>
              <w:t>priimtus sprendimus</w:t>
            </w:r>
            <w:r w:rsidR="007F44A1" w:rsidRPr="00E453DF">
              <w:rPr>
                <w:sz w:val="22"/>
                <w:szCs w:val="22"/>
              </w:rPr>
              <w:t>.</w:t>
            </w:r>
          </w:p>
          <w:p w14:paraId="70C74D73" w14:textId="77777777" w:rsidR="009B4090" w:rsidRPr="00E453DF" w:rsidRDefault="009B4090" w:rsidP="007F44A1">
            <w:pPr>
              <w:ind w:firstLine="34"/>
              <w:rPr>
                <w:sz w:val="22"/>
                <w:szCs w:val="22"/>
              </w:rPr>
            </w:pPr>
          </w:p>
        </w:tc>
        <w:tc>
          <w:tcPr>
            <w:tcW w:w="2552" w:type="dxa"/>
            <w:hideMark/>
          </w:tcPr>
          <w:p w14:paraId="28F3179C" w14:textId="77777777" w:rsidR="009B4090" w:rsidRPr="00E453DF" w:rsidRDefault="009B4090" w:rsidP="003C138F">
            <w:pPr>
              <w:ind w:firstLine="34"/>
              <w:rPr>
                <w:bCs/>
                <w:color w:val="7030A0"/>
                <w:sz w:val="22"/>
                <w:szCs w:val="22"/>
              </w:rPr>
            </w:pPr>
          </w:p>
        </w:tc>
      </w:tr>
      <w:tr w:rsidR="009B4090" w:rsidRPr="004F1A11" w14:paraId="21A62B32" w14:textId="77777777" w:rsidTr="00F74904">
        <w:trPr>
          <w:trHeight w:val="20"/>
        </w:trPr>
        <w:tc>
          <w:tcPr>
            <w:tcW w:w="600" w:type="dxa"/>
          </w:tcPr>
          <w:p w14:paraId="1D5C2FAE" w14:textId="7B232924" w:rsidR="009B4090" w:rsidRPr="00E453DF" w:rsidRDefault="009B4090" w:rsidP="003C138F">
            <w:pPr>
              <w:ind w:firstLine="0"/>
              <w:rPr>
                <w:sz w:val="22"/>
                <w:szCs w:val="22"/>
              </w:rPr>
            </w:pPr>
            <w:r w:rsidRPr="00E453DF">
              <w:rPr>
                <w:sz w:val="22"/>
                <w:szCs w:val="22"/>
              </w:rPr>
              <w:t>1</w:t>
            </w:r>
            <w:r w:rsidR="0012726D" w:rsidRPr="00E453DF">
              <w:rPr>
                <w:sz w:val="22"/>
                <w:szCs w:val="22"/>
              </w:rPr>
              <w:t>1</w:t>
            </w:r>
            <w:r w:rsidR="00DC230B" w:rsidRPr="00E453DF">
              <w:rPr>
                <w:sz w:val="22"/>
                <w:szCs w:val="22"/>
              </w:rPr>
              <w:t>.</w:t>
            </w:r>
          </w:p>
        </w:tc>
        <w:tc>
          <w:tcPr>
            <w:tcW w:w="2660" w:type="dxa"/>
            <w:hideMark/>
          </w:tcPr>
          <w:p w14:paraId="749DF6E8" w14:textId="172D84B1" w:rsidR="009B4090" w:rsidRPr="00E453DF" w:rsidRDefault="26E058E0" w:rsidP="003C138F">
            <w:pPr>
              <w:ind w:firstLine="0"/>
              <w:rPr>
                <w:sz w:val="22"/>
                <w:szCs w:val="22"/>
              </w:rPr>
            </w:pPr>
            <w:r w:rsidRPr="00E453DF">
              <w:rPr>
                <w:rFonts w:eastAsia="Arial"/>
                <w:color w:val="0078D4"/>
                <w:sz w:val="22"/>
                <w:szCs w:val="22"/>
              </w:rPr>
              <w:t xml:space="preserve"> </w:t>
            </w:r>
            <w:r w:rsidR="006178F4" w:rsidRPr="00E453DF">
              <w:rPr>
                <w:rFonts w:eastAsia="Arial"/>
                <w:sz w:val="22"/>
                <w:szCs w:val="22"/>
              </w:rPr>
              <w:t xml:space="preserve">Perkančioji organizacija </w:t>
            </w:r>
            <w:r w:rsidR="009B4090" w:rsidRPr="00E453DF">
              <w:rPr>
                <w:sz w:val="22"/>
                <w:szCs w:val="22"/>
              </w:rPr>
              <w:t xml:space="preserve">privalo išnagrinėti </w:t>
            </w:r>
            <w:r w:rsidR="006178F4" w:rsidRPr="00E453DF">
              <w:rPr>
                <w:sz w:val="22"/>
                <w:szCs w:val="22"/>
              </w:rPr>
              <w:t>d</w:t>
            </w:r>
            <w:r w:rsidR="0090570A" w:rsidRPr="00E453DF">
              <w:rPr>
                <w:sz w:val="22"/>
                <w:szCs w:val="22"/>
              </w:rPr>
              <w:t>alyvio</w:t>
            </w:r>
            <w:r w:rsidR="009B4090" w:rsidRPr="00E453DF">
              <w:rPr>
                <w:sz w:val="22"/>
                <w:szCs w:val="22"/>
              </w:rPr>
              <w:t xml:space="preserve"> pretenziją</w:t>
            </w:r>
            <w:r w:rsidR="0090570A" w:rsidRPr="00E453DF">
              <w:rPr>
                <w:sz w:val="22"/>
                <w:szCs w:val="22"/>
              </w:rPr>
              <w:t>,</w:t>
            </w:r>
            <w:r w:rsidR="009B4090" w:rsidRPr="00E453DF">
              <w:rPr>
                <w:sz w:val="22"/>
                <w:szCs w:val="22"/>
              </w:rPr>
              <w:t xml:space="preserve"> priimti motyvuotą sprendimą ir apie jį, taip pat apie anksčiau praneštų pirkimo procedūros terminų pasikeitimą raštu pranešti pretenziją pateikusiam </w:t>
            </w:r>
            <w:r w:rsidR="006178F4" w:rsidRPr="00E453DF">
              <w:rPr>
                <w:sz w:val="22"/>
                <w:szCs w:val="22"/>
              </w:rPr>
              <w:t>d</w:t>
            </w:r>
            <w:r w:rsidR="0090570A" w:rsidRPr="00E453DF">
              <w:rPr>
                <w:sz w:val="22"/>
                <w:szCs w:val="22"/>
              </w:rPr>
              <w:t xml:space="preserve">alyviui </w:t>
            </w:r>
            <w:r w:rsidR="009B4090" w:rsidRPr="00E453DF">
              <w:rPr>
                <w:sz w:val="22"/>
                <w:szCs w:val="22"/>
              </w:rPr>
              <w:t>ir suinteresuotiems</w:t>
            </w:r>
            <w:r w:rsidR="0012726D" w:rsidRPr="00E453DF">
              <w:rPr>
                <w:sz w:val="22"/>
                <w:szCs w:val="22"/>
              </w:rPr>
              <w:t xml:space="preserve"> </w:t>
            </w:r>
            <w:r w:rsidR="006178F4" w:rsidRPr="00E453DF">
              <w:rPr>
                <w:sz w:val="22"/>
                <w:szCs w:val="22"/>
              </w:rPr>
              <w:t>d</w:t>
            </w:r>
            <w:r w:rsidR="009B4090" w:rsidRPr="00E453DF">
              <w:rPr>
                <w:sz w:val="22"/>
                <w:szCs w:val="22"/>
              </w:rPr>
              <w:t>alyviams ne vėliau kaip per</w:t>
            </w:r>
          </w:p>
        </w:tc>
        <w:tc>
          <w:tcPr>
            <w:tcW w:w="3685" w:type="dxa"/>
            <w:hideMark/>
          </w:tcPr>
          <w:p w14:paraId="6B16142C" w14:textId="77777777" w:rsidR="009B4090" w:rsidRPr="00E453DF" w:rsidRDefault="009B4090" w:rsidP="003C138F">
            <w:pPr>
              <w:ind w:firstLine="34"/>
              <w:rPr>
                <w:sz w:val="22"/>
                <w:szCs w:val="22"/>
              </w:rPr>
            </w:pPr>
            <w:r w:rsidRPr="00E453DF">
              <w:rPr>
                <w:sz w:val="22"/>
                <w:szCs w:val="22"/>
              </w:rPr>
              <w:t>6 (šešias) darbo dienas nuo pretenzijos gavimo dienos</w:t>
            </w:r>
          </w:p>
        </w:tc>
        <w:tc>
          <w:tcPr>
            <w:tcW w:w="2552" w:type="dxa"/>
            <w:hideMark/>
          </w:tcPr>
          <w:p w14:paraId="4910B96B" w14:textId="77777777" w:rsidR="009B4090" w:rsidRPr="00E453DF" w:rsidRDefault="009B4090" w:rsidP="003C138F">
            <w:pPr>
              <w:ind w:firstLine="34"/>
              <w:rPr>
                <w:sz w:val="22"/>
                <w:szCs w:val="22"/>
              </w:rPr>
            </w:pPr>
          </w:p>
        </w:tc>
      </w:tr>
      <w:tr w:rsidR="009B4090" w:rsidRPr="004F1A11" w14:paraId="475FEE10" w14:textId="77777777" w:rsidTr="00F74904">
        <w:trPr>
          <w:trHeight w:val="20"/>
        </w:trPr>
        <w:tc>
          <w:tcPr>
            <w:tcW w:w="600" w:type="dxa"/>
          </w:tcPr>
          <w:p w14:paraId="7ED3D129" w14:textId="586E9721" w:rsidR="009B4090" w:rsidRPr="00E453DF" w:rsidRDefault="009B4090" w:rsidP="003C138F">
            <w:pPr>
              <w:ind w:firstLine="0"/>
              <w:rPr>
                <w:bCs/>
                <w:sz w:val="22"/>
                <w:szCs w:val="22"/>
              </w:rPr>
            </w:pPr>
            <w:r w:rsidRPr="00E453DF">
              <w:rPr>
                <w:bCs/>
                <w:sz w:val="22"/>
                <w:szCs w:val="22"/>
              </w:rPr>
              <w:t>1</w:t>
            </w:r>
            <w:r w:rsidR="0012726D" w:rsidRPr="00E453DF">
              <w:rPr>
                <w:bCs/>
                <w:sz w:val="22"/>
                <w:szCs w:val="22"/>
              </w:rPr>
              <w:t>2</w:t>
            </w:r>
            <w:r w:rsidR="00DC230B" w:rsidRPr="00E453DF">
              <w:rPr>
                <w:bCs/>
                <w:sz w:val="22"/>
                <w:szCs w:val="22"/>
              </w:rPr>
              <w:t>.</w:t>
            </w:r>
          </w:p>
        </w:tc>
        <w:tc>
          <w:tcPr>
            <w:tcW w:w="2660" w:type="dxa"/>
            <w:hideMark/>
          </w:tcPr>
          <w:p w14:paraId="1F0C1459" w14:textId="3D2C269F" w:rsidR="009B4090" w:rsidRPr="00E453DF" w:rsidRDefault="009B4090" w:rsidP="003C138F">
            <w:pPr>
              <w:ind w:firstLine="0"/>
              <w:rPr>
                <w:sz w:val="22"/>
                <w:szCs w:val="22"/>
              </w:rPr>
            </w:pPr>
            <w:r w:rsidRPr="00E453DF">
              <w:rPr>
                <w:sz w:val="22"/>
                <w:szCs w:val="22"/>
              </w:rPr>
              <w:t xml:space="preserve">Jeigu </w:t>
            </w:r>
            <w:r w:rsidR="268D360D" w:rsidRPr="00E453DF">
              <w:rPr>
                <w:rFonts w:eastAsia="Arial"/>
                <w:sz w:val="22"/>
                <w:szCs w:val="22"/>
              </w:rPr>
              <w:t xml:space="preserve"> </w:t>
            </w:r>
            <w:r w:rsidR="006178F4" w:rsidRPr="00E453DF">
              <w:rPr>
                <w:rFonts w:eastAsia="Arial"/>
                <w:sz w:val="22"/>
                <w:szCs w:val="22"/>
              </w:rPr>
              <w:t xml:space="preserve">perkančioji organizacija </w:t>
            </w:r>
            <w:r w:rsidRPr="00E453DF">
              <w:rPr>
                <w:sz w:val="22"/>
                <w:szCs w:val="22"/>
              </w:rPr>
              <w:t xml:space="preserve">per nustatytą terminą neišnagrinėja jai pateiktos pretenzijos, </w:t>
            </w:r>
            <w:r w:rsidR="006178F4" w:rsidRPr="00E453DF">
              <w:rPr>
                <w:sz w:val="22"/>
                <w:szCs w:val="22"/>
              </w:rPr>
              <w:t>d</w:t>
            </w:r>
            <w:r w:rsidR="0012726D" w:rsidRPr="00E453DF">
              <w:rPr>
                <w:sz w:val="22"/>
                <w:szCs w:val="22"/>
              </w:rPr>
              <w:t>alyvis</w:t>
            </w:r>
            <w:r w:rsidRPr="00E453DF">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453DF" w:rsidRDefault="009B4090" w:rsidP="003C138F">
            <w:pPr>
              <w:ind w:firstLine="34"/>
              <w:rPr>
                <w:sz w:val="22"/>
                <w:szCs w:val="22"/>
                <w:highlight w:val="yellow"/>
              </w:rPr>
            </w:pPr>
            <w:r w:rsidRPr="00E453DF">
              <w:rPr>
                <w:sz w:val="22"/>
                <w:szCs w:val="22"/>
              </w:rPr>
              <w:t xml:space="preserve">per 15 (penkiolika) dienų nuo dienos, kurią </w:t>
            </w:r>
            <w:r w:rsidR="006178F4" w:rsidRPr="00E453DF">
              <w:rPr>
                <w:rFonts w:eastAsia="Arial"/>
                <w:sz w:val="22"/>
                <w:szCs w:val="22"/>
              </w:rPr>
              <w:t xml:space="preserve">perkančioji organizacija </w:t>
            </w:r>
            <w:r w:rsidRPr="00E453DF">
              <w:rPr>
                <w:sz w:val="22"/>
                <w:szCs w:val="22"/>
              </w:rPr>
              <w:t xml:space="preserve">turėjo raštu pranešti apie priimtą sprendimą </w:t>
            </w:r>
          </w:p>
        </w:tc>
        <w:tc>
          <w:tcPr>
            <w:tcW w:w="2552" w:type="dxa"/>
            <w:hideMark/>
          </w:tcPr>
          <w:p w14:paraId="09958019" w14:textId="77777777" w:rsidR="009B4090" w:rsidRPr="00E453DF" w:rsidRDefault="009B4090" w:rsidP="003C138F">
            <w:pPr>
              <w:ind w:firstLine="34"/>
              <w:rPr>
                <w:sz w:val="22"/>
                <w:szCs w:val="22"/>
              </w:rPr>
            </w:pPr>
          </w:p>
        </w:tc>
      </w:tr>
      <w:bookmarkEnd w:id="5"/>
    </w:tbl>
    <w:p w14:paraId="7E362255" w14:textId="77777777" w:rsidR="0057224C" w:rsidRDefault="0057224C" w:rsidP="00675E70">
      <w:pPr>
        <w:tabs>
          <w:tab w:val="left" w:pos="5103"/>
        </w:tabs>
        <w:suppressAutoHyphens/>
        <w:jc w:val="right"/>
        <w:textAlignment w:val="baseline"/>
        <w:rPr>
          <w:rFonts w:ascii="Times New Roman" w:hAnsi="Times New Roman" w:cs="Times New Roman"/>
          <w:sz w:val="24"/>
          <w:szCs w:val="24"/>
        </w:rPr>
      </w:pPr>
    </w:p>
    <w:p w14:paraId="2FF05662" w14:textId="77777777" w:rsidR="0057224C" w:rsidRDefault="0057224C" w:rsidP="00675E70">
      <w:pPr>
        <w:tabs>
          <w:tab w:val="left" w:pos="5103"/>
        </w:tabs>
        <w:suppressAutoHyphens/>
        <w:jc w:val="right"/>
        <w:textAlignment w:val="baseline"/>
        <w:rPr>
          <w:rFonts w:ascii="Times New Roman" w:hAnsi="Times New Roman" w:cs="Times New Roman"/>
          <w:sz w:val="24"/>
          <w:szCs w:val="24"/>
        </w:rPr>
      </w:pPr>
    </w:p>
    <w:p w14:paraId="476C8E4F" w14:textId="77777777" w:rsidR="0057224C" w:rsidRDefault="0057224C" w:rsidP="00675E70">
      <w:pPr>
        <w:tabs>
          <w:tab w:val="left" w:pos="5103"/>
        </w:tabs>
        <w:suppressAutoHyphens/>
        <w:jc w:val="right"/>
        <w:textAlignment w:val="baseline"/>
        <w:rPr>
          <w:rFonts w:ascii="Times New Roman" w:hAnsi="Times New Roman" w:cs="Times New Roman"/>
          <w:sz w:val="24"/>
          <w:szCs w:val="24"/>
        </w:rPr>
      </w:pPr>
    </w:p>
    <w:p w14:paraId="491424C0" w14:textId="77777777" w:rsidR="0057224C" w:rsidRDefault="0057224C" w:rsidP="00675E70">
      <w:pPr>
        <w:tabs>
          <w:tab w:val="left" w:pos="5103"/>
        </w:tabs>
        <w:suppressAutoHyphens/>
        <w:jc w:val="right"/>
        <w:textAlignment w:val="baseline"/>
        <w:rPr>
          <w:rFonts w:ascii="Times New Roman" w:hAnsi="Times New Roman" w:cs="Times New Roman"/>
          <w:sz w:val="24"/>
          <w:szCs w:val="24"/>
        </w:rPr>
      </w:pPr>
    </w:p>
    <w:p w14:paraId="44F25A7D" w14:textId="77777777" w:rsidR="0057224C" w:rsidRDefault="0057224C" w:rsidP="00675E70">
      <w:pPr>
        <w:tabs>
          <w:tab w:val="left" w:pos="5103"/>
        </w:tabs>
        <w:suppressAutoHyphens/>
        <w:jc w:val="right"/>
        <w:textAlignment w:val="baseline"/>
        <w:rPr>
          <w:rFonts w:ascii="Times New Roman" w:hAnsi="Times New Roman" w:cs="Times New Roman"/>
          <w:sz w:val="24"/>
          <w:szCs w:val="24"/>
        </w:rPr>
      </w:pPr>
    </w:p>
    <w:p w14:paraId="41A5AFC6" w14:textId="68182EBD"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6C95976C" w:rsidR="00675E70" w:rsidRPr="004F1A11" w:rsidRDefault="00675E70" w:rsidP="00675E70">
      <w:pPr>
        <w:ind w:firstLine="0"/>
        <w:rPr>
          <w:rFonts w:eastAsiaTheme="minorHAnsi" w:cstheme="minorHAnsi"/>
          <w:bCs/>
          <w:iCs/>
        </w:rPr>
      </w:pPr>
      <w:r>
        <w:rPr>
          <w:rFonts w:cstheme="minorHAnsi"/>
        </w:rPr>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D20572" w:rsidRDefault="00F74904" w:rsidP="00F74904">
            <w:pPr>
              <w:tabs>
                <w:tab w:val="center" w:pos="2520"/>
              </w:tabs>
              <w:spacing w:line="240" w:lineRule="auto"/>
              <w:ind w:right="115" w:firstLine="0"/>
              <w:rPr>
                <w:rFonts w:ascii="Times New Roman" w:eastAsia="Times New Roman" w:hAnsi="Times New Roman" w:cs="Times New Roman"/>
                <w:b/>
                <w:noProof/>
                <w:sz w:val="22"/>
                <w:szCs w:val="22"/>
                <w:highlight w:val="yellow"/>
              </w:rPr>
            </w:pPr>
          </w:p>
        </w:tc>
        <w:tc>
          <w:tcPr>
            <w:tcW w:w="6506" w:type="dxa"/>
          </w:tcPr>
          <w:p w14:paraId="3F34C016" w14:textId="77777777" w:rsidR="00F74904" w:rsidRPr="0057224C"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57224C">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57224C"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57224C">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0B3736" w:rsidRPr="00F74904" w14:paraId="51AB9345" w14:textId="77777777" w:rsidTr="005A6305">
        <w:tc>
          <w:tcPr>
            <w:tcW w:w="791" w:type="dxa"/>
          </w:tcPr>
          <w:p w14:paraId="2B304460" w14:textId="4A2D9BB2" w:rsidR="000B3736" w:rsidRPr="0057224C" w:rsidRDefault="000B3736" w:rsidP="000B3736">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sidRPr="0057224C">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012167CA" w14:textId="77777777" w:rsidR="000B3736" w:rsidRPr="00F91C75" w:rsidRDefault="000B3736" w:rsidP="000B3736">
            <w:pPr>
              <w:spacing w:line="240" w:lineRule="auto"/>
              <w:ind w:firstLine="0"/>
              <w:rPr>
                <w:rFonts w:ascii="Times New Roman" w:hAnsi="Times New Roman" w:cs="Times New Roman"/>
                <w:sz w:val="22"/>
                <w:szCs w:val="22"/>
              </w:rPr>
            </w:pPr>
            <w:r w:rsidRPr="00F91C75">
              <w:rPr>
                <w:rFonts w:ascii="Times New Roman" w:hAnsi="Times New Roman" w:cs="Times New Roman"/>
                <w:sz w:val="22"/>
                <w:szCs w:val="22"/>
              </w:rPr>
              <w:t>Teikėjas turi teisę verstis teritorijų planavimo veikla.</w:t>
            </w:r>
          </w:p>
          <w:p w14:paraId="7997588B" w14:textId="77777777" w:rsidR="000B3736" w:rsidRPr="00F91C75" w:rsidRDefault="000B3736" w:rsidP="000B3736">
            <w:pPr>
              <w:spacing w:line="240" w:lineRule="auto"/>
              <w:ind w:firstLine="0"/>
              <w:rPr>
                <w:rFonts w:ascii="Times New Roman" w:hAnsi="Times New Roman" w:cs="Times New Roman"/>
                <w:color w:val="242424"/>
                <w:sz w:val="22"/>
                <w:szCs w:val="22"/>
                <w:shd w:val="clear" w:color="auto" w:fill="FFFFFF"/>
              </w:rPr>
            </w:pPr>
            <w:r w:rsidRPr="00F91C75">
              <w:rPr>
                <w:rFonts w:ascii="Times New Roman" w:hAnsi="Times New Roman" w:cs="Times New Roman"/>
                <w:color w:val="242424"/>
                <w:sz w:val="22"/>
                <w:szCs w:val="22"/>
                <w:shd w:val="clear" w:color="auto" w:fill="FFFFFF"/>
              </w:rPr>
              <w:t> Teritorijų planavimo įstatymo 40 straipsnio 1 dalyje.</w:t>
            </w:r>
          </w:p>
          <w:p w14:paraId="7A077492" w14:textId="769ABC75" w:rsidR="000B3736" w:rsidRPr="00D20572" w:rsidRDefault="000B3736" w:rsidP="000B3736">
            <w:pPr>
              <w:tabs>
                <w:tab w:val="left" w:pos="851"/>
              </w:tabs>
              <w:spacing w:line="240" w:lineRule="auto"/>
              <w:ind w:firstLine="0"/>
              <w:rPr>
                <w:rFonts w:ascii="Times New Roman" w:eastAsia="Times New Roman" w:hAnsi="Times New Roman" w:cs="Times New Roman"/>
                <w:i/>
                <w:iCs/>
                <w:spacing w:val="2"/>
                <w:sz w:val="22"/>
                <w:szCs w:val="22"/>
                <w:highlight w:val="yellow"/>
              </w:rPr>
            </w:pPr>
          </w:p>
        </w:tc>
        <w:tc>
          <w:tcPr>
            <w:tcW w:w="1417" w:type="dxa"/>
          </w:tcPr>
          <w:p w14:paraId="0B0FF164" w14:textId="77777777" w:rsidR="000B3736" w:rsidRPr="00D20572" w:rsidRDefault="000B3736" w:rsidP="000B3736">
            <w:pPr>
              <w:tabs>
                <w:tab w:val="center" w:pos="2520"/>
              </w:tabs>
              <w:spacing w:line="240" w:lineRule="auto"/>
              <w:ind w:left="-540" w:right="98" w:firstLine="0"/>
              <w:rPr>
                <w:rFonts w:ascii="Times New Roman" w:eastAsia="Times New Roman" w:hAnsi="Times New Roman" w:cs="Times New Roman"/>
                <w:noProof/>
                <w:sz w:val="22"/>
                <w:szCs w:val="22"/>
                <w:highlight w:val="yellow"/>
              </w:rPr>
            </w:pPr>
          </w:p>
        </w:tc>
        <w:tc>
          <w:tcPr>
            <w:tcW w:w="1322" w:type="dxa"/>
          </w:tcPr>
          <w:p w14:paraId="7DAC2F9D" w14:textId="77777777" w:rsidR="000B3736" w:rsidRPr="00F74904" w:rsidRDefault="000B3736" w:rsidP="000B3736">
            <w:pPr>
              <w:tabs>
                <w:tab w:val="center" w:pos="2520"/>
              </w:tabs>
              <w:spacing w:line="240" w:lineRule="auto"/>
              <w:ind w:left="-540" w:right="98" w:firstLine="0"/>
              <w:rPr>
                <w:rFonts w:ascii="Times New Roman" w:eastAsia="Times New Roman" w:hAnsi="Times New Roman" w:cs="Times New Roman"/>
                <w:noProof/>
                <w:sz w:val="22"/>
                <w:szCs w:val="22"/>
              </w:rPr>
            </w:pPr>
          </w:p>
        </w:tc>
      </w:tr>
      <w:tr w:rsidR="000B3736" w:rsidRPr="00F74904" w14:paraId="3E07F745" w14:textId="77777777" w:rsidTr="005A6305">
        <w:tc>
          <w:tcPr>
            <w:tcW w:w="791" w:type="dxa"/>
          </w:tcPr>
          <w:p w14:paraId="0E2EC545" w14:textId="24C2FE41" w:rsidR="000B3736" w:rsidRPr="0057224C" w:rsidRDefault="000B3736" w:rsidP="000B3736">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sidRPr="0057224C">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6CACF0E4" w14:textId="77777777" w:rsidR="0057224C" w:rsidRDefault="0057224C" w:rsidP="0057224C">
            <w:pPr>
              <w:tabs>
                <w:tab w:val="left" w:pos="851"/>
              </w:tabs>
              <w:spacing w:line="240" w:lineRule="auto"/>
              <w:ind w:firstLine="0"/>
              <w:rPr>
                <w:rFonts w:ascii="Times New Roman" w:eastAsia="Arial Unicode MS" w:hAnsi="Times New Roman" w:cs="Times New Roman"/>
                <w:sz w:val="22"/>
                <w:szCs w:val="22"/>
                <w:bdr w:val="nil"/>
                <w:lang w:eastAsia="en-US"/>
              </w:rPr>
            </w:pPr>
            <w:r w:rsidRPr="00503309">
              <w:rPr>
                <w:rFonts w:ascii="Times New Roman" w:eastAsia="Arial Unicode MS" w:hAnsi="Times New Roman" w:cs="Times New Roman"/>
                <w:sz w:val="22"/>
                <w:szCs w:val="22"/>
                <w:bdr w:val="nil"/>
                <w:lang w:eastAsia="en-US"/>
              </w:rPr>
              <w:t xml:space="preserve">Tiekėjas </w:t>
            </w:r>
            <w:r>
              <w:rPr>
                <w:rFonts w:ascii="Times New Roman" w:eastAsia="Arial Unicode MS" w:hAnsi="Times New Roman" w:cs="Times New Roman"/>
                <w:sz w:val="22"/>
                <w:szCs w:val="22"/>
                <w:bdr w:val="nil"/>
                <w:lang w:eastAsia="en-US"/>
              </w:rPr>
              <w:t>privalo turėti pakankamai pirkimo sutarties vykdymui būtinų specialistų vykdysiančių pirkimo sutartį, kad tinkamai įvykdytų pirkimo sutartį.</w:t>
            </w:r>
          </w:p>
          <w:p w14:paraId="3352A522" w14:textId="2058BF43" w:rsidR="000B3736" w:rsidRPr="00D20572" w:rsidRDefault="0057224C" w:rsidP="0040007C">
            <w:pPr>
              <w:tabs>
                <w:tab w:val="left" w:pos="851"/>
              </w:tabs>
              <w:spacing w:line="240" w:lineRule="auto"/>
              <w:ind w:firstLine="0"/>
              <w:rPr>
                <w:rFonts w:ascii="Times New Roman" w:eastAsia="Times New Roman" w:hAnsi="Times New Roman" w:cs="Times New Roman"/>
                <w:i/>
                <w:iCs/>
                <w:spacing w:val="2"/>
                <w:sz w:val="22"/>
                <w:szCs w:val="22"/>
                <w:highlight w:val="yellow"/>
              </w:rPr>
            </w:pPr>
            <w:r>
              <w:rPr>
                <w:rFonts w:ascii="Times New Roman" w:eastAsia="Arial Unicode MS" w:hAnsi="Times New Roman" w:cs="Times New Roman"/>
                <w:sz w:val="22"/>
                <w:szCs w:val="22"/>
                <w:bdr w:val="nil"/>
                <w:lang w:eastAsia="en-US"/>
              </w:rPr>
              <w:t xml:space="preserve">Tiekėjas </w:t>
            </w:r>
            <w:r w:rsidRPr="00503309">
              <w:rPr>
                <w:rFonts w:ascii="Times New Roman" w:eastAsia="Arial Unicode MS" w:hAnsi="Times New Roman" w:cs="Times New Roman"/>
                <w:sz w:val="22"/>
                <w:szCs w:val="22"/>
                <w:bdr w:val="nil"/>
                <w:lang w:eastAsia="en-US"/>
              </w:rPr>
              <w:t xml:space="preserve">vadovaudamasis LR Teritorijų planavimo įstatymo 40 straipsnio nuostatomis, sutarčiai įvykdyti turi pasiūlyti kvalifikuotą kompleksinio teritorijų planavimo vadovą ir specialistus (kompleksinio </w:t>
            </w:r>
            <w:r w:rsidRPr="00503309">
              <w:rPr>
                <w:rFonts w:ascii="Times New Roman" w:eastAsia="Arial Unicode MS" w:hAnsi="Times New Roman" w:cs="Times New Roman"/>
                <w:sz w:val="22"/>
                <w:szCs w:val="22"/>
                <w:bdr w:val="nil"/>
                <w:lang w:eastAsia="en-US"/>
              </w:rPr>
              <w:lastRenderedPageBreak/>
              <w:t xml:space="preserve">teritorijų planavimo dokumento </w:t>
            </w:r>
            <w:r w:rsidRPr="003E5A22">
              <w:rPr>
                <w:rFonts w:ascii="Times New Roman" w:eastAsia="Arial Unicode MS" w:hAnsi="Times New Roman" w:cs="Times New Roman"/>
                <w:sz w:val="22"/>
                <w:szCs w:val="22"/>
                <w:bdr w:val="nil"/>
                <w:lang w:eastAsia="en-US"/>
              </w:rPr>
              <w:t>rūš</w:t>
            </w:r>
            <w:r>
              <w:rPr>
                <w:rFonts w:ascii="Times New Roman" w:eastAsia="Arial Unicode MS" w:hAnsi="Times New Roman" w:cs="Times New Roman"/>
                <w:sz w:val="22"/>
                <w:szCs w:val="22"/>
                <w:bdr w:val="nil"/>
                <w:lang w:eastAsia="en-US"/>
              </w:rPr>
              <w:t>is:</w:t>
            </w:r>
            <w:r w:rsidRPr="00503309">
              <w:rPr>
                <w:rFonts w:ascii="Times New Roman" w:eastAsia="Arial Unicode MS" w:hAnsi="Times New Roman" w:cs="Times New Roman"/>
                <w:sz w:val="22"/>
                <w:szCs w:val="22"/>
                <w:bdr w:val="nil"/>
                <w:lang w:eastAsia="en-US"/>
              </w:rPr>
              <w:t xml:space="preserve"> </w:t>
            </w:r>
            <w:r w:rsidRPr="008B6DA8">
              <w:rPr>
                <w:rFonts w:ascii="Times New Roman" w:eastAsia="Arial Unicode MS" w:hAnsi="Times New Roman" w:cs="Times New Roman"/>
                <w:sz w:val="22"/>
                <w:szCs w:val="22"/>
                <w:bdr w:val="nil"/>
                <w:lang w:eastAsia="en-US"/>
              </w:rPr>
              <w:t xml:space="preserve">ne žemesnio nei </w:t>
            </w:r>
            <w:r>
              <w:rPr>
                <w:rFonts w:ascii="Times New Roman" w:eastAsia="Arial Unicode MS" w:hAnsi="Times New Roman" w:cs="Times New Roman"/>
                <w:sz w:val="22"/>
                <w:szCs w:val="22"/>
                <w:bdr w:val="nil"/>
                <w:lang w:eastAsia="en-US"/>
              </w:rPr>
              <w:t>vietovės</w:t>
            </w:r>
            <w:r w:rsidRPr="008B6DA8">
              <w:rPr>
                <w:rFonts w:ascii="Times New Roman" w:eastAsia="Arial Unicode MS" w:hAnsi="Times New Roman" w:cs="Times New Roman"/>
                <w:sz w:val="22"/>
                <w:szCs w:val="22"/>
                <w:bdr w:val="nil"/>
                <w:lang w:eastAsia="en-US"/>
              </w:rPr>
              <w:t xml:space="preserve"> lygmens bendrojo plano rengimui ir/ar keitimui</w:t>
            </w:r>
            <w:r>
              <w:rPr>
                <w:rFonts w:ascii="Times New Roman" w:eastAsia="Arial Unicode MS" w:hAnsi="Times New Roman" w:cs="Times New Roman"/>
                <w:sz w:val="22"/>
                <w:szCs w:val="22"/>
                <w:bdr w:val="nil"/>
                <w:lang w:eastAsia="en-US"/>
              </w:rPr>
              <w:t>)</w:t>
            </w:r>
            <w:r w:rsidRPr="00503309">
              <w:rPr>
                <w:rFonts w:ascii="Times New Roman" w:eastAsia="Arial Unicode MS" w:hAnsi="Times New Roman" w:cs="Times New Roman"/>
                <w:sz w:val="22"/>
                <w:szCs w:val="22"/>
                <w:bdr w:val="nil"/>
                <w:lang w:eastAsia="en-US"/>
              </w:rPr>
              <w:t>.</w:t>
            </w:r>
          </w:p>
        </w:tc>
        <w:tc>
          <w:tcPr>
            <w:tcW w:w="1417" w:type="dxa"/>
          </w:tcPr>
          <w:p w14:paraId="0495E49E" w14:textId="77777777" w:rsidR="000B3736" w:rsidRPr="00D20572" w:rsidRDefault="000B3736" w:rsidP="000B3736">
            <w:pPr>
              <w:tabs>
                <w:tab w:val="center" w:pos="2520"/>
              </w:tabs>
              <w:spacing w:line="240" w:lineRule="auto"/>
              <w:ind w:left="-540" w:right="98" w:firstLine="0"/>
              <w:rPr>
                <w:rFonts w:ascii="Times New Roman" w:eastAsia="Times New Roman" w:hAnsi="Times New Roman" w:cs="Times New Roman"/>
                <w:noProof/>
                <w:sz w:val="22"/>
                <w:szCs w:val="22"/>
                <w:highlight w:val="yellow"/>
              </w:rPr>
            </w:pPr>
          </w:p>
        </w:tc>
        <w:tc>
          <w:tcPr>
            <w:tcW w:w="1322" w:type="dxa"/>
          </w:tcPr>
          <w:p w14:paraId="05703E05" w14:textId="77777777" w:rsidR="000B3736" w:rsidRPr="00F74904" w:rsidRDefault="000B3736" w:rsidP="000B3736">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196459BF" w14:textId="77777777" w:rsidR="005532C2" w:rsidRDefault="005532C2" w:rsidP="00F74904">
      <w:pPr>
        <w:shd w:val="clear" w:color="auto" w:fill="FFFFFF"/>
        <w:suppressAutoHyphens/>
        <w:ind w:right="-178"/>
        <w:jc w:val="center"/>
        <w:rPr>
          <w:rFonts w:ascii="Arial" w:hAnsi="Arial" w:cs="Arial"/>
        </w:rPr>
      </w:pPr>
    </w:p>
    <w:p w14:paraId="0A98FB68" w14:textId="77777777" w:rsidR="005532C2" w:rsidRDefault="005532C2" w:rsidP="00F74904">
      <w:pPr>
        <w:shd w:val="clear" w:color="auto" w:fill="FFFFFF"/>
        <w:suppressAutoHyphens/>
        <w:ind w:right="-178"/>
        <w:jc w:val="center"/>
        <w:rPr>
          <w:rFonts w:ascii="Arial" w:hAnsi="Arial" w:cs="Arial"/>
        </w:rPr>
      </w:pPr>
    </w:p>
    <w:p w14:paraId="2E579C65" w14:textId="77777777" w:rsidR="005532C2" w:rsidRDefault="005532C2" w:rsidP="00F74904">
      <w:pPr>
        <w:shd w:val="clear" w:color="auto" w:fill="FFFFFF"/>
        <w:suppressAutoHyphens/>
        <w:ind w:right="-178"/>
        <w:jc w:val="center"/>
        <w:rPr>
          <w:rFonts w:ascii="Arial" w:hAnsi="Arial" w:cs="Arial"/>
        </w:rPr>
      </w:pPr>
    </w:p>
    <w:p w14:paraId="0C426DC7" w14:textId="77777777" w:rsidR="005532C2" w:rsidRDefault="005532C2" w:rsidP="00F74904">
      <w:pPr>
        <w:shd w:val="clear" w:color="auto" w:fill="FFFFFF"/>
        <w:suppressAutoHyphens/>
        <w:ind w:right="-178"/>
        <w:jc w:val="center"/>
        <w:rPr>
          <w:rFonts w:ascii="Arial" w:hAnsi="Arial" w:cs="Arial"/>
        </w:rPr>
      </w:pPr>
    </w:p>
    <w:p w14:paraId="17308CEE" w14:textId="77777777" w:rsidR="00357E10" w:rsidRDefault="00357E10" w:rsidP="00F74904">
      <w:pPr>
        <w:shd w:val="clear" w:color="auto" w:fill="FFFFFF"/>
        <w:suppressAutoHyphens/>
        <w:ind w:right="-178"/>
        <w:jc w:val="center"/>
        <w:rPr>
          <w:rFonts w:ascii="Arial" w:hAnsi="Arial" w:cs="Arial"/>
        </w:rPr>
      </w:pPr>
    </w:p>
    <w:p w14:paraId="2BEA8843" w14:textId="77777777" w:rsidR="00357E10" w:rsidRDefault="00357E10" w:rsidP="00F74904">
      <w:pPr>
        <w:shd w:val="clear" w:color="auto" w:fill="FFFFFF"/>
        <w:suppressAutoHyphens/>
        <w:ind w:right="-178"/>
        <w:jc w:val="center"/>
        <w:rPr>
          <w:rFonts w:ascii="Arial" w:hAnsi="Arial" w:cs="Arial"/>
        </w:rPr>
      </w:pPr>
    </w:p>
    <w:p w14:paraId="72112F26" w14:textId="77777777" w:rsidR="00357E10" w:rsidRDefault="00357E10" w:rsidP="00F74904">
      <w:pPr>
        <w:shd w:val="clear" w:color="auto" w:fill="FFFFFF"/>
        <w:suppressAutoHyphens/>
        <w:ind w:right="-178"/>
        <w:jc w:val="center"/>
        <w:rPr>
          <w:rFonts w:ascii="Arial" w:hAnsi="Arial" w:cs="Arial"/>
        </w:rPr>
      </w:pPr>
    </w:p>
    <w:p w14:paraId="03727DB9" w14:textId="77777777" w:rsidR="00357E10" w:rsidRDefault="00357E10" w:rsidP="00F74904">
      <w:pPr>
        <w:shd w:val="clear" w:color="auto" w:fill="FFFFFF"/>
        <w:suppressAutoHyphens/>
        <w:ind w:right="-178"/>
        <w:jc w:val="center"/>
        <w:rPr>
          <w:rFonts w:ascii="Arial" w:hAnsi="Arial" w:cs="Arial"/>
        </w:rPr>
      </w:pPr>
    </w:p>
    <w:p w14:paraId="448DBF34" w14:textId="21AAD5B3" w:rsidR="009C49A3" w:rsidRPr="00305AEB" w:rsidRDefault="009C49A3" w:rsidP="009C49A3">
      <w:pPr>
        <w:keepNext/>
        <w:keepLines/>
        <w:spacing w:line="276" w:lineRule="auto"/>
        <w:ind w:left="5103"/>
        <w:jc w:val="right"/>
        <w:outlineLvl w:val="1"/>
        <w:rPr>
          <w:rFonts w:ascii="Calibri" w:eastAsia="Calibri" w:hAnsi="Calibri" w:cs="Calibri"/>
        </w:rPr>
      </w:pPr>
      <w:r w:rsidRPr="00305AEB">
        <w:rPr>
          <w:rFonts w:ascii="Calibri" w:eastAsia="Calibri" w:hAnsi="Calibri" w:cs="Calibri"/>
        </w:rPr>
        <w:t xml:space="preserve">Pirkimo sąlygų </w:t>
      </w:r>
      <w:r w:rsidR="00EC489F" w:rsidRPr="00305AEB">
        <w:rPr>
          <w:rFonts w:ascii="Calibri" w:eastAsia="Calibri" w:hAnsi="Calibri" w:cs="Calibri"/>
        </w:rPr>
        <w:t>9</w:t>
      </w:r>
      <w:r w:rsidRPr="00305AEB">
        <w:rPr>
          <w:rFonts w:ascii="Calibri" w:eastAsia="Calibri" w:hAnsi="Calibri" w:cs="Calibri"/>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77777777" w:rsidR="009C49A3" w:rsidRPr="009C49A3" w:rsidRDefault="009C49A3" w:rsidP="00543A42">
            <w:pPr>
              <w:numPr>
                <w:ilvl w:val="0"/>
                <w:numId w:val="31"/>
              </w:numPr>
              <w:contextualSpacing/>
              <w:rPr>
                <w:rFonts w:eastAsia="Calibri" w:hAnsi="Times New Roman" w:cs="Times New Roman"/>
                <w:color w:val="000000"/>
                <w:sz w:val="22"/>
                <w:szCs w:val="22"/>
              </w:rPr>
            </w:pP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5532C2">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5532C2">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43EE1BF1" w14:textId="77777777" w:rsidR="004B555F" w:rsidRDefault="004B555F" w:rsidP="00F74904">
      <w:pPr>
        <w:shd w:val="clear" w:color="auto" w:fill="FFFFFF"/>
        <w:suppressAutoHyphens/>
        <w:ind w:right="-178"/>
        <w:jc w:val="center"/>
        <w:rPr>
          <w:rFonts w:ascii="Arial" w:hAnsi="Arial" w:cs="Arial"/>
        </w:rPr>
      </w:pPr>
    </w:p>
    <w:p w14:paraId="0557DD2B" w14:textId="77777777" w:rsidR="004B555F" w:rsidRDefault="004B555F" w:rsidP="00F74904">
      <w:pPr>
        <w:shd w:val="clear" w:color="auto" w:fill="FFFFFF"/>
        <w:suppressAutoHyphens/>
        <w:ind w:right="-178"/>
        <w:jc w:val="center"/>
        <w:rPr>
          <w:rFonts w:ascii="Arial" w:hAnsi="Arial" w:cs="Arial"/>
        </w:rPr>
      </w:pPr>
    </w:p>
    <w:p w14:paraId="3B6669BB" w14:textId="77777777" w:rsidR="004B555F" w:rsidRDefault="004B555F" w:rsidP="00F74904">
      <w:pPr>
        <w:shd w:val="clear" w:color="auto" w:fill="FFFFFF"/>
        <w:suppressAutoHyphens/>
        <w:ind w:right="-178"/>
        <w:jc w:val="center"/>
        <w:rPr>
          <w:rFonts w:ascii="Arial" w:hAnsi="Arial" w:cs="Arial"/>
        </w:rPr>
      </w:pPr>
    </w:p>
    <w:p w14:paraId="1CEEB56D" w14:textId="77777777" w:rsidR="004B555F" w:rsidRDefault="004B555F" w:rsidP="00F74904">
      <w:pPr>
        <w:shd w:val="clear" w:color="auto" w:fill="FFFFFF"/>
        <w:suppressAutoHyphens/>
        <w:ind w:right="-178"/>
        <w:jc w:val="center"/>
        <w:rPr>
          <w:rFonts w:ascii="Arial" w:hAnsi="Arial" w:cs="Arial"/>
        </w:rPr>
      </w:pPr>
    </w:p>
    <w:p w14:paraId="46463B4D" w14:textId="77777777" w:rsidR="004B555F" w:rsidRDefault="004B555F" w:rsidP="00F74904">
      <w:pPr>
        <w:shd w:val="clear" w:color="auto" w:fill="FFFFFF"/>
        <w:suppressAutoHyphens/>
        <w:ind w:right="-178"/>
        <w:jc w:val="center"/>
        <w:rPr>
          <w:rFonts w:ascii="Arial" w:hAnsi="Arial" w:cs="Arial"/>
        </w:rPr>
      </w:pPr>
    </w:p>
    <w:p w14:paraId="1DC6633A" w14:textId="77777777" w:rsidR="004B555F" w:rsidRDefault="004B555F" w:rsidP="00F74904">
      <w:pPr>
        <w:shd w:val="clear" w:color="auto" w:fill="FFFFFF"/>
        <w:suppressAutoHyphens/>
        <w:ind w:right="-178"/>
        <w:jc w:val="center"/>
        <w:rPr>
          <w:rFonts w:ascii="Arial" w:hAnsi="Arial" w:cs="Arial"/>
        </w:rPr>
      </w:pPr>
    </w:p>
    <w:p w14:paraId="57628FF3" w14:textId="77777777" w:rsidR="004B555F" w:rsidRDefault="004B555F" w:rsidP="00F74904">
      <w:pPr>
        <w:shd w:val="clear" w:color="auto" w:fill="FFFFFF"/>
        <w:suppressAutoHyphens/>
        <w:ind w:right="-178"/>
        <w:jc w:val="center"/>
        <w:rPr>
          <w:rFonts w:ascii="Arial" w:hAnsi="Arial" w:cs="Arial"/>
        </w:rPr>
      </w:pPr>
    </w:p>
    <w:p w14:paraId="5BCAF9AA" w14:textId="77777777" w:rsidR="004B555F" w:rsidRDefault="004B555F" w:rsidP="00F74904">
      <w:pPr>
        <w:shd w:val="clear" w:color="auto" w:fill="FFFFFF"/>
        <w:suppressAutoHyphens/>
        <w:ind w:right="-178"/>
        <w:jc w:val="center"/>
        <w:rPr>
          <w:rFonts w:ascii="Arial" w:hAnsi="Arial" w:cs="Arial"/>
        </w:rPr>
      </w:pPr>
    </w:p>
    <w:p w14:paraId="5F9978F4" w14:textId="77777777" w:rsidR="004B555F" w:rsidRDefault="004B555F" w:rsidP="00F74904">
      <w:pPr>
        <w:shd w:val="clear" w:color="auto" w:fill="FFFFFF"/>
        <w:suppressAutoHyphens/>
        <w:ind w:right="-178"/>
        <w:jc w:val="center"/>
        <w:rPr>
          <w:rFonts w:ascii="Arial" w:hAnsi="Arial" w:cs="Arial"/>
        </w:rPr>
      </w:pPr>
    </w:p>
    <w:sectPr w:rsidR="004B555F" w:rsidSect="005574C2">
      <w:headerReference w:type="default" r:id="rId15"/>
      <w:footerReference w:type="default" r:id="rId16"/>
      <w:headerReference w:type="first" r:id="rId17"/>
      <w:footerReference w:type="firs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color w:val="auto"/>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7B0F9F"/>
    <w:multiLevelType w:val="multilevel"/>
    <w:tmpl w:val="CFC44352"/>
    <w:lvl w:ilvl="0">
      <w:start w:val="3"/>
      <w:numFmt w:val="decimal"/>
      <w:lvlText w:val="%1."/>
      <w:lvlJc w:val="left"/>
      <w:pPr>
        <w:ind w:left="360" w:hanging="360"/>
      </w:pPr>
      <w:rPr>
        <w:rFonts w:eastAsia="Arial" w:hint="default"/>
      </w:rPr>
    </w:lvl>
    <w:lvl w:ilvl="1">
      <w:start w:val="4"/>
      <w:numFmt w:val="decimal"/>
      <w:lvlText w:val="%1.%2."/>
      <w:lvlJc w:val="left"/>
      <w:pPr>
        <w:ind w:left="928" w:hanging="360"/>
      </w:pPr>
      <w:rPr>
        <w:rFonts w:eastAsia="Arial" w:hint="default"/>
        <w:i w:val="0"/>
        <w:iCs w:val="0"/>
      </w:rPr>
    </w:lvl>
    <w:lvl w:ilvl="2">
      <w:start w:val="1"/>
      <w:numFmt w:val="decimal"/>
      <w:lvlText w:val="%1.%2.%3."/>
      <w:lvlJc w:val="left"/>
      <w:pPr>
        <w:ind w:left="2292" w:hanging="720"/>
      </w:pPr>
      <w:rPr>
        <w:rFonts w:eastAsia="Arial" w:hint="default"/>
      </w:rPr>
    </w:lvl>
    <w:lvl w:ilvl="3">
      <w:start w:val="1"/>
      <w:numFmt w:val="decimal"/>
      <w:lvlText w:val="%1.%2.%3.%4."/>
      <w:lvlJc w:val="left"/>
      <w:pPr>
        <w:ind w:left="3078" w:hanging="720"/>
      </w:pPr>
      <w:rPr>
        <w:rFonts w:eastAsia="Arial" w:hint="default"/>
      </w:rPr>
    </w:lvl>
    <w:lvl w:ilvl="4">
      <w:start w:val="1"/>
      <w:numFmt w:val="decimal"/>
      <w:lvlText w:val="%1.%2.%3.%4.%5."/>
      <w:lvlJc w:val="left"/>
      <w:pPr>
        <w:ind w:left="4224" w:hanging="1080"/>
      </w:pPr>
      <w:rPr>
        <w:rFonts w:eastAsia="Arial" w:hint="default"/>
      </w:rPr>
    </w:lvl>
    <w:lvl w:ilvl="5">
      <w:start w:val="1"/>
      <w:numFmt w:val="decimal"/>
      <w:lvlText w:val="%1.%2.%3.%4.%5.%6."/>
      <w:lvlJc w:val="left"/>
      <w:pPr>
        <w:ind w:left="5010" w:hanging="1080"/>
      </w:pPr>
      <w:rPr>
        <w:rFonts w:eastAsia="Arial" w:hint="default"/>
      </w:rPr>
    </w:lvl>
    <w:lvl w:ilvl="6">
      <w:start w:val="1"/>
      <w:numFmt w:val="decimal"/>
      <w:lvlText w:val="%1.%2.%3.%4.%5.%6.%7."/>
      <w:lvlJc w:val="left"/>
      <w:pPr>
        <w:ind w:left="6156" w:hanging="1440"/>
      </w:pPr>
      <w:rPr>
        <w:rFonts w:eastAsia="Arial" w:hint="default"/>
      </w:rPr>
    </w:lvl>
    <w:lvl w:ilvl="7">
      <w:start w:val="1"/>
      <w:numFmt w:val="decimal"/>
      <w:lvlText w:val="%1.%2.%3.%4.%5.%6.%7.%8."/>
      <w:lvlJc w:val="left"/>
      <w:pPr>
        <w:ind w:left="6942" w:hanging="1440"/>
      </w:pPr>
      <w:rPr>
        <w:rFonts w:eastAsia="Arial" w:hint="default"/>
      </w:rPr>
    </w:lvl>
    <w:lvl w:ilvl="8">
      <w:start w:val="1"/>
      <w:numFmt w:val="decimal"/>
      <w:lvlText w:val="%1.%2.%3.%4.%5.%6.%7.%8.%9."/>
      <w:lvlJc w:val="left"/>
      <w:pPr>
        <w:ind w:left="8088" w:hanging="1800"/>
      </w:pPr>
      <w:rPr>
        <w:rFonts w:eastAsia="Arial" w:hint="default"/>
      </w:rPr>
    </w:lvl>
  </w:abstractNum>
  <w:abstractNum w:abstractNumId="8" w15:restartNumberingAfterBreak="0">
    <w:nsid w:val="1ED206DE"/>
    <w:multiLevelType w:val="multilevel"/>
    <w:tmpl w:val="46AE055C"/>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CA15A1D"/>
    <w:multiLevelType w:val="multilevel"/>
    <w:tmpl w:val="380C73AA"/>
    <w:lvl w:ilvl="0">
      <w:start w:val="2"/>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i w:val="0"/>
        <w:iCs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6"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7"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8"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C08C64B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3"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5"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2" w15:restartNumberingAfterBreak="0">
    <w:nsid w:val="720A3259"/>
    <w:multiLevelType w:val="multilevel"/>
    <w:tmpl w:val="6616DF70"/>
    <w:lvl w:ilvl="0">
      <w:start w:val="1"/>
      <w:numFmt w:val="decimal"/>
      <w:lvlText w:val="%1."/>
      <w:lvlJc w:val="left"/>
      <w:pPr>
        <w:ind w:left="360" w:hanging="360"/>
      </w:pPr>
      <w:rPr>
        <w:rFonts w:hint="default"/>
        <w:b/>
        <w:bCs/>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0"/>
  </w:num>
  <w:num w:numId="3" w16cid:durableId="138770985">
    <w:abstractNumId w:val="19"/>
  </w:num>
  <w:num w:numId="4" w16cid:durableId="219707255">
    <w:abstractNumId w:val="33"/>
  </w:num>
  <w:num w:numId="5" w16cid:durableId="1652252092">
    <w:abstractNumId w:val="9"/>
  </w:num>
  <w:num w:numId="6" w16cid:durableId="963148996">
    <w:abstractNumId w:val="4"/>
  </w:num>
  <w:num w:numId="7" w16cid:durableId="817724215">
    <w:abstractNumId w:val="20"/>
  </w:num>
  <w:num w:numId="8" w16cid:durableId="1476410157">
    <w:abstractNumId w:val="32"/>
  </w:num>
  <w:num w:numId="9" w16cid:durableId="769348682">
    <w:abstractNumId w:val="18"/>
  </w:num>
  <w:num w:numId="10" w16cid:durableId="1865825575">
    <w:abstractNumId w:val="15"/>
  </w:num>
  <w:num w:numId="11" w16cid:durableId="1432358398">
    <w:abstractNumId w:val="29"/>
  </w:num>
  <w:num w:numId="12" w16cid:durableId="496042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1"/>
  </w:num>
  <w:num w:numId="14" w16cid:durableId="1545554279">
    <w:abstractNumId w:val="26"/>
  </w:num>
  <w:num w:numId="15" w16cid:durableId="859704323">
    <w:abstractNumId w:val="17"/>
  </w:num>
  <w:num w:numId="16" w16cid:durableId="1422676956">
    <w:abstractNumId w:val="25"/>
  </w:num>
  <w:num w:numId="17" w16cid:durableId="762729475">
    <w:abstractNumId w:val="3"/>
  </w:num>
  <w:num w:numId="18" w16cid:durableId="2086761201">
    <w:abstractNumId w:val="1"/>
  </w:num>
  <w:num w:numId="19" w16cid:durableId="2109425911">
    <w:abstractNumId w:val="2"/>
  </w:num>
  <w:num w:numId="20" w16cid:durableId="1253052087">
    <w:abstractNumId w:val="24"/>
  </w:num>
  <w:num w:numId="21" w16cid:durableId="1551191302">
    <w:abstractNumId w:val="13"/>
  </w:num>
  <w:num w:numId="22" w16cid:durableId="1754473515">
    <w:abstractNumId w:val="16"/>
  </w:num>
  <w:num w:numId="23" w16cid:durableId="1221210483">
    <w:abstractNumId w:val="0"/>
  </w:num>
  <w:num w:numId="24" w16cid:durableId="1668895232">
    <w:abstractNumId w:val="21"/>
  </w:num>
  <w:num w:numId="25" w16cid:durableId="152600543">
    <w:abstractNumId w:val="5"/>
  </w:num>
  <w:num w:numId="26" w16cid:durableId="2007399748">
    <w:abstractNumId w:val="23"/>
  </w:num>
  <w:num w:numId="27" w16cid:durableId="1683238587">
    <w:abstractNumId w:val="27"/>
  </w:num>
  <w:num w:numId="28" w16cid:durableId="1016351080">
    <w:abstractNumId w:val="14"/>
  </w:num>
  <w:num w:numId="29" w16cid:durableId="997418068">
    <w:abstractNumId w:val="10"/>
  </w:num>
  <w:num w:numId="30" w16cid:durableId="354353245">
    <w:abstractNumId w:val="7"/>
  </w:num>
  <w:num w:numId="31" w16cid:durableId="224725474">
    <w:abstractNumId w:val="8"/>
  </w:num>
  <w:num w:numId="32" w16cid:durableId="1742362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47058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498614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674B"/>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3736"/>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4FB"/>
    <w:rsid w:val="000F28A5"/>
    <w:rsid w:val="000F32EB"/>
    <w:rsid w:val="000F46AF"/>
    <w:rsid w:val="000F46E5"/>
    <w:rsid w:val="000F487B"/>
    <w:rsid w:val="000F4AA3"/>
    <w:rsid w:val="000F513D"/>
    <w:rsid w:val="000F6EDF"/>
    <w:rsid w:val="000F7102"/>
    <w:rsid w:val="00100B38"/>
    <w:rsid w:val="001010F7"/>
    <w:rsid w:val="00101313"/>
    <w:rsid w:val="0010148D"/>
    <w:rsid w:val="00101C48"/>
    <w:rsid w:val="0010270D"/>
    <w:rsid w:val="00103049"/>
    <w:rsid w:val="0010341C"/>
    <w:rsid w:val="00103CEC"/>
    <w:rsid w:val="001045C0"/>
    <w:rsid w:val="00104C79"/>
    <w:rsid w:val="00105DAD"/>
    <w:rsid w:val="001072BE"/>
    <w:rsid w:val="001072D8"/>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47"/>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6E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588B"/>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57CB7"/>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23D"/>
    <w:rsid w:val="002917EB"/>
    <w:rsid w:val="00291C92"/>
    <w:rsid w:val="00291DCB"/>
    <w:rsid w:val="00291EAC"/>
    <w:rsid w:val="00292169"/>
    <w:rsid w:val="0029216D"/>
    <w:rsid w:val="00292495"/>
    <w:rsid w:val="002926A1"/>
    <w:rsid w:val="00293D73"/>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A9A"/>
    <w:rsid w:val="002E6BB6"/>
    <w:rsid w:val="002E7640"/>
    <w:rsid w:val="002F05C1"/>
    <w:rsid w:val="002F0663"/>
    <w:rsid w:val="002F0FBA"/>
    <w:rsid w:val="002F12E7"/>
    <w:rsid w:val="002F148F"/>
    <w:rsid w:val="002F1A68"/>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AEB"/>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742"/>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A25"/>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E10"/>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1E8"/>
    <w:rsid w:val="0038039F"/>
    <w:rsid w:val="00380DF6"/>
    <w:rsid w:val="003819C8"/>
    <w:rsid w:val="00382455"/>
    <w:rsid w:val="00382939"/>
    <w:rsid w:val="00382B76"/>
    <w:rsid w:val="003849A9"/>
    <w:rsid w:val="003849D9"/>
    <w:rsid w:val="00384F5A"/>
    <w:rsid w:val="00386A7C"/>
    <w:rsid w:val="003878F0"/>
    <w:rsid w:val="003903FB"/>
    <w:rsid w:val="003908CF"/>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5A22"/>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601D"/>
    <w:rsid w:val="003F740A"/>
    <w:rsid w:val="0040007C"/>
    <w:rsid w:val="004003B4"/>
    <w:rsid w:val="00401CAD"/>
    <w:rsid w:val="00403C4D"/>
    <w:rsid w:val="00404031"/>
    <w:rsid w:val="00404533"/>
    <w:rsid w:val="0040472C"/>
    <w:rsid w:val="004047D7"/>
    <w:rsid w:val="00405855"/>
    <w:rsid w:val="00405B76"/>
    <w:rsid w:val="00405D65"/>
    <w:rsid w:val="00406211"/>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009A"/>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0B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55F"/>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98C"/>
    <w:rsid w:val="004D7B52"/>
    <w:rsid w:val="004D7DFA"/>
    <w:rsid w:val="004E00CC"/>
    <w:rsid w:val="004E01CD"/>
    <w:rsid w:val="004E05A2"/>
    <w:rsid w:val="004E07B2"/>
    <w:rsid w:val="004E0C7E"/>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09"/>
    <w:rsid w:val="005033DA"/>
    <w:rsid w:val="005035B0"/>
    <w:rsid w:val="00503A5B"/>
    <w:rsid w:val="00503E5F"/>
    <w:rsid w:val="00504386"/>
    <w:rsid w:val="005047B8"/>
    <w:rsid w:val="00504AD9"/>
    <w:rsid w:val="0050534C"/>
    <w:rsid w:val="00506996"/>
    <w:rsid w:val="00506D28"/>
    <w:rsid w:val="005070CC"/>
    <w:rsid w:val="005070F4"/>
    <w:rsid w:val="005107DF"/>
    <w:rsid w:val="005110A6"/>
    <w:rsid w:val="0051113D"/>
    <w:rsid w:val="00511789"/>
    <w:rsid w:val="005122FE"/>
    <w:rsid w:val="0051270F"/>
    <w:rsid w:val="00512760"/>
    <w:rsid w:val="00512E53"/>
    <w:rsid w:val="0051329C"/>
    <w:rsid w:val="0051416C"/>
    <w:rsid w:val="00514B6E"/>
    <w:rsid w:val="0051500C"/>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CFF"/>
    <w:rsid w:val="005357BB"/>
    <w:rsid w:val="00536E98"/>
    <w:rsid w:val="005377B5"/>
    <w:rsid w:val="005379E7"/>
    <w:rsid w:val="00540094"/>
    <w:rsid w:val="00540C9A"/>
    <w:rsid w:val="0054132A"/>
    <w:rsid w:val="00541A24"/>
    <w:rsid w:val="005420ED"/>
    <w:rsid w:val="0054231A"/>
    <w:rsid w:val="00542A74"/>
    <w:rsid w:val="00543400"/>
    <w:rsid w:val="00543A42"/>
    <w:rsid w:val="00543EE0"/>
    <w:rsid w:val="00543F37"/>
    <w:rsid w:val="005448A6"/>
    <w:rsid w:val="005450B5"/>
    <w:rsid w:val="00546A20"/>
    <w:rsid w:val="00547265"/>
    <w:rsid w:val="00547443"/>
    <w:rsid w:val="00547F32"/>
    <w:rsid w:val="005505A6"/>
    <w:rsid w:val="005505BF"/>
    <w:rsid w:val="00550751"/>
    <w:rsid w:val="00550C47"/>
    <w:rsid w:val="00551B0D"/>
    <w:rsid w:val="00553286"/>
    <w:rsid w:val="005532C2"/>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24C"/>
    <w:rsid w:val="00572431"/>
    <w:rsid w:val="00572BCF"/>
    <w:rsid w:val="0057328C"/>
    <w:rsid w:val="005737EC"/>
    <w:rsid w:val="00573C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A30"/>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C9C"/>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3E5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4DE4"/>
    <w:rsid w:val="005F55FD"/>
    <w:rsid w:val="005F5F2C"/>
    <w:rsid w:val="005F68D4"/>
    <w:rsid w:val="005F6991"/>
    <w:rsid w:val="005F70E4"/>
    <w:rsid w:val="005F7C1A"/>
    <w:rsid w:val="005F7EBF"/>
    <w:rsid w:val="00600B70"/>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EE4"/>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0CF5"/>
    <w:rsid w:val="00681946"/>
    <w:rsid w:val="00681CDE"/>
    <w:rsid w:val="006824FC"/>
    <w:rsid w:val="00682AD5"/>
    <w:rsid w:val="0068448B"/>
    <w:rsid w:val="0068449A"/>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2FED"/>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3F7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D8"/>
    <w:rsid w:val="0076284D"/>
    <w:rsid w:val="00764FD6"/>
    <w:rsid w:val="007654C6"/>
    <w:rsid w:val="00765787"/>
    <w:rsid w:val="00765F24"/>
    <w:rsid w:val="00766211"/>
    <w:rsid w:val="00766335"/>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6D"/>
    <w:rsid w:val="007F47E7"/>
    <w:rsid w:val="007F4F75"/>
    <w:rsid w:val="007F5196"/>
    <w:rsid w:val="007F6402"/>
    <w:rsid w:val="007F65C2"/>
    <w:rsid w:val="007F6F26"/>
    <w:rsid w:val="007F7397"/>
    <w:rsid w:val="0080046E"/>
    <w:rsid w:val="0080128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43D"/>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85F"/>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25B"/>
    <w:rsid w:val="008B4851"/>
    <w:rsid w:val="008B5087"/>
    <w:rsid w:val="008B5444"/>
    <w:rsid w:val="008B5961"/>
    <w:rsid w:val="008B6309"/>
    <w:rsid w:val="008B6B87"/>
    <w:rsid w:val="008B6C07"/>
    <w:rsid w:val="008B6DA8"/>
    <w:rsid w:val="008B7024"/>
    <w:rsid w:val="008B7CF5"/>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4D7"/>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06E06"/>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5F5A"/>
    <w:rsid w:val="009265B6"/>
    <w:rsid w:val="00927D63"/>
    <w:rsid w:val="00927FB2"/>
    <w:rsid w:val="00927FFC"/>
    <w:rsid w:val="009302A6"/>
    <w:rsid w:val="0093049E"/>
    <w:rsid w:val="00931CA2"/>
    <w:rsid w:val="00931E5B"/>
    <w:rsid w:val="0093234E"/>
    <w:rsid w:val="0093252D"/>
    <w:rsid w:val="00933366"/>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6BD"/>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F8"/>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075"/>
    <w:rsid w:val="009A6B2F"/>
    <w:rsid w:val="009A6B3A"/>
    <w:rsid w:val="009A7D11"/>
    <w:rsid w:val="009B1DF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36F"/>
    <w:rsid w:val="009D35B0"/>
    <w:rsid w:val="009D41AE"/>
    <w:rsid w:val="009D57A5"/>
    <w:rsid w:val="009D60A9"/>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918"/>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0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874"/>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E74"/>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3FD"/>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F07"/>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6AF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B21"/>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48E"/>
    <w:rsid w:val="00AE2AEF"/>
    <w:rsid w:val="00AE2B70"/>
    <w:rsid w:val="00AE2FC6"/>
    <w:rsid w:val="00AE3439"/>
    <w:rsid w:val="00AE34E5"/>
    <w:rsid w:val="00AE422D"/>
    <w:rsid w:val="00AE4F47"/>
    <w:rsid w:val="00AE5294"/>
    <w:rsid w:val="00AE55E5"/>
    <w:rsid w:val="00AE5F77"/>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20"/>
    <w:rsid w:val="00B35FC1"/>
    <w:rsid w:val="00B36625"/>
    <w:rsid w:val="00B3691F"/>
    <w:rsid w:val="00B3699E"/>
    <w:rsid w:val="00B37893"/>
    <w:rsid w:val="00B37C54"/>
    <w:rsid w:val="00B411DB"/>
    <w:rsid w:val="00B413C6"/>
    <w:rsid w:val="00B4460C"/>
    <w:rsid w:val="00B4694C"/>
    <w:rsid w:val="00B4698A"/>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A9B"/>
    <w:rsid w:val="00B62D48"/>
    <w:rsid w:val="00B6316B"/>
    <w:rsid w:val="00B64536"/>
    <w:rsid w:val="00B6522C"/>
    <w:rsid w:val="00B672BA"/>
    <w:rsid w:val="00B6737C"/>
    <w:rsid w:val="00B674A0"/>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05"/>
    <w:rsid w:val="00B97D87"/>
    <w:rsid w:val="00BA010F"/>
    <w:rsid w:val="00BA080B"/>
    <w:rsid w:val="00BA0A4F"/>
    <w:rsid w:val="00BA0F66"/>
    <w:rsid w:val="00BA0FFA"/>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B70FC"/>
    <w:rsid w:val="00BC0EC6"/>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A12"/>
    <w:rsid w:val="00BE13D5"/>
    <w:rsid w:val="00BE1520"/>
    <w:rsid w:val="00BE1858"/>
    <w:rsid w:val="00BE3B73"/>
    <w:rsid w:val="00BE3C0E"/>
    <w:rsid w:val="00BE3EEA"/>
    <w:rsid w:val="00BE43A9"/>
    <w:rsid w:val="00BE4401"/>
    <w:rsid w:val="00BE4CE2"/>
    <w:rsid w:val="00BE5267"/>
    <w:rsid w:val="00BE5374"/>
    <w:rsid w:val="00BE598F"/>
    <w:rsid w:val="00BE6225"/>
    <w:rsid w:val="00BE6728"/>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887"/>
    <w:rsid w:val="00C61989"/>
    <w:rsid w:val="00C619A2"/>
    <w:rsid w:val="00C62047"/>
    <w:rsid w:val="00C62355"/>
    <w:rsid w:val="00C62A41"/>
    <w:rsid w:val="00C6399F"/>
    <w:rsid w:val="00C63A88"/>
    <w:rsid w:val="00C63C42"/>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6B69"/>
    <w:rsid w:val="00C7706C"/>
    <w:rsid w:val="00C77938"/>
    <w:rsid w:val="00C779A4"/>
    <w:rsid w:val="00C80519"/>
    <w:rsid w:val="00C8106D"/>
    <w:rsid w:val="00C814A2"/>
    <w:rsid w:val="00C83859"/>
    <w:rsid w:val="00C83B0D"/>
    <w:rsid w:val="00C83FE2"/>
    <w:rsid w:val="00C84434"/>
    <w:rsid w:val="00C8502B"/>
    <w:rsid w:val="00C85179"/>
    <w:rsid w:val="00C85777"/>
    <w:rsid w:val="00C86159"/>
    <w:rsid w:val="00C86519"/>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74A"/>
    <w:rsid w:val="00C948BF"/>
    <w:rsid w:val="00C94A83"/>
    <w:rsid w:val="00C94B9F"/>
    <w:rsid w:val="00C955E6"/>
    <w:rsid w:val="00C95B05"/>
    <w:rsid w:val="00C95F80"/>
    <w:rsid w:val="00C96303"/>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5302"/>
    <w:rsid w:val="00CC60FF"/>
    <w:rsid w:val="00CC654F"/>
    <w:rsid w:val="00CC6C5E"/>
    <w:rsid w:val="00CC7A40"/>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4D2"/>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B49"/>
    <w:rsid w:val="00D1609F"/>
    <w:rsid w:val="00D16DF2"/>
    <w:rsid w:val="00D17439"/>
    <w:rsid w:val="00D20572"/>
    <w:rsid w:val="00D20B5F"/>
    <w:rsid w:val="00D22226"/>
    <w:rsid w:val="00D2324F"/>
    <w:rsid w:val="00D232F1"/>
    <w:rsid w:val="00D25782"/>
    <w:rsid w:val="00D26F9A"/>
    <w:rsid w:val="00D278FA"/>
    <w:rsid w:val="00D3069A"/>
    <w:rsid w:val="00D31FE9"/>
    <w:rsid w:val="00D324CF"/>
    <w:rsid w:val="00D325C1"/>
    <w:rsid w:val="00D331C2"/>
    <w:rsid w:val="00D33758"/>
    <w:rsid w:val="00D341BE"/>
    <w:rsid w:val="00D34A54"/>
    <w:rsid w:val="00D34D52"/>
    <w:rsid w:val="00D354EB"/>
    <w:rsid w:val="00D35F9A"/>
    <w:rsid w:val="00D360F1"/>
    <w:rsid w:val="00D37664"/>
    <w:rsid w:val="00D406BD"/>
    <w:rsid w:val="00D4094C"/>
    <w:rsid w:val="00D41091"/>
    <w:rsid w:val="00D41416"/>
    <w:rsid w:val="00D41480"/>
    <w:rsid w:val="00D41BC8"/>
    <w:rsid w:val="00D41D77"/>
    <w:rsid w:val="00D42637"/>
    <w:rsid w:val="00D43195"/>
    <w:rsid w:val="00D434C3"/>
    <w:rsid w:val="00D434F9"/>
    <w:rsid w:val="00D43E4E"/>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618"/>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291"/>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0E3"/>
    <w:rsid w:val="00DB5CA5"/>
    <w:rsid w:val="00DB5CAD"/>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453"/>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3F"/>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56A"/>
    <w:rsid w:val="00E10741"/>
    <w:rsid w:val="00E110DE"/>
    <w:rsid w:val="00E11EE6"/>
    <w:rsid w:val="00E11F1A"/>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1CA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56A4"/>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3DF"/>
    <w:rsid w:val="00E4584D"/>
    <w:rsid w:val="00E46A71"/>
    <w:rsid w:val="00E508D6"/>
    <w:rsid w:val="00E50D81"/>
    <w:rsid w:val="00E50F51"/>
    <w:rsid w:val="00E50F70"/>
    <w:rsid w:val="00E50F94"/>
    <w:rsid w:val="00E51974"/>
    <w:rsid w:val="00E52B67"/>
    <w:rsid w:val="00E54BE2"/>
    <w:rsid w:val="00E55E1A"/>
    <w:rsid w:val="00E55E31"/>
    <w:rsid w:val="00E565B7"/>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877"/>
    <w:rsid w:val="00E83154"/>
    <w:rsid w:val="00E83222"/>
    <w:rsid w:val="00E8432A"/>
    <w:rsid w:val="00E85882"/>
    <w:rsid w:val="00E85E8B"/>
    <w:rsid w:val="00E85FDD"/>
    <w:rsid w:val="00E861F5"/>
    <w:rsid w:val="00E865C4"/>
    <w:rsid w:val="00E865CE"/>
    <w:rsid w:val="00E868AB"/>
    <w:rsid w:val="00E86BCE"/>
    <w:rsid w:val="00E871A9"/>
    <w:rsid w:val="00E909CE"/>
    <w:rsid w:val="00E90D60"/>
    <w:rsid w:val="00E91223"/>
    <w:rsid w:val="00E915FB"/>
    <w:rsid w:val="00E9219A"/>
    <w:rsid w:val="00E93148"/>
    <w:rsid w:val="00E934C8"/>
    <w:rsid w:val="00E93534"/>
    <w:rsid w:val="00E9358E"/>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51B1"/>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5B"/>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04"/>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C75"/>
    <w:rsid w:val="00F929B7"/>
    <w:rsid w:val="00F92BA4"/>
    <w:rsid w:val="00F92BC7"/>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3453"/>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499349">
      <w:bodyDiv w:val="1"/>
      <w:marLeft w:val="0"/>
      <w:marRight w:val="0"/>
      <w:marTop w:val="0"/>
      <w:marBottom w:val="0"/>
      <w:divBdr>
        <w:top w:val="none" w:sz="0" w:space="0" w:color="auto"/>
        <w:left w:val="none" w:sz="0" w:space="0" w:color="auto"/>
        <w:bottom w:val="none" w:sz="0" w:space="0" w:color="auto"/>
        <w:right w:val="none" w:sz="0" w:space="0" w:color="auto"/>
      </w:divBdr>
      <w:divsChild>
        <w:div w:id="821778286">
          <w:marLeft w:val="0"/>
          <w:marRight w:val="0"/>
          <w:marTop w:val="0"/>
          <w:marBottom w:val="0"/>
          <w:divBdr>
            <w:top w:val="none" w:sz="0" w:space="0" w:color="auto"/>
            <w:left w:val="none" w:sz="0" w:space="0" w:color="auto"/>
            <w:bottom w:val="none" w:sz="0" w:space="0" w:color="auto"/>
            <w:right w:val="none" w:sz="0" w:space="0" w:color="auto"/>
          </w:divBdr>
          <w:divsChild>
            <w:div w:id="879897447">
              <w:marLeft w:val="0"/>
              <w:marRight w:val="0"/>
              <w:marTop w:val="0"/>
              <w:marBottom w:val="75"/>
              <w:divBdr>
                <w:top w:val="none" w:sz="0" w:space="0" w:color="auto"/>
                <w:left w:val="none" w:sz="0" w:space="0" w:color="auto"/>
                <w:bottom w:val="none" w:sz="0" w:space="0" w:color="auto"/>
                <w:right w:val="none" w:sz="0" w:space="0" w:color="auto"/>
              </w:divBdr>
              <w:divsChild>
                <w:div w:id="168063669">
                  <w:marLeft w:val="0"/>
                  <w:marRight w:val="0"/>
                  <w:marTop w:val="0"/>
                  <w:marBottom w:val="0"/>
                  <w:divBdr>
                    <w:top w:val="none" w:sz="0" w:space="0" w:color="auto"/>
                    <w:left w:val="none" w:sz="0" w:space="0" w:color="auto"/>
                    <w:bottom w:val="none" w:sz="0" w:space="0" w:color="auto"/>
                    <w:right w:val="none" w:sz="0" w:space="0" w:color="auto"/>
                  </w:divBdr>
                  <w:divsChild>
                    <w:div w:id="4403450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82399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A6EE0"/>
    <w:rsid w:val="001E3B26"/>
    <w:rsid w:val="001F3E47"/>
    <w:rsid w:val="00210402"/>
    <w:rsid w:val="00250355"/>
    <w:rsid w:val="00295EF8"/>
    <w:rsid w:val="002C1509"/>
    <w:rsid w:val="0030694C"/>
    <w:rsid w:val="003661A6"/>
    <w:rsid w:val="004161F4"/>
    <w:rsid w:val="00430113"/>
    <w:rsid w:val="00460C76"/>
    <w:rsid w:val="004610B0"/>
    <w:rsid w:val="0046126A"/>
    <w:rsid w:val="004A16B8"/>
    <w:rsid w:val="004C214A"/>
    <w:rsid w:val="004D38E9"/>
    <w:rsid w:val="00561DA1"/>
    <w:rsid w:val="00591281"/>
    <w:rsid w:val="00592042"/>
    <w:rsid w:val="0059544C"/>
    <w:rsid w:val="005A3C13"/>
    <w:rsid w:val="00652F79"/>
    <w:rsid w:val="006B6730"/>
    <w:rsid w:val="006D77F5"/>
    <w:rsid w:val="007260B3"/>
    <w:rsid w:val="00731487"/>
    <w:rsid w:val="00737C4C"/>
    <w:rsid w:val="0078514A"/>
    <w:rsid w:val="00791E02"/>
    <w:rsid w:val="007C7D73"/>
    <w:rsid w:val="007F25D7"/>
    <w:rsid w:val="00810A25"/>
    <w:rsid w:val="008D6E2A"/>
    <w:rsid w:val="00906FC8"/>
    <w:rsid w:val="00915DD0"/>
    <w:rsid w:val="00925F5A"/>
    <w:rsid w:val="009265B6"/>
    <w:rsid w:val="00926BF1"/>
    <w:rsid w:val="009520DA"/>
    <w:rsid w:val="00975C18"/>
    <w:rsid w:val="0097687E"/>
    <w:rsid w:val="009C5E39"/>
    <w:rsid w:val="009E6FBD"/>
    <w:rsid w:val="009F6918"/>
    <w:rsid w:val="00A02E8E"/>
    <w:rsid w:val="00A03CB8"/>
    <w:rsid w:val="00A31F3D"/>
    <w:rsid w:val="00A447B7"/>
    <w:rsid w:val="00A55596"/>
    <w:rsid w:val="00A87851"/>
    <w:rsid w:val="00A949CB"/>
    <w:rsid w:val="00AC07D5"/>
    <w:rsid w:val="00AD09B5"/>
    <w:rsid w:val="00AD33B3"/>
    <w:rsid w:val="00AE248E"/>
    <w:rsid w:val="00B02DFF"/>
    <w:rsid w:val="00B031BD"/>
    <w:rsid w:val="00B06616"/>
    <w:rsid w:val="00B456DC"/>
    <w:rsid w:val="00B604DE"/>
    <w:rsid w:val="00B70DD9"/>
    <w:rsid w:val="00B713B8"/>
    <w:rsid w:val="00B823D3"/>
    <w:rsid w:val="00BA338C"/>
    <w:rsid w:val="00C05847"/>
    <w:rsid w:val="00C64F5A"/>
    <w:rsid w:val="00C717CC"/>
    <w:rsid w:val="00C7498B"/>
    <w:rsid w:val="00CD27B6"/>
    <w:rsid w:val="00CF0D8B"/>
    <w:rsid w:val="00CF4CEB"/>
    <w:rsid w:val="00D1288B"/>
    <w:rsid w:val="00DA0291"/>
    <w:rsid w:val="00DA1431"/>
    <w:rsid w:val="00DE23D8"/>
    <w:rsid w:val="00DF1FD9"/>
    <w:rsid w:val="00E1376C"/>
    <w:rsid w:val="00E356A4"/>
    <w:rsid w:val="00E464CE"/>
    <w:rsid w:val="00E50F70"/>
    <w:rsid w:val="00E72095"/>
    <w:rsid w:val="00EE4EE6"/>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20</Pages>
  <Words>24556</Words>
  <Characters>13998</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93</cp:revision>
  <cp:lastPrinted>2021-11-03T05:49:00Z</cp:lastPrinted>
  <dcterms:created xsi:type="dcterms:W3CDTF">2024-07-09T05:20:00Z</dcterms:created>
  <dcterms:modified xsi:type="dcterms:W3CDTF">2025-05-22T14:31:00Z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