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18"/>
        <w:gridCol w:w="1371"/>
        <w:gridCol w:w="1371"/>
        <w:gridCol w:w="1924"/>
        <w:gridCol w:w="236"/>
      </w:tblGrid>
      <w:tr w:rsidR="00664072" w:rsidRPr="00D90C1D" w14:paraId="07759F08" w14:textId="77777777" w:rsidTr="00A86C0E">
        <w:trPr>
          <w:cantSplit/>
          <w:trHeight w:val="284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D12A4" w14:textId="77777777" w:rsidR="00664072" w:rsidRPr="00D90C1D" w:rsidRDefault="00DA6A87" w:rsidP="00597AAD">
            <w:pPr>
              <w:pStyle w:val="Antrats"/>
              <w:tabs>
                <w:tab w:val="left" w:pos="1296"/>
              </w:tabs>
            </w:pPr>
            <w:r w:rsidRPr="00D90C1D">
              <w:t>Tiekėjams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09DA" w14:textId="77777777" w:rsidR="00664072" w:rsidRPr="00D90C1D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3B5CF" w14:textId="77777777" w:rsidR="00664072" w:rsidRPr="00D90C1D" w:rsidRDefault="00664072" w:rsidP="00E26393">
            <w:pPr>
              <w:jc w:val="right"/>
            </w:pPr>
            <w:r w:rsidRPr="00D90C1D">
              <w:t xml:space="preserve">       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26FDC" w14:textId="2D65EF02" w:rsidR="00664072" w:rsidRPr="00D90C1D" w:rsidRDefault="00E26393" w:rsidP="00E26393">
            <w:pPr>
              <w:jc w:val="right"/>
            </w:pPr>
            <w:r w:rsidRPr="000570A9">
              <w:t>202</w:t>
            </w:r>
            <w:r w:rsidR="00BE1A17" w:rsidRPr="000570A9">
              <w:t>5</w:t>
            </w:r>
            <w:r w:rsidR="00FA3681" w:rsidRPr="000570A9">
              <w:t>-0</w:t>
            </w:r>
            <w:r w:rsidR="0015018F">
              <w:t>5</w:t>
            </w:r>
            <w:r w:rsidR="00FA3681" w:rsidRPr="000570A9">
              <w:t>-</w:t>
            </w:r>
            <w:r w:rsidR="00CE5B15"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A2475" w14:textId="77777777" w:rsidR="00664072" w:rsidRPr="00D90C1D" w:rsidRDefault="00664072" w:rsidP="00597AAD"/>
        </w:tc>
      </w:tr>
      <w:tr w:rsidR="00664072" w:rsidRPr="00D90C1D" w14:paraId="26815455" w14:textId="77777777" w:rsidTr="00A86C0E">
        <w:trPr>
          <w:cantSplit/>
          <w:trHeight w:val="283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2B991" w14:textId="77777777" w:rsidR="00664072" w:rsidRPr="00D90C1D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5CA57" w14:textId="77777777" w:rsidR="00664072" w:rsidRPr="00D90C1D" w:rsidRDefault="00664072" w:rsidP="00597AAD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3D34" w14:textId="77777777" w:rsidR="00664072" w:rsidRPr="00D90C1D" w:rsidRDefault="00664072" w:rsidP="00597AAD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C650" w14:textId="77777777" w:rsidR="00664072" w:rsidRPr="00D90C1D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CBD68" w14:textId="77777777" w:rsidR="00664072" w:rsidRPr="00D90C1D" w:rsidRDefault="00664072" w:rsidP="00597AA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3087" w14:textId="77777777" w:rsidR="00664072" w:rsidRPr="00D90C1D" w:rsidRDefault="00664072" w:rsidP="00597AAD"/>
        </w:tc>
      </w:tr>
      <w:tr w:rsidR="00664072" w:rsidRPr="00D90C1D" w14:paraId="3F543E3A" w14:textId="77777777" w:rsidTr="006369F7">
        <w:trPr>
          <w:cantSplit/>
          <w:trHeight w:val="565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CF794" w14:textId="77777777" w:rsidR="00664072" w:rsidRPr="00D90C1D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2B32C" w14:textId="77777777" w:rsidR="00664072" w:rsidRPr="00D90C1D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060A0" w14:textId="77777777" w:rsidR="00664072" w:rsidRPr="00D90C1D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79219" w14:textId="77777777" w:rsidR="00664072" w:rsidRPr="00D90C1D" w:rsidRDefault="00664072" w:rsidP="00597AA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96DC" w14:textId="77777777" w:rsidR="00664072" w:rsidRPr="00D90C1D" w:rsidRDefault="00664072" w:rsidP="00597AAD">
            <w:pPr>
              <w:jc w:val="center"/>
            </w:pPr>
          </w:p>
        </w:tc>
      </w:tr>
      <w:tr w:rsidR="00664072" w:rsidRPr="00D90C1D" w14:paraId="530A5990" w14:textId="77777777" w:rsidTr="006369F7">
        <w:trPr>
          <w:cantSplit/>
          <w:trHeight w:val="415"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41BC7" w14:textId="21C3C99C" w:rsidR="006369F7" w:rsidRPr="00D90C1D" w:rsidRDefault="00664072" w:rsidP="006369F7">
            <w:pPr>
              <w:ind w:firstLine="37"/>
              <w:rPr>
                <w:b/>
                <w:color w:val="333333"/>
                <w:shd w:val="clear" w:color="auto" w:fill="FFFFFF"/>
              </w:rPr>
            </w:pPr>
            <w:r w:rsidRPr="00D90C1D">
              <w:rPr>
                <w:b/>
              </w:rPr>
              <w:t xml:space="preserve">DĖL </w:t>
            </w:r>
            <w:r w:rsidR="003716B4" w:rsidRPr="00D90C1D">
              <w:rPr>
                <w:b/>
                <w:color w:val="333333"/>
                <w:shd w:val="clear" w:color="auto" w:fill="FFFFFF"/>
              </w:rPr>
              <w:t>ATSAKYM</w:t>
            </w:r>
            <w:r w:rsidR="00821E9E">
              <w:rPr>
                <w:b/>
                <w:color w:val="333333"/>
                <w:shd w:val="clear" w:color="auto" w:fill="FFFFFF"/>
              </w:rPr>
              <w:t>Ų</w:t>
            </w:r>
            <w:r w:rsidR="003716B4" w:rsidRPr="00D90C1D">
              <w:rPr>
                <w:b/>
                <w:color w:val="333333"/>
                <w:shd w:val="clear" w:color="auto" w:fill="FFFFFF"/>
              </w:rPr>
              <w:t xml:space="preserve"> Į </w:t>
            </w:r>
            <w:r w:rsidR="0015018F">
              <w:rPr>
                <w:b/>
                <w:color w:val="333333"/>
                <w:shd w:val="clear" w:color="auto" w:fill="FFFFFF"/>
              </w:rPr>
              <w:t xml:space="preserve">TIEKĖJŲ PATEIKTUS </w:t>
            </w:r>
            <w:r w:rsidR="003716B4" w:rsidRPr="00D90C1D">
              <w:rPr>
                <w:b/>
                <w:color w:val="333333"/>
                <w:shd w:val="clear" w:color="auto" w:fill="FFFFFF"/>
              </w:rPr>
              <w:t>KLAUSIM</w:t>
            </w:r>
            <w:r w:rsidR="00821E9E">
              <w:rPr>
                <w:b/>
                <w:color w:val="333333"/>
                <w:shd w:val="clear" w:color="auto" w:fill="FFFFFF"/>
              </w:rPr>
              <w:t>US</w:t>
            </w:r>
          </w:p>
        </w:tc>
      </w:tr>
    </w:tbl>
    <w:p w14:paraId="489D1B30" w14:textId="62E8EEBE" w:rsidR="003716B4" w:rsidRPr="00D90C1D" w:rsidRDefault="00005F6F" w:rsidP="003716B4">
      <w:pPr>
        <w:ind w:firstLine="709"/>
        <w:jc w:val="both"/>
      </w:pPr>
      <w:r w:rsidRPr="00D90C1D">
        <w:t xml:space="preserve">Viešojo pirkimo komisija </w:t>
      </w:r>
      <w:r w:rsidR="003716B4" w:rsidRPr="00D90C1D">
        <w:t>teikia atsakym</w:t>
      </w:r>
      <w:r w:rsidR="00821E9E">
        <w:t>us</w:t>
      </w:r>
      <w:r w:rsidR="003716B4" w:rsidRPr="00D90C1D">
        <w:t xml:space="preserve"> į </w:t>
      </w:r>
      <w:r w:rsidR="00944895" w:rsidRPr="00D90C1D">
        <w:t>gaut</w:t>
      </w:r>
      <w:r w:rsidR="00821E9E">
        <w:t>us</w:t>
      </w:r>
      <w:r w:rsidR="00944895" w:rsidRPr="00D90C1D">
        <w:t xml:space="preserve"> </w:t>
      </w:r>
      <w:r w:rsidR="003716B4" w:rsidRPr="00D90C1D">
        <w:t>tiekėj</w:t>
      </w:r>
      <w:r w:rsidR="00821E9E">
        <w:t>ų</w:t>
      </w:r>
      <w:r w:rsidR="003716B4" w:rsidRPr="00D90C1D">
        <w:t xml:space="preserve"> klausim</w:t>
      </w:r>
      <w:r w:rsidR="00821E9E">
        <w:t>us</w:t>
      </w:r>
      <w:r w:rsidR="003716B4" w:rsidRPr="00D90C1D">
        <w:t>:</w:t>
      </w:r>
    </w:p>
    <w:p w14:paraId="09C06467" w14:textId="77777777" w:rsidR="003716B4" w:rsidRDefault="003716B4" w:rsidP="003716B4"/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704"/>
        <w:gridCol w:w="4400"/>
        <w:gridCol w:w="4677"/>
      </w:tblGrid>
      <w:tr w:rsidR="006369F7" w14:paraId="56ABE096" w14:textId="77777777" w:rsidTr="0053753E">
        <w:tc>
          <w:tcPr>
            <w:tcW w:w="704" w:type="dxa"/>
          </w:tcPr>
          <w:p w14:paraId="5B2CB105" w14:textId="77777777" w:rsidR="006369F7" w:rsidRDefault="006369F7" w:rsidP="00F75732">
            <w:pPr>
              <w:ind w:left="-108" w:firstLine="108"/>
              <w:jc w:val="both"/>
            </w:pPr>
            <w:r>
              <w:t>Eil.</w:t>
            </w:r>
          </w:p>
          <w:p w14:paraId="5C8FF9C3" w14:textId="77777777" w:rsidR="006369F7" w:rsidRDefault="006369F7" w:rsidP="00F75732">
            <w:pPr>
              <w:ind w:left="-108" w:firstLine="108"/>
              <w:jc w:val="both"/>
            </w:pPr>
            <w:r>
              <w:t>Nr.</w:t>
            </w:r>
          </w:p>
        </w:tc>
        <w:tc>
          <w:tcPr>
            <w:tcW w:w="4400" w:type="dxa"/>
          </w:tcPr>
          <w:p w14:paraId="1A6D8BBA" w14:textId="77777777" w:rsidR="006369F7" w:rsidRDefault="006369F7" w:rsidP="00F75732">
            <w:pPr>
              <w:ind w:left="-108" w:firstLine="108"/>
              <w:jc w:val="center"/>
            </w:pPr>
            <w:r>
              <w:t>Klausimas</w:t>
            </w:r>
          </w:p>
        </w:tc>
        <w:tc>
          <w:tcPr>
            <w:tcW w:w="4677" w:type="dxa"/>
          </w:tcPr>
          <w:p w14:paraId="779628E5" w14:textId="77777777" w:rsidR="006369F7" w:rsidRDefault="006369F7" w:rsidP="00F75732">
            <w:pPr>
              <w:ind w:left="-108" w:firstLine="108"/>
              <w:jc w:val="center"/>
            </w:pPr>
            <w:r>
              <w:t>Atsakymas</w:t>
            </w:r>
          </w:p>
        </w:tc>
      </w:tr>
      <w:tr w:rsidR="006369F7" w:rsidRPr="00821E9E" w14:paraId="62BA51E5" w14:textId="77777777" w:rsidTr="0053753E">
        <w:tc>
          <w:tcPr>
            <w:tcW w:w="704" w:type="dxa"/>
          </w:tcPr>
          <w:p w14:paraId="1AD3BD07" w14:textId="77777777" w:rsidR="006369F7" w:rsidRDefault="006369F7" w:rsidP="00F75732">
            <w:pPr>
              <w:ind w:left="-108" w:firstLine="108"/>
              <w:jc w:val="both"/>
            </w:pPr>
            <w:r>
              <w:t>1.</w:t>
            </w:r>
          </w:p>
          <w:p w14:paraId="4807638C" w14:textId="77777777" w:rsidR="006369F7" w:rsidRDefault="006369F7" w:rsidP="00F75732">
            <w:pPr>
              <w:ind w:left="-108" w:firstLine="108"/>
              <w:jc w:val="both"/>
            </w:pPr>
          </w:p>
        </w:tc>
        <w:tc>
          <w:tcPr>
            <w:tcW w:w="4400" w:type="dxa"/>
          </w:tcPr>
          <w:p w14:paraId="660677C3" w14:textId="77777777" w:rsidR="00CE5B15" w:rsidRPr="00CE5B15" w:rsidRDefault="00CE5B15" w:rsidP="0053753E">
            <w:pPr>
              <w:jc w:val="both"/>
            </w:pPr>
            <w:r w:rsidRPr="00CE5B15">
              <w:t>Prašome patikslinti asfalto storį. Projekte 7 cm, o žiniaraščiuose 8,5 cm.</w:t>
            </w:r>
          </w:p>
          <w:p w14:paraId="5E82DFED" w14:textId="19680898" w:rsidR="006369F7" w:rsidRPr="00BB43E4" w:rsidRDefault="006369F7" w:rsidP="0053753E">
            <w:pPr>
              <w:jc w:val="both"/>
            </w:pPr>
          </w:p>
        </w:tc>
        <w:tc>
          <w:tcPr>
            <w:tcW w:w="4677" w:type="dxa"/>
          </w:tcPr>
          <w:p w14:paraId="629F5728" w14:textId="51E751F4" w:rsidR="00CE5B15" w:rsidRPr="00CE5B15" w:rsidRDefault="00CE5B15" w:rsidP="0053753E">
            <w:pPr>
              <w:jc w:val="both"/>
            </w:pPr>
            <w:r w:rsidRPr="00CE5B15">
              <w:t xml:space="preserve">Patiksliname asfalto sluoksnio storis turi būti 7 cm. Pridedame pakoreguotą </w:t>
            </w:r>
            <w:r w:rsidR="004F2D86" w:rsidRPr="00CE5B15">
              <w:t>D</w:t>
            </w:r>
            <w:r w:rsidR="004F2D86">
              <w:t>arbų kiekių žiniarašt</w:t>
            </w:r>
            <w:r w:rsidR="004F2D86">
              <w:t>į</w:t>
            </w:r>
            <w:r w:rsidRPr="00CE5B15">
              <w:t>.</w:t>
            </w:r>
          </w:p>
          <w:p w14:paraId="5DD580C8" w14:textId="3A8EF55F" w:rsidR="006369F7" w:rsidRPr="00821E9E" w:rsidRDefault="006369F7" w:rsidP="0053753E">
            <w:pPr>
              <w:pStyle w:val="prastasiniatinklio"/>
              <w:spacing w:before="0" w:beforeAutospacing="0" w:after="0" w:afterAutospacing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69F7" w:rsidRPr="00011FC8" w14:paraId="268F8154" w14:textId="77777777" w:rsidTr="0053753E">
        <w:tc>
          <w:tcPr>
            <w:tcW w:w="704" w:type="dxa"/>
          </w:tcPr>
          <w:p w14:paraId="20E4A4D8" w14:textId="77777777" w:rsidR="006369F7" w:rsidRDefault="006369F7" w:rsidP="00F75732">
            <w:pPr>
              <w:ind w:left="-108" w:firstLine="108"/>
              <w:jc w:val="both"/>
            </w:pPr>
            <w:r>
              <w:t>2.</w:t>
            </w:r>
          </w:p>
        </w:tc>
        <w:tc>
          <w:tcPr>
            <w:tcW w:w="4400" w:type="dxa"/>
          </w:tcPr>
          <w:p w14:paraId="25FD7AF1" w14:textId="77777777" w:rsidR="00CE5B15" w:rsidRPr="00CE5B15" w:rsidRDefault="00CE5B15" w:rsidP="0053753E">
            <w:pPr>
              <w:jc w:val="both"/>
            </w:pPr>
            <w:r w:rsidRPr="00CE5B15">
              <w:t>Prašome papildyti žiniaraščius juostos tarp borto ir dangos įrengimo darbų kiekiu.</w:t>
            </w:r>
          </w:p>
          <w:p w14:paraId="7E94C676" w14:textId="471E62D8" w:rsidR="006369F7" w:rsidRDefault="006369F7" w:rsidP="0053753E">
            <w:pPr>
              <w:ind w:left="-108"/>
              <w:jc w:val="both"/>
            </w:pPr>
          </w:p>
        </w:tc>
        <w:tc>
          <w:tcPr>
            <w:tcW w:w="4677" w:type="dxa"/>
          </w:tcPr>
          <w:p w14:paraId="3BFA0645" w14:textId="77777777" w:rsidR="00CE5B15" w:rsidRPr="00CE5B15" w:rsidRDefault="00CE5B15" w:rsidP="0053753E">
            <w:pPr>
              <w:jc w:val="both"/>
            </w:pPr>
            <w:r w:rsidRPr="00CE5B15">
              <w:t>Sujungimas tarp borto ir dangos yra atliekamas pagal technologiją, todėl reikalingas medžiagas ir kiekius įsivertinti patiems prie dangos įrengimo.</w:t>
            </w:r>
          </w:p>
          <w:p w14:paraId="73FC066D" w14:textId="77777777" w:rsidR="006369F7" w:rsidRPr="00011FC8" w:rsidRDefault="006369F7" w:rsidP="0053753E">
            <w:pPr>
              <w:pStyle w:val="Default"/>
              <w:ind w:left="-108" w:firstLine="108"/>
              <w:jc w:val="both"/>
              <w:rPr>
                <w:bCs/>
                <w:color w:val="auto"/>
              </w:rPr>
            </w:pPr>
          </w:p>
        </w:tc>
      </w:tr>
      <w:tr w:rsidR="006369F7" w:rsidRPr="00821E9E" w14:paraId="1D83414B" w14:textId="77777777" w:rsidTr="0053753E">
        <w:tc>
          <w:tcPr>
            <w:tcW w:w="704" w:type="dxa"/>
          </w:tcPr>
          <w:p w14:paraId="6A61458F" w14:textId="77777777" w:rsidR="006369F7" w:rsidRDefault="006369F7" w:rsidP="00F75732">
            <w:pPr>
              <w:ind w:left="-108" w:firstLine="108"/>
              <w:jc w:val="both"/>
            </w:pPr>
            <w:r>
              <w:t>3.</w:t>
            </w:r>
          </w:p>
        </w:tc>
        <w:tc>
          <w:tcPr>
            <w:tcW w:w="4400" w:type="dxa"/>
          </w:tcPr>
          <w:p w14:paraId="66FC1B5C" w14:textId="77777777" w:rsidR="00CE5B15" w:rsidRPr="00CE5B15" w:rsidRDefault="00CE5B15" w:rsidP="0053753E">
            <w:pPr>
              <w:jc w:val="both"/>
            </w:pPr>
            <w:r w:rsidRPr="00CE5B15">
              <w:t>Prašome patikslinti ŠNS 315 mm pasluoksnio įrengimo kiekį, nes jis įrengiamas ir po bortais.</w:t>
            </w:r>
          </w:p>
          <w:p w14:paraId="30B67B2E" w14:textId="14E8486A" w:rsidR="006369F7" w:rsidRDefault="006369F7" w:rsidP="0053753E">
            <w:pPr>
              <w:ind w:left="-108"/>
              <w:jc w:val="both"/>
            </w:pPr>
          </w:p>
        </w:tc>
        <w:tc>
          <w:tcPr>
            <w:tcW w:w="4677" w:type="dxa"/>
          </w:tcPr>
          <w:p w14:paraId="0A5FB849" w14:textId="549C6DFA" w:rsidR="00CE5B15" w:rsidRPr="00CE5B15" w:rsidRDefault="00CE5B15" w:rsidP="0053753E">
            <w:pPr>
              <w:jc w:val="both"/>
            </w:pPr>
            <w:r w:rsidRPr="00CE5B15">
              <w:t xml:space="preserve">Kadangi tai yra įkainių pirkimas, </w:t>
            </w:r>
            <w:r w:rsidR="004F2D86" w:rsidRPr="00CE5B15">
              <w:t>D</w:t>
            </w:r>
            <w:r w:rsidR="004F2D86">
              <w:t>arbų kiekių žiniaraštis</w:t>
            </w:r>
            <w:r w:rsidRPr="00CE5B15">
              <w:t xml:space="preserve"> nebus tikslinamas. </w:t>
            </w:r>
          </w:p>
          <w:p w14:paraId="63A073B1" w14:textId="73C2D813" w:rsidR="006369F7" w:rsidRPr="00821E9E" w:rsidRDefault="006369F7" w:rsidP="0053753E">
            <w:pPr>
              <w:jc w:val="both"/>
            </w:pPr>
          </w:p>
        </w:tc>
      </w:tr>
      <w:tr w:rsidR="006369F7" w14:paraId="5CEC5ADE" w14:textId="77777777" w:rsidTr="0053753E">
        <w:tc>
          <w:tcPr>
            <w:tcW w:w="704" w:type="dxa"/>
          </w:tcPr>
          <w:p w14:paraId="4F6C949D" w14:textId="77777777" w:rsidR="006369F7" w:rsidRDefault="006369F7" w:rsidP="00F75732">
            <w:pPr>
              <w:ind w:left="-108" w:firstLine="108"/>
              <w:jc w:val="both"/>
            </w:pPr>
            <w:r>
              <w:t>4.</w:t>
            </w:r>
          </w:p>
        </w:tc>
        <w:tc>
          <w:tcPr>
            <w:tcW w:w="4400" w:type="dxa"/>
          </w:tcPr>
          <w:p w14:paraId="48257ED8" w14:textId="77777777" w:rsidR="00CE5B15" w:rsidRPr="00CE5B15" w:rsidRDefault="00CE5B15" w:rsidP="0053753E">
            <w:pPr>
              <w:jc w:val="both"/>
            </w:pPr>
            <w:r w:rsidRPr="00CE5B15">
              <w:t>Prašome nurodyti po latakais betono sluoksnio storį.</w:t>
            </w:r>
          </w:p>
          <w:p w14:paraId="138E37FC" w14:textId="565D0EA0" w:rsidR="006369F7" w:rsidRPr="00F74546" w:rsidRDefault="006369F7" w:rsidP="0053753E">
            <w:pPr>
              <w:ind w:left="-108"/>
              <w:jc w:val="both"/>
            </w:pPr>
          </w:p>
        </w:tc>
        <w:tc>
          <w:tcPr>
            <w:tcW w:w="4677" w:type="dxa"/>
          </w:tcPr>
          <w:p w14:paraId="05185C36" w14:textId="77777777" w:rsidR="00CE5B15" w:rsidRPr="00CE5B15" w:rsidRDefault="00CE5B15" w:rsidP="0053753E">
            <w:pPr>
              <w:jc w:val="both"/>
            </w:pPr>
            <w:r w:rsidRPr="00CE5B15">
              <w:t xml:space="preserve">Betono sluoksnio storis priklauso nuo pasirinkto latako gamintojo reikalavimų. </w:t>
            </w:r>
          </w:p>
          <w:p w14:paraId="52067611" w14:textId="2E2ED98F" w:rsidR="006369F7" w:rsidRDefault="006369F7" w:rsidP="0053753E">
            <w:pPr>
              <w:jc w:val="both"/>
            </w:pPr>
          </w:p>
        </w:tc>
      </w:tr>
    </w:tbl>
    <w:p w14:paraId="5187AED5" w14:textId="77777777" w:rsidR="00821E9E" w:rsidRDefault="00821E9E" w:rsidP="003716B4"/>
    <w:p w14:paraId="64F0ECFC" w14:textId="783466C6" w:rsidR="003716B4" w:rsidRDefault="003716B4" w:rsidP="003716B4">
      <w:r w:rsidRPr="00D90C1D">
        <w:t>Viešojo pirkimo komisija</w:t>
      </w:r>
    </w:p>
    <w:p w14:paraId="07A3653A" w14:textId="77777777" w:rsidR="00CE5B15" w:rsidRDefault="00CE5B15" w:rsidP="003716B4"/>
    <w:p w14:paraId="36F34B69" w14:textId="3AA9FA8B" w:rsidR="00CE5B15" w:rsidRPr="00CE5B15" w:rsidRDefault="00CE5B15" w:rsidP="00CE5B15">
      <w:r w:rsidRPr="00CE5B15">
        <w:br/>
      </w:r>
    </w:p>
    <w:p w14:paraId="6BD550AE" w14:textId="0B701C58" w:rsidR="00CE5B15" w:rsidRPr="00CE5B15" w:rsidRDefault="00CE5B15" w:rsidP="00CE5B15">
      <w:r w:rsidRPr="00CE5B15">
        <w:br/>
      </w:r>
    </w:p>
    <w:p w14:paraId="1B16F1FB" w14:textId="0E3CA8D4" w:rsidR="00CE5B15" w:rsidRPr="00CE5B15" w:rsidRDefault="00CE5B15" w:rsidP="00CE5B15">
      <w:r w:rsidRPr="00CE5B15">
        <w:br/>
      </w:r>
    </w:p>
    <w:p w14:paraId="1A808EB3" w14:textId="77777777" w:rsidR="00CE5B15" w:rsidRPr="00D90C1D" w:rsidRDefault="00CE5B15" w:rsidP="003716B4"/>
    <w:sectPr w:rsidR="00CE5B15" w:rsidRPr="00D90C1D" w:rsidSect="00011FC8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FE5B" w14:textId="77777777" w:rsidR="008709DC" w:rsidRDefault="008709DC" w:rsidP="008709DC">
      <w:r>
        <w:separator/>
      </w:r>
    </w:p>
  </w:endnote>
  <w:endnote w:type="continuationSeparator" w:id="0">
    <w:p w14:paraId="586D660E" w14:textId="77777777" w:rsidR="008709DC" w:rsidRDefault="008709DC" w:rsidP="008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7A1C" w14:textId="77777777" w:rsidR="008709DC" w:rsidRDefault="008709DC" w:rsidP="008709DC">
      <w:r>
        <w:separator/>
      </w:r>
    </w:p>
  </w:footnote>
  <w:footnote w:type="continuationSeparator" w:id="0">
    <w:p w14:paraId="7A582DA9" w14:textId="77777777" w:rsidR="008709DC" w:rsidRDefault="008709DC" w:rsidP="0087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898889"/>
      <w:docPartObj>
        <w:docPartGallery w:val="Page Numbers (Top of Page)"/>
        <w:docPartUnique/>
      </w:docPartObj>
    </w:sdtPr>
    <w:sdtEndPr/>
    <w:sdtContent>
      <w:p w14:paraId="74C2E9FF" w14:textId="77777777" w:rsidR="008709DC" w:rsidRDefault="008709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7E414" w14:textId="77777777" w:rsidR="008709DC" w:rsidRDefault="008709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D0208"/>
    <w:multiLevelType w:val="hybridMultilevel"/>
    <w:tmpl w:val="27E6048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3DAA"/>
    <w:multiLevelType w:val="hybridMultilevel"/>
    <w:tmpl w:val="14B49184"/>
    <w:lvl w:ilvl="0" w:tplc="0622B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766735">
    <w:abstractNumId w:val="1"/>
  </w:num>
  <w:num w:numId="2" w16cid:durableId="201360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2"/>
    <w:rsid w:val="00004883"/>
    <w:rsid w:val="00005F6F"/>
    <w:rsid w:val="00011FC8"/>
    <w:rsid w:val="00026E6B"/>
    <w:rsid w:val="00044844"/>
    <w:rsid w:val="00052818"/>
    <w:rsid w:val="00053C8C"/>
    <w:rsid w:val="000570A9"/>
    <w:rsid w:val="00060BAF"/>
    <w:rsid w:val="00071F2F"/>
    <w:rsid w:val="00080D94"/>
    <w:rsid w:val="00081491"/>
    <w:rsid w:val="000B51DD"/>
    <w:rsid w:val="000C5BDB"/>
    <w:rsid w:val="001019B0"/>
    <w:rsid w:val="001070EF"/>
    <w:rsid w:val="00126893"/>
    <w:rsid w:val="0015018F"/>
    <w:rsid w:val="0017133B"/>
    <w:rsid w:val="00202900"/>
    <w:rsid w:val="002043AF"/>
    <w:rsid w:val="00204B2A"/>
    <w:rsid w:val="00253DDA"/>
    <w:rsid w:val="00291D4D"/>
    <w:rsid w:val="00294193"/>
    <w:rsid w:val="002A3DE3"/>
    <w:rsid w:val="002E20BD"/>
    <w:rsid w:val="002E73F9"/>
    <w:rsid w:val="002F16F3"/>
    <w:rsid w:val="00313465"/>
    <w:rsid w:val="00313A77"/>
    <w:rsid w:val="003173A8"/>
    <w:rsid w:val="00331196"/>
    <w:rsid w:val="003444B9"/>
    <w:rsid w:val="003716B4"/>
    <w:rsid w:val="00380553"/>
    <w:rsid w:val="00382263"/>
    <w:rsid w:val="00396583"/>
    <w:rsid w:val="00416024"/>
    <w:rsid w:val="00423329"/>
    <w:rsid w:val="0044718D"/>
    <w:rsid w:val="00494F3D"/>
    <w:rsid w:val="004D5498"/>
    <w:rsid w:val="004F2D86"/>
    <w:rsid w:val="00502C09"/>
    <w:rsid w:val="00515F52"/>
    <w:rsid w:val="0053753E"/>
    <w:rsid w:val="005379AB"/>
    <w:rsid w:val="00593DE2"/>
    <w:rsid w:val="005D6DA7"/>
    <w:rsid w:val="006369F7"/>
    <w:rsid w:val="00664072"/>
    <w:rsid w:val="006863AC"/>
    <w:rsid w:val="00687623"/>
    <w:rsid w:val="006C06F4"/>
    <w:rsid w:val="00702FC2"/>
    <w:rsid w:val="00734643"/>
    <w:rsid w:val="00737D4E"/>
    <w:rsid w:val="00766852"/>
    <w:rsid w:val="007805F4"/>
    <w:rsid w:val="0078199D"/>
    <w:rsid w:val="007C01DE"/>
    <w:rsid w:val="007E2786"/>
    <w:rsid w:val="007E4D25"/>
    <w:rsid w:val="008076C0"/>
    <w:rsid w:val="00821E9E"/>
    <w:rsid w:val="00825B08"/>
    <w:rsid w:val="00852EEB"/>
    <w:rsid w:val="008709DC"/>
    <w:rsid w:val="00880C04"/>
    <w:rsid w:val="008C4ADF"/>
    <w:rsid w:val="008D228B"/>
    <w:rsid w:val="008E2A3F"/>
    <w:rsid w:val="00917513"/>
    <w:rsid w:val="00921D49"/>
    <w:rsid w:val="00923935"/>
    <w:rsid w:val="00942678"/>
    <w:rsid w:val="00944895"/>
    <w:rsid w:val="00962524"/>
    <w:rsid w:val="00993B81"/>
    <w:rsid w:val="009C1883"/>
    <w:rsid w:val="009D12E1"/>
    <w:rsid w:val="009F614A"/>
    <w:rsid w:val="00A008B0"/>
    <w:rsid w:val="00A00B61"/>
    <w:rsid w:val="00A31979"/>
    <w:rsid w:val="00A55A54"/>
    <w:rsid w:val="00A7570D"/>
    <w:rsid w:val="00A80537"/>
    <w:rsid w:val="00A86C0E"/>
    <w:rsid w:val="00AA25EF"/>
    <w:rsid w:val="00AC003E"/>
    <w:rsid w:val="00B03AF2"/>
    <w:rsid w:val="00B17547"/>
    <w:rsid w:val="00B2148F"/>
    <w:rsid w:val="00B56D27"/>
    <w:rsid w:val="00B7015F"/>
    <w:rsid w:val="00B83970"/>
    <w:rsid w:val="00B95FF8"/>
    <w:rsid w:val="00BA283A"/>
    <w:rsid w:val="00BE1A17"/>
    <w:rsid w:val="00BE1DA6"/>
    <w:rsid w:val="00BE7D78"/>
    <w:rsid w:val="00BF2BF1"/>
    <w:rsid w:val="00C02076"/>
    <w:rsid w:val="00C27135"/>
    <w:rsid w:val="00C32344"/>
    <w:rsid w:val="00C35F79"/>
    <w:rsid w:val="00C5021A"/>
    <w:rsid w:val="00C6402A"/>
    <w:rsid w:val="00C763E9"/>
    <w:rsid w:val="00CC0DDC"/>
    <w:rsid w:val="00CD1C8E"/>
    <w:rsid w:val="00CD3753"/>
    <w:rsid w:val="00CD53B7"/>
    <w:rsid w:val="00CE2C35"/>
    <w:rsid w:val="00CE35DB"/>
    <w:rsid w:val="00CE5B15"/>
    <w:rsid w:val="00D259CF"/>
    <w:rsid w:val="00D40690"/>
    <w:rsid w:val="00D55260"/>
    <w:rsid w:val="00D562CD"/>
    <w:rsid w:val="00D8151B"/>
    <w:rsid w:val="00D90C1D"/>
    <w:rsid w:val="00DA6A87"/>
    <w:rsid w:val="00DB18C9"/>
    <w:rsid w:val="00DE0164"/>
    <w:rsid w:val="00DE756B"/>
    <w:rsid w:val="00E26393"/>
    <w:rsid w:val="00E27ACC"/>
    <w:rsid w:val="00E53049"/>
    <w:rsid w:val="00EB1B20"/>
    <w:rsid w:val="00EE2AB4"/>
    <w:rsid w:val="00EF175A"/>
    <w:rsid w:val="00EF53AF"/>
    <w:rsid w:val="00F44373"/>
    <w:rsid w:val="00F93ABA"/>
    <w:rsid w:val="00F971BB"/>
    <w:rsid w:val="00FA05F2"/>
    <w:rsid w:val="00FA3681"/>
    <w:rsid w:val="00FD6951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A5E9"/>
  <w15:chartTrackingRefBased/>
  <w15:docId w15:val="{5A4FC2DA-72ED-41E1-A8AF-E15EB60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640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407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link w:val="BetarpDiagrama"/>
    <w:uiPriority w:val="1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12">
    <w:name w:val="Lentelės tinklelis112"/>
    <w:basedOn w:val="prastojilentel"/>
    <w:next w:val="Lentelstinklelis"/>
    <w:uiPriority w:val="59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Sąrašo pastraipa2,List Paragraph21,lp1,Bullet 1,Use Case List Paragraph,List Paragraph111,Paragraph,List Paragraph Red,Sąrašo pastraipa11,Bullet EY,List Paragraph1,List Paragraph2,Numbering,ERP-List Paragraph,List Paragraph11"/>
    <w:basedOn w:val="prastasis"/>
    <w:link w:val="SraopastraipaDiagrama"/>
    <w:uiPriority w:val="34"/>
    <w:qFormat/>
    <w:rsid w:val="00E263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etai Diagrama,Sąrašo pastraipa2 Diagrama,List Paragraph21 Diagrama,lp1 Diagrama,Bullet 1 Diagrama,Use Case List Paragraph Diagrama,List Paragraph111 Diagrama,Paragraph Diagrama,List Paragraph Red Diagrama,Bullet EY Diagrama"/>
    <w:link w:val="Sraopastraipa"/>
    <w:uiPriority w:val="34"/>
    <w:qFormat/>
    <w:locked/>
    <w:rsid w:val="00E26393"/>
  </w:style>
  <w:style w:type="paragraph" w:customStyle="1" w:styleId="Default">
    <w:name w:val="Default"/>
    <w:rsid w:val="00FA3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tarpDiagrama">
    <w:name w:val="Be tarpų Diagrama"/>
    <w:link w:val="Betarp"/>
    <w:uiPriority w:val="99"/>
    <w:rsid w:val="00CD1C8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etarp1">
    <w:name w:val="Be tarpų1"/>
    <w:qFormat/>
    <w:rsid w:val="00CD1C8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1019B0"/>
    <w:pPr>
      <w:ind w:firstLine="426"/>
    </w:pPr>
    <w:rPr>
      <w:rFonts w:ascii="Arial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019B0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709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9D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rsid w:val="003716B4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sid w:val="003716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Numatytasispastraiposriftas"/>
    <w:link w:val="Pagrindinistekstas1"/>
    <w:rsid w:val="003716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11ptBoldNotItalic">
    <w:name w:val="Body text + 11 pt;Bold;Not Italic"/>
    <w:basedOn w:val="Bodytext"/>
    <w:rsid w:val="003716B4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NotItalic">
    <w:name w:val="Body text + Not Italic"/>
    <w:basedOn w:val="Bodytext"/>
    <w:rsid w:val="003716B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716B4"/>
    <w:pPr>
      <w:shd w:val="clear" w:color="auto" w:fill="FFFFFF"/>
      <w:spacing w:before="180" w:after="360" w:line="0" w:lineRule="atLeast"/>
    </w:pPr>
    <w:rPr>
      <w:sz w:val="23"/>
      <w:szCs w:val="23"/>
    </w:rPr>
  </w:style>
  <w:style w:type="paragraph" w:customStyle="1" w:styleId="Pagrindinistekstas1">
    <w:name w:val="Pagrindinis tekstas1"/>
    <w:basedOn w:val="prastasis"/>
    <w:link w:val="Bodytext"/>
    <w:rsid w:val="003716B4"/>
    <w:pPr>
      <w:shd w:val="clear" w:color="auto" w:fill="FFFFFF"/>
      <w:spacing w:before="180" w:after="180" w:line="298" w:lineRule="exact"/>
      <w:jc w:val="both"/>
    </w:pPr>
    <w:rPr>
      <w:sz w:val="23"/>
      <w:szCs w:val="23"/>
    </w:rPr>
  </w:style>
  <w:style w:type="paragraph" w:styleId="prastasiniatinklio">
    <w:name w:val="Normal (Web)"/>
    <w:basedOn w:val="prastasis"/>
    <w:uiPriority w:val="99"/>
    <w:unhideWhenUsed/>
    <w:rsid w:val="00821E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customStyle="1" w:styleId="v1v1msonormal">
    <w:name w:val="v1v1msonormal"/>
    <w:basedOn w:val="prastasis"/>
    <w:uiPriority w:val="99"/>
    <w:semiHidden/>
    <w:rsid w:val="00821E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fontstyle01">
    <w:name w:val="fontstyle01"/>
    <w:basedOn w:val="Numatytasispastraiposriftas"/>
    <w:rsid w:val="00821E9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4</cp:revision>
  <cp:lastPrinted>2025-05-16T10:54:00Z</cp:lastPrinted>
  <dcterms:created xsi:type="dcterms:W3CDTF">2025-05-23T08:50:00Z</dcterms:created>
  <dcterms:modified xsi:type="dcterms:W3CDTF">2025-05-23T09:05:00Z</dcterms:modified>
</cp:coreProperties>
</file>