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40E19131"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A928C3">
            <w:rPr>
              <w:rFonts w:ascii="Arial" w:hAnsi="Arial" w:cs="Arial"/>
              <w:sz w:val="24"/>
              <w:szCs w:val="24"/>
            </w:rPr>
            <w:t>5</w:t>
          </w:r>
          <w:r w:rsidRPr="00A80FF3">
            <w:rPr>
              <w:rFonts w:ascii="Arial" w:hAnsi="Arial" w:cs="Arial"/>
              <w:sz w:val="24"/>
              <w:szCs w:val="24"/>
            </w:rPr>
            <w:t>-</w:t>
          </w:r>
          <w:r w:rsidR="000D4B46">
            <w:rPr>
              <w:rFonts w:ascii="Arial" w:hAnsi="Arial" w:cs="Arial"/>
              <w:sz w:val="24"/>
              <w:szCs w:val="24"/>
            </w:rPr>
            <w:t>05</w:t>
          </w:r>
          <w:r w:rsidR="000359AD">
            <w:rPr>
              <w:rFonts w:ascii="Arial" w:hAnsi="Arial" w:cs="Arial"/>
              <w:sz w:val="24"/>
              <w:szCs w:val="24"/>
            </w:rPr>
            <w:t>-</w:t>
          </w:r>
          <w:r w:rsidR="00B61535">
            <w:rPr>
              <w:rFonts w:ascii="Arial" w:hAnsi="Arial" w:cs="Arial"/>
              <w:sz w:val="24"/>
              <w:szCs w:val="24"/>
            </w:rPr>
            <w:t>23</w:t>
          </w:r>
          <w:r w:rsidR="001C50B5">
            <w:rPr>
              <w:rFonts w:ascii="Arial" w:hAnsi="Arial" w:cs="Arial"/>
              <w:sz w:val="24"/>
              <w:szCs w:val="24"/>
            </w:rPr>
            <w:t xml:space="preserve"> </w:t>
          </w:r>
          <w:r w:rsidRPr="00A80FF3">
            <w:rPr>
              <w:rFonts w:ascii="Arial" w:hAnsi="Arial" w:cs="Arial"/>
              <w:sz w:val="24"/>
              <w:szCs w:val="24"/>
            </w:rPr>
            <w:t>įsakymu Nr. AV-</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3C8F7CE8" w:rsidR="001F0927" w:rsidRPr="00A80FF3" w:rsidRDefault="00A928C3" w:rsidP="001C50B5">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1C50B5" w:rsidRPr="001C50B5">
            <w:rPr>
              <w:rFonts w:ascii="Arial" w:hAnsi="Arial" w:cs="Arial"/>
              <w:b/>
              <w:bCs/>
              <w:sz w:val="24"/>
              <w:szCs w:val="24"/>
            </w:rPr>
            <w:t>MOKINIŲ VEŽIMAS Į MOKYKLĄ SPECIALAUS REISO MARŠRUTAIS KLAIPĖDOS RAJONE</w:t>
          </w:r>
          <w:r w:rsidR="001F0927" w:rsidRPr="00A80FF3">
            <w:rPr>
              <w:rFonts w:ascii="Arial" w:hAnsi="Arial" w:cs="Arial"/>
              <w:b/>
              <w:bCs/>
              <w:sz w:val="24"/>
              <w:szCs w:val="24"/>
            </w:rPr>
            <w:t xml:space="preserve">“ </w:t>
          </w: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787750A2" w14:textId="1BFA53D4"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p>
            <w:p w14:paraId="145D454D" w14:textId="0BD83B24" w:rsidR="00A928C3" w:rsidRDefault="00A928C3" w:rsidP="00A928C3">
              <w:pPr>
                <w:spacing w:after="0"/>
                <w:rPr>
                  <w:rFonts w:ascii="Arial" w:hAnsi="Arial" w:cs="Arial"/>
                  <w:sz w:val="24"/>
                  <w:szCs w:val="24"/>
                </w:rPr>
              </w:pPr>
              <w:r>
                <w:rPr>
                  <w:rFonts w:ascii="Arial" w:hAnsi="Arial" w:cs="Arial"/>
                  <w:sz w:val="24"/>
                  <w:szCs w:val="24"/>
                </w:rPr>
                <w:t xml:space="preserve">   juridiniam asmeniui"..............................................................................................................</w:t>
              </w:r>
              <w:r w:rsidR="00360226">
                <w:rPr>
                  <w:rFonts w:ascii="Arial" w:hAnsi="Arial" w:cs="Arial"/>
                  <w:sz w:val="24"/>
                  <w:szCs w:val="24"/>
                </w:rPr>
                <w:t>40</w:t>
              </w:r>
            </w:p>
            <w:p w14:paraId="5938448F" w14:textId="77777777" w:rsidR="00A928C3" w:rsidRDefault="00A928C3" w:rsidP="00A928C3">
              <w:pPr>
                <w:spacing w:after="0"/>
                <w:rPr>
                  <w:rFonts w:ascii="Arial" w:hAnsi="Arial" w:cs="Arial"/>
                  <w:sz w:val="24"/>
                  <w:szCs w:val="24"/>
                </w:rPr>
              </w:pPr>
              <w:r>
                <w:rPr>
                  <w:rFonts w:ascii="Arial" w:hAnsi="Arial" w:cs="Arial"/>
                  <w:sz w:val="24"/>
                  <w:szCs w:val="24"/>
                </w:rPr>
                <w:t xml:space="preserve">   Pirkimo sąlygų 9 priedo "Tiekėjo deklaracija dėl atitikties Reglamento nuostatoms fiziniam</w:t>
              </w:r>
            </w:p>
            <w:p w14:paraId="5EAAF485" w14:textId="416FFFE0" w:rsidR="00A928C3" w:rsidRDefault="00A928C3" w:rsidP="00A928C3">
              <w:pPr>
                <w:spacing w:after="0"/>
                <w:rPr>
                  <w:rFonts w:ascii="Arial" w:hAnsi="Arial" w:cs="Arial"/>
                  <w:sz w:val="24"/>
                  <w:szCs w:val="24"/>
                </w:rPr>
              </w:pPr>
              <w:r>
                <w:rPr>
                  <w:rFonts w:ascii="Arial" w:hAnsi="Arial" w:cs="Arial"/>
                  <w:sz w:val="24"/>
                  <w:szCs w:val="24"/>
                </w:rPr>
                <w:t xml:space="preserve">   asmeniui" tęsinys..................................................................................................................</w:t>
              </w:r>
              <w:r w:rsidR="00360226">
                <w:rPr>
                  <w:rFonts w:ascii="Arial" w:hAnsi="Arial" w:cs="Arial"/>
                  <w:sz w:val="24"/>
                  <w:szCs w:val="24"/>
                </w:rPr>
                <w:t>42</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A876D0" w14:textId="77777777" w:rsidR="006B4AF3" w:rsidRPr="00D3750C" w:rsidRDefault="006B4AF3" w:rsidP="006B4AF3">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77777777" w:rsidR="006B4AF3" w:rsidRDefault="006B4AF3" w:rsidP="00A80FF3">
      <w:pPr>
        <w:pStyle w:val="Sraopastraipa"/>
        <w:spacing w:after="0"/>
        <w:ind w:left="0" w:firstLine="567"/>
        <w:jc w:val="both"/>
        <w:rPr>
          <w:rFonts w:ascii="Arial" w:eastAsia="Calibri" w:hAnsi="Arial" w:cs="Arial"/>
          <w:sz w:val="24"/>
          <w:szCs w:val="24"/>
        </w:rPr>
      </w:pPr>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2015679E"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3276163B" w:rsidR="005E62F0" w:rsidRPr="003C50FF"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D59E2" w:rsidRPr="00A80FF3">
        <w:rPr>
          <w:rFonts w:ascii="Arial" w:hAnsi="Arial" w:cs="Arial"/>
          <w:sz w:val="24"/>
          <w:szCs w:val="24"/>
        </w:rPr>
        <w:t>nuostatomis</w:t>
      </w:r>
      <w:r w:rsidRPr="00A80FF3">
        <w:rPr>
          <w:rFonts w:ascii="Arial" w:hAnsi="Arial" w:cs="Arial"/>
          <w:sz w:val="24"/>
          <w:szCs w:val="24"/>
        </w:rPr>
        <w:t>. Aplinkos ap</w:t>
      </w:r>
      <w:r w:rsidR="006B4AF3">
        <w:rPr>
          <w:rFonts w:ascii="Arial" w:hAnsi="Arial" w:cs="Arial"/>
          <w:sz w:val="24"/>
          <w:szCs w:val="24"/>
        </w:rPr>
        <w:t>s</w:t>
      </w:r>
      <w:r w:rsidRPr="00A80FF3">
        <w:rPr>
          <w:rFonts w:ascii="Arial" w:hAnsi="Arial" w:cs="Arial"/>
          <w:sz w:val="24"/>
          <w:szCs w:val="24"/>
        </w:rPr>
        <w:t xml:space="preserve">augos </w:t>
      </w:r>
      <w:r w:rsidRPr="003C50FF">
        <w:rPr>
          <w:rFonts w:ascii="Arial" w:hAnsi="Arial" w:cs="Arial"/>
          <w:sz w:val="24"/>
          <w:szCs w:val="24"/>
          <w:u w:val="single"/>
        </w:rPr>
        <w:t>kriterijai nustatyti</w:t>
      </w:r>
      <w:r w:rsidR="005D59E2" w:rsidRPr="003C50FF">
        <w:rPr>
          <w:rFonts w:ascii="Arial" w:hAnsi="Arial" w:cs="Arial"/>
          <w:sz w:val="24"/>
          <w:szCs w:val="24"/>
          <w:u w:val="single"/>
        </w:rPr>
        <w:t xml:space="preserve">: </w:t>
      </w:r>
      <w:r w:rsidR="00014639" w:rsidRPr="003C50FF">
        <w:rPr>
          <w:rFonts w:ascii="Arial" w:hAnsi="Arial" w:cs="Arial"/>
          <w:sz w:val="24"/>
          <w:szCs w:val="24"/>
          <w:u w:val="single"/>
        </w:rPr>
        <w:t>sutarties sąlygose</w:t>
      </w:r>
      <w:r w:rsidR="00A67DE1" w:rsidRPr="003C50FF">
        <w:rPr>
          <w:rFonts w:ascii="Arial" w:hAnsi="Arial" w:cs="Arial"/>
          <w:sz w:val="24"/>
          <w:szCs w:val="24"/>
          <w:u w:val="single"/>
        </w:rPr>
        <w:t xml:space="preserve">, pirkimo techninėje specifikacijoje. </w:t>
      </w:r>
    </w:p>
    <w:p w14:paraId="2413C02D" w14:textId="1D942804"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47C7D39D"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1C50B5">
        <w:rPr>
          <w:rFonts w:ascii="Arial" w:eastAsia="Calibri" w:hAnsi="Arial" w:cs="Arial"/>
          <w:sz w:val="24"/>
          <w:szCs w:val="24"/>
        </w:rPr>
        <w:t>Erika Pečiulienė</w:t>
      </w:r>
      <w:r w:rsidRPr="00A80FF3">
        <w:rPr>
          <w:rFonts w:ascii="Arial" w:eastAsia="Calibri" w:hAnsi="Arial" w:cs="Arial"/>
          <w:sz w:val="24"/>
          <w:szCs w:val="24"/>
        </w:rPr>
        <w:t xml:space="preserve">, Viešųjų pirkimų skyriaus </w:t>
      </w:r>
      <w:r w:rsidR="001C50B5">
        <w:rPr>
          <w:rFonts w:ascii="Arial" w:eastAsia="Calibri" w:hAnsi="Arial" w:cs="Arial"/>
          <w:sz w:val="24"/>
          <w:szCs w:val="24"/>
        </w:rPr>
        <w:t>patarėja</w:t>
      </w:r>
      <w:r w:rsidRPr="00A80FF3">
        <w:rPr>
          <w:rFonts w:ascii="Arial" w:eastAsia="Calibri" w:hAnsi="Arial" w:cs="Arial"/>
          <w:sz w:val="24"/>
          <w:szCs w:val="24"/>
        </w:rPr>
        <w:t>, mob.tel. +370</w:t>
      </w:r>
      <w:r w:rsidR="001C50B5">
        <w:rPr>
          <w:rFonts w:ascii="Arial" w:eastAsia="Calibri" w:hAnsi="Arial" w:cs="Arial"/>
          <w:sz w:val="24"/>
          <w:szCs w:val="24"/>
        </w:rPr>
        <w:t> 622 84599</w:t>
      </w:r>
      <w:r w:rsidRPr="00A80FF3">
        <w:rPr>
          <w:rFonts w:ascii="Arial" w:eastAsia="Calibri" w:hAnsi="Arial" w:cs="Arial"/>
          <w:sz w:val="24"/>
          <w:szCs w:val="24"/>
        </w:rPr>
        <w:t xml:space="preserve">, el. paštas </w:t>
      </w:r>
      <w:hyperlink r:id="rId11" w:history="1">
        <w:r w:rsidR="001C50B5" w:rsidRPr="007F57B0">
          <w:rPr>
            <w:rStyle w:val="Hipersaitas"/>
            <w:rFonts w:ascii="Arial" w:eastAsia="Calibri" w:hAnsi="Arial" w:cs="Arial"/>
            <w:sz w:val="24"/>
            <w:szCs w:val="24"/>
          </w:rPr>
          <w:t>erika.peciuliene@klaipedos-r.lt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3F598C30"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1C50B5" w:rsidRPr="001C50B5">
        <w:rPr>
          <w:rFonts w:ascii="Arial" w:hAnsi="Arial" w:cs="Arial"/>
          <w:sz w:val="24"/>
          <w:szCs w:val="24"/>
        </w:rPr>
        <w:t>Rita Rudgalvienė</w:t>
      </w:r>
      <w:r w:rsidR="006B4AF3" w:rsidRPr="006B4AF3">
        <w:rPr>
          <w:rFonts w:ascii="Arial" w:hAnsi="Arial" w:cs="Arial"/>
          <w:sz w:val="24"/>
          <w:szCs w:val="24"/>
        </w:rPr>
        <w:t xml:space="preserve">, Statybos ir </w:t>
      </w:r>
      <w:r w:rsidR="006B4AF3">
        <w:rPr>
          <w:rFonts w:ascii="Arial" w:hAnsi="Arial" w:cs="Arial"/>
          <w:sz w:val="24"/>
          <w:szCs w:val="24"/>
        </w:rPr>
        <w:t xml:space="preserve">kelių priežiūros </w:t>
      </w:r>
      <w:r w:rsidR="006B4AF3" w:rsidRPr="006B4AF3">
        <w:rPr>
          <w:rFonts w:ascii="Arial" w:hAnsi="Arial" w:cs="Arial"/>
          <w:sz w:val="24"/>
          <w:szCs w:val="24"/>
        </w:rPr>
        <w:t xml:space="preserve">skyriaus </w:t>
      </w:r>
      <w:r w:rsidR="001C50B5">
        <w:rPr>
          <w:rFonts w:ascii="Arial" w:hAnsi="Arial" w:cs="Arial"/>
          <w:sz w:val="24"/>
          <w:szCs w:val="24"/>
        </w:rPr>
        <w:t>specialistė</w:t>
      </w:r>
      <w:r w:rsidR="006B4AF3" w:rsidRPr="006B4AF3">
        <w:rPr>
          <w:rFonts w:ascii="Arial" w:hAnsi="Arial" w:cs="Arial"/>
          <w:sz w:val="24"/>
          <w:szCs w:val="24"/>
        </w:rPr>
        <w:t xml:space="preserve">, mob.tel. </w:t>
      </w:r>
      <w:r w:rsidR="001C50B5" w:rsidRPr="001C50B5">
        <w:rPr>
          <w:rFonts w:ascii="Arial" w:hAnsi="Arial" w:cs="Arial"/>
          <w:sz w:val="24"/>
          <w:szCs w:val="24"/>
        </w:rPr>
        <w:t>+370 610 40 855</w:t>
      </w:r>
      <w:r w:rsidR="006B4AF3" w:rsidRPr="006B4AF3">
        <w:rPr>
          <w:rFonts w:ascii="Arial" w:hAnsi="Arial" w:cs="Arial"/>
          <w:sz w:val="24"/>
          <w:szCs w:val="24"/>
        </w:rPr>
        <w:t>,</w:t>
      </w:r>
      <w:r w:rsidR="006B4AF3">
        <w:rPr>
          <w:rFonts w:ascii="Arial" w:hAnsi="Arial" w:cs="Arial"/>
          <w:sz w:val="24"/>
          <w:szCs w:val="24"/>
        </w:rPr>
        <w:t xml:space="preserve"> </w:t>
      </w:r>
      <w:r w:rsidR="006B4AF3" w:rsidRPr="006B4AF3">
        <w:rPr>
          <w:rFonts w:ascii="Arial" w:hAnsi="Arial" w:cs="Arial"/>
          <w:sz w:val="24"/>
          <w:szCs w:val="24"/>
        </w:rPr>
        <w:t xml:space="preserve">el. paštas </w:t>
      </w:r>
      <w:proofErr w:type="spellStart"/>
      <w:r w:rsidR="001C50B5" w:rsidRPr="001C50B5">
        <w:rPr>
          <w:rFonts w:ascii="Arial" w:hAnsi="Arial" w:cs="Arial"/>
          <w:color w:val="0070C0"/>
          <w:sz w:val="24"/>
          <w:szCs w:val="24"/>
          <w:u w:val="single"/>
        </w:rPr>
        <w:t>rita.rudgalvienė@klaipedos-r</w:t>
      </w:r>
      <w:proofErr w:type="spellEnd"/>
      <w:r w:rsidR="009B3DBB">
        <w:rPr>
          <w:rFonts w:ascii="Arial" w:hAnsi="Arial" w:cs="Arial"/>
          <w:sz w:val="24"/>
          <w:szCs w:val="24"/>
        </w:rPr>
        <w:t>.</w:t>
      </w:r>
    </w:p>
    <w:p w14:paraId="2AE1515E" w14:textId="77777777" w:rsidR="003B0223" w:rsidRPr="00A80FF3"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22936D2B"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1C50B5" w:rsidRPr="001C50B5">
        <w:rPr>
          <w:rFonts w:ascii="Arial" w:eastAsia="Calibri" w:hAnsi="Arial" w:cs="Arial"/>
          <w:b/>
          <w:bCs/>
          <w:sz w:val="24"/>
          <w:szCs w:val="24"/>
          <w:u w:val="single"/>
        </w:rPr>
        <w:t>Mokinių vežim</w:t>
      </w:r>
      <w:r w:rsidR="001C50B5">
        <w:rPr>
          <w:rFonts w:ascii="Arial" w:eastAsia="Calibri" w:hAnsi="Arial" w:cs="Arial"/>
          <w:b/>
          <w:bCs/>
          <w:sz w:val="24"/>
          <w:szCs w:val="24"/>
          <w:u w:val="single"/>
        </w:rPr>
        <w:t>ą</w:t>
      </w:r>
      <w:r w:rsidR="001C50B5" w:rsidRPr="001C50B5">
        <w:rPr>
          <w:rFonts w:ascii="Arial" w:eastAsia="Calibri" w:hAnsi="Arial" w:cs="Arial"/>
          <w:b/>
          <w:bCs/>
          <w:sz w:val="24"/>
          <w:szCs w:val="24"/>
          <w:u w:val="single"/>
        </w:rPr>
        <w:t xml:space="preserve"> į mokyklą specialaus reiso maršrutais Klaipėdos rajone</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79AC7137" w14:textId="75AEBBBA" w:rsidR="00C94B90" w:rsidRDefault="00487F29"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C94B90">
        <w:rPr>
          <w:rStyle w:val="normaltextrun"/>
          <w:rFonts w:ascii="Arial" w:hAnsi="Arial" w:cs="Arial"/>
          <w:sz w:val="24"/>
          <w:szCs w:val="24"/>
          <w:u w:val="single"/>
        </w:rPr>
        <w:t xml:space="preserve">skaidomas </w:t>
      </w:r>
      <w:r w:rsidR="00C94B90" w:rsidRPr="00C94B90">
        <w:rPr>
          <w:rStyle w:val="normaltextrun"/>
          <w:rFonts w:ascii="Arial" w:hAnsi="Arial" w:cs="Arial"/>
          <w:b/>
          <w:bCs/>
          <w:sz w:val="24"/>
          <w:szCs w:val="24"/>
          <w:u w:val="single"/>
        </w:rPr>
        <w:t xml:space="preserve">į </w:t>
      </w:r>
      <w:r w:rsidR="006A3F2B">
        <w:rPr>
          <w:rStyle w:val="normaltextrun"/>
          <w:rFonts w:ascii="Arial" w:hAnsi="Arial" w:cs="Arial"/>
          <w:b/>
          <w:bCs/>
          <w:sz w:val="24"/>
          <w:szCs w:val="24"/>
          <w:u w:val="single"/>
        </w:rPr>
        <w:t>12</w:t>
      </w:r>
      <w:r w:rsidR="00C94B90" w:rsidRPr="00C94B90">
        <w:rPr>
          <w:rStyle w:val="normaltextrun"/>
          <w:rFonts w:ascii="Arial" w:hAnsi="Arial" w:cs="Arial"/>
          <w:b/>
          <w:bCs/>
          <w:sz w:val="24"/>
          <w:szCs w:val="24"/>
          <w:u w:val="single"/>
        </w:rPr>
        <w:t xml:space="preserve"> dali</w:t>
      </w:r>
      <w:r w:rsidR="00C873CB">
        <w:rPr>
          <w:rStyle w:val="normaltextrun"/>
          <w:rFonts w:ascii="Arial" w:hAnsi="Arial" w:cs="Arial"/>
          <w:b/>
          <w:bCs/>
          <w:sz w:val="24"/>
          <w:szCs w:val="24"/>
          <w:u w:val="single"/>
        </w:rPr>
        <w:t>ų</w:t>
      </w:r>
      <w:r w:rsidR="00C94B90">
        <w:rPr>
          <w:rStyle w:val="normaltextrun"/>
          <w:rFonts w:ascii="Arial" w:hAnsi="Arial" w:cs="Arial"/>
          <w:sz w:val="24"/>
          <w:szCs w:val="24"/>
          <w:shd w:val="clear" w:color="auto" w:fill="FFFFFF"/>
        </w:rPr>
        <w:t>:</w:t>
      </w:r>
    </w:p>
    <w:p w14:paraId="76508297" w14:textId="40BB4110"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 </w:t>
      </w:r>
      <w:bookmarkStart w:id="6" w:name="_Hlk198720726"/>
      <w:r w:rsidR="00E21E1B" w:rsidRPr="00E21E1B">
        <w:rPr>
          <w:rFonts w:ascii="Arial" w:eastAsia="Calibri" w:hAnsi="Arial" w:cs="Arial"/>
          <w:sz w:val="24"/>
          <w:szCs w:val="24"/>
        </w:rPr>
        <w:t>Mokinių vežim</w:t>
      </w:r>
      <w:r w:rsidR="00E21E1B">
        <w:rPr>
          <w:rFonts w:ascii="Arial" w:eastAsia="Calibri" w:hAnsi="Arial" w:cs="Arial"/>
          <w:sz w:val="24"/>
          <w:szCs w:val="24"/>
        </w:rPr>
        <w:t>as</w:t>
      </w:r>
      <w:r w:rsidR="00E21E1B" w:rsidRPr="00E21E1B">
        <w:rPr>
          <w:rFonts w:ascii="Arial" w:eastAsia="Calibri" w:hAnsi="Arial" w:cs="Arial"/>
          <w:sz w:val="24"/>
          <w:szCs w:val="24"/>
        </w:rPr>
        <w:t xml:space="preserve"> į mokyklą specialaus reiso maršrutais Klaipėdos rajone</w:t>
      </w:r>
      <w:r w:rsidR="00E21E1B">
        <w:rPr>
          <w:rFonts w:ascii="Arial" w:eastAsia="Calibri" w:hAnsi="Arial" w:cs="Arial"/>
          <w:sz w:val="24"/>
          <w:szCs w:val="24"/>
        </w:rPr>
        <w:t xml:space="preserve"> </w:t>
      </w:r>
      <w:r w:rsidR="00E21E1B" w:rsidRPr="00E21E1B">
        <w:rPr>
          <w:rFonts w:ascii="Arial" w:eastAsia="Calibri" w:hAnsi="Arial" w:cs="Arial"/>
          <w:sz w:val="24"/>
          <w:szCs w:val="24"/>
        </w:rPr>
        <w:t>Ginduliai-Mazūriškės-Radailiai-Kretingalė</w:t>
      </w:r>
      <w:r w:rsidR="00E21E1B">
        <w:rPr>
          <w:rFonts w:ascii="Arial" w:eastAsia="Calibri" w:hAnsi="Arial" w:cs="Arial"/>
          <w:sz w:val="24"/>
          <w:szCs w:val="24"/>
        </w:rPr>
        <w:t>/</w:t>
      </w:r>
      <w:r w:rsidR="00E21E1B" w:rsidRPr="00E21E1B">
        <w:rPr>
          <w:rFonts w:ascii="Arial" w:eastAsia="Calibri" w:hAnsi="Arial" w:cs="Arial"/>
          <w:sz w:val="24"/>
          <w:szCs w:val="24"/>
        </w:rPr>
        <w:t>Kretingalė-Radailiai-Mazūriškės-Ginduliai</w:t>
      </w:r>
      <w:bookmarkEnd w:id="6"/>
      <w:r w:rsidR="00E26095" w:rsidRPr="00AD7810">
        <w:rPr>
          <w:rFonts w:ascii="Arial" w:eastAsia="Calibri" w:hAnsi="Arial" w:cs="Arial"/>
          <w:sz w:val="24"/>
          <w:szCs w:val="24"/>
        </w:rPr>
        <w:t>.</w:t>
      </w:r>
    </w:p>
    <w:p w14:paraId="6DFA23C3" w14:textId="11B8BBB7" w:rsidR="00E26095" w:rsidRDefault="00C94B90" w:rsidP="00A80FF3">
      <w:pPr>
        <w:pStyle w:val="Betarp"/>
        <w:tabs>
          <w:tab w:val="left" w:pos="993"/>
        </w:tabs>
        <w:spacing w:after="120" w:line="276" w:lineRule="auto"/>
        <w:ind w:firstLine="567"/>
        <w:contextualSpacing/>
        <w:jc w:val="both"/>
        <w:rPr>
          <w:rFonts w:ascii="Arial" w:eastAsia="Calibri" w:hAnsi="Arial" w:cs="Arial"/>
          <w:sz w:val="24"/>
          <w:szCs w:val="24"/>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 </w:t>
      </w:r>
      <w:r w:rsidR="00E21E1B" w:rsidRPr="00E21E1B">
        <w:rPr>
          <w:rFonts w:ascii="Arial" w:eastAsia="Calibri" w:hAnsi="Arial" w:cs="Arial"/>
          <w:sz w:val="24"/>
          <w:szCs w:val="24"/>
        </w:rPr>
        <w:t xml:space="preserve">Mokinių vežimas į mokyklą specialaus reiso maršrutais Klaipėdos rajone </w:t>
      </w:r>
      <w:proofErr w:type="spellStart"/>
      <w:r w:rsidR="00E21E1B" w:rsidRPr="00E21E1B">
        <w:rPr>
          <w:rFonts w:ascii="Arial" w:eastAsia="Calibri" w:hAnsi="Arial" w:cs="Arial"/>
          <w:sz w:val="24"/>
          <w:szCs w:val="24"/>
        </w:rPr>
        <w:t>Karklė</w:t>
      </w:r>
      <w:proofErr w:type="spellEnd"/>
      <w:r w:rsidR="00E21E1B" w:rsidRPr="00E21E1B">
        <w:rPr>
          <w:rFonts w:ascii="Arial" w:eastAsia="Calibri" w:hAnsi="Arial" w:cs="Arial"/>
          <w:sz w:val="24"/>
          <w:szCs w:val="24"/>
        </w:rPr>
        <w:t>-</w:t>
      </w:r>
      <w:proofErr w:type="spellStart"/>
      <w:r w:rsidR="00E21E1B" w:rsidRPr="00E21E1B">
        <w:rPr>
          <w:rFonts w:ascii="Arial" w:eastAsia="Calibri" w:hAnsi="Arial" w:cs="Arial"/>
          <w:sz w:val="24"/>
          <w:szCs w:val="24"/>
        </w:rPr>
        <w:t>Kunkiai</w:t>
      </w:r>
      <w:proofErr w:type="spellEnd"/>
      <w:r w:rsidR="00E21E1B" w:rsidRPr="00E21E1B">
        <w:rPr>
          <w:rFonts w:ascii="Arial" w:eastAsia="Calibri" w:hAnsi="Arial" w:cs="Arial"/>
          <w:sz w:val="24"/>
          <w:szCs w:val="24"/>
        </w:rPr>
        <w:t>-</w:t>
      </w:r>
      <w:proofErr w:type="spellStart"/>
      <w:r w:rsidR="00E21E1B" w:rsidRPr="00E21E1B">
        <w:rPr>
          <w:rFonts w:ascii="Arial" w:eastAsia="Calibri" w:hAnsi="Arial" w:cs="Arial"/>
          <w:sz w:val="24"/>
          <w:szCs w:val="24"/>
        </w:rPr>
        <w:t>Kalnuvėnai</w:t>
      </w:r>
      <w:proofErr w:type="spellEnd"/>
      <w:r w:rsidR="00E21E1B" w:rsidRPr="00E21E1B">
        <w:rPr>
          <w:rFonts w:ascii="Arial" w:eastAsia="Calibri" w:hAnsi="Arial" w:cs="Arial"/>
          <w:sz w:val="24"/>
          <w:szCs w:val="24"/>
        </w:rPr>
        <w:t>-</w:t>
      </w:r>
      <w:proofErr w:type="spellStart"/>
      <w:r w:rsidR="00E21E1B" w:rsidRPr="00E21E1B">
        <w:rPr>
          <w:rFonts w:ascii="Arial" w:eastAsia="Calibri" w:hAnsi="Arial" w:cs="Arial"/>
          <w:sz w:val="24"/>
          <w:szCs w:val="24"/>
        </w:rPr>
        <w:t>Stančiai</w:t>
      </w:r>
      <w:proofErr w:type="spellEnd"/>
      <w:r w:rsidR="00E21E1B" w:rsidRPr="00E21E1B">
        <w:rPr>
          <w:rFonts w:ascii="Arial" w:eastAsia="Calibri" w:hAnsi="Arial" w:cs="Arial"/>
          <w:sz w:val="24"/>
          <w:szCs w:val="24"/>
        </w:rPr>
        <w:t>-Kretingalė /</w:t>
      </w:r>
      <w:r w:rsidR="00E21E1B" w:rsidRPr="00E21E1B">
        <w:t xml:space="preserve"> </w:t>
      </w:r>
      <w:r w:rsidR="00E21E1B" w:rsidRPr="00E21E1B">
        <w:rPr>
          <w:rFonts w:ascii="Arial" w:eastAsia="Calibri" w:hAnsi="Arial" w:cs="Arial"/>
          <w:sz w:val="24"/>
          <w:szCs w:val="24"/>
        </w:rPr>
        <w:t>Kretingalė-</w:t>
      </w:r>
      <w:proofErr w:type="spellStart"/>
      <w:r w:rsidR="00E21E1B" w:rsidRPr="00E21E1B">
        <w:rPr>
          <w:rFonts w:ascii="Arial" w:eastAsia="Calibri" w:hAnsi="Arial" w:cs="Arial"/>
          <w:sz w:val="24"/>
          <w:szCs w:val="24"/>
        </w:rPr>
        <w:t>Stančiai</w:t>
      </w:r>
      <w:proofErr w:type="spellEnd"/>
      <w:r w:rsidR="00E21E1B" w:rsidRPr="00E21E1B">
        <w:rPr>
          <w:rFonts w:ascii="Arial" w:eastAsia="Calibri" w:hAnsi="Arial" w:cs="Arial"/>
          <w:sz w:val="24"/>
          <w:szCs w:val="24"/>
        </w:rPr>
        <w:t>-</w:t>
      </w:r>
      <w:proofErr w:type="spellStart"/>
      <w:r w:rsidR="00E21E1B" w:rsidRPr="00E21E1B">
        <w:rPr>
          <w:rFonts w:ascii="Arial" w:eastAsia="Calibri" w:hAnsi="Arial" w:cs="Arial"/>
          <w:sz w:val="24"/>
          <w:szCs w:val="24"/>
        </w:rPr>
        <w:t>Kalnuvėnai-Kunkiai-Karklė</w:t>
      </w:r>
      <w:proofErr w:type="spellEnd"/>
      <w:r w:rsidR="00E26095" w:rsidRPr="00E26095">
        <w:rPr>
          <w:rFonts w:ascii="Arial" w:eastAsia="Calibri" w:hAnsi="Arial" w:cs="Arial"/>
          <w:sz w:val="24"/>
          <w:szCs w:val="24"/>
        </w:rPr>
        <w:t>.</w:t>
      </w:r>
    </w:p>
    <w:p w14:paraId="6C9B8A4F" w14:textId="5725BA17" w:rsidR="004E320A" w:rsidRDefault="000D61FD" w:rsidP="00A80FF3">
      <w:pPr>
        <w:pStyle w:val="Betarp"/>
        <w:tabs>
          <w:tab w:val="left" w:pos="993"/>
        </w:tabs>
        <w:spacing w:after="120" w:line="276" w:lineRule="auto"/>
        <w:ind w:firstLine="567"/>
        <w:contextualSpacing/>
        <w:jc w:val="both"/>
        <w:rPr>
          <w:rFonts w:ascii="Arial" w:eastAsia="Calibri" w:hAnsi="Arial" w:cs="Arial"/>
          <w:sz w:val="24"/>
          <w:szCs w:val="24"/>
        </w:rPr>
      </w:pPr>
      <w:r>
        <w:rPr>
          <w:rFonts w:ascii="Arial" w:eastAsia="Calibri" w:hAnsi="Arial" w:cs="Arial"/>
          <w:b/>
          <w:bCs/>
          <w:sz w:val="24"/>
          <w:szCs w:val="24"/>
        </w:rPr>
        <w:t>III pirkimo dalis</w:t>
      </w:r>
      <w:r>
        <w:rPr>
          <w:rFonts w:ascii="Arial" w:eastAsia="Calibri" w:hAnsi="Arial" w:cs="Arial"/>
          <w:sz w:val="24"/>
          <w:szCs w:val="24"/>
        </w:rPr>
        <w:t xml:space="preserve"> – </w:t>
      </w:r>
      <w:r w:rsidR="00E21E1B" w:rsidRPr="00E21E1B">
        <w:rPr>
          <w:rFonts w:ascii="Arial" w:eastAsia="Calibri" w:hAnsi="Arial" w:cs="Arial"/>
          <w:sz w:val="24"/>
          <w:szCs w:val="24"/>
        </w:rPr>
        <w:t xml:space="preserve">Mokinių vežimas į mokyklą specialaus reiso maršrutais Klaipėdos rajone </w:t>
      </w:r>
      <w:proofErr w:type="spellStart"/>
      <w:r w:rsidR="00E21E1B" w:rsidRPr="00E21E1B">
        <w:rPr>
          <w:rFonts w:ascii="Arial" w:eastAsia="Calibri" w:hAnsi="Arial" w:cs="Arial"/>
          <w:sz w:val="24"/>
          <w:szCs w:val="24"/>
        </w:rPr>
        <w:t>Klemiškė</w:t>
      </w:r>
      <w:proofErr w:type="spellEnd"/>
      <w:r w:rsidR="00E21E1B" w:rsidRPr="00E21E1B">
        <w:rPr>
          <w:rFonts w:ascii="Arial" w:eastAsia="Calibri" w:hAnsi="Arial" w:cs="Arial"/>
          <w:sz w:val="24"/>
          <w:szCs w:val="24"/>
        </w:rPr>
        <w:t xml:space="preserve"> II-Martinai-Didieji </w:t>
      </w:r>
      <w:proofErr w:type="spellStart"/>
      <w:r w:rsidR="00E21E1B" w:rsidRPr="00E21E1B">
        <w:rPr>
          <w:rFonts w:ascii="Arial" w:eastAsia="Calibri" w:hAnsi="Arial" w:cs="Arial"/>
          <w:sz w:val="24"/>
          <w:szCs w:val="24"/>
        </w:rPr>
        <w:t>Leliai</w:t>
      </w:r>
      <w:proofErr w:type="spellEnd"/>
      <w:r w:rsidR="00E21E1B" w:rsidRPr="00E21E1B">
        <w:rPr>
          <w:rFonts w:ascii="Arial" w:eastAsia="Calibri" w:hAnsi="Arial" w:cs="Arial"/>
          <w:sz w:val="24"/>
          <w:szCs w:val="24"/>
        </w:rPr>
        <w:t>-</w:t>
      </w:r>
      <w:proofErr w:type="spellStart"/>
      <w:r w:rsidR="00E21E1B" w:rsidRPr="00E21E1B">
        <w:rPr>
          <w:rFonts w:ascii="Arial" w:eastAsia="Calibri" w:hAnsi="Arial" w:cs="Arial"/>
          <w:sz w:val="24"/>
          <w:szCs w:val="24"/>
        </w:rPr>
        <w:t>Baukštininkai</w:t>
      </w:r>
      <w:proofErr w:type="spellEnd"/>
      <w:r w:rsidR="00E21E1B" w:rsidRPr="00E21E1B">
        <w:rPr>
          <w:rFonts w:ascii="Arial" w:eastAsia="Calibri" w:hAnsi="Arial" w:cs="Arial"/>
          <w:sz w:val="24"/>
          <w:szCs w:val="24"/>
        </w:rPr>
        <w:t>-</w:t>
      </w:r>
      <w:proofErr w:type="spellStart"/>
      <w:r w:rsidR="00E21E1B" w:rsidRPr="00E21E1B">
        <w:rPr>
          <w:rFonts w:ascii="Arial" w:eastAsia="Calibri" w:hAnsi="Arial" w:cs="Arial"/>
          <w:sz w:val="24"/>
          <w:szCs w:val="24"/>
        </w:rPr>
        <w:t>Trušeliai</w:t>
      </w:r>
      <w:proofErr w:type="spellEnd"/>
      <w:r w:rsidR="00E21E1B" w:rsidRPr="00E21E1B">
        <w:rPr>
          <w:rFonts w:ascii="Arial" w:eastAsia="Calibri" w:hAnsi="Arial" w:cs="Arial"/>
          <w:sz w:val="24"/>
          <w:szCs w:val="24"/>
        </w:rPr>
        <w:t>-</w:t>
      </w:r>
      <w:proofErr w:type="spellStart"/>
      <w:r w:rsidR="00E21E1B" w:rsidRPr="00E21E1B">
        <w:rPr>
          <w:rFonts w:ascii="Arial" w:eastAsia="Calibri" w:hAnsi="Arial" w:cs="Arial"/>
          <w:sz w:val="24"/>
          <w:szCs w:val="24"/>
        </w:rPr>
        <w:t>Mazūriškės</w:t>
      </w:r>
      <w:proofErr w:type="spellEnd"/>
      <w:r w:rsidR="00E21E1B" w:rsidRPr="00E21E1B">
        <w:rPr>
          <w:rFonts w:ascii="Arial" w:eastAsia="Calibri" w:hAnsi="Arial" w:cs="Arial"/>
          <w:sz w:val="24"/>
          <w:szCs w:val="24"/>
        </w:rPr>
        <w:t>-Radailiai-Kretingalė/</w:t>
      </w:r>
      <w:r w:rsidR="00E21E1B" w:rsidRPr="00E21E1B">
        <w:t xml:space="preserve"> </w:t>
      </w:r>
      <w:r w:rsidR="00E21E1B" w:rsidRPr="00E21E1B">
        <w:rPr>
          <w:rFonts w:ascii="Arial" w:eastAsia="Calibri" w:hAnsi="Arial" w:cs="Arial"/>
          <w:sz w:val="24"/>
          <w:szCs w:val="24"/>
        </w:rPr>
        <w:t>Kretingalė-Radailiai-</w:t>
      </w:r>
      <w:proofErr w:type="spellStart"/>
      <w:r w:rsidR="00E21E1B" w:rsidRPr="00E21E1B">
        <w:rPr>
          <w:rFonts w:ascii="Arial" w:eastAsia="Calibri" w:hAnsi="Arial" w:cs="Arial"/>
          <w:sz w:val="24"/>
          <w:szCs w:val="24"/>
        </w:rPr>
        <w:t>Mazūriškės</w:t>
      </w:r>
      <w:proofErr w:type="spellEnd"/>
      <w:r w:rsidR="00E21E1B" w:rsidRPr="00E21E1B">
        <w:rPr>
          <w:rFonts w:ascii="Arial" w:eastAsia="Calibri" w:hAnsi="Arial" w:cs="Arial"/>
          <w:sz w:val="24"/>
          <w:szCs w:val="24"/>
        </w:rPr>
        <w:t>-</w:t>
      </w:r>
      <w:proofErr w:type="spellStart"/>
      <w:r w:rsidR="00E21E1B" w:rsidRPr="00E21E1B">
        <w:rPr>
          <w:rFonts w:ascii="Arial" w:eastAsia="Calibri" w:hAnsi="Arial" w:cs="Arial"/>
          <w:sz w:val="24"/>
          <w:szCs w:val="24"/>
        </w:rPr>
        <w:t>Trušeliai</w:t>
      </w:r>
      <w:proofErr w:type="spellEnd"/>
      <w:r w:rsidR="00E21E1B" w:rsidRPr="00E21E1B">
        <w:rPr>
          <w:rFonts w:ascii="Arial" w:eastAsia="Calibri" w:hAnsi="Arial" w:cs="Arial"/>
          <w:sz w:val="24"/>
          <w:szCs w:val="24"/>
        </w:rPr>
        <w:t>-</w:t>
      </w:r>
      <w:proofErr w:type="spellStart"/>
      <w:r w:rsidR="00E21E1B" w:rsidRPr="00E21E1B">
        <w:rPr>
          <w:rFonts w:ascii="Arial" w:eastAsia="Calibri" w:hAnsi="Arial" w:cs="Arial"/>
          <w:sz w:val="24"/>
          <w:szCs w:val="24"/>
        </w:rPr>
        <w:t>Baukštininkai</w:t>
      </w:r>
      <w:proofErr w:type="spellEnd"/>
      <w:r w:rsidR="00E21E1B" w:rsidRPr="00E21E1B">
        <w:rPr>
          <w:rFonts w:ascii="Arial" w:eastAsia="Calibri" w:hAnsi="Arial" w:cs="Arial"/>
          <w:sz w:val="24"/>
          <w:szCs w:val="24"/>
        </w:rPr>
        <w:t xml:space="preserve">-Didieji </w:t>
      </w:r>
      <w:proofErr w:type="spellStart"/>
      <w:r w:rsidR="00E21E1B" w:rsidRPr="00E21E1B">
        <w:rPr>
          <w:rFonts w:ascii="Arial" w:eastAsia="Calibri" w:hAnsi="Arial" w:cs="Arial"/>
          <w:sz w:val="24"/>
          <w:szCs w:val="24"/>
        </w:rPr>
        <w:t>Leliai</w:t>
      </w:r>
      <w:proofErr w:type="spellEnd"/>
      <w:r w:rsidR="00E21E1B" w:rsidRPr="00E21E1B">
        <w:rPr>
          <w:rFonts w:ascii="Arial" w:eastAsia="Calibri" w:hAnsi="Arial" w:cs="Arial"/>
          <w:sz w:val="24"/>
          <w:szCs w:val="24"/>
        </w:rPr>
        <w:t>-Martinai-</w:t>
      </w:r>
      <w:proofErr w:type="spellStart"/>
      <w:r w:rsidR="00E21E1B" w:rsidRPr="00E21E1B">
        <w:rPr>
          <w:rFonts w:ascii="Arial" w:eastAsia="Calibri" w:hAnsi="Arial" w:cs="Arial"/>
          <w:sz w:val="24"/>
          <w:szCs w:val="24"/>
        </w:rPr>
        <w:t>Klemiškė</w:t>
      </w:r>
      <w:proofErr w:type="spellEnd"/>
      <w:r w:rsidR="00E21E1B" w:rsidRPr="00E21E1B">
        <w:rPr>
          <w:rFonts w:ascii="Arial" w:eastAsia="Calibri" w:hAnsi="Arial" w:cs="Arial"/>
          <w:sz w:val="24"/>
          <w:szCs w:val="24"/>
        </w:rPr>
        <w:t xml:space="preserve"> II</w:t>
      </w:r>
      <w:r w:rsidR="004E320A">
        <w:rPr>
          <w:rFonts w:ascii="Arial" w:eastAsia="Calibri" w:hAnsi="Arial" w:cs="Arial"/>
          <w:sz w:val="24"/>
          <w:szCs w:val="24"/>
        </w:rPr>
        <w:t>.</w:t>
      </w:r>
    </w:p>
    <w:p w14:paraId="4048D9BB" w14:textId="498A6F4F" w:rsidR="00691A9D" w:rsidRDefault="00691A9D" w:rsidP="004E320A">
      <w:pPr>
        <w:pStyle w:val="Betarp"/>
        <w:tabs>
          <w:tab w:val="left" w:pos="993"/>
        </w:tabs>
        <w:spacing w:after="120" w:line="276" w:lineRule="auto"/>
        <w:ind w:firstLine="567"/>
        <w:contextualSpacing/>
        <w:jc w:val="both"/>
        <w:rPr>
          <w:rFonts w:ascii="Arial" w:eastAsia="Calibri" w:hAnsi="Arial" w:cs="Arial"/>
          <w:sz w:val="24"/>
          <w:szCs w:val="24"/>
        </w:rPr>
      </w:pPr>
      <w:r>
        <w:rPr>
          <w:rFonts w:ascii="Arial" w:eastAsia="Calibri" w:hAnsi="Arial" w:cs="Arial"/>
          <w:b/>
          <w:bCs/>
          <w:sz w:val="24"/>
          <w:szCs w:val="24"/>
        </w:rPr>
        <w:t xml:space="preserve">IV pirkimo dalis </w:t>
      </w:r>
      <w:r>
        <w:rPr>
          <w:rFonts w:ascii="Arial" w:eastAsia="Calibri" w:hAnsi="Arial" w:cs="Arial"/>
          <w:sz w:val="24"/>
          <w:szCs w:val="24"/>
        </w:rPr>
        <w:t xml:space="preserve">– </w:t>
      </w:r>
      <w:r w:rsidR="00E21E1B" w:rsidRPr="00E21E1B">
        <w:rPr>
          <w:rFonts w:ascii="Arial" w:eastAsia="Calibri" w:hAnsi="Arial" w:cs="Arial"/>
          <w:sz w:val="24"/>
          <w:szCs w:val="24"/>
        </w:rPr>
        <w:t>Mokinių vežimas į mokyklą specialaus reiso maršrutais Klaipėdos rajone „Hidrostatyba“-Dovilai-Sodų bendrijos: („Žilvitis“, „Obelėlė“, „Dobilas“, „Minija“, „</w:t>
      </w:r>
      <w:proofErr w:type="spellStart"/>
      <w:r w:rsidR="00E21E1B" w:rsidRPr="00E21E1B">
        <w:rPr>
          <w:rFonts w:ascii="Arial" w:eastAsia="Calibri" w:hAnsi="Arial" w:cs="Arial"/>
          <w:sz w:val="24"/>
          <w:szCs w:val="24"/>
        </w:rPr>
        <w:t>Gargždelė</w:t>
      </w:r>
      <w:proofErr w:type="spellEnd"/>
      <w:r w:rsidR="00E21E1B" w:rsidRPr="00E21E1B">
        <w:rPr>
          <w:rFonts w:ascii="Arial" w:eastAsia="Calibri" w:hAnsi="Arial" w:cs="Arial"/>
          <w:sz w:val="24"/>
          <w:szCs w:val="24"/>
        </w:rPr>
        <w:t>“)-Gargždų autobusų stotis-Gargždų „Kranto“ progimnazija /</w:t>
      </w:r>
      <w:r w:rsidR="00E21E1B" w:rsidRPr="00E21E1B">
        <w:t xml:space="preserve"> </w:t>
      </w:r>
      <w:r w:rsidR="00E21E1B" w:rsidRPr="00E21E1B">
        <w:rPr>
          <w:rFonts w:ascii="Arial" w:eastAsia="Calibri" w:hAnsi="Arial" w:cs="Arial"/>
          <w:sz w:val="24"/>
          <w:szCs w:val="24"/>
        </w:rPr>
        <w:t>Gargždų „Kranto“ progimnazija-Gargždų autobusų stotis-Sodininkų bendrijos: („</w:t>
      </w:r>
      <w:proofErr w:type="spellStart"/>
      <w:r w:rsidR="00E21E1B" w:rsidRPr="00E21E1B">
        <w:rPr>
          <w:rFonts w:ascii="Arial" w:eastAsia="Calibri" w:hAnsi="Arial" w:cs="Arial"/>
          <w:sz w:val="24"/>
          <w:szCs w:val="24"/>
        </w:rPr>
        <w:t>Gargždelė</w:t>
      </w:r>
      <w:proofErr w:type="spellEnd"/>
      <w:r w:rsidR="00E21E1B" w:rsidRPr="00E21E1B">
        <w:rPr>
          <w:rFonts w:ascii="Arial" w:eastAsia="Calibri" w:hAnsi="Arial" w:cs="Arial"/>
          <w:sz w:val="24"/>
          <w:szCs w:val="24"/>
        </w:rPr>
        <w:t>“, „Minija“, „Dobilas“, „Obelėlė“, „Žilvitis“)-Dovilai-„Hidrostatyba“</w:t>
      </w:r>
      <w:r w:rsidR="004E320A">
        <w:rPr>
          <w:rFonts w:ascii="Arial" w:eastAsia="Calibri" w:hAnsi="Arial" w:cs="Arial"/>
          <w:sz w:val="24"/>
          <w:szCs w:val="24"/>
        </w:rPr>
        <w:t>.</w:t>
      </w:r>
    </w:p>
    <w:p w14:paraId="3832ED76" w14:textId="1D36B9B7" w:rsidR="00E21E1B" w:rsidRDefault="00E21E1B" w:rsidP="004E320A">
      <w:pPr>
        <w:pStyle w:val="Betarp"/>
        <w:tabs>
          <w:tab w:val="left" w:pos="993"/>
        </w:tabs>
        <w:spacing w:after="120" w:line="276" w:lineRule="auto"/>
        <w:ind w:firstLine="567"/>
        <w:contextualSpacing/>
        <w:jc w:val="both"/>
        <w:rPr>
          <w:rFonts w:ascii="Arial" w:eastAsia="Calibri" w:hAnsi="Arial" w:cs="Arial"/>
          <w:sz w:val="24"/>
          <w:szCs w:val="24"/>
        </w:rPr>
      </w:pPr>
      <w:r>
        <w:rPr>
          <w:rFonts w:ascii="Arial" w:eastAsia="Calibri" w:hAnsi="Arial" w:cs="Arial"/>
          <w:b/>
          <w:bCs/>
          <w:sz w:val="24"/>
          <w:szCs w:val="24"/>
        </w:rPr>
        <w:lastRenderedPageBreak/>
        <w:t xml:space="preserve">V pirkimo dalis </w:t>
      </w:r>
      <w:r>
        <w:rPr>
          <w:rFonts w:ascii="Arial" w:eastAsia="Calibri" w:hAnsi="Arial" w:cs="Arial"/>
          <w:sz w:val="24"/>
          <w:szCs w:val="24"/>
        </w:rPr>
        <w:t xml:space="preserve">– </w:t>
      </w:r>
      <w:r w:rsidRPr="00E21E1B">
        <w:rPr>
          <w:rFonts w:ascii="Arial" w:eastAsia="Calibri" w:hAnsi="Arial" w:cs="Arial"/>
          <w:sz w:val="24"/>
          <w:szCs w:val="24"/>
        </w:rPr>
        <w:t>Mokinių vežimas į mokyklą specialaus reiso maršrutais Klaipėdos rajone Gargždai-</w:t>
      </w:r>
      <w:proofErr w:type="spellStart"/>
      <w:r w:rsidRPr="00E21E1B">
        <w:rPr>
          <w:rFonts w:ascii="Arial" w:eastAsia="Calibri" w:hAnsi="Arial" w:cs="Arial"/>
          <w:sz w:val="24"/>
          <w:szCs w:val="24"/>
        </w:rPr>
        <w:t>Antkoptis</w:t>
      </w:r>
      <w:proofErr w:type="spellEnd"/>
      <w:r w:rsidRPr="00E21E1B">
        <w:rPr>
          <w:rFonts w:ascii="Arial" w:eastAsia="Calibri" w:hAnsi="Arial" w:cs="Arial"/>
          <w:sz w:val="24"/>
          <w:szCs w:val="24"/>
        </w:rPr>
        <w:t>-Endriejavas</w:t>
      </w:r>
      <w:r>
        <w:rPr>
          <w:rFonts w:ascii="Arial" w:eastAsia="Calibri" w:hAnsi="Arial" w:cs="Arial"/>
          <w:sz w:val="24"/>
          <w:szCs w:val="24"/>
        </w:rPr>
        <w:t>.</w:t>
      </w:r>
    </w:p>
    <w:p w14:paraId="4C9E8915" w14:textId="503D01C6" w:rsidR="00E21E1B" w:rsidRDefault="00E21E1B" w:rsidP="004E320A">
      <w:pPr>
        <w:pStyle w:val="Betarp"/>
        <w:tabs>
          <w:tab w:val="left" w:pos="993"/>
        </w:tabs>
        <w:spacing w:after="120" w:line="276" w:lineRule="auto"/>
        <w:ind w:firstLine="567"/>
        <w:contextualSpacing/>
        <w:jc w:val="both"/>
        <w:rPr>
          <w:rFonts w:ascii="Arial" w:eastAsia="Calibri" w:hAnsi="Arial" w:cs="Arial"/>
          <w:sz w:val="24"/>
          <w:szCs w:val="24"/>
        </w:rPr>
      </w:pPr>
      <w:r>
        <w:rPr>
          <w:rFonts w:ascii="Arial" w:eastAsia="Calibri" w:hAnsi="Arial" w:cs="Arial"/>
          <w:b/>
          <w:bCs/>
          <w:sz w:val="24"/>
          <w:szCs w:val="24"/>
        </w:rPr>
        <w:t xml:space="preserve">VI pirkimo dalis </w:t>
      </w:r>
      <w:r>
        <w:rPr>
          <w:rFonts w:ascii="Arial" w:eastAsia="Calibri" w:hAnsi="Arial" w:cs="Arial"/>
          <w:sz w:val="24"/>
          <w:szCs w:val="24"/>
        </w:rPr>
        <w:t xml:space="preserve">– </w:t>
      </w:r>
      <w:bookmarkStart w:id="7" w:name="_Hlk198726378"/>
      <w:r w:rsidRPr="00E21E1B">
        <w:rPr>
          <w:rFonts w:ascii="Arial" w:eastAsia="Calibri" w:hAnsi="Arial" w:cs="Arial"/>
          <w:sz w:val="24"/>
          <w:szCs w:val="24"/>
        </w:rPr>
        <w:t>Mokinių vežimas į mokyklą specialaus reiso maršrutais Klaipėdos rajone Stirbiai-Girininkai-</w:t>
      </w:r>
      <w:proofErr w:type="spellStart"/>
      <w:r w:rsidRPr="00E21E1B">
        <w:rPr>
          <w:rFonts w:ascii="Arial" w:eastAsia="Calibri" w:hAnsi="Arial" w:cs="Arial"/>
          <w:sz w:val="24"/>
          <w:szCs w:val="24"/>
        </w:rPr>
        <w:t>Samališkė</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Vėžaičiai</w:t>
      </w:r>
      <w:proofErr w:type="spellEnd"/>
      <w:r w:rsidRPr="00E21E1B">
        <w:rPr>
          <w:rFonts w:ascii="Arial" w:eastAsia="Calibri" w:hAnsi="Arial" w:cs="Arial"/>
          <w:sz w:val="24"/>
          <w:szCs w:val="24"/>
        </w:rPr>
        <w:t xml:space="preserve"> </w:t>
      </w:r>
      <w:r>
        <w:rPr>
          <w:rFonts w:ascii="Arial" w:eastAsia="Calibri" w:hAnsi="Arial" w:cs="Arial"/>
          <w:sz w:val="24"/>
          <w:szCs w:val="24"/>
        </w:rPr>
        <w:t>–</w:t>
      </w:r>
      <w:r w:rsidRPr="00E21E1B">
        <w:rPr>
          <w:rFonts w:ascii="Arial" w:eastAsia="Calibri" w:hAnsi="Arial" w:cs="Arial"/>
          <w:sz w:val="24"/>
          <w:szCs w:val="24"/>
        </w:rPr>
        <w:t xml:space="preserve"> Gargždai</w:t>
      </w:r>
      <w:bookmarkEnd w:id="7"/>
      <w:r>
        <w:rPr>
          <w:rFonts w:ascii="Arial" w:eastAsia="Calibri" w:hAnsi="Arial" w:cs="Arial"/>
          <w:sz w:val="24"/>
          <w:szCs w:val="24"/>
        </w:rPr>
        <w:t>.</w:t>
      </w:r>
    </w:p>
    <w:p w14:paraId="13FFFA18" w14:textId="3E207222" w:rsidR="00E21E1B" w:rsidRDefault="00E21E1B" w:rsidP="004E320A">
      <w:pPr>
        <w:pStyle w:val="Betarp"/>
        <w:tabs>
          <w:tab w:val="left" w:pos="993"/>
        </w:tabs>
        <w:spacing w:after="120" w:line="276" w:lineRule="auto"/>
        <w:ind w:firstLine="567"/>
        <w:contextualSpacing/>
        <w:jc w:val="both"/>
        <w:rPr>
          <w:rFonts w:ascii="Arial" w:eastAsia="Calibri" w:hAnsi="Arial" w:cs="Arial"/>
          <w:sz w:val="24"/>
          <w:szCs w:val="24"/>
        </w:rPr>
      </w:pPr>
      <w:r>
        <w:rPr>
          <w:rFonts w:ascii="Arial" w:eastAsia="Calibri" w:hAnsi="Arial" w:cs="Arial"/>
          <w:b/>
          <w:bCs/>
          <w:sz w:val="24"/>
          <w:szCs w:val="24"/>
        </w:rPr>
        <w:t xml:space="preserve">VII pirkimo dalis </w:t>
      </w:r>
      <w:r>
        <w:rPr>
          <w:rFonts w:ascii="Arial" w:eastAsia="Calibri" w:hAnsi="Arial" w:cs="Arial"/>
          <w:sz w:val="24"/>
          <w:szCs w:val="24"/>
        </w:rPr>
        <w:t xml:space="preserve">– </w:t>
      </w:r>
      <w:r w:rsidRPr="00E21E1B">
        <w:rPr>
          <w:rFonts w:ascii="Arial" w:eastAsia="Calibri" w:hAnsi="Arial" w:cs="Arial"/>
          <w:sz w:val="24"/>
          <w:szCs w:val="24"/>
        </w:rPr>
        <w:t xml:space="preserve">Mokinių vežimas į mokyklą specialaus reiso maršrutais Klaipėdos rajone </w:t>
      </w:r>
      <w:proofErr w:type="spellStart"/>
      <w:r w:rsidRPr="00E21E1B">
        <w:rPr>
          <w:rFonts w:ascii="Arial" w:eastAsia="Calibri" w:hAnsi="Arial" w:cs="Arial"/>
          <w:sz w:val="24"/>
          <w:szCs w:val="24"/>
        </w:rPr>
        <w:t>Žiaukai</w:t>
      </w:r>
      <w:proofErr w:type="spellEnd"/>
      <w:r w:rsidRPr="00E21E1B">
        <w:rPr>
          <w:rFonts w:ascii="Arial" w:eastAsia="Calibri" w:hAnsi="Arial" w:cs="Arial"/>
          <w:sz w:val="24"/>
          <w:szCs w:val="24"/>
        </w:rPr>
        <w:t>-Ketvergiai /</w:t>
      </w:r>
      <w:r w:rsidRPr="00E21E1B">
        <w:t xml:space="preserve"> </w:t>
      </w:r>
      <w:r w:rsidRPr="00E21E1B">
        <w:rPr>
          <w:rFonts w:ascii="Arial" w:eastAsia="Calibri" w:hAnsi="Arial" w:cs="Arial"/>
          <w:sz w:val="24"/>
          <w:szCs w:val="24"/>
        </w:rPr>
        <w:t>Ketvergiai-</w:t>
      </w:r>
      <w:proofErr w:type="spellStart"/>
      <w:r w:rsidRPr="00E21E1B">
        <w:rPr>
          <w:rFonts w:ascii="Arial" w:eastAsia="Calibri" w:hAnsi="Arial" w:cs="Arial"/>
          <w:sz w:val="24"/>
          <w:szCs w:val="24"/>
        </w:rPr>
        <w:t>Žiaukai</w:t>
      </w:r>
      <w:proofErr w:type="spellEnd"/>
      <w:r>
        <w:rPr>
          <w:rFonts w:ascii="Arial" w:eastAsia="Calibri" w:hAnsi="Arial" w:cs="Arial"/>
          <w:sz w:val="24"/>
          <w:szCs w:val="24"/>
        </w:rPr>
        <w:t>.</w:t>
      </w:r>
    </w:p>
    <w:p w14:paraId="64289579" w14:textId="4501B383" w:rsidR="00E21E1B" w:rsidRDefault="00E21E1B" w:rsidP="004E320A">
      <w:pPr>
        <w:pStyle w:val="Betarp"/>
        <w:tabs>
          <w:tab w:val="left" w:pos="993"/>
        </w:tabs>
        <w:spacing w:after="120" w:line="276" w:lineRule="auto"/>
        <w:ind w:firstLine="567"/>
        <w:contextualSpacing/>
        <w:jc w:val="both"/>
        <w:rPr>
          <w:rFonts w:ascii="Arial" w:eastAsia="Calibri" w:hAnsi="Arial" w:cs="Arial"/>
          <w:sz w:val="24"/>
          <w:szCs w:val="24"/>
        </w:rPr>
      </w:pPr>
      <w:r>
        <w:rPr>
          <w:rFonts w:ascii="Arial" w:eastAsia="Calibri" w:hAnsi="Arial" w:cs="Arial"/>
          <w:b/>
          <w:bCs/>
          <w:sz w:val="24"/>
          <w:szCs w:val="24"/>
        </w:rPr>
        <w:t xml:space="preserve">VIII pirkimo dalis </w:t>
      </w:r>
      <w:r>
        <w:rPr>
          <w:rFonts w:ascii="Arial" w:eastAsia="Calibri" w:hAnsi="Arial" w:cs="Arial"/>
          <w:sz w:val="24"/>
          <w:szCs w:val="24"/>
        </w:rPr>
        <w:t xml:space="preserve">– </w:t>
      </w:r>
      <w:r w:rsidRPr="00E21E1B">
        <w:rPr>
          <w:rFonts w:ascii="Arial" w:eastAsia="Calibri" w:hAnsi="Arial" w:cs="Arial"/>
          <w:sz w:val="24"/>
          <w:szCs w:val="24"/>
        </w:rPr>
        <w:t>Mokinių vežimas į mokyklą specialaus reiso maršrutais Klaipėdos rajone Girininkai-</w:t>
      </w:r>
      <w:proofErr w:type="spellStart"/>
      <w:r w:rsidRPr="00E21E1B">
        <w:rPr>
          <w:rFonts w:ascii="Arial" w:eastAsia="Calibri" w:hAnsi="Arial" w:cs="Arial"/>
          <w:sz w:val="24"/>
          <w:szCs w:val="24"/>
        </w:rPr>
        <w:t>Samališkė</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Vėžaičiai</w:t>
      </w:r>
      <w:proofErr w:type="spellEnd"/>
      <w:r>
        <w:rPr>
          <w:rFonts w:ascii="Arial" w:eastAsia="Calibri" w:hAnsi="Arial" w:cs="Arial"/>
          <w:sz w:val="24"/>
          <w:szCs w:val="24"/>
        </w:rPr>
        <w:t>.</w:t>
      </w:r>
    </w:p>
    <w:p w14:paraId="7E02ED87" w14:textId="79610A43" w:rsidR="00E21E1B" w:rsidRDefault="00E21E1B" w:rsidP="00A80FF3">
      <w:pPr>
        <w:pStyle w:val="Betarp"/>
        <w:tabs>
          <w:tab w:val="left" w:pos="993"/>
        </w:tabs>
        <w:spacing w:after="120" w:line="276" w:lineRule="auto"/>
        <w:ind w:firstLine="567"/>
        <w:contextualSpacing/>
        <w:jc w:val="both"/>
        <w:rPr>
          <w:rStyle w:val="normaltextrun"/>
          <w:rFonts w:ascii="Arial" w:eastAsia="Calibri" w:hAnsi="Arial" w:cs="Arial"/>
          <w:sz w:val="24"/>
          <w:szCs w:val="24"/>
        </w:rPr>
      </w:pPr>
      <w:r w:rsidRPr="00E21E1B">
        <w:rPr>
          <w:rFonts w:ascii="Arial" w:eastAsia="Calibri" w:hAnsi="Arial" w:cs="Arial"/>
          <w:b/>
          <w:bCs/>
          <w:sz w:val="24"/>
          <w:szCs w:val="24"/>
        </w:rPr>
        <w:t>IX pirkimo dalis</w:t>
      </w:r>
      <w:r w:rsidRPr="00E21E1B">
        <w:rPr>
          <w:rFonts w:ascii="Arial" w:eastAsia="Calibri" w:hAnsi="Arial" w:cs="Arial"/>
          <w:sz w:val="24"/>
          <w:szCs w:val="24"/>
        </w:rPr>
        <w:t xml:space="preserve"> – Mokinių vežimas į mokyklą specialaus reiso maršrutais Klaipėdos rajone SB „Dituva“(stotelės: Turgaus, Žaibų, Pavasario, Laivų, Karpių, Vaškių, Ievų, Bibliotekos, Pienių, Pervalkos, Preilos, Nidos, Žemuogių, Karvaičių, Gintaro, Darželio, Geležinkelio)-Dituvos Aleksandro Teodoro </w:t>
      </w:r>
      <w:proofErr w:type="spellStart"/>
      <w:r w:rsidRPr="00E21E1B">
        <w:rPr>
          <w:rFonts w:ascii="Arial" w:eastAsia="Calibri" w:hAnsi="Arial" w:cs="Arial"/>
          <w:sz w:val="24"/>
          <w:szCs w:val="24"/>
        </w:rPr>
        <w:t>Kuršaičio</w:t>
      </w:r>
      <w:proofErr w:type="spellEnd"/>
      <w:r w:rsidRPr="00E21E1B">
        <w:rPr>
          <w:rFonts w:ascii="Arial" w:eastAsia="Calibri" w:hAnsi="Arial" w:cs="Arial"/>
          <w:sz w:val="24"/>
          <w:szCs w:val="24"/>
        </w:rPr>
        <w:t xml:space="preserve"> pagrindinė mokykla</w:t>
      </w:r>
      <w:r>
        <w:rPr>
          <w:rFonts w:ascii="Arial" w:eastAsia="Calibri" w:hAnsi="Arial" w:cs="Arial"/>
          <w:sz w:val="24"/>
          <w:szCs w:val="24"/>
        </w:rPr>
        <w:t xml:space="preserve"> /</w:t>
      </w:r>
      <w:r w:rsidRPr="00E21E1B">
        <w:rPr>
          <w:rStyle w:val="normaltextrun"/>
          <w:rFonts w:ascii="Arial" w:eastAsia="Calibri" w:hAnsi="Arial" w:cs="Arial"/>
          <w:sz w:val="24"/>
          <w:szCs w:val="24"/>
        </w:rPr>
        <w:t xml:space="preserve"> Dituvos Aleksandro Teodoro </w:t>
      </w:r>
      <w:proofErr w:type="spellStart"/>
      <w:r w:rsidRPr="00E21E1B">
        <w:rPr>
          <w:rStyle w:val="normaltextrun"/>
          <w:rFonts w:ascii="Arial" w:eastAsia="Calibri" w:hAnsi="Arial" w:cs="Arial"/>
          <w:sz w:val="24"/>
          <w:szCs w:val="24"/>
        </w:rPr>
        <w:t>Kuršaičio</w:t>
      </w:r>
      <w:proofErr w:type="spellEnd"/>
      <w:r w:rsidRPr="00E21E1B">
        <w:rPr>
          <w:rStyle w:val="normaltextrun"/>
          <w:rFonts w:ascii="Arial" w:eastAsia="Calibri" w:hAnsi="Arial" w:cs="Arial"/>
          <w:sz w:val="24"/>
          <w:szCs w:val="24"/>
        </w:rPr>
        <w:t xml:space="preserve"> pagrindinė mokykla-SB „Dituva“(stotelės: Turgaus, Žaibų, Pavasario, Laivų, Karpių, Vaškių, Ievų, Bibliotekos, Pienių, Pervalkos, Preilos, Nidos, Žemuogių, Karvaičių, Gintaro, Darželio, Geležinkelio).</w:t>
      </w:r>
    </w:p>
    <w:p w14:paraId="441F32CC" w14:textId="7BB209F9" w:rsidR="00E21E1B" w:rsidRDefault="00E21E1B" w:rsidP="00A80FF3">
      <w:pPr>
        <w:pStyle w:val="Betarp"/>
        <w:tabs>
          <w:tab w:val="left" w:pos="993"/>
        </w:tabs>
        <w:spacing w:after="120" w:line="276" w:lineRule="auto"/>
        <w:ind w:firstLine="567"/>
        <w:contextualSpacing/>
        <w:jc w:val="both"/>
        <w:rPr>
          <w:rStyle w:val="normaltextrun"/>
          <w:rFonts w:ascii="Arial" w:eastAsia="Calibri" w:hAnsi="Arial" w:cs="Arial"/>
          <w:sz w:val="24"/>
          <w:szCs w:val="24"/>
        </w:rPr>
      </w:pPr>
      <w:r w:rsidRPr="00E21E1B">
        <w:rPr>
          <w:rStyle w:val="normaltextrun"/>
          <w:rFonts w:ascii="Arial" w:eastAsia="Calibri" w:hAnsi="Arial" w:cs="Arial"/>
          <w:b/>
          <w:bCs/>
          <w:sz w:val="24"/>
          <w:szCs w:val="24"/>
        </w:rPr>
        <w:t>X pirkimo dalis</w:t>
      </w:r>
      <w:r w:rsidRPr="00E21E1B">
        <w:rPr>
          <w:rStyle w:val="normaltextrun"/>
          <w:rFonts w:ascii="Arial" w:eastAsia="Calibri" w:hAnsi="Arial" w:cs="Arial"/>
          <w:sz w:val="24"/>
          <w:szCs w:val="24"/>
        </w:rPr>
        <w:t xml:space="preserve"> – Mokinių vežimas į mokyklą specialaus reiso maršrutais Klaipėdos rajone Dituvos sodai-Priekulė / Priekulė-Dituvos sodai</w:t>
      </w:r>
      <w:r>
        <w:rPr>
          <w:rStyle w:val="normaltextrun"/>
          <w:rFonts w:ascii="Arial" w:eastAsia="Calibri" w:hAnsi="Arial" w:cs="Arial"/>
          <w:sz w:val="24"/>
          <w:szCs w:val="24"/>
        </w:rPr>
        <w:t xml:space="preserve">/ </w:t>
      </w:r>
      <w:r w:rsidRPr="00E21E1B">
        <w:rPr>
          <w:rStyle w:val="normaltextrun"/>
          <w:rFonts w:ascii="Arial" w:eastAsia="Calibri" w:hAnsi="Arial" w:cs="Arial"/>
          <w:sz w:val="24"/>
          <w:szCs w:val="24"/>
        </w:rPr>
        <w:t>Priekulė-Dituvos sodai.</w:t>
      </w:r>
    </w:p>
    <w:p w14:paraId="6B7A7198" w14:textId="43CBFE44" w:rsidR="00E21E1B" w:rsidRDefault="00E21E1B" w:rsidP="00A80FF3">
      <w:pPr>
        <w:pStyle w:val="Betarp"/>
        <w:tabs>
          <w:tab w:val="left" w:pos="993"/>
        </w:tabs>
        <w:spacing w:after="120" w:line="276" w:lineRule="auto"/>
        <w:ind w:firstLine="567"/>
        <w:contextualSpacing/>
        <w:jc w:val="both"/>
        <w:rPr>
          <w:rStyle w:val="normaltextrun"/>
          <w:rFonts w:ascii="Arial" w:eastAsia="Calibri" w:hAnsi="Arial" w:cs="Arial"/>
          <w:sz w:val="24"/>
          <w:szCs w:val="24"/>
        </w:rPr>
      </w:pPr>
      <w:r w:rsidRPr="00E21E1B">
        <w:rPr>
          <w:rStyle w:val="normaltextrun"/>
          <w:rFonts w:ascii="Arial" w:eastAsia="Calibri" w:hAnsi="Arial" w:cs="Arial"/>
          <w:b/>
          <w:bCs/>
          <w:sz w:val="24"/>
          <w:szCs w:val="24"/>
        </w:rPr>
        <w:t>X</w:t>
      </w:r>
      <w:r>
        <w:rPr>
          <w:rStyle w:val="normaltextrun"/>
          <w:rFonts w:ascii="Arial" w:eastAsia="Calibri" w:hAnsi="Arial" w:cs="Arial"/>
          <w:b/>
          <w:bCs/>
          <w:sz w:val="24"/>
          <w:szCs w:val="24"/>
        </w:rPr>
        <w:t>I</w:t>
      </w:r>
      <w:r w:rsidRPr="00E21E1B">
        <w:rPr>
          <w:rStyle w:val="normaltextrun"/>
          <w:rFonts w:ascii="Arial" w:eastAsia="Calibri" w:hAnsi="Arial" w:cs="Arial"/>
          <w:b/>
          <w:bCs/>
          <w:sz w:val="24"/>
          <w:szCs w:val="24"/>
        </w:rPr>
        <w:t xml:space="preserve"> pirkimo dalis</w:t>
      </w:r>
      <w:r w:rsidRPr="00E21E1B">
        <w:rPr>
          <w:rStyle w:val="normaltextrun"/>
          <w:rFonts w:ascii="Arial" w:eastAsia="Calibri" w:hAnsi="Arial" w:cs="Arial"/>
          <w:sz w:val="24"/>
          <w:szCs w:val="24"/>
        </w:rPr>
        <w:t xml:space="preserve"> – Mokinių vežimas į mokyklą specialaus reiso maršrutais Klaipėdos rajone Sodų bendrija „</w:t>
      </w:r>
      <w:proofErr w:type="spellStart"/>
      <w:r w:rsidRPr="00E21E1B">
        <w:rPr>
          <w:rStyle w:val="normaltextrun"/>
          <w:rFonts w:ascii="Arial" w:eastAsia="Calibri" w:hAnsi="Arial" w:cs="Arial"/>
          <w:sz w:val="24"/>
          <w:szCs w:val="24"/>
        </w:rPr>
        <w:t>Gružeikiai</w:t>
      </w:r>
      <w:proofErr w:type="spellEnd"/>
      <w:r w:rsidRPr="00E21E1B">
        <w:rPr>
          <w:rStyle w:val="normaltextrun"/>
          <w:rFonts w:ascii="Arial" w:eastAsia="Calibri" w:hAnsi="Arial" w:cs="Arial"/>
          <w:sz w:val="24"/>
          <w:szCs w:val="24"/>
        </w:rPr>
        <w:t>“-Mickų k.-Guboja-Priekulė / Priekulė-Guboja-Mickų k.-Sodų bendrija „</w:t>
      </w:r>
      <w:proofErr w:type="spellStart"/>
      <w:r w:rsidRPr="00E21E1B">
        <w:rPr>
          <w:rStyle w:val="normaltextrun"/>
          <w:rFonts w:ascii="Arial" w:eastAsia="Calibri" w:hAnsi="Arial" w:cs="Arial"/>
          <w:sz w:val="24"/>
          <w:szCs w:val="24"/>
        </w:rPr>
        <w:t>Gružeikiai</w:t>
      </w:r>
      <w:proofErr w:type="spellEnd"/>
      <w:r w:rsidRPr="00E21E1B">
        <w:rPr>
          <w:rStyle w:val="normaltextrun"/>
          <w:rFonts w:ascii="Arial" w:eastAsia="Calibri" w:hAnsi="Arial" w:cs="Arial"/>
          <w:sz w:val="24"/>
          <w:szCs w:val="24"/>
        </w:rPr>
        <w:t>“</w:t>
      </w:r>
      <w:r>
        <w:rPr>
          <w:rStyle w:val="normaltextrun"/>
          <w:rFonts w:ascii="Arial" w:eastAsia="Calibri" w:hAnsi="Arial" w:cs="Arial"/>
          <w:sz w:val="24"/>
          <w:szCs w:val="24"/>
        </w:rPr>
        <w:t>.</w:t>
      </w:r>
    </w:p>
    <w:p w14:paraId="3605D229" w14:textId="5B7BDB78" w:rsidR="00E21E1B" w:rsidRDefault="00E21E1B" w:rsidP="00A80FF3">
      <w:pPr>
        <w:pStyle w:val="Betarp"/>
        <w:tabs>
          <w:tab w:val="left" w:pos="993"/>
        </w:tabs>
        <w:spacing w:after="120" w:line="276" w:lineRule="auto"/>
        <w:ind w:firstLine="567"/>
        <w:contextualSpacing/>
        <w:jc w:val="both"/>
        <w:rPr>
          <w:rStyle w:val="normaltextrun"/>
          <w:rFonts w:ascii="Arial" w:eastAsia="Calibri" w:hAnsi="Arial" w:cs="Arial"/>
          <w:sz w:val="24"/>
          <w:szCs w:val="24"/>
        </w:rPr>
      </w:pPr>
      <w:r w:rsidRPr="00E21E1B">
        <w:rPr>
          <w:rStyle w:val="normaltextrun"/>
          <w:rFonts w:ascii="Arial" w:eastAsia="Calibri" w:hAnsi="Arial" w:cs="Arial"/>
          <w:b/>
          <w:bCs/>
          <w:sz w:val="24"/>
          <w:szCs w:val="24"/>
        </w:rPr>
        <w:t>X</w:t>
      </w:r>
      <w:r>
        <w:rPr>
          <w:rStyle w:val="normaltextrun"/>
          <w:rFonts w:ascii="Arial" w:eastAsia="Calibri" w:hAnsi="Arial" w:cs="Arial"/>
          <w:b/>
          <w:bCs/>
          <w:sz w:val="24"/>
          <w:szCs w:val="24"/>
        </w:rPr>
        <w:t>II</w:t>
      </w:r>
      <w:r w:rsidRPr="00E21E1B">
        <w:rPr>
          <w:rStyle w:val="normaltextrun"/>
          <w:rFonts w:ascii="Arial" w:eastAsia="Calibri" w:hAnsi="Arial" w:cs="Arial"/>
          <w:b/>
          <w:bCs/>
          <w:sz w:val="24"/>
          <w:szCs w:val="24"/>
        </w:rPr>
        <w:t xml:space="preserve"> pirkimo dalis</w:t>
      </w:r>
      <w:r w:rsidRPr="00E21E1B">
        <w:rPr>
          <w:rStyle w:val="normaltextrun"/>
          <w:rFonts w:ascii="Arial" w:eastAsia="Calibri" w:hAnsi="Arial" w:cs="Arial"/>
          <w:sz w:val="24"/>
          <w:szCs w:val="24"/>
        </w:rPr>
        <w:t xml:space="preserve"> – Mokinių vežimas į mokyklą specialaus reiso maršrutais Klaipėdos rajone Vilkyčiai-</w:t>
      </w:r>
      <w:proofErr w:type="spellStart"/>
      <w:r w:rsidRPr="00E21E1B">
        <w:rPr>
          <w:rStyle w:val="normaltextrun"/>
          <w:rFonts w:ascii="Arial" w:eastAsia="Calibri" w:hAnsi="Arial" w:cs="Arial"/>
          <w:sz w:val="24"/>
          <w:szCs w:val="24"/>
        </w:rPr>
        <w:t>Šilininkai</w:t>
      </w:r>
      <w:proofErr w:type="spellEnd"/>
      <w:r w:rsidRPr="00E21E1B">
        <w:rPr>
          <w:rStyle w:val="normaltextrun"/>
          <w:rFonts w:ascii="Arial" w:eastAsia="Calibri" w:hAnsi="Arial" w:cs="Arial"/>
          <w:sz w:val="24"/>
          <w:szCs w:val="24"/>
        </w:rPr>
        <w:t xml:space="preserve">- </w:t>
      </w:r>
      <w:proofErr w:type="spellStart"/>
      <w:r w:rsidRPr="00E21E1B">
        <w:rPr>
          <w:rStyle w:val="normaltextrun"/>
          <w:rFonts w:ascii="Arial" w:eastAsia="Calibri" w:hAnsi="Arial" w:cs="Arial"/>
          <w:sz w:val="24"/>
          <w:szCs w:val="24"/>
        </w:rPr>
        <w:t>Stragnai</w:t>
      </w:r>
      <w:proofErr w:type="spellEnd"/>
      <w:r w:rsidRPr="00E21E1B">
        <w:rPr>
          <w:rStyle w:val="normaltextrun"/>
          <w:rFonts w:ascii="Arial" w:eastAsia="Calibri" w:hAnsi="Arial" w:cs="Arial"/>
          <w:sz w:val="24"/>
          <w:szCs w:val="24"/>
        </w:rPr>
        <w:t xml:space="preserve"> II-Voveriškiai-Priekulė / Priekulė-Voveriškiai-</w:t>
      </w:r>
      <w:proofErr w:type="spellStart"/>
      <w:r w:rsidRPr="00E21E1B">
        <w:rPr>
          <w:rStyle w:val="normaltextrun"/>
          <w:rFonts w:ascii="Arial" w:eastAsia="Calibri" w:hAnsi="Arial" w:cs="Arial"/>
          <w:sz w:val="24"/>
          <w:szCs w:val="24"/>
        </w:rPr>
        <w:t>Stragnai</w:t>
      </w:r>
      <w:proofErr w:type="spellEnd"/>
      <w:r w:rsidRPr="00E21E1B">
        <w:rPr>
          <w:rStyle w:val="normaltextrun"/>
          <w:rFonts w:ascii="Arial" w:eastAsia="Calibri" w:hAnsi="Arial" w:cs="Arial"/>
          <w:sz w:val="24"/>
          <w:szCs w:val="24"/>
        </w:rPr>
        <w:t xml:space="preserve"> II-</w:t>
      </w:r>
      <w:proofErr w:type="spellStart"/>
      <w:r w:rsidRPr="00E21E1B">
        <w:rPr>
          <w:rStyle w:val="normaltextrun"/>
          <w:rFonts w:ascii="Arial" w:eastAsia="Calibri" w:hAnsi="Arial" w:cs="Arial"/>
          <w:sz w:val="24"/>
          <w:szCs w:val="24"/>
        </w:rPr>
        <w:t>Šilininkai</w:t>
      </w:r>
      <w:proofErr w:type="spellEnd"/>
      <w:r w:rsidRPr="00E21E1B">
        <w:rPr>
          <w:rStyle w:val="normaltextrun"/>
          <w:rFonts w:ascii="Arial" w:eastAsia="Calibri" w:hAnsi="Arial" w:cs="Arial"/>
          <w:sz w:val="24"/>
          <w:szCs w:val="24"/>
        </w:rPr>
        <w:t>-Vilkyčiai</w:t>
      </w:r>
      <w:r>
        <w:rPr>
          <w:rStyle w:val="normaltextrun"/>
          <w:rFonts w:ascii="Arial" w:eastAsia="Calibri" w:hAnsi="Arial" w:cs="Arial"/>
          <w:sz w:val="24"/>
          <w:szCs w:val="24"/>
        </w:rPr>
        <w:t>.</w:t>
      </w:r>
    </w:p>
    <w:p w14:paraId="05E529E1" w14:textId="5B6648C7" w:rsidR="003A7AC2" w:rsidRPr="00A80FF3" w:rsidRDefault="00C94B90" w:rsidP="00A80FF3">
      <w:pPr>
        <w:pStyle w:val="Betarp"/>
        <w:tabs>
          <w:tab w:val="left" w:pos="993"/>
        </w:tabs>
        <w:spacing w:after="120" w:line="276" w:lineRule="auto"/>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4512D8CE"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431AFFD9"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8" w:name="_Ref39427921"/>
      <w:bookmarkStart w:id="9" w:name="_Ref39427927"/>
      <w:bookmarkStart w:id="10" w:name="_Toc126333930"/>
      <w:bookmarkStart w:id="11"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8"/>
      <w:bookmarkEnd w:id="9"/>
      <w:r w:rsidRPr="00A80FF3">
        <w:rPr>
          <w:rFonts w:ascii="Arial" w:hAnsi="Arial" w:cs="Arial"/>
          <w:b/>
          <w:bCs/>
          <w:color w:val="auto"/>
          <w:sz w:val="24"/>
          <w:szCs w:val="24"/>
        </w:rPr>
        <w:t xml:space="preserve"> IR OBJEKTO APŽIŪRA</w:t>
      </w:r>
      <w:bookmarkEnd w:id="10"/>
      <w:bookmarkEnd w:id="11"/>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8CDB0C8" w14:textId="70B769B4" w:rsidR="00B108C9" w:rsidRPr="00A80FF3" w:rsidRDefault="00AE3669" w:rsidP="00A80FF3">
      <w:pPr>
        <w:pStyle w:val="Sraopastraipa"/>
        <w:spacing w:after="0"/>
        <w:ind w:left="0" w:firstLine="567"/>
        <w:jc w:val="both"/>
        <w:rPr>
          <w:rFonts w:ascii="Arial" w:hAnsi="Arial" w:cs="Arial"/>
          <w:iCs/>
          <w:sz w:val="24"/>
          <w:szCs w:val="24"/>
        </w:rPr>
      </w:pPr>
      <w:r w:rsidRPr="00A80FF3">
        <w:rPr>
          <w:rFonts w:ascii="Arial" w:hAnsi="Arial" w:cs="Arial"/>
          <w:sz w:val="24"/>
          <w:szCs w:val="24"/>
        </w:rPr>
        <w:t xml:space="preserve">3.2. </w:t>
      </w:r>
      <w:r w:rsidR="00374E1E" w:rsidRPr="00A80FF3">
        <w:rPr>
          <w:rFonts w:ascii="Arial" w:hAnsi="Arial" w:cs="Arial"/>
          <w:sz w:val="24"/>
          <w:szCs w:val="24"/>
        </w:rPr>
        <w:t xml:space="preserve">Darbų pirkimo atveju </w:t>
      </w:r>
      <w:r w:rsidR="003B6924" w:rsidRPr="00A80FF3">
        <w:rPr>
          <w:rFonts w:ascii="Arial" w:hAnsi="Arial" w:cs="Arial"/>
          <w:sz w:val="24"/>
          <w:szCs w:val="24"/>
        </w:rPr>
        <w:t>Perkančioji organizacija suteiks galimybę apžiūrėti objektą</w:t>
      </w:r>
      <w:r w:rsidR="006773B6" w:rsidRPr="00A80FF3">
        <w:rPr>
          <w:rFonts w:ascii="Arial" w:hAnsi="Arial" w:cs="Arial"/>
          <w:sz w:val="24"/>
          <w:szCs w:val="24"/>
        </w:rPr>
        <w:t xml:space="preserve">. </w:t>
      </w:r>
      <w:r w:rsidR="003B6924" w:rsidRPr="00A80FF3">
        <w:rPr>
          <w:rFonts w:ascii="Arial" w:hAnsi="Arial" w:cs="Arial"/>
          <w:iCs/>
          <w:sz w:val="24"/>
          <w:szCs w:val="24"/>
        </w:rPr>
        <w:t xml:space="preserve">Tiekėjai, norintys apžiūrėti objektą, turi </w:t>
      </w:r>
      <w:r w:rsidR="00C477E1" w:rsidRPr="00A80FF3">
        <w:rPr>
          <w:rFonts w:ascii="Arial" w:hAnsi="Arial" w:cs="Arial"/>
          <w:iCs/>
          <w:sz w:val="24"/>
          <w:szCs w:val="24"/>
        </w:rPr>
        <w:t xml:space="preserve">specialiųjų </w:t>
      </w:r>
      <w:r w:rsidR="00B1388F" w:rsidRPr="00A80FF3">
        <w:rPr>
          <w:rFonts w:ascii="Arial" w:hAnsi="Arial" w:cs="Arial"/>
          <w:iCs/>
          <w:sz w:val="24"/>
          <w:szCs w:val="24"/>
        </w:rPr>
        <w:t>p</w:t>
      </w:r>
      <w:r w:rsidR="004F50BE" w:rsidRPr="00A80FF3">
        <w:rPr>
          <w:rFonts w:ascii="Arial" w:hAnsi="Arial" w:cs="Arial"/>
          <w:iCs/>
          <w:sz w:val="24"/>
          <w:szCs w:val="24"/>
        </w:rPr>
        <w:t>i</w:t>
      </w:r>
      <w:r w:rsidR="00551FA7" w:rsidRPr="00A80FF3">
        <w:rPr>
          <w:rFonts w:ascii="Arial" w:hAnsi="Arial" w:cs="Arial"/>
          <w:iCs/>
          <w:sz w:val="24"/>
          <w:szCs w:val="24"/>
        </w:rPr>
        <w:t xml:space="preserve">rkimo </w:t>
      </w:r>
      <w:r w:rsidR="003B6924" w:rsidRPr="00A80FF3">
        <w:rPr>
          <w:rFonts w:ascii="Arial" w:hAnsi="Arial" w:cs="Arial"/>
          <w:iCs/>
          <w:sz w:val="24"/>
          <w:szCs w:val="24"/>
        </w:rPr>
        <w:t xml:space="preserve">sąlygų </w:t>
      </w:r>
      <w:r w:rsidR="00CA1914" w:rsidRPr="00A80FF3">
        <w:rPr>
          <w:rFonts w:ascii="Arial" w:hAnsi="Arial" w:cs="Arial"/>
          <w:iCs/>
          <w:sz w:val="24"/>
          <w:szCs w:val="24"/>
        </w:rPr>
        <w:t xml:space="preserve">1 </w:t>
      </w:r>
      <w:r w:rsidR="00003A28" w:rsidRPr="00A80FF3">
        <w:rPr>
          <w:rFonts w:ascii="Arial" w:hAnsi="Arial" w:cs="Arial"/>
          <w:iCs/>
          <w:sz w:val="24"/>
          <w:szCs w:val="24"/>
        </w:rPr>
        <w:t>priede</w:t>
      </w:r>
      <w:r w:rsidR="006B4D47" w:rsidRPr="00A80FF3">
        <w:rPr>
          <w:rFonts w:ascii="Arial" w:hAnsi="Arial" w:cs="Arial"/>
          <w:iCs/>
          <w:sz w:val="24"/>
          <w:szCs w:val="24"/>
        </w:rPr>
        <w:t xml:space="preserve"> </w:t>
      </w:r>
      <w:r w:rsidR="003B6924" w:rsidRPr="00A80FF3">
        <w:rPr>
          <w:rFonts w:ascii="Arial" w:hAnsi="Arial" w:cs="Arial"/>
          <w:iCs/>
          <w:sz w:val="24"/>
          <w:szCs w:val="24"/>
        </w:rPr>
        <w:t xml:space="preserve"> </w:t>
      </w:r>
      <w:r w:rsidR="00C47C66" w:rsidRPr="00A80FF3">
        <w:rPr>
          <w:rFonts w:ascii="Arial" w:hAnsi="Arial" w:cs="Arial"/>
          <w:iCs/>
          <w:sz w:val="24"/>
          <w:szCs w:val="24"/>
        </w:rPr>
        <w:t xml:space="preserve">,,Terminai“ </w:t>
      </w:r>
      <w:r w:rsidR="003B6924" w:rsidRPr="00A80FF3">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A80FF3">
        <w:rPr>
          <w:rFonts w:ascii="Arial" w:hAnsi="Arial" w:cs="Arial"/>
          <w:iCs/>
          <w:sz w:val="24"/>
          <w:szCs w:val="24"/>
        </w:rPr>
        <w:t xml:space="preserve">nurodytas </w:t>
      </w:r>
      <w:r w:rsidR="003B6924" w:rsidRPr="00A80FF3">
        <w:rPr>
          <w:rFonts w:ascii="Arial" w:hAnsi="Arial" w:cs="Arial"/>
          <w:iCs/>
          <w:sz w:val="24"/>
          <w:szCs w:val="24"/>
        </w:rPr>
        <w:t>susitikimo laik</w:t>
      </w:r>
      <w:r w:rsidR="001D02AB" w:rsidRPr="00A80FF3">
        <w:rPr>
          <w:rFonts w:ascii="Arial" w:hAnsi="Arial" w:cs="Arial"/>
          <w:iCs/>
          <w:sz w:val="24"/>
          <w:szCs w:val="24"/>
        </w:rPr>
        <w:t>as.</w:t>
      </w:r>
    </w:p>
    <w:p w14:paraId="24BFC466" w14:textId="7EECEF49" w:rsidR="000E23A1" w:rsidRPr="00A80FF3" w:rsidRDefault="00B108C9"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lastRenderedPageBreak/>
        <w:t xml:space="preserve">3.3. </w:t>
      </w:r>
      <w:r w:rsidR="000E23A1" w:rsidRPr="00A80FF3">
        <w:rPr>
          <w:rFonts w:ascii="Arial" w:hAnsi="Arial" w:cs="Arial"/>
          <w:sz w:val="24"/>
          <w:szCs w:val="24"/>
        </w:rPr>
        <w:t xml:space="preserve">Susitikimas organizuojamas su kiekvienu tiekėju atskirai, CVP IS priemonėmis gavus bent vieno tiekėjo prašymą. </w:t>
      </w:r>
      <w:r w:rsidR="00CD74BF" w:rsidRPr="00A80FF3">
        <w:rPr>
          <w:rFonts w:ascii="Arial" w:hAnsi="Arial" w:cs="Arial"/>
          <w:sz w:val="24"/>
          <w:szCs w:val="24"/>
        </w:rPr>
        <w:t xml:space="preserve">Susitikimas bus organizuojamas Darbų vykdymo vietoje. </w:t>
      </w:r>
      <w:r w:rsidR="000E23A1" w:rsidRPr="00A80FF3">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A80FF3">
        <w:rPr>
          <w:rFonts w:ascii="Arial" w:hAnsi="Arial" w:cs="Arial"/>
          <w:sz w:val="24"/>
          <w:szCs w:val="24"/>
        </w:rPr>
        <w:t xml:space="preserve">Perkančioji organizacija </w:t>
      </w:r>
      <w:r w:rsidR="000E23A1" w:rsidRPr="00A80FF3">
        <w:rPr>
          <w:rFonts w:ascii="Arial" w:hAnsi="Arial" w:cs="Arial"/>
          <w:sz w:val="24"/>
          <w:szCs w:val="24"/>
          <w:lang w:eastAsia="x-none"/>
        </w:rPr>
        <w:t>skelbia CVP IS prie paskelbtų Pirkimo dokumentų</w:t>
      </w:r>
      <w:r w:rsidR="000E23A1" w:rsidRPr="00A80FF3">
        <w:rPr>
          <w:rFonts w:ascii="Arial" w:hAnsi="Arial" w:cs="Arial"/>
          <w:sz w:val="24"/>
          <w:szCs w:val="24"/>
          <w:u w:val="single"/>
          <w:lang w:eastAsia="x-none"/>
        </w:rPr>
        <w:t xml:space="preserve"> </w:t>
      </w:r>
      <w:r w:rsidR="000E23A1" w:rsidRPr="00A80FF3">
        <w:rPr>
          <w:rFonts w:ascii="Arial" w:hAnsi="Arial" w:cs="Arial"/>
          <w:sz w:val="24"/>
          <w:szCs w:val="24"/>
          <w:lang w:eastAsia="x-none"/>
        </w:rPr>
        <w:t xml:space="preserve">ir siunčia CVP IS priemonėmis tiekėjams. Susitikimas bus organizuojamas tokiu laiku, kad protokolų išrašus tiekėjai gautų ne vėliau kaip likus </w:t>
      </w:r>
      <w:r w:rsidR="001621F5" w:rsidRPr="00B61535">
        <w:rPr>
          <w:rFonts w:ascii="Arial" w:hAnsi="Arial" w:cs="Arial"/>
          <w:sz w:val="24"/>
          <w:szCs w:val="24"/>
          <w:lang w:eastAsia="x-none"/>
        </w:rPr>
        <w:t>6</w:t>
      </w:r>
      <w:r w:rsidR="000E23A1" w:rsidRPr="00B61535">
        <w:rPr>
          <w:rFonts w:ascii="Arial" w:hAnsi="Arial" w:cs="Arial"/>
          <w:sz w:val="24"/>
          <w:szCs w:val="24"/>
          <w:lang w:eastAsia="x-none"/>
        </w:rPr>
        <w:t xml:space="preserve"> </w:t>
      </w:r>
      <w:r w:rsidR="000E23A1" w:rsidRPr="00A80FF3">
        <w:rPr>
          <w:rFonts w:ascii="Arial" w:hAnsi="Arial" w:cs="Arial"/>
          <w:sz w:val="24"/>
          <w:szCs w:val="24"/>
          <w:lang w:eastAsia="x-none"/>
        </w:rPr>
        <w:t xml:space="preserve">dienoms iki pasiūlymų pateikimo termino pabaigos. </w:t>
      </w:r>
      <w:r w:rsidR="00374E1E" w:rsidRPr="00A80FF3">
        <w:rPr>
          <w:rFonts w:ascii="Arial" w:hAnsi="Arial" w:cs="Arial"/>
          <w:sz w:val="24"/>
          <w:szCs w:val="24"/>
        </w:rPr>
        <w:t xml:space="preserve">Perkančioji organizacija </w:t>
      </w:r>
      <w:r w:rsidR="000E23A1" w:rsidRPr="00A80FF3">
        <w:rPr>
          <w:rFonts w:ascii="Arial" w:hAnsi="Arial" w:cs="Arial"/>
          <w:sz w:val="24"/>
          <w:szCs w:val="24"/>
        </w:rPr>
        <w:t>nedraudžia Tiekėjams savo iniciatyvą savarankiškai apžiūrėti objektą vietoje.</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2" w:name="_Ref39473754"/>
      <w:bookmarkStart w:id="13" w:name="_Ref39473761"/>
      <w:bookmarkStart w:id="14" w:name="_Ref39474188"/>
      <w:bookmarkStart w:id="15"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2"/>
      <w:bookmarkEnd w:id="13"/>
      <w:bookmarkEnd w:id="14"/>
      <w:r w:rsidRPr="00A80FF3">
        <w:rPr>
          <w:rFonts w:ascii="Arial" w:hAnsi="Arial" w:cs="Arial"/>
          <w:b/>
          <w:bCs/>
          <w:color w:val="auto"/>
          <w:sz w:val="24"/>
          <w:szCs w:val="24"/>
        </w:rPr>
        <w:t xml:space="preserve"> IR KVALIFIKACIJOS REIKALAVIMAI</w:t>
      </w:r>
      <w:bookmarkEnd w:id="15"/>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6"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6"/>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4EBF1953"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7"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7"/>
    </w:p>
    <w:p w14:paraId="29CE7627" w14:textId="77777777" w:rsidR="00DD51A6" w:rsidRPr="0072773B" w:rsidRDefault="00DD51A6" w:rsidP="00DD51A6">
      <w:pPr>
        <w:pStyle w:val="Sraopastraipa"/>
        <w:spacing w:after="0"/>
        <w:ind w:left="0" w:firstLine="567"/>
        <w:jc w:val="both"/>
        <w:rPr>
          <w:rFonts w:ascii="Arial" w:hAnsi="Arial" w:cs="Arial"/>
          <w:sz w:val="24"/>
          <w:szCs w:val="24"/>
        </w:rPr>
      </w:pPr>
      <w:bookmarkStart w:id="18" w:name="_Ref39666794"/>
      <w:bookmarkStart w:id="19" w:name="_Ref39666796"/>
      <w:bookmarkStart w:id="20" w:name="_Toc126333933"/>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,,Deklaracijų formos“. Kilus abejonių dėl tiekėjo (ne)atitikties Reglamento nuostatoms, perkančioji organizacija iš galimo laimėtojo prašys pateikti dokumentus, įrodančius deklaracijoje pateiktų duomenų teisingumą.</w:t>
      </w:r>
    </w:p>
    <w:p w14:paraId="70976F43"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2"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8"/>
      <w:bookmarkEnd w:id="19"/>
      <w:bookmarkEnd w:id="20"/>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rsidP="00DD51A6">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info,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2FC9786E" w:rsidR="0096678C" w:rsidRPr="00A80FF3" w:rsidRDefault="0099696F"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hAnsi="Arial" w:cs="Arial"/>
          <w:sz w:val="24"/>
          <w:szCs w:val="24"/>
        </w:rPr>
        <w:t>P</w:t>
      </w:r>
      <w:r w:rsidR="0048587E" w:rsidRPr="00A80FF3">
        <w:rPr>
          <w:rFonts w:ascii="Arial" w:hAnsi="Arial" w:cs="Arial"/>
          <w:sz w:val="24"/>
          <w:szCs w:val="24"/>
        </w:rPr>
        <w:t>asiūlymas turi būti parengtas</w:t>
      </w:r>
      <w:r w:rsidR="00EE44B0" w:rsidRPr="00A80FF3">
        <w:rPr>
          <w:rFonts w:ascii="Arial" w:hAnsi="Arial" w:cs="Arial"/>
          <w:sz w:val="24"/>
          <w:szCs w:val="24"/>
        </w:rPr>
        <w:t xml:space="preserve">, </w:t>
      </w:r>
      <w:r w:rsidR="0048587E" w:rsidRPr="00A80FF3">
        <w:rPr>
          <w:rFonts w:ascii="Arial" w:hAnsi="Arial" w:cs="Arial"/>
          <w:sz w:val="24"/>
          <w:szCs w:val="24"/>
        </w:rPr>
        <w:t>lietuvių kalba</w:t>
      </w:r>
      <w:r w:rsidR="00D17972" w:rsidRPr="00A80FF3">
        <w:rPr>
          <w:rFonts w:ascii="Arial" w:hAnsi="Arial" w:cs="Arial"/>
          <w:sz w:val="24"/>
          <w:szCs w:val="24"/>
        </w:rPr>
        <w:t>.</w:t>
      </w:r>
      <w:r w:rsidR="0048587E" w:rsidRPr="00A80FF3">
        <w:rPr>
          <w:rFonts w:ascii="Arial" w:hAnsi="Arial" w:cs="Arial"/>
          <w:sz w:val="24"/>
          <w:szCs w:val="24"/>
        </w:rPr>
        <w:t xml:space="preserve"> </w:t>
      </w:r>
      <w:r w:rsidR="00F17A1F" w:rsidRPr="00A80FF3">
        <w:rPr>
          <w:rFonts w:ascii="Arial" w:eastAsia="Arial" w:hAnsi="Arial" w:cs="Arial"/>
          <w:sz w:val="24"/>
          <w:szCs w:val="24"/>
        </w:rPr>
        <w:t>Jei kurie nors su pasiūlymu teikiami dokumentai parengti ne</w:t>
      </w:r>
      <w:r w:rsidR="001427AB" w:rsidRPr="00A80FF3">
        <w:rPr>
          <w:rFonts w:ascii="Arial" w:eastAsia="Arial" w:hAnsi="Arial" w:cs="Arial"/>
          <w:sz w:val="24"/>
          <w:szCs w:val="24"/>
        </w:rPr>
        <w:t xml:space="preserve"> ta kalba, kuria</w:t>
      </w:r>
      <w:r w:rsidR="00F17A1F" w:rsidRPr="00A80FF3">
        <w:rPr>
          <w:rFonts w:ascii="Arial" w:eastAsia="Arial" w:hAnsi="Arial" w:cs="Arial"/>
          <w:sz w:val="24"/>
          <w:szCs w:val="24"/>
        </w:rPr>
        <w:t xml:space="preserve"> </w:t>
      </w:r>
      <w:r w:rsidR="0BCA4ED4" w:rsidRPr="00A80FF3">
        <w:rPr>
          <w:rFonts w:ascii="Arial" w:eastAsia="Arial" w:hAnsi="Arial" w:cs="Arial"/>
          <w:sz w:val="24"/>
          <w:szCs w:val="24"/>
        </w:rPr>
        <w:t>reikalaujama</w:t>
      </w:r>
      <w:r w:rsidR="001427AB" w:rsidRPr="00A80FF3">
        <w:rPr>
          <w:rFonts w:ascii="Arial" w:eastAsia="Arial" w:hAnsi="Arial" w:cs="Arial"/>
          <w:sz w:val="24"/>
          <w:szCs w:val="24"/>
        </w:rPr>
        <w:t xml:space="preserve">, </w:t>
      </w:r>
      <w:r w:rsidR="003F1D78" w:rsidRPr="00A80FF3">
        <w:rPr>
          <w:rFonts w:ascii="Arial" w:eastAsia="Arial" w:hAnsi="Arial" w:cs="Arial"/>
          <w:sz w:val="24"/>
          <w:szCs w:val="24"/>
        </w:rPr>
        <w:t xml:space="preserve">turi būti pateiktas tikslus vertimas į </w:t>
      </w:r>
      <w:r w:rsidR="40DC6EFC" w:rsidRPr="00A80FF3">
        <w:rPr>
          <w:rFonts w:ascii="Arial" w:eastAsia="Arial" w:hAnsi="Arial" w:cs="Arial"/>
          <w:sz w:val="24"/>
          <w:szCs w:val="24"/>
        </w:rPr>
        <w:t>reikalaujamą</w:t>
      </w:r>
      <w:r w:rsidR="001427AB" w:rsidRPr="00A80FF3">
        <w:rPr>
          <w:rFonts w:ascii="Arial" w:eastAsia="Arial" w:hAnsi="Arial" w:cs="Arial"/>
          <w:sz w:val="24"/>
          <w:szCs w:val="24"/>
        </w:rPr>
        <w:t xml:space="preserve"> </w:t>
      </w:r>
      <w:r w:rsidR="00141BF1" w:rsidRPr="00A80FF3">
        <w:rPr>
          <w:rFonts w:ascii="Arial" w:eastAsia="Arial" w:hAnsi="Arial" w:cs="Arial"/>
          <w:sz w:val="24"/>
          <w:szCs w:val="24"/>
        </w:rPr>
        <w:t>kalbą</w:t>
      </w:r>
      <w:r w:rsidR="00F17A1F" w:rsidRPr="00A80FF3">
        <w:rPr>
          <w:rFonts w:ascii="Arial" w:eastAsia="Arial" w:hAnsi="Arial" w:cs="Arial"/>
          <w:sz w:val="24"/>
          <w:szCs w:val="24"/>
        </w:rPr>
        <w:t xml:space="preserve">. </w:t>
      </w:r>
      <w:r w:rsidR="0085364E" w:rsidRPr="00A80FF3">
        <w:rPr>
          <w:rFonts w:ascii="Arial" w:hAnsi="Arial" w:cs="Arial"/>
          <w:sz w:val="24"/>
          <w:szCs w:val="24"/>
        </w:rPr>
        <w:t>Perkančiajai organizacijai turint įtarimų</w:t>
      </w:r>
      <w:r w:rsidR="0048587E" w:rsidRPr="00A80FF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lastRenderedPageBreak/>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6"/>
      <w:bookmarkEnd w:id="27"/>
      <w:bookmarkEnd w:id="28"/>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9"/>
      <w:bookmarkEnd w:id="30"/>
      <w:bookmarkEnd w:id="31"/>
      <w:bookmarkEnd w:id="32"/>
      <w:bookmarkEnd w:id="33"/>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6" w:name="_Ref39667303"/>
      <w:bookmarkStart w:id="37" w:name="_Ref39667308"/>
      <w:bookmarkStart w:id="38"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4"/>
      <w:bookmarkEnd w:id="35"/>
      <w:bookmarkEnd w:id="36"/>
      <w:bookmarkEnd w:id="37"/>
      <w:bookmarkEnd w:id="38"/>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w:t>
      </w:r>
      <w:r w:rsidR="00514639" w:rsidRPr="00837D91">
        <w:rPr>
          <w:rFonts w:ascii="Arial" w:eastAsia="Calibri" w:hAnsi="Arial" w:cs="Arial"/>
          <w:b/>
          <w:bCs/>
          <w:i/>
          <w:iCs/>
          <w:sz w:val="24"/>
          <w:szCs w:val="24"/>
        </w:rPr>
        <w:t>kainą</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244BCF32"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9"/>
      <w:bookmarkEnd w:id="40"/>
      <w:bookmarkEnd w:id="41"/>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2"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2"/>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3"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3"/>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shd w:val="clear" w:color="auto" w:fill="auto"/>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shd w:val="clear" w:color="auto" w:fill="auto"/>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shd w:val="clear" w:color="auto" w:fill="auto"/>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shd w:val="clear" w:color="auto" w:fill="auto"/>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shd w:val="clear" w:color="auto" w:fill="auto"/>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shd w:val="clear" w:color="auto" w:fill="auto"/>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shd w:val="clear" w:color="auto" w:fill="auto"/>
            <w:tcMar>
              <w:top w:w="0" w:type="dxa"/>
              <w:left w:w="108" w:type="dxa"/>
              <w:bottom w:w="0" w:type="dxa"/>
              <w:right w:w="108" w:type="dxa"/>
            </w:tcMar>
          </w:tcPr>
          <w:p w14:paraId="0BF18051" w14:textId="49D5B006" w:rsidR="00DD51A6" w:rsidRPr="00A80FF3" w:rsidRDefault="00DD51A6" w:rsidP="00DD51A6">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shd w:val="clear" w:color="auto" w:fill="auto"/>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shd w:val="clear" w:color="auto" w:fill="auto"/>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shd w:val="clear" w:color="auto" w:fill="auto"/>
            <w:tcMar>
              <w:top w:w="0" w:type="dxa"/>
              <w:left w:w="108" w:type="dxa"/>
              <w:bottom w:w="0" w:type="dxa"/>
              <w:right w:w="108" w:type="dxa"/>
            </w:tcMar>
          </w:tcPr>
          <w:p w14:paraId="5A3E2C4C" w14:textId="25CEB7D0" w:rsidR="00DD51A6" w:rsidRPr="00A80FF3" w:rsidRDefault="00DD51A6" w:rsidP="00DD51A6">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shd w:val="clear" w:color="auto" w:fill="auto"/>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shd w:val="clear" w:color="auto" w:fill="auto"/>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shd w:val="clear" w:color="auto" w:fill="auto"/>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shd w:val="clear" w:color="auto" w:fill="auto"/>
            <w:tcMar>
              <w:top w:w="0" w:type="dxa"/>
              <w:left w:w="108" w:type="dxa"/>
              <w:bottom w:w="0" w:type="dxa"/>
              <w:right w:w="108" w:type="dxa"/>
            </w:tcMar>
          </w:tcPr>
          <w:p w14:paraId="68293692" w14:textId="4605AE9E" w:rsidR="00C57DB9" w:rsidRPr="00A80FF3" w:rsidRDefault="009829AC" w:rsidP="00A80FF3">
            <w:pPr>
              <w:spacing w:after="0"/>
              <w:jc w:val="both"/>
              <w:rPr>
                <w:rFonts w:ascii="Arial" w:hAnsi="Arial" w:cs="Arial"/>
                <w:sz w:val="24"/>
                <w:szCs w:val="24"/>
              </w:rPr>
            </w:pPr>
            <w:r w:rsidRPr="00A80FF3">
              <w:rPr>
                <w:rFonts w:ascii="Arial" w:hAnsi="Arial" w:cs="Arial"/>
                <w:sz w:val="24"/>
                <w:szCs w:val="24"/>
              </w:rPr>
              <w:t>Žr. 3.3. p.</w:t>
            </w:r>
          </w:p>
          <w:p w14:paraId="16ACE08C" w14:textId="1C92EA5E" w:rsidR="00774AA5" w:rsidRPr="00A80FF3" w:rsidRDefault="00774AA5" w:rsidP="00A80FF3">
            <w:pPr>
              <w:spacing w:after="0"/>
              <w:jc w:val="both"/>
              <w:rPr>
                <w:rFonts w:ascii="Arial" w:hAnsi="Arial" w:cs="Arial"/>
                <w:sz w:val="24"/>
                <w:szCs w:val="24"/>
              </w:rPr>
            </w:pPr>
          </w:p>
        </w:tc>
        <w:tc>
          <w:tcPr>
            <w:tcW w:w="1975" w:type="dxa"/>
            <w:shd w:val="clear" w:color="auto" w:fill="auto"/>
            <w:tcMar>
              <w:top w:w="0" w:type="dxa"/>
              <w:left w:w="108" w:type="dxa"/>
              <w:bottom w:w="0" w:type="dxa"/>
              <w:right w:w="108" w:type="dxa"/>
            </w:tcMar>
          </w:tcPr>
          <w:p w14:paraId="0CB425FC" w14:textId="77564300" w:rsidR="00774AA5" w:rsidRPr="00837D91" w:rsidRDefault="00837D91" w:rsidP="00A80FF3">
            <w:pPr>
              <w:rPr>
                <w:rFonts w:ascii="Arial" w:hAnsi="Arial" w:cs="Arial"/>
                <w:b/>
                <w:bCs/>
                <w:sz w:val="24"/>
                <w:szCs w:val="24"/>
              </w:rPr>
            </w:pPr>
            <w:r w:rsidRPr="00837D91">
              <w:rPr>
                <w:rFonts w:ascii="Arial" w:hAnsi="Arial" w:cs="Arial"/>
                <w:b/>
                <w:bCs/>
                <w:sz w:val="24"/>
                <w:szCs w:val="24"/>
              </w:rPr>
              <w:t>NETAIKOMA</w:t>
            </w:r>
          </w:p>
        </w:tc>
      </w:tr>
      <w:tr w:rsidR="001F1169" w:rsidRPr="00A80FF3" w14:paraId="3AA572DF" w14:textId="77777777" w:rsidTr="00DD51A6">
        <w:trPr>
          <w:trHeight w:val="19"/>
        </w:trPr>
        <w:tc>
          <w:tcPr>
            <w:tcW w:w="910" w:type="dxa"/>
            <w:shd w:val="clear" w:color="auto" w:fill="auto"/>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shd w:val="clear" w:color="auto" w:fill="auto"/>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shd w:val="clear" w:color="auto" w:fill="auto"/>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shd w:val="clear" w:color="auto" w:fill="auto"/>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shd w:val="clear" w:color="auto" w:fill="auto"/>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shd w:val="clear" w:color="auto" w:fill="auto"/>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shd w:val="clear" w:color="auto" w:fill="auto"/>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shd w:val="clear" w:color="auto" w:fill="auto"/>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shd w:val="clear" w:color="auto" w:fill="auto"/>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shd w:val="clear" w:color="auto" w:fill="auto"/>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shd w:val="clear" w:color="auto" w:fill="auto"/>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shd w:val="clear" w:color="auto" w:fill="auto"/>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shd w:val="clear" w:color="auto" w:fill="auto"/>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shd w:val="clear" w:color="auto" w:fill="auto"/>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shd w:val="clear" w:color="auto" w:fill="auto"/>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shd w:val="clear" w:color="auto" w:fill="auto"/>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shd w:val="clear" w:color="auto" w:fill="auto"/>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shd w:val="clear" w:color="auto" w:fill="auto"/>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shd w:val="clear" w:color="auto" w:fill="auto"/>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shd w:val="clear" w:color="auto" w:fill="auto"/>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shd w:val="clear" w:color="auto" w:fill="auto"/>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shd w:val="clear" w:color="auto" w:fill="auto"/>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shd w:val="clear" w:color="auto" w:fill="auto"/>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shd w:val="clear" w:color="auto" w:fill="auto"/>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shd w:val="clear" w:color="auto" w:fill="auto"/>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shd w:val="clear" w:color="auto" w:fill="auto"/>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shd w:val="clear" w:color="auto" w:fill="auto"/>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shd w:val="clear" w:color="auto" w:fill="auto"/>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shd w:val="clear" w:color="auto" w:fill="auto"/>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shd w:val="clear" w:color="auto" w:fill="auto"/>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shd w:val="clear" w:color="auto" w:fill="auto"/>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shd w:val="clear" w:color="auto" w:fill="auto"/>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shd w:val="clear" w:color="auto" w:fill="auto"/>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shd w:val="clear" w:color="auto" w:fill="auto"/>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shd w:val="clear" w:color="auto" w:fill="auto"/>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w:t>
            </w:r>
            <w:r w:rsidR="00514732" w:rsidRPr="00A80FF3">
              <w:rPr>
                <w:rFonts w:ascii="Arial" w:hAnsi="Arial" w:cs="Arial"/>
                <w:sz w:val="24"/>
                <w:szCs w:val="24"/>
              </w:rPr>
              <w:lastRenderedPageBreak/>
              <w:t>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shd w:val="clear" w:color="auto" w:fill="auto"/>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shd w:val="clear" w:color="auto" w:fill="auto"/>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shd w:val="clear" w:color="auto" w:fill="auto"/>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shd w:val="clear" w:color="auto" w:fill="auto"/>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9" w:name="_Ref38285444"/>
      <w:bookmarkStart w:id="50" w:name="_Ref38291496"/>
      <w:bookmarkStart w:id="51"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37D91">
        <w:rPr>
          <w:rFonts w:ascii="Arial" w:hAnsi="Arial" w:cs="Arial"/>
          <w:b/>
          <w:bCs/>
          <w:i/>
          <w:iCs/>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w:t>
      </w:r>
      <w:r w:rsidR="007F2633" w:rsidRPr="00837D91">
        <w:rPr>
          <w:rFonts w:ascii="Arial" w:hAnsi="Arial" w:cs="Arial"/>
          <w:b/>
          <w:bCs/>
          <w:i/>
          <w:iCs/>
          <w:sz w:val="24"/>
          <w:szCs w:val="24"/>
        </w:rPr>
        <w:t>netikrina fizinių asmenų</w:t>
      </w:r>
      <w:r w:rsidR="007F2633" w:rsidRPr="00A80FF3">
        <w:rPr>
          <w:rFonts w:ascii="Arial" w:hAnsi="Arial" w:cs="Arial"/>
          <w:sz w:val="24"/>
          <w:szCs w:val="24"/>
        </w:rPr>
        <w:t>, kurių pajėgumais tiekėjas remiasi pagal VPĮ 49 straipsnį, ir kuriuos, pirkimo laimėjimo atveju, tiekėjas ketina įdarbinti (</w:t>
      </w:r>
      <w:proofErr w:type="spellStart"/>
      <w:r w:rsidR="007F2633" w:rsidRPr="00837D91">
        <w:rPr>
          <w:rFonts w:ascii="Arial" w:hAnsi="Arial" w:cs="Arial"/>
          <w:b/>
          <w:bCs/>
          <w:i/>
          <w:iCs/>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3"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32CC6C" w14:textId="77777777" w:rsidR="00691A9D" w:rsidRPr="00A80FF3" w:rsidRDefault="00691A9D" w:rsidP="00A80FF3">
      <w:pPr>
        <w:tabs>
          <w:tab w:val="left" w:pos="851"/>
        </w:tabs>
        <w:spacing w:after="0"/>
        <w:ind w:firstLine="567"/>
        <w:jc w:val="both"/>
        <w:rPr>
          <w:rFonts w:ascii="Arial" w:hAnsi="Arial" w:cs="Arial"/>
          <w:sz w:val="24"/>
          <w:szCs w:val="24"/>
        </w:rPr>
      </w:pPr>
    </w:p>
    <w:p w14:paraId="6D7B363E" w14:textId="77777777" w:rsidR="00691A9D" w:rsidRDefault="00691A9D" w:rsidP="00691A9D">
      <w:pPr>
        <w:tabs>
          <w:tab w:val="left" w:pos="851"/>
        </w:tabs>
        <w:spacing w:after="0" w:line="240" w:lineRule="auto"/>
        <w:ind w:firstLine="567"/>
        <w:jc w:val="center"/>
        <w:rPr>
          <w:rFonts w:ascii="Arial" w:hAnsi="Arial" w:cs="Arial"/>
          <w:sz w:val="24"/>
          <w:szCs w:val="24"/>
        </w:rPr>
      </w:pPr>
      <w:r w:rsidRPr="00B96935">
        <w:rPr>
          <w:rFonts w:ascii="Arial" w:hAnsi="Arial" w:cs="Arial"/>
          <w:sz w:val="24"/>
          <w:szCs w:val="24"/>
          <w:highlight w:val="yellow"/>
        </w:rPr>
        <w:t>[TAIKOMA VISOMS PIRKIMO DALIMS]</w:t>
      </w:r>
    </w:p>
    <w:p w14:paraId="08DE4F25" w14:textId="77777777" w:rsidR="007A0637" w:rsidRPr="00A80FF3" w:rsidRDefault="007A0637" w:rsidP="00691A9D">
      <w:pPr>
        <w:tabs>
          <w:tab w:val="left" w:pos="851"/>
        </w:tabs>
        <w:spacing w:after="0"/>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3FF">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w:t>
            </w:r>
            <w:r w:rsidRPr="008A5C7E">
              <w:rPr>
                <w:rFonts w:ascii="Arial" w:hAnsi="Arial" w:cs="Arial"/>
                <w:sz w:val="24"/>
                <w:szCs w:val="24"/>
              </w:rPr>
              <w:lastRenderedPageBreak/>
              <w:t xml:space="preserve">(turinčių) teisę surašyti ir pasirašyti tiekėjo finansinės 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 xml:space="preserve">tos dienos, kai tiekėjas perkančiosios organizacijos prašymu turės pateikti pašalinimo pagrindų nebuvimą </w:t>
            </w:r>
            <w:r w:rsidRPr="00FD63FF">
              <w:rPr>
                <w:rFonts w:ascii="Arial" w:eastAsia="Times New Roman" w:hAnsi="Arial" w:cs="Arial"/>
                <w:i/>
                <w:iCs/>
                <w:sz w:val="24"/>
                <w:szCs w:val="24"/>
              </w:rPr>
              <w:lastRenderedPageBreak/>
              <w:t>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w:t>
            </w:r>
            <w:r w:rsidRPr="00FD63FF">
              <w:rPr>
                <w:rFonts w:ascii="Arial" w:hAnsi="Arial" w:cs="Arial"/>
                <w:sz w:val="24"/>
                <w:szCs w:val="24"/>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1) tiekėjas yra įsipareigojęs sumokėti mokesčius, įskaitant </w:t>
            </w:r>
            <w:r w:rsidRPr="008A5C7E">
              <w:rPr>
                <w:rFonts w:ascii="Arial" w:hAnsi="Arial" w:cs="Arial"/>
                <w:bCs/>
                <w:sz w:val="24"/>
                <w:szCs w:val="24"/>
                <w:lang w:eastAsia="en-US"/>
              </w:rPr>
              <w:lastRenderedPageBreak/>
              <w:t>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lastRenderedPageBreak/>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lastRenderedPageBreak/>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rsidP="00827B90">
            <w:pPr>
              <w:numPr>
                <w:ilvl w:val="0"/>
                <w:numId w:val="14"/>
              </w:numPr>
              <w:spacing w:after="0"/>
              <w:jc w:val="both"/>
              <w:rPr>
                <w:rFonts w:ascii="Arial" w:hAnsi="Arial" w:cs="Arial"/>
                <w:sz w:val="24"/>
                <w:szCs w:val="24"/>
              </w:rPr>
            </w:pPr>
            <w:r w:rsidRPr="00FD63FF">
              <w:rPr>
                <w:rFonts w:ascii="Arial" w:hAnsi="Arial" w:cs="Arial"/>
                <w:sz w:val="24"/>
                <w:szCs w:val="24"/>
              </w:rPr>
              <w:t xml:space="preserve">išrašo iš teismo sprendimo (jei toks yra) arba Valstybinės </w:t>
            </w:r>
            <w:r w:rsidRPr="00FD63FF">
              <w:rPr>
                <w:rFonts w:ascii="Arial" w:hAnsi="Arial" w:cs="Arial"/>
                <w:sz w:val="24"/>
                <w:szCs w:val="24"/>
              </w:rPr>
              <w:lastRenderedPageBreak/>
              <w:t>mokesčių inspekcijos prie Lietuvos Respublikos finansų ministerijos išduoto dokumento,</w:t>
            </w:r>
          </w:p>
          <w:p w14:paraId="1480A6CF" w14:textId="77777777" w:rsidR="00827B90" w:rsidRPr="00FD63FF" w:rsidRDefault="00827B90" w:rsidP="00827B90">
            <w:pPr>
              <w:numPr>
                <w:ilvl w:val="0"/>
                <w:numId w:val="13"/>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terminas, toks </w:t>
            </w:r>
            <w:r w:rsidRPr="00FD63FF">
              <w:rPr>
                <w:rFonts w:ascii="Arial" w:hAnsi="Arial" w:cs="Arial"/>
                <w:bCs/>
                <w:sz w:val="24"/>
                <w:szCs w:val="24"/>
              </w:rPr>
              <w:lastRenderedPageBreak/>
              <w:t>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D63FF">
              <w:rPr>
                <w:rFonts w:ascii="Arial" w:hAnsi="Arial" w:cs="Arial"/>
                <w:sz w:val="24"/>
                <w:szCs w:val="24"/>
              </w:rPr>
              <w:lastRenderedPageBreak/>
              <w:t>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A80FF3">
              <w:rPr>
                <w:rFonts w:ascii="Arial" w:hAnsi="Arial" w:cs="Arial"/>
                <w:bCs/>
                <w:sz w:val="24"/>
                <w:szCs w:val="24"/>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5"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w:t>
            </w:r>
            <w:r w:rsidRPr="00A80FF3">
              <w:rPr>
                <w:rFonts w:ascii="Arial" w:hAnsi="Arial" w:cs="Arial"/>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A80FF3">
              <w:rPr>
                <w:rFonts w:ascii="Arial" w:hAnsi="Arial" w:cs="Arial"/>
                <w:sz w:val="24"/>
                <w:szCs w:val="24"/>
              </w:rPr>
              <w:lastRenderedPageBreak/>
              <w:t>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lastRenderedPageBreak/>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lastRenderedPageBreak/>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3" w:name="part_030e6c6c64ba4f96a23474e439d1b80c"/>
            <w:bookmarkEnd w:id="53"/>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8" w:history="1">
              <w:r w:rsidRPr="00A80FF3">
                <w:rPr>
                  <w:rStyle w:val="Hipersaitas"/>
                  <w:rFonts w:ascii="Arial" w:hAnsi="Arial" w:cs="Arial"/>
                  <w:sz w:val="24"/>
                  <w:szCs w:val="24"/>
                  <w:u w:val="single"/>
                </w:rPr>
                <w:t>https://kt.gov.lt/lt/atviri-duomenys/diskvalifikavimas-is-</w:t>
              </w:r>
              <w:r w:rsidRPr="00A80FF3">
                <w:rPr>
                  <w:rStyle w:val="Hipersaitas"/>
                  <w:rFonts w:ascii="Arial" w:hAnsi="Arial" w:cs="Arial"/>
                  <w:sz w:val="24"/>
                  <w:szCs w:val="24"/>
                  <w:u w:val="single"/>
                </w:rPr>
                <w:lastRenderedPageBreak/>
                <w:t>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lastRenderedPageBreak/>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4"/>
      <w:bookmarkEnd w:id="55"/>
      <w:bookmarkEnd w:id="56"/>
      <w:bookmarkEnd w:id="57"/>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B54729">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Default="007A0637" w:rsidP="00A80FF3">
      <w:pPr>
        <w:pStyle w:val="Betarp"/>
        <w:tabs>
          <w:tab w:val="left" w:pos="993"/>
        </w:tabs>
        <w:spacing w:line="276" w:lineRule="auto"/>
        <w:contextualSpacing/>
        <w:jc w:val="both"/>
        <w:rPr>
          <w:rFonts w:ascii="Arial" w:hAnsi="Arial" w:cs="Arial"/>
          <w:sz w:val="24"/>
          <w:szCs w:val="24"/>
        </w:rPr>
      </w:pPr>
    </w:p>
    <w:p w14:paraId="794C86EC" w14:textId="77777777" w:rsidR="00A60134" w:rsidRDefault="00A60134" w:rsidP="00A80FF3">
      <w:pPr>
        <w:pStyle w:val="Betarp"/>
        <w:tabs>
          <w:tab w:val="left" w:pos="993"/>
        </w:tabs>
        <w:spacing w:line="276" w:lineRule="auto"/>
        <w:contextualSpacing/>
        <w:jc w:val="both"/>
        <w:rPr>
          <w:rFonts w:ascii="Arial" w:hAnsi="Arial" w:cs="Arial"/>
          <w:sz w:val="24"/>
          <w:szCs w:val="24"/>
        </w:rPr>
      </w:pPr>
    </w:p>
    <w:p w14:paraId="2EDE9F9C" w14:textId="2458E5B5" w:rsidR="00A60134" w:rsidRPr="00D95D26" w:rsidRDefault="00837D91" w:rsidP="00A60134">
      <w:pPr>
        <w:pStyle w:val="Betarp"/>
        <w:tabs>
          <w:tab w:val="left" w:pos="993"/>
        </w:tabs>
        <w:contextualSpacing/>
        <w:jc w:val="center"/>
        <w:rPr>
          <w:rFonts w:ascii="Arial" w:hAnsi="Arial" w:cs="Arial"/>
          <w:sz w:val="24"/>
          <w:szCs w:val="24"/>
        </w:rPr>
      </w:pPr>
      <w:r w:rsidRPr="00837D91">
        <w:rPr>
          <w:rFonts w:ascii="Arial" w:hAnsi="Arial" w:cs="Arial"/>
          <w:sz w:val="24"/>
          <w:szCs w:val="24"/>
          <w:highlight w:val="yellow"/>
        </w:rPr>
        <w:t>TAIKOMA VISOMS PIRKIMO DALIMS:</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6"/>
        <w:gridCol w:w="2498"/>
        <w:gridCol w:w="4251"/>
        <w:gridCol w:w="3121"/>
      </w:tblGrid>
      <w:tr w:rsidR="005C1EA4" w:rsidRPr="00C873CB" w14:paraId="4E32B1E2" w14:textId="647459D9" w:rsidTr="00C873CB">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C873CB" w:rsidRDefault="002F396F" w:rsidP="00A80FF3">
            <w:pPr>
              <w:spacing w:before="60" w:after="60" w:line="276" w:lineRule="auto"/>
              <w:jc w:val="center"/>
              <w:rPr>
                <w:rFonts w:ascii="Arial" w:hAnsi="Arial" w:cs="Arial"/>
                <w:b/>
                <w:bCs/>
                <w:sz w:val="22"/>
                <w:szCs w:val="22"/>
              </w:rPr>
            </w:pPr>
            <w:r w:rsidRPr="00C873CB">
              <w:rPr>
                <w:rFonts w:ascii="Arial" w:eastAsiaTheme="minorHAnsi" w:hAnsi="Arial" w:cs="Arial"/>
                <w:b/>
                <w:bCs/>
                <w:sz w:val="22"/>
                <w:szCs w:val="22"/>
              </w:rPr>
              <w:lastRenderedPageBreak/>
              <w:t>Eil. Nr.</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873CB" w:rsidRDefault="003D5EC9" w:rsidP="00A80FF3">
            <w:pPr>
              <w:spacing w:before="60" w:after="60" w:line="276" w:lineRule="auto"/>
              <w:jc w:val="center"/>
              <w:rPr>
                <w:rFonts w:ascii="Arial" w:eastAsiaTheme="minorEastAsia" w:hAnsi="Arial" w:cs="Arial"/>
                <w:b/>
                <w:bCs/>
                <w:sz w:val="22"/>
                <w:szCs w:val="22"/>
              </w:rPr>
            </w:pPr>
            <w:r w:rsidRPr="00C873CB">
              <w:rPr>
                <w:rFonts w:ascii="Arial" w:hAnsi="Arial" w:cs="Arial"/>
                <w:b/>
                <w:bCs/>
                <w:sz w:val="22"/>
                <w:szCs w:val="22"/>
              </w:rPr>
              <w:t>Kvalifikacijos reikalavimas</w:t>
            </w:r>
            <w:r w:rsidR="00515CBD" w:rsidRPr="00C873CB">
              <w:rPr>
                <w:rStyle w:val="Puslapioinaosnuoroda"/>
                <w:rFonts w:ascii="Arial" w:hAnsi="Arial" w:cs="Arial"/>
                <w:b/>
                <w:bCs/>
                <w:sz w:val="22"/>
                <w:szCs w:val="22"/>
              </w:rPr>
              <w:footnoteReference w:id="5"/>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C873CB" w:rsidRDefault="002F396F" w:rsidP="00B94766">
            <w:pPr>
              <w:autoSpaceDE w:val="0"/>
              <w:autoSpaceDN w:val="0"/>
              <w:adjustRightInd w:val="0"/>
              <w:spacing w:line="276" w:lineRule="auto"/>
              <w:ind w:right="303"/>
              <w:jc w:val="center"/>
              <w:rPr>
                <w:rFonts w:ascii="Arial" w:hAnsi="Arial" w:cs="Arial"/>
                <w:b/>
                <w:bCs/>
                <w:sz w:val="22"/>
                <w:szCs w:val="22"/>
              </w:rPr>
            </w:pPr>
            <w:r w:rsidRPr="00C873CB">
              <w:rPr>
                <w:rFonts w:ascii="Arial" w:hAnsi="Arial" w:cs="Arial"/>
                <w:b/>
                <w:bCs/>
                <w:sz w:val="22"/>
                <w:szCs w:val="22"/>
              </w:rPr>
              <w:t xml:space="preserve">Atitiktį reikalavimui įrodantys </w:t>
            </w:r>
            <w:r w:rsidR="00C8691A" w:rsidRPr="00C873CB">
              <w:rPr>
                <w:rFonts w:ascii="Arial" w:hAnsi="Arial" w:cs="Arial"/>
                <w:b/>
                <w:bCs/>
                <w:sz w:val="22"/>
                <w:szCs w:val="22"/>
              </w:rPr>
              <w:t xml:space="preserve"> dokumentai</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873CB" w:rsidRDefault="0020417D" w:rsidP="005C1EA4">
            <w:pPr>
              <w:autoSpaceDE w:val="0"/>
              <w:autoSpaceDN w:val="0"/>
              <w:adjustRightInd w:val="0"/>
              <w:spacing w:line="276" w:lineRule="auto"/>
              <w:ind w:left="-86" w:firstLine="86"/>
              <w:jc w:val="center"/>
              <w:rPr>
                <w:rFonts w:ascii="Arial" w:hAnsi="Arial" w:cs="Arial"/>
                <w:b/>
                <w:bCs/>
                <w:sz w:val="22"/>
                <w:szCs w:val="22"/>
              </w:rPr>
            </w:pPr>
            <w:r w:rsidRPr="00C873CB">
              <w:rPr>
                <w:rFonts w:ascii="Arial" w:hAnsi="Arial" w:cs="Arial"/>
                <w:b/>
                <w:bCs/>
                <w:sz w:val="22"/>
                <w:szCs w:val="22"/>
              </w:rPr>
              <w:t>Subjektas, kuris turi atitikti reikalavimą</w:t>
            </w:r>
          </w:p>
          <w:p w14:paraId="34C190FD" w14:textId="3C8B6C5C" w:rsidR="0020417D" w:rsidRPr="00C873CB" w:rsidRDefault="00410349" w:rsidP="00C97F15">
            <w:pPr>
              <w:autoSpaceDE w:val="0"/>
              <w:autoSpaceDN w:val="0"/>
              <w:adjustRightInd w:val="0"/>
              <w:spacing w:line="276" w:lineRule="auto"/>
              <w:ind w:right="119"/>
              <w:jc w:val="center"/>
              <w:rPr>
                <w:rFonts w:ascii="Arial" w:hAnsi="Arial" w:cs="Arial"/>
                <w:b/>
                <w:bCs/>
                <w:sz w:val="22"/>
                <w:szCs w:val="22"/>
              </w:rPr>
            </w:pPr>
            <w:r w:rsidRPr="00C873CB">
              <w:rPr>
                <w:rFonts w:ascii="Arial" w:eastAsiaTheme="minorHAnsi" w:hAnsi="Arial" w:cs="Arial"/>
                <w:sz w:val="22"/>
                <w:szCs w:val="22"/>
                <w:lang w:eastAsia="en-US"/>
              </w:rPr>
              <w:t>[</w:t>
            </w:r>
            <w:r w:rsidR="0020417D" w:rsidRPr="00C873CB">
              <w:rPr>
                <w:rFonts w:ascii="Arial" w:hAnsi="Arial" w:cs="Arial"/>
                <w:i/>
                <w:iCs/>
                <w:sz w:val="22"/>
                <w:szCs w:val="22"/>
              </w:rPr>
              <w:t>apraš</w:t>
            </w:r>
            <w:r w:rsidR="00132FC0" w:rsidRPr="00C873CB">
              <w:rPr>
                <w:rFonts w:ascii="Arial" w:hAnsi="Arial" w:cs="Arial"/>
                <w:i/>
                <w:iCs/>
                <w:sz w:val="22"/>
                <w:szCs w:val="22"/>
              </w:rPr>
              <w:t>oma</w:t>
            </w:r>
            <w:r w:rsidR="0020417D" w:rsidRPr="00C873CB">
              <w:rPr>
                <w:rFonts w:ascii="Arial" w:hAnsi="Arial" w:cs="Arial"/>
                <w:i/>
                <w:iCs/>
                <w:sz w:val="22"/>
                <w:szCs w:val="22"/>
              </w:rPr>
              <w:t xml:space="preserve"> prie kiekvieno reikalavimo atskirai</w:t>
            </w:r>
            <w:r w:rsidR="00CB20ED" w:rsidRPr="00C873CB">
              <w:rPr>
                <w:rFonts w:ascii="Arial" w:hAnsi="Arial" w:cs="Arial"/>
                <w:i/>
                <w:iCs/>
                <w:sz w:val="22"/>
                <w:szCs w:val="22"/>
              </w:rPr>
              <w:t>]</w:t>
            </w:r>
          </w:p>
        </w:tc>
      </w:tr>
      <w:tr w:rsidR="005C1EA4" w:rsidRPr="00C873CB" w14:paraId="2DF35442" w14:textId="330C80BA"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873CB" w:rsidRDefault="00C8691A" w:rsidP="00A80FF3">
            <w:pPr>
              <w:pStyle w:val="Sraopastraipa"/>
              <w:numPr>
                <w:ilvl w:val="0"/>
                <w:numId w:val="11"/>
              </w:numPr>
              <w:spacing w:before="60" w:after="60" w:line="276" w:lineRule="auto"/>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873CB" w:rsidRDefault="00C8691A" w:rsidP="00A80FF3">
            <w:pPr>
              <w:autoSpaceDE w:val="0"/>
              <w:autoSpaceDN w:val="0"/>
              <w:adjustRightInd w:val="0"/>
              <w:spacing w:line="276" w:lineRule="auto"/>
              <w:rPr>
                <w:rFonts w:ascii="Arial" w:hAnsi="Arial" w:cs="Arial"/>
                <w:b/>
                <w:bCs/>
                <w:sz w:val="22"/>
                <w:szCs w:val="22"/>
              </w:rPr>
            </w:pPr>
            <w:r w:rsidRPr="00C873CB">
              <w:rPr>
                <w:rFonts w:ascii="Arial" w:hAnsi="Arial" w:cs="Arial"/>
                <w:b/>
                <w:bCs/>
                <w:sz w:val="22"/>
                <w:szCs w:val="22"/>
              </w:rPr>
              <w:t>Teisė verstis veikla</w:t>
            </w:r>
          </w:p>
        </w:tc>
      </w:tr>
      <w:tr w:rsidR="005C1EA4" w:rsidRPr="00C873CB" w14:paraId="090D3098" w14:textId="3DAC1454"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C873CB" w:rsidRDefault="00C8691A" w:rsidP="00A80FF3">
            <w:pPr>
              <w:pStyle w:val="Sraopastraipa"/>
              <w:spacing w:before="60" w:after="60" w:line="276" w:lineRule="auto"/>
              <w:ind w:left="0"/>
              <w:jc w:val="right"/>
              <w:rPr>
                <w:rFonts w:ascii="Arial" w:eastAsiaTheme="minorHAnsi" w:hAnsi="Arial" w:cs="Arial"/>
                <w:sz w:val="22"/>
                <w:szCs w:val="22"/>
              </w:rPr>
            </w:pPr>
            <w:r w:rsidRPr="00C873CB">
              <w:rPr>
                <w:rFonts w:ascii="Arial" w:eastAsiaTheme="minorHAnsi" w:hAnsi="Arial" w:cs="Arial"/>
                <w:sz w:val="22"/>
                <w:szCs w:val="22"/>
              </w:rPr>
              <w:t>1.1</w:t>
            </w:r>
            <w:r w:rsidR="007511BE" w:rsidRPr="00C873CB">
              <w:rPr>
                <w:rFonts w:ascii="Arial" w:eastAsiaTheme="minorHAnsi" w:hAnsi="Arial" w:cs="Arial"/>
                <w:sz w:val="22"/>
                <w:szCs w:val="22"/>
              </w:rPr>
              <w:t>.</w:t>
            </w:r>
            <w:r w:rsidRPr="00C873CB">
              <w:rPr>
                <w:rFonts w:ascii="Arial" w:eastAsiaTheme="minorHAnsi" w:hAnsi="Arial" w:cs="Arial"/>
                <w:sz w:val="22"/>
                <w:szCs w:val="22"/>
              </w:rPr>
              <w:t xml:space="preserve"> </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1378F01" w:rsidR="00C8691A" w:rsidRPr="00C873CB" w:rsidRDefault="00837D91" w:rsidP="00C873CB">
            <w:pPr>
              <w:autoSpaceDE w:val="0"/>
              <w:autoSpaceDN w:val="0"/>
              <w:adjustRightInd w:val="0"/>
              <w:spacing w:line="276" w:lineRule="auto"/>
              <w:jc w:val="both"/>
              <w:rPr>
                <w:rFonts w:ascii="Arial" w:hAnsi="Arial" w:cs="Arial"/>
                <w:sz w:val="22"/>
                <w:szCs w:val="22"/>
                <w:u w:val="single"/>
              </w:rPr>
            </w:pPr>
            <w:r w:rsidRPr="00A67DE1">
              <w:rPr>
                <w:rFonts w:ascii="Arial" w:hAnsi="Arial" w:cs="Arial"/>
                <w:sz w:val="22"/>
                <w:szCs w:val="22"/>
              </w:rPr>
              <w:t>Tiekėjas turi turėti teisę</w:t>
            </w:r>
            <w:r w:rsidRPr="00C873CB">
              <w:rPr>
                <w:rFonts w:ascii="Arial" w:hAnsi="Arial" w:cs="Arial"/>
                <w:sz w:val="22"/>
                <w:szCs w:val="22"/>
              </w:rPr>
              <w:t xml:space="preserve"> užsiimti </w:t>
            </w:r>
            <w:r w:rsidRPr="00C873CB">
              <w:rPr>
                <w:rFonts w:ascii="Arial" w:hAnsi="Arial" w:cs="Arial"/>
                <w:b/>
                <w:bCs/>
                <w:sz w:val="22"/>
                <w:szCs w:val="22"/>
              </w:rPr>
              <w:t>keleivių vežimo vietiniais maršrutais veikla.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64FDF8B1" w14:textId="77777777" w:rsidR="00837D91" w:rsidRPr="00C873CB" w:rsidRDefault="00837D91" w:rsidP="00837D91">
            <w:pPr>
              <w:spacing w:beforeLines="30" w:before="72" w:afterLines="30" w:after="72"/>
              <w:jc w:val="both"/>
              <w:rPr>
                <w:rFonts w:ascii="Arial" w:hAnsi="Arial" w:cs="Arial"/>
                <w:sz w:val="22"/>
                <w:szCs w:val="22"/>
              </w:rPr>
            </w:pPr>
            <w:r w:rsidRPr="00C873CB">
              <w:rPr>
                <w:rFonts w:ascii="Arial" w:hAnsi="Arial" w:cs="Arial"/>
                <w:sz w:val="22"/>
                <w:szCs w:val="22"/>
                <w:u w:val="single"/>
                <w:bdr w:val="none" w:sz="0" w:space="0" w:color="auto" w:frame="1"/>
              </w:rPr>
              <w:t>Pateikiama:</w:t>
            </w:r>
          </w:p>
          <w:p w14:paraId="7E3A7E81" w14:textId="77777777" w:rsidR="00837D91" w:rsidRPr="00C873CB" w:rsidRDefault="00837D91" w:rsidP="00837D91">
            <w:pPr>
              <w:spacing w:beforeLines="30" w:before="72" w:afterLines="30" w:after="72"/>
              <w:jc w:val="both"/>
              <w:rPr>
                <w:rFonts w:ascii="Arial" w:hAnsi="Arial" w:cs="Arial"/>
                <w:sz w:val="22"/>
                <w:szCs w:val="22"/>
              </w:rPr>
            </w:pPr>
            <w:r w:rsidRPr="00C873CB">
              <w:rPr>
                <w:rFonts w:ascii="Arial" w:hAnsi="Arial" w:cs="Arial"/>
                <w:sz w:val="22"/>
                <w:szCs w:val="22"/>
              </w:rPr>
              <w:t>Profesinių ar veiklos tvarkytojų, valstybės įgaliotų institucijų išduotos (-ų) licencijos (-ų) ar kito (-ų) dokumento (-ų), suteikiančio (-</w:t>
            </w:r>
            <w:proofErr w:type="spellStart"/>
            <w:r w:rsidRPr="00C873CB">
              <w:rPr>
                <w:rFonts w:ascii="Arial" w:hAnsi="Arial" w:cs="Arial"/>
                <w:sz w:val="22"/>
                <w:szCs w:val="22"/>
              </w:rPr>
              <w:t>ių</w:t>
            </w:r>
            <w:proofErr w:type="spellEnd"/>
            <w:r w:rsidRPr="00C873CB">
              <w:rPr>
                <w:rFonts w:ascii="Arial" w:hAnsi="Arial" w:cs="Arial"/>
                <w:sz w:val="22"/>
                <w:szCs w:val="22"/>
              </w:rPr>
              <w:t xml:space="preserve">) teisę </w:t>
            </w:r>
            <w:r w:rsidRPr="00C873CB">
              <w:rPr>
                <w:rFonts w:ascii="Arial" w:hAnsi="Arial" w:cs="Arial"/>
                <w:b/>
                <w:bCs/>
                <w:sz w:val="22"/>
                <w:szCs w:val="22"/>
              </w:rPr>
              <w:t>vežti keleivius vietiniais  maršrutais</w:t>
            </w:r>
            <w:r w:rsidRPr="00C873CB">
              <w:rPr>
                <w:rFonts w:ascii="Arial" w:hAnsi="Arial" w:cs="Arial"/>
                <w:sz w:val="22"/>
                <w:szCs w:val="22"/>
              </w:rPr>
              <w:t>, kopija (-</w:t>
            </w:r>
            <w:proofErr w:type="spellStart"/>
            <w:r w:rsidRPr="00C873CB">
              <w:rPr>
                <w:rFonts w:ascii="Arial" w:hAnsi="Arial" w:cs="Arial"/>
                <w:sz w:val="22"/>
                <w:szCs w:val="22"/>
              </w:rPr>
              <w:t>os</w:t>
            </w:r>
            <w:proofErr w:type="spellEnd"/>
            <w:r w:rsidRPr="00C873CB">
              <w:rPr>
                <w:rFonts w:ascii="Arial" w:hAnsi="Arial" w:cs="Arial"/>
                <w:sz w:val="22"/>
                <w:szCs w:val="22"/>
              </w:rPr>
              <w:t>).</w:t>
            </w:r>
          </w:p>
          <w:p w14:paraId="251423C2" w14:textId="77777777" w:rsidR="00837D91" w:rsidRPr="00C873CB" w:rsidRDefault="00837D91" w:rsidP="00837D91">
            <w:pPr>
              <w:spacing w:beforeLines="30" w:before="72" w:afterLines="30" w:after="72"/>
              <w:jc w:val="both"/>
              <w:rPr>
                <w:rFonts w:ascii="Arial" w:hAnsi="Arial" w:cs="Arial"/>
                <w:sz w:val="22"/>
                <w:szCs w:val="22"/>
              </w:rPr>
            </w:pPr>
          </w:p>
          <w:p w14:paraId="10AC9DED" w14:textId="77777777" w:rsidR="00837D91" w:rsidRPr="00C873CB" w:rsidRDefault="00837D91" w:rsidP="00837D91">
            <w:pPr>
              <w:spacing w:beforeLines="30" w:before="72" w:afterLines="30" w:after="72"/>
              <w:jc w:val="both"/>
              <w:rPr>
                <w:rFonts w:ascii="Arial" w:hAnsi="Arial" w:cs="Arial"/>
                <w:b/>
                <w:bCs/>
                <w:i/>
                <w:iCs/>
                <w:sz w:val="22"/>
                <w:szCs w:val="22"/>
              </w:rPr>
            </w:pPr>
            <w:r w:rsidRPr="00C873CB">
              <w:rPr>
                <w:rFonts w:ascii="Arial" w:hAnsi="Arial" w:cs="Arial"/>
                <w:sz w:val="22"/>
                <w:szCs w:val="22"/>
              </w:rPr>
              <w:t xml:space="preserve">Nurodytą reikalaujamą kvalifikaciją tiekėjai privalo būti įgiję </w:t>
            </w:r>
            <w:r w:rsidRPr="00C873CB">
              <w:rPr>
                <w:rFonts w:ascii="Arial" w:hAnsi="Arial" w:cs="Arial"/>
                <w:b/>
                <w:bCs/>
                <w:i/>
                <w:iCs/>
                <w:sz w:val="22"/>
                <w:szCs w:val="22"/>
              </w:rPr>
              <w:t>iki pirkimo skelbime nurodytos pasiūlymų pateikimo termino pabaigos.</w:t>
            </w:r>
          </w:p>
          <w:p w14:paraId="49333569" w14:textId="77777777" w:rsidR="00837D91" w:rsidRPr="00C873CB" w:rsidRDefault="00837D91" w:rsidP="00837D91">
            <w:pPr>
              <w:spacing w:beforeLines="30" w:before="72" w:afterLines="30" w:after="72"/>
              <w:jc w:val="both"/>
              <w:rPr>
                <w:rFonts w:ascii="Arial" w:hAnsi="Arial" w:cs="Arial"/>
                <w:sz w:val="22"/>
                <w:szCs w:val="22"/>
              </w:rPr>
            </w:pPr>
          </w:p>
          <w:p w14:paraId="69A47996" w14:textId="4C94CC58" w:rsidR="00C8691A" w:rsidRPr="00C873CB" w:rsidRDefault="00837D91" w:rsidP="00C873CB">
            <w:pPr>
              <w:autoSpaceDE w:val="0"/>
              <w:autoSpaceDN w:val="0"/>
              <w:adjustRightInd w:val="0"/>
              <w:spacing w:line="276" w:lineRule="auto"/>
              <w:jc w:val="both"/>
              <w:rPr>
                <w:rFonts w:ascii="Arial" w:hAnsi="Arial" w:cs="Arial"/>
                <w:sz w:val="22"/>
                <w:szCs w:val="22"/>
              </w:rPr>
            </w:pPr>
            <w:r w:rsidRPr="00C873CB">
              <w:rPr>
                <w:rFonts w:ascii="Arial" w:hAnsi="Arial" w:cs="Arial"/>
                <w:bCs/>
                <w:sz w:val="22"/>
                <w:szCs w:val="22"/>
              </w:rPr>
              <w:t xml:space="preserve">Šiuos duomenis Perkančioji organizacija pasitikrina ir išsaugo pati </w:t>
            </w:r>
            <w:hyperlink r:id="rId19" w:history="1">
              <w:r w:rsidRPr="00C873CB">
                <w:rPr>
                  <w:rStyle w:val="Hipersaitas"/>
                  <w:rFonts w:ascii="Arial" w:eastAsiaTheme="majorEastAsia" w:hAnsi="Arial" w:cs="Arial"/>
                  <w:bCs/>
                  <w:color w:val="4472C4" w:themeColor="accent1"/>
                  <w:sz w:val="22"/>
                  <w:szCs w:val="22"/>
                  <w:u w:val="single"/>
                </w:rPr>
                <w:t>https://keltra.vkti.gov.lt/kelappweb/web/InformacijaApieVezejus.jsp</w:t>
              </w:r>
            </w:hyperlink>
            <w:r w:rsidRPr="00C873CB">
              <w:rPr>
                <w:rFonts w:ascii="Arial" w:hAnsi="Arial" w:cs="Arial"/>
                <w:bCs/>
                <w:color w:val="4472C4" w:themeColor="accent1"/>
                <w:sz w:val="22"/>
                <w:szCs w:val="22"/>
                <w:u w:val="single"/>
              </w:rPr>
              <w:t xml:space="preserve">. </w:t>
            </w:r>
            <w:r w:rsidRPr="00C873CB">
              <w:rPr>
                <w:rFonts w:ascii="Arial" w:hAnsi="Arial" w:cs="Arial"/>
                <w:bCs/>
                <w:sz w:val="22"/>
                <w:szCs w:val="22"/>
              </w:rPr>
              <w:t>Esant aplinkybėms, dėl kurių Perkančioji organizacija negali pati pasitikrinti ir išsaugoti nurodytame viešai prieinamame registre nurodytų duomenų (pvz., registras neveikia, registre nėra duomenų apie tiekėją), Perkančioji organizacija turi teisę kreiptis į tiekėją dėl atitiktį patvirtinančio dokumento pateikimo.</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EE7C1" w14:textId="77777777" w:rsidR="00837D91" w:rsidRPr="00C873CB" w:rsidRDefault="00837D91" w:rsidP="00837D91">
            <w:pPr>
              <w:spacing w:beforeLines="30" w:before="72" w:afterLines="30" w:after="72"/>
              <w:jc w:val="both"/>
              <w:rPr>
                <w:rFonts w:ascii="Arial" w:hAnsi="Arial" w:cs="Arial"/>
                <w:b/>
                <w:bCs/>
                <w:sz w:val="22"/>
                <w:szCs w:val="22"/>
              </w:rPr>
            </w:pPr>
            <w:r w:rsidRPr="00C873CB">
              <w:rPr>
                <w:rFonts w:ascii="Arial" w:hAnsi="Arial" w:cs="Arial"/>
                <w:b/>
                <w:bCs/>
                <w:sz w:val="22"/>
                <w:szCs w:val="22"/>
              </w:rPr>
              <w:t>Pastabos:</w:t>
            </w:r>
          </w:p>
          <w:p w14:paraId="2B0D845F" w14:textId="77777777" w:rsidR="00837D91" w:rsidRPr="00C873CB" w:rsidRDefault="00837D91" w:rsidP="00837D91">
            <w:pPr>
              <w:pStyle w:val="Sraopastraipa"/>
              <w:widowControl w:val="0"/>
              <w:numPr>
                <w:ilvl w:val="0"/>
                <w:numId w:val="58"/>
              </w:numPr>
              <w:tabs>
                <w:tab w:val="left" w:pos="515"/>
              </w:tabs>
              <w:autoSpaceDE w:val="0"/>
              <w:autoSpaceDN w:val="0"/>
              <w:adjustRightInd w:val="0"/>
              <w:spacing w:beforeLines="30" w:before="72" w:afterLines="30" w:after="72"/>
              <w:ind w:left="38" w:firstLine="142"/>
              <w:jc w:val="both"/>
              <w:rPr>
                <w:rFonts w:ascii="Arial" w:hAnsi="Arial" w:cs="Arial"/>
                <w:iCs/>
                <w:sz w:val="22"/>
                <w:szCs w:val="22"/>
              </w:rPr>
            </w:pPr>
            <w:r w:rsidRPr="00C873CB">
              <w:rPr>
                <w:rFonts w:ascii="Arial" w:hAnsi="Arial" w:cs="Arial"/>
                <w:iCs/>
                <w:sz w:val="22"/>
                <w:szCs w:val="22"/>
              </w:rPr>
              <w:t>jeigu pasiūlymą teikia ūkio subjektų grupė – reikalavimą turi atitikti kiekvienas ūkio subjektų grupės narys (-</w:t>
            </w:r>
            <w:proofErr w:type="spellStart"/>
            <w:r w:rsidRPr="00C873CB">
              <w:rPr>
                <w:rFonts w:ascii="Arial" w:hAnsi="Arial" w:cs="Arial"/>
                <w:iCs/>
                <w:sz w:val="22"/>
                <w:szCs w:val="22"/>
              </w:rPr>
              <w:t>iai</w:t>
            </w:r>
            <w:proofErr w:type="spellEnd"/>
            <w:r w:rsidRPr="00C873CB">
              <w:rPr>
                <w:rFonts w:ascii="Arial" w:hAnsi="Arial" w:cs="Arial"/>
                <w:iCs/>
                <w:sz w:val="22"/>
                <w:szCs w:val="22"/>
              </w:rPr>
              <w:t>), pagal jų prisiimamus įsipareigojimus pirkimo sutarčiai vykdyti;</w:t>
            </w:r>
          </w:p>
          <w:p w14:paraId="409BFF44" w14:textId="77777777" w:rsidR="00837D91" w:rsidRPr="00C873CB" w:rsidRDefault="00837D91" w:rsidP="00837D91">
            <w:pPr>
              <w:pStyle w:val="Sraopastraipa"/>
              <w:widowControl w:val="0"/>
              <w:numPr>
                <w:ilvl w:val="0"/>
                <w:numId w:val="58"/>
              </w:numPr>
              <w:tabs>
                <w:tab w:val="left" w:pos="515"/>
              </w:tabs>
              <w:autoSpaceDE w:val="0"/>
              <w:autoSpaceDN w:val="0"/>
              <w:adjustRightInd w:val="0"/>
              <w:spacing w:beforeLines="30" w:before="72" w:afterLines="30" w:after="72"/>
              <w:ind w:left="38" w:firstLine="142"/>
              <w:jc w:val="both"/>
              <w:rPr>
                <w:rFonts w:ascii="Arial" w:hAnsi="Arial" w:cs="Arial"/>
                <w:iCs/>
                <w:sz w:val="22"/>
                <w:szCs w:val="22"/>
              </w:rPr>
            </w:pPr>
            <w:r w:rsidRPr="00C873CB">
              <w:rPr>
                <w:rFonts w:ascii="Arial" w:hAnsi="Arial" w:cs="Arial"/>
                <w:sz w:val="22"/>
                <w:szCs w:val="22"/>
              </w:rPr>
              <w:t>t</w:t>
            </w:r>
            <w:r w:rsidRPr="00C873CB">
              <w:rPr>
                <w:rFonts w:ascii="Arial" w:eastAsia="Calibri" w:hAnsi="Arial" w:cs="Arial"/>
                <w:sz w:val="22"/>
                <w:szCs w:val="22"/>
              </w:rPr>
              <w:t>iekėjas gali remtis kitų ūkio subjektų pajėgumais tik tuomet, kai tie subjektai, kurių pajėgumais buvo pasiremta, patys tieks prekes, teiks paslaugas ar atliks darbus, kuriems reikia jų pajėgumų;</w:t>
            </w:r>
          </w:p>
          <w:p w14:paraId="0D94A2AD" w14:textId="3B9C9A83" w:rsidR="00C8691A" w:rsidRPr="00C873CB" w:rsidRDefault="00837D91" w:rsidP="00837D91">
            <w:pPr>
              <w:autoSpaceDE w:val="0"/>
              <w:autoSpaceDN w:val="0"/>
              <w:adjustRightInd w:val="0"/>
              <w:spacing w:line="276" w:lineRule="auto"/>
              <w:rPr>
                <w:rFonts w:ascii="Arial" w:hAnsi="Arial" w:cs="Arial"/>
                <w:sz w:val="22"/>
                <w:szCs w:val="22"/>
              </w:rPr>
            </w:pPr>
            <w:r w:rsidRPr="00C873CB">
              <w:rPr>
                <w:rFonts w:ascii="Arial" w:hAnsi="Arial" w:cs="Arial"/>
                <w:iCs/>
                <w:sz w:val="22"/>
                <w:szCs w:val="22"/>
              </w:rPr>
              <w:t xml:space="preserve">subtiekėjai, kuriuos tiekėjas pasitelks pirkimo sutarties vykdymui (kurių pajėgumais tiekėjas nesiremia, kad atitiktų pirkimo dokumentuose nustatytus kvalifikacijos reikalavimus), </w:t>
            </w:r>
            <w:r w:rsidRPr="00C873CB">
              <w:rPr>
                <w:rFonts w:ascii="Arial" w:hAnsi="Arial" w:cs="Arial"/>
                <w:i/>
                <w:sz w:val="22"/>
                <w:szCs w:val="22"/>
                <w:u w:val="single"/>
              </w:rPr>
              <w:t>privalo turėti teisę verstis ta veikla, kuriai jis pasitelkiamas</w:t>
            </w:r>
            <w:r w:rsidRPr="00C873CB">
              <w:rPr>
                <w:rFonts w:ascii="Arial" w:hAnsi="Arial" w:cs="Arial"/>
                <w:iCs/>
                <w:sz w:val="22"/>
                <w:szCs w:val="22"/>
              </w:rPr>
              <w:t>. Tokių subtiekėjų, jeigu jie žinomi, kvalifikacija tikrinama pirkimo procedūrų metu</w:t>
            </w:r>
          </w:p>
        </w:tc>
      </w:tr>
      <w:tr w:rsidR="005C1EA4" w:rsidRPr="00C873CB" w14:paraId="65AE4174"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C873CB" w:rsidRDefault="004D450F" w:rsidP="00A80FF3">
            <w:pPr>
              <w:pStyle w:val="Sraopastraipa"/>
              <w:spacing w:before="60" w:after="60" w:line="276" w:lineRule="auto"/>
              <w:ind w:left="0"/>
              <w:jc w:val="both"/>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C873CB" w:rsidRDefault="004D450F" w:rsidP="00A80FF3">
            <w:pPr>
              <w:autoSpaceDE w:val="0"/>
              <w:autoSpaceDN w:val="0"/>
              <w:adjustRightInd w:val="0"/>
              <w:spacing w:line="276" w:lineRule="auto"/>
              <w:jc w:val="both"/>
              <w:rPr>
                <w:rFonts w:ascii="Arial" w:hAnsi="Arial" w:cs="Arial"/>
                <w:sz w:val="22"/>
                <w:szCs w:val="22"/>
              </w:rPr>
            </w:pPr>
            <w:r w:rsidRPr="00C873CB">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5C1EA4" w:rsidRPr="00C873CB" w14:paraId="6775693A" w14:textId="299BC8A8"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C873CB" w:rsidRDefault="00C8691A" w:rsidP="00A80FF3">
            <w:pPr>
              <w:pStyle w:val="Sraopastraipa"/>
              <w:numPr>
                <w:ilvl w:val="0"/>
                <w:numId w:val="11"/>
              </w:numPr>
              <w:spacing w:before="60" w:after="60" w:line="276" w:lineRule="auto"/>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873CB" w:rsidRDefault="00C8691A" w:rsidP="00A80FF3">
            <w:pPr>
              <w:autoSpaceDE w:val="0"/>
              <w:autoSpaceDN w:val="0"/>
              <w:adjustRightInd w:val="0"/>
              <w:spacing w:line="276" w:lineRule="auto"/>
              <w:rPr>
                <w:rFonts w:ascii="Arial" w:hAnsi="Arial" w:cs="Arial"/>
                <w:b/>
                <w:bCs/>
                <w:sz w:val="22"/>
                <w:szCs w:val="22"/>
              </w:rPr>
            </w:pPr>
            <w:r w:rsidRPr="00C873CB">
              <w:rPr>
                <w:rFonts w:ascii="Arial" w:hAnsi="Arial" w:cs="Arial"/>
                <w:b/>
                <w:bCs/>
                <w:sz w:val="22"/>
                <w:szCs w:val="22"/>
              </w:rPr>
              <w:t>Finansinis</w:t>
            </w:r>
            <w:r w:rsidRPr="00C873CB">
              <w:rPr>
                <w:rFonts w:ascii="Arial" w:hAnsi="Arial" w:cs="Arial"/>
                <w:sz w:val="22"/>
                <w:szCs w:val="22"/>
              </w:rPr>
              <w:t xml:space="preserve"> </w:t>
            </w:r>
            <w:r w:rsidRPr="00C873CB">
              <w:rPr>
                <w:rFonts w:ascii="Arial" w:hAnsi="Arial" w:cs="Arial"/>
                <w:b/>
                <w:bCs/>
                <w:sz w:val="22"/>
                <w:szCs w:val="22"/>
              </w:rPr>
              <w:t>ir ekonominis pajėgumas</w:t>
            </w:r>
          </w:p>
        </w:tc>
      </w:tr>
      <w:tr w:rsidR="005C1EA4" w:rsidRPr="00C873CB" w14:paraId="53AA187A" w14:textId="3F0674A2"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C873CB"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C873CB" w:rsidRDefault="00064DDF" w:rsidP="00A80FF3">
            <w:pPr>
              <w:autoSpaceDE w:val="0"/>
              <w:autoSpaceDN w:val="0"/>
              <w:adjustRightInd w:val="0"/>
              <w:spacing w:line="276" w:lineRule="auto"/>
              <w:rPr>
                <w:rFonts w:ascii="Arial" w:hAnsi="Arial" w:cs="Arial"/>
                <w:sz w:val="22"/>
                <w:szCs w:val="22"/>
                <w:u w:val="single"/>
              </w:rPr>
            </w:pPr>
            <w:r w:rsidRPr="00C873CB">
              <w:rPr>
                <w:rFonts w:ascii="Arial" w:hAnsi="Arial" w:cs="Arial"/>
                <w:sz w:val="22"/>
                <w:szCs w:val="22"/>
                <w:u w:val="single"/>
              </w:rPr>
              <w:t>NETIKRINAMA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C873CB" w:rsidRDefault="00C8691A" w:rsidP="00A80FF3">
            <w:pPr>
              <w:autoSpaceDE w:val="0"/>
              <w:autoSpaceDN w:val="0"/>
              <w:adjustRightInd w:val="0"/>
              <w:spacing w:line="276" w:lineRule="auto"/>
              <w:rPr>
                <w:rFonts w:ascii="Arial" w:hAnsi="Arial" w:cs="Arial"/>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873CB" w:rsidRDefault="00C8691A" w:rsidP="00A80FF3">
            <w:pPr>
              <w:autoSpaceDE w:val="0"/>
              <w:autoSpaceDN w:val="0"/>
              <w:adjustRightInd w:val="0"/>
              <w:spacing w:line="276" w:lineRule="auto"/>
              <w:rPr>
                <w:rFonts w:ascii="Arial" w:hAnsi="Arial" w:cs="Arial"/>
                <w:sz w:val="22"/>
                <w:szCs w:val="22"/>
              </w:rPr>
            </w:pPr>
          </w:p>
        </w:tc>
      </w:tr>
      <w:tr w:rsidR="005C1EA4" w:rsidRPr="00C873CB" w14:paraId="4E5E5487" w14:textId="506BFCCC"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C873CB" w:rsidRDefault="00C8691A" w:rsidP="00A80FF3">
            <w:pPr>
              <w:spacing w:before="60" w:after="60" w:line="276" w:lineRule="auto"/>
              <w:jc w:val="center"/>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C873CB" w:rsidRDefault="00C8691A" w:rsidP="00A80FF3">
            <w:pPr>
              <w:autoSpaceDE w:val="0"/>
              <w:autoSpaceDN w:val="0"/>
              <w:adjustRightInd w:val="0"/>
              <w:spacing w:line="276" w:lineRule="auto"/>
              <w:rPr>
                <w:rFonts w:ascii="Arial" w:hAnsi="Arial" w:cs="Arial"/>
                <w:sz w:val="22"/>
                <w:szCs w:val="22"/>
              </w:rPr>
            </w:pP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C873CB" w:rsidRDefault="00C8691A" w:rsidP="00A80FF3">
            <w:pPr>
              <w:autoSpaceDE w:val="0"/>
              <w:autoSpaceDN w:val="0"/>
              <w:adjustRightInd w:val="0"/>
              <w:spacing w:line="276" w:lineRule="auto"/>
              <w:rPr>
                <w:rFonts w:ascii="Arial" w:hAnsi="Arial" w:cs="Arial"/>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C873CB" w:rsidRDefault="00C8691A" w:rsidP="00A80FF3">
            <w:pPr>
              <w:autoSpaceDE w:val="0"/>
              <w:autoSpaceDN w:val="0"/>
              <w:adjustRightInd w:val="0"/>
              <w:spacing w:line="276" w:lineRule="auto"/>
              <w:rPr>
                <w:rFonts w:ascii="Arial" w:hAnsi="Arial" w:cs="Arial"/>
                <w:sz w:val="22"/>
                <w:szCs w:val="22"/>
              </w:rPr>
            </w:pPr>
          </w:p>
        </w:tc>
      </w:tr>
      <w:tr w:rsidR="005C1EA4" w:rsidRPr="00C873CB" w14:paraId="0EEB4D39" w14:textId="5F154C99"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873CB" w:rsidRDefault="00C8691A" w:rsidP="00A80FF3">
            <w:pPr>
              <w:pStyle w:val="Sraopastraipa"/>
              <w:numPr>
                <w:ilvl w:val="0"/>
                <w:numId w:val="11"/>
              </w:numPr>
              <w:spacing w:before="60" w:after="60" w:line="276" w:lineRule="auto"/>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873CB" w:rsidRDefault="00C8691A" w:rsidP="00A80FF3">
            <w:pPr>
              <w:autoSpaceDE w:val="0"/>
              <w:autoSpaceDN w:val="0"/>
              <w:adjustRightInd w:val="0"/>
              <w:spacing w:line="276" w:lineRule="auto"/>
              <w:rPr>
                <w:rFonts w:ascii="Arial" w:hAnsi="Arial" w:cs="Arial"/>
                <w:b/>
                <w:bCs/>
                <w:sz w:val="22"/>
                <w:szCs w:val="22"/>
              </w:rPr>
            </w:pPr>
            <w:r w:rsidRPr="00C873CB">
              <w:rPr>
                <w:rFonts w:ascii="Arial" w:hAnsi="Arial" w:cs="Arial"/>
                <w:b/>
                <w:bCs/>
                <w:sz w:val="22"/>
                <w:szCs w:val="22"/>
              </w:rPr>
              <w:t>Techninis ir profesinis pajėgumas</w:t>
            </w:r>
          </w:p>
        </w:tc>
      </w:tr>
      <w:tr w:rsidR="005C1EA4" w:rsidRPr="00C873CB" w14:paraId="3B360BFB" w14:textId="41E448BB"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C873CB" w:rsidRDefault="00D22F6D" w:rsidP="00D22F6D">
            <w:pPr>
              <w:pStyle w:val="Sraopastraipa"/>
              <w:numPr>
                <w:ilvl w:val="1"/>
                <w:numId w:val="11"/>
              </w:numPr>
              <w:spacing w:before="60" w:after="60" w:line="276" w:lineRule="auto"/>
              <w:ind w:left="357" w:hanging="357"/>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5FD2CA5" w14:textId="519B6A48" w:rsidR="005C1EA4" w:rsidRPr="00C873CB" w:rsidRDefault="005C1EA4" w:rsidP="005C1EA4">
            <w:pPr>
              <w:jc w:val="both"/>
              <w:rPr>
                <w:rFonts w:ascii="Arial" w:hAnsi="Arial" w:cs="Arial"/>
                <w:sz w:val="22"/>
                <w:szCs w:val="22"/>
              </w:rPr>
            </w:pPr>
            <w:r w:rsidRPr="00C873CB">
              <w:rPr>
                <w:rFonts w:ascii="Arial" w:hAnsi="Arial" w:cs="Arial"/>
                <w:sz w:val="22"/>
                <w:szCs w:val="22"/>
              </w:rPr>
              <w:t>Tiekėjas turi technines priemones,</w:t>
            </w:r>
            <w:r w:rsidRPr="00C873CB">
              <w:rPr>
                <w:rFonts w:ascii="Arial" w:hAnsi="Arial" w:cs="Arial"/>
                <w:b/>
                <w:bCs/>
                <w:sz w:val="22"/>
                <w:szCs w:val="22"/>
              </w:rPr>
              <w:t xml:space="preserve"> </w:t>
            </w:r>
            <w:r w:rsidRPr="00C873CB">
              <w:rPr>
                <w:rFonts w:ascii="Arial" w:hAnsi="Arial" w:cs="Arial"/>
                <w:sz w:val="22"/>
                <w:szCs w:val="22"/>
              </w:rPr>
              <w:t>reikalingas</w:t>
            </w:r>
            <w:r w:rsidRPr="00C873CB">
              <w:rPr>
                <w:rFonts w:ascii="Arial" w:hAnsi="Arial" w:cs="Arial"/>
                <w:b/>
                <w:bCs/>
                <w:sz w:val="22"/>
                <w:szCs w:val="22"/>
              </w:rPr>
              <w:t xml:space="preserve"> sutarčiai vykdyti:</w:t>
            </w:r>
          </w:p>
          <w:p w14:paraId="420AA67C" w14:textId="56C5A8B3" w:rsidR="005C1EA4" w:rsidRPr="00C873CB" w:rsidRDefault="007A6DEC" w:rsidP="00C873CB">
            <w:pPr>
              <w:jc w:val="both"/>
              <w:rPr>
                <w:rFonts w:ascii="Arial" w:hAnsi="Arial" w:cs="Arial"/>
                <w:sz w:val="22"/>
                <w:szCs w:val="22"/>
              </w:rPr>
            </w:pPr>
            <w:r w:rsidRPr="00C873CB">
              <w:rPr>
                <w:rFonts w:ascii="Arial" w:hAnsi="Arial" w:cs="Arial"/>
                <w:sz w:val="22"/>
                <w:szCs w:val="22"/>
              </w:rPr>
              <w:lastRenderedPageBreak/>
              <w:t xml:space="preserve"> </w:t>
            </w:r>
            <w:r w:rsidR="005C1EA4" w:rsidRPr="00C873CB">
              <w:rPr>
                <w:rFonts w:ascii="Arial" w:hAnsi="Arial" w:cs="Arial"/>
                <w:sz w:val="22"/>
                <w:szCs w:val="22"/>
              </w:rPr>
              <w:t xml:space="preserve">Tiekėjas turi turėti ar gali būti pasitelkęs </w:t>
            </w:r>
            <w:r w:rsidR="005C1EA4" w:rsidRPr="00C873CB">
              <w:rPr>
                <w:rFonts w:ascii="Arial" w:hAnsi="Arial" w:cs="Arial"/>
                <w:i/>
                <w:iCs/>
                <w:sz w:val="22"/>
                <w:szCs w:val="22"/>
                <w:u w:val="single"/>
              </w:rPr>
              <w:t>nuomos, ar panaudos, ar kitais teisėtais pagrindais</w:t>
            </w:r>
            <w:r w:rsidR="005C1EA4" w:rsidRPr="00C873CB">
              <w:rPr>
                <w:rFonts w:ascii="Arial" w:hAnsi="Arial" w:cs="Arial"/>
                <w:sz w:val="22"/>
                <w:szCs w:val="22"/>
              </w:rPr>
              <w:t xml:space="preserve"> techniškai tvarkingą (-</w:t>
            </w:r>
            <w:proofErr w:type="spellStart"/>
            <w:r w:rsidR="005C1EA4" w:rsidRPr="00C873CB">
              <w:rPr>
                <w:rFonts w:ascii="Arial" w:hAnsi="Arial" w:cs="Arial"/>
                <w:sz w:val="22"/>
                <w:szCs w:val="22"/>
              </w:rPr>
              <w:t>us</w:t>
            </w:r>
            <w:proofErr w:type="spellEnd"/>
            <w:r w:rsidR="005C1EA4" w:rsidRPr="00C873CB">
              <w:rPr>
                <w:rFonts w:ascii="Arial" w:hAnsi="Arial" w:cs="Arial"/>
                <w:sz w:val="22"/>
                <w:szCs w:val="22"/>
              </w:rPr>
              <w:t>) transporto priemonę (-</w:t>
            </w:r>
            <w:proofErr w:type="spellStart"/>
            <w:r w:rsidR="005C1EA4" w:rsidRPr="00C873CB">
              <w:rPr>
                <w:rFonts w:ascii="Arial" w:hAnsi="Arial" w:cs="Arial"/>
                <w:sz w:val="22"/>
                <w:szCs w:val="22"/>
              </w:rPr>
              <w:t>es</w:t>
            </w:r>
            <w:proofErr w:type="spellEnd"/>
            <w:r w:rsidR="005C1EA4" w:rsidRPr="00C873CB">
              <w:rPr>
                <w:rFonts w:ascii="Arial" w:hAnsi="Arial" w:cs="Arial"/>
                <w:sz w:val="22"/>
                <w:szCs w:val="22"/>
              </w:rPr>
              <w:t>), reikalingą (-</w:t>
            </w:r>
            <w:proofErr w:type="spellStart"/>
            <w:r w:rsidR="005C1EA4" w:rsidRPr="00C873CB">
              <w:rPr>
                <w:rFonts w:ascii="Arial" w:hAnsi="Arial" w:cs="Arial"/>
                <w:sz w:val="22"/>
                <w:szCs w:val="22"/>
              </w:rPr>
              <w:t>us</w:t>
            </w:r>
            <w:proofErr w:type="spellEnd"/>
            <w:r w:rsidR="005C1EA4" w:rsidRPr="00C873CB">
              <w:rPr>
                <w:rFonts w:ascii="Arial" w:hAnsi="Arial" w:cs="Arial"/>
                <w:sz w:val="22"/>
                <w:szCs w:val="22"/>
              </w:rPr>
              <w:t>) sutarčiai vykdyti:</w:t>
            </w:r>
          </w:p>
          <w:p w14:paraId="2DA1BEFC" w14:textId="77777777" w:rsidR="005C1EA4" w:rsidRPr="00C873CB" w:rsidRDefault="005C1EA4" w:rsidP="005C1EA4">
            <w:pPr>
              <w:spacing w:beforeLines="30" w:before="72" w:afterLines="30" w:after="72"/>
              <w:jc w:val="both"/>
              <w:rPr>
                <w:rFonts w:ascii="Arial" w:hAnsi="Arial" w:cs="Arial"/>
                <w:sz w:val="22"/>
                <w:szCs w:val="22"/>
              </w:rPr>
            </w:pPr>
          </w:p>
          <w:p w14:paraId="31289E84" w14:textId="583B6EDF" w:rsidR="005C1EA4" w:rsidRPr="00C873CB" w:rsidRDefault="005C1EA4" w:rsidP="005C1EA4">
            <w:pPr>
              <w:spacing w:beforeLines="30" w:before="72" w:afterLines="30" w:after="72"/>
              <w:jc w:val="both"/>
              <w:rPr>
                <w:rFonts w:ascii="Arial" w:hAnsi="Arial" w:cs="Arial"/>
                <w:sz w:val="22"/>
                <w:szCs w:val="22"/>
              </w:rPr>
            </w:pPr>
            <w:r w:rsidRPr="00C873CB">
              <w:rPr>
                <w:rFonts w:ascii="Arial" w:hAnsi="Arial" w:cs="Arial"/>
                <w:b/>
                <w:bCs/>
                <w:i/>
                <w:iCs/>
                <w:sz w:val="22"/>
                <w:szCs w:val="22"/>
                <w:u w:val="single"/>
              </w:rPr>
              <w:t>I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sidR="006F7000">
              <w:rPr>
                <w:rFonts w:ascii="Arial" w:hAnsi="Arial" w:cs="Arial"/>
                <w:sz w:val="22"/>
                <w:szCs w:val="22"/>
              </w:rPr>
              <w:t>29</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7E56070A" w14:textId="77777777" w:rsidR="005C1EA4" w:rsidRPr="00C873CB" w:rsidRDefault="005C1EA4" w:rsidP="005C1EA4">
            <w:pPr>
              <w:spacing w:beforeLines="30" w:before="72" w:afterLines="30" w:after="72"/>
              <w:rPr>
                <w:rFonts w:ascii="Arial" w:hAnsi="Arial" w:cs="Arial"/>
                <w:sz w:val="22"/>
                <w:szCs w:val="22"/>
              </w:rPr>
            </w:pPr>
          </w:p>
          <w:p w14:paraId="455909B6" w14:textId="4B8A7C51" w:rsidR="005C1EA4" w:rsidRDefault="005C1EA4" w:rsidP="005C1EA4">
            <w:pPr>
              <w:pStyle w:val="Komentarotekstas"/>
              <w:spacing w:beforeLines="30" w:before="72" w:afterLines="30" w:after="72"/>
              <w:jc w:val="both"/>
              <w:rPr>
                <w:rFonts w:ascii="Arial" w:hAnsi="Arial" w:cs="Arial"/>
                <w:sz w:val="22"/>
                <w:szCs w:val="22"/>
              </w:rPr>
            </w:pPr>
            <w:r w:rsidRPr="00C873CB">
              <w:rPr>
                <w:rFonts w:ascii="Arial" w:hAnsi="Arial" w:cs="Arial"/>
                <w:b/>
                <w:bCs/>
                <w:i/>
                <w:iCs/>
                <w:sz w:val="22"/>
                <w:szCs w:val="22"/>
                <w:u w:val="single"/>
              </w:rPr>
              <w:t>II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sidR="006F7000">
              <w:rPr>
                <w:rFonts w:ascii="Arial" w:hAnsi="Arial" w:cs="Arial"/>
                <w:sz w:val="22"/>
                <w:szCs w:val="22"/>
              </w:rPr>
              <w:t>20</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2774A165" w14:textId="77777777" w:rsidR="006F7000" w:rsidRDefault="006F7000" w:rsidP="005C1EA4">
            <w:pPr>
              <w:pStyle w:val="Komentarotekstas"/>
              <w:spacing w:beforeLines="30" w:before="72" w:afterLines="30" w:after="72"/>
              <w:jc w:val="both"/>
              <w:rPr>
                <w:rFonts w:ascii="Arial" w:hAnsi="Arial" w:cs="Arial"/>
                <w:sz w:val="22"/>
                <w:szCs w:val="22"/>
              </w:rPr>
            </w:pPr>
          </w:p>
          <w:p w14:paraId="4EA4D947" w14:textId="69DD91FB" w:rsidR="006F7000" w:rsidRDefault="006F7000" w:rsidP="005C1EA4">
            <w:pPr>
              <w:pStyle w:val="Komentarotekstas"/>
              <w:spacing w:beforeLines="30" w:before="72" w:afterLines="30" w:after="72"/>
              <w:jc w:val="both"/>
              <w:rPr>
                <w:rFonts w:ascii="Arial" w:hAnsi="Arial" w:cs="Arial"/>
                <w:sz w:val="22"/>
                <w:szCs w:val="22"/>
              </w:rPr>
            </w:pPr>
            <w:r w:rsidRPr="00C873CB">
              <w:rPr>
                <w:rFonts w:ascii="Arial" w:hAnsi="Arial" w:cs="Arial"/>
                <w:b/>
                <w:bCs/>
                <w:i/>
                <w:iCs/>
                <w:sz w:val="22"/>
                <w:szCs w:val="22"/>
                <w:u w:val="single"/>
              </w:rPr>
              <w:t>II</w:t>
            </w:r>
            <w:r>
              <w:rPr>
                <w:rFonts w:ascii="Arial" w:hAnsi="Arial" w:cs="Arial"/>
                <w:b/>
                <w:bCs/>
                <w:i/>
                <w:iCs/>
                <w:sz w:val="22"/>
                <w:szCs w:val="22"/>
                <w:u w:val="single"/>
              </w:rPr>
              <w:t>I</w:t>
            </w:r>
            <w:r w:rsidRPr="00C873CB">
              <w:rPr>
                <w:rFonts w:ascii="Arial" w:hAnsi="Arial" w:cs="Arial"/>
                <w:b/>
                <w:bCs/>
                <w:i/>
                <w:iCs/>
                <w:sz w:val="22"/>
                <w:szCs w:val="22"/>
                <w:u w:val="single"/>
              </w:rPr>
              <w:t xml:space="preserve">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Pr>
                <w:rFonts w:ascii="Arial" w:hAnsi="Arial" w:cs="Arial"/>
                <w:sz w:val="22"/>
                <w:szCs w:val="22"/>
              </w:rPr>
              <w:t>19</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61468FD8" w14:textId="77777777" w:rsidR="006F7000" w:rsidRDefault="006F7000" w:rsidP="005C1EA4">
            <w:pPr>
              <w:pStyle w:val="Komentarotekstas"/>
              <w:spacing w:beforeLines="30" w:before="72" w:afterLines="30" w:after="72"/>
              <w:jc w:val="both"/>
              <w:rPr>
                <w:rFonts w:ascii="Arial" w:hAnsi="Arial" w:cs="Arial"/>
                <w:sz w:val="22"/>
                <w:szCs w:val="22"/>
              </w:rPr>
            </w:pPr>
          </w:p>
          <w:p w14:paraId="5AA9BD8A" w14:textId="0C486D40" w:rsidR="006F7000" w:rsidRPr="00C873CB" w:rsidRDefault="006F7000" w:rsidP="005C1EA4">
            <w:pPr>
              <w:pStyle w:val="Komentarotekstas"/>
              <w:spacing w:beforeLines="30" w:before="72" w:afterLines="30" w:after="72"/>
              <w:jc w:val="both"/>
              <w:rPr>
                <w:rFonts w:ascii="Arial" w:hAnsi="Arial" w:cs="Arial"/>
                <w:sz w:val="22"/>
                <w:szCs w:val="22"/>
              </w:rPr>
            </w:pPr>
            <w:r w:rsidRPr="00C873CB">
              <w:rPr>
                <w:rFonts w:ascii="Arial" w:hAnsi="Arial" w:cs="Arial"/>
                <w:b/>
                <w:bCs/>
                <w:i/>
                <w:iCs/>
                <w:sz w:val="22"/>
                <w:szCs w:val="22"/>
                <w:u w:val="single"/>
              </w:rPr>
              <w:t>I</w:t>
            </w:r>
            <w:r>
              <w:rPr>
                <w:rFonts w:ascii="Arial" w:hAnsi="Arial" w:cs="Arial"/>
                <w:b/>
                <w:bCs/>
                <w:i/>
                <w:iCs/>
                <w:sz w:val="22"/>
                <w:szCs w:val="22"/>
                <w:u w:val="single"/>
              </w:rPr>
              <w:t>V</w:t>
            </w:r>
            <w:r w:rsidRPr="00C873CB">
              <w:rPr>
                <w:rFonts w:ascii="Arial" w:hAnsi="Arial" w:cs="Arial"/>
                <w:b/>
                <w:bCs/>
                <w:i/>
                <w:iCs/>
                <w:sz w:val="22"/>
                <w:szCs w:val="22"/>
                <w:u w:val="single"/>
              </w:rPr>
              <w:t xml:space="preserve">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Pr>
                <w:rFonts w:ascii="Arial" w:hAnsi="Arial" w:cs="Arial"/>
                <w:sz w:val="22"/>
                <w:szCs w:val="22"/>
              </w:rPr>
              <w:t>79</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03D6675C" w14:textId="77777777" w:rsidR="005C1EA4" w:rsidRDefault="005C1EA4" w:rsidP="005C1EA4">
            <w:pPr>
              <w:pStyle w:val="Komentarotekstas"/>
              <w:spacing w:beforeLines="30" w:before="72" w:afterLines="30" w:after="72"/>
              <w:jc w:val="both"/>
              <w:rPr>
                <w:rFonts w:ascii="Arial" w:eastAsia="Arial Unicode MS" w:hAnsi="Arial" w:cs="Arial"/>
                <w:sz w:val="22"/>
                <w:szCs w:val="22"/>
              </w:rPr>
            </w:pPr>
          </w:p>
          <w:p w14:paraId="332DC5D0" w14:textId="0D095E3E" w:rsidR="006F7000" w:rsidRDefault="006F7000" w:rsidP="005C1EA4">
            <w:pPr>
              <w:pStyle w:val="Komentarotekstas"/>
              <w:spacing w:beforeLines="30" w:before="72" w:afterLines="30" w:after="72"/>
              <w:jc w:val="both"/>
              <w:rPr>
                <w:rFonts w:ascii="Arial" w:hAnsi="Arial" w:cs="Arial"/>
                <w:sz w:val="22"/>
                <w:szCs w:val="22"/>
              </w:rPr>
            </w:pPr>
            <w:r>
              <w:rPr>
                <w:rFonts w:ascii="Arial" w:hAnsi="Arial" w:cs="Arial"/>
                <w:b/>
                <w:bCs/>
                <w:i/>
                <w:iCs/>
                <w:sz w:val="22"/>
                <w:szCs w:val="22"/>
                <w:u w:val="single"/>
              </w:rPr>
              <w:t>V</w:t>
            </w:r>
            <w:r w:rsidRPr="00C873CB">
              <w:rPr>
                <w:rFonts w:ascii="Arial" w:hAnsi="Arial" w:cs="Arial"/>
                <w:b/>
                <w:bCs/>
                <w:i/>
                <w:iCs/>
                <w:sz w:val="22"/>
                <w:szCs w:val="22"/>
                <w:u w:val="single"/>
              </w:rPr>
              <w:t xml:space="preserve">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Pr>
                <w:rFonts w:ascii="Arial" w:hAnsi="Arial" w:cs="Arial"/>
                <w:sz w:val="22"/>
                <w:szCs w:val="22"/>
              </w:rPr>
              <w:t>11</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01A3C177" w14:textId="77777777" w:rsidR="006F7000" w:rsidRDefault="006F7000" w:rsidP="005C1EA4">
            <w:pPr>
              <w:pStyle w:val="Komentarotekstas"/>
              <w:spacing w:beforeLines="30" w:before="72" w:afterLines="30" w:after="72"/>
              <w:jc w:val="both"/>
              <w:rPr>
                <w:rFonts w:ascii="Arial" w:hAnsi="Arial" w:cs="Arial"/>
                <w:sz w:val="22"/>
                <w:szCs w:val="22"/>
              </w:rPr>
            </w:pPr>
          </w:p>
          <w:p w14:paraId="2AFAA861" w14:textId="19351CD4" w:rsidR="006F7000" w:rsidRDefault="006F7000" w:rsidP="005C1EA4">
            <w:pPr>
              <w:pStyle w:val="Komentarotekstas"/>
              <w:spacing w:beforeLines="30" w:before="72" w:afterLines="30" w:after="72"/>
              <w:jc w:val="both"/>
              <w:rPr>
                <w:rFonts w:ascii="Arial" w:hAnsi="Arial" w:cs="Arial"/>
                <w:sz w:val="22"/>
                <w:szCs w:val="22"/>
              </w:rPr>
            </w:pPr>
            <w:r>
              <w:rPr>
                <w:rFonts w:ascii="Arial" w:hAnsi="Arial" w:cs="Arial"/>
                <w:b/>
                <w:bCs/>
                <w:i/>
                <w:iCs/>
                <w:sz w:val="22"/>
                <w:szCs w:val="22"/>
                <w:u w:val="single"/>
              </w:rPr>
              <w:t>VI</w:t>
            </w:r>
            <w:r w:rsidRPr="00C873CB">
              <w:rPr>
                <w:rFonts w:ascii="Arial" w:hAnsi="Arial" w:cs="Arial"/>
                <w:b/>
                <w:bCs/>
                <w:i/>
                <w:iCs/>
                <w:sz w:val="22"/>
                <w:szCs w:val="22"/>
                <w:u w:val="single"/>
              </w:rPr>
              <w:t xml:space="preserve">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Pr>
                <w:rFonts w:ascii="Arial" w:hAnsi="Arial" w:cs="Arial"/>
                <w:sz w:val="22"/>
                <w:szCs w:val="22"/>
              </w:rPr>
              <w:t>22</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776DD357" w14:textId="77777777" w:rsidR="006F7000" w:rsidRDefault="006F7000" w:rsidP="005C1EA4">
            <w:pPr>
              <w:pStyle w:val="Komentarotekstas"/>
              <w:spacing w:beforeLines="30" w:before="72" w:afterLines="30" w:after="72"/>
              <w:jc w:val="both"/>
              <w:rPr>
                <w:rFonts w:ascii="Arial" w:hAnsi="Arial" w:cs="Arial"/>
                <w:sz w:val="22"/>
                <w:szCs w:val="22"/>
              </w:rPr>
            </w:pPr>
          </w:p>
          <w:p w14:paraId="173B0F7C" w14:textId="4885E68D" w:rsidR="006F7000" w:rsidRDefault="006F7000" w:rsidP="005C1EA4">
            <w:pPr>
              <w:pStyle w:val="Komentarotekstas"/>
              <w:spacing w:beforeLines="30" w:before="72" w:afterLines="30" w:after="72"/>
              <w:jc w:val="both"/>
              <w:rPr>
                <w:rFonts w:ascii="Arial" w:hAnsi="Arial" w:cs="Arial"/>
                <w:sz w:val="22"/>
                <w:szCs w:val="22"/>
              </w:rPr>
            </w:pPr>
            <w:r>
              <w:rPr>
                <w:rFonts w:ascii="Arial" w:hAnsi="Arial" w:cs="Arial"/>
                <w:b/>
                <w:bCs/>
                <w:i/>
                <w:iCs/>
                <w:sz w:val="22"/>
                <w:szCs w:val="22"/>
                <w:u w:val="single"/>
              </w:rPr>
              <w:lastRenderedPageBreak/>
              <w:t>VII</w:t>
            </w:r>
            <w:r w:rsidRPr="00C873CB">
              <w:rPr>
                <w:rFonts w:ascii="Arial" w:hAnsi="Arial" w:cs="Arial"/>
                <w:b/>
                <w:bCs/>
                <w:i/>
                <w:iCs/>
                <w:sz w:val="22"/>
                <w:szCs w:val="22"/>
                <w:u w:val="single"/>
              </w:rPr>
              <w:t xml:space="preserve">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Pr>
                <w:rFonts w:ascii="Arial" w:hAnsi="Arial" w:cs="Arial"/>
                <w:sz w:val="22"/>
                <w:szCs w:val="22"/>
              </w:rPr>
              <w:t>97</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66DB4505" w14:textId="77777777" w:rsidR="006F7000" w:rsidRDefault="006F7000" w:rsidP="005C1EA4">
            <w:pPr>
              <w:pStyle w:val="Komentarotekstas"/>
              <w:spacing w:beforeLines="30" w:before="72" w:afterLines="30" w:after="72"/>
              <w:jc w:val="both"/>
              <w:rPr>
                <w:rFonts w:ascii="Arial" w:hAnsi="Arial" w:cs="Arial"/>
                <w:sz w:val="22"/>
                <w:szCs w:val="22"/>
              </w:rPr>
            </w:pPr>
          </w:p>
          <w:p w14:paraId="5A6EC6CB" w14:textId="7B2B9BC1" w:rsidR="006F7000" w:rsidRDefault="006F7000" w:rsidP="005C1EA4">
            <w:pPr>
              <w:pStyle w:val="Komentarotekstas"/>
              <w:spacing w:beforeLines="30" w:before="72" w:afterLines="30" w:after="72"/>
              <w:jc w:val="both"/>
              <w:rPr>
                <w:rFonts w:ascii="Arial" w:hAnsi="Arial" w:cs="Arial"/>
                <w:sz w:val="22"/>
                <w:szCs w:val="22"/>
              </w:rPr>
            </w:pPr>
            <w:r>
              <w:rPr>
                <w:rFonts w:ascii="Arial" w:hAnsi="Arial" w:cs="Arial"/>
                <w:b/>
                <w:bCs/>
                <w:i/>
                <w:iCs/>
                <w:sz w:val="22"/>
                <w:szCs w:val="22"/>
                <w:u w:val="single"/>
              </w:rPr>
              <w:t>VIII</w:t>
            </w:r>
            <w:r w:rsidRPr="00C873CB">
              <w:rPr>
                <w:rFonts w:ascii="Arial" w:hAnsi="Arial" w:cs="Arial"/>
                <w:b/>
                <w:bCs/>
                <w:i/>
                <w:iCs/>
                <w:sz w:val="22"/>
                <w:szCs w:val="22"/>
                <w:u w:val="single"/>
              </w:rPr>
              <w:t xml:space="preserve">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Pr>
                <w:rFonts w:ascii="Arial" w:hAnsi="Arial" w:cs="Arial"/>
                <w:sz w:val="22"/>
                <w:szCs w:val="22"/>
              </w:rPr>
              <w:t>51</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1359BB88" w14:textId="77777777" w:rsidR="006F7000" w:rsidRDefault="006F7000" w:rsidP="005C1EA4">
            <w:pPr>
              <w:pStyle w:val="Komentarotekstas"/>
              <w:spacing w:beforeLines="30" w:before="72" w:afterLines="30" w:after="72"/>
              <w:jc w:val="both"/>
              <w:rPr>
                <w:rFonts w:ascii="Arial" w:hAnsi="Arial" w:cs="Arial"/>
                <w:sz w:val="22"/>
                <w:szCs w:val="22"/>
              </w:rPr>
            </w:pPr>
          </w:p>
          <w:p w14:paraId="3E6EDF84" w14:textId="534B1B70" w:rsidR="006F7000" w:rsidRDefault="006F7000" w:rsidP="005C1EA4">
            <w:pPr>
              <w:pStyle w:val="Komentarotekstas"/>
              <w:spacing w:beforeLines="30" w:before="72" w:afterLines="30" w:after="72"/>
              <w:jc w:val="both"/>
              <w:rPr>
                <w:rFonts w:ascii="Arial" w:hAnsi="Arial" w:cs="Arial"/>
                <w:sz w:val="22"/>
                <w:szCs w:val="22"/>
              </w:rPr>
            </w:pPr>
            <w:r w:rsidRPr="00C873CB">
              <w:rPr>
                <w:rFonts w:ascii="Arial" w:hAnsi="Arial" w:cs="Arial"/>
                <w:b/>
                <w:bCs/>
                <w:i/>
                <w:iCs/>
                <w:sz w:val="22"/>
                <w:szCs w:val="22"/>
                <w:u w:val="single"/>
              </w:rPr>
              <w:t>I</w:t>
            </w:r>
            <w:r>
              <w:rPr>
                <w:rFonts w:ascii="Arial" w:hAnsi="Arial" w:cs="Arial"/>
                <w:b/>
                <w:bCs/>
                <w:i/>
                <w:iCs/>
                <w:sz w:val="22"/>
                <w:szCs w:val="22"/>
                <w:u w:val="single"/>
              </w:rPr>
              <w:t>X</w:t>
            </w:r>
            <w:r w:rsidRPr="00C873CB">
              <w:rPr>
                <w:rFonts w:ascii="Arial" w:hAnsi="Arial" w:cs="Arial"/>
                <w:b/>
                <w:bCs/>
                <w:i/>
                <w:iCs/>
                <w:sz w:val="22"/>
                <w:szCs w:val="22"/>
                <w:u w:val="single"/>
              </w:rPr>
              <w:t xml:space="preserve">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Pr>
                <w:rFonts w:ascii="Arial" w:hAnsi="Arial" w:cs="Arial"/>
                <w:sz w:val="22"/>
                <w:szCs w:val="22"/>
              </w:rPr>
              <w:t>54</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58A758FE" w14:textId="77777777" w:rsidR="006F7000" w:rsidRDefault="006F7000" w:rsidP="005C1EA4">
            <w:pPr>
              <w:pStyle w:val="Komentarotekstas"/>
              <w:spacing w:beforeLines="30" w:before="72" w:afterLines="30" w:after="72"/>
              <w:jc w:val="both"/>
              <w:rPr>
                <w:rFonts w:ascii="Arial" w:eastAsia="Arial Unicode MS" w:hAnsi="Arial" w:cs="Arial"/>
                <w:sz w:val="22"/>
                <w:szCs w:val="22"/>
              </w:rPr>
            </w:pPr>
          </w:p>
          <w:p w14:paraId="576B0A23" w14:textId="26887B39" w:rsidR="006F7000" w:rsidRDefault="006F7000" w:rsidP="005C1EA4">
            <w:pPr>
              <w:pStyle w:val="Komentarotekstas"/>
              <w:spacing w:beforeLines="30" w:before="72" w:afterLines="30" w:after="72"/>
              <w:jc w:val="both"/>
              <w:rPr>
                <w:rFonts w:ascii="Arial" w:hAnsi="Arial" w:cs="Arial"/>
                <w:sz w:val="22"/>
                <w:szCs w:val="22"/>
              </w:rPr>
            </w:pPr>
            <w:r>
              <w:rPr>
                <w:rFonts w:ascii="Arial" w:hAnsi="Arial" w:cs="Arial"/>
                <w:b/>
                <w:bCs/>
                <w:i/>
                <w:iCs/>
                <w:sz w:val="22"/>
                <w:szCs w:val="22"/>
                <w:u w:val="single"/>
              </w:rPr>
              <w:t>X</w:t>
            </w:r>
            <w:r w:rsidRPr="00C873CB">
              <w:rPr>
                <w:rFonts w:ascii="Arial" w:hAnsi="Arial" w:cs="Arial"/>
                <w:b/>
                <w:bCs/>
                <w:i/>
                <w:iCs/>
                <w:sz w:val="22"/>
                <w:szCs w:val="22"/>
                <w:u w:val="single"/>
              </w:rPr>
              <w:t xml:space="preserve">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Pr>
                <w:rFonts w:ascii="Arial" w:hAnsi="Arial" w:cs="Arial"/>
                <w:sz w:val="22"/>
                <w:szCs w:val="22"/>
              </w:rPr>
              <w:t>362</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624D31DD" w14:textId="77777777" w:rsidR="006F7000" w:rsidRDefault="006F7000" w:rsidP="005C1EA4">
            <w:pPr>
              <w:pStyle w:val="Komentarotekstas"/>
              <w:spacing w:beforeLines="30" w:before="72" w:afterLines="30" w:after="72"/>
              <w:jc w:val="both"/>
              <w:rPr>
                <w:rFonts w:ascii="Arial" w:hAnsi="Arial" w:cs="Arial"/>
                <w:sz w:val="22"/>
                <w:szCs w:val="22"/>
              </w:rPr>
            </w:pPr>
          </w:p>
          <w:p w14:paraId="0CC3FB9B" w14:textId="2FA8F516" w:rsidR="006F7000" w:rsidRDefault="006F7000" w:rsidP="005C1EA4">
            <w:pPr>
              <w:pStyle w:val="Komentarotekstas"/>
              <w:spacing w:beforeLines="30" w:before="72" w:afterLines="30" w:after="72"/>
              <w:jc w:val="both"/>
              <w:rPr>
                <w:rFonts w:ascii="Arial" w:hAnsi="Arial" w:cs="Arial"/>
                <w:sz w:val="22"/>
                <w:szCs w:val="22"/>
              </w:rPr>
            </w:pPr>
            <w:r>
              <w:rPr>
                <w:rFonts w:ascii="Arial" w:hAnsi="Arial" w:cs="Arial"/>
                <w:b/>
                <w:bCs/>
                <w:i/>
                <w:iCs/>
                <w:sz w:val="22"/>
                <w:szCs w:val="22"/>
                <w:u w:val="single"/>
              </w:rPr>
              <w:t>XI</w:t>
            </w:r>
            <w:r w:rsidRPr="00C873CB">
              <w:rPr>
                <w:rFonts w:ascii="Arial" w:hAnsi="Arial" w:cs="Arial"/>
                <w:b/>
                <w:bCs/>
                <w:i/>
                <w:iCs/>
                <w:sz w:val="22"/>
                <w:szCs w:val="22"/>
                <w:u w:val="single"/>
              </w:rPr>
              <w:t xml:space="preserve">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Pr>
                <w:rFonts w:ascii="Arial" w:hAnsi="Arial" w:cs="Arial"/>
                <w:sz w:val="22"/>
                <w:szCs w:val="22"/>
              </w:rPr>
              <w:t>41</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497EC623" w14:textId="77777777" w:rsidR="006F7000" w:rsidRDefault="006F7000" w:rsidP="005C1EA4">
            <w:pPr>
              <w:pStyle w:val="Komentarotekstas"/>
              <w:spacing w:beforeLines="30" w:before="72" w:afterLines="30" w:after="72"/>
              <w:jc w:val="both"/>
              <w:rPr>
                <w:rFonts w:ascii="Arial" w:hAnsi="Arial" w:cs="Arial"/>
                <w:sz w:val="22"/>
                <w:szCs w:val="22"/>
              </w:rPr>
            </w:pPr>
          </w:p>
          <w:p w14:paraId="26724D78" w14:textId="00ED04B4" w:rsidR="006F7000" w:rsidRDefault="006F7000" w:rsidP="005C1EA4">
            <w:pPr>
              <w:pStyle w:val="Komentarotekstas"/>
              <w:spacing w:beforeLines="30" w:before="72" w:afterLines="30" w:after="72"/>
              <w:jc w:val="both"/>
              <w:rPr>
                <w:rFonts w:ascii="Arial" w:hAnsi="Arial" w:cs="Arial"/>
                <w:sz w:val="22"/>
                <w:szCs w:val="22"/>
              </w:rPr>
            </w:pPr>
            <w:r>
              <w:rPr>
                <w:rFonts w:ascii="Arial" w:hAnsi="Arial" w:cs="Arial"/>
                <w:b/>
                <w:bCs/>
                <w:i/>
                <w:iCs/>
                <w:sz w:val="22"/>
                <w:szCs w:val="22"/>
                <w:u w:val="single"/>
              </w:rPr>
              <w:t>X</w:t>
            </w:r>
            <w:r w:rsidRPr="00C873CB">
              <w:rPr>
                <w:rFonts w:ascii="Arial" w:hAnsi="Arial" w:cs="Arial"/>
                <w:b/>
                <w:bCs/>
                <w:i/>
                <w:iCs/>
                <w:sz w:val="22"/>
                <w:szCs w:val="22"/>
                <w:u w:val="single"/>
              </w:rPr>
              <w:t>II pirkimo dalis</w:t>
            </w:r>
            <w:r w:rsidRPr="00C873CB">
              <w:rPr>
                <w:rFonts w:ascii="Arial" w:hAnsi="Arial" w:cs="Arial"/>
                <w:sz w:val="22"/>
                <w:szCs w:val="22"/>
              </w:rPr>
              <w:t xml:space="preserve"> - </w:t>
            </w:r>
            <w:r w:rsidRPr="00C873CB">
              <w:rPr>
                <w:rFonts w:ascii="Arial" w:hAnsi="Arial" w:cs="Arial"/>
                <w:b/>
                <w:bCs/>
                <w:sz w:val="22"/>
                <w:szCs w:val="22"/>
              </w:rPr>
              <w:t>ne mažiau kaip</w:t>
            </w:r>
            <w:r w:rsidRPr="00C873CB">
              <w:rPr>
                <w:rFonts w:ascii="Arial" w:hAnsi="Arial" w:cs="Arial"/>
                <w:sz w:val="22"/>
                <w:szCs w:val="22"/>
              </w:rPr>
              <w:t xml:space="preserve"> 1 (vieną) transporto priemonę (-</w:t>
            </w:r>
            <w:proofErr w:type="spellStart"/>
            <w:r w:rsidRPr="00C873CB">
              <w:rPr>
                <w:rFonts w:ascii="Arial" w:hAnsi="Arial" w:cs="Arial"/>
                <w:sz w:val="22"/>
                <w:szCs w:val="22"/>
              </w:rPr>
              <w:t>es</w:t>
            </w:r>
            <w:proofErr w:type="spellEnd"/>
            <w:r w:rsidRPr="00C873CB">
              <w:rPr>
                <w:rFonts w:ascii="Arial" w:hAnsi="Arial" w:cs="Arial"/>
                <w:sz w:val="22"/>
                <w:szCs w:val="22"/>
              </w:rPr>
              <w:t xml:space="preserve">), ne mažiau kaip </w:t>
            </w:r>
            <w:r>
              <w:rPr>
                <w:rFonts w:ascii="Arial" w:hAnsi="Arial" w:cs="Arial"/>
                <w:sz w:val="22"/>
                <w:szCs w:val="22"/>
              </w:rPr>
              <w:t>70</w:t>
            </w:r>
            <w:r w:rsidRPr="00C873CB">
              <w:rPr>
                <w:rFonts w:ascii="Arial" w:hAnsi="Arial" w:cs="Arial"/>
                <w:sz w:val="22"/>
                <w:szCs w:val="22"/>
              </w:rPr>
              <w:t xml:space="preserve"> sėdimų vietų (</w:t>
            </w:r>
            <w:r w:rsidRPr="00C873CB">
              <w:rPr>
                <w:rFonts w:ascii="Arial" w:hAnsi="Arial" w:cs="Arial"/>
                <w:i/>
                <w:iCs/>
                <w:sz w:val="22"/>
                <w:szCs w:val="22"/>
              </w:rPr>
              <w:t>vieno ar bendroje sumoje</w:t>
            </w:r>
            <w:r w:rsidRPr="00C873CB">
              <w:rPr>
                <w:rFonts w:ascii="Arial" w:hAnsi="Arial" w:cs="Arial"/>
                <w:sz w:val="22"/>
                <w:szCs w:val="22"/>
              </w:rPr>
              <w:t>)</w:t>
            </w:r>
          </w:p>
          <w:p w14:paraId="0D907D4F" w14:textId="77777777" w:rsidR="006F7000" w:rsidRPr="00C873CB" w:rsidRDefault="006F7000" w:rsidP="005C1EA4">
            <w:pPr>
              <w:pStyle w:val="Komentarotekstas"/>
              <w:spacing w:beforeLines="30" w:before="72" w:afterLines="30" w:after="72"/>
              <w:jc w:val="both"/>
              <w:rPr>
                <w:rFonts w:ascii="Arial" w:eastAsia="Arial Unicode MS" w:hAnsi="Arial" w:cs="Arial"/>
                <w:sz w:val="22"/>
                <w:szCs w:val="22"/>
              </w:rPr>
            </w:pPr>
          </w:p>
          <w:p w14:paraId="7D80563F" w14:textId="5347D889" w:rsidR="007A6DEC" w:rsidRPr="00C873CB" w:rsidRDefault="005C1EA4" w:rsidP="005C1EA4">
            <w:pPr>
              <w:spacing w:line="276" w:lineRule="auto"/>
              <w:jc w:val="both"/>
              <w:rPr>
                <w:rFonts w:ascii="Arial" w:hAnsi="Arial" w:cs="Arial"/>
                <w:sz w:val="22"/>
                <w:szCs w:val="22"/>
              </w:rPr>
            </w:pPr>
            <w:r w:rsidRPr="00C873CB">
              <w:rPr>
                <w:rFonts w:ascii="Arial" w:eastAsia="Arial Unicode MS" w:hAnsi="Arial" w:cs="Arial"/>
                <w:sz w:val="22"/>
                <w:szCs w:val="22"/>
              </w:rPr>
              <w:t xml:space="preserve">Dėl pirkimo objekto ypatybės tiekėjas, jei teikia pasiūlymą daugiau nei vienai pirkimo daliai, </w:t>
            </w:r>
            <w:r w:rsidRPr="00C873CB">
              <w:rPr>
                <w:rFonts w:ascii="Arial" w:eastAsia="Arial Unicode MS" w:hAnsi="Arial" w:cs="Arial"/>
                <w:b/>
                <w:bCs/>
                <w:i/>
                <w:iCs/>
                <w:sz w:val="22"/>
                <w:szCs w:val="22"/>
                <w:u w:val="single"/>
              </w:rPr>
              <w:t>negali siūlyti vienai daliai siūlomos transporto priemonės kitai daliai (dalims).</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17BD77D6" w14:textId="77777777" w:rsidR="005C1EA4" w:rsidRPr="00C873CB" w:rsidRDefault="005C1EA4" w:rsidP="005C1EA4">
            <w:pPr>
              <w:spacing w:beforeLines="30" w:before="72" w:afterLines="30" w:after="72"/>
              <w:jc w:val="both"/>
              <w:rPr>
                <w:rFonts w:ascii="Arial" w:hAnsi="Arial" w:cs="Arial"/>
                <w:sz w:val="22"/>
                <w:szCs w:val="22"/>
                <w:lang w:val="en-GB"/>
              </w:rPr>
            </w:pPr>
            <w:proofErr w:type="spellStart"/>
            <w:r w:rsidRPr="00C873CB">
              <w:rPr>
                <w:rFonts w:ascii="Arial" w:hAnsi="Arial" w:cs="Arial"/>
                <w:sz w:val="22"/>
                <w:szCs w:val="22"/>
                <w:lang w:val="en-GB"/>
              </w:rPr>
              <w:lastRenderedPageBreak/>
              <w:t>Pateikiama</w:t>
            </w:r>
            <w:proofErr w:type="spellEnd"/>
            <w:r w:rsidRPr="00C873CB">
              <w:rPr>
                <w:rFonts w:ascii="Arial" w:hAnsi="Arial" w:cs="Arial"/>
                <w:sz w:val="22"/>
                <w:szCs w:val="22"/>
                <w:lang w:val="en-GB"/>
              </w:rPr>
              <w:t>:</w:t>
            </w:r>
          </w:p>
          <w:p w14:paraId="5A52319A" w14:textId="44F8323B" w:rsidR="007A6DEC" w:rsidRPr="00A67DE1" w:rsidRDefault="005C1EA4" w:rsidP="006F7000">
            <w:pPr>
              <w:pStyle w:val="Sraopastraipa"/>
              <w:numPr>
                <w:ilvl w:val="0"/>
                <w:numId w:val="61"/>
              </w:numPr>
              <w:autoSpaceDE w:val="0"/>
              <w:autoSpaceDN w:val="0"/>
              <w:adjustRightInd w:val="0"/>
              <w:ind w:left="320" w:hanging="320"/>
              <w:jc w:val="both"/>
              <w:rPr>
                <w:rFonts w:ascii="Arial" w:hAnsi="Arial" w:cs="Arial"/>
                <w:sz w:val="22"/>
                <w:szCs w:val="22"/>
                <w:lang w:val="es-MX"/>
              </w:rPr>
            </w:pPr>
            <w:r w:rsidRPr="00A67DE1">
              <w:rPr>
                <w:rFonts w:ascii="Arial" w:hAnsi="Arial" w:cs="Arial"/>
                <w:sz w:val="22"/>
                <w:szCs w:val="22"/>
                <w:lang w:val="es-MX"/>
              </w:rPr>
              <w:t>Sąrašas, kuriame pateikiamas transporto priemonės (-ų) aprašymas:</w:t>
            </w:r>
          </w:p>
          <w:p w14:paraId="0CCF183A" w14:textId="57BDF53C" w:rsidR="005C1EA4" w:rsidRPr="006F7000" w:rsidRDefault="005C1EA4" w:rsidP="006F7000">
            <w:pPr>
              <w:pStyle w:val="Sraopastraipa"/>
              <w:numPr>
                <w:ilvl w:val="0"/>
                <w:numId w:val="62"/>
              </w:numPr>
              <w:spacing w:beforeLines="30" w:before="72" w:afterLines="30" w:after="72"/>
              <w:jc w:val="both"/>
              <w:rPr>
                <w:rFonts w:ascii="Arial" w:hAnsi="Arial" w:cs="Arial"/>
                <w:sz w:val="22"/>
                <w:szCs w:val="22"/>
                <w:lang w:val="x-none"/>
              </w:rPr>
            </w:pPr>
            <w:r w:rsidRPr="006F7000">
              <w:rPr>
                <w:rFonts w:ascii="Arial" w:hAnsi="Arial" w:cs="Arial"/>
                <w:sz w:val="22"/>
                <w:szCs w:val="22"/>
              </w:rPr>
              <w:lastRenderedPageBreak/>
              <w:t>kokiu pagrindu prieinamas</w:t>
            </w:r>
            <w:r w:rsidRPr="006F7000">
              <w:rPr>
                <w:rFonts w:ascii="Arial" w:hAnsi="Arial" w:cs="Arial"/>
                <w:sz w:val="22"/>
                <w:szCs w:val="22"/>
                <w:lang w:val="x-none"/>
              </w:rPr>
              <w:t xml:space="preserve"> (valdoma nuosavybės teise, nuomojama, ketinama įsigyti, išsinuomoti, gauti panaudai ar pan.), </w:t>
            </w:r>
          </w:p>
          <w:p w14:paraId="7FE12BE7" w14:textId="4D4BF212" w:rsidR="005C1EA4" w:rsidRPr="006F7000" w:rsidRDefault="005C1EA4" w:rsidP="006F7000">
            <w:pPr>
              <w:pStyle w:val="Sraopastraipa"/>
              <w:numPr>
                <w:ilvl w:val="0"/>
                <w:numId w:val="62"/>
              </w:numPr>
              <w:spacing w:beforeLines="30" w:before="72" w:afterLines="30" w:after="72"/>
              <w:jc w:val="both"/>
              <w:rPr>
                <w:rFonts w:ascii="Arial" w:hAnsi="Arial" w:cs="Arial"/>
                <w:sz w:val="22"/>
                <w:szCs w:val="22"/>
                <w:lang w:val="x-none"/>
              </w:rPr>
            </w:pPr>
            <w:r w:rsidRPr="006F7000">
              <w:rPr>
                <w:rFonts w:ascii="Arial" w:hAnsi="Arial" w:cs="Arial"/>
                <w:sz w:val="22"/>
                <w:szCs w:val="22"/>
                <w:lang w:val="x-none"/>
              </w:rPr>
              <w:t xml:space="preserve">pavadinimai, </w:t>
            </w:r>
          </w:p>
          <w:p w14:paraId="7C5E3E04" w14:textId="2877D94A" w:rsidR="005C1EA4" w:rsidRPr="006F7000" w:rsidRDefault="005C1EA4" w:rsidP="006F7000">
            <w:pPr>
              <w:pStyle w:val="Sraopastraipa"/>
              <w:numPr>
                <w:ilvl w:val="0"/>
                <w:numId w:val="62"/>
              </w:numPr>
              <w:spacing w:beforeLines="30" w:before="72" w:afterLines="30" w:after="72"/>
              <w:jc w:val="both"/>
              <w:rPr>
                <w:rFonts w:ascii="Arial" w:hAnsi="Arial" w:cs="Arial"/>
                <w:sz w:val="22"/>
                <w:szCs w:val="22"/>
                <w:lang w:val="x-none"/>
              </w:rPr>
            </w:pPr>
            <w:r w:rsidRPr="006F7000">
              <w:rPr>
                <w:rFonts w:ascii="Arial" w:hAnsi="Arial" w:cs="Arial"/>
                <w:sz w:val="22"/>
                <w:szCs w:val="22"/>
                <w:lang w:val="x-none"/>
              </w:rPr>
              <w:t xml:space="preserve">kiekiai, </w:t>
            </w:r>
          </w:p>
          <w:p w14:paraId="467E1E75" w14:textId="1F47C8FB" w:rsidR="005C1EA4" w:rsidRPr="006F7000" w:rsidRDefault="005C1EA4" w:rsidP="006F7000">
            <w:pPr>
              <w:pStyle w:val="Sraopastraipa"/>
              <w:numPr>
                <w:ilvl w:val="0"/>
                <w:numId w:val="62"/>
              </w:numPr>
              <w:spacing w:beforeLines="30" w:before="72" w:afterLines="30" w:after="72"/>
              <w:jc w:val="both"/>
              <w:rPr>
                <w:rFonts w:ascii="Arial" w:hAnsi="Arial" w:cs="Arial"/>
                <w:sz w:val="22"/>
                <w:szCs w:val="22"/>
                <w:lang w:val="x-none"/>
              </w:rPr>
            </w:pPr>
            <w:r w:rsidRPr="006F7000">
              <w:rPr>
                <w:rFonts w:ascii="Arial" w:hAnsi="Arial" w:cs="Arial"/>
                <w:sz w:val="22"/>
                <w:szCs w:val="22"/>
                <w:lang w:val="x-none"/>
              </w:rPr>
              <w:t xml:space="preserve">sėdimų vietų skaičius, </w:t>
            </w:r>
          </w:p>
          <w:p w14:paraId="6F6343D8" w14:textId="082BAFBF" w:rsidR="005C1EA4" w:rsidRPr="006F7000" w:rsidRDefault="005C1EA4" w:rsidP="006F7000">
            <w:pPr>
              <w:pStyle w:val="Sraopastraipa"/>
              <w:numPr>
                <w:ilvl w:val="0"/>
                <w:numId w:val="62"/>
              </w:numPr>
              <w:spacing w:beforeLines="30" w:before="72" w:afterLines="30" w:after="72"/>
              <w:jc w:val="both"/>
              <w:rPr>
                <w:rFonts w:ascii="Arial" w:hAnsi="Arial" w:cs="Arial"/>
                <w:i/>
                <w:sz w:val="22"/>
                <w:szCs w:val="22"/>
                <w:u w:val="single"/>
                <w:lang w:val="x-none"/>
              </w:rPr>
            </w:pPr>
            <w:proofErr w:type="spellStart"/>
            <w:r w:rsidRPr="006F7000">
              <w:rPr>
                <w:rFonts w:ascii="Arial" w:hAnsi="Arial" w:cs="Arial"/>
                <w:b/>
                <w:i/>
                <w:sz w:val="22"/>
                <w:szCs w:val="22"/>
                <w:u w:val="single"/>
                <w:lang w:val="en-GB"/>
              </w:rPr>
              <w:t>teršalų</w:t>
            </w:r>
            <w:proofErr w:type="spellEnd"/>
            <w:r w:rsidRPr="006F7000">
              <w:rPr>
                <w:rFonts w:ascii="Arial" w:hAnsi="Arial" w:cs="Arial"/>
                <w:b/>
                <w:i/>
                <w:sz w:val="22"/>
                <w:szCs w:val="22"/>
                <w:u w:val="single"/>
                <w:lang w:val="en-GB"/>
              </w:rPr>
              <w:t xml:space="preserve"> </w:t>
            </w:r>
            <w:proofErr w:type="spellStart"/>
            <w:r w:rsidRPr="006F7000">
              <w:rPr>
                <w:rFonts w:ascii="Arial" w:hAnsi="Arial" w:cs="Arial"/>
                <w:b/>
                <w:i/>
                <w:sz w:val="22"/>
                <w:szCs w:val="22"/>
                <w:u w:val="single"/>
                <w:lang w:val="en-GB"/>
              </w:rPr>
              <w:t>išmetimo</w:t>
            </w:r>
            <w:proofErr w:type="spellEnd"/>
            <w:r w:rsidRPr="006F7000">
              <w:rPr>
                <w:rFonts w:ascii="Arial" w:hAnsi="Arial" w:cs="Arial"/>
                <w:b/>
                <w:i/>
                <w:sz w:val="22"/>
                <w:szCs w:val="22"/>
                <w:u w:val="single"/>
                <w:lang w:val="en-GB"/>
              </w:rPr>
              <w:t xml:space="preserve"> </w:t>
            </w:r>
            <w:proofErr w:type="spellStart"/>
            <w:r w:rsidRPr="006F7000">
              <w:rPr>
                <w:rFonts w:ascii="Arial" w:hAnsi="Arial" w:cs="Arial"/>
                <w:b/>
                <w:i/>
                <w:sz w:val="22"/>
                <w:szCs w:val="22"/>
                <w:u w:val="single"/>
                <w:lang w:val="en-GB"/>
              </w:rPr>
              <w:t>standartas</w:t>
            </w:r>
            <w:proofErr w:type="spellEnd"/>
            <w:r w:rsidRPr="006F7000">
              <w:rPr>
                <w:rFonts w:ascii="Arial" w:hAnsi="Arial" w:cs="Arial"/>
                <w:b/>
                <w:i/>
                <w:sz w:val="22"/>
                <w:szCs w:val="22"/>
                <w:u w:val="single"/>
                <w:lang w:val="en-GB"/>
              </w:rPr>
              <w:t xml:space="preserve">. </w:t>
            </w:r>
          </w:p>
          <w:p w14:paraId="4E2EB166" w14:textId="77777777" w:rsidR="005C1EA4" w:rsidRPr="00C873CB" w:rsidRDefault="005C1EA4" w:rsidP="005C1EA4">
            <w:pPr>
              <w:spacing w:beforeLines="30" w:before="72" w:afterLines="30" w:after="72"/>
              <w:jc w:val="both"/>
              <w:rPr>
                <w:rFonts w:ascii="Arial" w:hAnsi="Arial" w:cs="Arial"/>
                <w:sz w:val="22"/>
                <w:szCs w:val="22"/>
                <w:lang w:val="en-GB"/>
              </w:rPr>
            </w:pPr>
          </w:p>
          <w:p w14:paraId="705880AD" w14:textId="77777777" w:rsidR="005C1EA4" w:rsidRPr="00C873CB" w:rsidRDefault="005C1EA4" w:rsidP="005C1EA4">
            <w:pPr>
              <w:spacing w:beforeLines="30" w:before="72" w:afterLines="30" w:after="72"/>
              <w:jc w:val="both"/>
              <w:rPr>
                <w:rFonts w:ascii="Arial" w:hAnsi="Arial" w:cs="Arial"/>
                <w:bCs/>
                <w:iCs/>
                <w:sz w:val="22"/>
                <w:szCs w:val="22"/>
                <w:lang w:val="en-GB"/>
              </w:rPr>
            </w:pPr>
            <w:r w:rsidRPr="00C873CB">
              <w:rPr>
                <w:rFonts w:ascii="Arial" w:hAnsi="Arial" w:cs="Arial"/>
                <w:sz w:val="22"/>
                <w:szCs w:val="22"/>
                <w:lang w:val="en-GB"/>
              </w:rPr>
              <w:t>T</w:t>
            </w:r>
            <w:r w:rsidRPr="00C873CB">
              <w:rPr>
                <w:rFonts w:ascii="Arial" w:hAnsi="Arial" w:cs="Arial"/>
                <w:bCs/>
                <w:sz w:val="22"/>
                <w:szCs w:val="22"/>
                <w:lang w:val="en-GB"/>
              </w:rPr>
              <w:t xml:space="preserve">aip pat </w:t>
            </w:r>
            <w:proofErr w:type="spellStart"/>
            <w:r w:rsidRPr="00C873CB">
              <w:rPr>
                <w:rFonts w:ascii="Arial" w:hAnsi="Arial" w:cs="Arial"/>
                <w:b/>
                <w:i/>
                <w:sz w:val="22"/>
                <w:szCs w:val="22"/>
                <w:lang w:val="en-GB"/>
              </w:rPr>
              <w:t>įrodymai</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nurodant</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turimus</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arba</w:t>
            </w:r>
            <w:proofErr w:type="spellEnd"/>
            <w:r w:rsidRPr="00C873CB">
              <w:rPr>
                <w:rFonts w:ascii="Arial" w:hAnsi="Arial" w:cs="Arial"/>
                <w:bCs/>
                <w:iCs/>
                <w:sz w:val="22"/>
                <w:szCs w:val="22"/>
                <w:lang w:val="en-GB"/>
              </w:rPr>
              <w:t xml:space="preserve"> </w:t>
            </w:r>
            <w:proofErr w:type="spellStart"/>
            <w:r w:rsidRPr="00C873CB">
              <w:rPr>
                <w:rFonts w:ascii="Arial" w:hAnsi="Arial" w:cs="Arial"/>
                <w:sz w:val="22"/>
                <w:szCs w:val="22"/>
                <w:lang w:val="en-GB"/>
              </w:rPr>
              <w:t>pirkimo</w:t>
            </w:r>
            <w:proofErr w:type="spellEnd"/>
            <w:r w:rsidRPr="00C873CB">
              <w:rPr>
                <w:rFonts w:ascii="Arial" w:hAnsi="Arial" w:cs="Arial"/>
                <w:sz w:val="22"/>
                <w:szCs w:val="22"/>
                <w:lang w:val="en-GB"/>
              </w:rPr>
              <w:t xml:space="preserve"> </w:t>
            </w:r>
            <w:proofErr w:type="spellStart"/>
            <w:r w:rsidRPr="00C873CB">
              <w:rPr>
                <w:rFonts w:ascii="Arial" w:hAnsi="Arial" w:cs="Arial"/>
                <w:sz w:val="22"/>
                <w:szCs w:val="22"/>
                <w:lang w:val="en-GB"/>
              </w:rPr>
              <w:t>laimėjimo</w:t>
            </w:r>
            <w:proofErr w:type="spellEnd"/>
            <w:r w:rsidRPr="00C873CB">
              <w:rPr>
                <w:rFonts w:ascii="Arial" w:hAnsi="Arial" w:cs="Arial"/>
                <w:sz w:val="22"/>
                <w:szCs w:val="22"/>
                <w:lang w:val="en-GB"/>
              </w:rPr>
              <w:t xml:space="preserve"> </w:t>
            </w:r>
            <w:proofErr w:type="spellStart"/>
            <w:r w:rsidRPr="00C873CB">
              <w:rPr>
                <w:rFonts w:ascii="Arial" w:hAnsi="Arial" w:cs="Arial"/>
                <w:sz w:val="22"/>
                <w:szCs w:val="22"/>
                <w:lang w:val="en-GB"/>
              </w:rPr>
              <w:t>atveju</w:t>
            </w:r>
            <w:proofErr w:type="spellEnd"/>
            <w:r w:rsidRPr="00C873CB">
              <w:rPr>
                <w:rFonts w:ascii="Arial" w:hAnsi="Arial" w:cs="Arial"/>
                <w:sz w:val="22"/>
                <w:szCs w:val="22"/>
                <w:lang w:val="en-GB"/>
              </w:rPr>
              <w:t xml:space="preserve"> </w:t>
            </w:r>
            <w:proofErr w:type="spellStart"/>
            <w:r w:rsidRPr="00C873CB">
              <w:rPr>
                <w:rFonts w:ascii="Arial" w:hAnsi="Arial" w:cs="Arial"/>
                <w:bCs/>
                <w:iCs/>
                <w:sz w:val="22"/>
                <w:szCs w:val="22"/>
                <w:lang w:val="en-GB"/>
              </w:rPr>
              <w:t>galimus</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pasitelkti</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nuomos</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panaudos</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ar</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kitais</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pagrindais</w:t>
            </w:r>
            <w:proofErr w:type="spellEnd"/>
            <w:r w:rsidRPr="00C873CB">
              <w:rPr>
                <w:rFonts w:ascii="Arial" w:hAnsi="Arial" w:cs="Arial"/>
                <w:bCs/>
                <w:iCs/>
                <w:sz w:val="22"/>
                <w:szCs w:val="22"/>
                <w:lang w:val="en-GB"/>
              </w:rPr>
              <w:t xml:space="preserve"> (</w:t>
            </w:r>
            <w:proofErr w:type="spellStart"/>
            <w:r w:rsidRPr="00C873CB">
              <w:rPr>
                <w:rFonts w:ascii="Arial" w:hAnsi="Arial" w:cs="Arial"/>
                <w:bCs/>
                <w:i/>
                <w:sz w:val="22"/>
                <w:szCs w:val="22"/>
                <w:lang w:val="en-GB"/>
              </w:rPr>
              <w:t>pateikiamos</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nuomos</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sutartys</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preliminarios</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sutartys</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lizingo</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sutartys</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ketinimo</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protokolai</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ar</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kitokie</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nuomos</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panaudos</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ar</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įsigijimo</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galimybes</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patvirtinantys</w:t>
            </w:r>
            <w:proofErr w:type="spellEnd"/>
            <w:r w:rsidRPr="00C873CB">
              <w:rPr>
                <w:rFonts w:ascii="Arial" w:hAnsi="Arial" w:cs="Arial"/>
                <w:bCs/>
                <w:i/>
                <w:sz w:val="22"/>
                <w:szCs w:val="22"/>
                <w:lang w:val="en-GB"/>
              </w:rPr>
              <w:t xml:space="preserve"> </w:t>
            </w:r>
            <w:proofErr w:type="spellStart"/>
            <w:r w:rsidRPr="00C873CB">
              <w:rPr>
                <w:rFonts w:ascii="Arial" w:hAnsi="Arial" w:cs="Arial"/>
                <w:bCs/>
                <w:i/>
                <w:sz w:val="22"/>
                <w:szCs w:val="22"/>
                <w:lang w:val="en-GB"/>
              </w:rPr>
              <w:t>dokumentai</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techniškai</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tvarkingas</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transporto</w:t>
            </w:r>
            <w:proofErr w:type="spellEnd"/>
            <w:r w:rsidRPr="00C873CB">
              <w:rPr>
                <w:rFonts w:ascii="Arial" w:hAnsi="Arial" w:cs="Arial"/>
                <w:bCs/>
                <w:iCs/>
                <w:sz w:val="22"/>
                <w:szCs w:val="22"/>
                <w:lang w:val="en-GB"/>
              </w:rPr>
              <w:t xml:space="preserve"> </w:t>
            </w:r>
            <w:proofErr w:type="spellStart"/>
            <w:r w:rsidRPr="00C873CB">
              <w:rPr>
                <w:rFonts w:ascii="Arial" w:hAnsi="Arial" w:cs="Arial"/>
                <w:bCs/>
                <w:iCs/>
                <w:sz w:val="22"/>
                <w:szCs w:val="22"/>
                <w:lang w:val="en-GB"/>
              </w:rPr>
              <w:t>priemones</w:t>
            </w:r>
            <w:proofErr w:type="spellEnd"/>
            <w:r w:rsidRPr="00C873CB">
              <w:rPr>
                <w:rFonts w:ascii="Arial" w:hAnsi="Arial" w:cs="Arial"/>
                <w:bCs/>
                <w:iCs/>
                <w:sz w:val="22"/>
                <w:szCs w:val="22"/>
                <w:lang w:val="en-GB"/>
              </w:rPr>
              <w:t>.</w:t>
            </w:r>
          </w:p>
          <w:p w14:paraId="0E4D58E6" w14:textId="77777777" w:rsidR="005C1EA4" w:rsidRPr="00C873CB" w:rsidRDefault="005C1EA4" w:rsidP="005C1EA4">
            <w:pPr>
              <w:spacing w:beforeLines="30" w:before="72" w:afterLines="30" w:after="72"/>
              <w:jc w:val="both"/>
              <w:rPr>
                <w:rFonts w:ascii="Arial" w:hAnsi="Arial" w:cs="Arial"/>
                <w:sz w:val="22"/>
                <w:szCs w:val="22"/>
                <w:highlight w:val="yellow"/>
                <w:lang w:val="en-GB"/>
              </w:rPr>
            </w:pPr>
          </w:p>
          <w:p w14:paraId="48582055" w14:textId="77777777" w:rsidR="005C1EA4" w:rsidRPr="00C873CB" w:rsidRDefault="005C1EA4" w:rsidP="005C1EA4">
            <w:pPr>
              <w:autoSpaceDE w:val="0"/>
              <w:autoSpaceDN w:val="0"/>
              <w:adjustRightInd w:val="0"/>
              <w:spacing w:beforeLines="30" w:before="72" w:afterLines="30" w:after="72"/>
              <w:jc w:val="both"/>
              <w:rPr>
                <w:rFonts w:ascii="Arial" w:hAnsi="Arial" w:cs="Arial"/>
                <w:sz w:val="22"/>
                <w:szCs w:val="22"/>
              </w:rPr>
            </w:pPr>
            <w:r w:rsidRPr="00C873CB">
              <w:rPr>
                <w:rFonts w:ascii="Arial" w:hAnsi="Arial" w:cs="Arial"/>
                <w:sz w:val="22"/>
                <w:szCs w:val="22"/>
                <w:lang w:val="en-GB"/>
              </w:rPr>
              <w:t>(</w:t>
            </w:r>
            <w:proofErr w:type="spellStart"/>
            <w:r w:rsidRPr="00C873CB">
              <w:rPr>
                <w:rFonts w:ascii="Arial" w:hAnsi="Arial" w:cs="Arial"/>
                <w:sz w:val="22"/>
                <w:szCs w:val="22"/>
                <w:lang w:val="en-GB"/>
              </w:rPr>
              <w:t>i</w:t>
            </w:r>
            <w:proofErr w:type="spellEnd"/>
            <w:r w:rsidRPr="00C873CB">
              <w:rPr>
                <w:rFonts w:ascii="Arial" w:hAnsi="Arial" w:cs="Arial"/>
                <w:sz w:val="22"/>
                <w:szCs w:val="22"/>
                <w:lang w:val="en-GB"/>
              </w:rPr>
              <w:t xml:space="preserve">) </w:t>
            </w:r>
            <w:r w:rsidRPr="00C873CB">
              <w:rPr>
                <w:rFonts w:ascii="Arial" w:hAnsi="Arial" w:cs="Arial"/>
                <w:sz w:val="22"/>
                <w:szCs w:val="22"/>
              </w:rPr>
              <w:t xml:space="preserve">Tiekėjas gali siūlyti keletą mažiau sėdimų vietų turinčias transporto priemones, tačiau turės </w:t>
            </w:r>
            <w:r w:rsidRPr="00C873CB">
              <w:rPr>
                <w:rFonts w:ascii="Arial" w:hAnsi="Arial" w:cs="Arial"/>
                <w:b/>
                <w:bCs/>
                <w:i/>
                <w:iCs/>
                <w:sz w:val="22"/>
                <w:szCs w:val="22"/>
                <w:u w:val="single"/>
              </w:rPr>
              <w:t>užtikrinti, kad vienu metu į/iš mokyklą vienu pervežimu bendroje sumoje būtų nurodytas sėdimų vietų skaičius</w:t>
            </w:r>
            <w:r w:rsidRPr="00C873CB">
              <w:rPr>
                <w:rFonts w:ascii="Arial" w:hAnsi="Arial" w:cs="Arial"/>
                <w:sz w:val="22"/>
                <w:szCs w:val="22"/>
              </w:rPr>
              <w:t xml:space="preserve">. </w:t>
            </w:r>
          </w:p>
          <w:p w14:paraId="77DD403B" w14:textId="77777777" w:rsidR="005C1EA4" w:rsidRPr="00C873CB" w:rsidRDefault="005C1EA4" w:rsidP="005C1EA4">
            <w:pPr>
              <w:spacing w:beforeLines="30" w:before="72" w:afterLines="30" w:after="72"/>
              <w:jc w:val="both"/>
              <w:rPr>
                <w:rFonts w:ascii="Arial" w:hAnsi="Arial" w:cs="Arial"/>
                <w:sz w:val="22"/>
                <w:szCs w:val="22"/>
                <w:highlight w:val="yellow"/>
                <w:lang w:val="en-GB"/>
              </w:rPr>
            </w:pPr>
          </w:p>
          <w:p w14:paraId="52C42293" w14:textId="7DF61216" w:rsidR="005C1EA4" w:rsidRPr="00C873CB" w:rsidRDefault="005C1EA4" w:rsidP="005C1EA4">
            <w:pPr>
              <w:autoSpaceDE w:val="0"/>
              <w:autoSpaceDN w:val="0"/>
              <w:adjustRightInd w:val="0"/>
              <w:jc w:val="both"/>
              <w:rPr>
                <w:rFonts w:ascii="Arial" w:hAnsi="Arial" w:cs="Arial"/>
                <w:sz w:val="22"/>
                <w:szCs w:val="22"/>
              </w:rPr>
            </w:pPr>
            <w:r w:rsidRPr="00C873CB">
              <w:rPr>
                <w:rFonts w:ascii="Arial" w:hAnsi="Arial" w:cs="Arial"/>
                <w:sz w:val="22"/>
                <w:szCs w:val="22"/>
                <w:lang w:val="en-GB"/>
              </w:rPr>
              <w:t xml:space="preserve">(ii) </w:t>
            </w:r>
            <w:r w:rsidRPr="00C873CB">
              <w:rPr>
                <w:rFonts w:ascii="Arial" w:hAnsi="Arial" w:cs="Arial"/>
                <w:sz w:val="22"/>
                <w:szCs w:val="22"/>
              </w:rPr>
              <w:t>Tiekėjo siūlomos transporto priemonės</w:t>
            </w:r>
            <w:r w:rsidRPr="00C873CB">
              <w:rPr>
                <w:rFonts w:ascii="Arial" w:hAnsi="Arial" w:cs="Arial"/>
                <w:b/>
                <w:bCs/>
                <w:sz w:val="22"/>
                <w:szCs w:val="22"/>
              </w:rPr>
              <w:t xml:space="preserve"> </w:t>
            </w:r>
            <w:r w:rsidRPr="00C873CB">
              <w:rPr>
                <w:rFonts w:ascii="Arial" w:hAnsi="Arial" w:cs="Arial"/>
                <w:b/>
                <w:bCs/>
                <w:i/>
                <w:iCs/>
                <w:sz w:val="22"/>
                <w:szCs w:val="22"/>
              </w:rPr>
              <w:t>turi atitikti ne mažesnį kaip Euro5 teršalų išmetimo standartą.</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C873CB" w:rsidRDefault="00D22F6D" w:rsidP="00B96935">
            <w:pPr>
              <w:spacing w:line="276" w:lineRule="auto"/>
              <w:jc w:val="both"/>
              <w:rPr>
                <w:rFonts w:ascii="Arial" w:hAnsi="Arial" w:cs="Arial"/>
                <w:b/>
                <w:bCs/>
                <w:i/>
                <w:iCs/>
                <w:sz w:val="22"/>
                <w:szCs w:val="22"/>
              </w:rPr>
            </w:pPr>
            <w:r w:rsidRPr="00C873CB">
              <w:rPr>
                <w:rFonts w:ascii="Arial" w:hAnsi="Arial" w:cs="Arial"/>
                <w:b/>
                <w:bCs/>
                <w:i/>
                <w:iCs/>
                <w:sz w:val="22"/>
                <w:szCs w:val="22"/>
              </w:rPr>
              <w:lastRenderedPageBreak/>
              <w:t>Pastaba:</w:t>
            </w:r>
          </w:p>
          <w:p w14:paraId="415EEF2B" w14:textId="0B2250D1" w:rsidR="005C1EA4" w:rsidRPr="00C873CB" w:rsidRDefault="005C1EA4" w:rsidP="005C1EA4">
            <w:pPr>
              <w:autoSpaceDE w:val="0"/>
              <w:autoSpaceDN w:val="0"/>
              <w:adjustRightInd w:val="0"/>
              <w:spacing w:beforeLines="30" w:before="72" w:afterLines="30" w:after="72"/>
              <w:jc w:val="both"/>
              <w:rPr>
                <w:rFonts w:ascii="Arial" w:hAnsi="Arial" w:cs="Arial"/>
                <w:sz w:val="22"/>
                <w:szCs w:val="22"/>
              </w:rPr>
            </w:pPr>
            <w:r w:rsidRPr="00C873CB">
              <w:rPr>
                <w:rFonts w:ascii="Arial" w:hAnsi="Arial" w:cs="Arial"/>
                <w:sz w:val="22"/>
                <w:szCs w:val="22"/>
              </w:rPr>
              <w:t xml:space="preserve">Tiekėjo </w:t>
            </w:r>
            <w:r w:rsidRPr="00C873CB">
              <w:rPr>
                <w:rFonts w:ascii="Arial" w:hAnsi="Arial" w:cs="Arial"/>
                <w:i/>
                <w:iCs/>
                <w:sz w:val="22"/>
                <w:szCs w:val="22"/>
              </w:rPr>
              <w:t>(ūkio subjektų grupės narių</w:t>
            </w:r>
            <w:r w:rsidRPr="00C873CB">
              <w:rPr>
                <w:rFonts w:ascii="Arial" w:hAnsi="Arial" w:cs="Arial"/>
                <w:sz w:val="22"/>
                <w:szCs w:val="22"/>
              </w:rPr>
              <w:t xml:space="preserve">), ūkio subjektų, kurių </w:t>
            </w:r>
            <w:r w:rsidRPr="00C873CB">
              <w:rPr>
                <w:rFonts w:ascii="Arial" w:hAnsi="Arial" w:cs="Arial"/>
                <w:sz w:val="22"/>
                <w:szCs w:val="22"/>
              </w:rPr>
              <w:lastRenderedPageBreak/>
              <w:t>pajėgumais tiekėjas remiasi,  subtiekėjų pajėgumai sumuojami.</w:t>
            </w:r>
          </w:p>
          <w:p w14:paraId="6DC6F317" w14:textId="720A2B0C" w:rsidR="00D22F6D" w:rsidRPr="00C873CB" w:rsidRDefault="00D22F6D" w:rsidP="00B96935">
            <w:pPr>
              <w:tabs>
                <w:tab w:val="left" w:pos="179"/>
              </w:tabs>
              <w:autoSpaceDE w:val="0"/>
              <w:autoSpaceDN w:val="0"/>
              <w:adjustRightInd w:val="0"/>
              <w:spacing w:line="276" w:lineRule="auto"/>
              <w:jc w:val="both"/>
              <w:rPr>
                <w:rFonts w:ascii="Arial" w:hAnsi="Arial" w:cs="Arial"/>
                <w:sz w:val="22"/>
                <w:szCs w:val="22"/>
              </w:rPr>
            </w:pPr>
          </w:p>
        </w:tc>
      </w:tr>
      <w:tr w:rsidR="005C1EA4" w:rsidRPr="00C873CB" w14:paraId="7C1C7185"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C873CB" w:rsidRDefault="00EF232F" w:rsidP="00A80FF3">
            <w:pPr>
              <w:pStyle w:val="Sraopastraipa"/>
              <w:numPr>
                <w:ilvl w:val="1"/>
                <w:numId w:val="11"/>
              </w:numPr>
              <w:spacing w:before="60" w:after="60" w:line="276" w:lineRule="auto"/>
              <w:ind w:left="357" w:hanging="357"/>
              <w:jc w:val="right"/>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C873CB" w:rsidRDefault="00EF232F" w:rsidP="00A80FF3">
            <w:pPr>
              <w:autoSpaceDE w:val="0"/>
              <w:autoSpaceDN w:val="0"/>
              <w:adjustRightInd w:val="0"/>
              <w:spacing w:line="276" w:lineRule="auto"/>
              <w:jc w:val="both"/>
              <w:rPr>
                <w:rFonts w:ascii="Arial" w:hAnsi="Arial" w:cs="Arial"/>
                <w:b/>
                <w:bCs/>
                <w:sz w:val="22"/>
                <w:szCs w:val="22"/>
              </w:rPr>
            </w:pPr>
            <w:r w:rsidRPr="00C873CB">
              <w:rPr>
                <w:rFonts w:ascii="Arial" w:hAnsi="Arial" w:cs="Arial"/>
                <w:b/>
                <w:bCs/>
                <w:sz w:val="22"/>
                <w:szCs w:val="22"/>
              </w:rPr>
              <w:t>Aplinkos apsaugos vadybos priemonės:</w:t>
            </w:r>
          </w:p>
        </w:tc>
      </w:tr>
      <w:tr w:rsidR="005C1EA4" w:rsidRPr="00C873CB" w14:paraId="7134429F" w14:textId="77777777"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C873CB" w:rsidRDefault="00EF232F" w:rsidP="00A80FF3">
            <w:pPr>
              <w:spacing w:before="60" w:after="60" w:line="276" w:lineRule="auto"/>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C873CB" w:rsidRDefault="00EF232F" w:rsidP="00A80FF3">
            <w:pPr>
              <w:autoSpaceDE w:val="0"/>
              <w:autoSpaceDN w:val="0"/>
              <w:adjustRightInd w:val="0"/>
              <w:spacing w:line="276" w:lineRule="auto"/>
              <w:jc w:val="both"/>
              <w:rPr>
                <w:rFonts w:ascii="Arial" w:hAnsi="Arial" w:cs="Arial"/>
                <w:sz w:val="22"/>
                <w:szCs w:val="22"/>
              </w:rPr>
            </w:pPr>
            <w:r w:rsidRPr="00C873CB">
              <w:rPr>
                <w:rFonts w:ascii="Arial" w:hAnsi="Arial" w:cs="Arial"/>
                <w:sz w:val="22"/>
                <w:szCs w:val="22"/>
              </w:rPr>
              <w:t>-</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C873CB" w:rsidRDefault="00EF232F" w:rsidP="00A80FF3">
            <w:pPr>
              <w:autoSpaceDE w:val="0"/>
              <w:autoSpaceDN w:val="0"/>
              <w:adjustRightInd w:val="0"/>
              <w:spacing w:line="276" w:lineRule="auto"/>
              <w:jc w:val="both"/>
              <w:rPr>
                <w:rFonts w:ascii="Arial" w:hAnsi="Arial" w:cs="Arial"/>
                <w:sz w:val="22"/>
                <w:szCs w:val="22"/>
              </w:rPr>
            </w:pPr>
            <w:r w:rsidRPr="00C873CB">
              <w:rPr>
                <w:rFonts w:ascii="Arial" w:hAnsi="Arial" w:cs="Arial"/>
                <w:sz w:val="22"/>
                <w:szCs w:val="22"/>
              </w:rPr>
              <w:t>-</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C873CB" w:rsidRDefault="00EF232F" w:rsidP="00A80FF3">
            <w:pPr>
              <w:autoSpaceDE w:val="0"/>
              <w:autoSpaceDN w:val="0"/>
              <w:adjustRightInd w:val="0"/>
              <w:spacing w:line="276" w:lineRule="auto"/>
              <w:jc w:val="both"/>
              <w:rPr>
                <w:rFonts w:ascii="Arial" w:hAnsi="Arial" w:cs="Arial"/>
                <w:sz w:val="22"/>
                <w:szCs w:val="22"/>
              </w:rPr>
            </w:pPr>
            <w:r w:rsidRPr="00C873CB">
              <w:rPr>
                <w:rFonts w:ascii="Arial" w:hAnsi="Arial" w:cs="Arial"/>
                <w:sz w:val="22"/>
                <w:szCs w:val="22"/>
              </w:rPr>
              <w:t>-</w:t>
            </w:r>
          </w:p>
        </w:tc>
      </w:tr>
    </w:tbl>
    <w:p w14:paraId="7D53214A" w14:textId="77777777" w:rsidR="001D21AA" w:rsidRPr="00A80FF3" w:rsidRDefault="001D21AA" w:rsidP="001D21AA">
      <w:pPr>
        <w:pStyle w:val="Betarp"/>
        <w:tabs>
          <w:tab w:val="left" w:pos="993"/>
        </w:tabs>
        <w:spacing w:line="276" w:lineRule="auto"/>
        <w:contextualSpacing/>
        <w:jc w:val="both"/>
        <w:rPr>
          <w:rFonts w:ascii="Arial" w:hAnsi="Arial" w:cs="Arial"/>
          <w:sz w:val="24"/>
          <w:szCs w:val="24"/>
        </w:rPr>
      </w:pPr>
    </w:p>
    <w:p w14:paraId="34A4DE59" w14:textId="77777777" w:rsidR="00B938E8" w:rsidRDefault="00B938E8" w:rsidP="005C2D6D">
      <w:pPr>
        <w:spacing w:before="60" w:after="60"/>
        <w:rPr>
          <w:rFonts w:ascii="Arial" w:eastAsiaTheme="minorHAnsi" w:hAnsi="Arial" w:cs="Arial"/>
          <w:b/>
          <w:bCs/>
          <w:sz w:val="24"/>
          <w:szCs w:val="24"/>
        </w:rPr>
      </w:pPr>
    </w:p>
    <w:p w14:paraId="0BC516A4" w14:textId="34FDBB66" w:rsidR="00B938E8" w:rsidRDefault="00B938E8" w:rsidP="00A80FF3">
      <w:pPr>
        <w:spacing w:before="60" w:after="60"/>
        <w:jc w:val="center"/>
        <w:rPr>
          <w:rFonts w:ascii="Arial" w:eastAsiaTheme="minorHAnsi" w:hAnsi="Arial" w:cs="Arial"/>
          <w:b/>
          <w:bCs/>
          <w:sz w:val="24"/>
          <w:szCs w:val="24"/>
        </w:rPr>
      </w:pPr>
      <w:r w:rsidRPr="00B938E8">
        <w:rPr>
          <w:rFonts w:ascii="Arial" w:eastAsiaTheme="minorHAnsi" w:hAnsi="Arial" w:cs="Arial"/>
          <w:b/>
          <w:bCs/>
          <w:sz w:val="24"/>
          <w:szCs w:val="24"/>
        </w:rPr>
        <w:t>[TAIKOMA VISOMS PIKRIMO DALIMS]</w:t>
      </w:r>
    </w:p>
    <w:p w14:paraId="111419E6" w14:textId="77777777" w:rsidR="00B938E8" w:rsidRDefault="00B938E8"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20"/>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aprašu, patvirtintu Lietuvos Respublikos Vyriausybės 2006 m. spalio 30 d. nutarimu Nr. 1079, ir </w:t>
      </w:r>
      <w:r w:rsidRPr="00A80FF3">
        <w:rPr>
          <w:rFonts w:ascii="Arial" w:hAnsi="Arial" w:cs="Arial"/>
          <w:sz w:val="24"/>
          <w:szCs w:val="24"/>
        </w:rPr>
        <w:lastRenderedPageBreak/>
        <w:t>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8"/>
      <w:bookmarkEnd w:id="59"/>
      <w:bookmarkEnd w:id="60"/>
      <w:bookmarkEnd w:id="61"/>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w:t>
      </w:r>
      <w:proofErr w:type="spellStart"/>
      <w:r w:rsidRPr="00A80FF3">
        <w:rPr>
          <w:rFonts w:ascii="Arial" w:hAnsi="Arial" w:cs="Arial"/>
          <w:sz w:val="24"/>
          <w:szCs w:val="24"/>
        </w:rPr>
        <w:t>xml</w:t>
      </w:r>
      <w:proofErr w:type="spellEnd"/>
      <w:r w:rsidRPr="00A80FF3">
        <w:rPr>
          <w:rFonts w:ascii="Arial" w:hAnsi="Arial" w:cs="Arial"/>
          <w:sz w:val="24"/>
          <w:szCs w:val="24"/>
        </w:rPr>
        <w:t xml:space="preserve">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58EAC838"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EF5226" w:rsidRPr="00EF5226">
              <w:rPr>
                <w:rFonts w:ascii="Arial" w:eastAsia="Times New Roman" w:hAnsi="Arial" w:cs="Arial"/>
                <w:b/>
                <w:bCs/>
                <w:sz w:val="24"/>
                <w:szCs w:val="24"/>
              </w:rPr>
              <w:t>MOKINIŲ VEŽIMAS Į MOKYKLĄ SPECIALAUS REISO MARŠRUTAIS KLAIPĖDOS RAJONE</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2E4F4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339AEE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93118F2"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4BF7DC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69DADD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51B0153"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Paslaugos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4E448E35" w14:textId="71C6E4AE" w:rsidR="00D22F6D" w:rsidRPr="008A5C7E" w:rsidRDefault="00D22F6D" w:rsidP="00D22F6D">
      <w:pPr>
        <w:pStyle w:val="Betarp"/>
        <w:tabs>
          <w:tab w:val="left" w:pos="993"/>
        </w:tabs>
        <w:spacing w:line="276" w:lineRule="auto"/>
        <w:contextualSpacing/>
        <w:jc w:val="center"/>
        <w:rPr>
          <w:rFonts w:ascii="Arial" w:hAnsi="Arial" w:cs="Arial"/>
          <w:b/>
          <w:sz w:val="24"/>
          <w:szCs w:val="24"/>
        </w:rPr>
      </w:pPr>
      <w:r w:rsidRPr="00EF5226">
        <w:rPr>
          <w:rFonts w:ascii="Arial" w:eastAsia="Times New Roman" w:hAnsi="Arial" w:cs="Arial"/>
          <w:b/>
          <w:i/>
          <w:sz w:val="24"/>
          <w:szCs w:val="24"/>
          <w:highlight w:val="yellow"/>
          <w:lang w:eastAsia="en-US"/>
        </w:rPr>
        <w:t xml:space="preserve">Jei teikiamas pasiūlymas </w:t>
      </w:r>
      <w:r w:rsidR="00EF5226" w:rsidRPr="00EF5226">
        <w:rPr>
          <w:rFonts w:ascii="Arial" w:eastAsia="Times New Roman" w:hAnsi="Arial" w:cs="Arial"/>
          <w:b/>
          <w:i/>
          <w:sz w:val="24"/>
          <w:szCs w:val="24"/>
          <w:highlight w:val="yellow"/>
          <w:lang w:eastAsia="en-US"/>
        </w:rPr>
        <w:t>I pirkimo dali</w:t>
      </w:r>
      <w:r w:rsidR="00E85CCB">
        <w:rPr>
          <w:rFonts w:ascii="Arial" w:eastAsia="Times New Roman" w:hAnsi="Arial" w:cs="Arial"/>
          <w:b/>
          <w:i/>
          <w:sz w:val="24"/>
          <w:szCs w:val="24"/>
          <w:highlight w:val="yellow"/>
          <w:lang w:eastAsia="en-US"/>
        </w:rPr>
        <w:t>ai</w:t>
      </w:r>
      <w:r w:rsidR="00EF5226" w:rsidRPr="00EF5226">
        <w:rPr>
          <w:rFonts w:ascii="Arial" w:eastAsia="Times New Roman" w:hAnsi="Arial" w:cs="Arial"/>
          <w:b/>
          <w:i/>
          <w:sz w:val="24"/>
          <w:szCs w:val="24"/>
          <w:highlight w:val="yellow"/>
          <w:lang w:eastAsia="en-US"/>
        </w:rPr>
        <w:t xml:space="preserve"> – Mokinių vežimas į mokyklą specialaus reiso maršrutais Klaipėdos rajone Ginduliai-Mazūriškės-Radailiai-Kretingalė/Kretingalė-Radailiai-Mazūriškės-Ginduliai</w:t>
      </w:r>
    </w:p>
    <w:p w14:paraId="4138F677" w14:textId="77777777" w:rsidR="00D22F6D" w:rsidRPr="00A80FF3" w:rsidRDefault="00D22F6D" w:rsidP="00A80FF3">
      <w:pPr>
        <w:spacing w:after="0"/>
        <w:rPr>
          <w:rFonts w:ascii="Arial" w:hAnsi="Arial" w:cs="Arial"/>
          <w:sz w:val="24"/>
          <w:szCs w:val="24"/>
          <w:u w:val="single"/>
        </w:rPr>
      </w:pPr>
    </w:p>
    <w:p w14:paraId="031E3B5A" w14:textId="6F9A5923"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111839">
        <w:rPr>
          <w:rFonts w:ascii="Arial" w:hAnsi="Arial" w:cs="Arial"/>
          <w:sz w:val="24"/>
          <w:szCs w:val="24"/>
          <w:u w:val="single"/>
        </w:rPr>
        <w:t xml:space="preserve"> šias paslaugas</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p w14:paraId="558BA704" w14:textId="77777777" w:rsidR="004773DF" w:rsidRPr="00A80FF3" w:rsidRDefault="004773DF" w:rsidP="00A80FF3">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EF5226" w:rsidRPr="004E489A" w14:paraId="63404F3E" w14:textId="77777777" w:rsidTr="00D11A7B">
        <w:trPr>
          <w:cantSplit/>
          <w:trHeight w:val="491"/>
          <w:tblHeader/>
        </w:trPr>
        <w:tc>
          <w:tcPr>
            <w:tcW w:w="3148" w:type="dxa"/>
            <w:shd w:val="clear" w:color="auto" w:fill="E6E6E6"/>
            <w:vAlign w:val="center"/>
          </w:tcPr>
          <w:p w14:paraId="07981C6B" w14:textId="77777777" w:rsidR="00EF5226" w:rsidRPr="00046B75" w:rsidRDefault="00EF5226"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7186F382" w14:textId="77777777" w:rsidR="00EF5226" w:rsidRPr="005E53DF" w:rsidRDefault="00EF5226" w:rsidP="00D11A7B">
            <w:pPr>
              <w:spacing w:after="0" w:line="240" w:lineRule="auto"/>
              <w:jc w:val="center"/>
              <w:rPr>
                <w:rFonts w:ascii="Arial" w:eastAsia="Times New Roman" w:hAnsi="Arial" w:cs="Arial"/>
                <w:b/>
                <w:i/>
                <w:lang w:eastAsia="en-US"/>
              </w:rPr>
            </w:pPr>
          </w:p>
          <w:p w14:paraId="6138BCBC" w14:textId="77777777" w:rsidR="00EF5226" w:rsidRPr="005E53DF" w:rsidRDefault="00EF5226"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58AD5189" w14:textId="77777777" w:rsidR="00EF5226" w:rsidRPr="005E53DF" w:rsidRDefault="00EF5226" w:rsidP="00D11A7B">
            <w:pPr>
              <w:spacing w:after="0" w:line="240" w:lineRule="auto"/>
              <w:jc w:val="center"/>
              <w:rPr>
                <w:rFonts w:ascii="Arial" w:eastAsia="Times New Roman" w:hAnsi="Arial" w:cs="Arial"/>
                <w:b/>
                <w:i/>
                <w:lang w:eastAsia="en-US"/>
              </w:rPr>
            </w:pPr>
          </w:p>
          <w:p w14:paraId="0C1DDB6D" w14:textId="2E773A56" w:rsidR="00EF5226" w:rsidRPr="005E53DF" w:rsidRDefault="00EF5226"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11</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7077923A" w14:textId="77777777" w:rsidR="00EF5226" w:rsidRPr="00046B75" w:rsidRDefault="00EF5226"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3631ACAA" w14:textId="4284EBCA" w:rsidR="00EF5226" w:rsidRPr="00046B75" w:rsidRDefault="00EF5226"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2AB9B752" w14:textId="77777777" w:rsidR="00EF5226" w:rsidRPr="00046B75" w:rsidRDefault="00EF5226"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31BA9C28" w14:textId="00568498" w:rsidR="00EF5226" w:rsidRPr="00046B75" w:rsidRDefault="00EF5226"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5F057C6D" w14:textId="77777777" w:rsidR="00EF5226" w:rsidRPr="00046B75" w:rsidRDefault="00EF5226" w:rsidP="00D11A7B">
            <w:pPr>
              <w:spacing w:after="0" w:line="240" w:lineRule="auto"/>
              <w:jc w:val="center"/>
              <w:rPr>
                <w:rFonts w:ascii="Arial" w:hAnsi="Arial" w:cs="Arial"/>
                <w:b/>
                <w:spacing w:val="2"/>
              </w:rPr>
            </w:pPr>
          </w:p>
          <w:p w14:paraId="70834FE4" w14:textId="77777777" w:rsidR="00EF5226" w:rsidRPr="00046B75" w:rsidRDefault="00EF5226" w:rsidP="00D11A7B">
            <w:pPr>
              <w:spacing w:after="0" w:line="240" w:lineRule="auto"/>
              <w:jc w:val="center"/>
              <w:rPr>
                <w:rFonts w:ascii="Arial" w:hAnsi="Arial" w:cs="Arial"/>
                <w:b/>
                <w:spacing w:val="2"/>
              </w:rPr>
            </w:pPr>
          </w:p>
          <w:p w14:paraId="789CC60D" w14:textId="77777777" w:rsidR="00EF5226" w:rsidRPr="00046B75" w:rsidRDefault="00EF5226"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3166D40A" w14:textId="77777777" w:rsidR="00EF5226" w:rsidRPr="00046B75" w:rsidRDefault="00EF5226" w:rsidP="00D11A7B">
            <w:pPr>
              <w:spacing w:after="0" w:line="240" w:lineRule="auto"/>
              <w:jc w:val="center"/>
              <w:rPr>
                <w:rFonts w:ascii="Arial" w:hAnsi="Arial" w:cs="Arial"/>
                <w:b/>
              </w:rPr>
            </w:pPr>
            <w:r w:rsidRPr="00046B75">
              <w:rPr>
                <w:rFonts w:ascii="Arial" w:hAnsi="Arial" w:cs="Arial"/>
                <w:b/>
              </w:rPr>
              <w:t>(EUR su PVM)</w:t>
            </w:r>
          </w:p>
          <w:p w14:paraId="50E14C16" w14:textId="77777777" w:rsidR="00EF5226" w:rsidRPr="00046B75" w:rsidRDefault="00EF5226" w:rsidP="00D11A7B">
            <w:pPr>
              <w:spacing w:after="0" w:line="240" w:lineRule="auto"/>
              <w:jc w:val="center"/>
              <w:rPr>
                <w:rFonts w:ascii="Arial" w:hAnsi="Arial" w:cs="Arial"/>
                <w:b/>
              </w:rPr>
            </w:pPr>
          </w:p>
          <w:p w14:paraId="6E30DAA1" w14:textId="77777777" w:rsidR="00EF5226" w:rsidRPr="00046B75" w:rsidRDefault="00EF5226"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EF5226" w:rsidRPr="004E489A" w14:paraId="4CEBA755" w14:textId="77777777" w:rsidTr="00D11A7B">
        <w:trPr>
          <w:cantSplit/>
          <w:trHeight w:val="226"/>
          <w:tblHeader/>
        </w:trPr>
        <w:tc>
          <w:tcPr>
            <w:tcW w:w="3148" w:type="dxa"/>
            <w:shd w:val="clear" w:color="auto" w:fill="FFFFFF" w:themeFill="background1"/>
            <w:vAlign w:val="center"/>
          </w:tcPr>
          <w:p w14:paraId="352CE7FF" w14:textId="77777777" w:rsidR="00EF5226" w:rsidRPr="00046B75" w:rsidRDefault="00EF5226"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16CCFFC0" w14:textId="77777777" w:rsidR="00EF5226" w:rsidRPr="005E53DF" w:rsidRDefault="00EF5226"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517C219F" w14:textId="77777777" w:rsidR="00EF5226" w:rsidRPr="00046B75" w:rsidRDefault="00EF5226"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2222A56F" w14:textId="77777777" w:rsidR="00EF5226" w:rsidRPr="00046B75" w:rsidRDefault="00EF5226"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2631508B" w14:textId="77777777" w:rsidR="00EF5226" w:rsidRPr="00046B75" w:rsidRDefault="00EF5226"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EF5226" w:rsidRPr="004E489A" w14:paraId="1EDF1362" w14:textId="77777777" w:rsidTr="00D11A7B">
        <w:trPr>
          <w:trHeight w:val="440"/>
        </w:trPr>
        <w:tc>
          <w:tcPr>
            <w:tcW w:w="3148" w:type="dxa"/>
            <w:shd w:val="clear" w:color="auto" w:fill="auto"/>
            <w:vAlign w:val="center"/>
          </w:tcPr>
          <w:p w14:paraId="077F429F" w14:textId="1AF385AE" w:rsidR="00EF5226" w:rsidRPr="00046B75" w:rsidRDefault="00EF5226" w:rsidP="00D11A7B">
            <w:pPr>
              <w:spacing w:after="0" w:line="240" w:lineRule="auto"/>
              <w:rPr>
                <w:rFonts w:ascii="Arial" w:hAnsi="Arial" w:cs="Arial"/>
                <w:b/>
                <w:i/>
                <w:sz w:val="23"/>
                <w:szCs w:val="23"/>
              </w:rPr>
            </w:pPr>
            <w:r w:rsidRPr="00EF5226">
              <w:rPr>
                <w:rFonts w:ascii="Arial" w:hAnsi="Arial" w:cs="Arial"/>
                <w:b/>
                <w:bCs/>
                <w:i/>
                <w:iCs/>
                <w:sz w:val="23"/>
                <w:szCs w:val="23"/>
              </w:rPr>
              <w:t>Mokinių vežimas į mokyklą specialaus reiso maršrutais Klaipėdos rajone Ginduliai-Mazūriškės-Radailiai-Kretingalė/Kretingalė-Radailiai-Mazūriškės-Ginduliai</w:t>
            </w:r>
          </w:p>
        </w:tc>
        <w:tc>
          <w:tcPr>
            <w:tcW w:w="1814" w:type="dxa"/>
            <w:vAlign w:val="center"/>
          </w:tcPr>
          <w:p w14:paraId="382B7FF7" w14:textId="22C389A9" w:rsidR="00EF5226" w:rsidRPr="005E53DF" w:rsidRDefault="00EF5226"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t>195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77D8F507" w14:textId="77777777" w:rsidR="00EF5226" w:rsidRPr="00046B75" w:rsidRDefault="00EF5226"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593D06A0" w14:textId="77777777" w:rsidR="00EF5226" w:rsidRPr="00046B75" w:rsidRDefault="00EF5226"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15341659" w14:textId="77777777" w:rsidR="00EF5226" w:rsidRPr="00046B75" w:rsidRDefault="00EF5226"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0A4A0F3B" w14:textId="77777777" w:rsidR="00EF5226" w:rsidRPr="00046B75" w:rsidRDefault="00EF5226"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5636F511" w14:textId="77777777" w:rsidR="00EF5226" w:rsidRPr="00046B75" w:rsidRDefault="00EF5226" w:rsidP="00D11A7B">
            <w:pPr>
              <w:spacing w:after="0" w:line="240" w:lineRule="auto"/>
              <w:jc w:val="center"/>
              <w:rPr>
                <w:rFonts w:ascii="Arial" w:hAnsi="Arial" w:cs="Arial"/>
                <w:bCs/>
                <w:sz w:val="22"/>
                <w:szCs w:val="22"/>
              </w:rPr>
            </w:pPr>
          </w:p>
          <w:p w14:paraId="15647494" w14:textId="77777777" w:rsidR="00EF5226" w:rsidRPr="00046B75" w:rsidRDefault="00EF5226" w:rsidP="00D11A7B">
            <w:pPr>
              <w:spacing w:after="0" w:line="240" w:lineRule="auto"/>
              <w:jc w:val="center"/>
              <w:rPr>
                <w:rFonts w:ascii="Arial" w:hAnsi="Arial" w:cs="Arial"/>
                <w:bCs/>
                <w:sz w:val="22"/>
                <w:szCs w:val="22"/>
              </w:rPr>
            </w:pPr>
          </w:p>
          <w:p w14:paraId="49D91EB7" w14:textId="77777777" w:rsidR="00EF5226" w:rsidRPr="00046B75" w:rsidRDefault="00EF5226"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297C413A" w14:textId="77777777" w:rsidR="00EF5226" w:rsidRPr="00046B75" w:rsidRDefault="00EF5226"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r>
    </w:tbl>
    <w:p w14:paraId="42898071" w14:textId="77777777" w:rsidR="00E45D49" w:rsidRPr="00A80FF3" w:rsidRDefault="00E45D49" w:rsidP="00F33DEE">
      <w:pPr>
        <w:spacing w:after="0"/>
        <w:rPr>
          <w:rFonts w:ascii="Arial" w:hAnsi="Arial" w:cs="Arial"/>
          <w:b/>
          <w:bCs/>
          <w:i/>
          <w:iCs/>
          <w:sz w:val="24"/>
          <w:szCs w:val="24"/>
        </w:rPr>
      </w:pPr>
    </w:p>
    <w:p w14:paraId="6B5C920B" w14:textId="2A2F6CC1" w:rsidR="00E85CCB" w:rsidRPr="00E85CCB" w:rsidRDefault="00E85CCB" w:rsidP="00E85CCB">
      <w:pPr>
        <w:pStyle w:val="Betarp"/>
        <w:tabs>
          <w:tab w:val="left" w:pos="993"/>
        </w:tabs>
        <w:spacing w:line="276" w:lineRule="auto"/>
        <w:contextualSpacing/>
        <w:jc w:val="center"/>
        <w:rPr>
          <w:rFonts w:ascii="Arial" w:hAnsi="Arial" w:cs="Arial"/>
          <w:b/>
          <w:i/>
          <w:sz w:val="24"/>
          <w:szCs w:val="24"/>
        </w:rPr>
      </w:pPr>
      <w:r w:rsidRPr="00E85CCB">
        <w:rPr>
          <w:rFonts w:ascii="Arial" w:eastAsia="Times New Roman" w:hAnsi="Arial" w:cs="Arial"/>
          <w:b/>
          <w:i/>
          <w:sz w:val="24"/>
          <w:szCs w:val="24"/>
          <w:highlight w:val="yellow"/>
          <w:lang w:eastAsia="en-US"/>
        </w:rPr>
        <w:t xml:space="preserve">Jei teikiamas pasiūlymas </w:t>
      </w:r>
      <w:r w:rsidRPr="00E85CCB">
        <w:rPr>
          <w:rStyle w:val="normaltextrun"/>
          <w:rFonts w:ascii="Arial" w:hAnsi="Arial" w:cs="Arial"/>
          <w:b/>
          <w:i/>
          <w:sz w:val="24"/>
          <w:szCs w:val="24"/>
          <w:highlight w:val="yellow"/>
          <w:shd w:val="clear" w:color="auto" w:fill="FFFFFF"/>
        </w:rPr>
        <w:t xml:space="preserve">II pirkimo daliai – </w:t>
      </w:r>
      <w:r w:rsidRPr="00E85CCB">
        <w:rPr>
          <w:rFonts w:ascii="Arial" w:eastAsia="Calibri" w:hAnsi="Arial" w:cs="Arial"/>
          <w:b/>
          <w:i/>
          <w:sz w:val="24"/>
          <w:szCs w:val="24"/>
          <w:highlight w:val="yellow"/>
        </w:rPr>
        <w:t xml:space="preserve">Mokinių vežimas į mokyklą specialaus reiso maršrutais Klaipėdos rajone </w:t>
      </w:r>
      <w:proofErr w:type="spellStart"/>
      <w:r w:rsidRPr="00E85CCB">
        <w:rPr>
          <w:rFonts w:ascii="Arial" w:eastAsia="Calibri" w:hAnsi="Arial" w:cs="Arial"/>
          <w:b/>
          <w:i/>
          <w:sz w:val="24"/>
          <w:szCs w:val="24"/>
          <w:highlight w:val="yellow"/>
        </w:rPr>
        <w:t>Karklė</w:t>
      </w:r>
      <w:proofErr w:type="spellEnd"/>
      <w:r w:rsidRPr="00E85CCB">
        <w:rPr>
          <w:rFonts w:ascii="Arial" w:eastAsia="Calibri" w:hAnsi="Arial" w:cs="Arial"/>
          <w:b/>
          <w:i/>
          <w:sz w:val="24"/>
          <w:szCs w:val="24"/>
          <w:highlight w:val="yellow"/>
        </w:rPr>
        <w:t>-</w:t>
      </w:r>
      <w:proofErr w:type="spellStart"/>
      <w:r w:rsidRPr="00E85CCB">
        <w:rPr>
          <w:rFonts w:ascii="Arial" w:eastAsia="Calibri" w:hAnsi="Arial" w:cs="Arial"/>
          <w:b/>
          <w:i/>
          <w:sz w:val="24"/>
          <w:szCs w:val="24"/>
          <w:highlight w:val="yellow"/>
        </w:rPr>
        <w:t>Kunkiai</w:t>
      </w:r>
      <w:proofErr w:type="spellEnd"/>
      <w:r w:rsidRPr="00E85CCB">
        <w:rPr>
          <w:rFonts w:ascii="Arial" w:eastAsia="Calibri" w:hAnsi="Arial" w:cs="Arial"/>
          <w:b/>
          <w:i/>
          <w:sz w:val="24"/>
          <w:szCs w:val="24"/>
          <w:highlight w:val="yellow"/>
        </w:rPr>
        <w:t>-</w:t>
      </w:r>
      <w:proofErr w:type="spellStart"/>
      <w:r w:rsidRPr="00E85CCB">
        <w:rPr>
          <w:rFonts w:ascii="Arial" w:eastAsia="Calibri" w:hAnsi="Arial" w:cs="Arial"/>
          <w:b/>
          <w:i/>
          <w:sz w:val="24"/>
          <w:szCs w:val="24"/>
          <w:highlight w:val="yellow"/>
        </w:rPr>
        <w:t>Kalnuvėnai</w:t>
      </w:r>
      <w:proofErr w:type="spellEnd"/>
      <w:r w:rsidRPr="00E85CCB">
        <w:rPr>
          <w:rFonts w:ascii="Arial" w:eastAsia="Calibri" w:hAnsi="Arial" w:cs="Arial"/>
          <w:b/>
          <w:i/>
          <w:sz w:val="24"/>
          <w:szCs w:val="24"/>
          <w:highlight w:val="yellow"/>
        </w:rPr>
        <w:t>-</w:t>
      </w:r>
      <w:proofErr w:type="spellStart"/>
      <w:r w:rsidRPr="00E85CCB">
        <w:rPr>
          <w:rFonts w:ascii="Arial" w:eastAsia="Calibri" w:hAnsi="Arial" w:cs="Arial"/>
          <w:b/>
          <w:i/>
          <w:sz w:val="24"/>
          <w:szCs w:val="24"/>
          <w:highlight w:val="yellow"/>
        </w:rPr>
        <w:t>Stančiai</w:t>
      </w:r>
      <w:proofErr w:type="spellEnd"/>
      <w:r w:rsidRPr="00E85CCB">
        <w:rPr>
          <w:rFonts w:ascii="Arial" w:eastAsia="Calibri" w:hAnsi="Arial" w:cs="Arial"/>
          <w:b/>
          <w:i/>
          <w:sz w:val="24"/>
          <w:szCs w:val="24"/>
          <w:highlight w:val="yellow"/>
        </w:rPr>
        <w:t>-Kretingalė /</w:t>
      </w:r>
      <w:r w:rsidRPr="00E85CCB">
        <w:rPr>
          <w:b/>
          <w:i/>
          <w:highlight w:val="yellow"/>
        </w:rPr>
        <w:t xml:space="preserve"> </w:t>
      </w:r>
      <w:r w:rsidRPr="00E85CCB">
        <w:rPr>
          <w:rFonts w:ascii="Arial" w:eastAsia="Calibri" w:hAnsi="Arial" w:cs="Arial"/>
          <w:b/>
          <w:i/>
          <w:sz w:val="24"/>
          <w:szCs w:val="24"/>
          <w:highlight w:val="yellow"/>
        </w:rPr>
        <w:t>Kretingalė-</w:t>
      </w:r>
      <w:proofErr w:type="spellStart"/>
      <w:r w:rsidRPr="00E85CCB">
        <w:rPr>
          <w:rFonts w:ascii="Arial" w:eastAsia="Calibri" w:hAnsi="Arial" w:cs="Arial"/>
          <w:b/>
          <w:i/>
          <w:sz w:val="24"/>
          <w:szCs w:val="24"/>
          <w:highlight w:val="yellow"/>
        </w:rPr>
        <w:t>Stančiai</w:t>
      </w:r>
      <w:proofErr w:type="spellEnd"/>
      <w:r w:rsidRPr="00E85CCB">
        <w:rPr>
          <w:rFonts w:ascii="Arial" w:eastAsia="Calibri" w:hAnsi="Arial" w:cs="Arial"/>
          <w:b/>
          <w:i/>
          <w:sz w:val="24"/>
          <w:szCs w:val="24"/>
          <w:highlight w:val="yellow"/>
        </w:rPr>
        <w:t>-</w:t>
      </w:r>
      <w:proofErr w:type="spellStart"/>
      <w:r w:rsidRPr="00E85CCB">
        <w:rPr>
          <w:rFonts w:ascii="Arial" w:eastAsia="Calibri" w:hAnsi="Arial" w:cs="Arial"/>
          <w:b/>
          <w:i/>
          <w:sz w:val="24"/>
          <w:szCs w:val="24"/>
          <w:highlight w:val="yellow"/>
        </w:rPr>
        <w:t>Kalnuvėnai-Kunkiai-Karklė</w:t>
      </w:r>
      <w:proofErr w:type="spellEnd"/>
    </w:p>
    <w:p w14:paraId="595B9CB7" w14:textId="77777777" w:rsidR="00E85CCB" w:rsidRPr="00A80FF3" w:rsidRDefault="00E85CCB" w:rsidP="00E85CCB">
      <w:pPr>
        <w:spacing w:after="0"/>
        <w:rPr>
          <w:rFonts w:ascii="Arial" w:hAnsi="Arial" w:cs="Arial"/>
          <w:sz w:val="24"/>
          <w:szCs w:val="24"/>
          <w:u w:val="single"/>
        </w:rPr>
      </w:pPr>
    </w:p>
    <w:p w14:paraId="2A9807E7" w14:textId="77777777" w:rsidR="00E85CCB" w:rsidRPr="00DF4C0F" w:rsidRDefault="00E85CCB" w:rsidP="00E85CCB">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2573E038" w14:textId="77777777" w:rsidR="00E85CCB" w:rsidRPr="00A80FF3" w:rsidRDefault="00E85CCB" w:rsidP="00E85CCB">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E85CCB" w:rsidRPr="004E489A" w14:paraId="5A215DA2" w14:textId="77777777" w:rsidTr="00D11A7B">
        <w:trPr>
          <w:cantSplit/>
          <w:trHeight w:val="491"/>
          <w:tblHeader/>
        </w:trPr>
        <w:tc>
          <w:tcPr>
            <w:tcW w:w="3148" w:type="dxa"/>
            <w:shd w:val="clear" w:color="auto" w:fill="E6E6E6"/>
            <w:vAlign w:val="center"/>
          </w:tcPr>
          <w:p w14:paraId="696D79C4"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27E5419A" w14:textId="77777777" w:rsidR="00E85CCB" w:rsidRPr="005E53DF" w:rsidRDefault="00E85CCB" w:rsidP="00D11A7B">
            <w:pPr>
              <w:spacing w:after="0" w:line="240" w:lineRule="auto"/>
              <w:jc w:val="center"/>
              <w:rPr>
                <w:rFonts w:ascii="Arial" w:eastAsia="Times New Roman" w:hAnsi="Arial" w:cs="Arial"/>
                <w:b/>
                <w:i/>
                <w:lang w:eastAsia="en-US"/>
              </w:rPr>
            </w:pPr>
          </w:p>
          <w:p w14:paraId="21126BEB" w14:textId="77777777" w:rsidR="00E85CCB" w:rsidRPr="005E53DF" w:rsidRDefault="00E85CCB"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5AC2C7F9" w14:textId="77777777" w:rsidR="00E85CCB" w:rsidRPr="005E53DF" w:rsidRDefault="00E85CCB" w:rsidP="00D11A7B">
            <w:pPr>
              <w:spacing w:after="0" w:line="240" w:lineRule="auto"/>
              <w:jc w:val="center"/>
              <w:rPr>
                <w:rFonts w:ascii="Arial" w:eastAsia="Times New Roman" w:hAnsi="Arial" w:cs="Arial"/>
                <w:b/>
                <w:i/>
                <w:lang w:eastAsia="en-US"/>
              </w:rPr>
            </w:pPr>
          </w:p>
          <w:p w14:paraId="7D7E7EBC" w14:textId="77777777" w:rsidR="00E85CCB" w:rsidRPr="005E53DF" w:rsidRDefault="00E85CCB"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11</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78D0E5FC"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0113DFC6"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727C5FB5"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2870861D"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7FD5C000" w14:textId="77777777" w:rsidR="00E85CCB" w:rsidRPr="00046B75" w:rsidRDefault="00E85CCB" w:rsidP="00D11A7B">
            <w:pPr>
              <w:spacing w:after="0" w:line="240" w:lineRule="auto"/>
              <w:jc w:val="center"/>
              <w:rPr>
                <w:rFonts w:ascii="Arial" w:hAnsi="Arial" w:cs="Arial"/>
                <w:b/>
                <w:spacing w:val="2"/>
              </w:rPr>
            </w:pPr>
          </w:p>
          <w:p w14:paraId="4633CC6A" w14:textId="77777777" w:rsidR="00E85CCB" w:rsidRPr="00046B75" w:rsidRDefault="00E85CCB" w:rsidP="00D11A7B">
            <w:pPr>
              <w:spacing w:after="0" w:line="240" w:lineRule="auto"/>
              <w:jc w:val="center"/>
              <w:rPr>
                <w:rFonts w:ascii="Arial" w:hAnsi="Arial" w:cs="Arial"/>
                <w:b/>
                <w:spacing w:val="2"/>
              </w:rPr>
            </w:pPr>
          </w:p>
          <w:p w14:paraId="4C35E7A2" w14:textId="77777777" w:rsidR="00E85CCB" w:rsidRPr="00046B75" w:rsidRDefault="00E85CCB"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4B04059F"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(EUR su PVM)</w:t>
            </w:r>
          </w:p>
          <w:p w14:paraId="74588172" w14:textId="77777777" w:rsidR="00E85CCB" w:rsidRPr="00046B75" w:rsidRDefault="00E85CCB" w:rsidP="00D11A7B">
            <w:pPr>
              <w:spacing w:after="0" w:line="240" w:lineRule="auto"/>
              <w:jc w:val="center"/>
              <w:rPr>
                <w:rFonts w:ascii="Arial" w:hAnsi="Arial" w:cs="Arial"/>
                <w:b/>
              </w:rPr>
            </w:pPr>
          </w:p>
          <w:p w14:paraId="026AE6B5" w14:textId="77777777" w:rsidR="00E85CCB" w:rsidRPr="00046B75" w:rsidRDefault="00E85CCB"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E85CCB" w:rsidRPr="004E489A" w14:paraId="7EC075B0" w14:textId="77777777" w:rsidTr="00D11A7B">
        <w:trPr>
          <w:cantSplit/>
          <w:trHeight w:val="226"/>
          <w:tblHeader/>
        </w:trPr>
        <w:tc>
          <w:tcPr>
            <w:tcW w:w="3148" w:type="dxa"/>
            <w:shd w:val="clear" w:color="auto" w:fill="FFFFFF" w:themeFill="background1"/>
            <w:vAlign w:val="center"/>
          </w:tcPr>
          <w:p w14:paraId="4D11EC51"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43A3AF73" w14:textId="77777777" w:rsidR="00E85CCB" w:rsidRPr="005E53DF" w:rsidRDefault="00E85CCB"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798EA850"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70DC0796"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441BEF84"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E85CCB" w:rsidRPr="004E489A" w14:paraId="4BEA7E86" w14:textId="77777777" w:rsidTr="00D11A7B">
        <w:trPr>
          <w:trHeight w:val="440"/>
        </w:trPr>
        <w:tc>
          <w:tcPr>
            <w:tcW w:w="3148" w:type="dxa"/>
            <w:shd w:val="clear" w:color="auto" w:fill="auto"/>
            <w:vAlign w:val="center"/>
          </w:tcPr>
          <w:p w14:paraId="386FDFDE" w14:textId="6FE5C9DE" w:rsidR="00E85CCB" w:rsidRPr="00046B75" w:rsidRDefault="00E85CCB" w:rsidP="00D11A7B">
            <w:pPr>
              <w:spacing w:after="0" w:line="240" w:lineRule="auto"/>
              <w:rPr>
                <w:rFonts w:ascii="Arial" w:hAnsi="Arial" w:cs="Arial"/>
                <w:b/>
                <w:i/>
                <w:sz w:val="23"/>
                <w:szCs w:val="23"/>
              </w:rPr>
            </w:pPr>
            <w:r w:rsidRPr="00E85CCB">
              <w:rPr>
                <w:rFonts w:ascii="Arial" w:hAnsi="Arial" w:cs="Arial"/>
                <w:b/>
                <w:bCs/>
                <w:i/>
                <w:iCs/>
                <w:sz w:val="23"/>
                <w:szCs w:val="23"/>
              </w:rPr>
              <w:t xml:space="preserve">Mokinių vežimas į mokyklą specialaus reiso maršrutais Klaipėdos rajone </w:t>
            </w:r>
            <w:proofErr w:type="spellStart"/>
            <w:r w:rsidRPr="00E85CCB">
              <w:rPr>
                <w:rFonts w:ascii="Arial" w:hAnsi="Arial" w:cs="Arial"/>
                <w:b/>
                <w:bCs/>
                <w:i/>
                <w:iCs/>
                <w:sz w:val="23"/>
                <w:szCs w:val="23"/>
              </w:rPr>
              <w:t>Karklė</w:t>
            </w:r>
            <w:proofErr w:type="spellEnd"/>
            <w:r w:rsidRPr="00E85CCB">
              <w:rPr>
                <w:rFonts w:ascii="Arial" w:hAnsi="Arial" w:cs="Arial"/>
                <w:b/>
                <w:bCs/>
                <w:i/>
                <w:iCs/>
                <w:sz w:val="23"/>
                <w:szCs w:val="23"/>
              </w:rPr>
              <w:t>-</w:t>
            </w:r>
            <w:proofErr w:type="spellStart"/>
            <w:r w:rsidRPr="00E85CCB">
              <w:rPr>
                <w:rFonts w:ascii="Arial" w:hAnsi="Arial" w:cs="Arial"/>
                <w:b/>
                <w:bCs/>
                <w:i/>
                <w:iCs/>
                <w:sz w:val="23"/>
                <w:szCs w:val="23"/>
              </w:rPr>
              <w:t>Kunkiai</w:t>
            </w:r>
            <w:proofErr w:type="spellEnd"/>
            <w:r w:rsidRPr="00E85CCB">
              <w:rPr>
                <w:rFonts w:ascii="Arial" w:hAnsi="Arial" w:cs="Arial"/>
                <w:b/>
                <w:bCs/>
                <w:i/>
                <w:iCs/>
                <w:sz w:val="23"/>
                <w:szCs w:val="23"/>
              </w:rPr>
              <w:t>-</w:t>
            </w:r>
            <w:proofErr w:type="spellStart"/>
            <w:r w:rsidRPr="00E85CCB">
              <w:rPr>
                <w:rFonts w:ascii="Arial" w:hAnsi="Arial" w:cs="Arial"/>
                <w:b/>
                <w:bCs/>
                <w:i/>
                <w:iCs/>
                <w:sz w:val="23"/>
                <w:szCs w:val="23"/>
              </w:rPr>
              <w:t>Kalnuvėnai</w:t>
            </w:r>
            <w:proofErr w:type="spellEnd"/>
            <w:r w:rsidRPr="00E85CCB">
              <w:rPr>
                <w:rFonts w:ascii="Arial" w:hAnsi="Arial" w:cs="Arial"/>
                <w:b/>
                <w:bCs/>
                <w:i/>
                <w:iCs/>
                <w:sz w:val="23"/>
                <w:szCs w:val="23"/>
              </w:rPr>
              <w:t>-</w:t>
            </w:r>
            <w:proofErr w:type="spellStart"/>
            <w:r w:rsidRPr="00E85CCB">
              <w:rPr>
                <w:rFonts w:ascii="Arial" w:hAnsi="Arial" w:cs="Arial"/>
                <w:b/>
                <w:bCs/>
                <w:i/>
                <w:iCs/>
                <w:sz w:val="23"/>
                <w:szCs w:val="23"/>
              </w:rPr>
              <w:t>Stančiai</w:t>
            </w:r>
            <w:proofErr w:type="spellEnd"/>
            <w:r w:rsidRPr="00E85CCB">
              <w:rPr>
                <w:rFonts w:ascii="Arial" w:hAnsi="Arial" w:cs="Arial"/>
                <w:b/>
                <w:bCs/>
                <w:i/>
                <w:iCs/>
                <w:sz w:val="23"/>
                <w:szCs w:val="23"/>
              </w:rPr>
              <w:t>-Kretingalė / Kretingalė-</w:t>
            </w:r>
            <w:proofErr w:type="spellStart"/>
            <w:r w:rsidRPr="00E85CCB">
              <w:rPr>
                <w:rFonts w:ascii="Arial" w:hAnsi="Arial" w:cs="Arial"/>
                <w:b/>
                <w:bCs/>
                <w:i/>
                <w:iCs/>
                <w:sz w:val="23"/>
                <w:szCs w:val="23"/>
              </w:rPr>
              <w:t>Stančiai</w:t>
            </w:r>
            <w:proofErr w:type="spellEnd"/>
            <w:r w:rsidRPr="00E85CCB">
              <w:rPr>
                <w:rFonts w:ascii="Arial" w:hAnsi="Arial" w:cs="Arial"/>
                <w:b/>
                <w:bCs/>
                <w:i/>
                <w:iCs/>
                <w:sz w:val="23"/>
                <w:szCs w:val="23"/>
              </w:rPr>
              <w:t>-</w:t>
            </w:r>
            <w:proofErr w:type="spellStart"/>
            <w:r w:rsidRPr="00E85CCB">
              <w:rPr>
                <w:rFonts w:ascii="Arial" w:hAnsi="Arial" w:cs="Arial"/>
                <w:b/>
                <w:bCs/>
                <w:i/>
                <w:iCs/>
                <w:sz w:val="23"/>
                <w:szCs w:val="23"/>
              </w:rPr>
              <w:t>Kalnuvėnai-Kunkiai-Karklė</w:t>
            </w:r>
            <w:proofErr w:type="spellEnd"/>
          </w:p>
        </w:tc>
        <w:tc>
          <w:tcPr>
            <w:tcW w:w="1814" w:type="dxa"/>
            <w:vAlign w:val="center"/>
          </w:tcPr>
          <w:p w14:paraId="36EC1619" w14:textId="77777777" w:rsidR="00E85CCB" w:rsidRPr="005E53DF" w:rsidRDefault="00E85CCB"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t>195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1A189DBE"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3D6841A3"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63AAEC38"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2F3510AA"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21CD07F3" w14:textId="77777777" w:rsidR="00E85CCB" w:rsidRPr="00046B75" w:rsidRDefault="00E85CCB" w:rsidP="00D11A7B">
            <w:pPr>
              <w:spacing w:after="0" w:line="240" w:lineRule="auto"/>
              <w:jc w:val="center"/>
              <w:rPr>
                <w:rFonts w:ascii="Arial" w:hAnsi="Arial" w:cs="Arial"/>
                <w:bCs/>
                <w:sz w:val="22"/>
                <w:szCs w:val="22"/>
              </w:rPr>
            </w:pPr>
          </w:p>
          <w:p w14:paraId="51B6C5F9" w14:textId="77777777" w:rsidR="00E85CCB" w:rsidRPr="00046B75" w:rsidRDefault="00E85CCB" w:rsidP="00D11A7B">
            <w:pPr>
              <w:spacing w:after="0" w:line="240" w:lineRule="auto"/>
              <w:jc w:val="center"/>
              <w:rPr>
                <w:rFonts w:ascii="Arial" w:hAnsi="Arial" w:cs="Arial"/>
                <w:bCs/>
                <w:sz w:val="22"/>
                <w:szCs w:val="22"/>
              </w:rPr>
            </w:pPr>
          </w:p>
          <w:p w14:paraId="6BD5D358"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0519DAC6"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r>
    </w:tbl>
    <w:p w14:paraId="45A78425" w14:textId="77777777" w:rsidR="00E21A9B" w:rsidRDefault="00E21A9B" w:rsidP="00A80FF3">
      <w:pPr>
        <w:spacing w:after="0"/>
        <w:jc w:val="both"/>
        <w:rPr>
          <w:rFonts w:ascii="Arial" w:hAnsi="Arial" w:cs="Arial"/>
          <w:b/>
          <w:sz w:val="24"/>
          <w:szCs w:val="24"/>
        </w:rPr>
      </w:pPr>
    </w:p>
    <w:p w14:paraId="36B05C1B" w14:textId="548082C8" w:rsidR="00E85CCB" w:rsidRPr="00E85CCB" w:rsidRDefault="00E85CCB" w:rsidP="00E85CCB">
      <w:pPr>
        <w:pStyle w:val="Betarp"/>
        <w:tabs>
          <w:tab w:val="left" w:pos="993"/>
        </w:tabs>
        <w:spacing w:line="276" w:lineRule="auto"/>
        <w:contextualSpacing/>
        <w:jc w:val="center"/>
        <w:rPr>
          <w:rFonts w:ascii="Arial" w:hAnsi="Arial" w:cs="Arial"/>
          <w:b/>
          <w:i/>
          <w:sz w:val="24"/>
          <w:szCs w:val="24"/>
        </w:rPr>
      </w:pPr>
      <w:r w:rsidRPr="00E85CCB">
        <w:rPr>
          <w:rFonts w:ascii="Arial" w:eastAsia="Times New Roman" w:hAnsi="Arial" w:cs="Arial"/>
          <w:b/>
          <w:i/>
          <w:sz w:val="24"/>
          <w:szCs w:val="24"/>
          <w:highlight w:val="yellow"/>
          <w:lang w:eastAsia="en-US"/>
        </w:rPr>
        <w:t xml:space="preserve">Jei teikiamas pasiūlymas </w:t>
      </w:r>
      <w:r w:rsidRPr="00E85CCB">
        <w:rPr>
          <w:rFonts w:ascii="Arial" w:hAnsi="Arial" w:cs="Arial"/>
          <w:b/>
          <w:bCs/>
          <w:i/>
          <w:sz w:val="24"/>
          <w:szCs w:val="24"/>
          <w:highlight w:val="yellow"/>
          <w:shd w:val="clear" w:color="auto" w:fill="FFFFFF"/>
        </w:rPr>
        <w:t>III pirkimo dali</w:t>
      </w:r>
      <w:r>
        <w:rPr>
          <w:rFonts w:ascii="Arial" w:hAnsi="Arial" w:cs="Arial"/>
          <w:b/>
          <w:bCs/>
          <w:i/>
          <w:sz w:val="24"/>
          <w:szCs w:val="24"/>
          <w:highlight w:val="yellow"/>
          <w:shd w:val="clear" w:color="auto" w:fill="FFFFFF"/>
        </w:rPr>
        <w:t>ai</w:t>
      </w:r>
      <w:r w:rsidRPr="00E85CCB">
        <w:rPr>
          <w:rFonts w:ascii="Arial" w:hAnsi="Arial" w:cs="Arial"/>
          <w:b/>
          <w:i/>
          <w:sz w:val="24"/>
          <w:szCs w:val="24"/>
          <w:highlight w:val="yellow"/>
          <w:shd w:val="clear" w:color="auto" w:fill="FFFFFF"/>
        </w:rPr>
        <w:t xml:space="preserve"> – Mokinių vežimas į mokyklą specialaus reiso maršrutais Klaipėdos rajone </w:t>
      </w:r>
      <w:proofErr w:type="spellStart"/>
      <w:r w:rsidRPr="00E85CCB">
        <w:rPr>
          <w:rFonts w:ascii="Arial" w:hAnsi="Arial" w:cs="Arial"/>
          <w:b/>
          <w:i/>
          <w:sz w:val="24"/>
          <w:szCs w:val="24"/>
          <w:highlight w:val="yellow"/>
          <w:shd w:val="clear" w:color="auto" w:fill="FFFFFF"/>
        </w:rPr>
        <w:t>Klemiškė</w:t>
      </w:r>
      <w:proofErr w:type="spellEnd"/>
      <w:r w:rsidRPr="00E85CCB">
        <w:rPr>
          <w:rFonts w:ascii="Arial" w:hAnsi="Arial" w:cs="Arial"/>
          <w:b/>
          <w:i/>
          <w:sz w:val="24"/>
          <w:szCs w:val="24"/>
          <w:highlight w:val="yellow"/>
          <w:shd w:val="clear" w:color="auto" w:fill="FFFFFF"/>
        </w:rPr>
        <w:t xml:space="preserve"> II-Martinai-Didieji </w:t>
      </w:r>
      <w:proofErr w:type="spellStart"/>
      <w:r w:rsidRPr="00E85CCB">
        <w:rPr>
          <w:rFonts w:ascii="Arial" w:hAnsi="Arial" w:cs="Arial"/>
          <w:b/>
          <w:i/>
          <w:sz w:val="24"/>
          <w:szCs w:val="24"/>
          <w:highlight w:val="yellow"/>
          <w:shd w:val="clear" w:color="auto" w:fill="FFFFFF"/>
        </w:rPr>
        <w:t>Leliai</w:t>
      </w:r>
      <w:proofErr w:type="spellEnd"/>
      <w:r w:rsidRPr="00E85CCB">
        <w:rPr>
          <w:rFonts w:ascii="Arial" w:hAnsi="Arial" w:cs="Arial"/>
          <w:b/>
          <w:i/>
          <w:sz w:val="24"/>
          <w:szCs w:val="24"/>
          <w:highlight w:val="yellow"/>
          <w:shd w:val="clear" w:color="auto" w:fill="FFFFFF"/>
        </w:rPr>
        <w:t>-</w:t>
      </w:r>
      <w:proofErr w:type="spellStart"/>
      <w:r w:rsidRPr="00E85CCB">
        <w:rPr>
          <w:rFonts w:ascii="Arial" w:hAnsi="Arial" w:cs="Arial"/>
          <w:b/>
          <w:i/>
          <w:sz w:val="24"/>
          <w:szCs w:val="24"/>
          <w:highlight w:val="yellow"/>
          <w:shd w:val="clear" w:color="auto" w:fill="FFFFFF"/>
        </w:rPr>
        <w:t>Baukštininkai</w:t>
      </w:r>
      <w:proofErr w:type="spellEnd"/>
      <w:r w:rsidRPr="00E85CCB">
        <w:rPr>
          <w:rFonts w:ascii="Arial" w:hAnsi="Arial" w:cs="Arial"/>
          <w:b/>
          <w:i/>
          <w:sz w:val="24"/>
          <w:szCs w:val="24"/>
          <w:highlight w:val="yellow"/>
          <w:shd w:val="clear" w:color="auto" w:fill="FFFFFF"/>
        </w:rPr>
        <w:t>-</w:t>
      </w:r>
      <w:proofErr w:type="spellStart"/>
      <w:r w:rsidRPr="00E85CCB">
        <w:rPr>
          <w:rFonts w:ascii="Arial" w:hAnsi="Arial" w:cs="Arial"/>
          <w:b/>
          <w:i/>
          <w:sz w:val="24"/>
          <w:szCs w:val="24"/>
          <w:highlight w:val="yellow"/>
          <w:shd w:val="clear" w:color="auto" w:fill="FFFFFF"/>
        </w:rPr>
        <w:t>Trušeliai</w:t>
      </w:r>
      <w:proofErr w:type="spellEnd"/>
      <w:r w:rsidRPr="00E85CCB">
        <w:rPr>
          <w:rFonts w:ascii="Arial" w:hAnsi="Arial" w:cs="Arial"/>
          <w:b/>
          <w:i/>
          <w:sz w:val="24"/>
          <w:szCs w:val="24"/>
          <w:highlight w:val="yellow"/>
          <w:shd w:val="clear" w:color="auto" w:fill="FFFFFF"/>
        </w:rPr>
        <w:t>-</w:t>
      </w:r>
      <w:proofErr w:type="spellStart"/>
      <w:r w:rsidRPr="00E85CCB">
        <w:rPr>
          <w:rFonts w:ascii="Arial" w:hAnsi="Arial" w:cs="Arial"/>
          <w:b/>
          <w:i/>
          <w:sz w:val="24"/>
          <w:szCs w:val="24"/>
          <w:highlight w:val="yellow"/>
          <w:shd w:val="clear" w:color="auto" w:fill="FFFFFF"/>
        </w:rPr>
        <w:t>Mazūriškės</w:t>
      </w:r>
      <w:proofErr w:type="spellEnd"/>
      <w:r w:rsidRPr="00E85CCB">
        <w:rPr>
          <w:rFonts w:ascii="Arial" w:hAnsi="Arial" w:cs="Arial"/>
          <w:b/>
          <w:i/>
          <w:sz w:val="24"/>
          <w:szCs w:val="24"/>
          <w:highlight w:val="yellow"/>
          <w:shd w:val="clear" w:color="auto" w:fill="FFFFFF"/>
        </w:rPr>
        <w:t>-Radailiai-Kretingalė/ Kretingalė-Radailiai-</w:t>
      </w:r>
      <w:proofErr w:type="spellStart"/>
      <w:r w:rsidRPr="00E85CCB">
        <w:rPr>
          <w:rFonts w:ascii="Arial" w:hAnsi="Arial" w:cs="Arial"/>
          <w:b/>
          <w:i/>
          <w:sz w:val="24"/>
          <w:szCs w:val="24"/>
          <w:highlight w:val="yellow"/>
          <w:shd w:val="clear" w:color="auto" w:fill="FFFFFF"/>
        </w:rPr>
        <w:t>Mazūriškės</w:t>
      </w:r>
      <w:proofErr w:type="spellEnd"/>
      <w:r w:rsidRPr="00E85CCB">
        <w:rPr>
          <w:rFonts w:ascii="Arial" w:hAnsi="Arial" w:cs="Arial"/>
          <w:b/>
          <w:i/>
          <w:sz w:val="24"/>
          <w:szCs w:val="24"/>
          <w:highlight w:val="yellow"/>
          <w:shd w:val="clear" w:color="auto" w:fill="FFFFFF"/>
        </w:rPr>
        <w:t>-</w:t>
      </w:r>
      <w:proofErr w:type="spellStart"/>
      <w:r w:rsidRPr="00E85CCB">
        <w:rPr>
          <w:rFonts w:ascii="Arial" w:hAnsi="Arial" w:cs="Arial"/>
          <w:b/>
          <w:i/>
          <w:sz w:val="24"/>
          <w:szCs w:val="24"/>
          <w:highlight w:val="yellow"/>
          <w:shd w:val="clear" w:color="auto" w:fill="FFFFFF"/>
        </w:rPr>
        <w:t>Trušeliai</w:t>
      </w:r>
      <w:proofErr w:type="spellEnd"/>
      <w:r w:rsidRPr="00E85CCB">
        <w:rPr>
          <w:rFonts w:ascii="Arial" w:hAnsi="Arial" w:cs="Arial"/>
          <w:b/>
          <w:i/>
          <w:sz w:val="24"/>
          <w:szCs w:val="24"/>
          <w:highlight w:val="yellow"/>
          <w:shd w:val="clear" w:color="auto" w:fill="FFFFFF"/>
        </w:rPr>
        <w:t>-</w:t>
      </w:r>
      <w:proofErr w:type="spellStart"/>
      <w:r w:rsidRPr="00E85CCB">
        <w:rPr>
          <w:rFonts w:ascii="Arial" w:hAnsi="Arial" w:cs="Arial"/>
          <w:b/>
          <w:i/>
          <w:sz w:val="24"/>
          <w:szCs w:val="24"/>
          <w:highlight w:val="yellow"/>
          <w:shd w:val="clear" w:color="auto" w:fill="FFFFFF"/>
        </w:rPr>
        <w:t>Baukštininkai</w:t>
      </w:r>
      <w:proofErr w:type="spellEnd"/>
      <w:r w:rsidRPr="00E85CCB">
        <w:rPr>
          <w:rFonts w:ascii="Arial" w:hAnsi="Arial" w:cs="Arial"/>
          <w:b/>
          <w:i/>
          <w:sz w:val="24"/>
          <w:szCs w:val="24"/>
          <w:highlight w:val="yellow"/>
          <w:shd w:val="clear" w:color="auto" w:fill="FFFFFF"/>
        </w:rPr>
        <w:t xml:space="preserve">-Didieji </w:t>
      </w:r>
      <w:proofErr w:type="spellStart"/>
      <w:r w:rsidRPr="00E85CCB">
        <w:rPr>
          <w:rFonts w:ascii="Arial" w:hAnsi="Arial" w:cs="Arial"/>
          <w:b/>
          <w:i/>
          <w:sz w:val="24"/>
          <w:szCs w:val="24"/>
          <w:highlight w:val="yellow"/>
          <w:shd w:val="clear" w:color="auto" w:fill="FFFFFF"/>
        </w:rPr>
        <w:t>Leliai</w:t>
      </w:r>
      <w:proofErr w:type="spellEnd"/>
      <w:r w:rsidRPr="00E85CCB">
        <w:rPr>
          <w:rFonts w:ascii="Arial" w:hAnsi="Arial" w:cs="Arial"/>
          <w:b/>
          <w:i/>
          <w:sz w:val="24"/>
          <w:szCs w:val="24"/>
          <w:highlight w:val="yellow"/>
          <w:shd w:val="clear" w:color="auto" w:fill="FFFFFF"/>
        </w:rPr>
        <w:t>-Martinai-</w:t>
      </w:r>
      <w:proofErr w:type="spellStart"/>
      <w:r w:rsidRPr="00E85CCB">
        <w:rPr>
          <w:rFonts w:ascii="Arial" w:hAnsi="Arial" w:cs="Arial"/>
          <w:b/>
          <w:i/>
          <w:sz w:val="24"/>
          <w:szCs w:val="24"/>
          <w:highlight w:val="yellow"/>
          <w:shd w:val="clear" w:color="auto" w:fill="FFFFFF"/>
        </w:rPr>
        <w:t>Klemiškė</w:t>
      </w:r>
      <w:proofErr w:type="spellEnd"/>
      <w:r w:rsidRPr="00E85CCB">
        <w:rPr>
          <w:rFonts w:ascii="Arial" w:hAnsi="Arial" w:cs="Arial"/>
          <w:b/>
          <w:i/>
          <w:sz w:val="24"/>
          <w:szCs w:val="24"/>
          <w:highlight w:val="yellow"/>
          <w:shd w:val="clear" w:color="auto" w:fill="FFFFFF"/>
        </w:rPr>
        <w:t xml:space="preserve"> II</w:t>
      </w:r>
    </w:p>
    <w:p w14:paraId="26CA4450" w14:textId="77777777" w:rsidR="00E85CCB" w:rsidRPr="00A80FF3" w:rsidRDefault="00E85CCB" w:rsidP="00E85CCB">
      <w:pPr>
        <w:spacing w:after="0"/>
        <w:rPr>
          <w:rFonts w:ascii="Arial" w:hAnsi="Arial" w:cs="Arial"/>
          <w:sz w:val="24"/>
          <w:szCs w:val="24"/>
          <w:u w:val="single"/>
        </w:rPr>
      </w:pPr>
    </w:p>
    <w:p w14:paraId="38AB75FF" w14:textId="77777777" w:rsidR="00E85CCB" w:rsidRPr="00DF4C0F" w:rsidRDefault="00E85CCB" w:rsidP="00E85CCB">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24DA95AC" w14:textId="77777777" w:rsidR="00E85CCB" w:rsidRPr="00A80FF3" w:rsidRDefault="00E85CCB" w:rsidP="00E85CCB">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E85CCB" w:rsidRPr="004E489A" w14:paraId="0B3D0ACC" w14:textId="77777777" w:rsidTr="00D11A7B">
        <w:trPr>
          <w:cantSplit/>
          <w:trHeight w:val="491"/>
          <w:tblHeader/>
        </w:trPr>
        <w:tc>
          <w:tcPr>
            <w:tcW w:w="3148" w:type="dxa"/>
            <w:shd w:val="clear" w:color="auto" w:fill="E6E6E6"/>
            <w:vAlign w:val="center"/>
          </w:tcPr>
          <w:p w14:paraId="70ACBFBF"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2E45018B" w14:textId="77777777" w:rsidR="00E85CCB" w:rsidRPr="005E53DF" w:rsidRDefault="00E85CCB" w:rsidP="00D11A7B">
            <w:pPr>
              <w:spacing w:after="0" w:line="240" w:lineRule="auto"/>
              <w:jc w:val="center"/>
              <w:rPr>
                <w:rFonts w:ascii="Arial" w:eastAsia="Times New Roman" w:hAnsi="Arial" w:cs="Arial"/>
                <w:b/>
                <w:i/>
                <w:lang w:eastAsia="en-US"/>
              </w:rPr>
            </w:pPr>
          </w:p>
          <w:p w14:paraId="2858EE6A" w14:textId="77777777" w:rsidR="00E85CCB" w:rsidRPr="005E53DF" w:rsidRDefault="00E85CCB"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76BF25D5" w14:textId="77777777" w:rsidR="00E85CCB" w:rsidRPr="005E53DF" w:rsidRDefault="00E85CCB" w:rsidP="00D11A7B">
            <w:pPr>
              <w:spacing w:after="0" w:line="240" w:lineRule="auto"/>
              <w:jc w:val="center"/>
              <w:rPr>
                <w:rFonts w:ascii="Arial" w:eastAsia="Times New Roman" w:hAnsi="Arial" w:cs="Arial"/>
                <w:b/>
                <w:i/>
                <w:lang w:eastAsia="en-US"/>
              </w:rPr>
            </w:pPr>
          </w:p>
          <w:p w14:paraId="1E1B479B" w14:textId="77777777" w:rsidR="00E85CCB" w:rsidRPr="005E53DF" w:rsidRDefault="00E85CCB"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11</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1796B617"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0BD44D5A"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6AA823A0"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4F6B983A"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6DBBC082" w14:textId="77777777" w:rsidR="00E85CCB" w:rsidRPr="00046B75" w:rsidRDefault="00E85CCB" w:rsidP="00D11A7B">
            <w:pPr>
              <w:spacing w:after="0" w:line="240" w:lineRule="auto"/>
              <w:jc w:val="center"/>
              <w:rPr>
                <w:rFonts w:ascii="Arial" w:hAnsi="Arial" w:cs="Arial"/>
                <w:b/>
                <w:spacing w:val="2"/>
              </w:rPr>
            </w:pPr>
          </w:p>
          <w:p w14:paraId="56D53A74" w14:textId="77777777" w:rsidR="00E85CCB" w:rsidRPr="00046B75" w:rsidRDefault="00E85CCB" w:rsidP="00D11A7B">
            <w:pPr>
              <w:spacing w:after="0" w:line="240" w:lineRule="auto"/>
              <w:jc w:val="center"/>
              <w:rPr>
                <w:rFonts w:ascii="Arial" w:hAnsi="Arial" w:cs="Arial"/>
                <w:b/>
                <w:spacing w:val="2"/>
              </w:rPr>
            </w:pPr>
          </w:p>
          <w:p w14:paraId="4D305E77" w14:textId="77777777" w:rsidR="00E85CCB" w:rsidRPr="00046B75" w:rsidRDefault="00E85CCB"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53A4CB67"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(EUR su PVM)</w:t>
            </w:r>
          </w:p>
          <w:p w14:paraId="741C15E4" w14:textId="77777777" w:rsidR="00E85CCB" w:rsidRPr="00046B75" w:rsidRDefault="00E85CCB" w:rsidP="00D11A7B">
            <w:pPr>
              <w:spacing w:after="0" w:line="240" w:lineRule="auto"/>
              <w:jc w:val="center"/>
              <w:rPr>
                <w:rFonts w:ascii="Arial" w:hAnsi="Arial" w:cs="Arial"/>
                <w:b/>
              </w:rPr>
            </w:pPr>
          </w:p>
          <w:p w14:paraId="7480C61C" w14:textId="77777777" w:rsidR="00E85CCB" w:rsidRPr="00046B75" w:rsidRDefault="00E85CCB"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E85CCB" w:rsidRPr="004E489A" w14:paraId="1207480C" w14:textId="77777777" w:rsidTr="00D11A7B">
        <w:trPr>
          <w:cantSplit/>
          <w:trHeight w:val="226"/>
          <w:tblHeader/>
        </w:trPr>
        <w:tc>
          <w:tcPr>
            <w:tcW w:w="3148" w:type="dxa"/>
            <w:shd w:val="clear" w:color="auto" w:fill="FFFFFF" w:themeFill="background1"/>
            <w:vAlign w:val="center"/>
          </w:tcPr>
          <w:p w14:paraId="3FD3F9DE"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4225979C" w14:textId="77777777" w:rsidR="00E85CCB" w:rsidRPr="005E53DF" w:rsidRDefault="00E85CCB"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37360CF8"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2F9C6302"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1D8F0032"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E85CCB" w:rsidRPr="004E489A" w14:paraId="415BA25A" w14:textId="77777777" w:rsidTr="00D11A7B">
        <w:trPr>
          <w:trHeight w:val="440"/>
        </w:trPr>
        <w:tc>
          <w:tcPr>
            <w:tcW w:w="3148" w:type="dxa"/>
            <w:shd w:val="clear" w:color="auto" w:fill="auto"/>
            <w:vAlign w:val="center"/>
          </w:tcPr>
          <w:p w14:paraId="3C63AB95" w14:textId="4B3FAE8C" w:rsidR="00E85CCB" w:rsidRPr="00046B75" w:rsidRDefault="00E85CCB" w:rsidP="00D11A7B">
            <w:pPr>
              <w:spacing w:after="0" w:line="240" w:lineRule="auto"/>
              <w:rPr>
                <w:rFonts w:ascii="Arial" w:hAnsi="Arial" w:cs="Arial"/>
                <w:b/>
                <w:i/>
                <w:sz w:val="23"/>
                <w:szCs w:val="23"/>
              </w:rPr>
            </w:pPr>
            <w:r w:rsidRPr="00E85CCB">
              <w:rPr>
                <w:rFonts w:ascii="Arial" w:hAnsi="Arial" w:cs="Arial"/>
                <w:b/>
                <w:bCs/>
                <w:i/>
                <w:iCs/>
                <w:sz w:val="23"/>
                <w:szCs w:val="23"/>
              </w:rPr>
              <w:t xml:space="preserve">Mokinių vežimas į mokyklą specialaus reiso maršrutais Klaipėdos rajone </w:t>
            </w:r>
            <w:proofErr w:type="spellStart"/>
            <w:r w:rsidRPr="00E85CCB">
              <w:rPr>
                <w:rFonts w:ascii="Arial" w:hAnsi="Arial" w:cs="Arial"/>
                <w:b/>
                <w:bCs/>
                <w:i/>
                <w:iCs/>
                <w:sz w:val="23"/>
                <w:szCs w:val="23"/>
              </w:rPr>
              <w:t>Klemiškė</w:t>
            </w:r>
            <w:proofErr w:type="spellEnd"/>
            <w:r w:rsidRPr="00E85CCB">
              <w:rPr>
                <w:rFonts w:ascii="Arial" w:hAnsi="Arial" w:cs="Arial"/>
                <w:b/>
                <w:bCs/>
                <w:i/>
                <w:iCs/>
                <w:sz w:val="23"/>
                <w:szCs w:val="23"/>
              </w:rPr>
              <w:t xml:space="preserve"> II-Martinai-Didieji </w:t>
            </w:r>
            <w:proofErr w:type="spellStart"/>
            <w:r w:rsidRPr="00E85CCB">
              <w:rPr>
                <w:rFonts w:ascii="Arial" w:hAnsi="Arial" w:cs="Arial"/>
                <w:b/>
                <w:bCs/>
                <w:i/>
                <w:iCs/>
                <w:sz w:val="23"/>
                <w:szCs w:val="23"/>
              </w:rPr>
              <w:t>Leliai</w:t>
            </w:r>
            <w:proofErr w:type="spellEnd"/>
            <w:r w:rsidRPr="00E85CCB">
              <w:rPr>
                <w:rFonts w:ascii="Arial" w:hAnsi="Arial" w:cs="Arial"/>
                <w:b/>
                <w:bCs/>
                <w:i/>
                <w:iCs/>
                <w:sz w:val="23"/>
                <w:szCs w:val="23"/>
              </w:rPr>
              <w:t>-</w:t>
            </w:r>
            <w:proofErr w:type="spellStart"/>
            <w:r w:rsidRPr="00E85CCB">
              <w:rPr>
                <w:rFonts w:ascii="Arial" w:hAnsi="Arial" w:cs="Arial"/>
                <w:b/>
                <w:bCs/>
                <w:i/>
                <w:iCs/>
                <w:sz w:val="23"/>
                <w:szCs w:val="23"/>
              </w:rPr>
              <w:t>Baukštininkai</w:t>
            </w:r>
            <w:proofErr w:type="spellEnd"/>
            <w:r w:rsidRPr="00E85CCB">
              <w:rPr>
                <w:rFonts w:ascii="Arial" w:hAnsi="Arial" w:cs="Arial"/>
                <w:b/>
                <w:bCs/>
                <w:i/>
                <w:iCs/>
                <w:sz w:val="23"/>
                <w:szCs w:val="23"/>
              </w:rPr>
              <w:t>-</w:t>
            </w:r>
            <w:proofErr w:type="spellStart"/>
            <w:r w:rsidRPr="00E85CCB">
              <w:rPr>
                <w:rFonts w:ascii="Arial" w:hAnsi="Arial" w:cs="Arial"/>
                <w:b/>
                <w:bCs/>
                <w:i/>
                <w:iCs/>
                <w:sz w:val="23"/>
                <w:szCs w:val="23"/>
              </w:rPr>
              <w:t>Trušeliai</w:t>
            </w:r>
            <w:proofErr w:type="spellEnd"/>
            <w:r w:rsidRPr="00E85CCB">
              <w:rPr>
                <w:rFonts w:ascii="Arial" w:hAnsi="Arial" w:cs="Arial"/>
                <w:b/>
                <w:bCs/>
                <w:i/>
                <w:iCs/>
                <w:sz w:val="23"/>
                <w:szCs w:val="23"/>
              </w:rPr>
              <w:t>-</w:t>
            </w:r>
            <w:proofErr w:type="spellStart"/>
            <w:r w:rsidRPr="00E85CCB">
              <w:rPr>
                <w:rFonts w:ascii="Arial" w:hAnsi="Arial" w:cs="Arial"/>
                <w:b/>
                <w:bCs/>
                <w:i/>
                <w:iCs/>
                <w:sz w:val="23"/>
                <w:szCs w:val="23"/>
              </w:rPr>
              <w:t>Mazūriškės</w:t>
            </w:r>
            <w:proofErr w:type="spellEnd"/>
            <w:r w:rsidRPr="00E85CCB">
              <w:rPr>
                <w:rFonts w:ascii="Arial" w:hAnsi="Arial" w:cs="Arial"/>
                <w:b/>
                <w:bCs/>
                <w:i/>
                <w:iCs/>
                <w:sz w:val="23"/>
                <w:szCs w:val="23"/>
              </w:rPr>
              <w:t>-Radailiai-Kretingalė/ Kretingalė-Radailiai-</w:t>
            </w:r>
            <w:proofErr w:type="spellStart"/>
            <w:r w:rsidRPr="00E85CCB">
              <w:rPr>
                <w:rFonts w:ascii="Arial" w:hAnsi="Arial" w:cs="Arial"/>
                <w:b/>
                <w:bCs/>
                <w:i/>
                <w:iCs/>
                <w:sz w:val="23"/>
                <w:szCs w:val="23"/>
              </w:rPr>
              <w:t>Mazūriškės</w:t>
            </w:r>
            <w:proofErr w:type="spellEnd"/>
            <w:r w:rsidRPr="00E85CCB">
              <w:rPr>
                <w:rFonts w:ascii="Arial" w:hAnsi="Arial" w:cs="Arial"/>
                <w:b/>
                <w:bCs/>
                <w:i/>
                <w:iCs/>
                <w:sz w:val="23"/>
                <w:szCs w:val="23"/>
              </w:rPr>
              <w:t>-</w:t>
            </w:r>
            <w:proofErr w:type="spellStart"/>
            <w:r w:rsidRPr="00E85CCB">
              <w:rPr>
                <w:rFonts w:ascii="Arial" w:hAnsi="Arial" w:cs="Arial"/>
                <w:b/>
                <w:bCs/>
                <w:i/>
                <w:iCs/>
                <w:sz w:val="23"/>
                <w:szCs w:val="23"/>
              </w:rPr>
              <w:t>Trušeliai</w:t>
            </w:r>
            <w:proofErr w:type="spellEnd"/>
            <w:r w:rsidRPr="00E85CCB">
              <w:rPr>
                <w:rFonts w:ascii="Arial" w:hAnsi="Arial" w:cs="Arial"/>
                <w:b/>
                <w:bCs/>
                <w:i/>
                <w:iCs/>
                <w:sz w:val="23"/>
                <w:szCs w:val="23"/>
              </w:rPr>
              <w:t>-</w:t>
            </w:r>
            <w:proofErr w:type="spellStart"/>
            <w:r w:rsidRPr="00E85CCB">
              <w:rPr>
                <w:rFonts w:ascii="Arial" w:hAnsi="Arial" w:cs="Arial"/>
                <w:b/>
                <w:bCs/>
                <w:i/>
                <w:iCs/>
                <w:sz w:val="23"/>
                <w:szCs w:val="23"/>
              </w:rPr>
              <w:t>Baukštininkai</w:t>
            </w:r>
            <w:proofErr w:type="spellEnd"/>
            <w:r w:rsidRPr="00E85CCB">
              <w:rPr>
                <w:rFonts w:ascii="Arial" w:hAnsi="Arial" w:cs="Arial"/>
                <w:b/>
                <w:bCs/>
                <w:i/>
                <w:iCs/>
                <w:sz w:val="23"/>
                <w:szCs w:val="23"/>
              </w:rPr>
              <w:t xml:space="preserve">-Didieji </w:t>
            </w:r>
            <w:proofErr w:type="spellStart"/>
            <w:r w:rsidRPr="00E85CCB">
              <w:rPr>
                <w:rFonts w:ascii="Arial" w:hAnsi="Arial" w:cs="Arial"/>
                <w:b/>
                <w:bCs/>
                <w:i/>
                <w:iCs/>
                <w:sz w:val="23"/>
                <w:szCs w:val="23"/>
              </w:rPr>
              <w:t>Leliai</w:t>
            </w:r>
            <w:proofErr w:type="spellEnd"/>
            <w:r w:rsidRPr="00E85CCB">
              <w:rPr>
                <w:rFonts w:ascii="Arial" w:hAnsi="Arial" w:cs="Arial"/>
                <w:b/>
                <w:bCs/>
                <w:i/>
                <w:iCs/>
                <w:sz w:val="23"/>
                <w:szCs w:val="23"/>
              </w:rPr>
              <w:t>-Martinai-</w:t>
            </w:r>
            <w:proofErr w:type="spellStart"/>
            <w:r w:rsidRPr="00E85CCB">
              <w:rPr>
                <w:rFonts w:ascii="Arial" w:hAnsi="Arial" w:cs="Arial"/>
                <w:b/>
                <w:bCs/>
                <w:i/>
                <w:iCs/>
                <w:sz w:val="23"/>
                <w:szCs w:val="23"/>
              </w:rPr>
              <w:t>Klemiškė</w:t>
            </w:r>
            <w:proofErr w:type="spellEnd"/>
            <w:r w:rsidRPr="00E85CCB">
              <w:rPr>
                <w:rFonts w:ascii="Arial" w:hAnsi="Arial" w:cs="Arial"/>
                <w:b/>
                <w:bCs/>
                <w:i/>
                <w:iCs/>
                <w:sz w:val="23"/>
                <w:szCs w:val="23"/>
              </w:rPr>
              <w:t xml:space="preserve"> II</w:t>
            </w:r>
          </w:p>
        </w:tc>
        <w:tc>
          <w:tcPr>
            <w:tcW w:w="1814" w:type="dxa"/>
            <w:vAlign w:val="center"/>
          </w:tcPr>
          <w:p w14:paraId="56BA47F2" w14:textId="77777777" w:rsidR="00E85CCB" w:rsidRPr="005E53DF" w:rsidRDefault="00E85CCB"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t>195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4367006E"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61885CEB"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47617EDC"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024C8F73"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4E27D3DE" w14:textId="77777777" w:rsidR="00E85CCB" w:rsidRPr="00046B75" w:rsidRDefault="00E85CCB" w:rsidP="00D11A7B">
            <w:pPr>
              <w:spacing w:after="0" w:line="240" w:lineRule="auto"/>
              <w:jc w:val="center"/>
              <w:rPr>
                <w:rFonts w:ascii="Arial" w:hAnsi="Arial" w:cs="Arial"/>
                <w:bCs/>
                <w:sz w:val="22"/>
                <w:szCs w:val="22"/>
              </w:rPr>
            </w:pPr>
          </w:p>
          <w:p w14:paraId="68F7C21E" w14:textId="77777777" w:rsidR="00E85CCB" w:rsidRPr="00046B75" w:rsidRDefault="00E85CCB" w:rsidP="00D11A7B">
            <w:pPr>
              <w:spacing w:after="0" w:line="240" w:lineRule="auto"/>
              <w:jc w:val="center"/>
              <w:rPr>
                <w:rFonts w:ascii="Arial" w:hAnsi="Arial" w:cs="Arial"/>
                <w:bCs/>
                <w:sz w:val="22"/>
                <w:szCs w:val="22"/>
              </w:rPr>
            </w:pPr>
          </w:p>
          <w:p w14:paraId="03DEDAE9"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1780C03D"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r>
    </w:tbl>
    <w:p w14:paraId="1037A3B1" w14:textId="77777777" w:rsidR="005C2D6D" w:rsidRDefault="005C2D6D" w:rsidP="00A80FF3">
      <w:pPr>
        <w:spacing w:after="0"/>
        <w:jc w:val="both"/>
        <w:rPr>
          <w:rFonts w:ascii="Arial" w:hAnsi="Arial" w:cs="Arial"/>
          <w:b/>
          <w:sz w:val="24"/>
          <w:szCs w:val="24"/>
        </w:rPr>
      </w:pPr>
    </w:p>
    <w:p w14:paraId="61AC5E49" w14:textId="37E89AAA" w:rsidR="00E85CCB" w:rsidRPr="00E85CCB" w:rsidRDefault="00E85CCB" w:rsidP="00E85CCB">
      <w:pPr>
        <w:pStyle w:val="Betarp"/>
        <w:tabs>
          <w:tab w:val="left" w:pos="993"/>
        </w:tabs>
        <w:spacing w:line="276" w:lineRule="auto"/>
        <w:contextualSpacing/>
        <w:jc w:val="center"/>
        <w:rPr>
          <w:rFonts w:ascii="Arial" w:hAnsi="Arial" w:cs="Arial"/>
          <w:b/>
          <w:i/>
          <w:sz w:val="24"/>
          <w:szCs w:val="24"/>
        </w:rPr>
      </w:pPr>
      <w:r w:rsidRPr="00E85CCB">
        <w:rPr>
          <w:rFonts w:ascii="Arial" w:eastAsia="Times New Roman" w:hAnsi="Arial" w:cs="Arial"/>
          <w:b/>
          <w:i/>
          <w:sz w:val="24"/>
          <w:szCs w:val="24"/>
          <w:highlight w:val="yellow"/>
          <w:lang w:eastAsia="en-US"/>
        </w:rPr>
        <w:t xml:space="preserve">Jei teikiamas pasiūlymas </w:t>
      </w:r>
      <w:r w:rsidRPr="00E85CCB">
        <w:rPr>
          <w:rFonts w:ascii="Arial" w:hAnsi="Arial" w:cs="Arial"/>
          <w:b/>
          <w:bCs/>
          <w:i/>
          <w:sz w:val="24"/>
          <w:szCs w:val="24"/>
          <w:highlight w:val="yellow"/>
          <w:shd w:val="clear" w:color="auto" w:fill="FFFFFF"/>
        </w:rPr>
        <w:t>I</w:t>
      </w:r>
      <w:r>
        <w:rPr>
          <w:rFonts w:ascii="Arial" w:hAnsi="Arial" w:cs="Arial"/>
          <w:b/>
          <w:bCs/>
          <w:i/>
          <w:sz w:val="24"/>
          <w:szCs w:val="24"/>
          <w:highlight w:val="yellow"/>
          <w:shd w:val="clear" w:color="auto" w:fill="FFFFFF"/>
        </w:rPr>
        <w:t>V</w:t>
      </w:r>
      <w:r w:rsidRPr="00E85CCB">
        <w:rPr>
          <w:rFonts w:ascii="Arial" w:hAnsi="Arial" w:cs="Arial"/>
          <w:b/>
          <w:bCs/>
          <w:i/>
          <w:sz w:val="24"/>
          <w:szCs w:val="24"/>
          <w:highlight w:val="yellow"/>
          <w:shd w:val="clear" w:color="auto" w:fill="FFFFFF"/>
        </w:rPr>
        <w:t xml:space="preserve"> pirkimo dali</w:t>
      </w:r>
      <w:r>
        <w:rPr>
          <w:rFonts w:ascii="Arial" w:hAnsi="Arial" w:cs="Arial"/>
          <w:b/>
          <w:bCs/>
          <w:i/>
          <w:sz w:val="24"/>
          <w:szCs w:val="24"/>
          <w:highlight w:val="yellow"/>
          <w:shd w:val="clear" w:color="auto" w:fill="FFFFFF"/>
        </w:rPr>
        <w:t>ai</w:t>
      </w:r>
      <w:r w:rsidRPr="00E85CCB">
        <w:rPr>
          <w:rFonts w:ascii="Arial" w:hAnsi="Arial" w:cs="Arial"/>
          <w:b/>
          <w:i/>
          <w:sz w:val="24"/>
          <w:szCs w:val="24"/>
          <w:highlight w:val="yellow"/>
          <w:shd w:val="clear" w:color="auto" w:fill="FFFFFF"/>
        </w:rPr>
        <w:t xml:space="preserve"> – Mokinių vežimas į mokyklą specialaus reiso maršrutais Klaipėdos rajone „Hidrostatyba“-Dovilai-Sodų bendrijos: („Žilvitis“, „Obelėlė“, „Dobilas“, „Minija“, „</w:t>
      </w:r>
      <w:proofErr w:type="spellStart"/>
      <w:r w:rsidRPr="00E85CCB">
        <w:rPr>
          <w:rFonts w:ascii="Arial" w:hAnsi="Arial" w:cs="Arial"/>
          <w:b/>
          <w:i/>
          <w:sz w:val="24"/>
          <w:szCs w:val="24"/>
          <w:highlight w:val="yellow"/>
          <w:shd w:val="clear" w:color="auto" w:fill="FFFFFF"/>
        </w:rPr>
        <w:t>Gargždelė</w:t>
      </w:r>
      <w:proofErr w:type="spellEnd"/>
      <w:r w:rsidRPr="00E85CCB">
        <w:rPr>
          <w:rFonts w:ascii="Arial" w:hAnsi="Arial" w:cs="Arial"/>
          <w:b/>
          <w:i/>
          <w:sz w:val="24"/>
          <w:szCs w:val="24"/>
          <w:highlight w:val="yellow"/>
          <w:shd w:val="clear" w:color="auto" w:fill="FFFFFF"/>
        </w:rPr>
        <w:t>“)-Gargždų autobusų stotis-Gargždų „Kranto“ progimnazija / Gargždų „Kranto“ progimnazija-Gargždų autobusų stotis-Sodininkų bendrijos: („</w:t>
      </w:r>
      <w:proofErr w:type="spellStart"/>
      <w:r w:rsidRPr="00E85CCB">
        <w:rPr>
          <w:rFonts w:ascii="Arial" w:hAnsi="Arial" w:cs="Arial"/>
          <w:b/>
          <w:i/>
          <w:sz w:val="24"/>
          <w:szCs w:val="24"/>
          <w:highlight w:val="yellow"/>
          <w:shd w:val="clear" w:color="auto" w:fill="FFFFFF"/>
        </w:rPr>
        <w:t>Gargždelė</w:t>
      </w:r>
      <w:proofErr w:type="spellEnd"/>
      <w:r w:rsidRPr="00E85CCB">
        <w:rPr>
          <w:rFonts w:ascii="Arial" w:hAnsi="Arial" w:cs="Arial"/>
          <w:b/>
          <w:i/>
          <w:sz w:val="24"/>
          <w:szCs w:val="24"/>
          <w:highlight w:val="yellow"/>
          <w:shd w:val="clear" w:color="auto" w:fill="FFFFFF"/>
        </w:rPr>
        <w:t>“, „Minija“, „Dobilas“, „Obelėlė“, „Žilvitis“)-Dovilai-„Hidrostatyba“</w:t>
      </w:r>
    </w:p>
    <w:p w14:paraId="2CAA0EF8" w14:textId="77777777" w:rsidR="00E85CCB" w:rsidRPr="00A80FF3" w:rsidRDefault="00E85CCB" w:rsidP="00E85CCB">
      <w:pPr>
        <w:spacing w:after="0"/>
        <w:rPr>
          <w:rFonts w:ascii="Arial" w:hAnsi="Arial" w:cs="Arial"/>
          <w:sz w:val="24"/>
          <w:szCs w:val="24"/>
          <w:u w:val="single"/>
        </w:rPr>
      </w:pPr>
    </w:p>
    <w:p w14:paraId="130D063B" w14:textId="77777777" w:rsidR="00E85CCB" w:rsidRPr="00DF4C0F" w:rsidRDefault="00E85CCB" w:rsidP="00E85CCB">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75B4B981" w14:textId="77777777" w:rsidR="00E85CCB" w:rsidRPr="00A80FF3" w:rsidRDefault="00E85CCB" w:rsidP="00E85CCB">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E85CCB" w:rsidRPr="004E489A" w14:paraId="6164C620" w14:textId="77777777" w:rsidTr="00D11A7B">
        <w:trPr>
          <w:cantSplit/>
          <w:trHeight w:val="491"/>
          <w:tblHeader/>
        </w:trPr>
        <w:tc>
          <w:tcPr>
            <w:tcW w:w="3148" w:type="dxa"/>
            <w:shd w:val="clear" w:color="auto" w:fill="E6E6E6"/>
            <w:vAlign w:val="center"/>
          </w:tcPr>
          <w:p w14:paraId="313D9348"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22481018" w14:textId="77777777" w:rsidR="00E85CCB" w:rsidRPr="005E53DF" w:rsidRDefault="00E85CCB" w:rsidP="00D11A7B">
            <w:pPr>
              <w:spacing w:after="0" w:line="240" w:lineRule="auto"/>
              <w:jc w:val="center"/>
              <w:rPr>
                <w:rFonts w:ascii="Arial" w:eastAsia="Times New Roman" w:hAnsi="Arial" w:cs="Arial"/>
                <w:b/>
                <w:i/>
                <w:lang w:eastAsia="en-US"/>
              </w:rPr>
            </w:pPr>
          </w:p>
          <w:p w14:paraId="419E2184" w14:textId="77777777" w:rsidR="00E85CCB" w:rsidRPr="005E53DF" w:rsidRDefault="00E85CCB"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6A7892A7" w14:textId="77777777" w:rsidR="00E85CCB" w:rsidRPr="005E53DF" w:rsidRDefault="00E85CCB" w:rsidP="00D11A7B">
            <w:pPr>
              <w:spacing w:after="0" w:line="240" w:lineRule="auto"/>
              <w:jc w:val="center"/>
              <w:rPr>
                <w:rFonts w:ascii="Arial" w:eastAsia="Times New Roman" w:hAnsi="Arial" w:cs="Arial"/>
                <w:b/>
                <w:i/>
                <w:lang w:eastAsia="en-US"/>
              </w:rPr>
            </w:pPr>
          </w:p>
          <w:p w14:paraId="2E9EF85F" w14:textId="184A95C3" w:rsidR="00E85CCB" w:rsidRPr="005E53DF" w:rsidRDefault="00E85CCB"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35</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23AB16FA"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759D2CB7"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29C955A7"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2BE7B42C"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72F7C0EA" w14:textId="77777777" w:rsidR="00E85CCB" w:rsidRPr="00046B75" w:rsidRDefault="00E85CCB" w:rsidP="00D11A7B">
            <w:pPr>
              <w:spacing w:after="0" w:line="240" w:lineRule="auto"/>
              <w:jc w:val="center"/>
              <w:rPr>
                <w:rFonts w:ascii="Arial" w:hAnsi="Arial" w:cs="Arial"/>
                <w:b/>
                <w:spacing w:val="2"/>
              </w:rPr>
            </w:pPr>
          </w:p>
          <w:p w14:paraId="25B0D568" w14:textId="77777777" w:rsidR="00E85CCB" w:rsidRPr="00046B75" w:rsidRDefault="00E85CCB" w:rsidP="00D11A7B">
            <w:pPr>
              <w:spacing w:after="0" w:line="240" w:lineRule="auto"/>
              <w:jc w:val="center"/>
              <w:rPr>
                <w:rFonts w:ascii="Arial" w:hAnsi="Arial" w:cs="Arial"/>
                <w:b/>
                <w:spacing w:val="2"/>
              </w:rPr>
            </w:pPr>
          </w:p>
          <w:p w14:paraId="0BF7CF20" w14:textId="77777777" w:rsidR="00E85CCB" w:rsidRPr="00046B75" w:rsidRDefault="00E85CCB"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3CD1B805"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(EUR su PVM)</w:t>
            </w:r>
          </w:p>
          <w:p w14:paraId="548D76E6" w14:textId="77777777" w:rsidR="00E85CCB" w:rsidRPr="00046B75" w:rsidRDefault="00E85CCB" w:rsidP="00D11A7B">
            <w:pPr>
              <w:spacing w:after="0" w:line="240" w:lineRule="auto"/>
              <w:jc w:val="center"/>
              <w:rPr>
                <w:rFonts w:ascii="Arial" w:hAnsi="Arial" w:cs="Arial"/>
                <w:b/>
              </w:rPr>
            </w:pPr>
          </w:p>
          <w:p w14:paraId="521742A6" w14:textId="77777777" w:rsidR="00E85CCB" w:rsidRPr="00046B75" w:rsidRDefault="00E85CCB"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E85CCB" w:rsidRPr="004E489A" w14:paraId="7B002534" w14:textId="77777777" w:rsidTr="00D11A7B">
        <w:trPr>
          <w:cantSplit/>
          <w:trHeight w:val="226"/>
          <w:tblHeader/>
        </w:trPr>
        <w:tc>
          <w:tcPr>
            <w:tcW w:w="3148" w:type="dxa"/>
            <w:shd w:val="clear" w:color="auto" w:fill="FFFFFF" w:themeFill="background1"/>
            <w:vAlign w:val="center"/>
          </w:tcPr>
          <w:p w14:paraId="7211A213"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298394AF" w14:textId="77777777" w:rsidR="00E85CCB" w:rsidRPr="005E53DF" w:rsidRDefault="00E85CCB"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37EBD910"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6DF30C55"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202D0AB2"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E85CCB" w:rsidRPr="004E489A" w14:paraId="284ECFFD" w14:textId="77777777" w:rsidTr="00D11A7B">
        <w:trPr>
          <w:trHeight w:val="440"/>
        </w:trPr>
        <w:tc>
          <w:tcPr>
            <w:tcW w:w="3148" w:type="dxa"/>
            <w:shd w:val="clear" w:color="auto" w:fill="auto"/>
            <w:vAlign w:val="center"/>
          </w:tcPr>
          <w:p w14:paraId="4FA0343A" w14:textId="1FC4D54C" w:rsidR="00E85CCB" w:rsidRPr="00046B75" w:rsidRDefault="00E85CCB" w:rsidP="00D11A7B">
            <w:pPr>
              <w:spacing w:after="0" w:line="240" w:lineRule="auto"/>
              <w:rPr>
                <w:rFonts w:ascii="Arial" w:hAnsi="Arial" w:cs="Arial"/>
                <w:b/>
                <w:i/>
                <w:sz w:val="23"/>
                <w:szCs w:val="23"/>
              </w:rPr>
            </w:pPr>
            <w:r w:rsidRPr="00E85CCB">
              <w:rPr>
                <w:rFonts w:ascii="Arial" w:hAnsi="Arial" w:cs="Arial"/>
                <w:b/>
                <w:bCs/>
                <w:i/>
                <w:iCs/>
                <w:sz w:val="23"/>
                <w:szCs w:val="23"/>
              </w:rPr>
              <w:t>Mokinių vežimas į mokyklą specialaus reiso maršrutais Klaipėdos rajone „Hidrostatyba“-Dovilai-Sodų bendrijos: („Žilvitis“, „Obelėlė“, „Dobilas“, „Minija“, „</w:t>
            </w:r>
            <w:proofErr w:type="spellStart"/>
            <w:r w:rsidRPr="00E85CCB">
              <w:rPr>
                <w:rFonts w:ascii="Arial" w:hAnsi="Arial" w:cs="Arial"/>
                <w:b/>
                <w:bCs/>
                <w:i/>
                <w:iCs/>
                <w:sz w:val="23"/>
                <w:szCs w:val="23"/>
              </w:rPr>
              <w:t>Gargždelė</w:t>
            </w:r>
            <w:proofErr w:type="spellEnd"/>
            <w:r w:rsidRPr="00E85CCB">
              <w:rPr>
                <w:rFonts w:ascii="Arial" w:hAnsi="Arial" w:cs="Arial"/>
                <w:b/>
                <w:bCs/>
                <w:i/>
                <w:iCs/>
                <w:sz w:val="23"/>
                <w:szCs w:val="23"/>
              </w:rPr>
              <w:t xml:space="preserve">“)-Gargždų autobusų stotis-Gargždų „Kranto“ progimnazija / Gargždų „Kranto“ </w:t>
            </w:r>
            <w:r w:rsidRPr="00E85CCB">
              <w:rPr>
                <w:rFonts w:ascii="Arial" w:hAnsi="Arial" w:cs="Arial"/>
                <w:b/>
                <w:bCs/>
                <w:i/>
                <w:iCs/>
                <w:sz w:val="23"/>
                <w:szCs w:val="23"/>
              </w:rPr>
              <w:lastRenderedPageBreak/>
              <w:t>progimnazija-Gargždų autobusų stotis-Sodininkų bendrijos: („</w:t>
            </w:r>
            <w:proofErr w:type="spellStart"/>
            <w:r w:rsidRPr="00E85CCB">
              <w:rPr>
                <w:rFonts w:ascii="Arial" w:hAnsi="Arial" w:cs="Arial"/>
                <w:b/>
                <w:bCs/>
                <w:i/>
                <w:iCs/>
                <w:sz w:val="23"/>
                <w:szCs w:val="23"/>
              </w:rPr>
              <w:t>Gargždelė</w:t>
            </w:r>
            <w:proofErr w:type="spellEnd"/>
            <w:r w:rsidRPr="00E85CCB">
              <w:rPr>
                <w:rFonts w:ascii="Arial" w:hAnsi="Arial" w:cs="Arial"/>
                <w:b/>
                <w:bCs/>
                <w:i/>
                <w:iCs/>
                <w:sz w:val="23"/>
                <w:szCs w:val="23"/>
              </w:rPr>
              <w:t>“, „Minija“, „Dobilas“, „Obelėlė“, „Žilvitis“)-Dovilai-„Hidrostatyba“</w:t>
            </w:r>
          </w:p>
        </w:tc>
        <w:tc>
          <w:tcPr>
            <w:tcW w:w="1814" w:type="dxa"/>
            <w:vAlign w:val="center"/>
          </w:tcPr>
          <w:p w14:paraId="5000641E" w14:textId="151B73BD" w:rsidR="00E85CCB" w:rsidRPr="005E53DF" w:rsidRDefault="00E85CCB"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lastRenderedPageBreak/>
              <w:t>595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3A0DC4F1"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3D49168F"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37F350F4"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0C7574CA"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110E1C30" w14:textId="77777777" w:rsidR="00E85CCB" w:rsidRPr="00046B75" w:rsidRDefault="00E85CCB" w:rsidP="00D11A7B">
            <w:pPr>
              <w:spacing w:after="0" w:line="240" w:lineRule="auto"/>
              <w:jc w:val="center"/>
              <w:rPr>
                <w:rFonts w:ascii="Arial" w:hAnsi="Arial" w:cs="Arial"/>
                <w:bCs/>
                <w:sz w:val="22"/>
                <w:szCs w:val="22"/>
              </w:rPr>
            </w:pPr>
          </w:p>
          <w:p w14:paraId="655C16C1" w14:textId="77777777" w:rsidR="00E85CCB" w:rsidRPr="00046B75" w:rsidRDefault="00E85CCB" w:rsidP="00D11A7B">
            <w:pPr>
              <w:spacing w:after="0" w:line="240" w:lineRule="auto"/>
              <w:jc w:val="center"/>
              <w:rPr>
                <w:rFonts w:ascii="Arial" w:hAnsi="Arial" w:cs="Arial"/>
                <w:bCs/>
                <w:sz w:val="22"/>
                <w:szCs w:val="22"/>
              </w:rPr>
            </w:pPr>
          </w:p>
          <w:p w14:paraId="18E1E898"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2DA4DA13"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r>
    </w:tbl>
    <w:p w14:paraId="20A69F16" w14:textId="77777777" w:rsidR="005C2D6D" w:rsidRDefault="005C2D6D" w:rsidP="00A80FF3">
      <w:pPr>
        <w:spacing w:after="0"/>
        <w:jc w:val="both"/>
        <w:rPr>
          <w:rFonts w:ascii="Arial" w:hAnsi="Arial" w:cs="Arial"/>
          <w:b/>
          <w:sz w:val="24"/>
          <w:szCs w:val="24"/>
        </w:rPr>
      </w:pPr>
    </w:p>
    <w:p w14:paraId="42368499" w14:textId="22B13CBF" w:rsidR="00E85CCB" w:rsidRPr="00E85CCB" w:rsidRDefault="00E85CCB" w:rsidP="00E85CCB">
      <w:pPr>
        <w:pStyle w:val="Betarp"/>
        <w:tabs>
          <w:tab w:val="left" w:pos="993"/>
        </w:tabs>
        <w:spacing w:line="276" w:lineRule="auto"/>
        <w:contextualSpacing/>
        <w:jc w:val="center"/>
        <w:rPr>
          <w:rFonts w:ascii="Arial" w:hAnsi="Arial" w:cs="Arial"/>
          <w:b/>
          <w:i/>
          <w:sz w:val="24"/>
          <w:szCs w:val="24"/>
        </w:rPr>
      </w:pPr>
      <w:r w:rsidRPr="00E85CCB">
        <w:rPr>
          <w:rFonts w:ascii="Arial" w:eastAsia="Times New Roman" w:hAnsi="Arial" w:cs="Arial"/>
          <w:b/>
          <w:i/>
          <w:sz w:val="24"/>
          <w:szCs w:val="24"/>
          <w:highlight w:val="yellow"/>
          <w:lang w:eastAsia="en-US"/>
        </w:rPr>
        <w:t xml:space="preserve">Jei teikiamas pasiūlymas </w:t>
      </w:r>
      <w:r>
        <w:rPr>
          <w:rFonts w:ascii="Arial" w:hAnsi="Arial" w:cs="Arial"/>
          <w:b/>
          <w:bCs/>
          <w:i/>
          <w:sz w:val="24"/>
          <w:szCs w:val="24"/>
          <w:highlight w:val="yellow"/>
          <w:shd w:val="clear" w:color="auto" w:fill="FFFFFF"/>
        </w:rPr>
        <w:t>V</w:t>
      </w:r>
      <w:r w:rsidRPr="00E85CCB">
        <w:rPr>
          <w:rFonts w:ascii="Arial" w:hAnsi="Arial" w:cs="Arial"/>
          <w:b/>
          <w:bCs/>
          <w:i/>
          <w:sz w:val="24"/>
          <w:szCs w:val="24"/>
          <w:highlight w:val="yellow"/>
          <w:shd w:val="clear" w:color="auto" w:fill="FFFFFF"/>
        </w:rPr>
        <w:t xml:space="preserve"> pirkimo dali</w:t>
      </w:r>
      <w:r>
        <w:rPr>
          <w:rFonts w:ascii="Arial" w:hAnsi="Arial" w:cs="Arial"/>
          <w:b/>
          <w:bCs/>
          <w:i/>
          <w:sz w:val="24"/>
          <w:szCs w:val="24"/>
          <w:highlight w:val="yellow"/>
          <w:shd w:val="clear" w:color="auto" w:fill="FFFFFF"/>
        </w:rPr>
        <w:t>ai</w:t>
      </w:r>
      <w:r w:rsidRPr="00E85CCB">
        <w:rPr>
          <w:rFonts w:ascii="Arial" w:hAnsi="Arial" w:cs="Arial"/>
          <w:b/>
          <w:i/>
          <w:sz w:val="24"/>
          <w:szCs w:val="24"/>
          <w:highlight w:val="yellow"/>
          <w:shd w:val="clear" w:color="auto" w:fill="FFFFFF"/>
        </w:rPr>
        <w:t xml:space="preserve"> – Mokinių vežimas į mokyklą specialaus reiso maršrutais Klaipėdos rajone Gargždai-</w:t>
      </w:r>
      <w:proofErr w:type="spellStart"/>
      <w:r w:rsidRPr="00E85CCB">
        <w:rPr>
          <w:rFonts w:ascii="Arial" w:hAnsi="Arial" w:cs="Arial"/>
          <w:b/>
          <w:i/>
          <w:sz w:val="24"/>
          <w:szCs w:val="24"/>
          <w:highlight w:val="yellow"/>
          <w:shd w:val="clear" w:color="auto" w:fill="FFFFFF"/>
        </w:rPr>
        <w:t>Antkoptis</w:t>
      </w:r>
      <w:proofErr w:type="spellEnd"/>
      <w:r w:rsidRPr="00E85CCB">
        <w:rPr>
          <w:rFonts w:ascii="Arial" w:hAnsi="Arial" w:cs="Arial"/>
          <w:b/>
          <w:i/>
          <w:sz w:val="24"/>
          <w:szCs w:val="24"/>
          <w:highlight w:val="yellow"/>
          <w:shd w:val="clear" w:color="auto" w:fill="FFFFFF"/>
        </w:rPr>
        <w:t>-Endriejavas</w:t>
      </w:r>
    </w:p>
    <w:p w14:paraId="4089C40A" w14:textId="77777777" w:rsidR="00E85CCB" w:rsidRPr="00A80FF3" w:rsidRDefault="00E85CCB" w:rsidP="00E85CCB">
      <w:pPr>
        <w:spacing w:after="0"/>
        <w:rPr>
          <w:rFonts w:ascii="Arial" w:hAnsi="Arial" w:cs="Arial"/>
          <w:sz w:val="24"/>
          <w:szCs w:val="24"/>
          <w:u w:val="single"/>
        </w:rPr>
      </w:pPr>
    </w:p>
    <w:p w14:paraId="0032810A" w14:textId="77777777" w:rsidR="00E85CCB" w:rsidRPr="00DF4C0F" w:rsidRDefault="00E85CCB" w:rsidP="00E85CCB">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2C8D0219" w14:textId="77777777" w:rsidR="00E85CCB" w:rsidRPr="00A80FF3" w:rsidRDefault="00E85CCB" w:rsidP="00E85CCB">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E85CCB" w:rsidRPr="004E489A" w14:paraId="5D03D1B8" w14:textId="77777777" w:rsidTr="00D11A7B">
        <w:trPr>
          <w:cantSplit/>
          <w:trHeight w:val="491"/>
          <w:tblHeader/>
        </w:trPr>
        <w:tc>
          <w:tcPr>
            <w:tcW w:w="3148" w:type="dxa"/>
            <w:shd w:val="clear" w:color="auto" w:fill="E6E6E6"/>
            <w:vAlign w:val="center"/>
          </w:tcPr>
          <w:p w14:paraId="38964C08"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78EF93B0" w14:textId="77777777" w:rsidR="00E85CCB" w:rsidRPr="005E53DF" w:rsidRDefault="00E85CCB" w:rsidP="00D11A7B">
            <w:pPr>
              <w:spacing w:after="0" w:line="240" w:lineRule="auto"/>
              <w:jc w:val="center"/>
              <w:rPr>
                <w:rFonts w:ascii="Arial" w:eastAsia="Times New Roman" w:hAnsi="Arial" w:cs="Arial"/>
                <w:b/>
                <w:i/>
                <w:lang w:eastAsia="en-US"/>
              </w:rPr>
            </w:pPr>
          </w:p>
          <w:p w14:paraId="1A01BD67" w14:textId="77777777" w:rsidR="00E85CCB" w:rsidRPr="005E53DF" w:rsidRDefault="00E85CCB"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4FCBD2A3" w14:textId="77777777" w:rsidR="00E85CCB" w:rsidRPr="005E53DF" w:rsidRDefault="00E85CCB" w:rsidP="00D11A7B">
            <w:pPr>
              <w:spacing w:after="0" w:line="240" w:lineRule="auto"/>
              <w:jc w:val="center"/>
              <w:rPr>
                <w:rFonts w:ascii="Arial" w:eastAsia="Times New Roman" w:hAnsi="Arial" w:cs="Arial"/>
                <w:b/>
                <w:i/>
                <w:lang w:eastAsia="en-US"/>
              </w:rPr>
            </w:pPr>
          </w:p>
          <w:p w14:paraId="595C9639" w14:textId="77777777" w:rsidR="00E85CCB" w:rsidRPr="005E53DF" w:rsidRDefault="00E85CCB"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35</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4FFBEED5"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0F065153"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006A9EDE"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155D6997"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3BA88F83" w14:textId="77777777" w:rsidR="00E85CCB" w:rsidRPr="00046B75" w:rsidRDefault="00E85CCB" w:rsidP="00D11A7B">
            <w:pPr>
              <w:spacing w:after="0" w:line="240" w:lineRule="auto"/>
              <w:jc w:val="center"/>
              <w:rPr>
                <w:rFonts w:ascii="Arial" w:hAnsi="Arial" w:cs="Arial"/>
                <w:b/>
                <w:spacing w:val="2"/>
              </w:rPr>
            </w:pPr>
          </w:p>
          <w:p w14:paraId="4C9668C5" w14:textId="77777777" w:rsidR="00E85CCB" w:rsidRPr="00046B75" w:rsidRDefault="00E85CCB" w:rsidP="00D11A7B">
            <w:pPr>
              <w:spacing w:after="0" w:line="240" w:lineRule="auto"/>
              <w:jc w:val="center"/>
              <w:rPr>
                <w:rFonts w:ascii="Arial" w:hAnsi="Arial" w:cs="Arial"/>
                <w:b/>
                <w:spacing w:val="2"/>
              </w:rPr>
            </w:pPr>
          </w:p>
          <w:p w14:paraId="413E3D5C" w14:textId="77777777" w:rsidR="00E85CCB" w:rsidRPr="00046B75" w:rsidRDefault="00E85CCB"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0BC4CC90"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(EUR su PVM)</w:t>
            </w:r>
          </w:p>
          <w:p w14:paraId="17E8777F" w14:textId="77777777" w:rsidR="00E85CCB" w:rsidRPr="00046B75" w:rsidRDefault="00E85CCB" w:rsidP="00D11A7B">
            <w:pPr>
              <w:spacing w:after="0" w:line="240" w:lineRule="auto"/>
              <w:jc w:val="center"/>
              <w:rPr>
                <w:rFonts w:ascii="Arial" w:hAnsi="Arial" w:cs="Arial"/>
                <w:b/>
              </w:rPr>
            </w:pPr>
          </w:p>
          <w:p w14:paraId="4C3D0C0B" w14:textId="77777777" w:rsidR="00E85CCB" w:rsidRPr="00046B75" w:rsidRDefault="00E85CCB"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E85CCB" w:rsidRPr="004E489A" w14:paraId="40A6ABB3" w14:textId="77777777" w:rsidTr="00D11A7B">
        <w:trPr>
          <w:cantSplit/>
          <w:trHeight w:val="226"/>
          <w:tblHeader/>
        </w:trPr>
        <w:tc>
          <w:tcPr>
            <w:tcW w:w="3148" w:type="dxa"/>
            <w:shd w:val="clear" w:color="auto" w:fill="FFFFFF" w:themeFill="background1"/>
            <w:vAlign w:val="center"/>
          </w:tcPr>
          <w:p w14:paraId="769163DF"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42B14EA8" w14:textId="77777777" w:rsidR="00E85CCB" w:rsidRPr="005E53DF" w:rsidRDefault="00E85CCB"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27236B8F"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14E20F57"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3F732D89"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E85CCB" w:rsidRPr="004E489A" w14:paraId="03FFA9C4" w14:textId="77777777" w:rsidTr="00D11A7B">
        <w:trPr>
          <w:trHeight w:val="440"/>
        </w:trPr>
        <w:tc>
          <w:tcPr>
            <w:tcW w:w="3148" w:type="dxa"/>
            <w:shd w:val="clear" w:color="auto" w:fill="auto"/>
            <w:vAlign w:val="center"/>
          </w:tcPr>
          <w:p w14:paraId="5515BE14" w14:textId="1EB6A82B" w:rsidR="00E85CCB" w:rsidRPr="00046B75" w:rsidRDefault="00E85CCB" w:rsidP="00D11A7B">
            <w:pPr>
              <w:spacing w:after="0" w:line="240" w:lineRule="auto"/>
              <w:rPr>
                <w:rFonts w:ascii="Arial" w:hAnsi="Arial" w:cs="Arial"/>
                <w:b/>
                <w:i/>
                <w:sz w:val="23"/>
                <w:szCs w:val="23"/>
              </w:rPr>
            </w:pPr>
            <w:r w:rsidRPr="00E85CCB">
              <w:rPr>
                <w:rFonts w:ascii="Arial" w:hAnsi="Arial" w:cs="Arial"/>
                <w:b/>
                <w:bCs/>
                <w:i/>
                <w:iCs/>
                <w:sz w:val="23"/>
                <w:szCs w:val="23"/>
              </w:rPr>
              <w:t>Mokinių vežimas į mokyklą specialaus reiso maršrutais Klaipėdos rajone Gargždai-</w:t>
            </w:r>
            <w:proofErr w:type="spellStart"/>
            <w:r w:rsidRPr="00E85CCB">
              <w:rPr>
                <w:rFonts w:ascii="Arial" w:hAnsi="Arial" w:cs="Arial"/>
                <w:b/>
                <w:bCs/>
                <w:i/>
                <w:iCs/>
                <w:sz w:val="23"/>
                <w:szCs w:val="23"/>
              </w:rPr>
              <w:t>Antkoptis</w:t>
            </w:r>
            <w:proofErr w:type="spellEnd"/>
            <w:r w:rsidRPr="00E85CCB">
              <w:rPr>
                <w:rFonts w:ascii="Arial" w:hAnsi="Arial" w:cs="Arial"/>
                <w:b/>
                <w:bCs/>
                <w:i/>
                <w:iCs/>
                <w:sz w:val="23"/>
                <w:szCs w:val="23"/>
              </w:rPr>
              <w:t>-Endriejavas</w:t>
            </w:r>
          </w:p>
        </w:tc>
        <w:tc>
          <w:tcPr>
            <w:tcW w:w="1814" w:type="dxa"/>
            <w:vAlign w:val="center"/>
          </w:tcPr>
          <w:p w14:paraId="3E29ED1E" w14:textId="77777777" w:rsidR="00E85CCB" w:rsidRPr="005E53DF" w:rsidRDefault="00E85CCB"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t>595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697A684B"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180001A1"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534B450B"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09A4A2BF"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0C043482" w14:textId="77777777" w:rsidR="00E85CCB" w:rsidRPr="00046B75" w:rsidRDefault="00E85CCB" w:rsidP="00D11A7B">
            <w:pPr>
              <w:spacing w:after="0" w:line="240" w:lineRule="auto"/>
              <w:jc w:val="center"/>
              <w:rPr>
                <w:rFonts w:ascii="Arial" w:hAnsi="Arial" w:cs="Arial"/>
                <w:bCs/>
                <w:sz w:val="22"/>
                <w:szCs w:val="22"/>
              </w:rPr>
            </w:pPr>
          </w:p>
          <w:p w14:paraId="185F1EC5" w14:textId="77777777" w:rsidR="00E85CCB" w:rsidRPr="00046B75" w:rsidRDefault="00E85CCB" w:rsidP="00D11A7B">
            <w:pPr>
              <w:spacing w:after="0" w:line="240" w:lineRule="auto"/>
              <w:jc w:val="center"/>
              <w:rPr>
                <w:rFonts w:ascii="Arial" w:hAnsi="Arial" w:cs="Arial"/>
                <w:bCs/>
                <w:sz w:val="22"/>
                <w:szCs w:val="22"/>
              </w:rPr>
            </w:pPr>
          </w:p>
          <w:p w14:paraId="142C203E"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7BDDB898"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r>
    </w:tbl>
    <w:p w14:paraId="02207223" w14:textId="77777777" w:rsidR="00E85CCB" w:rsidRDefault="00E85CCB" w:rsidP="00E85CCB">
      <w:pPr>
        <w:spacing w:after="0"/>
        <w:jc w:val="both"/>
        <w:rPr>
          <w:rFonts w:ascii="Arial" w:hAnsi="Arial" w:cs="Arial"/>
          <w:b/>
          <w:sz w:val="24"/>
          <w:szCs w:val="24"/>
        </w:rPr>
      </w:pPr>
    </w:p>
    <w:p w14:paraId="7AFBF549" w14:textId="2353FE90" w:rsidR="00E85CCB" w:rsidRPr="00E85CCB" w:rsidRDefault="00E85CCB" w:rsidP="00E85CCB">
      <w:pPr>
        <w:pStyle w:val="Betarp"/>
        <w:tabs>
          <w:tab w:val="left" w:pos="993"/>
        </w:tabs>
        <w:spacing w:line="276" w:lineRule="auto"/>
        <w:contextualSpacing/>
        <w:jc w:val="center"/>
        <w:rPr>
          <w:rFonts w:ascii="Arial" w:hAnsi="Arial" w:cs="Arial"/>
          <w:b/>
          <w:i/>
          <w:sz w:val="24"/>
          <w:szCs w:val="24"/>
        </w:rPr>
      </w:pPr>
      <w:r w:rsidRPr="00E85CCB">
        <w:rPr>
          <w:rFonts w:ascii="Arial" w:eastAsia="Times New Roman" w:hAnsi="Arial" w:cs="Arial"/>
          <w:b/>
          <w:i/>
          <w:sz w:val="24"/>
          <w:szCs w:val="24"/>
          <w:highlight w:val="yellow"/>
          <w:lang w:eastAsia="en-US"/>
        </w:rPr>
        <w:t xml:space="preserve">Jei teikiamas pasiūlymas </w:t>
      </w:r>
      <w:r>
        <w:rPr>
          <w:rFonts w:ascii="Arial" w:hAnsi="Arial" w:cs="Arial"/>
          <w:b/>
          <w:bCs/>
          <w:i/>
          <w:sz w:val="24"/>
          <w:szCs w:val="24"/>
          <w:highlight w:val="yellow"/>
          <w:shd w:val="clear" w:color="auto" w:fill="FFFFFF"/>
        </w:rPr>
        <w:t>VI</w:t>
      </w:r>
      <w:r w:rsidRPr="00E85CCB">
        <w:rPr>
          <w:rFonts w:ascii="Arial" w:hAnsi="Arial" w:cs="Arial"/>
          <w:b/>
          <w:bCs/>
          <w:i/>
          <w:sz w:val="24"/>
          <w:szCs w:val="24"/>
          <w:highlight w:val="yellow"/>
          <w:shd w:val="clear" w:color="auto" w:fill="FFFFFF"/>
        </w:rPr>
        <w:t xml:space="preserve"> pirkimo dali</w:t>
      </w:r>
      <w:r>
        <w:rPr>
          <w:rFonts w:ascii="Arial" w:hAnsi="Arial" w:cs="Arial"/>
          <w:b/>
          <w:bCs/>
          <w:i/>
          <w:sz w:val="24"/>
          <w:szCs w:val="24"/>
          <w:highlight w:val="yellow"/>
          <w:shd w:val="clear" w:color="auto" w:fill="FFFFFF"/>
        </w:rPr>
        <w:t>ai</w:t>
      </w:r>
      <w:r w:rsidRPr="00E85CCB">
        <w:rPr>
          <w:rFonts w:ascii="Arial" w:hAnsi="Arial" w:cs="Arial"/>
          <w:b/>
          <w:i/>
          <w:sz w:val="24"/>
          <w:szCs w:val="24"/>
          <w:highlight w:val="yellow"/>
          <w:shd w:val="clear" w:color="auto" w:fill="FFFFFF"/>
        </w:rPr>
        <w:t xml:space="preserve"> – Mokinių vežimas į mokyklą specialaus reiso maršrutais Klaipėdos rajone Stirbiai-Girininkai-</w:t>
      </w:r>
      <w:proofErr w:type="spellStart"/>
      <w:r w:rsidRPr="00E85CCB">
        <w:rPr>
          <w:rFonts w:ascii="Arial" w:hAnsi="Arial" w:cs="Arial"/>
          <w:b/>
          <w:i/>
          <w:sz w:val="24"/>
          <w:szCs w:val="24"/>
          <w:highlight w:val="yellow"/>
          <w:shd w:val="clear" w:color="auto" w:fill="FFFFFF"/>
        </w:rPr>
        <w:t>Samališkė</w:t>
      </w:r>
      <w:proofErr w:type="spellEnd"/>
      <w:r w:rsidRPr="00E85CCB">
        <w:rPr>
          <w:rFonts w:ascii="Arial" w:hAnsi="Arial" w:cs="Arial"/>
          <w:b/>
          <w:i/>
          <w:sz w:val="24"/>
          <w:szCs w:val="24"/>
          <w:highlight w:val="yellow"/>
          <w:shd w:val="clear" w:color="auto" w:fill="FFFFFF"/>
        </w:rPr>
        <w:t>-</w:t>
      </w:r>
      <w:proofErr w:type="spellStart"/>
      <w:r w:rsidRPr="00E85CCB">
        <w:rPr>
          <w:rFonts w:ascii="Arial" w:hAnsi="Arial" w:cs="Arial"/>
          <w:b/>
          <w:i/>
          <w:sz w:val="24"/>
          <w:szCs w:val="24"/>
          <w:highlight w:val="yellow"/>
          <w:shd w:val="clear" w:color="auto" w:fill="FFFFFF"/>
        </w:rPr>
        <w:t>Vėžaičiai</w:t>
      </w:r>
      <w:proofErr w:type="spellEnd"/>
      <w:r w:rsidRPr="00E85CCB">
        <w:rPr>
          <w:rFonts w:ascii="Arial" w:hAnsi="Arial" w:cs="Arial"/>
          <w:b/>
          <w:i/>
          <w:sz w:val="24"/>
          <w:szCs w:val="24"/>
          <w:highlight w:val="yellow"/>
          <w:shd w:val="clear" w:color="auto" w:fill="FFFFFF"/>
        </w:rPr>
        <w:t xml:space="preserve"> – Gargždai</w:t>
      </w:r>
    </w:p>
    <w:p w14:paraId="2EFDDE8B" w14:textId="77777777" w:rsidR="00E85CCB" w:rsidRPr="00A80FF3" w:rsidRDefault="00E85CCB" w:rsidP="00E85CCB">
      <w:pPr>
        <w:spacing w:after="0"/>
        <w:rPr>
          <w:rFonts w:ascii="Arial" w:hAnsi="Arial" w:cs="Arial"/>
          <w:sz w:val="24"/>
          <w:szCs w:val="24"/>
          <w:u w:val="single"/>
        </w:rPr>
      </w:pPr>
    </w:p>
    <w:p w14:paraId="5C4F390F" w14:textId="77777777" w:rsidR="00E85CCB" w:rsidRPr="00DF4C0F" w:rsidRDefault="00E85CCB" w:rsidP="00E85CCB">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664CE7FD" w14:textId="77777777" w:rsidR="00E85CCB" w:rsidRPr="00A80FF3" w:rsidRDefault="00E85CCB" w:rsidP="00E85CCB">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E85CCB" w:rsidRPr="004E489A" w14:paraId="1E2662F1" w14:textId="77777777" w:rsidTr="00D11A7B">
        <w:trPr>
          <w:cantSplit/>
          <w:trHeight w:val="491"/>
          <w:tblHeader/>
        </w:trPr>
        <w:tc>
          <w:tcPr>
            <w:tcW w:w="3148" w:type="dxa"/>
            <w:shd w:val="clear" w:color="auto" w:fill="E6E6E6"/>
            <w:vAlign w:val="center"/>
          </w:tcPr>
          <w:p w14:paraId="2F6CB232"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77FD0778" w14:textId="77777777" w:rsidR="00E85CCB" w:rsidRPr="005E53DF" w:rsidRDefault="00E85CCB" w:rsidP="00D11A7B">
            <w:pPr>
              <w:spacing w:after="0" w:line="240" w:lineRule="auto"/>
              <w:jc w:val="center"/>
              <w:rPr>
                <w:rFonts w:ascii="Arial" w:eastAsia="Times New Roman" w:hAnsi="Arial" w:cs="Arial"/>
                <w:b/>
                <w:i/>
                <w:lang w:eastAsia="en-US"/>
              </w:rPr>
            </w:pPr>
          </w:p>
          <w:p w14:paraId="41148898" w14:textId="77777777" w:rsidR="00E85CCB" w:rsidRPr="005E53DF" w:rsidRDefault="00E85CCB"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4BC90EC0" w14:textId="77777777" w:rsidR="00E85CCB" w:rsidRPr="005E53DF" w:rsidRDefault="00E85CCB" w:rsidP="00D11A7B">
            <w:pPr>
              <w:spacing w:after="0" w:line="240" w:lineRule="auto"/>
              <w:jc w:val="center"/>
              <w:rPr>
                <w:rFonts w:ascii="Arial" w:eastAsia="Times New Roman" w:hAnsi="Arial" w:cs="Arial"/>
                <w:b/>
                <w:i/>
                <w:lang w:eastAsia="en-US"/>
              </w:rPr>
            </w:pPr>
          </w:p>
          <w:p w14:paraId="7B47CC4A" w14:textId="77777777" w:rsidR="00E85CCB" w:rsidRPr="005E53DF" w:rsidRDefault="00E85CCB"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35</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0C752C58"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0632F062"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6B3C8CDB"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0CF4A2AD"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201176BB" w14:textId="77777777" w:rsidR="00E85CCB" w:rsidRPr="00046B75" w:rsidRDefault="00E85CCB" w:rsidP="00D11A7B">
            <w:pPr>
              <w:spacing w:after="0" w:line="240" w:lineRule="auto"/>
              <w:jc w:val="center"/>
              <w:rPr>
                <w:rFonts w:ascii="Arial" w:hAnsi="Arial" w:cs="Arial"/>
                <w:b/>
                <w:spacing w:val="2"/>
              </w:rPr>
            </w:pPr>
          </w:p>
          <w:p w14:paraId="59049A08" w14:textId="77777777" w:rsidR="00E85CCB" w:rsidRPr="00046B75" w:rsidRDefault="00E85CCB" w:rsidP="00D11A7B">
            <w:pPr>
              <w:spacing w:after="0" w:line="240" w:lineRule="auto"/>
              <w:jc w:val="center"/>
              <w:rPr>
                <w:rFonts w:ascii="Arial" w:hAnsi="Arial" w:cs="Arial"/>
                <w:b/>
                <w:spacing w:val="2"/>
              </w:rPr>
            </w:pPr>
          </w:p>
          <w:p w14:paraId="2096044B" w14:textId="77777777" w:rsidR="00E85CCB" w:rsidRPr="00046B75" w:rsidRDefault="00E85CCB"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362F6D7D"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(EUR su PVM)</w:t>
            </w:r>
          </w:p>
          <w:p w14:paraId="54882FBF" w14:textId="77777777" w:rsidR="00E85CCB" w:rsidRPr="00046B75" w:rsidRDefault="00E85CCB" w:rsidP="00D11A7B">
            <w:pPr>
              <w:spacing w:after="0" w:line="240" w:lineRule="auto"/>
              <w:jc w:val="center"/>
              <w:rPr>
                <w:rFonts w:ascii="Arial" w:hAnsi="Arial" w:cs="Arial"/>
                <w:b/>
              </w:rPr>
            </w:pPr>
          </w:p>
          <w:p w14:paraId="079C9C57" w14:textId="77777777" w:rsidR="00E85CCB" w:rsidRPr="00046B75" w:rsidRDefault="00E85CCB"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E85CCB" w:rsidRPr="004E489A" w14:paraId="3A3AAE81" w14:textId="77777777" w:rsidTr="00D11A7B">
        <w:trPr>
          <w:cantSplit/>
          <w:trHeight w:val="226"/>
          <w:tblHeader/>
        </w:trPr>
        <w:tc>
          <w:tcPr>
            <w:tcW w:w="3148" w:type="dxa"/>
            <w:shd w:val="clear" w:color="auto" w:fill="FFFFFF" w:themeFill="background1"/>
            <w:vAlign w:val="center"/>
          </w:tcPr>
          <w:p w14:paraId="41AE66E8"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5AAEA454" w14:textId="77777777" w:rsidR="00E85CCB" w:rsidRPr="005E53DF" w:rsidRDefault="00E85CCB"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78E30061"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37928F96"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0C9B3B32"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E85CCB" w:rsidRPr="004E489A" w14:paraId="70B5C657" w14:textId="77777777" w:rsidTr="00D11A7B">
        <w:trPr>
          <w:trHeight w:val="440"/>
        </w:trPr>
        <w:tc>
          <w:tcPr>
            <w:tcW w:w="3148" w:type="dxa"/>
            <w:shd w:val="clear" w:color="auto" w:fill="auto"/>
            <w:vAlign w:val="center"/>
          </w:tcPr>
          <w:p w14:paraId="78454D52" w14:textId="553F3B92" w:rsidR="00E85CCB" w:rsidRPr="00046B75" w:rsidRDefault="00E85CCB" w:rsidP="00D11A7B">
            <w:pPr>
              <w:spacing w:after="0" w:line="240" w:lineRule="auto"/>
              <w:rPr>
                <w:rFonts w:ascii="Arial" w:hAnsi="Arial" w:cs="Arial"/>
                <w:b/>
                <w:i/>
                <w:sz w:val="23"/>
                <w:szCs w:val="23"/>
              </w:rPr>
            </w:pPr>
            <w:r w:rsidRPr="00E85CCB">
              <w:rPr>
                <w:rFonts w:ascii="Arial" w:hAnsi="Arial" w:cs="Arial"/>
                <w:b/>
                <w:bCs/>
                <w:i/>
                <w:iCs/>
                <w:sz w:val="23"/>
                <w:szCs w:val="23"/>
              </w:rPr>
              <w:t>Mokinių vežimas į mokyklą specialaus reiso maršrutais Klaipėdos rajone Stirbiai-Girininkai-</w:t>
            </w:r>
            <w:proofErr w:type="spellStart"/>
            <w:r w:rsidRPr="00E85CCB">
              <w:rPr>
                <w:rFonts w:ascii="Arial" w:hAnsi="Arial" w:cs="Arial"/>
                <w:b/>
                <w:bCs/>
                <w:i/>
                <w:iCs/>
                <w:sz w:val="23"/>
                <w:szCs w:val="23"/>
              </w:rPr>
              <w:t>Samališkė</w:t>
            </w:r>
            <w:proofErr w:type="spellEnd"/>
            <w:r w:rsidRPr="00E85CCB">
              <w:rPr>
                <w:rFonts w:ascii="Arial" w:hAnsi="Arial" w:cs="Arial"/>
                <w:b/>
                <w:bCs/>
                <w:i/>
                <w:iCs/>
                <w:sz w:val="23"/>
                <w:szCs w:val="23"/>
              </w:rPr>
              <w:t>-</w:t>
            </w:r>
            <w:proofErr w:type="spellStart"/>
            <w:r w:rsidRPr="00E85CCB">
              <w:rPr>
                <w:rFonts w:ascii="Arial" w:hAnsi="Arial" w:cs="Arial"/>
                <w:b/>
                <w:bCs/>
                <w:i/>
                <w:iCs/>
                <w:sz w:val="23"/>
                <w:szCs w:val="23"/>
              </w:rPr>
              <w:t>Vėžaičiai</w:t>
            </w:r>
            <w:proofErr w:type="spellEnd"/>
            <w:r w:rsidRPr="00E85CCB">
              <w:rPr>
                <w:rFonts w:ascii="Arial" w:hAnsi="Arial" w:cs="Arial"/>
                <w:b/>
                <w:bCs/>
                <w:i/>
                <w:iCs/>
                <w:sz w:val="23"/>
                <w:szCs w:val="23"/>
              </w:rPr>
              <w:t xml:space="preserve"> – Gargždai</w:t>
            </w:r>
          </w:p>
        </w:tc>
        <w:tc>
          <w:tcPr>
            <w:tcW w:w="1814" w:type="dxa"/>
            <w:vAlign w:val="center"/>
          </w:tcPr>
          <w:p w14:paraId="15B4476A" w14:textId="77777777" w:rsidR="00E85CCB" w:rsidRPr="005E53DF" w:rsidRDefault="00E85CCB"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t>595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40247477"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5194D398"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55864A4E"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1BDD753E"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19E79C60" w14:textId="77777777" w:rsidR="00E85CCB" w:rsidRPr="00046B75" w:rsidRDefault="00E85CCB" w:rsidP="00D11A7B">
            <w:pPr>
              <w:spacing w:after="0" w:line="240" w:lineRule="auto"/>
              <w:jc w:val="center"/>
              <w:rPr>
                <w:rFonts w:ascii="Arial" w:hAnsi="Arial" w:cs="Arial"/>
                <w:bCs/>
                <w:sz w:val="22"/>
                <w:szCs w:val="22"/>
              </w:rPr>
            </w:pPr>
          </w:p>
          <w:p w14:paraId="6566C1F9" w14:textId="77777777" w:rsidR="00E85CCB" w:rsidRPr="00046B75" w:rsidRDefault="00E85CCB" w:rsidP="00D11A7B">
            <w:pPr>
              <w:spacing w:after="0" w:line="240" w:lineRule="auto"/>
              <w:jc w:val="center"/>
              <w:rPr>
                <w:rFonts w:ascii="Arial" w:hAnsi="Arial" w:cs="Arial"/>
                <w:bCs/>
                <w:sz w:val="22"/>
                <w:szCs w:val="22"/>
              </w:rPr>
            </w:pPr>
          </w:p>
          <w:p w14:paraId="322C6904"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6CC58615"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r>
    </w:tbl>
    <w:p w14:paraId="58EA9C2A" w14:textId="77777777" w:rsidR="00E85CCB" w:rsidRDefault="00E85CCB" w:rsidP="00A80FF3">
      <w:pPr>
        <w:spacing w:after="0"/>
        <w:jc w:val="both"/>
        <w:rPr>
          <w:rFonts w:ascii="Arial" w:hAnsi="Arial" w:cs="Arial"/>
          <w:b/>
          <w:sz w:val="24"/>
          <w:szCs w:val="24"/>
        </w:rPr>
      </w:pPr>
    </w:p>
    <w:p w14:paraId="048A83AA" w14:textId="4CC2DF6F" w:rsidR="00E85CCB" w:rsidRPr="00E85CCB" w:rsidRDefault="00E85CCB" w:rsidP="00E85CCB">
      <w:pPr>
        <w:pStyle w:val="Betarp"/>
        <w:tabs>
          <w:tab w:val="left" w:pos="993"/>
        </w:tabs>
        <w:spacing w:line="276" w:lineRule="auto"/>
        <w:contextualSpacing/>
        <w:jc w:val="center"/>
        <w:rPr>
          <w:rFonts w:ascii="Arial" w:hAnsi="Arial" w:cs="Arial"/>
          <w:b/>
          <w:i/>
          <w:sz w:val="24"/>
          <w:szCs w:val="24"/>
        </w:rPr>
      </w:pPr>
      <w:r w:rsidRPr="00E85CCB">
        <w:rPr>
          <w:rFonts w:ascii="Arial" w:eastAsia="Times New Roman" w:hAnsi="Arial" w:cs="Arial"/>
          <w:b/>
          <w:i/>
          <w:sz w:val="24"/>
          <w:szCs w:val="24"/>
          <w:highlight w:val="yellow"/>
          <w:lang w:eastAsia="en-US"/>
        </w:rPr>
        <w:t xml:space="preserve">Jei teikiamas pasiūlymas </w:t>
      </w:r>
      <w:r>
        <w:rPr>
          <w:rFonts w:ascii="Arial" w:hAnsi="Arial" w:cs="Arial"/>
          <w:b/>
          <w:bCs/>
          <w:i/>
          <w:sz w:val="24"/>
          <w:szCs w:val="24"/>
          <w:highlight w:val="yellow"/>
          <w:shd w:val="clear" w:color="auto" w:fill="FFFFFF"/>
        </w:rPr>
        <w:t>VII</w:t>
      </w:r>
      <w:r w:rsidRPr="00E85CCB">
        <w:rPr>
          <w:rFonts w:ascii="Arial" w:hAnsi="Arial" w:cs="Arial"/>
          <w:b/>
          <w:bCs/>
          <w:i/>
          <w:sz w:val="24"/>
          <w:szCs w:val="24"/>
          <w:highlight w:val="yellow"/>
          <w:shd w:val="clear" w:color="auto" w:fill="FFFFFF"/>
        </w:rPr>
        <w:t xml:space="preserve"> pirkimo dali</w:t>
      </w:r>
      <w:r>
        <w:rPr>
          <w:rFonts w:ascii="Arial" w:hAnsi="Arial" w:cs="Arial"/>
          <w:b/>
          <w:bCs/>
          <w:i/>
          <w:sz w:val="24"/>
          <w:szCs w:val="24"/>
          <w:highlight w:val="yellow"/>
          <w:shd w:val="clear" w:color="auto" w:fill="FFFFFF"/>
        </w:rPr>
        <w:t>ai</w:t>
      </w:r>
      <w:r w:rsidRPr="00E85CCB">
        <w:rPr>
          <w:rFonts w:ascii="Arial" w:hAnsi="Arial" w:cs="Arial"/>
          <w:b/>
          <w:i/>
          <w:sz w:val="24"/>
          <w:szCs w:val="24"/>
          <w:highlight w:val="yellow"/>
          <w:shd w:val="clear" w:color="auto" w:fill="FFFFFF"/>
        </w:rPr>
        <w:t xml:space="preserve"> – Mokinių vežimas į mokyklą specialaus reiso maršrutais Klaipėdos rajone </w:t>
      </w:r>
      <w:proofErr w:type="spellStart"/>
      <w:r w:rsidRPr="00E85CCB">
        <w:rPr>
          <w:rFonts w:ascii="Arial" w:hAnsi="Arial" w:cs="Arial"/>
          <w:b/>
          <w:i/>
          <w:sz w:val="24"/>
          <w:szCs w:val="24"/>
          <w:highlight w:val="yellow"/>
          <w:shd w:val="clear" w:color="auto" w:fill="FFFFFF"/>
        </w:rPr>
        <w:t>Žiaukai</w:t>
      </w:r>
      <w:proofErr w:type="spellEnd"/>
      <w:r w:rsidRPr="00E85CCB">
        <w:rPr>
          <w:rFonts w:ascii="Arial" w:hAnsi="Arial" w:cs="Arial"/>
          <w:b/>
          <w:i/>
          <w:sz w:val="24"/>
          <w:szCs w:val="24"/>
          <w:highlight w:val="yellow"/>
          <w:shd w:val="clear" w:color="auto" w:fill="FFFFFF"/>
        </w:rPr>
        <w:t>-Ketvergiai / Ketvergiai-</w:t>
      </w:r>
      <w:proofErr w:type="spellStart"/>
      <w:r w:rsidRPr="00E85CCB">
        <w:rPr>
          <w:rFonts w:ascii="Arial" w:hAnsi="Arial" w:cs="Arial"/>
          <w:b/>
          <w:i/>
          <w:sz w:val="24"/>
          <w:szCs w:val="24"/>
          <w:highlight w:val="yellow"/>
          <w:shd w:val="clear" w:color="auto" w:fill="FFFFFF"/>
        </w:rPr>
        <w:t>Žiaukai</w:t>
      </w:r>
      <w:proofErr w:type="spellEnd"/>
    </w:p>
    <w:p w14:paraId="50E9BE77" w14:textId="77777777" w:rsidR="00E85CCB" w:rsidRPr="00A80FF3" w:rsidRDefault="00E85CCB" w:rsidP="00E85CCB">
      <w:pPr>
        <w:spacing w:after="0"/>
        <w:rPr>
          <w:rFonts w:ascii="Arial" w:hAnsi="Arial" w:cs="Arial"/>
          <w:sz w:val="24"/>
          <w:szCs w:val="24"/>
          <w:u w:val="single"/>
        </w:rPr>
      </w:pPr>
    </w:p>
    <w:p w14:paraId="323CAD6E" w14:textId="77777777" w:rsidR="00E85CCB" w:rsidRPr="00DF4C0F" w:rsidRDefault="00E85CCB" w:rsidP="00E85CCB">
      <w:pPr>
        <w:spacing w:after="0"/>
        <w:rPr>
          <w:rFonts w:ascii="Arial" w:hAnsi="Arial" w:cs="Arial"/>
          <w:sz w:val="24"/>
          <w:szCs w:val="24"/>
        </w:rPr>
      </w:pPr>
      <w:r w:rsidRPr="00A80FF3">
        <w:rPr>
          <w:rFonts w:ascii="Arial" w:hAnsi="Arial" w:cs="Arial"/>
          <w:sz w:val="24"/>
          <w:szCs w:val="24"/>
          <w:u w:val="single"/>
        </w:rPr>
        <w:lastRenderedPageBreak/>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5CD61267" w14:textId="77777777" w:rsidR="00E85CCB" w:rsidRPr="00A80FF3" w:rsidRDefault="00E85CCB" w:rsidP="00E85CCB">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E85CCB" w:rsidRPr="004E489A" w14:paraId="1675E742" w14:textId="77777777" w:rsidTr="00D11A7B">
        <w:trPr>
          <w:cantSplit/>
          <w:trHeight w:val="491"/>
          <w:tblHeader/>
        </w:trPr>
        <w:tc>
          <w:tcPr>
            <w:tcW w:w="3148" w:type="dxa"/>
            <w:shd w:val="clear" w:color="auto" w:fill="E6E6E6"/>
            <w:vAlign w:val="center"/>
          </w:tcPr>
          <w:p w14:paraId="1B8CD129"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0440E046" w14:textId="77777777" w:rsidR="00E85CCB" w:rsidRPr="005E53DF" w:rsidRDefault="00E85CCB" w:rsidP="00D11A7B">
            <w:pPr>
              <w:spacing w:after="0" w:line="240" w:lineRule="auto"/>
              <w:jc w:val="center"/>
              <w:rPr>
                <w:rFonts w:ascii="Arial" w:eastAsia="Times New Roman" w:hAnsi="Arial" w:cs="Arial"/>
                <w:b/>
                <w:i/>
                <w:lang w:eastAsia="en-US"/>
              </w:rPr>
            </w:pPr>
          </w:p>
          <w:p w14:paraId="47E890C1" w14:textId="77777777" w:rsidR="00E85CCB" w:rsidRPr="005E53DF" w:rsidRDefault="00E85CCB"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40062636" w14:textId="77777777" w:rsidR="00E85CCB" w:rsidRPr="005E53DF" w:rsidRDefault="00E85CCB" w:rsidP="00D11A7B">
            <w:pPr>
              <w:spacing w:after="0" w:line="240" w:lineRule="auto"/>
              <w:jc w:val="center"/>
              <w:rPr>
                <w:rFonts w:ascii="Arial" w:eastAsia="Times New Roman" w:hAnsi="Arial" w:cs="Arial"/>
                <w:b/>
                <w:i/>
                <w:lang w:eastAsia="en-US"/>
              </w:rPr>
            </w:pPr>
          </w:p>
          <w:p w14:paraId="46F4C740" w14:textId="77777777" w:rsidR="00E85CCB" w:rsidRPr="005E53DF" w:rsidRDefault="00E85CCB"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35</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378CAFBA"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2B3E455E"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0EF7F5FA"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59A42E97"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0A9C4E98" w14:textId="77777777" w:rsidR="00E85CCB" w:rsidRPr="00046B75" w:rsidRDefault="00E85CCB" w:rsidP="00D11A7B">
            <w:pPr>
              <w:spacing w:after="0" w:line="240" w:lineRule="auto"/>
              <w:jc w:val="center"/>
              <w:rPr>
                <w:rFonts w:ascii="Arial" w:hAnsi="Arial" w:cs="Arial"/>
                <w:b/>
                <w:spacing w:val="2"/>
              </w:rPr>
            </w:pPr>
          </w:p>
          <w:p w14:paraId="297FDABD" w14:textId="77777777" w:rsidR="00E85CCB" w:rsidRPr="00046B75" w:rsidRDefault="00E85CCB" w:rsidP="00D11A7B">
            <w:pPr>
              <w:spacing w:after="0" w:line="240" w:lineRule="auto"/>
              <w:jc w:val="center"/>
              <w:rPr>
                <w:rFonts w:ascii="Arial" w:hAnsi="Arial" w:cs="Arial"/>
                <w:b/>
                <w:spacing w:val="2"/>
              </w:rPr>
            </w:pPr>
          </w:p>
          <w:p w14:paraId="28F73D02" w14:textId="77777777" w:rsidR="00E85CCB" w:rsidRPr="00046B75" w:rsidRDefault="00E85CCB"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2FEC3FFB"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(EUR su PVM)</w:t>
            </w:r>
          </w:p>
          <w:p w14:paraId="155F5A40" w14:textId="77777777" w:rsidR="00E85CCB" w:rsidRPr="00046B75" w:rsidRDefault="00E85CCB" w:rsidP="00D11A7B">
            <w:pPr>
              <w:spacing w:after="0" w:line="240" w:lineRule="auto"/>
              <w:jc w:val="center"/>
              <w:rPr>
                <w:rFonts w:ascii="Arial" w:hAnsi="Arial" w:cs="Arial"/>
                <w:b/>
              </w:rPr>
            </w:pPr>
          </w:p>
          <w:p w14:paraId="06160978" w14:textId="77777777" w:rsidR="00E85CCB" w:rsidRPr="00046B75" w:rsidRDefault="00E85CCB"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E85CCB" w:rsidRPr="004E489A" w14:paraId="22242398" w14:textId="77777777" w:rsidTr="00D11A7B">
        <w:trPr>
          <w:cantSplit/>
          <w:trHeight w:val="226"/>
          <w:tblHeader/>
        </w:trPr>
        <w:tc>
          <w:tcPr>
            <w:tcW w:w="3148" w:type="dxa"/>
            <w:shd w:val="clear" w:color="auto" w:fill="FFFFFF" w:themeFill="background1"/>
            <w:vAlign w:val="center"/>
          </w:tcPr>
          <w:p w14:paraId="44359E53"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5807BDB4" w14:textId="77777777" w:rsidR="00E85CCB" w:rsidRPr="005E53DF" w:rsidRDefault="00E85CCB"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3C057D47"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39A3F34C"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61B970AA"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E85CCB" w:rsidRPr="004E489A" w14:paraId="36AD85F0" w14:textId="77777777" w:rsidTr="00D11A7B">
        <w:trPr>
          <w:trHeight w:val="440"/>
        </w:trPr>
        <w:tc>
          <w:tcPr>
            <w:tcW w:w="3148" w:type="dxa"/>
            <w:shd w:val="clear" w:color="auto" w:fill="auto"/>
            <w:vAlign w:val="center"/>
          </w:tcPr>
          <w:p w14:paraId="5F763F08" w14:textId="6DE01BE8" w:rsidR="00E85CCB" w:rsidRPr="00046B75" w:rsidRDefault="00E85CCB" w:rsidP="00D11A7B">
            <w:pPr>
              <w:spacing w:after="0" w:line="240" w:lineRule="auto"/>
              <w:rPr>
                <w:rFonts w:ascii="Arial" w:hAnsi="Arial" w:cs="Arial"/>
                <w:b/>
                <w:i/>
                <w:sz w:val="23"/>
                <w:szCs w:val="23"/>
              </w:rPr>
            </w:pPr>
            <w:r w:rsidRPr="00E85CCB">
              <w:rPr>
                <w:rFonts w:ascii="Arial" w:hAnsi="Arial" w:cs="Arial"/>
                <w:b/>
                <w:bCs/>
                <w:i/>
                <w:iCs/>
                <w:sz w:val="23"/>
                <w:szCs w:val="23"/>
              </w:rPr>
              <w:t xml:space="preserve">Mokinių vežimas į mokyklą specialaus reiso maršrutais Klaipėdos rajone </w:t>
            </w:r>
            <w:proofErr w:type="spellStart"/>
            <w:r w:rsidRPr="00E85CCB">
              <w:rPr>
                <w:rFonts w:ascii="Arial" w:hAnsi="Arial" w:cs="Arial"/>
                <w:b/>
                <w:bCs/>
                <w:i/>
                <w:iCs/>
                <w:sz w:val="23"/>
                <w:szCs w:val="23"/>
              </w:rPr>
              <w:t>Žiaukai</w:t>
            </w:r>
            <w:proofErr w:type="spellEnd"/>
            <w:r w:rsidRPr="00E85CCB">
              <w:rPr>
                <w:rFonts w:ascii="Arial" w:hAnsi="Arial" w:cs="Arial"/>
                <w:b/>
                <w:bCs/>
                <w:i/>
                <w:iCs/>
                <w:sz w:val="23"/>
                <w:szCs w:val="23"/>
              </w:rPr>
              <w:t>-Ketvergiai / Ketvergiai-</w:t>
            </w:r>
            <w:proofErr w:type="spellStart"/>
            <w:r w:rsidRPr="00E85CCB">
              <w:rPr>
                <w:rFonts w:ascii="Arial" w:hAnsi="Arial" w:cs="Arial"/>
                <w:b/>
                <w:bCs/>
                <w:i/>
                <w:iCs/>
                <w:sz w:val="23"/>
                <w:szCs w:val="23"/>
              </w:rPr>
              <w:t>Žiaukai</w:t>
            </w:r>
            <w:proofErr w:type="spellEnd"/>
          </w:p>
        </w:tc>
        <w:tc>
          <w:tcPr>
            <w:tcW w:w="1814" w:type="dxa"/>
            <w:vAlign w:val="center"/>
          </w:tcPr>
          <w:p w14:paraId="565CF451" w14:textId="77777777" w:rsidR="00E85CCB" w:rsidRPr="005E53DF" w:rsidRDefault="00E85CCB"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t>595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47159C2B"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2315082C"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78E73EB2"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5A5D3424"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44A61E1F" w14:textId="77777777" w:rsidR="00E85CCB" w:rsidRPr="00046B75" w:rsidRDefault="00E85CCB" w:rsidP="00D11A7B">
            <w:pPr>
              <w:spacing w:after="0" w:line="240" w:lineRule="auto"/>
              <w:jc w:val="center"/>
              <w:rPr>
                <w:rFonts w:ascii="Arial" w:hAnsi="Arial" w:cs="Arial"/>
                <w:bCs/>
                <w:sz w:val="22"/>
                <w:szCs w:val="22"/>
              </w:rPr>
            </w:pPr>
          </w:p>
          <w:p w14:paraId="33DE6B52" w14:textId="77777777" w:rsidR="00E85CCB" w:rsidRPr="00046B75" w:rsidRDefault="00E85CCB" w:rsidP="00D11A7B">
            <w:pPr>
              <w:spacing w:after="0" w:line="240" w:lineRule="auto"/>
              <w:jc w:val="center"/>
              <w:rPr>
                <w:rFonts w:ascii="Arial" w:hAnsi="Arial" w:cs="Arial"/>
                <w:bCs/>
                <w:sz w:val="22"/>
                <w:szCs w:val="22"/>
              </w:rPr>
            </w:pPr>
          </w:p>
          <w:p w14:paraId="76C7FD61"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71507536"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r>
    </w:tbl>
    <w:p w14:paraId="327EB6C5" w14:textId="77777777" w:rsidR="00E85CCB" w:rsidRDefault="00E85CCB" w:rsidP="00A80FF3">
      <w:pPr>
        <w:spacing w:after="0"/>
        <w:jc w:val="both"/>
        <w:rPr>
          <w:rFonts w:ascii="Arial" w:hAnsi="Arial" w:cs="Arial"/>
          <w:b/>
          <w:sz w:val="24"/>
          <w:szCs w:val="24"/>
        </w:rPr>
      </w:pPr>
    </w:p>
    <w:p w14:paraId="5C18421C" w14:textId="6DC7EB98" w:rsidR="00E85CCB" w:rsidRPr="00E85CCB" w:rsidRDefault="00E85CCB" w:rsidP="00E85CCB">
      <w:pPr>
        <w:pStyle w:val="Betarp"/>
        <w:tabs>
          <w:tab w:val="left" w:pos="993"/>
        </w:tabs>
        <w:spacing w:line="276" w:lineRule="auto"/>
        <w:contextualSpacing/>
        <w:jc w:val="center"/>
        <w:rPr>
          <w:rFonts w:ascii="Arial" w:hAnsi="Arial" w:cs="Arial"/>
          <w:b/>
          <w:i/>
          <w:sz w:val="24"/>
          <w:szCs w:val="24"/>
        </w:rPr>
      </w:pPr>
      <w:r w:rsidRPr="00E85CCB">
        <w:rPr>
          <w:rFonts w:ascii="Arial" w:eastAsia="Times New Roman" w:hAnsi="Arial" w:cs="Arial"/>
          <w:b/>
          <w:i/>
          <w:sz w:val="24"/>
          <w:szCs w:val="24"/>
          <w:highlight w:val="yellow"/>
          <w:lang w:eastAsia="en-US"/>
        </w:rPr>
        <w:t xml:space="preserve">Jei teikiamas pasiūlymas </w:t>
      </w:r>
      <w:r>
        <w:rPr>
          <w:rFonts w:ascii="Arial" w:hAnsi="Arial" w:cs="Arial"/>
          <w:b/>
          <w:bCs/>
          <w:i/>
          <w:sz w:val="24"/>
          <w:szCs w:val="24"/>
          <w:highlight w:val="yellow"/>
          <w:shd w:val="clear" w:color="auto" w:fill="FFFFFF"/>
        </w:rPr>
        <w:t>VIII</w:t>
      </w:r>
      <w:r w:rsidRPr="00E85CCB">
        <w:rPr>
          <w:rFonts w:ascii="Arial" w:hAnsi="Arial" w:cs="Arial"/>
          <w:b/>
          <w:bCs/>
          <w:i/>
          <w:sz w:val="24"/>
          <w:szCs w:val="24"/>
          <w:highlight w:val="yellow"/>
          <w:shd w:val="clear" w:color="auto" w:fill="FFFFFF"/>
        </w:rPr>
        <w:t xml:space="preserve"> pirkimo dali</w:t>
      </w:r>
      <w:r>
        <w:rPr>
          <w:rFonts w:ascii="Arial" w:hAnsi="Arial" w:cs="Arial"/>
          <w:b/>
          <w:bCs/>
          <w:i/>
          <w:sz w:val="24"/>
          <w:szCs w:val="24"/>
          <w:highlight w:val="yellow"/>
          <w:shd w:val="clear" w:color="auto" w:fill="FFFFFF"/>
        </w:rPr>
        <w:t>ai</w:t>
      </w:r>
      <w:r w:rsidRPr="00E85CCB">
        <w:rPr>
          <w:rFonts w:ascii="Arial" w:hAnsi="Arial" w:cs="Arial"/>
          <w:b/>
          <w:i/>
          <w:sz w:val="24"/>
          <w:szCs w:val="24"/>
          <w:highlight w:val="yellow"/>
          <w:shd w:val="clear" w:color="auto" w:fill="FFFFFF"/>
        </w:rPr>
        <w:t xml:space="preserve"> – Mokinių vežimas į mokyklą specialaus reiso maršrutais Klaipėdos rajone Girininkai-</w:t>
      </w:r>
      <w:proofErr w:type="spellStart"/>
      <w:r w:rsidRPr="00E85CCB">
        <w:rPr>
          <w:rFonts w:ascii="Arial" w:hAnsi="Arial" w:cs="Arial"/>
          <w:b/>
          <w:i/>
          <w:sz w:val="24"/>
          <w:szCs w:val="24"/>
          <w:highlight w:val="yellow"/>
          <w:shd w:val="clear" w:color="auto" w:fill="FFFFFF"/>
        </w:rPr>
        <w:t>Samališkė</w:t>
      </w:r>
      <w:proofErr w:type="spellEnd"/>
      <w:r w:rsidRPr="00E85CCB">
        <w:rPr>
          <w:rFonts w:ascii="Arial" w:hAnsi="Arial" w:cs="Arial"/>
          <w:b/>
          <w:i/>
          <w:sz w:val="24"/>
          <w:szCs w:val="24"/>
          <w:highlight w:val="yellow"/>
          <w:shd w:val="clear" w:color="auto" w:fill="FFFFFF"/>
        </w:rPr>
        <w:t>-</w:t>
      </w:r>
      <w:proofErr w:type="spellStart"/>
      <w:r w:rsidRPr="00E85CCB">
        <w:rPr>
          <w:rFonts w:ascii="Arial" w:hAnsi="Arial" w:cs="Arial"/>
          <w:b/>
          <w:i/>
          <w:sz w:val="24"/>
          <w:szCs w:val="24"/>
          <w:highlight w:val="yellow"/>
          <w:shd w:val="clear" w:color="auto" w:fill="FFFFFF"/>
        </w:rPr>
        <w:t>Vėžaičiai</w:t>
      </w:r>
      <w:proofErr w:type="spellEnd"/>
    </w:p>
    <w:p w14:paraId="29AD14A0" w14:textId="77777777" w:rsidR="00E85CCB" w:rsidRPr="00A80FF3" w:rsidRDefault="00E85CCB" w:rsidP="00E85CCB">
      <w:pPr>
        <w:spacing w:after="0"/>
        <w:rPr>
          <w:rFonts w:ascii="Arial" w:hAnsi="Arial" w:cs="Arial"/>
          <w:sz w:val="24"/>
          <w:szCs w:val="24"/>
          <w:u w:val="single"/>
        </w:rPr>
      </w:pPr>
    </w:p>
    <w:p w14:paraId="6FFCF98A" w14:textId="77777777" w:rsidR="00E85CCB" w:rsidRPr="00DF4C0F" w:rsidRDefault="00E85CCB" w:rsidP="00E85CCB">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56FE24E8" w14:textId="77777777" w:rsidR="00E85CCB" w:rsidRPr="00A80FF3" w:rsidRDefault="00E85CCB" w:rsidP="00E85CCB">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E85CCB" w:rsidRPr="004E489A" w14:paraId="7E19668C" w14:textId="77777777" w:rsidTr="00D11A7B">
        <w:trPr>
          <w:cantSplit/>
          <w:trHeight w:val="491"/>
          <w:tblHeader/>
        </w:trPr>
        <w:tc>
          <w:tcPr>
            <w:tcW w:w="3148" w:type="dxa"/>
            <w:shd w:val="clear" w:color="auto" w:fill="E6E6E6"/>
            <w:vAlign w:val="center"/>
          </w:tcPr>
          <w:p w14:paraId="6EDAC932"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5A65791A" w14:textId="77777777" w:rsidR="00E85CCB" w:rsidRPr="005E53DF" w:rsidRDefault="00E85CCB" w:rsidP="00D11A7B">
            <w:pPr>
              <w:spacing w:after="0" w:line="240" w:lineRule="auto"/>
              <w:jc w:val="center"/>
              <w:rPr>
                <w:rFonts w:ascii="Arial" w:eastAsia="Times New Roman" w:hAnsi="Arial" w:cs="Arial"/>
                <w:b/>
                <w:i/>
                <w:lang w:eastAsia="en-US"/>
              </w:rPr>
            </w:pPr>
          </w:p>
          <w:p w14:paraId="01E3B0B1" w14:textId="77777777" w:rsidR="00E85CCB" w:rsidRPr="005E53DF" w:rsidRDefault="00E85CCB"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16FE2C67" w14:textId="77777777" w:rsidR="00E85CCB" w:rsidRPr="005E53DF" w:rsidRDefault="00E85CCB" w:rsidP="00D11A7B">
            <w:pPr>
              <w:spacing w:after="0" w:line="240" w:lineRule="auto"/>
              <w:jc w:val="center"/>
              <w:rPr>
                <w:rFonts w:ascii="Arial" w:eastAsia="Times New Roman" w:hAnsi="Arial" w:cs="Arial"/>
                <w:b/>
                <w:i/>
                <w:lang w:eastAsia="en-US"/>
              </w:rPr>
            </w:pPr>
          </w:p>
          <w:p w14:paraId="2FFA2471" w14:textId="77777777" w:rsidR="00E85CCB" w:rsidRPr="005E53DF" w:rsidRDefault="00E85CCB"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35</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2A54D64C"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13ADF3E2"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1371E984"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14181A36"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7BB2585D" w14:textId="77777777" w:rsidR="00E85CCB" w:rsidRPr="00046B75" w:rsidRDefault="00E85CCB" w:rsidP="00D11A7B">
            <w:pPr>
              <w:spacing w:after="0" w:line="240" w:lineRule="auto"/>
              <w:jc w:val="center"/>
              <w:rPr>
                <w:rFonts w:ascii="Arial" w:hAnsi="Arial" w:cs="Arial"/>
                <w:b/>
                <w:spacing w:val="2"/>
              </w:rPr>
            </w:pPr>
          </w:p>
          <w:p w14:paraId="03F4E452" w14:textId="77777777" w:rsidR="00E85CCB" w:rsidRPr="00046B75" w:rsidRDefault="00E85CCB" w:rsidP="00D11A7B">
            <w:pPr>
              <w:spacing w:after="0" w:line="240" w:lineRule="auto"/>
              <w:jc w:val="center"/>
              <w:rPr>
                <w:rFonts w:ascii="Arial" w:hAnsi="Arial" w:cs="Arial"/>
                <w:b/>
                <w:spacing w:val="2"/>
              </w:rPr>
            </w:pPr>
          </w:p>
          <w:p w14:paraId="64E7CD11" w14:textId="77777777" w:rsidR="00E85CCB" w:rsidRPr="00046B75" w:rsidRDefault="00E85CCB"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2BB2F69E"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(EUR su PVM)</w:t>
            </w:r>
          </w:p>
          <w:p w14:paraId="0BABE564" w14:textId="77777777" w:rsidR="00E85CCB" w:rsidRPr="00046B75" w:rsidRDefault="00E85CCB" w:rsidP="00D11A7B">
            <w:pPr>
              <w:spacing w:after="0" w:line="240" w:lineRule="auto"/>
              <w:jc w:val="center"/>
              <w:rPr>
                <w:rFonts w:ascii="Arial" w:hAnsi="Arial" w:cs="Arial"/>
                <w:b/>
              </w:rPr>
            </w:pPr>
          </w:p>
          <w:p w14:paraId="5C8BE692" w14:textId="77777777" w:rsidR="00E85CCB" w:rsidRPr="00046B75" w:rsidRDefault="00E85CCB"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E85CCB" w:rsidRPr="004E489A" w14:paraId="21C1E220" w14:textId="77777777" w:rsidTr="00D11A7B">
        <w:trPr>
          <w:cantSplit/>
          <w:trHeight w:val="226"/>
          <w:tblHeader/>
        </w:trPr>
        <w:tc>
          <w:tcPr>
            <w:tcW w:w="3148" w:type="dxa"/>
            <w:shd w:val="clear" w:color="auto" w:fill="FFFFFF" w:themeFill="background1"/>
            <w:vAlign w:val="center"/>
          </w:tcPr>
          <w:p w14:paraId="2F7FFE33"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5C47AF63" w14:textId="77777777" w:rsidR="00E85CCB" w:rsidRPr="005E53DF" w:rsidRDefault="00E85CCB"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45204008"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01454F4C"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5AFFC8A9"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E85CCB" w:rsidRPr="004E489A" w14:paraId="6CAA7070" w14:textId="77777777" w:rsidTr="00D11A7B">
        <w:trPr>
          <w:trHeight w:val="440"/>
        </w:trPr>
        <w:tc>
          <w:tcPr>
            <w:tcW w:w="3148" w:type="dxa"/>
            <w:shd w:val="clear" w:color="auto" w:fill="auto"/>
            <w:vAlign w:val="center"/>
          </w:tcPr>
          <w:p w14:paraId="260CA5B1" w14:textId="7A7B4A71" w:rsidR="00E85CCB" w:rsidRPr="00046B75" w:rsidRDefault="00E85CCB" w:rsidP="00D11A7B">
            <w:pPr>
              <w:spacing w:after="0" w:line="240" w:lineRule="auto"/>
              <w:rPr>
                <w:rFonts w:ascii="Arial" w:hAnsi="Arial" w:cs="Arial"/>
                <w:b/>
                <w:i/>
                <w:sz w:val="23"/>
                <w:szCs w:val="23"/>
              </w:rPr>
            </w:pPr>
            <w:r w:rsidRPr="00E85CCB">
              <w:rPr>
                <w:rFonts w:ascii="Arial" w:hAnsi="Arial" w:cs="Arial"/>
                <w:b/>
                <w:bCs/>
                <w:i/>
                <w:iCs/>
                <w:sz w:val="23"/>
                <w:szCs w:val="23"/>
              </w:rPr>
              <w:t>Mokinių vežimas į mokyklą specialaus reiso maršrutais Klaipėdos rajone Girininkai-</w:t>
            </w:r>
            <w:proofErr w:type="spellStart"/>
            <w:r w:rsidRPr="00E85CCB">
              <w:rPr>
                <w:rFonts w:ascii="Arial" w:hAnsi="Arial" w:cs="Arial"/>
                <w:b/>
                <w:bCs/>
                <w:i/>
                <w:iCs/>
                <w:sz w:val="23"/>
                <w:szCs w:val="23"/>
              </w:rPr>
              <w:t>Samališkė</w:t>
            </w:r>
            <w:proofErr w:type="spellEnd"/>
            <w:r w:rsidRPr="00E85CCB">
              <w:rPr>
                <w:rFonts w:ascii="Arial" w:hAnsi="Arial" w:cs="Arial"/>
                <w:b/>
                <w:bCs/>
                <w:i/>
                <w:iCs/>
                <w:sz w:val="23"/>
                <w:szCs w:val="23"/>
              </w:rPr>
              <w:t>-</w:t>
            </w:r>
            <w:proofErr w:type="spellStart"/>
            <w:r w:rsidRPr="00E85CCB">
              <w:rPr>
                <w:rFonts w:ascii="Arial" w:hAnsi="Arial" w:cs="Arial"/>
                <w:b/>
                <w:bCs/>
                <w:i/>
                <w:iCs/>
                <w:sz w:val="23"/>
                <w:szCs w:val="23"/>
              </w:rPr>
              <w:t>Vėžaičiai</w:t>
            </w:r>
            <w:proofErr w:type="spellEnd"/>
          </w:p>
        </w:tc>
        <w:tc>
          <w:tcPr>
            <w:tcW w:w="1814" w:type="dxa"/>
            <w:vAlign w:val="center"/>
          </w:tcPr>
          <w:p w14:paraId="4E3D3664" w14:textId="77777777" w:rsidR="00E85CCB" w:rsidRPr="005E53DF" w:rsidRDefault="00E85CCB"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t>595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1D5C71EC"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7E8B2B2B"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3C0418EB"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043CB270"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2796159B" w14:textId="77777777" w:rsidR="00E85CCB" w:rsidRPr="00046B75" w:rsidRDefault="00E85CCB" w:rsidP="00D11A7B">
            <w:pPr>
              <w:spacing w:after="0" w:line="240" w:lineRule="auto"/>
              <w:jc w:val="center"/>
              <w:rPr>
                <w:rFonts w:ascii="Arial" w:hAnsi="Arial" w:cs="Arial"/>
                <w:bCs/>
                <w:sz w:val="22"/>
                <w:szCs w:val="22"/>
              </w:rPr>
            </w:pPr>
          </w:p>
          <w:p w14:paraId="43C7A783" w14:textId="77777777" w:rsidR="00E85CCB" w:rsidRPr="00046B75" w:rsidRDefault="00E85CCB" w:rsidP="00D11A7B">
            <w:pPr>
              <w:spacing w:after="0" w:line="240" w:lineRule="auto"/>
              <w:jc w:val="center"/>
              <w:rPr>
                <w:rFonts w:ascii="Arial" w:hAnsi="Arial" w:cs="Arial"/>
                <w:bCs/>
                <w:sz w:val="22"/>
                <w:szCs w:val="22"/>
              </w:rPr>
            </w:pPr>
          </w:p>
          <w:p w14:paraId="5D721C03"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7DA98D9B"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r>
    </w:tbl>
    <w:p w14:paraId="4929023B" w14:textId="77777777" w:rsidR="00E85CCB" w:rsidRDefault="00E85CCB" w:rsidP="00A80FF3">
      <w:pPr>
        <w:spacing w:after="0"/>
        <w:jc w:val="both"/>
        <w:rPr>
          <w:rFonts w:ascii="Arial" w:hAnsi="Arial" w:cs="Arial"/>
          <w:b/>
          <w:sz w:val="24"/>
          <w:szCs w:val="24"/>
        </w:rPr>
      </w:pPr>
    </w:p>
    <w:p w14:paraId="41E7D6EF" w14:textId="39A431C3" w:rsidR="00E85CCB" w:rsidRPr="00E85CCB" w:rsidRDefault="00E85CCB" w:rsidP="00E85CCB">
      <w:pPr>
        <w:pStyle w:val="Betarp"/>
        <w:tabs>
          <w:tab w:val="left" w:pos="993"/>
        </w:tabs>
        <w:spacing w:line="276" w:lineRule="auto"/>
        <w:contextualSpacing/>
        <w:jc w:val="center"/>
        <w:rPr>
          <w:rFonts w:ascii="Arial" w:hAnsi="Arial" w:cs="Arial"/>
          <w:b/>
          <w:i/>
          <w:sz w:val="24"/>
          <w:szCs w:val="24"/>
        </w:rPr>
      </w:pPr>
      <w:r w:rsidRPr="00E85CCB">
        <w:rPr>
          <w:rFonts w:ascii="Arial" w:eastAsia="Times New Roman" w:hAnsi="Arial" w:cs="Arial"/>
          <w:b/>
          <w:i/>
          <w:sz w:val="24"/>
          <w:szCs w:val="24"/>
          <w:highlight w:val="yellow"/>
          <w:lang w:eastAsia="en-US"/>
        </w:rPr>
        <w:t xml:space="preserve">Jei teikiamas pasiūlymas </w:t>
      </w:r>
      <w:r>
        <w:rPr>
          <w:rFonts w:ascii="Arial" w:hAnsi="Arial" w:cs="Arial"/>
          <w:b/>
          <w:bCs/>
          <w:i/>
          <w:sz w:val="24"/>
          <w:szCs w:val="24"/>
          <w:highlight w:val="yellow"/>
          <w:shd w:val="clear" w:color="auto" w:fill="FFFFFF"/>
        </w:rPr>
        <w:t>IX</w:t>
      </w:r>
      <w:r w:rsidRPr="00E85CCB">
        <w:rPr>
          <w:rFonts w:ascii="Arial" w:hAnsi="Arial" w:cs="Arial"/>
          <w:b/>
          <w:bCs/>
          <w:i/>
          <w:sz w:val="24"/>
          <w:szCs w:val="24"/>
          <w:highlight w:val="yellow"/>
          <w:shd w:val="clear" w:color="auto" w:fill="FFFFFF"/>
        </w:rPr>
        <w:t xml:space="preserve"> pirkimo dali</w:t>
      </w:r>
      <w:r>
        <w:rPr>
          <w:rFonts w:ascii="Arial" w:hAnsi="Arial" w:cs="Arial"/>
          <w:b/>
          <w:bCs/>
          <w:i/>
          <w:sz w:val="24"/>
          <w:szCs w:val="24"/>
          <w:highlight w:val="yellow"/>
          <w:shd w:val="clear" w:color="auto" w:fill="FFFFFF"/>
        </w:rPr>
        <w:t>ai</w:t>
      </w:r>
      <w:r w:rsidRPr="00E85CCB">
        <w:rPr>
          <w:rFonts w:ascii="Arial" w:hAnsi="Arial" w:cs="Arial"/>
          <w:b/>
          <w:i/>
          <w:sz w:val="24"/>
          <w:szCs w:val="24"/>
          <w:highlight w:val="yellow"/>
          <w:shd w:val="clear" w:color="auto" w:fill="FFFFFF"/>
        </w:rPr>
        <w:t xml:space="preserve"> – Mokinių vežimas į mokyklą specialaus reiso maršrutais Klaipėdos rajone SB „Dituva“(stotelės: Turgaus, Žaibų, Pavasario, Laivų, Karpių, Vaškių, Ievų, Bibliotekos, Pienių, Pervalkos, Preilos, Nidos, Žemuogių, Karvaičių, Gintaro, Darželio, Geležinkelio)-Dituvos Aleksandro Teodoro </w:t>
      </w:r>
      <w:proofErr w:type="spellStart"/>
      <w:r w:rsidRPr="00E85CCB">
        <w:rPr>
          <w:rFonts w:ascii="Arial" w:hAnsi="Arial" w:cs="Arial"/>
          <w:b/>
          <w:i/>
          <w:sz w:val="24"/>
          <w:szCs w:val="24"/>
          <w:highlight w:val="yellow"/>
          <w:shd w:val="clear" w:color="auto" w:fill="FFFFFF"/>
        </w:rPr>
        <w:t>Kuršaičio</w:t>
      </w:r>
      <w:proofErr w:type="spellEnd"/>
      <w:r w:rsidRPr="00E85CCB">
        <w:rPr>
          <w:rFonts w:ascii="Arial" w:hAnsi="Arial" w:cs="Arial"/>
          <w:b/>
          <w:i/>
          <w:sz w:val="24"/>
          <w:szCs w:val="24"/>
          <w:highlight w:val="yellow"/>
          <w:shd w:val="clear" w:color="auto" w:fill="FFFFFF"/>
        </w:rPr>
        <w:t xml:space="preserve"> pagrindinė mokykla / Dituvos Aleksandro Teodoro </w:t>
      </w:r>
      <w:proofErr w:type="spellStart"/>
      <w:r w:rsidRPr="00E85CCB">
        <w:rPr>
          <w:rFonts w:ascii="Arial" w:hAnsi="Arial" w:cs="Arial"/>
          <w:b/>
          <w:i/>
          <w:sz w:val="24"/>
          <w:szCs w:val="24"/>
          <w:highlight w:val="yellow"/>
          <w:shd w:val="clear" w:color="auto" w:fill="FFFFFF"/>
        </w:rPr>
        <w:t>Kuršaičio</w:t>
      </w:r>
      <w:proofErr w:type="spellEnd"/>
      <w:r w:rsidRPr="00E85CCB">
        <w:rPr>
          <w:rFonts w:ascii="Arial" w:hAnsi="Arial" w:cs="Arial"/>
          <w:b/>
          <w:i/>
          <w:sz w:val="24"/>
          <w:szCs w:val="24"/>
          <w:highlight w:val="yellow"/>
          <w:shd w:val="clear" w:color="auto" w:fill="FFFFFF"/>
        </w:rPr>
        <w:t xml:space="preserve"> pagrindinė mokykla-SB „Dituva“(stotelės: Turgaus, Žaibų, Pavasario, Laivų, Karpių, Vaškių, Ievų, Bibliotekos, Pienių, Pervalkos, Preilos, Nidos, Žemuogių, Karvaičių, Gintaro, Darželio, Geležinkelio)</w:t>
      </w:r>
    </w:p>
    <w:p w14:paraId="762D53AE" w14:textId="77777777" w:rsidR="00E85CCB" w:rsidRPr="00A80FF3" w:rsidRDefault="00E85CCB" w:rsidP="00E85CCB">
      <w:pPr>
        <w:spacing w:after="0"/>
        <w:rPr>
          <w:rFonts w:ascii="Arial" w:hAnsi="Arial" w:cs="Arial"/>
          <w:sz w:val="24"/>
          <w:szCs w:val="24"/>
          <w:u w:val="single"/>
        </w:rPr>
      </w:pPr>
    </w:p>
    <w:p w14:paraId="43F037A4" w14:textId="77777777" w:rsidR="00E85CCB" w:rsidRPr="00DF4C0F" w:rsidRDefault="00E85CCB" w:rsidP="00E85CCB">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71936B1D" w14:textId="77777777" w:rsidR="00E85CCB" w:rsidRPr="00A80FF3" w:rsidRDefault="00E85CCB" w:rsidP="00E85CCB">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E85CCB" w:rsidRPr="004E489A" w14:paraId="421D9EF6" w14:textId="77777777" w:rsidTr="00D11A7B">
        <w:trPr>
          <w:cantSplit/>
          <w:trHeight w:val="491"/>
          <w:tblHeader/>
        </w:trPr>
        <w:tc>
          <w:tcPr>
            <w:tcW w:w="3148" w:type="dxa"/>
            <w:shd w:val="clear" w:color="auto" w:fill="E6E6E6"/>
            <w:vAlign w:val="center"/>
          </w:tcPr>
          <w:p w14:paraId="3F811DE3"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57646C19" w14:textId="77777777" w:rsidR="00E85CCB" w:rsidRPr="005E53DF" w:rsidRDefault="00E85CCB" w:rsidP="00D11A7B">
            <w:pPr>
              <w:spacing w:after="0" w:line="240" w:lineRule="auto"/>
              <w:jc w:val="center"/>
              <w:rPr>
                <w:rFonts w:ascii="Arial" w:eastAsia="Times New Roman" w:hAnsi="Arial" w:cs="Arial"/>
                <w:b/>
                <w:i/>
                <w:lang w:eastAsia="en-US"/>
              </w:rPr>
            </w:pPr>
          </w:p>
          <w:p w14:paraId="4293E4BB" w14:textId="77777777" w:rsidR="00E85CCB" w:rsidRPr="005E53DF" w:rsidRDefault="00E85CCB"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3EBAB81E" w14:textId="77777777" w:rsidR="00E85CCB" w:rsidRPr="005E53DF" w:rsidRDefault="00E85CCB" w:rsidP="00D11A7B">
            <w:pPr>
              <w:spacing w:after="0" w:line="240" w:lineRule="auto"/>
              <w:jc w:val="center"/>
              <w:rPr>
                <w:rFonts w:ascii="Arial" w:eastAsia="Times New Roman" w:hAnsi="Arial" w:cs="Arial"/>
                <w:b/>
                <w:i/>
                <w:lang w:eastAsia="en-US"/>
              </w:rPr>
            </w:pPr>
          </w:p>
          <w:p w14:paraId="1C363D1A" w14:textId="77777777" w:rsidR="00E85CCB" w:rsidRPr="005E53DF" w:rsidRDefault="00E85CCB"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35</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67D2DEFE"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1FC19A3B"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614688BF" w14:textId="77777777" w:rsidR="00E85CCB" w:rsidRPr="00046B75" w:rsidRDefault="00E85CCB"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69F8F3E1" w14:textId="77777777" w:rsidR="00E85CCB" w:rsidRPr="00046B75" w:rsidRDefault="00E85CCB"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0EB0FF8B" w14:textId="77777777" w:rsidR="00E85CCB" w:rsidRPr="00046B75" w:rsidRDefault="00E85CCB" w:rsidP="00D11A7B">
            <w:pPr>
              <w:spacing w:after="0" w:line="240" w:lineRule="auto"/>
              <w:jc w:val="center"/>
              <w:rPr>
                <w:rFonts w:ascii="Arial" w:hAnsi="Arial" w:cs="Arial"/>
                <w:b/>
                <w:spacing w:val="2"/>
              </w:rPr>
            </w:pPr>
          </w:p>
          <w:p w14:paraId="37483430" w14:textId="77777777" w:rsidR="00E85CCB" w:rsidRPr="00046B75" w:rsidRDefault="00E85CCB" w:rsidP="00D11A7B">
            <w:pPr>
              <w:spacing w:after="0" w:line="240" w:lineRule="auto"/>
              <w:jc w:val="center"/>
              <w:rPr>
                <w:rFonts w:ascii="Arial" w:hAnsi="Arial" w:cs="Arial"/>
                <w:b/>
                <w:spacing w:val="2"/>
              </w:rPr>
            </w:pPr>
          </w:p>
          <w:p w14:paraId="6806F438" w14:textId="77777777" w:rsidR="00E85CCB" w:rsidRPr="00046B75" w:rsidRDefault="00E85CCB"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6DD3FFED" w14:textId="77777777" w:rsidR="00E85CCB" w:rsidRPr="00046B75" w:rsidRDefault="00E85CCB" w:rsidP="00D11A7B">
            <w:pPr>
              <w:spacing w:after="0" w:line="240" w:lineRule="auto"/>
              <w:jc w:val="center"/>
              <w:rPr>
                <w:rFonts w:ascii="Arial" w:hAnsi="Arial" w:cs="Arial"/>
                <w:b/>
              </w:rPr>
            </w:pPr>
            <w:r w:rsidRPr="00046B75">
              <w:rPr>
                <w:rFonts w:ascii="Arial" w:hAnsi="Arial" w:cs="Arial"/>
                <w:b/>
              </w:rPr>
              <w:t>(EUR su PVM)</w:t>
            </w:r>
          </w:p>
          <w:p w14:paraId="790E2367" w14:textId="77777777" w:rsidR="00E85CCB" w:rsidRPr="00046B75" w:rsidRDefault="00E85CCB" w:rsidP="00D11A7B">
            <w:pPr>
              <w:spacing w:after="0" w:line="240" w:lineRule="auto"/>
              <w:jc w:val="center"/>
              <w:rPr>
                <w:rFonts w:ascii="Arial" w:hAnsi="Arial" w:cs="Arial"/>
                <w:b/>
              </w:rPr>
            </w:pPr>
          </w:p>
          <w:p w14:paraId="2E710D72" w14:textId="77777777" w:rsidR="00E85CCB" w:rsidRPr="00046B75" w:rsidRDefault="00E85CCB"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E85CCB" w:rsidRPr="004E489A" w14:paraId="5128134F" w14:textId="77777777" w:rsidTr="00D11A7B">
        <w:trPr>
          <w:cantSplit/>
          <w:trHeight w:val="226"/>
          <w:tblHeader/>
        </w:trPr>
        <w:tc>
          <w:tcPr>
            <w:tcW w:w="3148" w:type="dxa"/>
            <w:shd w:val="clear" w:color="auto" w:fill="FFFFFF" w:themeFill="background1"/>
            <w:vAlign w:val="center"/>
          </w:tcPr>
          <w:p w14:paraId="05682753"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07B95A78" w14:textId="77777777" w:rsidR="00E85CCB" w:rsidRPr="005E53DF" w:rsidRDefault="00E85CCB"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6CD073B9"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13F48103"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26060CDC"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E85CCB" w:rsidRPr="004E489A" w14:paraId="28E3588A" w14:textId="77777777" w:rsidTr="00D11A7B">
        <w:trPr>
          <w:trHeight w:val="440"/>
        </w:trPr>
        <w:tc>
          <w:tcPr>
            <w:tcW w:w="3148" w:type="dxa"/>
            <w:shd w:val="clear" w:color="auto" w:fill="auto"/>
            <w:vAlign w:val="center"/>
          </w:tcPr>
          <w:p w14:paraId="0979B12B" w14:textId="3FF11AD2" w:rsidR="00E85CCB" w:rsidRPr="00046B75" w:rsidRDefault="00E85CCB" w:rsidP="00D11A7B">
            <w:pPr>
              <w:spacing w:after="0" w:line="240" w:lineRule="auto"/>
              <w:rPr>
                <w:rFonts w:ascii="Arial" w:hAnsi="Arial" w:cs="Arial"/>
                <w:b/>
                <w:i/>
                <w:sz w:val="23"/>
                <w:szCs w:val="23"/>
              </w:rPr>
            </w:pPr>
            <w:r w:rsidRPr="00E85CCB">
              <w:rPr>
                <w:rFonts w:ascii="Arial" w:hAnsi="Arial" w:cs="Arial"/>
                <w:b/>
                <w:bCs/>
                <w:i/>
                <w:iCs/>
                <w:sz w:val="23"/>
                <w:szCs w:val="23"/>
              </w:rPr>
              <w:t xml:space="preserve">Mokinių vežimas į mokyklą specialaus reiso maršrutais Klaipėdos </w:t>
            </w:r>
            <w:r w:rsidRPr="00E85CCB">
              <w:rPr>
                <w:rFonts w:ascii="Arial" w:hAnsi="Arial" w:cs="Arial"/>
                <w:b/>
                <w:bCs/>
                <w:i/>
                <w:iCs/>
                <w:sz w:val="23"/>
                <w:szCs w:val="23"/>
              </w:rPr>
              <w:lastRenderedPageBreak/>
              <w:t xml:space="preserve">rajone SB „Dituva“(stotelės: Turgaus, Žaibų, Pavasario, Laivų, Karpių, Vaškių, Ievų, Bibliotekos, Pienių, Pervalkos, Preilos, Nidos, Žemuogių, Karvaičių, Gintaro, Darželio, Geležinkelio)-Dituvos Aleksandro Teodoro </w:t>
            </w:r>
            <w:proofErr w:type="spellStart"/>
            <w:r w:rsidRPr="00E85CCB">
              <w:rPr>
                <w:rFonts w:ascii="Arial" w:hAnsi="Arial" w:cs="Arial"/>
                <w:b/>
                <w:bCs/>
                <w:i/>
                <w:iCs/>
                <w:sz w:val="23"/>
                <w:szCs w:val="23"/>
              </w:rPr>
              <w:t>Kuršaičio</w:t>
            </w:r>
            <w:proofErr w:type="spellEnd"/>
            <w:r w:rsidRPr="00E85CCB">
              <w:rPr>
                <w:rFonts w:ascii="Arial" w:hAnsi="Arial" w:cs="Arial"/>
                <w:b/>
                <w:bCs/>
                <w:i/>
                <w:iCs/>
                <w:sz w:val="23"/>
                <w:szCs w:val="23"/>
              </w:rPr>
              <w:t xml:space="preserve"> pagrindinė mokykla / Dituvos Aleksandro Teodoro </w:t>
            </w:r>
            <w:proofErr w:type="spellStart"/>
            <w:r w:rsidRPr="00E85CCB">
              <w:rPr>
                <w:rFonts w:ascii="Arial" w:hAnsi="Arial" w:cs="Arial"/>
                <w:b/>
                <w:bCs/>
                <w:i/>
                <w:iCs/>
                <w:sz w:val="23"/>
                <w:szCs w:val="23"/>
              </w:rPr>
              <w:t>Kuršaičio</w:t>
            </w:r>
            <w:proofErr w:type="spellEnd"/>
            <w:r w:rsidRPr="00E85CCB">
              <w:rPr>
                <w:rFonts w:ascii="Arial" w:hAnsi="Arial" w:cs="Arial"/>
                <w:b/>
                <w:bCs/>
                <w:i/>
                <w:iCs/>
                <w:sz w:val="23"/>
                <w:szCs w:val="23"/>
              </w:rPr>
              <w:t xml:space="preserve"> pagrindinė mokykla-SB „Dituva“(stotelės: Turgaus, Žaibų, Pavasario, Laivų, Karpių, Vaškių, Ievų, Bibliotekos, Pienių, Pervalkos, Preilos, Nidos, Žemuogių, Karvaičių, Gintaro, Darželio, Geležinkelio)</w:t>
            </w:r>
          </w:p>
        </w:tc>
        <w:tc>
          <w:tcPr>
            <w:tcW w:w="1814" w:type="dxa"/>
            <w:vAlign w:val="center"/>
          </w:tcPr>
          <w:p w14:paraId="1C8E6E94" w14:textId="77777777" w:rsidR="00E85CCB" w:rsidRPr="005E53DF" w:rsidRDefault="00E85CCB"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lastRenderedPageBreak/>
              <w:t>595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1F34E0D6"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4AA226A4"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49B1448F"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309FF9C4"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043DA98D" w14:textId="77777777" w:rsidR="00E85CCB" w:rsidRPr="00046B75" w:rsidRDefault="00E85CCB" w:rsidP="00D11A7B">
            <w:pPr>
              <w:spacing w:after="0" w:line="240" w:lineRule="auto"/>
              <w:jc w:val="center"/>
              <w:rPr>
                <w:rFonts w:ascii="Arial" w:hAnsi="Arial" w:cs="Arial"/>
                <w:bCs/>
                <w:sz w:val="22"/>
                <w:szCs w:val="22"/>
              </w:rPr>
            </w:pPr>
          </w:p>
          <w:p w14:paraId="4C9E356D" w14:textId="77777777" w:rsidR="00E85CCB" w:rsidRPr="00046B75" w:rsidRDefault="00E85CCB" w:rsidP="00D11A7B">
            <w:pPr>
              <w:spacing w:after="0" w:line="240" w:lineRule="auto"/>
              <w:jc w:val="center"/>
              <w:rPr>
                <w:rFonts w:ascii="Arial" w:hAnsi="Arial" w:cs="Arial"/>
                <w:bCs/>
                <w:sz w:val="22"/>
                <w:szCs w:val="22"/>
              </w:rPr>
            </w:pPr>
          </w:p>
          <w:p w14:paraId="6C748112" w14:textId="77777777" w:rsidR="00E85CCB" w:rsidRPr="00046B75" w:rsidRDefault="00E85CCB"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4C886DA6" w14:textId="77777777" w:rsidR="00E85CCB" w:rsidRPr="00046B75" w:rsidRDefault="00E85CCB"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lastRenderedPageBreak/>
              <w:t>x,xx</w:t>
            </w:r>
            <w:proofErr w:type="spellEnd"/>
          </w:p>
        </w:tc>
      </w:tr>
    </w:tbl>
    <w:p w14:paraId="5E6176D2" w14:textId="77777777" w:rsidR="00E85CCB" w:rsidRDefault="00E85CCB" w:rsidP="00A80FF3">
      <w:pPr>
        <w:spacing w:after="0"/>
        <w:jc w:val="both"/>
        <w:rPr>
          <w:rFonts w:ascii="Arial" w:hAnsi="Arial" w:cs="Arial"/>
          <w:b/>
          <w:sz w:val="24"/>
          <w:szCs w:val="24"/>
        </w:rPr>
      </w:pPr>
    </w:p>
    <w:p w14:paraId="652E76C7" w14:textId="2452C079" w:rsidR="00DF2C93" w:rsidRPr="00E85CCB" w:rsidRDefault="00DF2C93" w:rsidP="00DF2C93">
      <w:pPr>
        <w:pStyle w:val="Betarp"/>
        <w:tabs>
          <w:tab w:val="left" w:pos="993"/>
        </w:tabs>
        <w:spacing w:line="276" w:lineRule="auto"/>
        <w:contextualSpacing/>
        <w:jc w:val="center"/>
        <w:rPr>
          <w:rFonts w:ascii="Arial" w:hAnsi="Arial" w:cs="Arial"/>
          <w:b/>
          <w:i/>
          <w:sz w:val="24"/>
          <w:szCs w:val="24"/>
        </w:rPr>
      </w:pPr>
      <w:r w:rsidRPr="00E85CCB">
        <w:rPr>
          <w:rFonts w:ascii="Arial" w:eastAsia="Times New Roman" w:hAnsi="Arial" w:cs="Arial"/>
          <w:b/>
          <w:i/>
          <w:sz w:val="24"/>
          <w:szCs w:val="24"/>
          <w:highlight w:val="yellow"/>
          <w:lang w:eastAsia="en-US"/>
        </w:rPr>
        <w:t xml:space="preserve">Jei teikiamas pasiūlymas </w:t>
      </w:r>
      <w:r>
        <w:rPr>
          <w:rFonts w:ascii="Arial" w:hAnsi="Arial" w:cs="Arial"/>
          <w:b/>
          <w:bCs/>
          <w:i/>
          <w:sz w:val="24"/>
          <w:szCs w:val="24"/>
          <w:highlight w:val="yellow"/>
          <w:shd w:val="clear" w:color="auto" w:fill="FFFFFF"/>
        </w:rPr>
        <w:t>X</w:t>
      </w:r>
      <w:r w:rsidRPr="00E85CCB">
        <w:rPr>
          <w:rFonts w:ascii="Arial" w:hAnsi="Arial" w:cs="Arial"/>
          <w:b/>
          <w:bCs/>
          <w:i/>
          <w:sz w:val="24"/>
          <w:szCs w:val="24"/>
          <w:highlight w:val="yellow"/>
          <w:shd w:val="clear" w:color="auto" w:fill="FFFFFF"/>
        </w:rPr>
        <w:t xml:space="preserve"> pirkimo dali</w:t>
      </w:r>
      <w:r>
        <w:rPr>
          <w:rFonts w:ascii="Arial" w:hAnsi="Arial" w:cs="Arial"/>
          <w:b/>
          <w:bCs/>
          <w:i/>
          <w:sz w:val="24"/>
          <w:szCs w:val="24"/>
          <w:highlight w:val="yellow"/>
          <w:shd w:val="clear" w:color="auto" w:fill="FFFFFF"/>
        </w:rPr>
        <w:t>ai</w:t>
      </w:r>
      <w:r w:rsidRPr="00E85CCB">
        <w:rPr>
          <w:rFonts w:ascii="Arial" w:hAnsi="Arial" w:cs="Arial"/>
          <w:b/>
          <w:i/>
          <w:sz w:val="24"/>
          <w:szCs w:val="24"/>
          <w:highlight w:val="yellow"/>
          <w:shd w:val="clear" w:color="auto" w:fill="FFFFFF"/>
        </w:rPr>
        <w:t xml:space="preserve"> – </w:t>
      </w:r>
      <w:r w:rsidRPr="00DF2C93">
        <w:rPr>
          <w:rFonts w:ascii="Arial" w:hAnsi="Arial" w:cs="Arial"/>
          <w:b/>
          <w:i/>
          <w:sz w:val="24"/>
          <w:szCs w:val="24"/>
          <w:highlight w:val="yellow"/>
          <w:shd w:val="clear" w:color="auto" w:fill="FFFFFF"/>
        </w:rPr>
        <w:t>Mokinių vežimas į mokyklą specialaus reiso maršrutais Klaipėdos rajone Dituvos sodai-Priekulė / Priekulė-Dituvos sodai/ Priekulė-Dituvos sodai</w:t>
      </w:r>
    </w:p>
    <w:p w14:paraId="428F9BF7" w14:textId="77777777" w:rsidR="00DF2C93" w:rsidRPr="00A80FF3" w:rsidRDefault="00DF2C93" w:rsidP="00DF2C93">
      <w:pPr>
        <w:spacing w:after="0"/>
        <w:rPr>
          <w:rFonts w:ascii="Arial" w:hAnsi="Arial" w:cs="Arial"/>
          <w:sz w:val="24"/>
          <w:szCs w:val="24"/>
          <w:u w:val="single"/>
        </w:rPr>
      </w:pPr>
    </w:p>
    <w:p w14:paraId="1A5F2D3F" w14:textId="77777777" w:rsidR="00DF2C93" w:rsidRPr="00DF4C0F" w:rsidRDefault="00DF2C93" w:rsidP="00DF2C93">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50578D8C" w14:textId="77777777" w:rsidR="00DF2C93" w:rsidRPr="00A80FF3" w:rsidRDefault="00DF2C93" w:rsidP="00DF2C93">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DF2C93" w:rsidRPr="004E489A" w14:paraId="1EF8BD46" w14:textId="77777777" w:rsidTr="00D11A7B">
        <w:trPr>
          <w:cantSplit/>
          <w:trHeight w:val="491"/>
          <w:tblHeader/>
        </w:trPr>
        <w:tc>
          <w:tcPr>
            <w:tcW w:w="3148" w:type="dxa"/>
            <w:shd w:val="clear" w:color="auto" w:fill="E6E6E6"/>
            <w:vAlign w:val="center"/>
          </w:tcPr>
          <w:p w14:paraId="49DE0E86" w14:textId="77777777" w:rsidR="00DF2C93" w:rsidRPr="00046B75" w:rsidRDefault="00DF2C93"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66DFFC46" w14:textId="77777777" w:rsidR="00DF2C93" w:rsidRPr="005E53DF" w:rsidRDefault="00DF2C93" w:rsidP="00D11A7B">
            <w:pPr>
              <w:spacing w:after="0" w:line="240" w:lineRule="auto"/>
              <w:jc w:val="center"/>
              <w:rPr>
                <w:rFonts w:ascii="Arial" w:eastAsia="Times New Roman" w:hAnsi="Arial" w:cs="Arial"/>
                <w:b/>
                <w:i/>
                <w:lang w:eastAsia="en-US"/>
              </w:rPr>
            </w:pPr>
          </w:p>
          <w:p w14:paraId="39DE0237" w14:textId="77777777" w:rsidR="00DF2C93" w:rsidRPr="005E53DF" w:rsidRDefault="00DF2C93"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1507CA54" w14:textId="77777777" w:rsidR="00DF2C93" w:rsidRPr="005E53DF" w:rsidRDefault="00DF2C93" w:rsidP="00D11A7B">
            <w:pPr>
              <w:spacing w:after="0" w:line="240" w:lineRule="auto"/>
              <w:jc w:val="center"/>
              <w:rPr>
                <w:rFonts w:ascii="Arial" w:eastAsia="Times New Roman" w:hAnsi="Arial" w:cs="Arial"/>
                <w:b/>
                <w:i/>
                <w:lang w:eastAsia="en-US"/>
              </w:rPr>
            </w:pPr>
          </w:p>
          <w:p w14:paraId="66E9C3E4" w14:textId="77777777" w:rsidR="00DF2C93" w:rsidRPr="005E53DF" w:rsidRDefault="00DF2C93"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35</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310CF7B1" w14:textId="77777777" w:rsidR="00DF2C93" w:rsidRPr="00046B75" w:rsidRDefault="00DF2C93"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5987106C" w14:textId="77777777" w:rsidR="00DF2C93" w:rsidRPr="00046B75" w:rsidRDefault="00DF2C93"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2D8DF83F" w14:textId="77777777" w:rsidR="00DF2C93" w:rsidRPr="00046B75" w:rsidRDefault="00DF2C93"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3A7949C6" w14:textId="77777777" w:rsidR="00DF2C93" w:rsidRPr="00046B75" w:rsidRDefault="00DF2C93"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5A10164E" w14:textId="77777777" w:rsidR="00DF2C93" w:rsidRPr="00046B75" w:rsidRDefault="00DF2C93" w:rsidP="00D11A7B">
            <w:pPr>
              <w:spacing w:after="0" w:line="240" w:lineRule="auto"/>
              <w:jc w:val="center"/>
              <w:rPr>
                <w:rFonts w:ascii="Arial" w:hAnsi="Arial" w:cs="Arial"/>
                <w:b/>
                <w:spacing w:val="2"/>
              </w:rPr>
            </w:pPr>
          </w:p>
          <w:p w14:paraId="3634A553" w14:textId="77777777" w:rsidR="00DF2C93" w:rsidRPr="00046B75" w:rsidRDefault="00DF2C93" w:rsidP="00D11A7B">
            <w:pPr>
              <w:spacing w:after="0" w:line="240" w:lineRule="auto"/>
              <w:jc w:val="center"/>
              <w:rPr>
                <w:rFonts w:ascii="Arial" w:hAnsi="Arial" w:cs="Arial"/>
                <w:b/>
                <w:spacing w:val="2"/>
              </w:rPr>
            </w:pPr>
          </w:p>
          <w:p w14:paraId="1CB725B7" w14:textId="77777777" w:rsidR="00DF2C93" w:rsidRPr="00046B75" w:rsidRDefault="00DF2C93"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392E98AD" w14:textId="77777777" w:rsidR="00DF2C93" w:rsidRPr="00046B75" w:rsidRDefault="00DF2C93" w:rsidP="00D11A7B">
            <w:pPr>
              <w:spacing w:after="0" w:line="240" w:lineRule="auto"/>
              <w:jc w:val="center"/>
              <w:rPr>
                <w:rFonts w:ascii="Arial" w:hAnsi="Arial" w:cs="Arial"/>
                <w:b/>
              </w:rPr>
            </w:pPr>
            <w:r w:rsidRPr="00046B75">
              <w:rPr>
                <w:rFonts w:ascii="Arial" w:hAnsi="Arial" w:cs="Arial"/>
                <w:b/>
              </w:rPr>
              <w:t>(EUR su PVM)</w:t>
            </w:r>
          </w:p>
          <w:p w14:paraId="4BA3EB5B" w14:textId="77777777" w:rsidR="00DF2C93" w:rsidRPr="00046B75" w:rsidRDefault="00DF2C93" w:rsidP="00D11A7B">
            <w:pPr>
              <w:spacing w:after="0" w:line="240" w:lineRule="auto"/>
              <w:jc w:val="center"/>
              <w:rPr>
                <w:rFonts w:ascii="Arial" w:hAnsi="Arial" w:cs="Arial"/>
                <w:b/>
              </w:rPr>
            </w:pPr>
          </w:p>
          <w:p w14:paraId="6A88D8F9" w14:textId="77777777" w:rsidR="00DF2C93" w:rsidRPr="00046B75" w:rsidRDefault="00DF2C93"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DF2C93" w:rsidRPr="004E489A" w14:paraId="2CA2D946" w14:textId="77777777" w:rsidTr="00D11A7B">
        <w:trPr>
          <w:cantSplit/>
          <w:trHeight w:val="226"/>
          <w:tblHeader/>
        </w:trPr>
        <w:tc>
          <w:tcPr>
            <w:tcW w:w="3148" w:type="dxa"/>
            <w:shd w:val="clear" w:color="auto" w:fill="FFFFFF" w:themeFill="background1"/>
            <w:vAlign w:val="center"/>
          </w:tcPr>
          <w:p w14:paraId="4781E0B9"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5C96FF2F" w14:textId="77777777" w:rsidR="00DF2C93" w:rsidRPr="005E53DF" w:rsidRDefault="00DF2C93"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27C89015"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544C3F95"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0C301BB0"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DF2C93" w:rsidRPr="004E489A" w14:paraId="524FF012" w14:textId="77777777" w:rsidTr="00D11A7B">
        <w:trPr>
          <w:trHeight w:val="440"/>
        </w:trPr>
        <w:tc>
          <w:tcPr>
            <w:tcW w:w="3148" w:type="dxa"/>
            <w:shd w:val="clear" w:color="auto" w:fill="auto"/>
            <w:vAlign w:val="center"/>
          </w:tcPr>
          <w:p w14:paraId="7E761DF4" w14:textId="64835D41" w:rsidR="00DF2C93" w:rsidRPr="00046B75" w:rsidRDefault="00DF2C93" w:rsidP="00D11A7B">
            <w:pPr>
              <w:spacing w:after="0" w:line="240" w:lineRule="auto"/>
              <w:rPr>
                <w:rFonts w:ascii="Arial" w:hAnsi="Arial" w:cs="Arial"/>
                <w:b/>
                <w:i/>
                <w:sz w:val="23"/>
                <w:szCs w:val="23"/>
              </w:rPr>
            </w:pPr>
            <w:r w:rsidRPr="00DF2C93">
              <w:rPr>
                <w:rFonts w:ascii="Arial" w:hAnsi="Arial" w:cs="Arial"/>
                <w:b/>
                <w:bCs/>
                <w:i/>
                <w:iCs/>
                <w:sz w:val="23"/>
                <w:szCs w:val="23"/>
              </w:rPr>
              <w:t>Mokinių vežimas į mokyklą specialaus reiso maršrutais Klaipėdos rajone Dituvos sodai-Priekulė / Priekulė-Dituvos sodai/ Priekulė-Dituvos sodai</w:t>
            </w:r>
          </w:p>
        </w:tc>
        <w:tc>
          <w:tcPr>
            <w:tcW w:w="1814" w:type="dxa"/>
            <w:vAlign w:val="center"/>
          </w:tcPr>
          <w:p w14:paraId="14681D71" w14:textId="77777777" w:rsidR="00DF2C93" w:rsidRPr="005E53DF" w:rsidRDefault="00DF2C93"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t>595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793E3F01"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64040A17" w14:textId="77777777" w:rsidR="00DF2C93" w:rsidRPr="00046B75" w:rsidRDefault="00DF2C93"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0A03F099"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5431C1B2" w14:textId="77777777" w:rsidR="00DF2C93" w:rsidRPr="00046B75" w:rsidRDefault="00DF2C93"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13E0B8A3" w14:textId="77777777" w:rsidR="00DF2C93" w:rsidRPr="00046B75" w:rsidRDefault="00DF2C93" w:rsidP="00D11A7B">
            <w:pPr>
              <w:spacing w:after="0" w:line="240" w:lineRule="auto"/>
              <w:jc w:val="center"/>
              <w:rPr>
                <w:rFonts w:ascii="Arial" w:hAnsi="Arial" w:cs="Arial"/>
                <w:bCs/>
                <w:sz w:val="22"/>
                <w:szCs w:val="22"/>
              </w:rPr>
            </w:pPr>
          </w:p>
          <w:p w14:paraId="2F17F911" w14:textId="77777777" w:rsidR="00DF2C93" w:rsidRPr="00046B75" w:rsidRDefault="00DF2C93" w:rsidP="00D11A7B">
            <w:pPr>
              <w:spacing w:after="0" w:line="240" w:lineRule="auto"/>
              <w:jc w:val="center"/>
              <w:rPr>
                <w:rFonts w:ascii="Arial" w:hAnsi="Arial" w:cs="Arial"/>
                <w:bCs/>
                <w:sz w:val="22"/>
                <w:szCs w:val="22"/>
              </w:rPr>
            </w:pPr>
          </w:p>
          <w:p w14:paraId="45BACF53"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2AB08E4D" w14:textId="77777777" w:rsidR="00DF2C93" w:rsidRPr="00046B75" w:rsidRDefault="00DF2C93"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r>
    </w:tbl>
    <w:p w14:paraId="6FA6ADE9" w14:textId="77777777" w:rsidR="00DF2C93" w:rsidRDefault="00DF2C93" w:rsidP="00A80FF3">
      <w:pPr>
        <w:spacing w:after="0"/>
        <w:jc w:val="both"/>
        <w:rPr>
          <w:rFonts w:ascii="Arial" w:hAnsi="Arial" w:cs="Arial"/>
          <w:b/>
          <w:sz w:val="24"/>
          <w:szCs w:val="24"/>
        </w:rPr>
      </w:pPr>
    </w:p>
    <w:p w14:paraId="074F77CD" w14:textId="34BEDBB7" w:rsidR="00DF2C93" w:rsidRPr="00E85CCB" w:rsidRDefault="00DF2C93" w:rsidP="00DF2C93">
      <w:pPr>
        <w:pStyle w:val="Betarp"/>
        <w:tabs>
          <w:tab w:val="left" w:pos="993"/>
        </w:tabs>
        <w:spacing w:line="276" w:lineRule="auto"/>
        <w:contextualSpacing/>
        <w:jc w:val="center"/>
        <w:rPr>
          <w:rFonts w:ascii="Arial" w:hAnsi="Arial" w:cs="Arial"/>
          <w:b/>
          <w:i/>
          <w:sz w:val="24"/>
          <w:szCs w:val="24"/>
        </w:rPr>
      </w:pPr>
      <w:r w:rsidRPr="00E85CCB">
        <w:rPr>
          <w:rFonts w:ascii="Arial" w:eastAsia="Times New Roman" w:hAnsi="Arial" w:cs="Arial"/>
          <w:b/>
          <w:i/>
          <w:sz w:val="24"/>
          <w:szCs w:val="24"/>
          <w:highlight w:val="yellow"/>
          <w:lang w:eastAsia="en-US"/>
        </w:rPr>
        <w:t xml:space="preserve">Jei teikiamas pasiūlymas </w:t>
      </w:r>
      <w:r>
        <w:rPr>
          <w:rFonts w:ascii="Arial" w:hAnsi="Arial" w:cs="Arial"/>
          <w:b/>
          <w:bCs/>
          <w:i/>
          <w:sz w:val="24"/>
          <w:szCs w:val="24"/>
          <w:highlight w:val="yellow"/>
          <w:shd w:val="clear" w:color="auto" w:fill="FFFFFF"/>
        </w:rPr>
        <w:t>XI</w:t>
      </w:r>
      <w:r w:rsidRPr="00E85CCB">
        <w:rPr>
          <w:rFonts w:ascii="Arial" w:hAnsi="Arial" w:cs="Arial"/>
          <w:b/>
          <w:bCs/>
          <w:i/>
          <w:sz w:val="24"/>
          <w:szCs w:val="24"/>
          <w:highlight w:val="yellow"/>
          <w:shd w:val="clear" w:color="auto" w:fill="FFFFFF"/>
        </w:rPr>
        <w:t xml:space="preserve"> pirkimo dali</w:t>
      </w:r>
      <w:r>
        <w:rPr>
          <w:rFonts w:ascii="Arial" w:hAnsi="Arial" w:cs="Arial"/>
          <w:b/>
          <w:bCs/>
          <w:i/>
          <w:sz w:val="24"/>
          <w:szCs w:val="24"/>
          <w:highlight w:val="yellow"/>
          <w:shd w:val="clear" w:color="auto" w:fill="FFFFFF"/>
        </w:rPr>
        <w:t>ai</w:t>
      </w:r>
      <w:r w:rsidRPr="00E85CCB">
        <w:rPr>
          <w:rFonts w:ascii="Arial" w:hAnsi="Arial" w:cs="Arial"/>
          <w:b/>
          <w:i/>
          <w:sz w:val="24"/>
          <w:szCs w:val="24"/>
          <w:highlight w:val="yellow"/>
          <w:shd w:val="clear" w:color="auto" w:fill="FFFFFF"/>
        </w:rPr>
        <w:t xml:space="preserve"> – </w:t>
      </w:r>
      <w:r w:rsidRPr="00DF2C93">
        <w:rPr>
          <w:rFonts w:ascii="Arial" w:hAnsi="Arial" w:cs="Arial"/>
          <w:b/>
          <w:i/>
          <w:sz w:val="24"/>
          <w:szCs w:val="24"/>
          <w:highlight w:val="yellow"/>
          <w:shd w:val="clear" w:color="auto" w:fill="FFFFFF"/>
        </w:rPr>
        <w:t>Mokinių vežimas į mokyklą specialaus reiso maršrutais Klaipėdos rajone Sodų bendrija „</w:t>
      </w:r>
      <w:proofErr w:type="spellStart"/>
      <w:r w:rsidRPr="00DF2C93">
        <w:rPr>
          <w:rFonts w:ascii="Arial" w:hAnsi="Arial" w:cs="Arial"/>
          <w:b/>
          <w:i/>
          <w:sz w:val="24"/>
          <w:szCs w:val="24"/>
          <w:highlight w:val="yellow"/>
          <w:shd w:val="clear" w:color="auto" w:fill="FFFFFF"/>
        </w:rPr>
        <w:t>Gružeikiai</w:t>
      </w:r>
      <w:proofErr w:type="spellEnd"/>
      <w:r w:rsidRPr="00DF2C93">
        <w:rPr>
          <w:rFonts w:ascii="Arial" w:hAnsi="Arial" w:cs="Arial"/>
          <w:b/>
          <w:i/>
          <w:sz w:val="24"/>
          <w:szCs w:val="24"/>
          <w:highlight w:val="yellow"/>
          <w:shd w:val="clear" w:color="auto" w:fill="FFFFFF"/>
        </w:rPr>
        <w:t>“-Mickų k.-Guboja-Priekulė / Priekulė-Guboja-Mickų k.-Sodų bendrija „</w:t>
      </w:r>
      <w:proofErr w:type="spellStart"/>
      <w:r w:rsidRPr="00DF2C93">
        <w:rPr>
          <w:rFonts w:ascii="Arial" w:hAnsi="Arial" w:cs="Arial"/>
          <w:b/>
          <w:i/>
          <w:sz w:val="24"/>
          <w:szCs w:val="24"/>
          <w:highlight w:val="yellow"/>
          <w:shd w:val="clear" w:color="auto" w:fill="FFFFFF"/>
        </w:rPr>
        <w:t>Gružeikiai</w:t>
      </w:r>
      <w:proofErr w:type="spellEnd"/>
      <w:r w:rsidRPr="00DF2C93">
        <w:rPr>
          <w:rFonts w:ascii="Arial" w:hAnsi="Arial" w:cs="Arial"/>
          <w:b/>
          <w:i/>
          <w:sz w:val="24"/>
          <w:szCs w:val="24"/>
          <w:highlight w:val="yellow"/>
          <w:shd w:val="clear" w:color="auto" w:fill="FFFFFF"/>
        </w:rPr>
        <w:t>“</w:t>
      </w:r>
    </w:p>
    <w:p w14:paraId="0EB3B69D" w14:textId="77777777" w:rsidR="00DF2C93" w:rsidRPr="00A80FF3" w:rsidRDefault="00DF2C93" w:rsidP="00DF2C93">
      <w:pPr>
        <w:spacing w:after="0"/>
        <w:rPr>
          <w:rFonts w:ascii="Arial" w:hAnsi="Arial" w:cs="Arial"/>
          <w:sz w:val="24"/>
          <w:szCs w:val="24"/>
          <w:u w:val="single"/>
        </w:rPr>
      </w:pPr>
    </w:p>
    <w:p w14:paraId="1F714EEC" w14:textId="77777777" w:rsidR="00DF2C93" w:rsidRPr="00DF4C0F" w:rsidRDefault="00DF2C93" w:rsidP="00DF2C93">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58ED7BD0" w14:textId="77777777" w:rsidR="00DF2C93" w:rsidRPr="00A80FF3" w:rsidRDefault="00DF2C93" w:rsidP="00DF2C93">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DF2C93" w:rsidRPr="004E489A" w14:paraId="593139AD" w14:textId="77777777" w:rsidTr="00D11A7B">
        <w:trPr>
          <w:cantSplit/>
          <w:trHeight w:val="491"/>
          <w:tblHeader/>
        </w:trPr>
        <w:tc>
          <w:tcPr>
            <w:tcW w:w="3148" w:type="dxa"/>
            <w:shd w:val="clear" w:color="auto" w:fill="E6E6E6"/>
            <w:vAlign w:val="center"/>
          </w:tcPr>
          <w:p w14:paraId="29B3D0BA" w14:textId="77777777" w:rsidR="00DF2C93" w:rsidRPr="00046B75" w:rsidRDefault="00DF2C93"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725B3434" w14:textId="77777777" w:rsidR="00DF2C93" w:rsidRPr="005E53DF" w:rsidRDefault="00DF2C93" w:rsidP="00D11A7B">
            <w:pPr>
              <w:spacing w:after="0" w:line="240" w:lineRule="auto"/>
              <w:jc w:val="center"/>
              <w:rPr>
                <w:rFonts w:ascii="Arial" w:eastAsia="Times New Roman" w:hAnsi="Arial" w:cs="Arial"/>
                <w:b/>
                <w:i/>
                <w:lang w:eastAsia="en-US"/>
              </w:rPr>
            </w:pPr>
          </w:p>
          <w:p w14:paraId="2FEE976B" w14:textId="77777777" w:rsidR="00DF2C93" w:rsidRPr="005E53DF" w:rsidRDefault="00DF2C93"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6F33A654" w14:textId="77777777" w:rsidR="00DF2C93" w:rsidRPr="005E53DF" w:rsidRDefault="00DF2C93" w:rsidP="00D11A7B">
            <w:pPr>
              <w:spacing w:after="0" w:line="240" w:lineRule="auto"/>
              <w:jc w:val="center"/>
              <w:rPr>
                <w:rFonts w:ascii="Arial" w:eastAsia="Times New Roman" w:hAnsi="Arial" w:cs="Arial"/>
                <w:b/>
                <w:i/>
                <w:lang w:eastAsia="en-US"/>
              </w:rPr>
            </w:pPr>
          </w:p>
          <w:p w14:paraId="2B80E924" w14:textId="77777777" w:rsidR="00DF2C93" w:rsidRPr="005E53DF" w:rsidRDefault="00DF2C93"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35</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0B7CD10A" w14:textId="77777777" w:rsidR="00DF2C93" w:rsidRPr="00046B75" w:rsidRDefault="00DF2C93"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4E6C20A2" w14:textId="77777777" w:rsidR="00DF2C93" w:rsidRPr="00046B75" w:rsidRDefault="00DF2C93"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252CC2F1" w14:textId="77777777" w:rsidR="00DF2C93" w:rsidRPr="00046B75" w:rsidRDefault="00DF2C93"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413F5418" w14:textId="77777777" w:rsidR="00DF2C93" w:rsidRPr="00046B75" w:rsidRDefault="00DF2C93"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3589ED91" w14:textId="77777777" w:rsidR="00DF2C93" w:rsidRPr="00046B75" w:rsidRDefault="00DF2C93" w:rsidP="00D11A7B">
            <w:pPr>
              <w:spacing w:after="0" w:line="240" w:lineRule="auto"/>
              <w:jc w:val="center"/>
              <w:rPr>
                <w:rFonts w:ascii="Arial" w:hAnsi="Arial" w:cs="Arial"/>
                <w:b/>
                <w:spacing w:val="2"/>
              </w:rPr>
            </w:pPr>
          </w:p>
          <w:p w14:paraId="076BAD25" w14:textId="77777777" w:rsidR="00DF2C93" w:rsidRPr="00046B75" w:rsidRDefault="00DF2C93" w:rsidP="00D11A7B">
            <w:pPr>
              <w:spacing w:after="0" w:line="240" w:lineRule="auto"/>
              <w:jc w:val="center"/>
              <w:rPr>
                <w:rFonts w:ascii="Arial" w:hAnsi="Arial" w:cs="Arial"/>
                <w:b/>
                <w:spacing w:val="2"/>
              </w:rPr>
            </w:pPr>
          </w:p>
          <w:p w14:paraId="48DE1345" w14:textId="77777777" w:rsidR="00DF2C93" w:rsidRPr="00046B75" w:rsidRDefault="00DF2C93"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0A962C11" w14:textId="77777777" w:rsidR="00DF2C93" w:rsidRPr="00046B75" w:rsidRDefault="00DF2C93" w:rsidP="00D11A7B">
            <w:pPr>
              <w:spacing w:after="0" w:line="240" w:lineRule="auto"/>
              <w:jc w:val="center"/>
              <w:rPr>
                <w:rFonts w:ascii="Arial" w:hAnsi="Arial" w:cs="Arial"/>
                <w:b/>
              </w:rPr>
            </w:pPr>
            <w:r w:rsidRPr="00046B75">
              <w:rPr>
                <w:rFonts w:ascii="Arial" w:hAnsi="Arial" w:cs="Arial"/>
                <w:b/>
              </w:rPr>
              <w:t>(EUR su PVM)</w:t>
            </w:r>
          </w:p>
          <w:p w14:paraId="3E252E2A" w14:textId="77777777" w:rsidR="00DF2C93" w:rsidRPr="00046B75" w:rsidRDefault="00DF2C93" w:rsidP="00D11A7B">
            <w:pPr>
              <w:spacing w:after="0" w:line="240" w:lineRule="auto"/>
              <w:jc w:val="center"/>
              <w:rPr>
                <w:rFonts w:ascii="Arial" w:hAnsi="Arial" w:cs="Arial"/>
                <w:b/>
              </w:rPr>
            </w:pPr>
          </w:p>
          <w:p w14:paraId="3368DE9F" w14:textId="77777777" w:rsidR="00DF2C93" w:rsidRPr="00046B75" w:rsidRDefault="00DF2C93"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DF2C93" w:rsidRPr="004E489A" w14:paraId="42879CD8" w14:textId="77777777" w:rsidTr="00D11A7B">
        <w:trPr>
          <w:cantSplit/>
          <w:trHeight w:val="226"/>
          <w:tblHeader/>
        </w:trPr>
        <w:tc>
          <w:tcPr>
            <w:tcW w:w="3148" w:type="dxa"/>
            <w:shd w:val="clear" w:color="auto" w:fill="FFFFFF" w:themeFill="background1"/>
            <w:vAlign w:val="center"/>
          </w:tcPr>
          <w:p w14:paraId="507E795D"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1F02C49F" w14:textId="77777777" w:rsidR="00DF2C93" w:rsidRPr="005E53DF" w:rsidRDefault="00DF2C93"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483DC773"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05196FC1"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3BE104F2"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DF2C93" w:rsidRPr="004E489A" w14:paraId="1840C0B0" w14:textId="77777777" w:rsidTr="00D11A7B">
        <w:trPr>
          <w:trHeight w:val="440"/>
        </w:trPr>
        <w:tc>
          <w:tcPr>
            <w:tcW w:w="3148" w:type="dxa"/>
            <w:shd w:val="clear" w:color="auto" w:fill="auto"/>
            <w:vAlign w:val="center"/>
          </w:tcPr>
          <w:p w14:paraId="6798D7A5" w14:textId="7B0FF142" w:rsidR="00DF2C93" w:rsidRPr="00046B75" w:rsidRDefault="00DF2C93" w:rsidP="00D11A7B">
            <w:pPr>
              <w:spacing w:after="0" w:line="240" w:lineRule="auto"/>
              <w:rPr>
                <w:rFonts w:ascii="Arial" w:hAnsi="Arial" w:cs="Arial"/>
                <w:b/>
                <w:i/>
                <w:sz w:val="23"/>
                <w:szCs w:val="23"/>
              </w:rPr>
            </w:pPr>
            <w:r w:rsidRPr="00DF2C93">
              <w:rPr>
                <w:rFonts w:ascii="Arial" w:hAnsi="Arial" w:cs="Arial"/>
                <w:b/>
                <w:bCs/>
                <w:i/>
                <w:iCs/>
                <w:sz w:val="23"/>
                <w:szCs w:val="23"/>
              </w:rPr>
              <w:t>Mokinių vežimas į mokyklą specialaus reiso maršrutais Klaipėdos rajone Sodų bendrija „</w:t>
            </w:r>
            <w:proofErr w:type="spellStart"/>
            <w:r w:rsidRPr="00DF2C93">
              <w:rPr>
                <w:rFonts w:ascii="Arial" w:hAnsi="Arial" w:cs="Arial"/>
                <w:b/>
                <w:bCs/>
                <w:i/>
                <w:iCs/>
                <w:sz w:val="23"/>
                <w:szCs w:val="23"/>
              </w:rPr>
              <w:t>Gružeikiai</w:t>
            </w:r>
            <w:proofErr w:type="spellEnd"/>
            <w:r w:rsidRPr="00DF2C93">
              <w:rPr>
                <w:rFonts w:ascii="Arial" w:hAnsi="Arial" w:cs="Arial"/>
                <w:b/>
                <w:bCs/>
                <w:i/>
                <w:iCs/>
                <w:sz w:val="23"/>
                <w:szCs w:val="23"/>
              </w:rPr>
              <w:t>“-Mickų k.-Guboja-Priekulė / Priekulė-Guboja-Mickų k.-Sodų bendrija „</w:t>
            </w:r>
            <w:proofErr w:type="spellStart"/>
            <w:r w:rsidRPr="00DF2C93">
              <w:rPr>
                <w:rFonts w:ascii="Arial" w:hAnsi="Arial" w:cs="Arial"/>
                <w:b/>
                <w:bCs/>
                <w:i/>
                <w:iCs/>
                <w:sz w:val="23"/>
                <w:szCs w:val="23"/>
              </w:rPr>
              <w:t>Gružeikiai</w:t>
            </w:r>
            <w:proofErr w:type="spellEnd"/>
            <w:r w:rsidRPr="00DF2C93">
              <w:rPr>
                <w:rFonts w:ascii="Arial" w:hAnsi="Arial" w:cs="Arial"/>
                <w:b/>
                <w:bCs/>
                <w:i/>
                <w:iCs/>
                <w:sz w:val="23"/>
                <w:szCs w:val="23"/>
              </w:rPr>
              <w:t>“</w:t>
            </w:r>
          </w:p>
        </w:tc>
        <w:tc>
          <w:tcPr>
            <w:tcW w:w="1814" w:type="dxa"/>
            <w:vAlign w:val="center"/>
          </w:tcPr>
          <w:p w14:paraId="6D95B23A" w14:textId="77777777" w:rsidR="00DF2C93" w:rsidRPr="005E53DF" w:rsidRDefault="00DF2C93"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t>595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22E33A62"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024376E1" w14:textId="77777777" w:rsidR="00DF2C93" w:rsidRPr="00046B75" w:rsidRDefault="00DF2C93"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71344ED5"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7EC12AF4" w14:textId="77777777" w:rsidR="00DF2C93" w:rsidRPr="00046B75" w:rsidRDefault="00DF2C93"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5399C0DC" w14:textId="77777777" w:rsidR="00DF2C93" w:rsidRPr="00046B75" w:rsidRDefault="00DF2C93" w:rsidP="00D11A7B">
            <w:pPr>
              <w:spacing w:after="0" w:line="240" w:lineRule="auto"/>
              <w:jc w:val="center"/>
              <w:rPr>
                <w:rFonts w:ascii="Arial" w:hAnsi="Arial" w:cs="Arial"/>
                <w:bCs/>
                <w:sz w:val="22"/>
                <w:szCs w:val="22"/>
              </w:rPr>
            </w:pPr>
          </w:p>
          <w:p w14:paraId="4C889941" w14:textId="77777777" w:rsidR="00DF2C93" w:rsidRPr="00046B75" w:rsidRDefault="00DF2C93" w:rsidP="00D11A7B">
            <w:pPr>
              <w:spacing w:after="0" w:line="240" w:lineRule="auto"/>
              <w:jc w:val="center"/>
              <w:rPr>
                <w:rFonts w:ascii="Arial" w:hAnsi="Arial" w:cs="Arial"/>
                <w:bCs/>
                <w:sz w:val="22"/>
                <w:szCs w:val="22"/>
              </w:rPr>
            </w:pPr>
          </w:p>
          <w:p w14:paraId="2F6C2A95"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63AA530B" w14:textId="77777777" w:rsidR="00DF2C93" w:rsidRPr="00046B75" w:rsidRDefault="00DF2C93"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r>
    </w:tbl>
    <w:p w14:paraId="5F6FF59D" w14:textId="77777777" w:rsidR="00DF2C93" w:rsidRDefault="00DF2C93" w:rsidP="00A80FF3">
      <w:pPr>
        <w:spacing w:after="0"/>
        <w:jc w:val="both"/>
        <w:rPr>
          <w:rFonts w:ascii="Arial" w:hAnsi="Arial" w:cs="Arial"/>
          <w:b/>
          <w:sz w:val="24"/>
          <w:szCs w:val="24"/>
        </w:rPr>
      </w:pPr>
    </w:p>
    <w:p w14:paraId="779F171E" w14:textId="15D914E7" w:rsidR="00DF2C93" w:rsidRPr="00E85CCB" w:rsidRDefault="00DF2C93" w:rsidP="00DF2C93">
      <w:pPr>
        <w:pStyle w:val="Betarp"/>
        <w:tabs>
          <w:tab w:val="left" w:pos="993"/>
        </w:tabs>
        <w:spacing w:line="276" w:lineRule="auto"/>
        <w:contextualSpacing/>
        <w:jc w:val="center"/>
        <w:rPr>
          <w:rFonts w:ascii="Arial" w:hAnsi="Arial" w:cs="Arial"/>
          <w:b/>
          <w:i/>
          <w:sz w:val="24"/>
          <w:szCs w:val="24"/>
        </w:rPr>
      </w:pPr>
      <w:r w:rsidRPr="00E85CCB">
        <w:rPr>
          <w:rFonts w:ascii="Arial" w:eastAsia="Times New Roman" w:hAnsi="Arial" w:cs="Arial"/>
          <w:b/>
          <w:i/>
          <w:sz w:val="24"/>
          <w:szCs w:val="24"/>
          <w:highlight w:val="yellow"/>
          <w:lang w:eastAsia="en-US"/>
        </w:rPr>
        <w:t xml:space="preserve">Jei teikiamas pasiūlymas </w:t>
      </w:r>
      <w:r>
        <w:rPr>
          <w:rFonts w:ascii="Arial" w:hAnsi="Arial" w:cs="Arial"/>
          <w:b/>
          <w:bCs/>
          <w:i/>
          <w:sz w:val="24"/>
          <w:szCs w:val="24"/>
          <w:highlight w:val="yellow"/>
          <w:shd w:val="clear" w:color="auto" w:fill="FFFFFF"/>
        </w:rPr>
        <w:t>XII</w:t>
      </w:r>
      <w:r w:rsidRPr="00E85CCB">
        <w:rPr>
          <w:rFonts w:ascii="Arial" w:hAnsi="Arial" w:cs="Arial"/>
          <w:b/>
          <w:bCs/>
          <w:i/>
          <w:sz w:val="24"/>
          <w:szCs w:val="24"/>
          <w:highlight w:val="yellow"/>
          <w:shd w:val="clear" w:color="auto" w:fill="FFFFFF"/>
        </w:rPr>
        <w:t xml:space="preserve"> pirkimo dali</w:t>
      </w:r>
      <w:r>
        <w:rPr>
          <w:rFonts w:ascii="Arial" w:hAnsi="Arial" w:cs="Arial"/>
          <w:b/>
          <w:bCs/>
          <w:i/>
          <w:sz w:val="24"/>
          <w:szCs w:val="24"/>
          <w:highlight w:val="yellow"/>
          <w:shd w:val="clear" w:color="auto" w:fill="FFFFFF"/>
        </w:rPr>
        <w:t>ai</w:t>
      </w:r>
      <w:r w:rsidRPr="00E85CCB">
        <w:rPr>
          <w:rFonts w:ascii="Arial" w:hAnsi="Arial" w:cs="Arial"/>
          <w:b/>
          <w:i/>
          <w:sz w:val="24"/>
          <w:szCs w:val="24"/>
          <w:highlight w:val="yellow"/>
          <w:shd w:val="clear" w:color="auto" w:fill="FFFFFF"/>
        </w:rPr>
        <w:t xml:space="preserve"> – </w:t>
      </w:r>
      <w:r w:rsidRPr="00DF2C93">
        <w:rPr>
          <w:rFonts w:ascii="Arial" w:hAnsi="Arial" w:cs="Arial"/>
          <w:b/>
          <w:i/>
          <w:sz w:val="24"/>
          <w:szCs w:val="24"/>
          <w:highlight w:val="yellow"/>
          <w:shd w:val="clear" w:color="auto" w:fill="FFFFFF"/>
        </w:rPr>
        <w:t>Mokinių vežimas į mokyklą specialaus reiso maršrutais Klaipėdos rajone Vilkyčiai-</w:t>
      </w:r>
      <w:proofErr w:type="spellStart"/>
      <w:r w:rsidRPr="00DF2C93">
        <w:rPr>
          <w:rFonts w:ascii="Arial" w:hAnsi="Arial" w:cs="Arial"/>
          <w:b/>
          <w:i/>
          <w:sz w:val="24"/>
          <w:szCs w:val="24"/>
          <w:highlight w:val="yellow"/>
          <w:shd w:val="clear" w:color="auto" w:fill="FFFFFF"/>
        </w:rPr>
        <w:t>Šilininkai</w:t>
      </w:r>
      <w:proofErr w:type="spellEnd"/>
      <w:r w:rsidRPr="00DF2C93">
        <w:rPr>
          <w:rFonts w:ascii="Arial" w:hAnsi="Arial" w:cs="Arial"/>
          <w:b/>
          <w:i/>
          <w:sz w:val="24"/>
          <w:szCs w:val="24"/>
          <w:highlight w:val="yellow"/>
          <w:shd w:val="clear" w:color="auto" w:fill="FFFFFF"/>
        </w:rPr>
        <w:t xml:space="preserve">- </w:t>
      </w:r>
      <w:proofErr w:type="spellStart"/>
      <w:r w:rsidRPr="00DF2C93">
        <w:rPr>
          <w:rFonts w:ascii="Arial" w:hAnsi="Arial" w:cs="Arial"/>
          <w:b/>
          <w:i/>
          <w:sz w:val="24"/>
          <w:szCs w:val="24"/>
          <w:highlight w:val="yellow"/>
          <w:shd w:val="clear" w:color="auto" w:fill="FFFFFF"/>
        </w:rPr>
        <w:t>Stragnai</w:t>
      </w:r>
      <w:proofErr w:type="spellEnd"/>
      <w:r w:rsidRPr="00DF2C93">
        <w:rPr>
          <w:rFonts w:ascii="Arial" w:hAnsi="Arial" w:cs="Arial"/>
          <w:b/>
          <w:i/>
          <w:sz w:val="24"/>
          <w:szCs w:val="24"/>
          <w:highlight w:val="yellow"/>
          <w:shd w:val="clear" w:color="auto" w:fill="FFFFFF"/>
        </w:rPr>
        <w:t xml:space="preserve"> II-Voveriškiai-Priekulė / Priekulė-Voveriškiai-</w:t>
      </w:r>
      <w:proofErr w:type="spellStart"/>
      <w:r w:rsidRPr="00DF2C93">
        <w:rPr>
          <w:rFonts w:ascii="Arial" w:hAnsi="Arial" w:cs="Arial"/>
          <w:b/>
          <w:i/>
          <w:sz w:val="24"/>
          <w:szCs w:val="24"/>
          <w:highlight w:val="yellow"/>
          <w:shd w:val="clear" w:color="auto" w:fill="FFFFFF"/>
        </w:rPr>
        <w:t>Stragnai</w:t>
      </w:r>
      <w:proofErr w:type="spellEnd"/>
      <w:r w:rsidRPr="00DF2C93">
        <w:rPr>
          <w:rFonts w:ascii="Arial" w:hAnsi="Arial" w:cs="Arial"/>
          <w:b/>
          <w:i/>
          <w:sz w:val="24"/>
          <w:szCs w:val="24"/>
          <w:highlight w:val="yellow"/>
          <w:shd w:val="clear" w:color="auto" w:fill="FFFFFF"/>
        </w:rPr>
        <w:t xml:space="preserve"> II-</w:t>
      </w:r>
      <w:proofErr w:type="spellStart"/>
      <w:r w:rsidRPr="00DF2C93">
        <w:rPr>
          <w:rFonts w:ascii="Arial" w:hAnsi="Arial" w:cs="Arial"/>
          <w:b/>
          <w:i/>
          <w:sz w:val="24"/>
          <w:szCs w:val="24"/>
          <w:highlight w:val="yellow"/>
          <w:shd w:val="clear" w:color="auto" w:fill="FFFFFF"/>
        </w:rPr>
        <w:t>Šilininkai</w:t>
      </w:r>
      <w:proofErr w:type="spellEnd"/>
      <w:r w:rsidRPr="00DF2C93">
        <w:rPr>
          <w:rFonts w:ascii="Arial" w:hAnsi="Arial" w:cs="Arial"/>
          <w:b/>
          <w:i/>
          <w:sz w:val="24"/>
          <w:szCs w:val="24"/>
          <w:highlight w:val="yellow"/>
          <w:shd w:val="clear" w:color="auto" w:fill="FFFFFF"/>
        </w:rPr>
        <w:t>-Vilkyčiai</w:t>
      </w:r>
    </w:p>
    <w:p w14:paraId="2D46DA67" w14:textId="77777777" w:rsidR="00DF2C93" w:rsidRPr="00A80FF3" w:rsidRDefault="00DF2C93" w:rsidP="00DF2C93">
      <w:pPr>
        <w:spacing w:after="0"/>
        <w:rPr>
          <w:rFonts w:ascii="Arial" w:hAnsi="Arial" w:cs="Arial"/>
          <w:sz w:val="24"/>
          <w:szCs w:val="24"/>
          <w:u w:val="single"/>
        </w:rPr>
      </w:pPr>
    </w:p>
    <w:p w14:paraId="123568AE" w14:textId="77777777" w:rsidR="00DF2C93" w:rsidRPr="00DF4C0F" w:rsidRDefault="00DF2C93" w:rsidP="00DF2C93">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1</w:t>
      </w:r>
    </w:p>
    <w:p w14:paraId="25FD84B9" w14:textId="77777777" w:rsidR="00DF2C93" w:rsidRPr="00A80FF3" w:rsidRDefault="00DF2C93" w:rsidP="00DF2C93">
      <w:pPr>
        <w:spacing w:after="0"/>
        <w:rPr>
          <w:rFonts w:ascii="Arial" w:hAnsi="Arial" w:cs="Arial"/>
          <w:sz w:val="24"/>
          <w:szCs w:val="24"/>
          <w:u w:val="single"/>
        </w:rPr>
      </w:pP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DF2C93" w:rsidRPr="004E489A" w14:paraId="03149840" w14:textId="77777777" w:rsidTr="00D11A7B">
        <w:trPr>
          <w:cantSplit/>
          <w:trHeight w:val="491"/>
          <w:tblHeader/>
        </w:trPr>
        <w:tc>
          <w:tcPr>
            <w:tcW w:w="3148" w:type="dxa"/>
            <w:shd w:val="clear" w:color="auto" w:fill="E6E6E6"/>
            <w:vAlign w:val="center"/>
          </w:tcPr>
          <w:p w14:paraId="09D978D0" w14:textId="77777777" w:rsidR="00DF2C93" w:rsidRPr="00046B75" w:rsidRDefault="00DF2C93" w:rsidP="00D11A7B">
            <w:pPr>
              <w:spacing w:after="0" w:line="240" w:lineRule="auto"/>
              <w:jc w:val="center"/>
              <w:rPr>
                <w:rFonts w:ascii="Arial" w:hAnsi="Arial" w:cs="Arial"/>
                <w:b/>
              </w:rPr>
            </w:pPr>
            <w:r w:rsidRPr="00046B75">
              <w:rPr>
                <w:rFonts w:ascii="Arial" w:hAnsi="Arial" w:cs="Arial"/>
                <w:b/>
              </w:rPr>
              <w:t>Paslaugų aprašymas</w:t>
            </w:r>
          </w:p>
        </w:tc>
        <w:tc>
          <w:tcPr>
            <w:tcW w:w="1814" w:type="dxa"/>
            <w:shd w:val="clear" w:color="auto" w:fill="E6E6E6"/>
            <w:vAlign w:val="center"/>
          </w:tcPr>
          <w:p w14:paraId="76FC819A" w14:textId="77777777" w:rsidR="00DF2C93" w:rsidRPr="005E53DF" w:rsidRDefault="00DF2C93" w:rsidP="00D11A7B">
            <w:pPr>
              <w:spacing w:after="0" w:line="240" w:lineRule="auto"/>
              <w:jc w:val="center"/>
              <w:rPr>
                <w:rFonts w:ascii="Arial" w:eastAsia="Times New Roman" w:hAnsi="Arial" w:cs="Arial"/>
                <w:b/>
                <w:i/>
                <w:lang w:eastAsia="en-US"/>
              </w:rPr>
            </w:pPr>
          </w:p>
          <w:p w14:paraId="5004DA12" w14:textId="77777777" w:rsidR="00DF2C93" w:rsidRPr="005E53DF" w:rsidRDefault="00DF2C93" w:rsidP="00D11A7B">
            <w:pPr>
              <w:spacing w:after="0" w:line="240" w:lineRule="auto"/>
              <w:jc w:val="center"/>
              <w:rPr>
                <w:rFonts w:ascii="Arial" w:eastAsia="Times New Roman" w:hAnsi="Arial" w:cs="Arial"/>
                <w:b/>
                <w:i/>
                <w:lang w:eastAsia="en-US"/>
              </w:rPr>
            </w:pPr>
            <w:r w:rsidRPr="005E53DF">
              <w:rPr>
                <w:rFonts w:ascii="Arial" w:eastAsia="Times New Roman" w:hAnsi="Arial" w:cs="Arial"/>
                <w:b/>
                <w:i/>
                <w:lang w:eastAsia="en-US"/>
              </w:rPr>
              <w:t>Maksimalus kiekis</w:t>
            </w:r>
          </w:p>
          <w:p w14:paraId="652EB862" w14:textId="77777777" w:rsidR="00DF2C93" w:rsidRPr="005E53DF" w:rsidRDefault="00DF2C93" w:rsidP="00D11A7B">
            <w:pPr>
              <w:spacing w:after="0" w:line="240" w:lineRule="auto"/>
              <w:jc w:val="center"/>
              <w:rPr>
                <w:rFonts w:ascii="Arial" w:eastAsia="Times New Roman" w:hAnsi="Arial" w:cs="Arial"/>
                <w:b/>
                <w:i/>
                <w:lang w:eastAsia="en-US"/>
              </w:rPr>
            </w:pPr>
          </w:p>
          <w:p w14:paraId="4C646B41" w14:textId="77777777" w:rsidR="00DF2C93" w:rsidRPr="005E53DF" w:rsidRDefault="00DF2C93" w:rsidP="00D11A7B">
            <w:pPr>
              <w:spacing w:after="0" w:line="240" w:lineRule="auto"/>
              <w:jc w:val="center"/>
              <w:rPr>
                <w:rFonts w:ascii="Arial" w:hAnsi="Arial" w:cs="Arial"/>
                <w:b/>
              </w:rPr>
            </w:pPr>
            <w:r w:rsidRPr="005E53DF">
              <w:rPr>
                <w:rFonts w:ascii="Arial" w:eastAsia="Times New Roman" w:hAnsi="Arial" w:cs="Arial"/>
                <w:i/>
                <w:lang w:eastAsia="en-US"/>
              </w:rPr>
              <w:t xml:space="preserve">(dienų skaičius </w:t>
            </w:r>
            <w:r>
              <w:rPr>
                <w:rFonts w:ascii="Arial" w:eastAsia="Times New Roman" w:hAnsi="Arial" w:cs="Arial"/>
                <w:i/>
                <w:lang w:eastAsia="en-US"/>
              </w:rPr>
              <w:t>35</w:t>
            </w:r>
            <w:r w:rsidRPr="005E53DF">
              <w:rPr>
                <w:rFonts w:ascii="Arial" w:eastAsia="Times New Roman" w:hAnsi="Arial" w:cs="Arial"/>
                <w:i/>
                <w:lang w:eastAsia="en-US"/>
              </w:rPr>
              <w:t xml:space="preserve"> mėn. laikotarpiu)</w:t>
            </w:r>
          </w:p>
        </w:tc>
        <w:tc>
          <w:tcPr>
            <w:tcW w:w="1985" w:type="dxa"/>
            <w:shd w:val="clear" w:color="auto" w:fill="E6E6E6"/>
            <w:vAlign w:val="center"/>
          </w:tcPr>
          <w:p w14:paraId="43738CC8" w14:textId="77777777" w:rsidR="00DF2C93" w:rsidRPr="00046B75" w:rsidRDefault="00DF2C93"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42ECAB46" w14:textId="77777777" w:rsidR="00DF2C93" w:rsidRPr="00046B75" w:rsidRDefault="00DF2C93" w:rsidP="00D11A7B">
            <w:pPr>
              <w:spacing w:after="0" w:line="240" w:lineRule="auto"/>
              <w:jc w:val="center"/>
              <w:rPr>
                <w:rFonts w:ascii="Arial" w:hAnsi="Arial" w:cs="Arial"/>
                <w:b/>
              </w:rPr>
            </w:pPr>
            <w:r w:rsidRPr="00046B75">
              <w:rPr>
                <w:rFonts w:ascii="Arial" w:eastAsia="Times New Roman" w:hAnsi="Arial" w:cs="Arial"/>
                <w:b/>
                <w:i/>
                <w:lang w:eastAsia="en-US"/>
              </w:rPr>
              <w:t>(EUR be PVM</w:t>
            </w:r>
            <w:r>
              <w:rPr>
                <w:rFonts w:ascii="Arial" w:eastAsia="Times New Roman" w:hAnsi="Arial" w:cs="Arial"/>
                <w:b/>
                <w:i/>
                <w:lang w:eastAsia="en-US"/>
              </w:rPr>
              <w:t>)</w:t>
            </w:r>
            <w:r w:rsidRPr="00046B75">
              <w:rPr>
                <w:rFonts w:ascii="Arial" w:hAnsi="Arial" w:cs="Arial"/>
                <w:b/>
              </w:rPr>
              <w:t xml:space="preserve"> </w:t>
            </w:r>
          </w:p>
        </w:tc>
        <w:tc>
          <w:tcPr>
            <w:tcW w:w="1955" w:type="dxa"/>
            <w:shd w:val="clear" w:color="auto" w:fill="E6E6E6"/>
            <w:vAlign w:val="center"/>
          </w:tcPr>
          <w:p w14:paraId="0C73755F" w14:textId="77777777" w:rsidR="00DF2C93" w:rsidRPr="00046B75" w:rsidRDefault="00DF2C93" w:rsidP="00D11A7B">
            <w:pPr>
              <w:spacing w:after="0" w:line="240" w:lineRule="auto"/>
              <w:jc w:val="center"/>
              <w:rPr>
                <w:rFonts w:ascii="Arial" w:eastAsia="Times New Roman" w:hAnsi="Arial" w:cs="Arial"/>
                <w:b/>
                <w:i/>
                <w:lang w:eastAsia="en-US"/>
              </w:rPr>
            </w:pPr>
            <w:r w:rsidRPr="00046B75">
              <w:rPr>
                <w:rFonts w:ascii="Arial" w:eastAsia="Times New Roman" w:hAnsi="Arial" w:cs="Arial"/>
                <w:b/>
                <w:i/>
                <w:lang w:eastAsia="en-US"/>
              </w:rPr>
              <w:t>1 dienos vežimo paslaugos kaina</w:t>
            </w:r>
          </w:p>
          <w:p w14:paraId="446A884A" w14:textId="77777777" w:rsidR="00DF2C93" w:rsidRPr="00046B75" w:rsidRDefault="00DF2C93" w:rsidP="00D11A7B">
            <w:pPr>
              <w:spacing w:after="0" w:line="240" w:lineRule="auto"/>
              <w:jc w:val="center"/>
              <w:rPr>
                <w:rFonts w:ascii="Arial" w:hAnsi="Arial" w:cs="Arial"/>
                <w:b/>
              </w:rPr>
            </w:pPr>
            <w:r w:rsidRPr="00046B75">
              <w:rPr>
                <w:rFonts w:ascii="Arial" w:eastAsia="Times New Roman" w:hAnsi="Arial" w:cs="Arial"/>
                <w:b/>
                <w:i/>
                <w:lang w:eastAsia="en-US"/>
              </w:rPr>
              <w:t>(EUR su PVM</w:t>
            </w:r>
            <w:r>
              <w:rPr>
                <w:rFonts w:ascii="Arial" w:eastAsia="Times New Roman" w:hAnsi="Arial" w:cs="Arial"/>
                <w:b/>
                <w:i/>
                <w:lang w:eastAsia="en-US"/>
              </w:rPr>
              <w:t>)</w:t>
            </w:r>
          </w:p>
        </w:tc>
        <w:tc>
          <w:tcPr>
            <w:tcW w:w="1672" w:type="dxa"/>
            <w:shd w:val="clear" w:color="auto" w:fill="E6E6E6"/>
          </w:tcPr>
          <w:p w14:paraId="45FB635D" w14:textId="77777777" w:rsidR="00DF2C93" w:rsidRPr="00046B75" w:rsidRDefault="00DF2C93" w:rsidP="00D11A7B">
            <w:pPr>
              <w:spacing w:after="0" w:line="240" w:lineRule="auto"/>
              <w:jc w:val="center"/>
              <w:rPr>
                <w:rFonts w:ascii="Arial" w:hAnsi="Arial" w:cs="Arial"/>
                <w:b/>
                <w:spacing w:val="2"/>
              </w:rPr>
            </w:pPr>
          </w:p>
          <w:p w14:paraId="581FB083" w14:textId="77777777" w:rsidR="00DF2C93" w:rsidRPr="00046B75" w:rsidRDefault="00DF2C93" w:rsidP="00D11A7B">
            <w:pPr>
              <w:spacing w:after="0" w:line="240" w:lineRule="auto"/>
              <w:jc w:val="center"/>
              <w:rPr>
                <w:rFonts w:ascii="Arial" w:hAnsi="Arial" w:cs="Arial"/>
                <w:b/>
                <w:spacing w:val="2"/>
              </w:rPr>
            </w:pPr>
          </w:p>
          <w:p w14:paraId="52C3879A" w14:textId="77777777" w:rsidR="00DF2C93" w:rsidRPr="00046B75" w:rsidRDefault="00DF2C93" w:rsidP="00D11A7B">
            <w:pPr>
              <w:spacing w:after="0" w:line="240" w:lineRule="auto"/>
              <w:jc w:val="center"/>
              <w:rPr>
                <w:rFonts w:ascii="Arial" w:hAnsi="Arial" w:cs="Arial"/>
                <w:b/>
              </w:rPr>
            </w:pPr>
            <w:r w:rsidRPr="00046B75">
              <w:rPr>
                <w:rFonts w:ascii="Arial" w:hAnsi="Arial" w:cs="Arial"/>
                <w:b/>
                <w:spacing w:val="2"/>
              </w:rPr>
              <w:t>Bendra kaina</w:t>
            </w:r>
            <w:r w:rsidRPr="00046B75">
              <w:rPr>
                <w:rFonts w:ascii="Arial" w:hAnsi="Arial" w:cs="Arial"/>
                <w:b/>
              </w:rPr>
              <w:t xml:space="preserve"> </w:t>
            </w:r>
          </w:p>
          <w:p w14:paraId="3235FC02" w14:textId="77777777" w:rsidR="00DF2C93" w:rsidRPr="00046B75" w:rsidRDefault="00DF2C93" w:rsidP="00D11A7B">
            <w:pPr>
              <w:spacing w:after="0" w:line="240" w:lineRule="auto"/>
              <w:jc w:val="center"/>
              <w:rPr>
                <w:rFonts w:ascii="Arial" w:hAnsi="Arial" w:cs="Arial"/>
                <w:b/>
              </w:rPr>
            </w:pPr>
            <w:r w:rsidRPr="00046B75">
              <w:rPr>
                <w:rFonts w:ascii="Arial" w:hAnsi="Arial" w:cs="Arial"/>
                <w:b/>
              </w:rPr>
              <w:t>(EUR su PVM)</w:t>
            </w:r>
          </w:p>
          <w:p w14:paraId="5C11A321" w14:textId="77777777" w:rsidR="00DF2C93" w:rsidRPr="00046B75" w:rsidRDefault="00DF2C93" w:rsidP="00D11A7B">
            <w:pPr>
              <w:spacing w:after="0" w:line="240" w:lineRule="auto"/>
              <w:jc w:val="center"/>
              <w:rPr>
                <w:rFonts w:ascii="Arial" w:hAnsi="Arial" w:cs="Arial"/>
                <w:b/>
              </w:rPr>
            </w:pPr>
          </w:p>
          <w:p w14:paraId="2BAC10FE" w14:textId="77777777" w:rsidR="00DF2C93" w:rsidRPr="00046B75" w:rsidRDefault="00DF2C93" w:rsidP="00D11A7B">
            <w:pPr>
              <w:spacing w:after="0" w:line="240" w:lineRule="auto"/>
              <w:jc w:val="center"/>
              <w:rPr>
                <w:rFonts w:ascii="Arial" w:hAnsi="Arial" w:cs="Arial"/>
                <w:b/>
                <w:lang w:val="en-US"/>
              </w:rPr>
            </w:pPr>
            <w:r w:rsidRPr="00046B75">
              <w:rPr>
                <w:rFonts w:ascii="Arial" w:hAnsi="Arial" w:cs="Arial"/>
                <w:b/>
              </w:rPr>
              <w:t>E</w:t>
            </w:r>
            <w:r w:rsidRPr="00046B75">
              <w:rPr>
                <w:rFonts w:ascii="Arial" w:hAnsi="Arial" w:cs="Arial"/>
                <w:b/>
                <w:lang w:val="en-US"/>
              </w:rPr>
              <w:t>=B*D</w:t>
            </w:r>
          </w:p>
        </w:tc>
      </w:tr>
      <w:tr w:rsidR="00DF2C93" w:rsidRPr="004E489A" w14:paraId="4102AD83" w14:textId="77777777" w:rsidTr="00D11A7B">
        <w:trPr>
          <w:cantSplit/>
          <w:trHeight w:val="226"/>
          <w:tblHeader/>
        </w:trPr>
        <w:tc>
          <w:tcPr>
            <w:tcW w:w="3148" w:type="dxa"/>
            <w:shd w:val="clear" w:color="auto" w:fill="FFFFFF" w:themeFill="background1"/>
            <w:vAlign w:val="center"/>
          </w:tcPr>
          <w:p w14:paraId="482176AA"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A</w:t>
            </w:r>
          </w:p>
        </w:tc>
        <w:tc>
          <w:tcPr>
            <w:tcW w:w="1814" w:type="dxa"/>
            <w:shd w:val="clear" w:color="auto" w:fill="FFFFFF" w:themeFill="background1"/>
            <w:vAlign w:val="center"/>
          </w:tcPr>
          <w:p w14:paraId="46D22011" w14:textId="77777777" w:rsidR="00DF2C93" w:rsidRPr="005E53DF" w:rsidRDefault="00DF2C93" w:rsidP="00D11A7B">
            <w:pPr>
              <w:spacing w:after="0" w:line="240" w:lineRule="auto"/>
              <w:jc w:val="center"/>
              <w:rPr>
                <w:rFonts w:ascii="Arial" w:hAnsi="Arial" w:cs="Arial"/>
                <w:bCs/>
                <w:sz w:val="22"/>
                <w:szCs w:val="22"/>
              </w:rPr>
            </w:pPr>
            <w:r w:rsidRPr="005E53DF">
              <w:rPr>
                <w:rFonts w:ascii="Arial" w:hAnsi="Arial" w:cs="Arial"/>
                <w:bCs/>
                <w:sz w:val="22"/>
                <w:szCs w:val="22"/>
              </w:rPr>
              <w:t>B</w:t>
            </w:r>
          </w:p>
        </w:tc>
        <w:tc>
          <w:tcPr>
            <w:tcW w:w="1985" w:type="dxa"/>
            <w:shd w:val="clear" w:color="auto" w:fill="FFFFFF" w:themeFill="background1"/>
            <w:vAlign w:val="center"/>
          </w:tcPr>
          <w:p w14:paraId="06250186"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C</w:t>
            </w:r>
          </w:p>
        </w:tc>
        <w:tc>
          <w:tcPr>
            <w:tcW w:w="1955" w:type="dxa"/>
            <w:shd w:val="clear" w:color="auto" w:fill="FFFFFF" w:themeFill="background1"/>
            <w:vAlign w:val="center"/>
          </w:tcPr>
          <w:p w14:paraId="54B820E2"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D</w:t>
            </w:r>
          </w:p>
        </w:tc>
        <w:tc>
          <w:tcPr>
            <w:tcW w:w="1672" w:type="dxa"/>
            <w:shd w:val="clear" w:color="auto" w:fill="FFFFFF" w:themeFill="background1"/>
          </w:tcPr>
          <w:p w14:paraId="36D26893"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E</w:t>
            </w:r>
          </w:p>
        </w:tc>
      </w:tr>
      <w:tr w:rsidR="00DF2C93" w:rsidRPr="004E489A" w14:paraId="7E96AEAC" w14:textId="77777777" w:rsidTr="00D11A7B">
        <w:trPr>
          <w:trHeight w:val="440"/>
        </w:trPr>
        <w:tc>
          <w:tcPr>
            <w:tcW w:w="3148" w:type="dxa"/>
            <w:shd w:val="clear" w:color="auto" w:fill="auto"/>
            <w:vAlign w:val="center"/>
          </w:tcPr>
          <w:p w14:paraId="1EC759D3" w14:textId="7F1E77F9" w:rsidR="00DF2C93" w:rsidRPr="00046B75" w:rsidRDefault="00DF2C93" w:rsidP="00D11A7B">
            <w:pPr>
              <w:spacing w:after="0" w:line="240" w:lineRule="auto"/>
              <w:rPr>
                <w:rFonts w:ascii="Arial" w:hAnsi="Arial" w:cs="Arial"/>
                <w:b/>
                <w:i/>
                <w:sz w:val="23"/>
                <w:szCs w:val="23"/>
              </w:rPr>
            </w:pPr>
            <w:r w:rsidRPr="00DF2C93">
              <w:rPr>
                <w:rFonts w:ascii="Arial" w:hAnsi="Arial" w:cs="Arial"/>
                <w:b/>
                <w:bCs/>
                <w:i/>
                <w:iCs/>
                <w:sz w:val="23"/>
                <w:szCs w:val="23"/>
              </w:rPr>
              <w:t>Mokinių vežimas į mokyklą specialaus reiso maršrutais Klaipėdos rajone Vilkyčiai-</w:t>
            </w:r>
            <w:proofErr w:type="spellStart"/>
            <w:r w:rsidRPr="00DF2C93">
              <w:rPr>
                <w:rFonts w:ascii="Arial" w:hAnsi="Arial" w:cs="Arial"/>
                <w:b/>
                <w:bCs/>
                <w:i/>
                <w:iCs/>
                <w:sz w:val="23"/>
                <w:szCs w:val="23"/>
              </w:rPr>
              <w:t>Šilininkai</w:t>
            </w:r>
            <w:proofErr w:type="spellEnd"/>
            <w:r w:rsidRPr="00DF2C93">
              <w:rPr>
                <w:rFonts w:ascii="Arial" w:hAnsi="Arial" w:cs="Arial"/>
                <w:b/>
                <w:bCs/>
                <w:i/>
                <w:iCs/>
                <w:sz w:val="23"/>
                <w:szCs w:val="23"/>
              </w:rPr>
              <w:t xml:space="preserve">- </w:t>
            </w:r>
            <w:proofErr w:type="spellStart"/>
            <w:r w:rsidRPr="00DF2C93">
              <w:rPr>
                <w:rFonts w:ascii="Arial" w:hAnsi="Arial" w:cs="Arial"/>
                <w:b/>
                <w:bCs/>
                <w:i/>
                <w:iCs/>
                <w:sz w:val="23"/>
                <w:szCs w:val="23"/>
              </w:rPr>
              <w:t>Stragnai</w:t>
            </w:r>
            <w:proofErr w:type="spellEnd"/>
            <w:r w:rsidRPr="00DF2C93">
              <w:rPr>
                <w:rFonts w:ascii="Arial" w:hAnsi="Arial" w:cs="Arial"/>
                <w:b/>
                <w:bCs/>
                <w:i/>
                <w:iCs/>
                <w:sz w:val="23"/>
                <w:szCs w:val="23"/>
              </w:rPr>
              <w:t xml:space="preserve"> II-Voveriškiai-Priekulė / Priekulė-Voveriškiai-</w:t>
            </w:r>
            <w:proofErr w:type="spellStart"/>
            <w:r w:rsidRPr="00DF2C93">
              <w:rPr>
                <w:rFonts w:ascii="Arial" w:hAnsi="Arial" w:cs="Arial"/>
                <w:b/>
                <w:bCs/>
                <w:i/>
                <w:iCs/>
                <w:sz w:val="23"/>
                <w:szCs w:val="23"/>
              </w:rPr>
              <w:t>Stragnai</w:t>
            </w:r>
            <w:proofErr w:type="spellEnd"/>
            <w:r w:rsidRPr="00DF2C93">
              <w:rPr>
                <w:rFonts w:ascii="Arial" w:hAnsi="Arial" w:cs="Arial"/>
                <w:b/>
                <w:bCs/>
                <w:i/>
                <w:iCs/>
                <w:sz w:val="23"/>
                <w:szCs w:val="23"/>
              </w:rPr>
              <w:t xml:space="preserve"> II-</w:t>
            </w:r>
            <w:proofErr w:type="spellStart"/>
            <w:r w:rsidRPr="00DF2C93">
              <w:rPr>
                <w:rFonts w:ascii="Arial" w:hAnsi="Arial" w:cs="Arial"/>
                <w:b/>
                <w:bCs/>
                <w:i/>
                <w:iCs/>
                <w:sz w:val="23"/>
                <w:szCs w:val="23"/>
              </w:rPr>
              <w:t>Šilininkai</w:t>
            </w:r>
            <w:proofErr w:type="spellEnd"/>
            <w:r w:rsidRPr="00DF2C93">
              <w:rPr>
                <w:rFonts w:ascii="Arial" w:hAnsi="Arial" w:cs="Arial"/>
                <w:b/>
                <w:bCs/>
                <w:i/>
                <w:iCs/>
                <w:sz w:val="23"/>
                <w:szCs w:val="23"/>
              </w:rPr>
              <w:t>-Vilkyčiai</w:t>
            </w:r>
          </w:p>
        </w:tc>
        <w:tc>
          <w:tcPr>
            <w:tcW w:w="1814" w:type="dxa"/>
            <w:vAlign w:val="center"/>
          </w:tcPr>
          <w:p w14:paraId="60CDC852" w14:textId="77777777" w:rsidR="00DF2C93" w:rsidRPr="005E53DF" w:rsidRDefault="00DF2C93" w:rsidP="00D11A7B">
            <w:pPr>
              <w:spacing w:after="0" w:line="240" w:lineRule="auto"/>
              <w:jc w:val="center"/>
              <w:rPr>
                <w:rFonts w:ascii="Arial" w:hAnsi="Arial" w:cs="Arial"/>
                <w:bCs/>
                <w:sz w:val="22"/>
                <w:szCs w:val="22"/>
              </w:rPr>
            </w:pPr>
            <w:r>
              <w:rPr>
                <w:rFonts w:ascii="Arial" w:eastAsia="Times New Roman" w:hAnsi="Arial" w:cs="Arial"/>
                <w:sz w:val="22"/>
                <w:szCs w:val="22"/>
                <w:lang w:eastAsia="en-US"/>
              </w:rPr>
              <w:t>595</w:t>
            </w:r>
            <w:r w:rsidRPr="005E53DF">
              <w:rPr>
                <w:rFonts w:ascii="Arial" w:eastAsia="Times New Roman" w:hAnsi="Arial" w:cs="Arial"/>
                <w:sz w:val="22"/>
                <w:szCs w:val="22"/>
                <w:lang w:eastAsia="en-US"/>
              </w:rPr>
              <w:t xml:space="preserve"> dienos</w:t>
            </w:r>
          </w:p>
        </w:tc>
        <w:tc>
          <w:tcPr>
            <w:tcW w:w="1985" w:type="dxa"/>
            <w:shd w:val="clear" w:color="auto" w:fill="auto"/>
            <w:vAlign w:val="center"/>
          </w:tcPr>
          <w:p w14:paraId="518AD55E"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56286059" w14:textId="77777777" w:rsidR="00DF2C93" w:rsidRPr="00046B75" w:rsidRDefault="00DF2C93"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955" w:type="dxa"/>
            <w:shd w:val="clear" w:color="auto" w:fill="F2F2F2" w:themeFill="background1" w:themeFillShade="F2"/>
            <w:vAlign w:val="center"/>
          </w:tcPr>
          <w:p w14:paraId="66051111"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6B6CB81A" w14:textId="77777777" w:rsidR="00DF2C93" w:rsidRPr="00046B75" w:rsidRDefault="00DF2C93"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c>
          <w:tcPr>
            <w:tcW w:w="1672" w:type="dxa"/>
            <w:shd w:val="clear" w:color="auto" w:fill="F2F2F2" w:themeFill="background1" w:themeFillShade="F2"/>
          </w:tcPr>
          <w:p w14:paraId="44DFB21C" w14:textId="77777777" w:rsidR="00DF2C93" w:rsidRPr="00046B75" w:rsidRDefault="00DF2C93" w:rsidP="00D11A7B">
            <w:pPr>
              <w:spacing w:after="0" w:line="240" w:lineRule="auto"/>
              <w:jc w:val="center"/>
              <w:rPr>
                <w:rFonts w:ascii="Arial" w:hAnsi="Arial" w:cs="Arial"/>
                <w:bCs/>
                <w:sz w:val="22"/>
                <w:szCs w:val="22"/>
              </w:rPr>
            </w:pPr>
          </w:p>
          <w:p w14:paraId="54C0AEF7" w14:textId="77777777" w:rsidR="00DF2C93" w:rsidRPr="00046B75" w:rsidRDefault="00DF2C93" w:rsidP="00D11A7B">
            <w:pPr>
              <w:spacing w:after="0" w:line="240" w:lineRule="auto"/>
              <w:jc w:val="center"/>
              <w:rPr>
                <w:rFonts w:ascii="Arial" w:hAnsi="Arial" w:cs="Arial"/>
                <w:bCs/>
                <w:sz w:val="22"/>
                <w:szCs w:val="22"/>
              </w:rPr>
            </w:pPr>
          </w:p>
          <w:p w14:paraId="7F052EEA" w14:textId="77777777" w:rsidR="00DF2C93" w:rsidRPr="00046B75" w:rsidRDefault="00DF2C93" w:rsidP="00D11A7B">
            <w:pPr>
              <w:spacing w:after="0" w:line="240" w:lineRule="auto"/>
              <w:jc w:val="center"/>
              <w:rPr>
                <w:rFonts w:ascii="Arial" w:hAnsi="Arial" w:cs="Arial"/>
                <w:bCs/>
                <w:sz w:val="22"/>
                <w:szCs w:val="22"/>
              </w:rPr>
            </w:pPr>
            <w:r w:rsidRPr="00046B75">
              <w:rPr>
                <w:rFonts w:ascii="Arial" w:hAnsi="Arial" w:cs="Arial"/>
                <w:bCs/>
                <w:sz w:val="22"/>
                <w:szCs w:val="22"/>
              </w:rPr>
              <w:t>Įrašyti skaičius</w:t>
            </w:r>
          </w:p>
          <w:p w14:paraId="04E5CA83" w14:textId="77777777" w:rsidR="00DF2C93" w:rsidRPr="00046B75" w:rsidRDefault="00DF2C93" w:rsidP="00D11A7B">
            <w:pPr>
              <w:spacing w:after="0" w:line="240" w:lineRule="auto"/>
              <w:jc w:val="center"/>
              <w:rPr>
                <w:rFonts w:ascii="Arial" w:hAnsi="Arial" w:cs="Arial"/>
                <w:bCs/>
                <w:sz w:val="22"/>
                <w:szCs w:val="22"/>
              </w:rPr>
            </w:pPr>
            <w:proofErr w:type="spellStart"/>
            <w:r w:rsidRPr="00046B75">
              <w:rPr>
                <w:rFonts w:ascii="Arial" w:hAnsi="Arial" w:cs="Arial"/>
                <w:bCs/>
                <w:sz w:val="22"/>
                <w:szCs w:val="22"/>
              </w:rPr>
              <w:t>x,xx</w:t>
            </w:r>
            <w:proofErr w:type="spellEnd"/>
          </w:p>
        </w:tc>
      </w:tr>
    </w:tbl>
    <w:p w14:paraId="40E70B7F" w14:textId="77777777" w:rsidR="00DF2C93" w:rsidRDefault="00DF2C93" w:rsidP="00A80FF3">
      <w:pPr>
        <w:spacing w:after="0"/>
        <w:jc w:val="both"/>
        <w:rPr>
          <w:rFonts w:ascii="Arial" w:hAnsi="Arial" w:cs="Arial"/>
          <w:b/>
          <w:sz w:val="24"/>
          <w:szCs w:val="24"/>
        </w:rPr>
      </w:pPr>
    </w:p>
    <w:p w14:paraId="6D7D3675" w14:textId="77777777" w:rsidR="00DF2C93" w:rsidRDefault="00DF2C93" w:rsidP="00A80FF3">
      <w:pPr>
        <w:spacing w:after="0"/>
        <w:jc w:val="both"/>
        <w:rPr>
          <w:rFonts w:ascii="Arial" w:hAnsi="Arial" w:cs="Arial"/>
          <w:b/>
          <w:sz w:val="24"/>
          <w:szCs w:val="24"/>
        </w:rPr>
      </w:pPr>
    </w:p>
    <w:p w14:paraId="60A150FB" w14:textId="7AB0D8E1"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w:t>
      </w:r>
      <w:r w:rsidRPr="00A80FF3">
        <w:rPr>
          <w:rFonts w:ascii="Arial" w:hAnsi="Arial" w:cs="Arial"/>
          <w:sz w:val="24"/>
          <w:szCs w:val="24"/>
        </w:rPr>
        <w:lastRenderedPageBreak/>
        <w:t>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proofErr w:type="spellStart"/>
            <w:r w:rsidRPr="00A80FF3">
              <w:rPr>
                <w:rFonts w:ascii="Arial" w:hAnsi="Arial" w:cs="Arial"/>
                <w:b/>
                <w:sz w:val="24"/>
                <w:szCs w:val="24"/>
              </w:rPr>
              <w:t>Eil.Nr</w:t>
            </w:r>
            <w:proofErr w:type="spellEnd"/>
            <w:r w:rsidRPr="00A80FF3">
              <w:rPr>
                <w:rFonts w:ascii="Arial" w:hAnsi="Arial" w:cs="Arial"/>
                <w:b/>
                <w:sz w:val="24"/>
                <w:szCs w:val="24"/>
              </w:rPr>
              <w:t>.</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E86A5F8" w:rsidR="008B6492" w:rsidRPr="00D20139" w:rsidRDefault="006D4F92" w:rsidP="00A80FF3">
            <w:pPr>
              <w:spacing w:after="0"/>
              <w:rPr>
                <w:rFonts w:ascii="Arial" w:hAnsi="Arial" w:cs="Arial"/>
                <w:color w:val="388600"/>
                <w:sz w:val="24"/>
                <w:szCs w:val="24"/>
              </w:rPr>
            </w:pPr>
            <w:r>
              <w:rPr>
                <w:rFonts w:ascii="Arial" w:hAnsi="Arial" w:cs="Arial"/>
                <w:color w:val="388600"/>
                <w:sz w:val="24"/>
                <w:szCs w:val="24"/>
              </w:rPr>
              <w:t>...</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lastRenderedPageBreak/>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6A639107"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CF6305">
        <w:rPr>
          <w:rFonts w:ascii="Arial" w:hAnsi="Arial" w:cs="Arial"/>
          <w:sz w:val="24"/>
          <w:szCs w:val="24"/>
        </w:rPr>
        <w:t>5</w:t>
      </w:r>
      <w:r w:rsidRPr="00A80FF3">
        <w:rPr>
          <w:rFonts w:ascii="Arial" w:hAnsi="Arial" w:cs="Arial"/>
          <w:sz w:val="24"/>
          <w:szCs w:val="24"/>
        </w:rPr>
        <w:t xml:space="preserve">-___-___ (žr. </w:t>
      </w:r>
      <w:r w:rsidR="007622CC">
        <w:rPr>
          <w:rFonts w:ascii="Arial" w:hAnsi="Arial" w:cs="Arial"/>
          <w:sz w:val="24"/>
          <w:szCs w:val="24"/>
        </w:rPr>
        <w:t xml:space="preserve">Pirkimo </w:t>
      </w:r>
      <w:r w:rsidRPr="00A80FF3">
        <w:rPr>
          <w:rFonts w:ascii="Arial" w:hAnsi="Arial" w:cs="Arial"/>
          <w:sz w:val="24"/>
          <w:szCs w:val="24"/>
        </w:rPr>
        <w:t xml:space="preserve">specialiųjų sąlygų I </w:t>
      </w:r>
      <w:r w:rsidR="007622CC">
        <w:rPr>
          <w:rFonts w:ascii="Arial" w:hAnsi="Arial" w:cs="Arial"/>
          <w:sz w:val="24"/>
          <w:szCs w:val="24"/>
        </w:rPr>
        <w:t>priede „Terminai“</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704BF66D" w14:textId="77777777" w:rsidR="008A53B3" w:rsidRDefault="008A53B3" w:rsidP="00A80FF3">
      <w:pPr>
        <w:spacing w:after="0"/>
        <w:jc w:val="center"/>
        <w:rPr>
          <w:rFonts w:ascii="Arial" w:hAnsi="Arial" w:cs="Arial"/>
          <w:sz w:val="24"/>
          <w:szCs w:val="24"/>
        </w:rPr>
      </w:pPr>
    </w:p>
    <w:p w14:paraId="3C1C9B41" w14:textId="14FBD988" w:rsidR="008A53B3" w:rsidRPr="00A80FF3" w:rsidRDefault="008A53B3" w:rsidP="00A80FF3">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6CECA93E" w:rsidR="008A53B3" w:rsidRPr="00DF4C0F" w:rsidRDefault="008A53B3" w:rsidP="008A53B3">
      <w:pPr>
        <w:jc w:val="center"/>
        <w:rPr>
          <w:rFonts w:ascii="Arial" w:eastAsia="Calibri" w:hAnsi="Arial" w:cs="Arial"/>
          <w:color w:val="00B050"/>
          <w:sz w:val="24"/>
          <w:szCs w:val="24"/>
        </w:rPr>
      </w:pPr>
      <w:bookmarkStart w:id="66" w:name="_Hlk187825404"/>
      <w:bookmarkStart w:id="67" w:name="_Ref39484039"/>
      <w:bookmarkStart w:id="68" w:name="_Ref40278562"/>
      <w:bookmarkStart w:id="69" w:name="_Toc126333945"/>
      <w:r w:rsidRPr="00DF4C0F">
        <w:rPr>
          <w:rFonts w:ascii="Arial" w:eastAsia="Calibri" w:hAnsi="Arial" w:cs="Arial"/>
          <w:color w:val="00B050"/>
          <w:sz w:val="24"/>
          <w:szCs w:val="24"/>
        </w:rPr>
        <w:t xml:space="preserve"> [Jeigu norima įkelti pasirašytą .</w:t>
      </w:r>
      <w:proofErr w:type="spellStart"/>
      <w:r w:rsidRPr="00DF4C0F">
        <w:rPr>
          <w:rFonts w:ascii="Arial" w:eastAsia="Calibri" w:hAnsi="Arial" w:cs="Arial"/>
          <w:color w:val="00B050"/>
          <w:sz w:val="24"/>
          <w:szCs w:val="24"/>
        </w:rPr>
        <w:t>adoc</w:t>
      </w:r>
      <w:proofErr w:type="spellEnd"/>
      <w:r w:rsidRPr="00DF4C0F">
        <w:rPr>
          <w:rFonts w:ascii="Arial" w:eastAsia="Calibri" w:hAnsi="Arial" w:cs="Arial"/>
          <w:color w:val="00B050"/>
          <w:sz w:val="24"/>
          <w:szCs w:val="24"/>
        </w:rPr>
        <w:t xml:space="preserve"> dokumentą, tiekėjas pirma turi šį dokumentą suspausti (į .</w:t>
      </w:r>
      <w:proofErr w:type="spellStart"/>
      <w:r w:rsidRPr="00DF4C0F">
        <w:rPr>
          <w:rFonts w:ascii="Arial" w:eastAsia="Calibri" w:hAnsi="Arial" w:cs="Arial"/>
          <w:color w:val="00B050"/>
          <w:sz w:val="24"/>
          <w:szCs w:val="24"/>
        </w:rPr>
        <w:t>zip</w:t>
      </w:r>
      <w:proofErr w:type="spellEnd"/>
      <w:r w:rsidRPr="00DF4C0F">
        <w:rPr>
          <w:rFonts w:ascii="Arial" w:eastAsia="Calibri" w:hAnsi="Arial" w:cs="Arial"/>
          <w:color w:val="00B050"/>
          <w:sz w:val="24"/>
          <w:szCs w:val="24"/>
        </w:rPr>
        <w:t xml:space="preserve"> ar kitus palaikomus formatus) ir tada prisegti CVP IS]</w:t>
      </w:r>
      <w:bookmarkEnd w:id="66"/>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7"/>
    <w:bookmarkEnd w:id="68"/>
    <w:bookmarkEnd w:id="69"/>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 juridiniam asmeniui“</w:t>
      </w:r>
    </w:p>
    <w:p w14:paraId="2AC2D8CC" w14:textId="77777777" w:rsidR="00CF6305" w:rsidRPr="008A5C7E" w:rsidRDefault="00CF6305"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37334" w14:textId="77777777" w:rsidR="00CF6305" w:rsidRPr="008A5C7E" w:rsidRDefault="00CF6305" w:rsidP="00CF6305">
      <w:pPr>
        <w:spacing w:after="0"/>
        <w:jc w:val="center"/>
        <w:rPr>
          <w:rFonts w:ascii="Arial" w:hAnsi="Arial" w:cs="Arial"/>
          <w:sz w:val="24"/>
          <w:szCs w:val="24"/>
        </w:rPr>
      </w:pPr>
    </w:p>
    <w:p w14:paraId="61A755D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6B955C5E"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r>
        <w:rPr>
          <w:rFonts w:ascii="Arial" w:hAnsi="Arial" w:cs="Arial"/>
          <w:i/>
          <w:iCs/>
          <w:sz w:val="24"/>
          <w:szCs w:val="24"/>
        </w:rPr>
        <w:t>)</w:t>
      </w:r>
    </w:p>
    <w:p w14:paraId="5C05699F" w14:textId="77777777" w:rsidR="00CF6305" w:rsidRPr="008A5C7E" w:rsidRDefault="00CF6305" w:rsidP="00CF6305">
      <w:pPr>
        <w:spacing w:after="0"/>
        <w:jc w:val="center"/>
        <w:rPr>
          <w:rFonts w:ascii="Arial" w:hAnsi="Arial" w:cs="Arial"/>
          <w:b/>
          <w:sz w:val="24"/>
          <w:szCs w:val="24"/>
        </w:rPr>
      </w:pPr>
    </w:p>
    <w:p w14:paraId="56B1F31E"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03C8B77E"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46341E56" w14:textId="77777777" w:rsidR="00CF6305" w:rsidRPr="006936B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87CA09B"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402A5292"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32AE72F9"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697D7C51" w14:textId="77777777" w:rsidR="00CF6305"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w:t>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t>____________________ ,</w:t>
      </w:r>
    </w:p>
    <w:p w14:paraId="0E1722AB" w14:textId="77777777" w:rsidR="00CF6305" w:rsidRPr="006936B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vadovo ar jo įgalioto asmens pareigų pavadinimas, vardas ir pavardė)</w:t>
      </w:r>
    </w:p>
    <w:p w14:paraId="2899BB89"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tvirtinu, kad mano vadovaujamas (-a) (atstovaujamas (-a))_______________________________________________ ,</w:t>
      </w:r>
    </w:p>
    <w:p w14:paraId="2CBC4033" w14:textId="77777777" w:rsidR="00CF6305" w:rsidRPr="006936BE" w:rsidRDefault="00CF6305" w:rsidP="00CF6305">
      <w:pPr>
        <w:snapToGrid w:val="0"/>
        <w:spacing w:after="0"/>
        <w:jc w:val="both"/>
        <w:rPr>
          <w:rFonts w:ascii="Arial" w:hAnsi="Arial" w:cs="Arial"/>
          <w:i/>
          <w:iCs/>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pavadinimas)</w:t>
      </w:r>
    </w:p>
    <w:p w14:paraId="4CF7BEAA"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dalyvaujantis (-i) Klaipėdos rajono savivaldybės administracijos___________________________________________</w:t>
      </w:r>
    </w:p>
    <w:p w14:paraId="575A6D4D" w14:textId="77777777" w:rsidR="00CF6305" w:rsidRPr="006936BE" w:rsidRDefault="00CF6305" w:rsidP="00CF6305">
      <w:pPr>
        <w:snapToGrid w:val="0"/>
        <w:spacing w:after="0"/>
        <w:ind w:firstLine="1296"/>
        <w:rPr>
          <w:rFonts w:ascii="Arial" w:hAnsi="Arial" w:cs="Arial"/>
          <w:i/>
          <w:iCs/>
          <w:spacing w:val="-2"/>
          <w:sz w:val="24"/>
          <w:szCs w:val="24"/>
        </w:rPr>
      </w:pPr>
      <w:r>
        <w:rPr>
          <w:rFonts w:ascii="Arial" w:hAnsi="Arial" w:cs="Arial"/>
          <w:i/>
          <w:iCs/>
          <w:spacing w:val="-2"/>
          <w:sz w:val="24"/>
          <w:szCs w:val="24"/>
        </w:rPr>
        <w:t xml:space="preserve">           </w:t>
      </w:r>
      <w:r w:rsidRPr="008A5C7E">
        <w:rPr>
          <w:rFonts w:ascii="Arial" w:hAnsi="Arial" w:cs="Arial"/>
          <w:i/>
          <w:iCs/>
          <w:spacing w:val="-2"/>
          <w:sz w:val="24"/>
          <w:szCs w:val="24"/>
        </w:rPr>
        <w:t>(perkančiosios organizacijos pavadinimas)</w:t>
      </w:r>
    </w:p>
    <w:p w14:paraId="4320123E"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w:t>
      </w:r>
    </w:p>
    <w:p w14:paraId="4068A43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0971E8EB"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 ,</w:t>
      </w:r>
    </w:p>
    <w:p w14:paraId="720145A7" w14:textId="77777777" w:rsidR="00CF6305" w:rsidRPr="006936B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35DA000B"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nėra įtakojama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074080E3"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mano atstovaujama įmonė (ir nė viena iš bendrovių, kurios yra mūsų konsorciumo nariais) nėra įsteigta Rusijoje;</w:t>
      </w:r>
    </w:p>
    <w:p w14:paraId="509D449A"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mano atstovaujama įmonė (ir nė viena iš įmonių, kurios yra mūsų konsorciumo nariais) nėra juridinis asmuo, subjektas ar įstaiga, </w:t>
      </w:r>
      <w:r w:rsidRPr="008A5C7E">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8A5C7E">
        <w:rPr>
          <w:rFonts w:ascii="Arial" w:hAnsi="Arial" w:cs="Arial"/>
          <w:sz w:val="24"/>
          <w:szCs w:val="24"/>
        </w:rPr>
        <w:t xml:space="preserve">; </w:t>
      </w:r>
    </w:p>
    <w:p w14:paraId="3C5DB45E" w14:textId="77777777" w:rsidR="00CF6305" w:rsidRPr="008A5C7E" w:rsidRDefault="00CF6305" w:rsidP="00CF6305">
      <w:pPr>
        <w:spacing w:after="0"/>
        <w:jc w:val="both"/>
        <w:rPr>
          <w:rFonts w:ascii="Arial" w:hAnsi="Arial" w:cs="Arial"/>
          <w:sz w:val="24"/>
          <w:szCs w:val="24"/>
          <w:shd w:val="clear" w:color="auto" w:fill="FFFFFF"/>
        </w:rPr>
      </w:pPr>
      <w:r w:rsidRPr="008A5C7E">
        <w:rPr>
          <w:rFonts w:ascii="Arial" w:hAnsi="Arial" w:cs="Arial"/>
          <w:sz w:val="24"/>
          <w:szCs w:val="24"/>
        </w:rPr>
        <w:t xml:space="preserve">(c) nei aš, nei mano atstovaujama bendrovė nesame </w:t>
      </w:r>
      <w:r w:rsidRPr="008A5C7E">
        <w:rPr>
          <w:rFonts w:ascii="Arial" w:hAnsi="Arial" w:cs="Arial"/>
          <w:sz w:val="24"/>
          <w:szCs w:val="24"/>
          <w:shd w:val="clear" w:color="auto" w:fill="FFFFFF"/>
        </w:rPr>
        <w:t>fiziniu ar juridiniu asmeniu, subjektu ar organizacija, veikiančia šios deklaracijos a) arba b) punkte nurodyto subjekto vardu ar jo nurodymu;</w:t>
      </w:r>
    </w:p>
    <w:p w14:paraId="71DD4D9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lastRenderedPageBreak/>
        <w:t xml:space="preserve">d) sutartis nebus paskirta vykdyti </w:t>
      </w:r>
      <w:r w:rsidRPr="008A5C7E">
        <w:rPr>
          <w:rFonts w:ascii="Arial" w:hAnsi="Arial" w:cs="Arial"/>
          <w:sz w:val="24"/>
          <w:szCs w:val="24"/>
          <w:shd w:val="clear" w:color="auto" w:fill="FFFFFF"/>
        </w:rPr>
        <w:t>subrangovui (-</w:t>
      </w:r>
      <w:proofErr w:type="spellStart"/>
      <w:r w:rsidRPr="008A5C7E">
        <w:rPr>
          <w:rFonts w:ascii="Arial" w:hAnsi="Arial" w:cs="Arial"/>
          <w:sz w:val="24"/>
          <w:szCs w:val="24"/>
          <w:shd w:val="clear" w:color="auto" w:fill="FFFFFF"/>
        </w:rPr>
        <w:t>ams</w:t>
      </w:r>
      <w:proofErr w:type="spellEnd"/>
      <w:r w:rsidRPr="008A5C7E">
        <w:rPr>
          <w:rFonts w:ascii="Arial" w:hAnsi="Arial" w:cs="Arial"/>
          <w:sz w:val="24"/>
          <w:szCs w:val="24"/>
          <w:shd w:val="clear" w:color="auto" w:fill="FFFFFF"/>
        </w:rPr>
        <w:t>), ar kitam (-</w:t>
      </w:r>
      <w:proofErr w:type="spellStart"/>
      <w:r w:rsidRPr="008A5C7E">
        <w:rPr>
          <w:rFonts w:ascii="Arial" w:hAnsi="Arial" w:cs="Arial"/>
          <w:sz w:val="24"/>
          <w:szCs w:val="24"/>
          <w:shd w:val="clear" w:color="auto" w:fill="FFFFFF"/>
        </w:rPr>
        <w:t>iems</w:t>
      </w:r>
      <w:proofErr w:type="spellEnd"/>
      <w:r w:rsidRPr="008A5C7E">
        <w:rPr>
          <w:rFonts w:ascii="Arial" w:hAnsi="Arial" w:cs="Arial"/>
          <w:sz w:val="24"/>
          <w:szCs w:val="24"/>
          <w:shd w:val="clear" w:color="auto" w:fill="FFFFFF"/>
        </w:rPr>
        <w:t>) subjektui (-tams), kurių pajėgumais remiasi, kurie priskirtini šios deklaracijos a) arba b), arba c) punktuose nurodytiems subjektams.</w:t>
      </w:r>
    </w:p>
    <w:p w14:paraId="51F78D93" w14:textId="77777777" w:rsidR="00CF6305" w:rsidRPr="008A5C7E" w:rsidRDefault="00CF6305" w:rsidP="00CF6305">
      <w:pPr>
        <w:spacing w:after="0"/>
        <w:rPr>
          <w:rFonts w:ascii="Arial" w:hAnsi="Arial" w:cs="Arial"/>
          <w:sz w:val="24"/>
          <w:szCs w:val="24"/>
        </w:rPr>
      </w:pPr>
    </w:p>
    <w:p w14:paraId="20FF1EE4" w14:textId="77777777" w:rsidR="00CF6305" w:rsidRPr="008A5C7E" w:rsidRDefault="00CF6305" w:rsidP="00CF6305">
      <w:pPr>
        <w:rPr>
          <w:rFonts w:ascii="Arial" w:eastAsiaTheme="majorEastAsia" w:hAnsi="Arial" w:cs="Arial"/>
          <w:sz w:val="24"/>
          <w:szCs w:val="24"/>
        </w:rPr>
      </w:pPr>
      <w:bookmarkStart w:id="70" w:name="_Toc126333947"/>
      <w:r w:rsidRPr="008A5C7E">
        <w:rPr>
          <w:rFonts w:ascii="Arial" w:hAnsi="Arial" w:cs="Arial"/>
          <w:sz w:val="24"/>
          <w:szCs w:val="24"/>
        </w:rPr>
        <w:br w:type="page"/>
      </w:r>
    </w:p>
    <w:p w14:paraId="7650C62D"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priedo „Tiekėjo deklaracija dėl atitikties Reglamento nuostatoms fiziniam asmeniui“</w:t>
      </w:r>
      <w:bookmarkEnd w:id="70"/>
      <w:r w:rsidRPr="008A5C7E">
        <w:rPr>
          <w:rFonts w:ascii="Arial" w:hAnsi="Arial" w:cs="Arial"/>
          <w:color w:val="auto"/>
          <w:sz w:val="24"/>
          <w:szCs w:val="24"/>
        </w:rPr>
        <w:t xml:space="preserve"> tęsinys</w:t>
      </w:r>
    </w:p>
    <w:p w14:paraId="13CF92C7" w14:textId="77777777" w:rsidR="00CF6305" w:rsidRPr="008A5C7E" w:rsidRDefault="00CF6305" w:rsidP="00CF6305">
      <w:pPr>
        <w:spacing w:after="0"/>
        <w:rPr>
          <w:rFonts w:ascii="Arial" w:hAnsi="Arial" w:cs="Arial"/>
          <w:sz w:val="24"/>
          <w:szCs w:val="24"/>
        </w:rPr>
      </w:pPr>
    </w:p>
    <w:p w14:paraId="1D3E9B76" w14:textId="77777777" w:rsidR="00CF6305" w:rsidRPr="008A5C7E" w:rsidRDefault="00CF6305" w:rsidP="00CF6305">
      <w:pPr>
        <w:spacing w:after="0"/>
        <w:rPr>
          <w:rFonts w:ascii="Arial" w:hAnsi="Arial" w:cs="Arial"/>
          <w:sz w:val="24"/>
          <w:szCs w:val="24"/>
        </w:rPr>
      </w:pPr>
    </w:p>
    <w:p w14:paraId="05DEB611"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4BFB667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(Fizinio asmens vardas, pavardė, kontaktinė informacija, registro, kuriame kaupiami ir saugomi duomenys apie tiekėją, pavadinimas)</w:t>
      </w:r>
    </w:p>
    <w:p w14:paraId="0697D215" w14:textId="77777777" w:rsidR="00CF6305" w:rsidRPr="008A5C7E" w:rsidRDefault="00CF6305" w:rsidP="00CF6305">
      <w:pPr>
        <w:spacing w:after="0"/>
        <w:jc w:val="both"/>
        <w:rPr>
          <w:rFonts w:ascii="Arial" w:hAnsi="Arial" w:cs="Arial"/>
          <w:sz w:val="24"/>
          <w:szCs w:val="24"/>
        </w:rPr>
      </w:pPr>
    </w:p>
    <w:p w14:paraId="09632F1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3D127FCA"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p>
    <w:p w14:paraId="09BD3A95" w14:textId="77777777" w:rsidR="00CF6305" w:rsidRPr="008A5C7E" w:rsidRDefault="00CF6305" w:rsidP="00CF6305">
      <w:pPr>
        <w:spacing w:after="0"/>
        <w:jc w:val="center"/>
        <w:rPr>
          <w:rFonts w:ascii="Arial" w:hAnsi="Arial" w:cs="Arial"/>
          <w:b/>
          <w:sz w:val="24"/>
          <w:szCs w:val="24"/>
        </w:rPr>
      </w:pPr>
    </w:p>
    <w:p w14:paraId="3B7D2392"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4ACA6FC8"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532F1A08" w14:textId="77777777" w:rsidR="00CF6305" w:rsidRPr="008A5C7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1067E98" w14:textId="77777777" w:rsidR="00CF6305" w:rsidRPr="008A5C7E" w:rsidRDefault="00CF6305" w:rsidP="00CF6305">
      <w:pPr>
        <w:shd w:val="clear" w:color="auto" w:fill="FFFFFF"/>
        <w:spacing w:after="0"/>
        <w:ind w:firstLine="3969"/>
        <w:rPr>
          <w:rFonts w:ascii="Arial" w:hAnsi="Arial" w:cs="Arial"/>
          <w:bCs/>
          <w:color w:val="000000"/>
          <w:sz w:val="24"/>
          <w:szCs w:val="24"/>
        </w:rPr>
      </w:pPr>
    </w:p>
    <w:p w14:paraId="01337752"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2E75400F"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63274CED"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75BEFE64" w14:textId="77777777" w:rsidR="00CF6305" w:rsidRPr="008A5C7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____________________________________________________________________________________________ ,</w:t>
      </w:r>
    </w:p>
    <w:p w14:paraId="3B324634" w14:textId="77777777" w:rsidR="00CF6305" w:rsidRPr="008A5C7E" w:rsidRDefault="00CF6305" w:rsidP="00CF6305">
      <w:pPr>
        <w:tabs>
          <w:tab w:val="left" w:pos="851"/>
        </w:tabs>
        <w:snapToGrid w:val="0"/>
        <w:spacing w:after="0"/>
        <w:ind w:right="-1"/>
        <w:jc w:val="center"/>
        <w:rPr>
          <w:rFonts w:ascii="Arial" w:hAnsi="Arial" w:cs="Arial"/>
          <w:i/>
          <w:iCs/>
          <w:spacing w:val="-2"/>
          <w:sz w:val="24"/>
          <w:szCs w:val="24"/>
        </w:rPr>
      </w:pPr>
      <w:r w:rsidRPr="008A5C7E">
        <w:rPr>
          <w:rFonts w:ascii="Arial" w:hAnsi="Arial" w:cs="Arial"/>
          <w:i/>
          <w:iCs/>
          <w:spacing w:val="-2"/>
          <w:sz w:val="24"/>
          <w:szCs w:val="24"/>
        </w:rPr>
        <w:t>(Tiekėjo vardas ir pavardė)</w:t>
      </w:r>
    </w:p>
    <w:p w14:paraId="12BC06BF" w14:textId="77777777" w:rsidR="00CF6305" w:rsidRPr="008A5C7E" w:rsidRDefault="00CF6305" w:rsidP="00CF6305">
      <w:pPr>
        <w:snapToGrid w:val="0"/>
        <w:spacing w:after="0"/>
        <w:rPr>
          <w:rFonts w:ascii="Arial" w:hAnsi="Arial" w:cs="Arial"/>
          <w:spacing w:val="-2"/>
          <w:sz w:val="24"/>
          <w:szCs w:val="24"/>
        </w:rPr>
      </w:pPr>
      <w:r w:rsidRPr="008A5C7E">
        <w:rPr>
          <w:rFonts w:ascii="Arial" w:hAnsi="Arial" w:cs="Arial"/>
          <w:spacing w:val="-2"/>
          <w:sz w:val="24"/>
          <w:szCs w:val="24"/>
        </w:rPr>
        <w:t>tvirtinu, kad dalyvaudamas (-a) Klaipėdos rajono savivaldybės administracijos _____________________________________________________________________________________________</w:t>
      </w:r>
    </w:p>
    <w:p w14:paraId="525B764C" w14:textId="77777777" w:rsidR="00CF6305" w:rsidRPr="006936BE" w:rsidRDefault="00CF6305" w:rsidP="00CF6305">
      <w:pPr>
        <w:snapToGrid w:val="0"/>
        <w:spacing w:after="0"/>
        <w:ind w:firstLine="1296"/>
        <w:jc w:val="center"/>
        <w:rPr>
          <w:rFonts w:ascii="Arial" w:hAnsi="Arial" w:cs="Arial"/>
          <w:i/>
          <w:iCs/>
          <w:spacing w:val="-2"/>
          <w:sz w:val="24"/>
          <w:szCs w:val="24"/>
        </w:rPr>
      </w:pPr>
      <w:r w:rsidRPr="008A5C7E">
        <w:rPr>
          <w:rFonts w:ascii="Arial" w:hAnsi="Arial" w:cs="Arial"/>
          <w:i/>
          <w:iCs/>
          <w:spacing w:val="-2"/>
          <w:sz w:val="24"/>
          <w:szCs w:val="24"/>
        </w:rPr>
        <w:t>(Perkančiosios organizacijos pavadinimas)</w:t>
      </w:r>
    </w:p>
    <w:p w14:paraId="19D62232"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___________________________________________________________________________________</w:t>
      </w:r>
    </w:p>
    <w:p w14:paraId="46EA90C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2FC23B54"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____________________________________________________________________________________ ,</w:t>
      </w:r>
    </w:p>
    <w:p w14:paraId="496ACF18" w14:textId="77777777" w:rsidR="00CF6305" w:rsidRPr="008A5C7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2197B3CC" w14:textId="77777777" w:rsidR="00CF6305" w:rsidRPr="008A5C7E" w:rsidRDefault="00CF6305" w:rsidP="00CF6305">
      <w:pPr>
        <w:spacing w:after="0"/>
        <w:jc w:val="both"/>
        <w:rPr>
          <w:rFonts w:ascii="Arial" w:hAnsi="Arial" w:cs="Arial"/>
          <w:sz w:val="24"/>
          <w:szCs w:val="24"/>
        </w:rPr>
      </w:pPr>
    </w:p>
    <w:p w14:paraId="53D9580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nesu įtakojamas (-a)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5413B460"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nesu Rusijos pilietis (-ė) ar įsisteigęs Rusijoje;</w:t>
      </w:r>
    </w:p>
    <w:p w14:paraId="12FBB5E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neveikiu </w:t>
      </w:r>
      <w:r w:rsidRPr="008A5C7E">
        <w:rPr>
          <w:rFonts w:ascii="Arial" w:hAnsi="Arial" w:cs="Arial"/>
          <w:sz w:val="24"/>
          <w:szCs w:val="24"/>
          <w:shd w:val="clear" w:color="auto" w:fill="FFFFFF"/>
        </w:rPr>
        <w:t>šios deklaracijos a) punkte nurodyto subjekto vardu ar jo nurodymu;</w:t>
      </w:r>
    </w:p>
    <w:p w14:paraId="5D7ED98D"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w:t>
      </w:r>
      <w:proofErr w:type="spellStart"/>
      <w:r w:rsidRPr="008A5C7E">
        <w:rPr>
          <w:rFonts w:ascii="Arial" w:hAnsi="Arial" w:cs="Arial"/>
          <w:sz w:val="24"/>
          <w:szCs w:val="24"/>
          <w:shd w:val="clear" w:color="auto" w:fill="FFFFFF"/>
        </w:rPr>
        <w:t>ams</w:t>
      </w:r>
      <w:proofErr w:type="spellEnd"/>
      <w:r w:rsidRPr="008A5C7E">
        <w:rPr>
          <w:rFonts w:ascii="Arial" w:hAnsi="Arial" w:cs="Arial"/>
          <w:sz w:val="24"/>
          <w:szCs w:val="24"/>
          <w:shd w:val="clear" w:color="auto" w:fill="FFFFFF"/>
        </w:rPr>
        <w:t>), ar kitam (-</w:t>
      </w:r>
      <w:proofErr w:type="spellStart"/>
      <w:r w:rsidRPr="008A5C7E">
        <w:rPr>
          <w:rFonts w:ascii="Arial" w:hAnsi="Arial" w:cs="Arial"/>
          <w:sz w:val="24"/>
          <w:szCs w:val="24"/>
          <w:shd w:val="clear" w:color="auto" w:fill="FFFFFF"/>
        </w:rPr>
        <w:t>iems</w:t>
      </w:r>
      <w:proofErr w:type="spellEnd"/>
      <w:r w:rsidRPr="008A5C7E">
        <w:rPr>
          <w:rFonts w:ascii="Arial" w:hAnsi="Arial" w:cs="Arial"/>
          <w:sz w:val="24"/>
          <w:szCs w:val="24"/>
          <w:shd w:val="clear" w:color="auto" w:fill="FFFFFF"/>
        </w:rPr>
        <w:t>) subjektui (-tams), kurių pajėgumais remiamasi, kurie priskirtini šios deklaracijos a) arba b) punktuose nurodytiems subjektams.</w:t>
      </w:r>
    </w:p>
    <w:p w14:paraId="666CE69D" w14:textId="77777777" w:rsidR="00CF6305" w:rsidRPr="008A5C7E" w:rsidRDefault="00CF6305" w:rsidP="00CF6305">
      <w:pPr>
        <w:rPr>
          <w:rFonts w:ascii="Arial" w:hAnsi="Arial" w:cs="Arial"/>
          <w:sz w:val="24"/>
          <w:szCs w:val="24"/>
        </w:rPr>
      </w:pPr>
      <w:r w:rsidRPr="008A5C7E">
        <w:rPr>
          <w:rFonts w:ascii="Arial" w:hAnsi="Arial" w:cs="Arial"/>
          <w:sz w:val="24"/>
          <w:szCs w:val="24"/>
        </w:rPr>
        <w:br w:type="page"/>
      </w:r>
    </w:p>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1" w:name="_Toc126333946"/>
      <w:bookmarkEnd w:id="71"/>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5C0A" w14:textId="77777777" w:rsidR="002F1EA8" w:rsidRDefault="002F1EA8" w:rsidP="00D05666">
      <w:r>
        <w:separator/>
      </w:r>
    </w:p>
  </w:endnote>
  <w:endnote w:type="continuationSeparator" w:id="0">
    <w:p w14:paraId="5E702641" w14:textId="77777777" w:rsidR="002F1EA8" w:rsidRDefault="002F1EA8" w:rsidP="00D05666">
      <w:r>
        <w:continuationSeparator/>
      </w:r>
    </w:p>
  </w:endnote>
  <w:endnote w:type="continuationNotice" w:id="1">
    <w:p w14:paraId="1865E9FD" w14:textId="77777777" w:rsidR="002F1EA8" w:rsidRDefault="002F1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B6D9" w14:textId="77777777" w:rsidR="002F1EA8" w:rsidRDefault="002F1EA8" w:rsidP="00D05666">
      <w:r>
        <w:separator/>
      </w:r>
    </w:p>
  </w:footnote>
  <w:footnote w:type="continuationSeparator" w:id="0">
    <w:p w14:paraId="06821843" w14:textId="77777777" w:rsidR="002F1EA8" w:rsidRDefault="002F1EA8" w:rsidP="00D05666">
      <w:r>
        <w:continuationSeparator/>
      </w:r>
    </w:p>
  </w:footnote>
  <w:footnote w:type="continuationNotice" w:id="1">
    <w:p w14:paraId="62FA9D5B" w14:textId="77777777" w:rsidR="002F1EA8" w:rsidRDefault="002F1EA8">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FF66AA"/>
    <w:multiLevelType w:val="hybridMultilevel"/>
    <w:tmpl w:val="0360D0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63E01"/>
    <w:multiLevelType w:val="hybridMultilevel"/>
    <w:tmpl w:val="13B2DB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8992061"/>
    <w:multiLevelType w:val="hybridMultilevel"/>
    <w:tmpl w:val="EA8459F0"/>
    <w:lvl w:ilvl="0" w:tplc="B6E0682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127A4D"/>
    <w:multiLevelType w:val="hybridMultilevel"/>
    <w:tmpl w:val="55A614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24"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lvl>
    <w:lvl w:ilvl="3" w:tplc="FFFFFFFF">
      <w:start w:val="1"/>
      <w:numFmt w:val="decimal"/>
      <w:lvlText w:val="%4."/>
      <w:lvlJc w:val="left"/>
      <w:pPr>
        <w:ind w:left="3222" w:hanging="360"/>
      </w:pPr>
    </w:lvl>
    <w:lvl w:ilvl="4" w:tplc="FFFFFFFF">
      <w:start w:val="1"/>
      <w:numFmt w:val="lowerLetter"/>
      <w:lvlText w:val="%5."/>
      <w:lvlJc w:val="left"/>
      <w:pPr>
        <w:ind w:left="3942" w:hanging="360"/>
      </w:pPr>
    </w:lvl>
    <w:lvl w:ilvl="5" w:tplc="FFFFFFFF">
      <w:start w:val="1"/>
      <w:numFmt w:val="lowerRoman"/>
      <w:lvlText w:val="%6."/>
      <w:lvlJc w:val="right"/>
      <w:pPr>
        <w:ind w:left="4662" w:hanging="180"/>
      </w:pPr>
    </w:lvl>
    <w:lvl w:ilvl="6" w:tplc="FFFFFFFF">
      <w:start w:val="1"/>
      <w:numFmt w:val="decimal"/>
      <w:lvlText w:val="%7."/>
      <w:lvlJc w:val="left"/>
      <w:pPr>
        <w:ind w:left="5382" w:hanging="360"/>
      </w:pPr>
    </w:lvl>
    <w:lvl w:ilvl="7" w:tplc="FFFFFFFF">
      <w:start w:val="1"/>
      <w:numFmt w:val="lowerLetter"/>
      <w:lvlText w:val="%8."/>
      <w:lvlJc w:val="left"/>
      <w:pPr>
        <w:ind w:left="6102" w:hanging="360"/>
      </w:pPr>
    </w:lvl>
    <w:lvl w:ilvl="8" w:tplc="FFFFFFFF">
      <w:start w:val="1"/>
      <w:numFmt w:val="lowerRoman"/>
      <w:lvlText w:val="%9."/>
      <w:lvlJc w:val="right"/>
      <w:pPr>
        <w:ind w:left="6822" w:hanging="180"/>
      </w:pPr>
    </w:lvl>
  </w:abstractNum>
  <w:abstractNum w:abstractNumId="29"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B35DD4"/>
    <w:multiLevelType w:val="hybridMultilevel"/>
    <w:tmpl w:val="25C420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8F824F4"/>
    <w:multiLevelType w:val="hybridMultilevel"/>
    <w:tmpl w:val="EC46EEE0"/>
    <w:lvl w:ilvl="0" w:tplc="34A8729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DF90B2B"/>
    <w:multiLevelType w:val="hybridMultilevel"/>
    <w:tmpl w:val="7734A03E"/>
    <w:lvl w:ilvl="0" w:tplc="F30EF8E2">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EFD7F8C"/>
    <w:multiLevelType w:val="hybridMultilevel"/>
    <w:tmpl w:val="AF2237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2C0B21"/>
    <w:multiLevelType w:val="multilevel"/>
    <w:tmpl w:val="30D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791D0D"/>
    <w:multiLevelType w:val="hybridMultilevel"/>
    <w:tmpl w:val="5D481A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5" w15:restartNumberingAfterBreak="0">
    <w:nsid w:val="6D517986"/>
    <w:multiLevelType w:val="hybridMultilevel"/>
    <w:tmpl w:val="F5127B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6"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6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6"/>
  </w:num>
  <w:num w:numId="2" w16cid:durableId="207184103">
    <w:abstractNumId w:val="5"/>
  </w:num>
  <w:num w:numId="3" w16cid:durableId="1528367431">
    <w:abstractNumId w:val="44"/>
  </w:num>
  <w:num w:numId="4" w16cid:durableId="1865055254">
    <w:abstractNumId w:val="54"/>
  </w:num>
  <w:num w:numId="5" w16cid:durableId="1484615006">
    <w:abstractNumId w:val="51"/>
  </w:num>
  <w:num w:numId="6" w16cid:durableId="607934237">
    <w:abstractNumId w:val="37"/>
  </w:num>
  <w:num w:numId="7" w16cid:durableId="408162091">
    <w:abstractNumId w:val="60"/>
  </w:num>
  <w:num w:numId="8" w16cid:durableId="12269543">
    <w:abstractNumId w:val="57"/>
  </w:num>
  <w:num w:numId="9" w16cid:durableId="749809940">
    <w:abstractNumId w:val="2"/>
  </w:num>
  <w:num w:numId="10" w16cid:durableId="412043720">
    <w:abstractNumId w:val="58"/>
  </w:num>
  <w:num w:numId="11" w16cid:durableId="1996449446">
    <w:abstractNumId w:val="56"/>
  </w:num>
  <w:num w:numId="12" w16cid:durableId="1864435576">
    <w:abstractNumId w:val="53"/>
  </w:num>
  <w:num w:numId="13" w16cid:durableId="1428577194">
    <w:abstractNumId w:val="19"/>
  </w:num>
  <w:num w:numId="14" w16cid:durableId="1416827284">
    <w:abstractNumId w:val="49"/>
  </w:num>
  <w:num w:numId="15" w16cid:durableId="106436718">
    <w:abstractNumId w:val="43"/>
  </w:num>
  <w:num w:numId="16" w16cid:durableId="1736465449">
    <w:abstractNumId w:val="33"/>
  </w:num>
  <w:num w:numId="17" w16cid:durableId="1664626999">
    <w:abstractNumId w:val="46"/>
  </w:num>
  <w:num w:numId="18" w16cid:durableId="1125659087">
    <w:abstractNumId w:val="52"/>
  </w:num>
  <w:num w:numId="19" w16cid:durableId="217136743">
    <w:abstractNumId w:val="0"/>
  </w:num>
  <w:num w:numId="20" w16cid:durableId="116877555">
    <w:abstractNumId w:val="41"/>
  </w:num>
  <w:num w:numId="21" w16cid:durableId="272327206">
    <w:abstractNumId w:val="26"/>
  </w:num>
  <w:num w:numId="22" w16cid:durableId="336923964">
    <w:abstractNumId w:val="6"/>
  </w:num>
  <w:num w:numId="23" w16cid:durableId="1891988227">
    <w:abstractNumId w:val="15"/>
  </w:num>
  <w:num w:numId="24" w16cid:durableId="1002783874">
    <w:abstractNumId w:val="13"/>
  </w:num>
  <w:num w:numId="25" w16cid:durableId="466628098">
    <w:abstractNumId w:val="12"/>
  </w:num>
  <w:num w:numId="26" w16cid:durableId="1336225649">
    <w:abstractNumId w:val="27"/>
  </w:num>
  <w:num w:numId="27" w16cid:durableId="1071738426">
    <w:abstractNumId w:val="18"/>
  </w:num>
  <w:num w:numId="28" w16cid:durableId="248776203">
    <w:abstractNumId w:val="25"/>
  </w:num>
  <w:num w:numId="29" w16cid:durableId="538467746">
    <w:abstractNumId w:val="32"/>
  </w:num>
  <w:num w:numId="30" w16cid:durableId="1103570358">
    <w:abstractNumId w:val="29"/>
  </w:num>
  <w:num w:numId="31" w16cid:durableId="63383137">
    <w:abstractNumId w:val="40"/>
  </w:num>
  <w:num w:numId="32" w16cid:durableId="1333295571">
    <w:abstractNumId w:val="24"/>
  </w:num>
  <w:num w:numId="33" w16cid:durableId="1501390017">
    <w:abstractNumId w:val="22"/>
  </w:num>
  <w:num w:numId="34" w16cid:durableId="1767312472">
    <w:abstractNumId w:val="45"/>
  </w:num>
  <w:num w:numId="35" w16cid:durableId="1240018671">
    <w:abstractNumId w:val="20"/>
  </w:num>
  <w:num w:numId="36" w16cid:durableId="1615139446">
    <w:abstractNumId w:val="8"/>
  </w:num>
  <w:num w:numId="37" w16cid:durableId="1327706342">
    <w:abstractNumId w:val="59"/>
  </w:num>
  <w:num w:numId="38" w16cid:durableId="423191945">
    <w:abstractNumId w:val="61"/>
  </w:num>
  <w:num w:numId="39" w16cid:durableId="1874490030">
    <w:abstractNumId w:val="39"/>
  </w:num>
  <w:num w:numId="40" w16cid:durableId="825318909">
    <w:abstractNumId w:val="1"/>
  </w:num>
  <w:num w:numId="41" w16cid:durableId="99228192">
    <w:abstractNumId w:val="50"/>
  </w:num>
  <w:num w:numId="42" w16cid:durableId="591206500">
    <w:abstractNumId w:val="9"/>
  </w:num>
  <w:num w:numId="43" w16cid:durableId="1417288612">
    <w:abstractNumId w:val="4"/>
  </w:num>
  <w:num w:numId="44" w16cid:durableId="91171604">
    <w:abstractNumId w:val="21"/>
  </w:num>
  <w:num w:numId="45" w16cid:durableId="966082979">
    <w:abstractNumId w:val="38"/>
  </w:num>
  <w:num w:numId="46" w16cid:durableId="1131049630">
    <w:abstractNumId w:val="47"/>
  </w:num>
  <w:num w:numId="47" w16cid:durableId="948396919">
    <w:abstractNumId w:val="11"/>
  </w:num>
  <w:num w:numId="48" w16cid:durableId="1268612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13590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8081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47388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96884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14724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51596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373433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23331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909825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87932878">
    <w:abstractNumId w:val="23"/>
  </w:num>
  <w:num w:numId="59" w16cid:durableId="873273095">
    <w:abstractNumId w:val="48"/>
  </w:num>
  <w:num w:numId="60" w16cid:durableId="2139638848">
    <w:abstractNumId w:val="31"/>
  </w:num>
  <w:num w:numId="61" w16cid:durableId="1013535316">
    <w:abstractNumId w:val="14"/>
  </w:num>
  <w:num w:numId="62" w16cid:durableId="85592529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267"/>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DD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12E"/>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21F5"/>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C0"/>
    <w:rsid w:val="001B53D6"/>
    <w:rsid w:val="001B59DE"/>
    <w:rsid w:val="001B77FA"/>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5DA"/>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1EA8"/>
    <w:rsid w:val="002F2554"/>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0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F2"/>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EA4"/>
    <w:rsid w:val="005C2D6D"/>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3F2B"/>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000"/>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D91"/>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99"/>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67DE1"/>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535"/>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8E8"/>
    <w:rsid w:val="00B93A46"/>
    <w:rsid w:val="00B944B8"/>
    <w:rsid w:val="00B946B2"/>
    <w:rsid w:val="00B94766"/>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3CB"/>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97F15"/>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2C93"/>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1E1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CCB"/>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355"/>
    <w:rsid w:val="00EA256A"/>
    <w:rsid w:val="00EA4193"/>
    <w:rsid w:val="00EA4970"/>
    <w:rsid w:val="00EA4E23"/>
    <w:rsid w:val="00EA56A6"/>
    <w:rsid w:val="00EA6573"/>
    <w:rsid w:val="00EA6D1E"/>
    <w:rsid w:val="00EA6E8F"/>
    <w:rsid w:val="00EA6F5B"/>
    <w:rsid w:val="00EA7102"/>
    <w:rsid w:val="00EA71E4"/>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0666"/>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226"/>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8B2"/>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webSettings" Target="web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ika.peciuliene@klaipedos-r.lt"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eltra.vkti.gov.lt/kelappweb/web/InformacijaApieVezejus.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55479</Words>
  <Characters>31624</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3</cp:revision>
  <dcterms:created xsi:type="dcterms:W3CDTF">2025-05-23T07:00:00Z</dcterms:created>
  <dcterms:modified xsi:type="dcterms:W3CDTF">2025-05-23T07:05:00Z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