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0BC25AEF" w:rsidR="001C24BC" w:rsidRPr="00073EF9" w:rsidRDefault="001C24BC" w:rsidP="004E4612">
          <w:pPr>
            <w:spacing w:after="120" w:line="20" w:lineRule="atLeast"/>
            <w:ind w:left="5245"/>
            <w:contextualSpacing/>
            <w:rPr>
              <w:rFonts w:ascii="Times New Roman" w:hAnsi="Times New Roman" w:cs="Times New Roman"/>
              <w:sz w:val="22"/>
              <w:szCs w:val="22"/>
            </w:rPr>
          </w:pPr>
          <w:r w:rsidRPr="00073EF9">
            <w:rPr>
              <w:rFonts w:ascii="Times New Roman" w:hAnsi="Times New Roman" w:cs="Times New Roman"/>
              <w:sz w:val="22"/>
              <w:szCs w:val="22"/>
            </w:rPr>
            <w:t xml:space="preserve">Perkančiosios organizacijos Viešųjų pirkimų komisijos </w:t>
          </w:r>
          <w:r w:rsidR="00DF6958" w:rsidRPr="00073EF9">
            <w:rPr>
              <w:rFonts w:ascii="Times New Roman" w:hAnsi="Times New Roman" w:cs="Times New Roman"/>
              <w:sz w:val="22"/>
              <w:szCs w:val="22"/>
            </w:rPr>
            <w:t>20</w:t>
          </w:r>
          <w:r w:rsidR="00051721" w:rsidRPr="00073EF9">
            <w:rPr>
              <w:rFonts w:ascii="Times New Roman" w:hAnsi="Times New Roman" w:cs="Times New Roman"/>
              <w:sz w:val="22"/>
              <w:szCs w:val="22"/>
            </w:rPr>
            <w:t>25-</w:t>
          </w:r>
          <w:r w:rsidR="00B62E99" w:rsidRPr="00073EF9">
            <w:rPr>
              <w:rFonts w:ascii="Times New Roman" w:hAnsi="Times New Roman" w:cs="Times New Roman"/>
              <w:sz w:val="22"/>
              <w:szCs w:val="22"/>
            </w:rPr>
            <w:t>0</w:t>
          </w:r>
          <w:r w:rsidR="00CE0D07" w:rsidRPr="00073EF9">
            <w:rPr>
              <w:rFonts w:ascii="Times New Roman" w:hAnsi="Times New Roman" w:cs="Times New Roman"/>
              <w:sz w:val="22"/>
              <w:szCs w:val="22"/>
            </w:rPr>
            <w:t>5</w:t>
          </w:r>
          <w:r w:rsidR="00B62E99" w:rsidRPr="00073EF9">
            <w:rPr>
              <w:rFonts w:ascii="Times New Roman" w:hAnsi="Times New Roman" w:cs="Times New Roman"/>
              <w:sz w:val="22"/>
              <w:szCs w:val="22"/>
            </w:rPr>
            <w:t>-2</w:t>
          </w:r>
          <w:r w:rsidR="00CE0D07" w:rsidRPr="00073EF9">
            <w:rPr>
              <w:rFonts w:ascii="Times New Roman" w:hAnsi="Times New Roman" w:cs="Times New Roman"/>
              <w:sz w:val="22"/>
              <w:szCs w:val="22"/>
            </w:rPr>
            <w:t>1</w:t>
          </w:r>
          <w:r w:rsidR="00705224" w:rsidRPr="00073EF9">
            <w:rPr>
              <w:rFonts w:ascii="Times New Roman" w:hAnsi="Times New Roman" w:cs="Times New Roman"/>
              <w:sz w:val="22"/>
              <w:szCs w:val="22"/>
            </w:rPr>
            <w:t xml:space="preserve"> </w:t>
          </w:r>
          <w:r w:rsidRPr="00073EF9">
            <w:rPr>
              <w:rFonts w:ascii="Times New Roman" w:hAnsi="Times New Roman" w:cs="Times New Roman"/>
              <w:sz w:val="22"/>
              <w:szCs w:val="22"/>
            </w:rPr>
            <w:t xml:space="preserve">protokolu Nr. </w:t>
          </w:r>
          <w:r w:rsidR="00CE0D07" w:rsidRPr="00073EF9">
            <w:rPr>
              <w:rFonts w:ascii="Times New Roman" w:hAnsi="Times New Roman" w:cs="Times New Roman"/>
              <w:sz w:val="22"/>
              <w:szCs w:val="22"/>
            </w:rPr>
            <w:t>3</w:t>
          </w:r>
          <w:r w:rsidR="002D7913" w:rsidRPr="00073EF9">
            <w:rPr>
              <w:rFonts w:ascii="Times New Roman" w:hAnsi="Times New Roman" w:cs="Times New Roman"/>
              <w:sz w:val="22"/>
              <w:szCs w:val="22"/>
            </w:rPr>
            <w:t>.1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1D2ADBE4" w:rsidR="00C41505" w:rsidRDefault="00A265D8"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TARPTAUTINIO</w:t>
          </w:r>
          <w:r w:rsidR="00C241B7">
            <w:rPr>
              <w:rFonts w:ascii="Times New Roman" w:hAnsi="Times New Roman" w:cs="Times New Roman"/>
              <w:b/>
              <w:bCs/>
              <w:sz w:val="22"/>
              <w:szCs w:val="22"/>
            </w:rPr>
            <w:t xml:space="preserve"> </w:t>
          </w:r>
          <w:r w:rsidR="00D526C8" w:rsidRPr="00705224">
            <w:rPr>
              <w:rFonts w:ascii="Times New Roman" w:hAnsi="Times New Roman" w:cs="Times New Roman"/>
              <w:b/>
              <w:bCs/>
              <w:sz w:val="22"/>
              <w:szCs w:val="22"/>
            </w:rPr>
            <w:t>VIEŠOJO PIRKIMO</w:t>
          </w:r>
          <w:r w:rsidR="007C7872">
            <w:rPr>
              <w:rFonts w:ascii="Times New Roman" w:hAnsi="Times New Roman" w:cs="Times New Roman"/>
              <w:b/>
              <w:bCs/>
              <w:sz w:val="22"/>
              <w:szCs w:val="22"/>
            </w:rPr>
            <w:t xml:space="preserve"> </w:t>
          </w:r>
        </w:p>
        <w:p w14:paraId="56ECFEA0" w14:textId="77777777" w:rsidR="004450A2" w:rsidRDefault="004450A2" w:rsidP="004E4612">
          <w:pPr>
            <w:spacing w:after="120" w:line="20" w:lineRule="atLeast"/>
            <w:contextualSpacing/>
            <w:jc w:val="center"/>
            <w:rPr>
              <w:rFonts w:ascii="Times New Roman" w:hAnsi="Times New Roman" w:cs="Times New Roman"/>
              <w:b/>
              <w:bCs/>
              <w:sz w:val="22"/>
              <w:szCs w:val="22"/>
            </w:rPr>
          </w:pPr>
        </w:p>
        <w:p w14:paraId="694175E0" w14:textId="7616259A" w:rsidR="0037093C" w:rsidRPr="00A50E94" w:rsidRDefault="00424E14"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ATLIEKŲ D</w:t>
          </w:r>
          <w:r w:rsidR="00A50E94" w:rsidRPr="00A50E94">
            <w:rPr>
              <w:rFonts w:ascii="Times New Roman" w:hAnsi="Times New Roman" w:cs="Times New Roman"/>
              <w:b/>
              <w:bCs/>
              <w:sz w:val="22"/>
              <w:szCs w:val="22"/>
            </w:rPr>
            <w:t>Ė</w:t>
          </w:r>
          <w:r w:rsidRPr="00A50E94">
            <w:rPr>
              <w:rFonts w:ascii="Times New Roman" w:hAnsi="Times New Roman" w:cs="Times New Roman"/>
              <w:b/>
              <w:bCs/>
              <w:sz w:val="22"/>
              <w:szCs w:val="22"/>
            </w:rPr>
            <w:t>ŽUČIŲ SKIRTŲ MAISTO/</w:t>
          </w:r>
          <w:r w:rsidR="00C2785F" w:rsidRPr="00A50E94">
            <w:rPr>
              <w:rFonts w:ascii="Times New Roman" w:hAnsi="Times New Roman" w:cs="Times New Roman"/>
              <w:b/>
              <w:bCs/>
              <w:sz w:val="22"/>
              <w:szCs w:val="22"/>
            </w:rPr>
            <w:t>VIRTUVĖS ATLIEKŲ KAUPIMUI</w:t>
          </w:r>
        </w:p>
        <w:p w14:paraId="18ACC6AD" w14:textId="2DCD44FE"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389A1490" w14:textId="744286A1" w:rsidR="00085700" w:rsidRPr="00BC43E7" w:rsidRDefault="00085700" w:rsidP="00085700">
              <w:pPr>
                <w:pStyle w:val="Betarp"/>
                <w:rPr>
                  <w:rFonts w:eastAsia="Calibri"/>
                  <w:szCs w:val="24"/>
                </w:rPr>
              </w:pPr>
              <w:r w:rsidRPr="00BC43E7">
                <w:rPr>
                  <w:rStyle w:val="Hipersaitas"/>
                  <w:noProof/>
                </w:rPr>
                <w:t xml:space="preserve">Pirkimo sąlygų 8 priedas </w:t>
              </w:r>
              <w:r w:rsidRPr="00BC43E7">
                <w:rPr>
                  <w:rFonts w:eastAsia="Calibri"/>
                  <w:szCs w:val="24"/>
                </w:rPr>
                <w:t>„</w:t>
              </w:r>
              <w:r w:rsidR="00AE4E7C">
                <w:rPr>
                  <w:rFonts w:eastAsia="Calibri"/>
                  <w:szCs w:val="24"/>
                </w:rPr>
                <w:t>Tiekėjo deklaracija dėl atitikties Reglamento nuostatoms</w:t>
              </w:r>
              <w:r w:rsidR="00220F5C">
                <w:rPr>
                  <w:rFonts w:eastAsia="Calibri"/>
                  <w:szCs w:val="24"/>
                </w:rPr>
                <w:t xml:space="preserve"> juridiniam asmeniui</w:t>
              </w:r>
              <w:r w:rsidRPr="00BC43E7">
                <w:rPr>
                  <w:rFonts w:eastAsia="Calibri"/>
                  <w:szCs w:val="24"/>
                </w:rPr>
                <w:t>“</w:t>
              </w:r>
            </w:p>
            <w:p w14:paraId="4EC84A6D" w14:textId="656974B0" w:rsidR="00752160" w:rsidRPr="00752160" w:rsidRDefault="00752160" w:rsidP="00085700">
              <w:pPr>
                <w:pStyle w:val="Betarp"/>
                <w:rPr>
                  <w:rStyle w:val="Hipersaitas"/>
                  <w:rFonts w:eastAsia="Calibri"/>
                  <w:szCs w:val="24"/>
                </w:rPr>
              </w:pPr>
              <w:r w:rsidRPr="00BC43E7">
                <w:rPr>
                  <w:rStyle w:val="Hipersaitas"/>
                  <w:noProof/>
                </w:rPr>
                <w:t xml:space="preserve">Pirkimo sąlygų </w:t>
              </w:r>
              <w:r>
                <w:rPr>
                  <w:rStyle w:val="Hipersaitas"/>
                  <w:noProof/>
                </w:rPr>
                <w:t>9</w:t>
              </w:r>
              <w:r w:rsidRPr="00BC43E7">
                <w:rPr>
                  <w:rStyle w:val="Hipersaitas"/>
                  <w:noProof/>
                </w:rPr>
                <w:t xml:space="preserve"> priedas </w:t>
              </w:r>
              <w:r w:rsidRPr="00BC43E7">
                <w:rPr>
                  <w:rFonts w:eastAsia="Calibri"/>
                  <w:szCs w:val="24"/>
                </w:rPr>
                <w:t>„</w:t>
              </w:r>
              <w:r>
                <w:rPr>
                  <w:rFonts w:eastAsia="Calibri"/>
                  <w:szCs w:val="24"/>
                </w:rPr>
                <w:t>Tiekėjo deklaracija dėl atitikties Reglamento nuostatoms fiziniam asmeniui</w:t>
              </w:r>
              <w:r w:rsidRPr="00BC43E7">
                <w:rPr>
                  <w:rFonts w:eastAsia="Calibri"/>
                  <w:szCs w:val="24"/>
                </w:rPr>
                <w:t>“</w:t>
              </w:r>
            </w:p>
            <w:p w14:paraId="0A13AC50" w14:textId="5F3B599B" w:rsidR="00085700" w:rsidRPr="00BC43E7" w:rsidRDefault="00085700" w:rsidP="00085700">
              <w:pPr>
                <w:pStyle w:val="Betarp"/>
                <w:rPr>
                  <w:rFonts w:ascii="Times New Roman" w:hAnsi="Times New Roman" w:cs="Times New Roman"/>
                </w:rPr>
              </w:pPr>
              <w:r w:rsidRPr="00BC43E7">
                <w:rPr>
                  <w:rStyle w:val="Hipersaitas"/>
                  <w:noProof/>
                </w:rPr>
                <w:t xml:space="preserve">Pirkimo sąlygų </w:t>
              </w:r>
              <w:r w:rsidR="00752160">
                <w:rPr>
                  <w:rStyle w:val="Hipersaitas"/>
                  <w:noProof/>
                </w:rPr>
                <w:t>10</w:t>
              </w:r>
              <w:r w:rsidRPr="00BC43E7">
                <w:rPr>
                  <w:rStyle w:val="Hipersaitas"/>
                  <w:noProof/>
                </w:rPr>
                <w:t xml:space="preserve"> priedas </w:t>
              </w:r>
              <w:r w:rsidRPr="00BC43E7">
                <w:rPr>
                  <w:rFonts w:ascii="Times New Roman" w:hAnsi="Times New Roman" w:cs="Times New Roman"/>
                </w:rPr>
                <w:t>„Sutarties projektas“</w:t>
              </w:r>
            </w:p>
            <w:p w14:paraId="0B51D290" w14:textId="214FA8B8" w:rsidR="00817DA1" w:rsidRPr="00BC43E7" w:rsidRDefault="007420B2" w:rsidP="00817DA1">
              <w:pPr>
                <w:pStyle w:val="Turinys1"/>
                <w:rPr>
                  <w:rStyle w:val="Hipersaitas"/>
                  <w:noProof/>
                </w:rPr>
              </w:pPr>
              <w:r>
                <w:rPr>
                  <w:rStyle w:val="Hipersaitas"/>
                  <w:noProof/>
                </w:rPr>
                <w:t>Pirkimo sąlygų 1</w:t>
              </w:r>
              <w:r w:rsidR="00752160">
                <w:rPr>
                  <w:rStyle w:val="Hipersaitas"/>
                  <w:noProof/>
                </w:rPr>
                <w:t>1</w:t>
              </w:r>
              <w:r>
                <w:rPr>
                  <w:rStyle w:val="Hipersaitas"/>
                  <w:noProof/>
                </w:rPr>
                <w:t xml:space="preserve"> priedas "</w:t>
              </w:r>
              <w:r w:rsidR="00BC7CAC">
                <w:rPr>
                  <w:rStyle w:val="Hipersaitas"/>
                  <w:noProof/>
                </w:rPr>
                <w:t>Tiekėjo įvykdytos sutartys</w:t>
              </w:r>
              <w:r w:rsidR="00591D38">
                <w:rPr>
                  <w:rStyle w:val="Hipersaitas"/>
                  <w:noProof/>
                </w:rPr>
                <w:t>"</w:t>
              </w:r>
            </w:p>
            <w:bookmarkEnd w:id="0"/>
            <w:p w14:paraId="1D3EDBC3" w14:textId="77777777" w:rsidR="00DB3ADC" w:rsidRPr="00DB3ADC" w:rsidRDefault="00DB3ADC" w:rsidP="00DB3ADC"/>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lastRenderedPageBreak/>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390FDBC" w14:textId="15A4719E" w:rsidR="00CB5005" w:rsidRPr="0074169C" w:rsidRDefault="00AD0C79" w:rsidP="005B5576">
      <w:pPr>
        <w:pStyle w:val="Sraopastraipa"/>
        <w:spacing w:after="0" w:line="20" w:lineRule="atLeast"/>
        <w:ind w:left="567"/>
        <w:jc w:val="both"/>
        <w:rPr>
          <w:rFonts w:cstheme="minorHAnsi"/>
          <w:color w:val="C00000"/>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Pirkimas vykdomas vadovaujantis Lietuvos Respublikos aplinkos ministro 2011 m. birželio 28 d. įsakymo Nr. D1-508 „Dėl aplinkos apsaugos kriterijų taikymo, vykdant žaliuosius pirkimus, tvarkos aprašo patvirtinimo“ pakeitimo“ 4.4.1. papunkčiu: „</w:t>
      </w:r>
      <w:r w:rsidR="008F5717" w:rsidRPr="00121039">
        <w:rPr>
          <w:rFonts w:cstheme="minorHAnsi"/>
          <w:i/>
          <w:iCs/>
          <w:color w:val="000000" w:themeColor="text1"/>
          <w:lang w:eastAsia="en-US"/>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2D32B0">
        <w:rPr>
          <w:rFonts w:cstheme="minorHAnsi"/>
          <w:i/>
          <w:iCs/>
          <w:color w:val="000000" w:themeColor="text1"/>
          <w:lang w:eastAsia="en-US"/>
        </w:rPr>
        <w:t>.</w:t>
      </w:r>
      <w:r w:rsidR="0074169C">
        <w:rPr>
          <w:rFonts w:cstheme="minorHAnsi"/>
          <w:i/>
          <w:iCs/>
          <w:color w:val="000000" w:themeColor="text1"/>
          <w:lang w:eastAsia="en-US"/>
        </w:rPr>
        <w:t xml:space="preserve"> </w:t>
      </w:r>
    </w:p>
    <w:p w14:paraId="68663B70" w14:textId="77777777" w:rsidR="00CB5005" w:rsidRDefault="007C5954" w:rsidP="000A77EF">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r w:rsidR="00E32C8E" w:rsidRPr="00CB5005">
        <w:rPr>
          <w:rFonts w:cstheme="minorHAnsi"/>
          <w:i/>
          <w:iCs/>
          <w:lang w:eastAsia="en-US"/>
        </w:rPr>
        <w:t>ex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1871A87D"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w:t>
      </w:r>
      <w:r w:rsidRPr="00041BA5">
        <w:rPr>
          <w:rFonts w:eastAsia="Calibri"/>
          <w:sz w:val="22"/>
          <w:szCs w:val="22"/>
        </w:rPr>
        <w:t xml:space="preserve">numato įsigyti </w:t>
      </w:r>
      <w:r w:rsidR="007C0687" w:rsidRPr="00041BA5">
        <w:rPr>
          <w:rFonts w:eastAsia="Calibri"/>
          <w:b/>
          <w:bCs/>
          <w:sz w:val="22"/>
          <w:szCs w:val="22"/>
        </w:rPr>
        <w:t>atliekų dėžučių</w:t>
      </w:r>
      <w:r w:rsidR="00041BA5" w:rsidRPr="00041BA5">
        <w:rPr>
          <w:rFonts w:eastAsia="Calibri"/>
          <w:b/>
          <w:bCs/>
          <w:sz w:val="22"/>
          <w:szCs w:val="22"/>
        </w:rPr>
        <w:t xml:space="preserve"> skirtų maisto/virtuvės atliekų kaupimui.</w:t>
      </w:r>
      <w:r w:rsidR="00293285" w:rsidRPr="00041BA5">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39AE852F" w14:textId="454C4F36" w:rsidR="005079A7" w:rsidRPr="00197142" w:rsidRDefault="00DD5144" w:rsidP="00197142">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lastRenderedPageBreak/>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6EF9283C" w14:textId="3D77FF05" w:rsidR="002B660C" w:rsidRDefault="002B660C" w:rsidP="002B660C">
      <w:pPr>
        <w:spacing w:after="0" w:line="240" w:lineRule="auto"/>
        <w:ind w:firstLine="709"/>
        <w:jc w:val="both"/>
        <w:rPr>
          <w:rFonts w:cstheme="minorHAnsi"/>
          <w:color w:val="000000" w:themeColor="text1"/>
        </w:rPr>
      </w:pPr>
      <w:r>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41467C" w:rsidRPr="0041467C">
        <w:rPr>
          <w:rFonts w:cstheme="minorHAnsi"/>
          <w:b/>
          <w:bCs/>
        </w:rPr>
        <w:t>8</w:t>
      </w:r>
      <w:r w:rsidR="0084360B">
        <w:rPr>
          <w:rFonts w:cstheme="minorHAnsi"/>
          <w:b/>
          <w:bCs/>
        </w:rPr>
        <w:t xml:space="preserve"> ir 9</w:t>
      </w:r>
      <w:r w:rsidR="0041467C" w:rsidRPr="0041467C">
        <w:rPr>
          <w:rFonts w:cstheme="minorHAnsi"/>
          <w:b/>
          <w:bCs/>
        </w:rPr>
        <w:t xml:space="preserve"> </w:t>
      </w:r>
      <w:r w:rsidRPr="0041467C">
        <w:rPr>
          <w:rFonts w:cstheme="minorHAnsi"/>
          <w:b/>
          <w:bCs/>
          <w:color w:val="000000" w:themeColor="text1"/>
        </w:rPr>
        <w:t>pried</w:t>
      </w:r>
      <w:r w:rsidR="002E1612">
        <w:rPr>
          <w:rFonts w:cstheme="minorHAnsi"/>
          <w:b/>
          <w:bCs/>
          <w:color w:val="000000" w:themeColor="text1"/>
        </w:rPr>
        <w:t xml:space="preserve">uose. </w:t>
      </w:r>
      <w:r>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5D50E825" w14:textId="7C6E678B" w:rsidR="00D1249F" w:rsidRPr="001876A5" w:rsidRDefault="002B660C" w:rsidP="001876A5">
      <w:pPr>
        <w:spacing w:after="0" w:line="240" w:lineRule="auto"/>
        <w:ind w:firstLine="709"/>
        <w:jc w:val="both"/>
        <w:rPr>
          <w:rFonts w:ascii="Times New Roman" w:hAnsi="Times New Roman" w:cs="Times New Roman"/>
          <w:sz w:val="24"/>
          <w:szCs w:val="24"/>
        </w:rPr>
      </w:pPr>
      <w:r>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9A2D7C">
        <w:rPr>
          <w:rFonts w:cstheme="minorHAnsi"/>
          <w:color w:val="000000" w:themeColor="text1"/>
        </w:rPr>
        <w:t>.</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DE380F8" w14:textId="07B1933D" w:rsidR="008C172F" w:rsidRPr="00E966CE" w:rsidRDefault="008C172F" w:rsidP="00E966CE">
      <w:pPr>
        <w:spacing w:after="0" w:line="20" w:lineRule="atLeast"/>
        <w:ind w:firstLine="851"/>
        <w:jc w:val="both"/>
        <w:rPr>
          <w:rFonts w:eastAsia="Calibri"/>
          <w:color w:val="000000"/>
          <w:szCs w:val="24"/>
        </w:rPr>
      </w:pPr>
      <w:r>
        <w:rPr>
          <w:rFonts w:cstheme="minorHAnsi"/>
          <w:color w:val="000000" w:themeColor="text1"/>
        </w:rPr>
        <w:t>6.1.</w:t>
      </w:r>
      <w:r w:rsidR="00E123FC">
        <w:rPr>
          <w:rFonts w:cstheme="minorHAnsi"/>
          <w:color w:val="000000" w:themeColor="text1"/>
        </w:rPr>
        <w:t>9</w:t>
      </w:r>
      <w:r>
        <w:rPr>
          <w:rFonts w:cstheme="minorHAnsi"/>
          <w:color w:val="000000" w:themeColor="text1"/>
        </w:rPr>
        <w:t xml:space="preserve">. </w:t>
      </w:r>
      <w:r w:rsidRPr="00A94504">
        <w:rPr>
          <w:rFonts w:cstheme="minorHAnsi"/>
          <w:color w:val="000000" w:themeColor="text1"/>
        </w:rPr>
        <w:t xml:space="preserve">užpildyta </w:t>
      </w:r>
      <w:r w:rsidRPr="00A94504">
        <w:rPr>
          <w:rFonts w:cstheme="minorHAnsi"/>
          <w:b/>
          <w:bCs/>
          <w:color w:val="000000" w:themeColor="text1"/>
        </w:rPr>
        <w:t>deklaracija</w:t>
      </w:r>
      <w:r w:rsidRPr="00A94504">
        <w:rPr>
          <w:rFonts w:cstheme="minorHAnsi"/>
          <w:color w:val="000000" w:themeColor="text1"/>
        </w:rPr>
        <w:t xml:space="preserve"> dėl (ne)atitikties Reglamento nuostatoms, kuri pateikta specialiųjų pirkimo </w:t>
      </w:r>
      <w:r w:rsidRPr="00A94504">
        <w:rPr>
          <w:rFonts w:cstheme="minorHAnsi"/>
        </w:rPr>
        <w:t xml:space="preserve">sąlygų </w:t>
      </w:r>
      <w:r w:rsidR="00F05C24" w:rsidRPr="00E966CE">
        <w:rPr>
          <w:rFonts w:cstheme="minorHAnsi"/>
          <w:b/>
          <w:bCs/>
        </w:rPr>
        <w:t>8</w:t>
      </w:r>
      <w:r w:rsidRPr="00E966CE">
        <w:rPr>
          <w:rFonts w:cstheme="minorHAnsi"/>
          <w:b/>
          <w:bCs/>
        </w:rPr>
        <w:t xml:space="preserve"> ir </w:t>
      </w:r>
      <w:r w:rsidR="00F05C24" w:rsidRPr="00E966CE">
        <w:rPr>
          <w:rFonts w:cstheme="minorHAnsi"/>
          <w:b/>
          <w:bCs/>
        </w:rPr>
        <w:t>9</w:t>
      </w:r>
      <w:r w:rsidRPr="00E966CE">
        <w:rPr>
          <w:rFonts w:cstheme="minorHAnsi"/>
          <w:b/>
          <w:bCs/>
        </w:rPr>
        <w:t xml:space="preserve"> prieduose</w:t>
      </w:r>
      <w:r w:rsidR="00F05C24">
        <w:rPr>
          <w:rFonts w:eastAsia="Calibri"/>
          <w:color w:val="000000"/>
          <w:szCs w:val="24"/>
        </w:rPr>
        <w:t>.</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lastRenderedPageBreak/>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486C43A2" w14:textId="629D341D" w:rsidR="00171B58" w:rsidRPr="00452E66" w:rsidRDefault="00171B58" w:rsidP="00171B58">
      <w:pPr>
        <w:pStyle w:val="Sraopastraipa"/>
        <w:numPr>
          <w:ilvl w:val="1"/>
          <w:numId w:val="12"/>
        </w:numPr>
        <w:spacing w:after="0" w:line="240" w:lineRule="auto"/>
        <w:ind w:left="0" w:firstLine="709"/>
        <w:jc w:val="both"/>
        <w:rPr>
          <w:rFonts w:cstheme="minorHAnsi"/>
        </w:rPr>
      </w:pPr>
      <w:bookmarkStart w:id="28" w:name="_Hlk177393742"/>
      <w:bookmarkStart w:id="29" w:name="_Hlk177393906"/>
      <w:r w:rsidRPr="00452E66">
        <w:rPr>
          <w:rFonts w:cstheme="minorHAnsi"/>
        </w:rPr>
        <w:t>Tiekėjas kartu su pasiūlymu privalo pateikti pasiūlymo galiojimą užtikrinantį dokumentą</w:t>
      </w:r>
      <w:r w:rsidR="004148AA" w:rsidRPr="00452E66">
        <w:rPr>
          <w:rFonts w:cstheme="minorHAnsi"/>
        </w:rPr>
        <w:t xml:space="preserve"> ir pa</w:t>
      </w:r>
      <w:r w:rsidR="00A91EE6" w:rsidRPr="00452E66">
        <w:rPr>
          <w:rFonts w:cstheme="minorHAnsi"/>
        </w:rPr>
        <w:t>tvirtinančio apmokėjimą kopija.</w:t>
      </w:r>
      <w:r w:rsidR="000D31D3">
        <w:rPr>
          <w:rFonts w:cstheme="minorHAnsi"/>
        </w:rPr>
        <w:t xml:space="preserve"> </w:t>
      </w:r>
      <w:r w:rsidRPr="00452E66">
        <w:rPr>
          <w:rFonts w:cstheme="minorHAnsi"/>
        </w:rPr>
        <w:t>Jei pirkimo procedūrose dalyvauja tiekėjų grupė, garantijoje arba laidavime turi būti nurodyti visi tiekėjų grupės nariai. Tiekėjo pateikiamo pasiūlymo galiojimas gali būti užtikrintas vienu iš žemiau nurodytų būdų:</w:t>
      </w:r>
    </w:p>
    <w:p w14:paraId="7C6B7A16" w14:textId="6628B311" w:rsidR="00171B58" w:rsidRPr="00452E66" w:rsidRDefault="00171B58" w:rsidP="00171B58">
      <w:pPr>
        <w:pStyle w:val="Sraopastraipa"/>
        <w:numPr>
          <w:ilvl w:val="2"/>
          <w:numId w:val="12"/>
        </w:numPr>
        <w:spacing w:after="0" w:line="240" w:lineRule="auto"/>
        <w:ind w:left="0" w:firstLine="709"/>
        <w:jc w:val="both"/>
        <w:rPr>
          <w:rFonts w:cstheme="minorHAnsi"/>
        </w:rPr>
      </w:pPr>
      <w:bookmarkStart w:id="30" w:name="_Hlk151469353"/>
      <w:r w:rsidRPr="00452E66">
        <w:rPr>
          <w:rFonts w:cstheme="minorHAnsi"/>
        </w:rPr>
        <w:t>Užstatu</w:t>
      </w:r>
      <w:bookmarkStart w:id="31" w:name="_Hlk151469531"/>
      <w:r w:rsidRPr="00452E66">
        <w:rPr>
          <w:rFonts w:cstheme="minorHAnsi"/>
        </w:rPr>
        <w:t xml:space="preserve">, kuris iki pasiūlymų pateikimo termino pabaigos turi būti pervestas į </w:t>
      </w:r>
      <w:r w:rsidR="00A87FBF" w:rsidRPr="00452E66">
        <w:rPr>
          <w:rFonts w:cstheme="minorHAnsi"/>
        </w:rPr>
        <w:t>UAB Tauragės regiono atliekų tvarkymo centras</w:t>
      </w:r>
      <w:r w:rsidRPr="00452E66">
        <w:rPr>
          <w:rFonts w:cstheme="minorHAnsi"/>
        </w:rPr>
        <w:t xml:space="preserve"> (kodas 1</w:t>
      </w:r>
      <w:r w:rsidR="004C42C3" w:rsidRPr="00452E66">
        <w:rPr>
          <w:rFonts w:cstheme="minorHAnsi"/>
        </w:rPr>
        <w:t>79901854</w:t>
      </w:r>
      <w:r w:rsidRPr="00452E66">
        <w:rPr>
          <w:rFonts w:cstheme="minorHAnsi"/>
        </w:rPr>
        <w:t>) sąskaitą LT</w:t>
      </w:r>
      <w:r w:rsidR="00186723" w:rsidRPr="00452E66">
        <w:rPr>
          <w:rFonts w:cstheme="minorHAnsi"/>
        </w:rPr>
        <w:t>28 4010</w:t>
      </w:r>
      <w:r w:rsidR="003A6393" w:rsidRPr="00452E66">
        <w:rPr>
          <w:rFonts w:cstheme="minorHAnsi"/>
        </w:rPr>
        <w:t xml:space="preserve"> 0416 0001 0319</w:t>
      </w:r>
      <w:r w:rsidRPr="00452E66">
        <w:rPr>
          <w:rFonts w:cstheme="minorHAnsi"/>
        </w:rPr>
        <w:t xml:space="preserve"> AB „Luminor Bank“ banke (mokėjimo paskirtyje nurodant informaciją apie pirkimo objektą).</w:t>
      </w:r>
      <w:bookmarkEnd w:id="31"/>
      <w:r w:rsidRPr="00452E66">
        <w:rPr>
          <w:rFonts w:cstheme="minorHAnsi"/>
        </w:rPr>
        <w:t xml:space="preserve"> Pasiūlymą užtikrinant užstatu, kartu turi būti pateikiama banko išrašo apie įvykdytą pavedimą kopija;</w:t>
      </w:r>
    </w:p>
    <w:p w14:paraId="42378ED6"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Lietuvos Respublikoje ar užsienyje registruoto banko garantija;</w:t>
      </w:r>
    </w:p>
    <w:p w14:paraId="686F707F"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Lietuvos Respublikoje ar užsienyje registruotos draudimo bendrovės laidavimo draudimu. </w:t>
      </w:r>
    </w:p>
    <w:p w14:paraId="163BA04A" w14:textId="7EF330A1" w:rsidR="00171B58" w:rsidRPr="00452E66" w:rsidRDefault="00171B58" w:rsidP="00171B58">
      <w:pPr>
        <w:pStyle w:val="Sraopastraipa"/>
        <w:numPr>
          <w:ilvl w:val="1"/>
          <w:numId w:val="12"/>
        </w:numPr>
        <w:spacing w:after="0" w:line="240" w:lineRule="auto"/>
        <w:ind w:left="0" w:firstLine="709"/>
        <w:jc w:val="both"/>
        <w:rPr>
          <w:rFonts w:cstheme="minorHAnsi"/>
        </w:rPr>
      </w:pPr>
      <w:r w:rsidRPr="00452E66">
        <w:rPr>
          <w:rFonts w:cstheme="minorHAnsi"/>
        </w:rPr>
        <w:t xml:space="preserve">Pasiūlymo galiojimo užtikrinimo suma: </w:t>
      </w:r>
      <w:r w:rsidR="005A70C9">
        <w:rPr>
          <w:rFonts w:cstheme="minorHAnsi"/>
          <w:b/>
          <w:bCs/>
        </w:rPr>
        <w:t>1</w:t>
      </w:r>
      <w:r w:rsidRPr="00452E66">
        <w:rPr>
          <w:rFonts w:cstheme="minorHAnsi"/>
          <w:b/>
          <w:bCs/>
        </w:rPr>
        <w:t>000,00 (</w:t>
      </w:r>
      <w:r w:rsidR="005A70C9">
        <w:rPr>
          <w:rFonts w:cstheme="minorHAnsi"/>
          <w:b/>
          <w:bCs/>
        </w:rPr>
        <w:t>vienas tūkstantis</w:t>
      </w:r>
      <w:r w:rsidRPr="00452E66">
        <w:rPr>
          <w:rFonts w:cstheme="minorHAnsi"/>
          <w:b/>
          <w:bCs/>
        </w:rPr>
        <w:t xml:space="preserve"> eurų 0 ct) Eur</w:t>
      </w:r>
      <w:r w:rsidRPr="00452E66">
        <w:rPr>
          <w:rFonts w:cstheme="minorHAnsi"/>
        </w:rPr>
        <w:t xml:space="preserve">. </w:t>
      </w:r>
    </w:p>
    <w:bookmarkEnd w:id="30"/>
    <w:p w14:paraId="0880FCCB" w14:textId="2F1A4F5D" w:rsidR="00171B58" w:rsidRPr="00452E66" w:rsidRDefault="00171B58" w:rsidP="00171B58">
      <w:pPr>
        <w:pStyle w:val="Sraopastraipa"/>
        <w:numPr>
          <w:ilvl w:val="1"/>
          <w:numId w:val="12"/>
        </w:numPr>
        <w:spacing w:after="0" w:line="240" w:lineRule="auto"/>
        <w:ind w:left="0" w:firstLine="709"/>
        <w:jc w:val="both"/>
        <w:rPr>
          <w:rFonts w:cstheme="minorHAnsi"/>
        </w:rPr>
      </w:pPr>
      <w:r w:rsidRPr="00452E66">
        <w:rPr>
          <w:rFonts w:cstheme="minorHAnsi"/>
        </w:rPr>
        <w:t xml:space="preserve"> Jeigu pasiūlymo galiojimo užtikrinimui teikiama banko garantija arba laidavimo draudimu, jie</w:t>
      </w:r>
      <w:r w:rsidR="00294D18" w:rsidRPr="00452E66">
        <w:rPr>
          <w:rFonts w:cstheme="minorHAnsi"/>
        </w:rPr>
        <w:t xml:space="preserve"> </w:t>
      </w:r>
      <w:r w:rsidRPr="00452E66">
        <w:rPr>
          <w:rFonts w:cstheme="minorHAnsi"/>
        </w:rPr>
        <w:t>turi atitikti šiuo reikalavimus:</w:t>
      </w:r>
    </w:p>
    <w:bookmarkEnd w:id="28"/>
    <w:p w14:paraId="576EBD47"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E603C36"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CF2C147"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užtikrinimas turi būti išduotas perkančiajai organizacijai kaip vienas pasiūlymo galiojimo užtikrinimas visai reikalaujamai sumai.</w:t>
      </w:r>
    </w:p>
    <w:p w14:paraId="67ED9C94"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w:t>
      </w:r>
    </w:p>
    <w:p w14:paraId="219CC72A"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jeigu pasiūlymo galiojimo laikotarpiu tiekėjas atsiima savo pasiūlymą; </w:t>
      </w:r>
    </w:p>
    <w:p w14:paraId="1691513B"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lastRenderedPageBreak/>
        <w:t xml:space="preserve">jeigu tiekėją pripažinus pirkimo laimėtoju, tiekėjas iki perkančiosios organizacijos nurodyto laiko neatvyksta sudaryti pirkimo sutarties; </w:t>
      </w:r>
    </w:p>
    <w:p w14:paraId="5FE5F609"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jeigu tiekėją pripažinus pirkimo laimėtoju tiekėjas nepateikia pirkimo dokumentuose nustatyto sutarties įvykdymo užtikrinimo (jei reikalaujamas).</w:t>
      </w:r>
    </w:p>
    <w:p w14:paraId="141C9A8D"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2861E08D"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DF04615" w14:textId="77777777" w:rsidR="00171B58" w:rsidRPr="00452E66" w:rsidRDefault="00171B58" w:rsidP="00171B58">
      <w:pPr>
        <w:pStyle w:val="Sraopastraipa"/>
        <w:numPr>
          <w:ilvl w:val="1"/>
          <w:numId w:val="12"/>
        </w:numPr>
        <w:tabs>
          <w:tab w:val="left" w:pos="1134"/>
        </w:tabs>
        <w:spacing w:after="0" w:line="240" w:lineRule="auto"/>
        <w:ind w:left="0" w:firstLine="709"/>
        <w:jc w:val="both"/>
        <w:rPr>
          <w:rFonts w:cstheme="minorHAnsi"/>
        </w:rPr>
      </w:pPr>
      <w:r w:rsidRPr="00452E66">
        <w:rPr>
          <w:rFonts w:cstheme="minorHAnsi"/>
        </w:rPr>
        <w:tab/>
        <w:t xml:space="preserve">Pasiūlymo galiojimo užtikrinimas taikomas, jeigu: </w:t>
      </w:r>
    </w:p>
    <w:p w14:paraId="15BD6AB3" w14:textId="77777777" w:rsidR="00171B58" w:rsidRPr="00452E66" w:rsidRDefault="00171B58" w:rsidP="00171B58">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EB30B0E" w14:textId="77777777" w:rsidR="00171B58" w:rsidRPr="00452E66" w:rsidRDefault="00171B58" w:rsidP="00171B58">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pirkimo laimėtojas per nustatytą laiką nepasirašo pirkimo sutarties; </w:t>
      </w:r>
    </w:p>
    <w:bookmarkEnd w:id="29"/>
    <w:p w14:paraId="19F6942C" w14:textId="77777777" w:rsidR="000B70C7" w:rsidRPr="00452E66" w:rsidRDefault="000B70C7" w:rsidP="000B70C7">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pirkimo laimėtojas per nustatytą laiką nepateikia pirkimo sutarties įvykdymo užtikrinimo (jei numatyta pirkimo sutartyje). </w:t>
      </w:r>
    </w:p>
    <w:p w14:paraId="479212A8" w14:textId="11072F75" w:rsidR="006C3696" w:rsidRPr="00452E66" w:rsidRDefault="000B70C7" w:rsidP="000B70C7">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009C4AA6" w:rsidRPr="00452E66">
        <w:rPr>
          <w:rFonts w:cstheme="minorHAnsi"/>
        </w:rPr>
        <w:t>.</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2"/>
      <w:bookmarkEnd w:id="33"/>
      <w:bookmarkEnd w:id="34"/>
      <w:bookmarkEnd w:id="35"/>
      <w:bookmarkEnd w:id="36"/>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9" w:name="_Ref39667303"/>
      <w:bookmarkStart w:id="40" w:name="_Ref39667308"/>
      <w:bookmarkStart w:id="41"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7"/>
      <w:bookmarkEnd w:id="38"/>
      <w:bookmarkEnd w:id="39"/>
      <w:bookmarkEnd w:id="40"/>
      <w:bookmarkEnd w:id="41"/>
    </w:p>
    <w:p w14:paraId="780D7D2B" w14:textId="4A0A9F2B" w:rsidR="00B63C90" w:rsidRPr="003804B7" w:rsidRDefault="00B63C90" w:rsidP="00B63C90">
      <w:pPr>
        <w:spacing w:after="0" w:line="240" w:lineRule="auto"/>
        <w:ind w:firstLine="709"/>
        <w:jc w:val="both"/>
        <w:rPr>
          <w:rFonts w:eastAsia="Calibri" w:cstheme="minorHAnsi"/>
          <w:color w:val="FF0000"/>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Pr="006E5862">
        <w:rPr>
          <w:rFonts w:eastAsia="Calibri" w:cstheme="minorHAnsi"/>
        </w:rPr>
        <w:t xml:space="preserve">specialiųjų pirkimo sąlygų </w:t>
      </w:r>
      <w:bookmarkEnd w:id="42"/>
      <w:r w:rsidR="006E5862" w:rsidRPr="006E5862">
        <w:rPr>
          <w:rFonts w:eastAsia="Calibri" w:cstheme="minorHAnsi"/>
        </w:rPr>
        <w:t>6</w:t>
      </w:r>
      <w:r w:rsidRPr="006E5862">
        <w:rPr>
          <w:rFonts w:eastAsia="Calibri" w:cstheme="minorHAnsi"/>
        </w:rPr>
        <w:t xml:space="preserve"> priede. </w:t>
      </w:r>
    </w:p>
    <w:p w14:paraId="3887E1B8" w14:textId="77777777" w:rsidR="00B63C90" w:rsidRPr="00454EE0" w:rsidRDefault="00B63C90" w:rsidP="00B63C90">
      <w:pPr>
        <w:spacing w:after="0" w:line="240" w:lineRule="auto"/>
        <w:ind w:firstLine="709"/>
        <w:jc w:val="both"/>
        <w:rPr>
          <w:rFonts w:cstheme="minorHAnsi"/>
        </w:rPr>
      </w:pPr>
      <w:r w:rsidRPr="00454EE0">
        <w:rPr>
          <w:rFonts w:eastAsia="Calibri" w:cstheme="minorHAnsi"/>
        </w:rPr>
        <w:t xml:space="preserve">9.2. </w:t>
      </w:r>
      <w:r w:rsidRPr="00454EE0">
        <w:rPr>
          <w:rFonts w:cstheme="minorHAnsi"/>
        </w:rPr>
        <w:t xml:space="preserve">Laimėjusiu pasiūlymu galės būti pripažintas tik 1 (vienas) ekonomiškai naudingiausias pasiūlymas, esantis pasiūlymų eilės pirmojoje vietoje. </w:t>
      </w:r>
    </w:p>
    <w:p w14:paraId="0E899FF8" w14:textId="77777777" w:rsidR="00B63C90" w:rsidRDefault="00B63C90" w:rsidP="00F95F14">
      <w:pPr>
        <w:spacing w:line="240" w:lineRule="auto"/>
        <w:ind w:firstLine="567"/>
        <w:jc w:val="both"/>
        <w:rPr>
          <w:rFonts w:cstheme="minorHAns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t>Sutarties sudarymas</w:t>
      </w:r>
      <w:bookmarkEnd w:id="43"/>
      <w:bookmarkEnd w:id="44"/>
      <w:bookmarkEnd w:id="45"/>
    </w:p>
    <w:p w14:paraId="5B3FE17A" w14:textId="67091AA6" w:rsidR="00651F24" w:rsidRPr="00E36AA2" w:rsidRDefault="00D24929" w:rsidP="00D24929">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7E3853">
        <w:rPr>
          <w:rFonts w:cstheme="minorHAnsi"/>
          <w:b/>
          <w:bCs/>
        </w:rPr>
        <w:t>10</w:t>
      </w:r>
      <w:r w:rsidR="00651F24" w:rsidRPr="00E36AA2">
        <w:rPr>
          <w:rFonts w:cstheme="minorHAnsi"/>
          <w:b/>
          <w:bCs/>
        </w:rPr>
        <w:t xml:space="preserve"> priede „Sutarties projektas“.</w:t>
      </w:r>
    </w:p>
    <w:p w14:paraId="23ACADA0" w14:textId="328D95F6" w:rsidR="007B342F" w:rsidRPr="00E36AA2" w:rsidRDefault="007B342F" w:rsidP="00D24929">
      <w:pPr>
        <w:spacing w:after="0" w:line="240" w:lineRule="auto"/>
        <w:ind w:firstLine="444"/>
        <w:jc w:val="both"/>
        <w:rPr>
          <w:rFonts w:cstheme="minorHAnsi"/>
          <w:b/>
          <w:bCs/>
        </w:rPr>
      </w:pPr>
      <w:r w:rsidRPr="00E36AA2">
        <w:rPr>
          <w:rFonts w:eastAsia="Times New Roman" w:cstheme="minorHAnsi"/>
          <w:kern w:val="2"/>
          <w:lang w:eastAsia="en-US"/>
        </w:rPr>
        <w:t xml:space="preserve">Sutartis laikoma sudaryta, kai (pirma) </w:t>
      </w:r>
      <w:r w:rsidRPr="00E36AA2">
        <w:rPr>
          <w:rFonts w:eastAsia="Times New Roman" w:cstheme="minorHAnsi"/>
          <w:b/>
          <w:kern w:val="2"/>
          <w:lang w:eastAsia="en-US"/>
        </w:rPr>
        <w:t>ją pasirašo abi Šalys</w:t>
      </w:r>
      <w:r w:rsidRPr="00E36AA2">
        <w:rPr>
          <w:rFonts w:eastAsia="Times New Roman" w:cstheme="minorHAnsi"/>
          <w:kern w:val="2"/>
          <w:lang w:eastAsia="en-US"/>
        </w:rPr>
        <w:t xml:space="preserve">, ir (antra) </w:t>
      </w:r>
      <w:r w:rsidRPr="00E36AA2">
        <w:rPr>
          <w:rFonts w:eastAsia="Times New Roman" w:cstheme="minorHAnsi"/>
          <w:b/>
          <w:kern w:val="2"/>
          <w:lang w:eastAsia="en-US"/>
        </w:rPr>
        <w:t>pateikiamas sutarties įvykdymo užtikrinimas</w:t>
      </w:r>
    </w:p>
    <w:p w14:paraId="300518BE" w14:textId="514585F2" w:rsidR="00452E66" w:rsidRPr="00E36AA2" w:rsidRDefault="00452E66" w:rsidP="00452E66">
      <w:pPr>
        <w:spacing w:after="0" w:line="240" w:lineRule="auto"/>
        <w:ind w:firstLine="709"/>
        <w:jc w:val="both"/>
        <w:rPr>
          <w:rFonts w:eastAsia="Times New Roman" w:cstheme="minorHAnsi"/>
          <w:kern w:val="2"/>
          <w:lang w:eastAsia="en-US"/>
        </w:rPr>
      </w:pPr>
      <w:r w:rsidRPr="00E36AA2">
        <w:rPr>
          <w:rFonts w:cstheme="minorHAnsi"/>
        </w:rPr>
        <w:t xml:space="preserve">10.2. </w:t>
      </w:r>
      <w:r w:rsidR="00E36AA2" w:rsidRPr="00E36AA2">
        <w:rPr>
          <w:rFonts w:cstheme="minorHAnsi"/>
          <w:color w:val="000000"/>
          <w:kern w:val="2"/>
          <w:szCs w:val="24"/>
          <w:shd w:val="clear" w:color="auto" w:fill="FFFFFF"/>
        </w:rPr>
        <w:t xml:space="preserve">Tiekėjas ne vėliau kaip per </w:t>
      </w:r>
      <w:r w:rsidR="00E36AA2" w:rsidRPr="00E36AA2">
        <w:rPr>
          <w:rFonts w:cstheme="minorHAnsi"/>
          <w:color w:val="2B2B00"/>
          <w:kern w:val="2"/>
          <w:szCs w:val="24"/>
          <w:shd w:val="clear" w:color="auto" w:fill="FFFFFF"/>
        </w:rPr>
        <w:t xml:space="preserve">kaip 10 (dešimt) darbo dienų nuo Sutarties pasirašymo dienos turi pateikti Pirkėjui </w:t>
      </w:r>
      <w:r w:rsidR="00E36AA2" w:rsidRPr="0005338E">
        <w:rPr>
          <w:rFonts w:cstheme="minorHAnsi"/>
          <w:b/>
          <w:bCs/>
          <w:color w:val="2B2B00"/>
          <w:kern w:val="2"/>
          <w:szCs w:val="24"/>
          <w:shd w:val="clear" w:color="auto" w:fill="FFFFFF"/>
        </w:rPr>
        <w:t>5</w:t>
      </w:r>
      <w:r w:rsidR="0005338E" w:rsidRPr="0005338E">
        <w:rPr>
          <w:rFonts w:cstheme="minorHAnsi"/>
          <w:b/>
          <w:bCs/>
          <w:color w:val="2B2B00"/>
          <w:kern w:val="2"/>
          <w:szCs w:val="24"/>
          <w:shd w:val="clear" w:color="auto" w:fill="FFFFFF"/>
        </w:rPr>
        <w:t xml:space="preserve"> (penki)</w:t>
      </w:r>
      <w:r w:rsidR="00E36AA2" w:rsidRPr="0005338E">
        <w:rPr>
          <w:rFonts w:cstheme="minorHAnsi"/>
          <w:b/>
          <w:bCs/>
          <w:color w:val="2B2B00"/>
          <w:kern w:val="2"/>
          <w:szCs w:val="24"/>
          <w:shd w:val="clear" w:color="auto" w:fill="FFFFFF"/>
        </w:rPr>
        <w:t xml:space="preserve"> proc</w:t>
      </w:r>
      <w:r w:rsidR="00F53437">
        <w:rPr>
          <w:rFonts w:cstheme="minorHAnsi"/>
          <w:b/>
          <w:bCs/>
          <w:color w:val="2B2B00"/>
          <w:kern w:val="2"/>
          <w:szCs w:val="24"/>
          <w:shd w:val="clear" w:color="auto" w:fill="FFFFFF"/>
        </w:rPr>
        <w:t>entų</w:t>
      </w:r>
      <w:r w:rsidR="00E36AA2" w:rsidRPr="00E36AA2">
        <w:rPr>
          <w:rFonts w:cstheme="minorHAnsi"/>
          <w:color w:val="2B2B00"/>
          <w:kern w:val="2"/>
          <w:szCs w:val="24"/>
          <w:shd w:val="clear" w:color="auto" w:fill="FFFFFF"/>
        </w:rPr>
        <w:t xml:space="preserve"> Pradinės Sutarties vertės be PVM,</w:t>
      </w:r>
      <w:r w:rsidR="00E36AA2" w:rsidRPr="00E36AA2">
        <w:rPr>
          <w:rFonts w:cstheme="minorHAnsi"/>
          <w:color w:val="2B2B00"/>
          <w:kern w:val="2"/>
          <w:szCs w:val="24"/>
        </w:rPr>
        <w:t xml:space="preserve"> </w:t>
      </w:r>
      <w:r w:rsidR="00E36AA2" w:rsidRPr="00E36AA2">
        <w:rPr>
          <w:rFonts w:cstheme="minorHAnsi"/>
          <w:color w:val="2B2B00"/>
          <w:kern w:val="2"/>
          <w:szCs w:val="24"/>
          <w:shd w:val="clear" w:color="auto" w:fill="FFFFFF"/>
        </w:rPr>
        <w:t xml:space="preserve">nurodytos </w:t>
      </w:r>
      <w:r w:rsidR="00E36AA2" w:rsidRPr="00E36AA2">
        <w:rPr>
          <w:rFonts w:cstheme="minorHAnsi"/>
          <w:color w:val="2B2B00"/>
          <w:kern w:val="2"/>
          <w:szCs w:val="24"/>
        </w:rPr>
        <w:t xml:space="preserve">Specialiųjų sąlygų </w:t>
      </w:r>
      <w:r w:rsidR="00E36AA2" w:rsidRPr="00E36AA2">
        <w:rPr>
          <w:rFonts w:cstheme="minorHAnsi"/>
          <w:color w:val="2B2B00"/>
          <w:kern w:val="2"/>
          <w:szCs w:val="24"/>
          <w:shd w:val="clear" w:color="auto" w:fill="FFFFFF"/>
        </w:rPr>
        <w:t xml:space="preserve">5.2 punkte, pirmo pareikalavimo banko garantiją arba draudimo bendrovės laidavimo draudimo raštą, atitinkančius Bendrųjų sąlygų 10 skyriaus </w:t>
      </w:r>
      <w:r w:rsidR="00E36AA2" w:rsidRPr="00E36AA2">
        <w:rPr>
          <w:rFonts w:cstheme="minorHAnsi"/>
          <w:color w:val="000000"/>
          <w:kern w:val="2"/>
          <w:szCs w:val="24"/>
          <w:shd w:val="clear" w:color="auto" w:fill="FFFFFF"/>
        </w:rPr>
        <w:t>reikalavimus. Esant poreikiui, gavus tiekėjo prašymą, šis terminas gali būti pratęstas Šalių suderintam terminui.</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lastRenderedPageBreak/>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9770B73" w14:textId="6294E812" w:rsidR="00EF78C6" w:rsidRPr="00577077"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074931A8" w14:textId="77777777" w:rsidR="00EF78C6" w:rsidRDefault="00EF78C6" w:rsidP="0009549D">
      <w:pPr>
        <w:jc w:val="both"/>
        <w:rPr>
          <w:rFonts w:ascii="Times New Roman" w:hAnsi="Times New Roman" w:cs="Times New Roman"/>
        </w:rPr>
      </w:pPr>
    </w:p>
    <w:p w14:paraId="6CDD31A1" w14:textId="77777777" w:rsidR="00A70EF6" w:rsidRDefault="00A70EF6" w:rsidP="0009549D">
      <w:pPr>
        <w:jc w:val="both"/>
        <w:rPr>
          <w:rFonts w:ascii="Times New Roman" w:hAnsi="Times New Roman" w:cs="Times New Roman"/>
        </w:rPr>
      </w:pPr>
    </w:p>
    <w:p w14:paraId="4F2E3D34" w14:textId="77777777" w:rsidR="00A70EF6" w:rsidRDefault="00A70EF6" w:rsidP="0009549D">
      <w:pPr>
        <w:jc w:val="both"/>
        <w:rPr>
          <w:rFonts w:ascii="Times New Roman" w:hAnsi="Times New Roman" w:cs="Times New Roman"/>
        </w:rPr>
      </w:pPr>
    </w:p>
    <w:p w14:paraId="54E3FEC2" w14:textId="77777777" w:rsidR="00A70EF6" w:rsidRDefault="00A70EF6" w:rsidP="0009549D">
      <w:pPr>
        <w:jc w:val="both"/>
        <w:rPr>
          <w:rFonts w:ascii="Times New Roman" w:hAnsi="Times New Roman" w:cs="Times New Roman"/>
        </w:rPr>
      </w:pPr>
    </w:p>
    <w:p w14:paraId="2ED5943C" w14:textId="77777777" w:rsidR="00A70EF6" w:rsidRDefault="00A70EF6" w:rsidP="0009549D">
      <w:pPr>
        <w:jc w:val="both"/>
        <w:rPr>
          <w:rFonts w:ascii="Times New Roman" w:hAnsi="Times New Roman" w:cs="Times New Roman"/>
        </w:rPr>
      </w:pPr>
    </w:p>
    <w:p w14:paraId="0FBFD038" w14:textId="77777777" w:rsidR="00A70EF6" w:rsidRDefault="00A70EF6" w:rsidP="0009549D">
      <w:pPr>
        <w:jc w:val="both"/>
        <w:rPr>
          <w:rFonts w:ascii="Times New Roman" w:hAnsi="Times New Roman" w:cs="Times New Roman"/>
        </w:rPr>
      </w:pPr>
    </w:p>
    <w:p w14:paraId="3CF6FA22" w14:textId="77777777" w:rsidR="00A70EF6" w:rsidRDefault="00A70EF6" w:rsidP="0009549D">
      <w:pPr>
        <w:jc w:val="both"/>
        <w:rPr>
          <w:rFonts w:ascii="Times New Roman" w:hAnsi="Times New Roman" w:cs="Times New Roman"/>
        </w:rPr>
      </w:pPr>
    </w:p>
    <w:p w14:paraId="56A50A97" w14:textId="77777777" w:rsidR="00A70EF6" w:rsidRDefault="00A70EF6" w:rsidP="0009549D">
      <w:pPr>
        <w:jc w:val="both"/>
        <w:rPr>
          <w:rFonts w:ascii="Times New Roman" w:hAnsi="Times New Roman" w:cs="Times New Roman"/>
        </w:rPr>
      </w:pPr>
    </w:p>
    <w:p w14:paraId="12DE162A" w14:textId="77777777" w:rsidR="00A70EF6" w:rsidRDefault="00A70EF6" w:rsidP="0009549D">
      <w:pPr>
        <w:jc w:val="both"/>
        <w:rPr>
          <w:rFonts w:ascii="Times New Roman" w:hAnsi="Times New Roman" w:cs="Times New Roman"/>
        </w:rPr>
      </w:pPr>
    </w:p>
    <w:p w14:paraId="74B3BAB5" w14:textId="77777777" w:rsidR="00A70EF6" w:rsidRDefault="00A70EF6" w:rsidP="0009549D">
      <w:pPr>
        <w:jc w:val="both"/>
        <w:rPr>
          <w:rFonts w:ascii="Times New Roman" w:hAnsi="Times New Roman" w:cs="Times New Roman"/>
        </w:rPr>
      </w:pPr>
    </w:p>
    <w:p w14:paraId="00DA0347" w14:textId="77777777" w:rsidR="00A70EF6" w:rsidRDefault="00A70EF6" w:rsidP="0009549D">
      <w:pPr>
        <w:jc w:val="both"/>
        <w:rPr>
          <w:rFonts w:ascii="Times New Roman" w:hAnsi="Times New Roman" w:cs="Times New Roman"/>
        </w:rPr>
      </w:pPr>
    </w:p>
    <w:p w14:paraId="45C53FE7" w14:textId="77777777" w:rsidR="00A70EF6" w:rsidRDefault="00A70EF6" w:rsidP="0009549D">
      <w:pPr>
        <w:jc w:val="both"/>
        <w:rPr>
          <w:rFonts w:ascii="Times New Roman" w:hAnsi="Times New Roman" w:cs="Times New Roman"/>
        </w:rPr>
      </w:pPr>
    </w:p>
    <w:p w14:paraId="70E94555" w14:textId="77777777" w:rsidR="00A70EF6" w:rsidRDefault="00A70EF6" w:rsidP="0009549D">
      <w:pPr>
        <w:jc w:val="both"/>
        <w:rPr>
          <w:rFonts w:ascii="Times New Roman" w:hAnsi="Times New Roman" w:cs="Times New Roman"/>
        </w:rPr>
      </w:pPr>
    </w:p>
    <w:p w14:paraId="1FB24BD3" w14:textId="77777777" w:rsidR="00A70EF6" w:rsidRDefault="00A70EF6" w:rsidP="0009549D">
      <w:pPr>
        <w:jc w:val="both"/>
        <w:rPr>
          <w:rFonts w:ascii="Times New Roman" w:hAnsi="Times New Roman" w:cs="Times New Roman"/>
        </w:rPr>
      </w:pPr>
    </w:p>
    <w:p w14:paraId="0CC3D656" w14:textId="77777777" w:rsidR="00A70EF6" w:rsidRDefault="00A70EF6" w:rsidP="0009549D">
      <w:pPr>
        <w:jc w:val="both"/>
        <w:rPr>
          <w:rFonts w:ascii="Times New Roman" w:hAnsi="Times New Roman" w:cs="Times New Roman"/>
        </w:rPr>
      </w:pPr>
    </w:p>
    <w:p w14:paraId="079524B2" w14:textId="77777777" w:rsidR="00A70EF6" w:rsidRDefault="00A70EF6" w:rsidP="0009549D">
      <w:pPr>
        <w:jc w:val="both"/>
        <w:rPr>
          <w:rFonts w:ascii="Times New Roman" w:hAnsi="Times New Roman" w:cs="Times New Roman"/>
        </w:rPr>
      </w:pPr>
    </w:p>
    <w:p w14:paraId="3DA36B5C" w14:textId="77777777" w:rsidR="00A70EF6" w:rsidRDefault="00A70EF6" w:rsidP="0009549D">
      <w:pPr>
        <w:jc w:val="both"/>
        <w:rPr>
          <w:rFonts w:ascii="Times New Roman" w:hAnsi="Times New Roman" w:cs="Times New Roman"/>
        </w:rPr>
      </w:pPr>
    </w:p>
    <w:p w14:paraId="4974C84E" w14:textId="77777777" w:rsidR="00A70EF6" w:rsidRDefault="00A70EF6" w:rsidP="0009549D">
      <w:pPr>
        <w:jc w:val="both"/>
        <w:rPr>
          <w:rFonts w:ascii="Times New Roman" w:hAnsi="Times New Roman" w:cs="Times New Roman"/>
        </w:rPr>
      </w:pPr>
    </w:p>
    <w:p w14:paraId="31885467" w14:textId="77777777" w:rsidR="00A70EF6" w:rsidRDefault="00A70EF6" w:rsidP="0009549D">
      <w:pPr>
        <w:jc w:val="both"/>
        <w:rPr>
          <w:rFonts w:ascii="Times New Roman" w:hAnsi="Times New Roman" w:cs="Times New Roman"/>
        </w:rPr>
      </w:pPr>
    </w:p>
    <w:p w14:paraId="5CB1751D" w14:textId="77777777" w:rsidR="00A70EF6" w:rsidRDefault="00A70EF6" w:rsidP="0009549D">
      <w:pPr>
        <w:jc w:val="both"/>
        <w:rPr>
          <w:rFonts w:ascii="Times New Roman" w:hAnsi="Times New Roman" w:cs="Times New Roman"/>
        </w:rPr>
      </w:pPr>
    </w:p>
    <w:p w14:paraId="158D23C1" w14:textId="62A15F21" w:rsidR="00A70EF6" w:rsidRDefault="00A70EF6">
      <w:pPr>
        <w:rPr>
          <w:rFonts w:ascii="Times New Roman" w:hAnsi="Times New Roman" w:cs="Times New Roman"/>
        </w:rPr>
      </w:pPr>
      <w:r>
        <w:rPr>
          <w:rFonts w:ascii="Times New Roman" w:hAnsi="Times New Roman" w:cs="Times New Roman"/>
        </w:rPr>
        <w:br w:type="page"/>
      </w:r>
    </w:p>
    <w:p w14:paraId="0C0151A2" w14:textId="77777777" w:rsidR="00A70EF6" w:rsidRDefault="00A70EF6" w:rsidP="00A70EF6">
      <w:pPr>
        <w:pStyle w:val="Antrat2"/>
        <w:jc w:val="right"/>
        <w:rPr>
          <w:b/>
          <w:color w:val="0070C0"/>
          <w:sz w:val="20"/>
          <w:szCs w:val="20"/>
        </w:rPr>
      </w:pPr>
    </w:p>
    <w:p w14:paraId="29A578A3" w14:textId="77777777" w:rsidR="00A70EF6" w:rsidRDefault="00A70EF6" w:rsidP="00A70EF6">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4C11D550" w14:textId="77777777" w:rsidR="00A70EF6" w:rsidRPr="003107CC" w:rsidRDefault="00A70EF6" w:rsidP="00A70EF6">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A70EF6" w:rsidRPr="003107CC" w14:paraId="05167052" w14:textId="77777777" w:rsidTr="007B050C">
        <w:trPr>
          <w:trHeight w:val="20"/>
        </w:trPr>
        <w:tc>
          <w:tcPr>
            <w:tcW w:w="747" w:type="dxa"/>
            <w:shd w:val="clear" w:color="auto" w:fill="D9D9D9" w:themeFill="background1" w:themeFillShade="D9"/>
            <w:tcMar>
              <w:top w:w="0" w:type="dxa"/>
              <w:left w:w="108" w:type="dxa"/>
              <w:bottom w:w="0" w:type="dxa"/>
              <w:right w:w="108" w:type="dxa"/>
            </w:tcMar>
          </w:tcPr>
          <w:p w14:paraId="63313E91" w14:textId="77777777" w:rsidR="00A70EF6" w:rsidRPr="003107CC" w:rsidRDefault="00A70EF6" w:rsidP="00ED6F3D">
            <w:pPr>
              <w:jc w:val="center"/>
              <w:rPr>
                <w:rFonts w:cstheme="minorHAnsi"/>
                <w:b/>
                <w:bCs/>
              </w:rPr>
            </w:pPr>
            <w:r w:rsidRPr="003107CC">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33A3F14" w14:textId="77777777" w:rsidR="00A70EF6" w:rsidRPr="003107CC" w:rsidRDefault="00A70EF6" w:rsidP="00ED6F3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1C92CC84" w14:textId="77777777" w:rsidR="00A70EF6" w:rsidRPr="003107CC" w:rsidRDefault="00A70EF6" w:rsidP="00ED6F3D">
            <w:pPr>
              <w:jc w:val="center"/>
              <w:rPr>
                <w:rFonts w:cstheme="minorHAnsi"/>
                <w:b/>
              </w:rPr>
            </w:pPr>
            <w:r w:rsidRPr="003107CC">
              <w:rPr>
                <w:rFonts w:cstheme="minorHAnsi"/>
                <w:b/>
              </w:rPr>
              <w:t>DATA/DIENŲ SKAIČIUS/ LAIKAS</w:t>
            </w:r>
          </w:p>
          <w:p w14:paraId="46BCAD4F" w14:textId="77777777" w:rsidR="00A70EF6" w:rsidRPr="003107CC" w:rsidRDefault="00A70EF6" w:rsidP="00ED6F3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F5182DE" w14:textId="77777777" w:rsidR="00A70EF6" w:rsidRPr="003107CC" w:rsidRDefault="00A70EF6" w:rsidP="00ED6F3D">
            <w:pPr>
              <w:jc w:val="center"/>
              <w:rPr>
                <w:rFonts w:cstheme="minorHAnsi"/>
                <w:b/>
              </w:rPr>
            </w:pPr>
            <w:r w:rsidRPr="003107CC">
              <w:rPr>
                <w:rFonts w:cstheme="minorHAnsi"/>
                <w:b/>
              </w:rPr>
              <w:t>PASTABOS</w:t>
            </w:r>
          </w:p>
        </w:tc>
      </w:tr>
      <w:tr w:rsidR="00A70EF6" w:rsidRPr="003107CC" w14:paraId="4D04C8FA" w14:textId="77777777" w:rsidTr="007B050C">
        <w:trPr>
          <w:trHeight w:val="20"/>
        </w:trPr>
        <w:tc>
          <w:tcPr>
            <w:tcW w:w="747" w:type="dxa"/>
            <w:shd w:val="clear" w:color="auto" w:fill="auto"/>
            <w:tcMar>
              <w:top w:w="0" w:type="dxa"/>
              <w:left w:w="108" w:type="dxa"/>
              <w:bottom w:w="0" w:type="dxa"/>
              <w:right w:w="108" w:type="dxa"/>
            </w:tcMar>
          </w:tcPr>
          <w:p w14:paraId="48DF9BF5" w14:textId="77777777" w:rsidR="00A70EF6" w:rsidRPr="003107CC" w:rsidRDefault="00A70EF6" w:rsidP="00ED6F3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456ED940" w14:textId="77777777" w:rsidR="00A70EF6" w:rsidRPr="003107CC" w:rsidRDefault="00A70EF6" w:rsidP="00ED6F3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48913E85" w14:textId="77777777" w:rsidR="00A70EF6" w:rsidRPr="003107CC" w:rsidRDefault="00A70EF6" w:rsidP="00ED6F3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07185F18" w14:textId="77777777" w:rsidR="00A70EF6" w:rsidRPr="003107CC" w:rsidRDefault="00A70EF6" w:rsidP="00ED6F3D">
            <w:pPr>
              <w:rPr>
                <w:rFonts w:cstheme="minorHAnsi"/>
                <w:iCs/>
              </w:rPr>
            </w:pPr>
            <w:r w:rsidRPr="003107CC">
              <w:rPr>
                <w:rFonts w:cstheme="minorHAnsi"/>
              </w:rPr>
              <w:t>Perkančioji organizacija turi teisę pratęsti pasiūlymų pateikimo terminą.</w:t>
            </w:r>
          </w:p>
        </w:tc>
      </w:tr>
      <w:tr w:rsidR="00A70EF6" w:rsidRPr="003107CC" w14:paraId="3FCCCD0F" w14:textId="77777777" w:rsidTr="007B050C">
        <w:trPr>
          <w:trHeight w:val="20"/>
        </w:trPr>
        <w:tc>
          <w:tcPr>
            <w:tcW w:w="747" w:type="dxa"/>
            <w:shd w:val="clear" w:color="auto" w:fill="auto"/>
            <w:tcMar>
              <w:top w:w="0" w:type="dxa"/>
              <w:left w:w="108" w:type="dxa"/>
              <w:bottom w:w="0" w:type="dxa"/>
              <w:right w:w="108" w:type="dxa"/>
            </w:tcMar>
          </w:tcPr>
          <w:p w14:paraId="4B9EED92" w14:textId="77777777" w:rsidR="00A70EF6" w:rsidRPr="003107CC" w:rsidRDefault="00A70EF6" w:rsidP="00ED6F3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2B0CD035" w14:textId="77777777" w:rsidR="00A70EF6" w:rsidRPr="003107CC" w:rsidRDefault="00A70EF6" w:rsidP="00ED6F3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259C56C0" w14:textId="77777777" w:rsidR="00A70EF6" w:rsidRPr="003107CC" w:rsidRDefault="00A70EF6" w:rsidP="00ED6F3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9B8C0E3" w14:textId="77777777" w:rsidR="00A70EF6" w:rsidRPr="003107CC" w:rsidRDefault="00A70EF6" w:rsidP="00ED6F3D">
            <w:pPr>
              <w:rPr>
                <w:rFonts w:cstheme="minorHAnsi"/>
                <w:iCs/>
              </w:rPr>
            </w:pPr>
          </w:p>
        </w:tc>
      </w:tr>
      <w:tr w:rsidR="00A70EF6" w:rsidRPr="003107CC" w14:paraId="18F69814" w14:textId="77777777" w:rsidTr="007B050C">
        <w:trPr>
          <w:trHeight w:val="20"/>
        </w:trPr>
        <w:tc>
          <w:tcPr>
            <w:tcW w:w="747" w:type="dxa"/>
            <w:shd w:val="clear" w:color="auto" w:fill="auto"/>
            <w:tcMar>
              <w:top w:w="0" w:type="dxa"/>
              <w:left w:w="108" w:type="dxa"/>
              <w:bottom w:w="0" w:type="dxa"/>
              <w:right w:w="108" w:type="dxa"/>
            </w:tcMar>
          </w:tcPr>
          <w:p w14:paraId="2EE39762" w14:textId="77777777" w:rsidR="00A70EF6" w:rsidRPr="003107CC" w:rsidRDefault="00A70EF6" w:rsidP="00ED6F3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6C3369C2" w14:textId="77777777" w:rsidR="00A70EF6" w:rsidRPr="003107CC" w:rsidRDefault="00A70EF6" w:rsidP="00ED6F3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0B6D2B8B" w14:textId="11A86317" w:rsidR="00A70EF6" w:rsidRPr="003107CC" w:rsidRDefault="00321A4C" w:rsidP="00ED6F3D">
            <w:pPr>
              <w:rPr>
                <w:rFonts w:cstheme="minorHAnsi"/>
              </w:rPr>
            </w:pPr>
            <w:r w:rsidRPr="0065335A">
              <w:rPr>
                <w:rFonts w:cstheme="minorHAnsi"/>
              </w:rPr>
              <w:t>10</w:t>
            </w:r>
            <w:r w:rsidR="00A70EF6" w:rsidRPr="0065335A">
              <w:rPr>
                <w:rFonts w:cstheme="minorHAnsi"/>
              </w:rPr>
              <w:t xml:space="preserve"> (</w:t>
            </w:r>
            <w:r w:rsidRPr="0065335A">
              <w:rPr>
                <w:rFonts w:cstheme="minorHAnsi"/>
              </w:rPr>
              <w:t>dešimt</w:t>
            </w:r>
            <w:r w:rsidR="00A70EF6" w:rsidRPr="0065335A">
              <w:rPr>
                <w:rFonts w:cstheme="minorHAnsi"/>
              </w:rPr>
              <w:t xml:space="preserve">) </w:t>
            </w:r>
            <w:r w:rsidR="00A70EF6">
              <w:rPr>
                <w:rFonts w:cstheme="minorHAnsi"/>
              </w:rPr>
              <w:t>dien</w:t>
            </w:r>
            <w:r w:rsidR="0065335A">
              <w:rPr>
                <w:rFonts w:cstheme="minorHAnsi"/>
              </w:rPr>
              <w:t>ų</w:t>
            </w:r>
            <w:r w:rsidR="00A70EF6" w:rsidRPr="003107CC">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762C34E8" w14:textId="77777777" w:rsidR="00A70EF6" w:rsidRPr="003107CC" w:rsidRDefault="00A70EF6" w:rsidP="00ED6F3D">
            <w:pPr>
              <w:rPr>
                <w:rFonts w:cstheme="minorHAnsi"/>
                <w:iCs/>
                <w:color w:val="7030A0"/>
              </w:rPr>
            </w:pPr>
          </w:p>
        </w:tc>
      </w:tr>
      <w:tr w:rsidR="00A70EF6" w:rsidRPr="003107CC" w14:paraId="2E3DC34B" w14:textId="77777777" w:rsidTr="007B050C">
        <w:trPr>
          <w:trHeight w:val="20"/>
        </w:trPr>
        <w:tc>
          <w:tcPr>
            <w:tcW w:w="747" w:type="dxa"/>
            <w:shd w:val="clear" w:color="auto" w:fill="auto"/>
            <w:tcMar>
              <w:top w:w="0" w:type="dxa"/>
              <w:left w:w="108" w:type="dxa"/>
              <w:bottom w:w="0" w:type="dxa"/>
              <w:right w:w="108" w:type="dxa"/>
            </w:tcMar>
          </w:tcPr>
          <w:p w14:paraId="4734EB0A" w14:textId="77777777" w:rsidR="00A70EF6" w:rsidRPr="005F78C9" w:rsidRDefault="00A70EF6" w:rsidP="00ED6F3D">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5429CC2D" w14:textId="77777777" w:rsidR="00A70EF6" w:rsidRPr="003107CC" w:rsidRDefault="00A70EF6" w:rsidP="00ED6F3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628AC99D" w14:textId="77777777" w:rsidR="00A70EF6" w:rsidRPr="003107CC" w:rsidRDefault="00A70EF6" w:rsidP="00ED6F3D">
            <w:pPr>
              <w:rPr>
                <w:rFonts w:cstheme="minorHAnsi"/>
              </w:rPr>
            </w:pPr>
            <w:r w:rsidRPr="0065335A">
              <w:rPr>
                <w:rFonts w:cstheme="minorHAnsi"/>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01658220" w14:textId="77777777" w:rsidR="00A70EF6" w:rsidRPr="003107CC" w:rsidRDefault="00A70EF6" w:rsidP="00ED6F3D">
            <w:pPr>
              <w:rPr>
                <w:rFonts w:cstheme="minorHAnsi"/>
              </w:rPr>
            </w:pPr>
          </w:p>
        </w:tc>
      </w:tr>
      <w:tr w:rsidR="00A70EF6" w:rsidRPr="003107CC" w14:paraId="1AAF9C8B" w14:textId="77777777" w:rsidTr="007B050C">
        <w:trPr>
          <w:trHeight w:val="20"/>
        </w:trPr>
        <w:tc>
          <w:tcPr>
            <w:tcW w:w="747" w:type="dxa"/>
            <w:shd w:val="clear" w:color="auto" w:fill="auto"/>
            <w:tcMar>
              <w:top w:w="0" w:type="dxa"/>
              <w:left w:w="108" w:type="dxa"/>
              <w:bottom w:w="0" w:type="dxa"/>
              <w:right w:w="108" w:type="dxa"/>
            </w:tcMar>
          </w:tcPr>
          <w:p w14:paraId="1279DA88" w14:textId="77777777" w:rsidR="00A70EF6" w:rsidRPr="005F78C9" w:rsidRDefault="00A70EF6" w:rsidP="00ED6F3D">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67C160EB" w14:textId="77777777" w:rsidR="00A70EF6" w:rsidRPr="003107CC" w:rsidRDefault="00A70EF6" w:rsidP="00ED6F3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00B000D6" w14:textId="77777777" w:rsidR="00A70EF6" w:rsidRPr="003107CC" w:rsidRDefault="00A70EF6" w:rsidP="00ED6F3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7B1CCB49" w14:textId="77777777" w:rsidR="00A70EF6" w:rsidRPr="003107CC" w:rsidRDefault="00A70EF6" w:rsidP="00ED6F3D">
            <w:pPr>
              <w:rPr>
                <w:rFonts w:cstheme="minorHAnsi"/>
              </w:rPr>
            </w:pPr>
          </w:p>
        </w:tc>
      </w:tr>
      <w:tr w:rsidR="00A70EF6" w:rsidRPr="003107CC" w14:paraId="1CEDDD4B" w14:textId="77777777" w:rsidTr="007B050C">
        <w:trPr>
          <w:trHeight w:val="20"/>
        </w:trPr>
        <w:tc>
          <w:tcPr>
            <w:tcW w:w="747" w:type="dxa"/>
            <w:shd w:val="clear" w:color="auto" w:fill="auto"/>
            <w:tcMar>
              <w:top w:w="0" w:type="dxa"/>
              <w:left w:w="108" w:type="dxa"/>
              <w:bottom w:w="0" w:type="dxa"/>
              <w:right w:w="108" w:type="dxa"/>
            </w:tcMar>
          </w:tcPr>
          <w:p w14:paraId="5E154A99" w14:textId="77777777" w:rsidR="00A70EF6" w:rsidRPr="005F78C9" w:rsidRDefault="00A70EF6" w:rsidP="00ED6F3D">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1DBC212" w14:textId="77777777" w:rsidR="00A70EF6" w:rsidRPr="003107CC" w:rsidRDefault="00A70EF6" w:rsidP="00ED6F3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16B11B5C" w14:textId="77777777" w:rsidR="00A70EF6" w:rsidRPr="003107CC" w:rsidRDefault="00A70EF6" w:rsidP="00ED6F3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237364C7" w14:textId="77777777" w:rsidR="00A70EF6" w:rsidRPr="003107CC" w:rsidRDefault="00A70EF6" w:rsidP="00ED6F3D">
            <w:pPr>
              <w:rPr>
                <w:rFonts w:cstheme="minorHAnsi"/>
              </w:rPr>
            </w:pPr>
          </w:p>
        </w:tc>
      </w:tr>
      <w:tr w:rsidR="00A70EF6" w:rsidRPr="003107CC" w14:paraId="7825A3BD" w14:textId="77777777" w:rsidTr="007B050C">
        <w:trPr>
          <w:trHeight w:val="20"/>
        </w:trPr>
        <w:tc>
          <w:tcPr>
            <w:tcW w:w="747" w:type="dxa"/>
            <w:shd w:val="clear" w:color="auto" w:fill="auto"/>
            <w:tcMar>
              <w:top w:w="0" w:type="dxa"/>
              <w:left w:w="108" w:type="dxa"/>
              <w:bottom w:w="0" w:type="dxa"/>
              <w:right w:w="108" w:type="dxa"/>
            </w:tcMar>
          </w:tcPr>
          <w:p w14:paraId="6C4F4628" w14:textId="77777777" w:rsidR="00A70EF6" w:rsidRPr="003107CC" w:rsidRDefault="00A70EF6" w:rsidP="00ED6F3D">
            <w:pPr>
              <w:pStyle w:val="Sraopastraipa"/>
              <w:spacing w:after="0" w:line="240" w:lineRule="auto"/>
              <w:ind w:left="0" w:hanging="214"/>
              <w:rPr>
                <w:rFonts w:cstheme="minorHAnsi"/>
                <w:bCs/>
              </w:rPr>
            </w:pPr>
            <w:r>
              <w:rPr>
                <w:rFonts w:cstheme="minorHAnsi"/>
                <w:bCs/>
              </w:rPr>
              <w:t>7   7.</w:t>
            </w:r>
          </w:p>
        </w:tc>
        <w:tc>
          <w:tcPr>
            <w:tcW w:w="2527" w:type="dxa"/>
            <w:shd w:val="clear" w:color="auto" w:fill="auto"/>
            <w:tcMar>
              <w:top w:w="0" w:type="dxa"/>
              <w:left w:w="108" w:type="dxa"/>
              <w:bottom w:w="0" w:type="dxa"/>
              <w:right w:w="108" w:type="dxa"/>
            </w:tcMar>
          </w:tcPr>
          <w:p w14:paraId="38436A69" w14:textId="77777777" w:rsidR="00A70EF6" w:rsidRPr="003107CC" w:rsidRDefault="00A70EF6" w:rsidP="00ED6F3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0D561DFB" w14:textId="77777777" w:rsidR="00A70EF6" w:rsidRPr="003107CC" w:rsidRDefault="00A70EF6" w:rsidP="00ED6F3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BC8E5E0" w14:textId="77777777" w:rsidR="00A70EF6" w:rsidRPr="003107CC" w:rsidRDefault="00A70EF6" w:rsidP="00ED6F3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252784FD" w14:textId="77777777" w:rsidR="00A70EF6" w:rsidRPr="003107CC" w:rsidRDefault="00A70EF6" w:rsidP="00ED6F3D">
            <w:pPr>
              <w:rPr>
                <w:rFonts w:cstheme="minorHAnsi"/>
              </w:rPr>
            </w:pPr>
          </w:p>
        </w:tc>
      </w:tr>
      <w:tr w:rsidR="00A70EF6" w:rsidRPr="003107CC" w14:paraId="705C99EF" w14:textId="77777777" w:rsidTr="007B050C">
        <w:trPr>
          <w:trHeight w:val="20"/>
        </w:trPr>
        <w:tc>
          <w:tcPr>
            <w:tcW w:w="747" w:type="dxa"/>
            <w:shd w:val="clear" w:color="auto" w:fill="auto"/>
            <w:tcMar>
              <w:top w:w="0" w:type="dxa"/>
              <w:left w:w="108" w:type="dxa"/>
              <w:bottom w:w="0" w:type="dxa"/>
              <w:right w:w="108" w:type="dxa"/>
            </w:tcMar>
          </w:tcPr>
          <w:p w14:paraId="570794F3" w14:textId="77777777" w:rsidR="00A70EF6" w:rsidRPr="005F78C9" w:rsidRDefault="00A70EF6" w:rsidP="00ED6F3D">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8EA21E4" w14:textId="77777777" w:rsidR="00A70EF6" w:rsidRPr="003107CC" w:rsidRDefault="00A70EF6" w:rsidP="00ED6F3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29230C15" w14:textId="319E027A" w:rsidR="00A70EF6" w:rsidRPr="003107CC" w:rsidRDefault="00F96785" w:rsidP="00ED6F3D">
            <w:pPr>
              <w:rPr>
                <w:rFonts w:cstheme="minorHAnsi"/>
                <w:iCs/>
              </w:rPr>
            </w:pPr>
            <w:r w:rsidRPr="00F96785">
              <w:rPr>
                <w:rFonts w:cstheme="minorHAnsi"/>
                <w:iCs/>
              </w:rPr>
              <w:t>90 (devyniasdešimt) dienų</w:t>
            </w:r>
            <w:r w:rsidR="00A70EF6" w:rsidRPr="00F96785">
              <w:rPr>
                <w:rFonts w:cstheme="minorHAnsi"/>
                <w:iCs/>
              </w:rPr>
              <w:t xml:space="preserve"> </w:t>
            </w:r>
            <w:r w:rsidR="00A70EF6"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40935CD1" w14:textId="77777777" w:rsidR="00A70EF6" w:rsidRPr="003107CC" w:rsidRDefault="00A70EF6" w:rsidP="00ED6F3D">
            <w:pPr>
              <w:rPr>
                <w:rFonts w:cstheme="minorHAnsi"/>
              </w:rPr>
            </w:pPr>
          </w:p>
        </w:tc>
      </w:tr>
      <w:tr w:rsidR="00A70EF6" w:rsidRPr="003107CC" w14:paraId="3D888A04" w14:textId="77777777" w:rsidTr="007B050C">
        <w:trPr>
          <w:trHeight w:val="20"/>
        </w:trPr>
        <w:tc>
          <w:tcPr>
            <w:tcW w:w="747" w:type="dxa"/>
            <w:shd w:val="clear" w:color="auto" w:fill="auto"/>
            <w:tcMar>
              <w:top w:w="0" w:type="dxa"/>
              <w:left w:w="108" w:type="dxa"/>
              <w:bottom w:w="0" w:type="dxa"/>
              <w:right w:w="108" w:type="dxa"/>
            </w:tcMar>
          </w:tcPr>
          <w:p w14:paraId="2B8A6820" w14:textId="77777777" w:rsidR="00A70EF6" w:rsidRPr="005F78C9" w:rsidRDefault="00A70EF6" w:rsidP="00ED6F3D">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77C968AA" w14:textId="77777777" w:rsidR="00A70EF6" w:rsidRPr="003107CC" w:rsidRDefault="00A70EF6" w:rsidP="00ED6F3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34" w:type="dxa"/>
            <w:shd w:val="clear" w:color="auto" w:fill="auto"/>
            <w:tcMar>
              <w:top w:w="0" w:type="dxa"/>
              <w:left w:w="108" w:type="dxa"/>
              <w:bottom w:w="0" w:type="dxa"/>
              <w:right w:w="108" w:type="dxa"/>
            </w:tcMar>
          </w:tcPr>
          <w:p w14:paraId="536BB45D" w14:textId="77777777" w:rsidR="00E25F25" w:rsidRDefault="00E25F25" w:rsidP="00E25F25">
            <w:pPr>
              <w:spacing w:after="0" w:line="240" w:lineRule="auto"/>
              <w:rPr>
                <w:rFonts w:cstheme="minorHAnsi"/>
              </w:rPr>
            </w:pPr>
            <w:r w:rsidRPr="00E25F25">
              <w:rPr>
                <w:rFonts w:cstheme="minorHAnsi"/>
                <w:iCs/>
              </w:rPr>
              <w:lastRenderedPageBreak/>
              <w:t xml:space="preserve">3 (tris) darbo dienas </w:t>
            </w:r>
            <w:r w:rsidRPr="00F0499F">
              <w:rPr>
                <w:rFonts w:cstheme="minorHAnsi"/>
              </w:rPr>
              <w:t>nuo prašymo gavimo dienos</w:t>
            </w:r>
          </w:p>
          <w:p w14:paraId="05FAE175" w14:textId="77777777" w:rsidR="00A70EF6" w:rsidRPr="003107CC" w:rsidRDefault="00A70EF6" w:rsidP="005F1C4C">
            <w:pPr>
              <w:rPr>
                <w:rFonts w:cstheme="minorHAnsi"/>
                <w:iCs/>
              </w:rPr>
            </w:pPr>
          </w:p>
        </w:tc>
        <w:tc>
          <w:tcPr>
            <w:tcW w:w="2946" w:type="dxa"/>
            <w:shd w:val="clear" w:color="auto" w:fill="auto"/>
            <w:tcMar>
              <w:top w:w="0" w:type="dxa"/>
              <w:left w:w="108" w:type="dxa"/>
              <w:bottom w:w="0" w:type="dxa"/>
              <w:right w:w="108" w:type="dxa"/>
            </w:tcMar>
          </w:tcPr>
          <w:p w14:paraId="04A809B1" w14:textId="77777777" w:rsidR="00A70EF6" w:rsidRPr="003107CC" w:rsidRDefault="00A70EF6" w:rsidP="00ED6F3D">
            <w:pPr>
              <w:rPr>
                <w:rFonts w:cstheme="minorHAnsi"/>
              </w:rPr>
            </w:pPr>
          </w:p>
        </w:tc>
      </w:tr>
      <w:tr w:rsidR="00A70EF6" w:rsidRPr="003107CC" w14:paraId="3000C235" w14:textId="77777777" w:rsidTr="007B050C">
        <w:trPr>
          <w:trHeight w:val="20"/>
        </w:trPr>
        <w:tc>
          <w:tcPr>
            <w:tcW w:w="747" w:type="dxa"/>
            <w:shd w:val="clear" w:color="auto" w:fill="auto"/>
            <w:tcMar>
              <w:top w:w="0" w:type="dxa"/>
              <w:left w:w="108" w:type="dxa"/>
              <w:bottom w:w="0" w:type="dxa"/>
              <w:right w:w="108" w:type="dxa"/>
            </w:tcMar>
          </w:tcPr>
          <w:p w14:paraId="3A239691" w14:textId="77777777" w:rsidR="00A70EF6" w:rsidRPr="005F78C9" w:rsidRDefault="00A70EF6" w:rsidP="00ED6F3D">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02540DB9" w14:textId="77777777" w:rsidR="00A70EF6" w:rsidRPr="003107CC" w:rsidRDefault="00A70EF6" w:rsidP="00ED6F3D">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09762D8B" w14:textId="77777777" w:rsidR="0057108C" w:rsidRPr="006E5188" w:rsidRDefault="0057108C" w:rsidP="0057108C">
            <w:pPr>
              <w:spacing w:after="0" w:line="240" w:lineRule="auto"/>
              <w:jc w:val="both"/>
              <w:rPr>
                <w:rFonts w:cstheme="minorHAnsi"/>
              </w:rPr>
            </w:pPr>
            <w:r w:rsidRPr="0057108C">
              <w:rPr>
                <w:rFonts w:cstheme="minorHAnsi"/>
              </w:rPr>
              <w:t xml:space="preserve">5 (penkias) darbo dienas </w:t>
            </w:r>
            <w:r w:rsidRPr="006E5188">
              <w:rPr>
                <w:rFonts w:cstheme="minorHAnsi"/>
              </w:rPr>
              <w:t>nuo prašymo gavimo dienos</w:t>
            </w:r>
          </w:p>
          <w:p w14:paraId="6D9F2BE6" w14:textId="58A02F35" w:rsidR="00A70EF6" w:rsidRPr="003107CC" w:rsidRDefault="00A70EF6" w:rsidP="00ED6F3D">
            <w:pPr>
              <w:jc w:val="both"/>
              <w:rPr>
                <w:rFonts w:cstheme="minorHAnsi"/>
                <w:color w:val="000000" w:themeColor="text1"/>
              </w:rPr>
            </w:pPr>
          </w:p>
        </w:tc>
        <w:tc>
          <w:tcPr>
            <w:tcW w:w="2946" w:type="dxa"/>
            <w:shd w:val="clear" w:color="auto" w:fill="auto"/>
            <w:tcMar>
              <w:top w:w="0" w:type="dxa"/>
              <w:left w:w="108" w:type="dxa"/>
              <w:bottom w:w="0" w:type="dxa"/>
              <w:right w:w="108" w:type="dxa"/>
            </w:tcMar>
          </w:tcPr>
          <w:p w14:paraId="0E641185" w14:textId="77777777" w:rsidR="00A70EF6" w:rsidRPr="003107CC" w:rsidRDefault="00A70EF6" w:rsidP="00ED6F3D">
            <w:pPr>
              <w:rPr>
                <w:rFonts w:cstheme="minorHAnsi"/>
              </w:rPr>
            </w:pPr>
          </w:p>
        </w:tc>
      </w:tr>
      <w:tr w:rsidR="00A70EF6" w:rsidRPr="003107CC" w14:paraId="7BD69E28" w14:textId="77777777" w:rsidTr="007B050C">
        <w:trPr>
          <w:trHeight w:val="20"/>
        </w:trPr>
        <w:tc>
          <w:tcPr>
            <w:tcW w:w="747" w:type="dxa"/>
            <w:shd w:val="clear" w:color="auto" w:fill="auto"/>
            <w:tcMar>
              <w:top w:w="0" w:type="dxa"/>
              <w:left w:w="108" w:type="dxa"/>
              <w:bottom w:w="0" w:type="dxa"/>
              <w:right w:w="108" w:type="dxa"/>
            </w:tcMar>
          </w:tcPr>
          <w:p w14:paraId="28272925" w14:textId="77777777" w:rsidR="00A70EF6" w:rsidRPr="003107CC" w:rsidRDefault="00A70EF6" w:rsidP="00ED6F3D">
            <w:pPr>
              <w:pStyle w:val="Sraopastraipa"/>
              <w:spacing w:after="0" w:line="240" w:lineRule="auto"/>
              <w:ind w:left="360" w:hanging="360"/>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01624BA2" w14:textId="77777777" w:rsidR="00A70EF6" w:rsidRPr="003107CC" w:rsidRDefault="00A70EF6" w:rsidP="00ED6F3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2FC3B80"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1837971" w14:textId="77777777" w:rsidR="00A70EF6" w:rsidRPr="003107CC" w:rsidRDefault="00A70EF6" w:rsidP="00ED6F3D">
            <w:pPr>
              <w:rPr>
                <w:rFonts w:cstheme="minorHAnsi"/>
                <w:bCs/>
              </w:rPr>
            </w:pPr>
          </w:p>
        </w:tc>
      </w:tr>
      <w:tr w:rsidR="00A70EF6" w:rsidRPr="003107CC" w14:paraId="19A26467" w14:textId="77777777" w:rsidTr="007B050C">
        <w:trPr>
          <w:trHeight w:val="20"/>
        </w:trPr>
        <w:tc>
          <w:tcPr>
            <w:tcW w:w="747" w:type="dxa"/>
            <w:shd w:val="clear" w:color="auto" w:fill="auto"/>
            <w:tcMar>
              <w:top w:w="0" w:type="dxa"/>
              <w:left w:w="108" w:type="dxa"/>
              <w:bottom w:w="0" w:type="dxa"/>
              <w:right w:w="108" w:type="dxa"/>
            </w:tcMar>
          </w:tcPr>
          <w:p w14:paraId="737E4C44" w14:textId="77777777" w:rsidR="00A70EF6" w:rsidRPr="005F78C9" w:rsidRDefault="00A70EF6" w:rsidP="00ED6F3D">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4F40CC4E" w14:textId="77777777" w:rsidR="00A70EF6" w:rsidRPr="003107CC" w:rsidRDefault="00A70EF6" w:rsidP="00ED6F3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3EAB311"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5DE447C6" w14:textId="77777777" w:rsidR="00A70EF6" w:rsidRPr="003107CC" w:rsidRDefault="00A70EF6" w:rsidP="00ED6F3D">
            <w:pPr>
              <w:rPr>
                <w:rFonts w:cstheme="minorHAnsi"/>
              </w:rPr>
            </w:pPr>
          </w:p>
        </w:tc>
      </w:tr>
      <w:tr w:rsidR="00A70EF6" w:rsidRPr="003107CC" w14:paraId="4F7FE0DF" w14:textId="77777777" w:rsidTr="007B050C">
        <w:trPr>
          <w:trHeight w:val="20"/>
        </w:trPr>
        <w:tc>
          <w:tcPr>
            <w:tcW w:w="747" w:type="dxa"/>
            <w:shd w:val="clear" w:color="auto" w:fill="auto"/>
            <w:tcMar>
              <w:top w:w="0" w:type="dxa"/>
              <w:left w:w="108" w:type="dxa"/>
              <w:bottom w:w="0" w:type="dxa"/>
              <w:right w:w="108" w:type="dxa"/>
            </w:tcMar>
          </w:tcPr>
          <w:p w14:paraId="05F2855C" w14:textId="77777777" w:rsidR="00A70EF6" w:rsidRPr="005F78C9" w:rsidRDefault="00A70EF6" w:rsidP="00ED6F3D">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43F2C7E7" w14:textId="77777777" w:rsidR="00A70EF6" w:rsidRPr="003107CC" w:rsidRDefault="00A70EF6" w:rsidP="00ED6F3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53EBCC92" w14:textId="77777777" w:rsidR="00A70EF6" w:rsidRPr="003107CC" w:rsidRDefault="00A70EF6" w:rsidP="00ED6F3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1813ED36" w14:textId="77777777" w:rsidR="00A70EF6" w:rsidRPr="003107CC" w:rsidRDefault="00A70EF6" w:rsidP="00ED6F3D">
            <w:pPr>
              <w:pStyle w:val="tajtip"/>
              <w:shd w:val="clear" w:color="auto" w:fill="FFFFFF"/>
              <w:spacing w:before="0" w:beforeAutospacing="0" w:after="0" w:afterAutospacing="0"/>
              <w:ind w:firstLine="313"/>
              <w:rPr>
                <w:rFonts w:asciiTheme="minorHAnsi" w:hAnsiTheme="minorHAnsi" w:cstheme="minorHAnsi"/>
                <w:sz w:val="20"/>
                <w:szCs w:val="20"/>
              </w:rPr>
            </w:pPr>
          </w:p>
        </w:tc>
      </w:tr>
    </w:tbl>
    <w:p w14:paraId="6E6D1FD6" w14:textId="77777777" w:rsidR="001962BD" w:rsidRPr="00B24BB7" w:rsidRDefault="001962BD" w:rsidP="001962BD">
      <w:pPr>
        <w:spacing w:line="278" w:lineRule="auto"/>
        <w:rPr>
          <w:rFonts w:eastAsia="Aptos" w:cstheme="minorHAnsi"/>
          <w:b/>
          <w:bCs/>
          <w:kern w:val="2"/>
          <w:lang w:eastAsia="en-US"/>
          <w14:ligatures w14:val="standardContextual"/>
        </w:rPr>
      </w:pPr>
    </w:p>
    <w:p w14:paraId="1D48B1ED" w14:textId="77777777" w:rsidR="00E97742" w:rsidRPr="00B24BB7" w:rsidRDefault="00E97742" w:rsidP="0009549D">
      <w:pPr>
        <w:jc w:val="both"/>
        <w:rPr>
          <w:rFonts w:cstheme="minorHAnsi"/>
        </w:rPr>
      </w:pPr>
    </w:p>
    <w:p w14:paraId="5C45E4ED" w14:textId="77777777" w:rsidR="00E97742" w:rsidRPr="00B24BB7" w:rsidRDefault="00E97742" w:rsidP="0009549D">
      <w:pPr>
        <w:jc w:val="both"/>
        <w:rPr>
          <w:rFonts w:ascii="Times New Roman" w:hAnsi="Times New Roman" w:cs="Times New Roman"/>
        </w:rPr>
      </w:pPr>
    </w:p>
    <w:p w14:paraId="5309673F" w14:textId="77777777" w:rsidR="00E97742" w:rsidRPr="00B24BB7" w:rsidRDefault="00E97742" w:rsidP="0009549D">
      <w:pPr>
        <w:jc w:val="both"/>
        <w:rPr>
          <w:rFonts w:ascii="Times New Roman" w:hAnsi="Times New Roman" w:cs="Times New Roman"/>
        </w:rPr>
      </w:pPr>
    </w:p>
    <w:p w14:paraId="3CCD27AA" w14:textId="77777777" w:rsidR="00E97742" w:rsidRPr="00B24BB7" w:rsidRDefault="00E97742" w:rsidP="0009549D">
      <w:pPr>
        <w:jc w:val="both"/>
        <w:rPr>
          <w:rFonts w:ascii="Times New Roman" w:hAnsi="Times New Roman" w:cs="Times New Roman"/>
        </w:rPr>
      </w:pPr>
    </w:p>
    <w:p w14:paraId="748B41E3" w14:textId="77777777" w:rsidR="00E97742" w:rsidRDefault="00E97742" w:rsidP="0009549D">
      <w:pPr>
        <w:jc w:val="both"/>
        <w:rPr>
          <w:rFonts w:ascii="Times New Roman" w:hAnsi="Times New Roman" w:cs="Times New Roman"/>
        </w:rPr>
      </w:pPr>
    </w:p>
    <w:p w14:paraId="464561EF" w14:textId="77777777" w:rsidR="00E97742" w:rsidRDefault="00E97742" w:rsidP="0009549D">
      <w:pPr>
        <w:jc w:val="both"/>
        <w:rPr>
          <w:rFonts w:ascii="Times New Roman" w:hAnsi="Times New Roman" w:cs="Times New Roman"/>
        </w:rPr>
      </w:pPr>
    </w:p>
    <w:p w14:paraId="7B9BBA1B" w14:textId="77777777" w:rsidR="00E97742" w:rsidRDefault="00E97742" w:rsidP="0009549D">
      <w:pPr>
        <w:jc w:val="both"/>
        <w:rPr>
          <w:rFonts w:ascii="Times New Roman" w:hAnsi="Times New Roman" w:cs="Times New Roman"/>
        </w:rPr>
      </w:pPr>
    </w:p>
    <w:p w14:paraId="408A0E46" w14:textId="77777777" w:rsidR="00E97742" w:rsidRDefault="00E97742" w:rsidP="0009549D">
      <w:pPr>
        <w:jc w:val="both"/>
        <w:rPr>
          <w:rFonts w:ascii="Times New Roman" w:hAnsi="Times New Roman" w:cs="Times New Roman"/>
        </w:rPr>
      </w:pPr>
    </w:p>
    <w:p w14:paraId="71EF3BFD" w14:textId="77777777" w:rsidR="00E97742" w:rsidRDefault="00E97742" w:rsidP="0009549D">
      <w:pPr>
        <w:jc w:val="both"/>
        <w:rPr>
          <w:rFonts w:ascii="Times New Roman" w:hAnsi="Times New Roman" w:cs="Times New Roman"/>
        </w:rPr>
      </w:pPr>
    </w:p>
    <w:p w14:paraId="2282ACF0" w14:textId="77777777" w:rsidR="00E97742" w:rsidRDefault="00E97742" w:rsidP="0009549D">
      <w:pPr>
        <w:jc w:val="both"/>
        <w:rPr>
          <w:rFonts w:ascii="Times New Roman" w:hAnsi="Times New Roman" w:cs="Times New Roman"/>
        </w:rPr>
      </w:pP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6" w:name="_Ref38539939"/>
      <w:bookmarkStart w:id="47" w:name="_Ref38541068"/>
      <w:bookmarkStart w:id="48" w:name="_Ref38885053"/>
      <w:bookmarkStart w:id="49" w:name="_Ref38899023"/>
      <w:bookmarkStart w:id="50" w:name="_Toc126333940"/>
      <w:r w:rsidRPr="008C100B">
        <w:rPr>
          <w:rFonts w:eastAsia="Calibri" w:cstheme="minorHAnsi"/>
          <w:color w:val="0070C0"/>
        </w:rPr>
        <w:lastRenderedPageBreak/>
        <w:t>Pirkimo sąlygų 2 priedas „Techninė specifikacija“</w:t>
      </w:r>
      <w:bookmarkEnd w:id="46"/>
      <w:bookmarkEnd w:id="47"/>
      <w:bookmarkEnd w:id="48"/>
      <w:bookmarkEnd w:id="49"/>
      <w:bookmarkEnd w:id="50"/>
    </w:p>
    <w:p w14:paraId="0ED1490A" w14:textId="77777777" w:rsidR="00BB3E8C" w:rsidRPr="008C100B" w:rsidRDefault="00BB3E8C" w:rsidP="008C100B">
      <w:pPr>
        <w:keepNext/>
        <w:keepLines/>
        <w:spacing w:before="120" w:after="0" w:line="240" w:lineRule="auto"/>
        <w:ind w:left="5103"/>
        <w:outlineLvl w:val="1"/>
        <w:rPr>
          <w:rFonts w:eastAsia="Calibri" w:cstheme="minorHAnsi"/>
          <w:color w:val="0070C0"/>
        </w:rPr>
      </w:pPr>
    </w:p>
    <w:p w14:paraId="51434CC1" w14:textId="77777777" w:rsidR="00BB3E8C" w:rsidRDefault="00BB3E8C" w:rsidP="00BB3E8C">
      <w:pPr>
        <w:jc w:val="center"/>
        <w:rPr>
          <w:b/>
          <w:bCs/>
        </w:rPr>
      </w:pPr>
      <w:r w:rsidRPr="004B7FEE">
        <w:rPr>
          <w:b/>
          <w:bCs/>
        </w:rPr>
        <w:t>TECHNINĖ SPECIFIKACIJA</w:t>
      </w:r>
    </w:p>
    <w:p w14:paraId="1DE455E4" w14:textId="77777777" w:rsidR="00BB3E8C" w:rsidRPr="00A85227" w:rsidRDefault="00BB3E8C" w:rsidP="00BB3E8C">
      <w:pPr>
        <w:jc w:val="center"/>
        <w:rPr>
          <w:b/>
          <w:bCs/>
          <w:caps/>
        </w:rPr>
      </w:pPr>
      <w:r w:rsidRPr="00A85227">
        <w:rPr>
          <w:b/>
          <w:bCs/>
          <w:caps/>
        </w:rPr>
        <w:t xml:space="preserve">Atliekų dėžučių skirtų maisto/virtuvės atliekų KAUPIMUI </w:t>
      </w:r>
    </w:p>
    <w:p w14:paraId="5BBFD422" w14:textId="77777777" w:rsidR="00BB3E8C" w:rsidRPr="00A0309B" w:rsidRDefault="00BB3E8C" w:rsidP="00BB3E8C">
      <w:pPr>
        <w:pStyle w:val="Sraopastraipa"/>
        <w:jc w:val="both"/>
      </w:pPr>
      <w:r w:rsidRPr="00A0309B">
        <w:t xml:space="preserve">Atliekų surinkimo dėžutės, </w:t>
      </w:r>
      <w:r>
        <w:t xml:space="preserve">kiaurai </w:t>
      </w:r>
      <w:r w:rsidRPr="00A0309B">
        <w:t>perforuotu korpusu ir dangčiu skirtos</w:t>
      </w:r>
      <w:r>
        <w:t xml:space="preserve"> maisto/virtuvės</w:t>
      </w:r>
      <w:r w:rsidRPr="00A0309B">
        <w:t xml:space="preserve"> organinėms atliekoms rinkti virtuvėje. </w:t>
      </w:r>
    </w:p>
    <w:p w14:paraId="693A010E" w14:textId="77777777" w:rsidR="00BB3E8C" w:rsidRPr="00B05B49" w:rsidRDefault="00BB3E8C" w:rsidP="00BB3E8C">
      <w:pPr>
        <w:pStyle w:val="Sraopastraipa"/>
      </w:pPr>
    </w:p>
    <w:p w14:paraId="714754B8" w14:textId="77777777" w:rsidR="00BB3E8C" w:rsidRPr="00B05B49" w:rsidRDefault="00BB3E8C" w:rsidP="00BB3E8C">
      <w:pPr>
        <w:pStyle w:val="Sraopastraipa"/>
        <w:numPr>
          <w:ilvl w:val="0"/>
          <w:numId w:val="37"/>
        </w:numPr>
        <w:spacing w:line="278" w:lineRule="auto"/>
      </w:pPr>
      <w:r w:rsidRPr="00632A26">
        <w:rPr>
          <w:b/>
          <w:bCs/>
        </w:rPr>
        <w:t>BENDROSIOS NUOSTATOS</w:t>
      </w:r>
      <w:r w:rsidRPr="00632A26">
        <w:t xml:space="preserve"> </w:t>
      </w:r>
    </w:p>
    <w:p w14:paraId="588A007E" w14:textId="77777777" w:rsidR="00BB3E8C" w:rsidRDefault="00BB3E8C" w:rsidP="00BB3E8C">
      <w:pPr>
        <w:pStyle w:val="Sraopastraipa"/>
        <w:numPr>
          <w:ilvl w:val="1"/>
          <w:numId w:val="37"/>
        </w:numPr>
        <w:spacing w:line="278" w:lineRule="auto"/>
        <w:jc w:val="both"/>
      </w:pPr>
      <w:r w:rsidRPr="00E46953">
        <w:t>Perkančioji organizacija šio pirkimo metu</w:t>
      </w:r>
      <w:r>
        <w:t xml:space="preserve"> </w:t>
      </w:r>
      <w:r w:rsidRPr="00E92667">
        <w:t xml:space="preserve">perka </w:t>
      </w:r>
      <w:r w:rsidRPr="00E92667">
        <w:rPr>
          <w:b/>
          <w:bCs/>
        </w:rPr>
        <w:t>nauj</w:t>
      </w:r>
      <w:r>
        <w:rPr>
          <w:b/>
          <w:bCs/>
        </w:rPr>
        <w:t>as</w:t>
      </w:r>
      <w:r w:rsidRPr="00E92667">
        <w:rPr>
          <w:b/>
          <w:bCs/>
        </w:rPr>
        <w:t>, nenaudot</w:t>
      </w:r>
      <w:r>
        <w:rPr>
          <w:b/>
          <w:bCs/>
        </w:rPr>
        <w:t>as</w:t>
      </w:r>
      <w:r>
        <w:t xml:space="preserve"> atliekų dėžutes maisto/virtuvės atliekų kaupimui</w:t>
      </w:r>
      <w:r w:rsidRPr="00E92667">
        <w:t>.</w:t>
      </w:r>
      <w:r>
        <w:t xml:space="preserve"> Dėžutės</w:t>
      </w:r>
      <w:r w:rsidRPr="00ED109F">
        <w:t xml:space="preserve"> turi būti </w:t>
      </w:r>
      <w:r>
        <w:t xml:space="preserve">nuo 7 iki 10 litrų </w:t>
      </w:r>
      <w:r w:rsidRPr="007D1D76">
        <w:t>talpos</w:t>
      </w:r>
      <w:r>
        <w:t xml:space="preserve">, perkamas kiekis – 14 100 vnt. </w:t>
      </w:r>
    </w:p>
    <w:p w14:paraId="4141C01C" w14:textId="77777777" w:rsidR="00BB3E8C" w:rsidRDefault="00BB3E8C" w:rsidP="00BB3E8C">
      <w:pPr>
        <w:pStyle w:val="Sraopastraipa"/>
        <w:numPr>
          <w:ilvl w:val="1"/>
          <w:numId w:val="37"/>
        </w:numPr>
        <w:spacing w:line="278" w:lineRule="auto"/>
        <w:jc w:val="both"/>
      </w:pPr>
      <w:r>
        <w:rPr>
          <w:b/>
          <w:bCs/>
        </w:rPr>
        <w:t>Dėžutės</w:t>
      </w:r>
      <w:r w:rsidRPr="00DF69F9">
        <w:rPr>
          <w:b/>
          <w:bCs/>
        </w:rPr>
        <w:t xml:space="preserve"> turi būti </w:t>
      </w:r>
      <w:r w:rsidRPr="00DF69F9">
        <w:t>pilnai sukomplektuot</w:t>
      </w:r>
      <w:r>
        <w:t>os</w:t>
      </w:r>
      <w:r w:rsidRPr="00DF69F9">
        <w:t xml:space="preserve"> (ne senesn</w:t>
      </w:r>
      <w:r>
        <w:t>ės</w:t>
      </w:r>
      <w:r w:rsidRPr="00DF69F9">
        <w:t xml:space="preserve"> kaip 202</w:t>
      </w:r>
      <w:r>
        <w:t>5</w:t>
      </w:r>
      <w:r w:rsidRPr="00DF69F9">
        <w:t xml:space="preserve"> metų gamybos),</w:t>
      </w:r>
      <w:r>
        <w:t xml:space="preserve"> </w:t>
      </w:r>
      <w:r w:rsidRPr="00DF69F9">
        <w:t>be išorinių pažeidimų</w:t>
      </w:r>
      <w:r>
        <w:t xml:space="preserve">, </w:t>
      </w:r>
      <w:r w:rsidRPr="004F3B9D">
        <w:t>atspar</w:t>
      </w:r>
      <w:r>
        <w:t>ios</w:t>
      </w:r>
      <w:r w:rsidRPr="004F3B9D">
        <w:t xml:space="preserve"> smūgiams, cheminiam, biologiniam ir atmosferiniam poveikiui bei UV spinduliams.</w:t>
      </w:r>
    </w:p>
    <w:p w14:paraId="1273BFF3" w14:textId="77777777" w:rsidR="00BB3E8C" w:rsidRPr="005F64E7" w:rsidRDefault="00BB3E8C" w:rsidP="00BB3E8C">
      <w:pPr>
        <w:pStyle w:val="Sraopastraipa"/>
        <w:numPr>
          <w:ilvl w:val="1"/>
          <w:numId w:val="37"/>
        </w:numPr>
        <w:spacing w:line="278" w:lineRule="auto"/>
        <w:jc w:val="both"/>
      </w:pPr>
      <w:r w:rsidRPr="005F64E7">
        <w:t>Atitinka gamyklos gamintojos technines sąlygas, pagamintos laikantis ISO 9001, 14001 ar jiems analogiškų standartų.</w:t>
      </w:r>
    </w:p>
    <w:p w14:paraId="7D979594" w14:textId="77777777" w:rsidR="00BB3E8C" w:rsidRPr="00807264" w:rsidRDefault="00BB3E8C" w:rsidP="00BB3E8C">
      <w:pPr>
        <w:pStyle w:val="Sraopastraipa"/>
        <w:numPr>
          <w:ilvl w:val="1"/>
          <w:numId w:val="37"/>
        </w:numPr>
        <w:spacing w:line="278" w:lineRule="auto"/>
      </w:pPr>
      <w:r>
        <w:t>Dėžučių</w:t>
      </w:r>
      <w:r w:rsidRPr="00807264">
        <w:t xml:space="preserve"> spalva – </w:t>
      </w:r>
      <w:r>
        <w:t xml:space="preserve"> žalia arba ruda </w:t>
      </w:r>
      <w:r w:rsidRPr="00807264">
        <w:t>(spalva derinama su Užsakovu)</w:t>
      </w:r>
      <w:r>
        <w:t>.</w:t>
      </w:r>
    </w:p>
    <w:p w14:paraId="3B5259D5" w14:textId="77777777" w:rsidR="00BB3E8C" w:rsidRDefault="00BB3E8C" w:rsidP="00BB3E8C">
      <w:pPr>
        <w:pStyle w:val="Sraopastraipa"/>
        <w:numPr>
          <w:ilvl w:val="1"/>
          <w:numId w:val="37"/>
        </w:numPr>
        <w:spacing w:line="278" w:lineRule="auto"/>
        <w:jc w:val="both"/>
      </w:pPr>
      <w:r w:rsidRPr="00A65241">
        <w:t xml:space="preserve">Visas sudėtines </w:t>
      </w:r>
      <w:r>
        <w:t>dėžutės</w:t>
      </w:r>
      <w:r w:rsidRPr="00A65241">
        <w:t xml:space="preserve"> dalis galima plauti indaplovėje (išskyrus filtrą, jei jis naudojamas).</w:t>
      </w:r>
    </w:p>
    <w:p w14:paraId="614D1F03" w14:textId="77777777" w:rsidR="00BB3E8C" w:rsidRDefault="00BB3E8C" w:rsidP="00BB3E8C">
      <w:pPr>
        <w:pStyle w:val="Sraopastraipa"/>
        <w:numPr>
          <w:ilvl w:val="1"/>
          <w:numId w:val="37"/>
        </w:numPr>
        <w:spacing w:line="278" w:lineRule="auto"/>
      </w:pPr>
      <w:r>
        <w:t>Dėžutės</w:t>
      </w:r>
      <w:r w:rsidRPr="00683C79">
        <w:t xml:space="preserve"> korpusas</w:t>
      </w:r>
      <w:r>
        <w:t xml:space="preserve"> kiaurai</w:t>
      </w:r>
      <w:r w:rsidRPr="00683C79">
        <w:t xml:space="preserve"> </w:t>
      </w:r>
      <w:r>
        <w:t>p</w:t>
      </w:r>
      <w:r w:rsidRPr="006A0DCD">
        <w:t>erforuot</w:t>
      </w:r>
      <w:r>
        <w:t>as</w:t>
      </w:r>
      <w:r w:rsidRPr="00683C79">
        <w:t xml:space="preserve">. Korpuso paviršius matinis, ant kurio nesimato pirštų antspaudų. Suapvalinti visi vidiniai kampai, kad būtų lengva valyti. Turi būti  galimybė įdėti keičiamą maišelį atliekoms surinkti. </w:t>
      </w:r>
    </w:p>
    <w:p w14:paraId="66AB9FBD" w14:textId="77777777" w:rsidR="00BB3E8C" w:rsidRDefault="00BB3E8C" w:rsidP="00BB3E8C">
      <w:pPr>
        <w:pStyle w:val="Sraopastraipa"/>
        <w:ind w:left="1440"/>
      </w:pPr>
    </w:p>
    <w:p w14:paraId="611BF3D8" w14:textId="77777777" w:rsidR="00BB3E8C" w:rsidRPr="00793945" w:rsidRDefault="00BB3E8C" w:rsidP="00BB3E8C">
      <w:pPr>
        <w:pStyle w:val="Sraopastraipa"/>
        <w:numPr>
          <w:ilvl w:val="0"/>
          <w:numId w:val="38"/>
        </w:numPr>
        <w:spacing w:line="278" w:lineRule="auto"/>
        <w:rPr>
          <w:caps/>
        </w:rPr>
      </w:pPr>
      <w:r w:rsidRPr="00793945">
        <w:rPr>
          <w:b/>
          <w:bCs/>
          <w:caps/>
        </w:rPr>
        <w:t>Techniniai duomenys</w:t>
      </w:r>
    </w:p>
    <w:p w14:paraId="08668BAD" w14:textId="77777777" w:rsidR="00BB3E8C" w:rsidRPr="00560233" w:rsidRDefault="00BB3E8C" w:rsidP="00BB3E8C">
      <w:pPr>
        <w:pStyle w:val="Sraopastraipa"/>
        <w:rPr>
          <w:b/>
          <w:bCs/>
        </w:rPr>
      </w:pPr>
    </w:p>
    <w:p w14:paraId="5D959E61" w14:textId="65B8E9EF" w:rsidR="002B0B4A" w:rsidRDefault="00BB3E8C" w:rsidP="002B0B4A">
      <w:pPr>
        <w:pStyle w:val="Sraopastraipa"/>
        <w:numPr>
          <w:ilvl w:val="1"/>
          <w:numId w:val="38"/>
        </w:numPr>
        <w:spacing w:line="278" w:lineRule="auto"/>
        <w:ind w:left="1418" w:hanging="709"/>
        <w:jc w:val="both"/>
      </w:pPr>
      <w:r w:rsidRPr="002B135D">
        <w:rPr>
          <w:b/>
          <w:bCs/>
        </w:rPr>
        <w:t>Medžiaga:</w:t>
      </w:r>
      <w:r w:rsidRPr="002B135D">
        <w:t xml:space="preserve"> Pagamintas iš polipropileno arba lygiavertės, ilgaamžės, pilnai perdirbamos, mažai degios medžiagos</w:t>
      </w:r>
      <w:r>
        <w:t>.</w:t>
      </w:r>
    </w:p>
    <w:p w14:paraId="7F417F35" w14:textId="77777777" w:rsidR="002B0B4A" w:rsidRDefault="00BB3E8C" w:rsidP="002B0B4A">
      <w:pPr>
        <w:pStyle w:val="Sraopastraipa"/>
        <w:numPr>
          <w:ilvl w:val="1"/>
          <w:numId w:val="38"/>
        </w:numPr>
        <w:spacing w:line="278" w:lineRule="auto"/>
        <w:ind w:left="1418" w:hanging="709"/>
        <w:jc w:val="both"/>
      </w:pPr>
      <w:r w:rsidRPr="002B0B4A">
        <w:rPr>
          <w:b/>
          <w:bCs/>
        </w:rPr>
        <w:t>Ventiliacija:</w:t>
      </w:r>
      <w:r w:rsidRPr="002B135D">
        <w:t xml:space="preserve"> </w:t>
      </w:r>
      <w:r>
        <w:t>Dėžutės</w:t>
      </w:r>
      <w:r w:rsidRPr="002B135D">
        <w:t xml:space="preserve"> sienelės</w:t>
      </w:r>
      <w:r>
        <w:t xml:space="preserve"> turi būti kiaurai </w:t>
      </w:r>
      <w:r w:rsidRPr="002D0098">
        <w:t>perforuot</w:t>
      </w:r>
      <w:r>
        <w:t>o</w:t>
      </w:r>
      <w:r w:rsidRPr="002D0098">
        <w:t>s</w:t>
      </w:r>
      <w:r>
        <w:t>, o</w:t>
      </w:r>
      <w:r w:rsidRPr="002B135D">
        <w:t xml:space="preserve"> dangtyje turi būti</w:t>
      </w:r>
      <w:r>
        <w:t xml:space="preserve"> skylutės</w:t>
      </w:r>
      <w:r w:rsidRPr="002B135D">
        <w:t xml:space="preserve">, kurios leidžia garuoti drėgmei ir padeda sumažinti organinių atliekų </w:t>
      </w:r>
      <w:r w:rsidRPr="00382E74">
        <w:t xml:space="preserve">rūgimo bei puvimo procesus </w:t>
      </w:r>
      <w:r w:rsidRPr="002B135D">
        <w:t xml:space="preserve">bei kvapus. </w:t>
      </w:r>
      <w:r>
        <w:t>Dėžutė</w:t>
      </w:r>
      <w:r w:rsidRPr="002B135D">
        <w:t xml:space="preserve"> turi būti su dangčiu, pilnai uždengiančiu viršutinę </w:t>
      </w:r>
      <w:r>
        <w:t>dėžutės</w:t>
      </w:r>
      <w:r w:rsidRPr="002B135D">
        <w:t xml:space="preserve"> dalį.  </w:t>
      </w:r>
    </w:p>
    <w:p w14:paraId="19A9C950" w14:textId="41321A53" w:rsidR="002B0B4A" w:rsidRPr="002B0B4A" w:rsidRDefault="00BB3E8C" w:rsidP="002B0B4A">
      <w:pPr>
        <w:pStyle w:val="Sraopastraipa"/>
        <w:numPr>
          <w:ilvl w:val="1"/>
          <w:numId w:val="38"/>
        </w:numPr>
        <w:spacing w:line="278" w:lineRule="auto"/>
        <w:ind w:left="1418" w:hanging="709"/>
        <w:jc w:val="both"/>
      </w:pPr>
      <w:r w:rsidRPr="002B0B4A">
        <w:rPr>
          <w:b/>
          <w:bCs/>
        </w:rPr>
        <w:t>Dėžutės sienelių storis</w:t>
      </w:r>
      <w:r w:rsidRPr="002B135D">
        <w:t xml:space="preserve"> turi būti</w:t>
      </w:r>
      <w:r>
        <w:t xml:space="preserve"> ne mažesnis kaip 1 mm. Ir </w:t>
      </w:r>
      <w:r w:rsidRPr="002B135D">
        <w:t xml:space="preserve"> pakankamas, kad talpa nesideformuotų ją pilnai užpildžius.</w:t>
      </w:r>
    </w:p>
    <w:p w14:paraId="44D44751" w14:textId="77777777" w:rsidR="00FD01B6" w:rsidRDefault="00BB3E8C" w:rsidP="00FD01B6">
      <w:pPr>
        <w:pStyle w:val="Sraopastraipa"/>
        <w:numPr>
          <w:ilvl w:val="1"/>
          <w:numId w:val="38"/>
        </w:numPr>
        <w:spacing w:line="278" w:lineRule="auto"/>
        <w:ind w:left="1418" w:hanging="709"/>
        <w:jc w:val="both"/>
      </w:pPr>
      <w:r w:rsidRPr="002B0B4A">
        <w:rPr>
          <w:b/>
          <w:bCs/>
        </w:rPr>
        <w:t>Naudojimo būdai:</w:t>
      </w:r>
      <w:r w:rsidRPr="002B135D">
        <w:t xml:space="preserve"> </w:t>
      </w:r>
      <w:r>
        <w:t xml:space="preserve">Dėžutė </w:t>
      </w:r>
      <w:r w:rsidRPr="002B135D">
        <w:t>gali būti naudojama pastatoma arba montuojama pagal poreikį.</w:t>
      </w:r>
    </w:p>
    <w:p w14:paraId="402A1ABA" w14:textId="77777777" w:rsidR="00FD01B6" w:rsidRDefault="00BB3E8C" w:rsidP="00FD01B6">
      <w:pPr>
        <w:pStyle w:val="Sraopastraipa"/>
        <w:numPr>
          <w:ilvl w:val="1"/>
          <w:numId w:val="38"/>
        </w:numPr>
        <w:spacing w:line="278" w:lineRule="auto"/>
        <w:ind w:left="1418" w:hanging="709"/>
        <w:jc w:val="both"/>
      </w:pPr>
      <w:r w:rsidRPr="002B135D">
        <w:t xml:space="preserve">Visas sudėtines </w:t>
      </w:r>
      <w:r>
        <w:t>dėžutės</w:t>
      </w:r>
      <w:r w:rsidRPr="002B135D">
        <w:t xml:space="preserve"> dalis galima plauti indaplovėje </w:t>
      </w:r>
      <w:r w:rsidRPr="00FD01B6">
        <w:rPr>
          <w:bCs/>
        </w:rPr>
        <w:t>(išskyrus filtrą, jei jis naudojamas)</w:t>
      </w:r>
      <w:r w:rsidRPr="002B135D">
        <w:t>. </w:t>
      </w:r>
    </w:p>
    <w:p w14:paraId="36C6ABB7" w14:textId="77777777" w:rsidR="00FD01B6" w:rsidRDefault="00BB3E8C" w:rsidP="00FD01B6">
      <w:pPr>
        <w:pStyle w:val="Sraopastraipa"/>
        <w:numPr>
          <w:ilvl w:val="1"/>
          <w:numId w:val="38"/>
        </w:numPr>
        <w:spacing w:line="278" w:lineRule="auto"/>
        <w:ind w:left="1418" w:hanging="709"/>
        <w:jc w:val="both"/>
      </w:pPr>
      <w:r w:rsidRPr="002B135D">
        <w:t>Garantija turi būti suteikiama gamintojo (tiekėjas turi pateikti gamintojo garantinį raštą)</w:t>
      </w:r>
      <w:r>
        <w:t xml:space="preserve">, ne trumpesniam kaip 2 metų laikotarpiui. </w:t>
      </w:r>
    </w:p>
    <w:p w14:paraId="703EB4FC" w14:textId="77777777" w:rsidR="00FD01B6" w:rsidRDefault="00BB3E8C" w:rsidP="00FD01B6">
      <w:pPr>
        <w:pStyle w:val="Sraopastraipa"/>
        <w:numPr>
          <w:ilvl w:val="1"/>
          <w:numId w:val="38"/>
        </w:numPr>
        <w:spacing w:line="278" w:lineRule="auto"/>
        <w:ind w:left="1418" w:hanging="709"/>
        <w:jc w:val="both"/>
      </w:pPr>
      <w:r>
        <w:t>Dėžučių</w:t>
      </w:r>
      <w:r w:rsidRPr="002B135D">
        <w:t xml:space="preserve"> surinkimo, eksploatacijos, aptarnavimo bei priežiūros instrukcijos lietuvių kalba. </w:t>
      </w:r>
    </w:p>
    <w:p w14:paraId="1E29A054" w14:textId="77777777" w:rsidR="00FD01B6" w:rsidRDefault="00BB3E8C" w:rsidP="00FD01B6">
      <w:pPr>
        <w:pStyle w:val="Sraopastraipa"/>
        <w:numPr>
          <w:ilvl w:val="1"/>
          <w:numId w:val="38"/>
        </w:numPr>
        <w:spacing w:line="278" w:lineRule="auto"/>
        <w:ind w:left="1418" w:hanging="709"/>
        <w:jc w:val="both"/>
      </w:pPr>
      <w:r w:rsidRPr="00FD01B6">
        <w:rPr>
          <w:b/>
          <w:bCs/>
        </w:rPr>
        <w:t>Gamintojo pateikiamas duomenų lapas</w:t>
      </w:r>
      <w:r w:rsidRPr="002B135D">
        <w:t>, kuriame pateikiama ši informacija: </w:t>
      </w:r>
      <w:r>
        <w:t xml:space="preserve">dėžutės </w:t>
      </w:r>
      <w:r w:rsidRPr="002B135D">
        <w:t>matmenys; </w:t>
      </w:r>
      <w:r>
        <w:t>dėžutės talpa</w:t>
      </w:r>
      <w:r w:rsidRPr="002B135D">
        <w:t xml:space="preserve">; medžiagos, iš kurių pagaminta </w:t>
      </w:r>
      <w:r>
        <w:t>dėžutė</w:t>
      </w:r>
      <w:r w:rsidRPr="002B135D">
        <w:t>. </w:t>
      </w:r>
    </w:p>
    <w:p w14:paraId="4E5D80E5" w14:textId="0244A2E3" w:rsidR="00BB3E8C" w:rsidRPr="002B135D" w:rsidRDefault="00BB3E8C" w:rsidP="00FD01B6">
      <w:pPr>
        <w:pStyle w:val="Sraopastraipa"/>
        <w:numPr>
          <w:ilvl w:val="1"/>
          <w:numId w:val="38"/>
        </w:numPr>
        <w:spacing w:line="278" w:lineRule="auto"/>
        <w:ind w:left="1418" w:hanging="709"/>
        <w:jc w:val="both"/>
      </w:pPr>
      <w:r>
        <w:t>Dėžutės</w:t>
      </w:r>
      <w:r w:rsidRPr="002B135D">
        <w:t xml:space="preserve"> turi būti sertifikuot</w:t>
      </w:r>
      <w:r>
        <w:t>os</w:t>
      </w:r>
      <w:r w:rsidRPr="002B135D">
        <w:t xml:space="preserve"> pagal LST-EN 840-1:2020 standartą (arba lygiavertį standarto reikalavimą). </w:t>
      </w:r>
    </w:p>
    <w:p w14:paraId="7426B49E" w14:textId="77777777" w:rsidR="00BB3E8C" w:rsidRPr="00A101D8" w:rsidRDefault="00BB3E8C" w:rsidP="00BB3E8C">
      <w:pPr>
        <w:ind w:left="720"/>
        <w:jc w:val="both"/>
      </w:pPr>
      <w:r w:rsidRPr="00A101D8">
        <w:rPr>
          <w:b/>
          <w:bCs/>
        </w:rPr>
        <w:t>3. PRISTATYMO SĄLYGOS</w:t>
      </w:r>
    </w:p>
    <w:p w14:paraId="0BEC1307" w14:textId="77777777" w:rsidR="00BB3E8C" w:rsidRDefault="00BB3E8C" w:rsidP="00BB3E8C">
      <w:pPr>
        <w:ind w:left="1080"/>
        <w:jc w:val="both"/>
      </w:pPr>
      <w:r w:rsidRPr="00271F05">
        <w:lastRenderedPageBreak/>
        <w:t xml:space="preserve">3.1. Tiekėjas turi pristatyti produktus per nurodytą laikotarpį pagal sutarties sąlygas. </w:t>
      </w:r>
      <w:r>
        <w:t xml:space="preserve">Dėžutė </w:t>
      </w:r>
      <w:r w:rsidRPr="00271F05">
        <w:t>turi atitikti visus išvardytus techninius reikalavimus.</w:t>
      </w:r>
      <w:r>
        <w:t xml:space="preserve"> </w:t>
      </w:r>
      <w:r w:rsidRPr="00C3164D">
        <w:t xml:space="preserve">Prekės turi būti pristatomos ir iškrautos Tiekėjo adresu per 3 mėn. nuo </w:t>
      </w:r>
      <w:r>
        <w:t>sutarties pasirašymo.</w:t>
      </w:r>
    </w:p>
    <w:p w14:paraId="7AA2B04E" w14:textId="77777777" w:rsidR="00BB3E8C" w:rsidRPr="00271F05" w:rsidRDefault="00BB3E8C" w:rsidP="00BB3E8C">
      <w:pPr>
        <w:ind w:left="1080"/>
        <w:jc w:val="both"/>
      </w:pPr>
      <w:r w:rsidRPr="00271F05">
        <w:t xml:space="preserve">3.2.  </w:t>
      </w:r>
      <w:r>
        <w:t xml:space="preserve">Dėžučių </w:t>
      </w:r>
      <w:r w:rsidRPr="00271F05">
        <w:t>pristatymo viet</w:t>
      </w:r>
      <w:r>
        <w:t xml:space="preserve">os  numatomos keturios </w:t>
      </w:r>
      <w:r w:rsidRPr="00271F05">
        <w:t xml:space="preserve">– </w:t>
      </w:r>
      <w:r>
        <w:t xml:space="preserve"> </w:t>
      </w:r>
      <w:r w:rsidRPr="00330378">
        <w:rPr>
          <w:b/>
          <w:bCs/>
        </w:rPr>
        <w:t>Paberžių g. 14 A, Tauragė</w:t>
      </w:r>
      <w:r>
        <w:t xml:space="preserve"> (7300 vnt. dėžučių); </w:t>
      </w:r>
      <w:r w:rsidRPr="00330378">
        <w:rPr>
          <w:b/>
          <w:bCs/>
        </w:rPr>
        <w:t>Statybininkų g. 4E, Jurbarkas</w:t>
      </w:r>
      <w:r>
        <w:t xml:space="preserve"> (4000 vnt. dėžučių); </w:t>
      </w:r>
      <w:r w:rsidRPr="00330378">
        <w:rPr>
          <w:b/>
          <w:bCs/>
        </w:rPr>
        <w:t>Pilies g. 3, Vingininkų k., Šilalės r.</w:t>
      </w:r>
      <w:r>
        <w:t xml:space="preserve"> (2000 vnt. dėžučių); </w:t>
      </w:r>
      <w:r w:rsidRPr="00FA45CF">
        <w:t xml:space="preserve"> </w:t>
      </w:r>
      <w:r w:rsidRPr="00330378">
        <w:rPr>
          <w:b/>
          <w:bCs/>
        </w:rPr>
        <w:t>M. Jankaus g. 37, Pagėgiai</w:t>
      </w:r>
      <w:r>
        <w:t xml:space="preserve"> (800 vnt. dėžučių). </w:t>
      </w:r>
      <w:r w:rsidRPr="00271F05">
        <w:t>Jeigu keisis  pristatymo viet</w:t>
      </w:r>
      <w:r>
        <w:t>os</w:t>
      </w:r>
      <w:r w:rsidRPr="00271F05">
        <w:t xml:space="preserve">/adresas, apie tai tiekėjas bus informuotas raštu iš anksto (ne vėliau kaip 10 k. d. iki </w:t>
      </w:r>
      <w:r>
        <w:t>dėžučių</w:t>
      </w:r>
      <w:r w:rsidRPr="00271F05">
        <w:t xml:space="preserve"> pristatymo dienos). Tiekėjas savo jėgomis ir lėšomis organizuoja </w:t>
      </w:r>
      <w:r>
        <w:t>dėžučių</w:t>
      </w:r>
      <w:r w:rsidRPr="00271F05">
        <w:t xml:space="preserve"> atvežimą, iškrovimą, nurodytose vietose. </w:t>
      </w:r>
    </w:p>
    <w:p w14:paraId="4E52AC74" w14:textId="77777777" w:rsidR="00BB3E8C" w:rsidRPr="00D632EE" w:rsidRDefault="00BB3E8C" w:rsidP="00BB3E8C"/>
    <w:p w14:paraId="1E45A6AA" w14:textId="336EA010" w:rsidR="00E97742" w:rsidRPr="00080892" w:rsidRDefault="00080892" w:rsidP="00080892">
      <w:r>
        <w:br w:type="page"/>
      </w: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0E7C">
        <w:rPr>
          <w:rFonts w:eastAsia="Times New Roman"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3E3B6D" w:rsidRDefault="00C10E7C" w:rsidP="00C10E7C">
      <w:pPr>
        <w:spacing w:after="0" w:line="240" w:lineRule="auto"/>
        <w:ind w:firstLine="851"/>
        <w:jc w:val="both"/>
        <w:rPr>
          <w:rFonts w:eastAsia="Times New Roman" w:cstheme="minorHAnsi"/>
          <w:sz w:val="22"/>
          <w:szCs w:val="22"/>
        </w:rPr>
      </w:pPr>
      <w:r w:rsidRPr="003E3B6D">
        <w:rPr>
          <w:rFonts w:eastAsia="Times New Roman"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8) kitos valstybės tiekėjo atliktą nusikaltimą, apibrėžtą Direktyvos </w:t>
            </w:r>
            <w:r w:rsidRPr="00C10E7C">
              <w:rPr>
                <w:rFonts w:eastAsia="Times New Roman" w:cstheme="minorHAnsi"/>
                <w:bCs/>
                <w:sz w:val="20"/>
                <w:szCs w:val="20"/>
                <w:lang w:eastAsia="en-US"/>
              </w:rPr>
              <w:lastRenderedPageBreak/>
              <w:t>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lastRenderedPageBreak/>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w:t>
            </w:r>
            <w:r w:rsidRPr="00C10E7C">
              <w:rPr>
                <w:rFonts w:eastAsia="Times New Roman" w:cstheme="minorHAnsi"/>
                <w:sz w:val="20"/>
                <w:szCs w:val="20"/>
              </w:rPr>
              <w:lastRenderedPageBreak/>
              <w:t>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C10E7C">
              <w:rPr>
                <w:rFonts w:eastAsia="Times New Roman" w:cstheme="minorHAnsi"/>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nebuvimą, pateikti nereikalaujama. Jų </w:t>
            </w:r>
            <w:r w:rsidRPr="00C10E7C">
              <w:rPr>
                <w:rFonts w:eastAsia="Times New Roman" w:cstheme="minorHAnsi"/>
                <w:sz w:val="20"/>
                <w:szCs w:val="20"/>
              </w:rPr>
              <w:lastRenderedPageBreak/>
              <w:t>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10E7C">
              <w:rPr>
                <w:rFonts w:eastAsia="Times New Roman" w:cstheme="minorHAnsi"/>
                <w:bCs/>
                <w:sz w:val="20"/>
                <w:szCs w:val="20"/>
              </w:rPr>
              <w:lastRenderedPageBreak/>
              <w:t xml:space="preserve">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10E7C">
              <w:rPr>
                <w:rFonts w:eastAsia="Times New Roman" w:cstheme="minorHAnsi"/>
                <w:sz w:val="20"/>
                <w:szCs w:val="20"/>
              </w:rPr>
              <w:lastRenderedPageBreak/>
              <w:t xml:space="preserve">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 xml:space="preserve">yra padaręs draudimo sudaryti draudžiamus susitarimus, įtvirtinto Lietuvos Respublikos konkurencijos įstatyme ar </w:t>
            </w:r>
            <w:r w:rsidRPr="00C10E7C">
              <w:rPr>
                <w:rFonts w:eastAsia="Times New Roman" w:cstheme="minorHAnsi"/>
                <w:color w:val="000000"/>
                <w:sz w:val="20"/>
                <w:szCs w:val="20"/>
              </w:rPr>
              <w:lastRenderedPageBreak/>
              <w:t>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w:t>
            </w:r>
            <w:r w:rsidRPr="00C10E7C">
              <w:rPr>
                <w:rFonts w:eastAsia="Times New Roman" w:cstheme="minorHAnsi"/>
                <w:b/>
                <w:bCs/>
                <w:sz w:val="20"/>
                <w:szCs w:val="20"/>
              </w:rPr>
              <w:lastRenderedPageBreak/>
              <w:t xml:space="preserve">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4"/>
      <w:bookmarkEnd w:id="55"/>
      <w:bookmarkEnd w:id="56"/>
      <w:bookmarkEnd w:id="57"/>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8"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4A02BF" w:rsidRPr="00BE2AD6"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1063" w14:textId="77777777" w:rsidR="004A02BF" w:rsidRPr="00BE2AD6" w:rsidRDefault="004A02BF" w:rsidP="00C74018">
            <w:pPr>
              <w:autoSpaceDN w:val="0"/>
              <w:spacing w:after="0" w:line="240" w:lineRule="auto"/>
              <w:rPr>
                <w:rFonts w:eastAsia="Calibri" w:cstheme="minorHAnsi"/>
              </w:rPr>
            </w:pPr>
            <w:r w:rsidRPr="00BE2AD6">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C923" w14:textId="375643E2" w:rsidR="007F40C1" w:rsidRPr="00FF1094" w:rsidRDefault="007F40C1" w:rsidP="00A02B93">
            <w:pPr>
              <w:spacing w:line="240" w:lineRule="auto"/>
              <w:jc w:val="both"/>
              <w:rPr>
                <w:b/>
                <w:bCs/>
                <w:iCs/>
                <w:sz w:val="20"/>
                <w:szCs w:val="20"/>
              </w:rPr>
            </w:pPr>
            <w:r w:rsidRPr="003B71C5">
              <w:t xml:space="preserve">Tiekėjas (bent vienas jungtinės veiklos partneris) per pastaruosius 3 (tris) metus arba per laiką nuo tiekėjo įregistravimo dienos (jei tiekėjas vykdo veiklą mažiau nei 3 metus) </w:t>
            </w:r>
            <w:r w:rsidRPr="003B71C5">
              <w:rPr>
                <w:b/>
                <w:bCs/>
              </w:rPr>
              <w:t xml:space="preserve">turi būti įvykdęs arba vykdo </w:t>
            </w:r>
            <w:r w:rsidRPr="003B71C5">
              <w:t xml:space="preserve">bent vieną ar daugiau panašių prekių (atliekų surinkimo konteinerių ar </w:t>
            </w:r>
            <w:r w:rsidR="001801C0">
              <w:t>dėžučių</w:t>
            </w:r>
            <w:r w:rsidRPr="003B71C5">
              <w:t xml:space="preserve">) pirkimo – pardavimo sutartį (-is), kurių bendra vertė ne mažesnė nei </w:t>
            </w:r>
            <w:r w:rsidRPr="003B71C5">
              <w:rPr>
                <w:b/>
                <w:bCs/>
              </w:rPr>
              <w:t>2</w:t>
            </w:r>
            <w:r w:rsidR="003B71C5">
              <w:rPr>
                <w:b/>
                <w:bCs/>
              </w:rPr>
              <w:t>0</w:t>
            </w:r>
            <w:r w:rsidRPr="003B71C5">
              <w:rPr>
                <w:b/>
                <w:bCs/>
              </w:rPr>
              <w:t> 000,00 Eur</w:t>
            </w:r>
            <w:r w:rsidRPr="00FF1094">
              <w:rPr>
                <w:b/>
                <w:bCs/>
                <w:sz w:val="20"/>
                <w:szCs w:val="20"/>
              </w:rPr>
              <w:t xml:space="preserve"> be PVM</w:t>
            </w:r>
            <w:r w:rsidRPr="00FF1094">
              <w:rPr>
                <w:sz w:val="20"/>
                <w:szCs w:val="20"/>
              </w:rPr>
              <w:t xml:space="preserve">. </w:t>
            </w:r>
          </w:p>
          <w:p w14:paraId="4707E642" w14:textId="401F5593" w:rsidR="004B2A5F" w:rsidRDefault="004B2A5F" w:rsidP="00A02B93">
            <w:pPr>
              <w:spacing w:line="240" w:lineRule="auto"/>
              <w:jc w:val="both"/>
            </w:pPr>
            <w:r w:rsidRPr="00944BD7">
              <w:t>),</w:t>
            </w:r>
          </w:p>
          <w:p w14:paraId="772E6E7E" w14:textId="15193EA2" w:rsidR="004A02BF" w:rsidRPr="00DD57AF"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D162" w14:textId="129EBCFA" w:rsidR="004A02BF" w:rsidRPr="00BE2AD6" w:rsidRDefault="004A02BF" w:rsidP="00C74018">
            <w:pPr>
              <w:autoSpaceDE w:val="0"/>
              <w:autoSpaceDN w:val="0"/>
              <w:spacing w:after="0" w:line="240" w:lineRule="auto"/>
              <w:jc w:val="both"/>
              <w:rPr>
                <w:rFonts w:cstheme="minorHAnsi"/>
              </w:rPr>
            </w:pPr>
            <w:r w:rsidRPr="00BE2AD6">
              <w:rPr>
                <w:rFonts w:cstheme="minorHAnsi"/>
              </w:rPr>
              <w:t xml:space="preserve">Pagrindinių, per paskutinius </w:t>
            </w:r>
            <w:r w:rsidR="00CC14F3">
              <w:rPr>
                <w:rFonts w:cstheme="minorHAnsi"/>
              </w:rPr>
              <w:t>3</w:t>
            </w:r>
            <w:r w:rsidRPr="00BE2AD6">
              <w:rPr>
                <w:rFonts w:cstheme="minorHAnsi"/>
              </w:rPr>
              <w:t xml:space="preserve"> metus, įvykdytų sutarčių sąrašas, kuriame nurodyta: </w:t>
            </w:r>
          </w:p>
          <w:p w14:paraId="1CDA6EF3"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1. sutarties vykdymo pradžia ir pabaiga (mėnesių tikslumu);</w:t>
            </w:r>
          </w:p>
          <w:p w14:paraId="02DF2BA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2. sutarties pavadinimas ar trumpas aprašymas;</w:t>
            </w:r>
          </w:p>
          <w:p w14:paraId="469A9B88"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3. sutarties vertė (Eur be PVM);</w:t>
            </w:r>
          </w:p>
          <w:p w14:paraId="344D7F8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4. užsakovo (tiek viešo, tiek privataus) identifikavimo duomenys: pavadinimas, adresas, telefonas, el. paštas, kontaktinis asmuo ir kt. </w:t>
            </w:r>
          </w:p>
          <w:p w14:paraId="1C226E0F"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Perkančioji organizacija gali reikalauti kartu pateikti užsakovų pažymas, kuriose būtų nurodytos prekių bendros sumos, datos ir vieta, prekių gavėjai, ar prekės buvo pristatytos tinkamai.</w:t>
            </w:r>
          </w:p>
          <w:p w14:paraId="6FE4ED45" w14:textId="77777777" w:rsidR="004A02BF" w:rsidRPr="00BE2AD6" w:rsidRDefault="004A02BF" w:rsidP="00C74018">
            <w:pPr>
              <w:autoSpaceDE w:val="0"/>
              <w:autoSpaceDN w:val="0"/>
              <w:spacing w:after="0" w:line="240" w:lineRule="auto"/>
              <w:jc w:val="both"/>
              <w:rPr>
                <w:rFonts w:cstheme="minorHAnsi"/>
                <w:color w:val="000000"/>
              </w:rPr>
            </w:pPr>
          </w:p>
          <w:p w14:paraId="3C6F5645"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Tiekėjas gali remtis kitų ūkio subjektų pajėgumais tik tuo atveju, jeigu tie subjektai patys vykdys tą pirkimo sutarties dalį, kuriai reikia jų turimų pajėgumų;</w:t>
            </w:r>
          </w:p>
          <w:p w14:paraId="32401BF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Subtiekėjams šis reikalavimas nenustatomas.</w:t>
            </w:r>
          </w:p>
          <w:p w14:paraId="607E9E96"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Pateikiamas užpildytas Pirkimo dokumentų 8 priedas „Tiekėjo įvykdytos sutartys“.</w:t>
            </w:r>
          </w:p>
        </w:tc>
      </w:tr>
      <w:bookmarkEnd w:id="58"/>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lastRenderedPageBreak/>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9" w:name="_Pirkimo_dokumentų_4_1"/>
      <w:bookmarkEnd w:id="59"/>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60" w:name="_Pirkimo_dokumentų_4_2"/>
      <w:bookmarkEnd w:id="60"/>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.xml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2633394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021CA0F5" w14:textId="77777777" w:rsidR="006A4DB1" w:rsidRDefault="006A4DB1" w:rsidP="006A4DB1"/>
    <w:p w14:paraId="4405D05C"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Herbas arba prekių ženklas</w:t>
      </w:r>
    </w:p>
    <w:p w14:paraId="2E172480"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(Tiekėjo pavadinimas)</w:t>
      </w:r>
    </w:p>
    <w:p w14:paraId="48E01C7D"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B1C704"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p>
    <w:p w14:paraId="372CDBF7" w14:textId="77777777" w:rsidR="00157EC8" w:rsidRPr="00157EC8" w:rsidRDefault="00157EC8" w:rsidP="00157EC8">
      <w:pPr>
        <w:widowControl w:val="0"/>
        <w:suppressAutoHyphens/>
        <w:overflowPunct w:val="0"/>
        <w:autoSpaceDN w:val="0"/>
        <w:adjustRightInd w:val="0"/>
        <w:spacing w:after="180" w:line="240" w:lineRule="auto"/>
        <w:ind w:right="-176"/>
        <w:textAlignment w:val="baseline"/>
        <w:rPr>
          <w:rFonts w:eastAsia="Times New Roman" w:cstheme="minorHAnsi"/>
          <w:b/>
          <w:bCs/>
          <w:color w:val="000000"/>
          <w:kern w:val="28"/>
          <w:lang w:eastAsia="en-US"/>
        </w:rPr>
      </w:pPr>
      <w:r w:rsidRPr="00157EC8">
        <w:rPr>
          <w:rFonts w:eastAsia="Times New Roman" w:cstheme="minorHAnsi"/>
          <w:b/>
          <w:bCs/>
          <w:color w:val="000000"/>
          <w:kern w:val="28"/>
          <w:lang w:eastAsia="en-US"/>
        </w:rPr>
        <w:t>UAB Tauragės regiono atliekų tvarkymo centras</w:t>
      </w:r>
    </w:p>
    <w:p w14:paraId="4EFF61B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3654217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54949B5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p>
    <w:p w14:paraId="6418FD0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 xml:space="preserve">PASIŪLYMAS </w:t>
      </w:r>
    </w:p>
    <w:p w14:paraId="2DB0B364" w14:textId="0E936DF5" w:rsidR="00157EC8" w:rsidRPr="00602721" w:rsidRDefault="00157EC8" w:rsidP="00157EC8">
      <w:pPr>
        <w:widowControl w:val="0"/>
        <w:suppressAutoHyphens/>
        <w:overflowPunct w:val="0"/>
        <w:adjustRightInd w:val="0"/>
        <w:spacing w:after="0" w:line="240" w:lineRule="auto"/>
        <w:jc w:val="center"/>
        <w:rPr>
          <w:rFonts w:eastAsia="Times New Roman" w:cstheme="minorHAnsi"/>
          <w:b/>
          <w:kern w:val="28"/>
        </w:rPr>
      </w:pPr>
      <w:r w:rsidRPr="00602721">
        <w:rPr>
          <w:rFonts w:eastAsia="Times New Roman" w:cstheme="minorHAnsi"/>
          <w:b/>
          <w:bCs/>
          <w:caps/>
          <w:kern w:val="28"/>
        </w:rPr>
        <w:t xml:space="preserve">DĖL </w:t>
      </w:r>
      <w:r w:rsidR="00602721" w:rsidRPr="00602721">
        <w:rPr>
          <w:rFonts w:eastAsia="Times New Roman" w:cstheme="minorHAnsi"/>
          <w:b/>
          <w:bCs/>
          <w:caps/>
          <w:kern w:val="28"/>
        </w:rPr>
        <w:t>atliekų dėžučių skirtų maisto/virtuvės atliekų kaupimui</w:t>
      </w:r>
    </w:p>
    <w:p w14:paraId="6EDECAB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74146C1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2025 m. __________ Nr.______</w:t>
      </w:r>
    </w:p>
    <w:p w14:paraId="4E84318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(Data)</w:t>
      </w:r>
    </w:p>
    <w:p w14:paraId="406D13A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_____________</w:t>
      </w:r>
    </w:p>
    <w:p w14:paraId="339716E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(Sudarymo vieta)</w:t>
      </w:r>
    </w:p>
    <w:p w14:paraId="465668B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157EC8" w:rsidRPr="00157EC8" w14:paraId="1E3BFDC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BFC3BA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689433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p w14:paraId="2AE495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457A9597"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E8261C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6AEDDD8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258031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74F8F2F"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0AC9A9B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580552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006B04C"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234EBF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Telefono numeris</w:t>
            </w:r>
          </w:p>
        </w:tc>
        <w:tc>
          <w:tcPr>
            <w:tcW w:w="4819" w:type="dxa"/>
            <w:tcBorders>
              <w:top w:val="single" w:sz="4" w:space="0" w:color="auto"/>
              <w:left w:val="single" w:sz="4" w:space="0" w:color="auto"/>
              <w:bottom w:val="single" w:sz="4" w:space="0" w:color="auto"/>
              <w:right w:val="single" w:sz="4" w:space="0" w:color="auto"/>
            </w:tcBorders>
          </w:tcPr>
          <w:p w14:paraId="634E5B0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4CF1BB9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BA639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El. pašto adresas</w:t>
            </w:r>
          </w:p>
        </w:tc>
        <w:tc>
          <w:tcPr>
            <w:tcW w:w="4819" w:type="dxa"/>
            <w:tcBorders>
              <w:top w:val="single" w:sz="4" w:space="0" w:color="auto"/>
              <w:left w:val="single" w:sz="4" w:space="0" w:color="auto"/>
              <w:bottom w:val="single" w:sz="4" w:space="0" w:color="auto"/>
              <w:right w:val="single" w:sz="4" w:space="0" w:color="auto"/>
            </w:tcBorders>
          </w:tcPr>
          <w:p w14:paraId="22F931A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70B5677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7A5020FD" w14:textId="77777777" w:rsidR="00157EC8" w:rsidRPr="00157EC8" w:rsidRDefault="00157EC8" w:rsidP="00157EC8">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INFORMACIJA APIE ŪKIO SUBJEKTUS, KURIŲ PAJĖGUMAIS TIEKĖJAS REMIASI, KAD ATITIKTŲ PERKANČIOSIOS ORGANIZACIJOS KELIAMUS KVALIFIKACIJOS REIKALAVIMUS</w:t>
      </w:r>
    </w:p>
    <w:p w14:paraId="6F0E9067" w14:textId="77777777" w:rsidR="00157EC8" w:rsidRPr="00157EC8" w:rsidRDefault="00157EC8" w:rsidP="00157EC8">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w:t>
      </w:r>
      <w:r w:rsidRPr="00157EC8">
        <w:rPr>
          <w:rFonts w:eastAsia="Times New Roman" w:cstheme="minorHAnsi"/>
          <w:b/>
          <w:bCs/>
          <w:i/>
          <w:iCs/>
          <w:kern w:val="28"/>
        </w:rPr>
        <w:t>nurodomi ir kvazisubtiekėjai – fiziniai asmenys, kuriuos ketinama įdarbinti pirkimo laimėjimo atveju)</w:t>
      </w:r>
    </w:p>
    <w:p w14:paraId="1CC6C16C" w14:textId="77777777" w:rsidR="00157EC8" w:rsidRPr="00157EC8" w:rsidRDefault="00157EC8" w:rsidP="00157EC8">
      <w:pPr>
        <w:widowControl w:val="0"/>
        <w:suppressAutoHyphens/>
        <w:overflowPunct w:val="0"/>
        <w:adjustRightInd w:val="0"/>
        <w:spacing w:after="0" w:line="240" w:lineRule="auto"/>
        <w:contextualSpacing/>
        <w:jc w:val="center"/>
        <w:rPr>
          <w:rFonts w:eastAsia="Times New Roman" w:cstheme="minorHAnsi"/>
          <w:i/>
          <w:iCs/>
          <w:kern w:val="28"/>
        </w:rPr>
      </w:pPr>
      <w:r w:rsidRPr="00157EC8">
        <w:rPr>
          <w:rFonts w:eastAsia="Times New Roman" w:cstheme="minorHAnsi"/>
          <w:i/>
          <w:iCs/>
          <w:kern w:val="28"/>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2556"/>
        <w:gridCol w:w="3702"/>
        <w:gridCol w:w="3160"/>
      </w:tblGrid>
      <w:tr w:rsidR="00157EC8" w:rsidRPr="00157EC8" w14:paraId="635D3C53" w14:textId="77777777" w:rsidTr="000230CC">
        <w:tc>
          <w:tcPr>
            <w:tcW w:w="273" w:type="pct"/>
            <w:shd w:val="clear" w:color="auto" w:fill="FFFFFF"/>
          </w:tcPr>
          <w:p w14:paraId="0FF70568"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1283" w:type="pct"/>
            <w:shd w:val="clear" w:color="auto" w:fill="FFFFFF"/>
          </w:tcPr>
          <w:p w14:paraId="129730F7"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Ūkio subjekto pavadinimas, juridinio asmens kodas, adresas</w:t>
            </w:r>
          </w:p>
        </w:tc>
        <w:tc>
          <w:tcPr>
            <w:tcW w:w="1858" w:type="pct"/>
            <w:shd w:val="clear" w:color="auto" w:fill="FFFFFF"/>
          </w:tcPr>
          <w:p w14:paraId="4D3E207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Nuoroda į skelbimo apie pirkimą punkto sąlygą, kuriai atitikti remiamasi ūkio subjekto pajėgumais</w:t>
            </w:r>
          </w:p>
        </w:tc>
        <w:tc>
          <w:tcPr>
            <w:tcW w:w="1587" w:type="pct"/>
            <w:shd w:val="clear" w:color="auto" w:fill="FFFFFF"/>
          </w:tcPr>
          <w:p w14:paraId="63703990"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aprašymas</w:t>
            </w:r>
          </w:p>
        </w:tc>
      </w:tr>
      <w:tr w:rsidR="00157EC8" w:rsidRPr="00157EC8" w14:paraId="121FF4AD" w14:textId="77777777" w:rsidTr="000230CC">
        <w:tc>
          <w:tcPr>
            <w:tcW w:w="273" w:type="pct"/>
            <w:shd w:val="clear" w:color="auto" w:fill="auto"/>
          </w:tcPr>
          <w:p w14:paraId="0AE03564"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1283" w:type="pct"/>
            <w:shd w:val="clear" w:color="auto" w:fill="auto"/>
          </w:tcPr>
          <w:p w14:paraId="566CECC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shd w:val="clear" w:color="auto" w:fill="auto"/>
          </w:tcPr>
          <w:p w14:paraId="2BC3A77E"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shd w:val="clear" w:color="auto" w:fill="auto"/>
          </w:tcPr>
          <w:p w14:paraId="0BFD5E8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39C18D0C" w14:textId="77777777" w:rsidTr="000230CC">
        <w:tc>
          <w:tcPr>
            <w:tcW w:w="273" w:type="pct"/>
            <w:shd w:val="clear" w:color="auto" w:fill="auto"/>
          </w:tcPr>
          <w:p w14:paraId="6EFA5AF3"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1283" w:type="pct"/>
            <w:shd w:val="clear" w:color="auto" w:fill="auto"/>
          </w:tcPr>
          <w:p w14:paraId="15800EC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shd w:val="clear" w:color="auto" w:fill="auto"/>
          </w:tcPr>
          <w:p w14:paraId="6CC3640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shd w:val="clear" w:color="auto" w:fill="auto"/>
          </w:tcPr>
          <w:p w14:paraId="1EE1067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514CD755" w14:textId="77777777" w:rsidR="00157EC8" w:rsidRPr="00157EC8" w:rsidRDefault="00157EC8" w:rsidP="00157EC8">
      <w:pPr>
        <w:widowControl w:val="0"/>
        <w:suppressAutoHyphens/>
        <w:overflowPunct w:val="0"/>
        <w:adjustRightInd w:val="0"/>
        <w:spacing w:after="0" w:line="240" w:lineRule="auto"/>
        <w:rPr>
          <w:rFonts w:eastAsia="Calibri" w:cstheme="minorHAnsi"/>
          <w:color w:val="000000"/>
          <w:kern w:val="28"/>
        </w:rPr>
      </w:pPr>
    </w:p>
    <w:p w14:paraId="0BEDA6C8" w14:textId="77777777" w:rsidR="00157EC8" w:rsidRPr="00157EC8" w:rsidRDefault="00157EC8" w:rsidP="00157EC8">
      <w:pPr>
        <w:widowControl w:val="0"/>
        <w:tabs>
          <w:tab w:val="left" w:pos="567"/>
        </w:tabs>
        <w:suppressAutoHyphens/>
        <w:overflowPunct w:val="0"/>
        <w:adjustRightInd w:val="0"/>
        <w:spacing w:after="0" w:line="240" w:lineRule="auto"/>
        <w:contextualSpacing/>
        <w:jc w:val="center"/>
        <w:rPr>
          <w:rFonts w:eastAsia="Times New Roman" w:cstheme="minorHAnsi"/>
          <w:b/>
          <w:bCs/>
          <w:color w:val="000000"/>
          <w:kern w:val="28"/>
        </w:rPr>
      </w:pPr>
      <w:r w:rsidRPr="00157EC8">
        <w:rPr>
          <w:rFonts w:eastAsia="Times New Roman" w:cstheme="minorHAnsi"/>
          <w:b/>
          <w:bCs/>
          <w:kern w:val="28"/>
        </w:rPr>
        <w:t>INFORMACIJA APIE ŽINOMUS SUBTIEKĖJUS IR JIEMS PERDUODAMA VYKDYTI SUTARTIES DALIS</w:t>
      </w:r>
    </w:p>
    <w:p w14:paraId="37240466" w14:textId="77777777" w:rsidR="00157EC8" w:rsidRPr="00157EC8" w:rsidRDefault="00157EC8" w:rsidP="00157EC8">
      <w:pPr>
        <w:widowControl w:val="0"/>
        <w:suppressAutoHyphens/>
        <w:overflowPunct w:val="0"/>
        <w:adjustRightInd w:val="0"/>
        <w:spacing w:after="0" w:line="240" w:lineRule="auto"/>
        <w:ind w:left="567"/>
        <w:contextualSpacing/>
        <w:jc w:val="center"/>
        <w:rPr>
          <w:rFonts w:eastAsia="Times New Roman" w:cstheme="minorHAnsi"/>
          <w:i/>
          <w:iCs/>
          <w:color w:val="000000"/>
          <w:kern w:val="28"/>
        </w:rPr>
      </w:pPr>
      <w:r w:rsidRPr="00157EC8">
        <w:rPr>
          <w:rFonts w:eastAsia="Times New Roman" w:cstheme="minorHAnsi"/>
          <w:i/>
          <w:iCs/>
          <w:color w:val="000000"/>
          <w:kern w:val="28"/>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102"/>
        <w:gridCol w:w="5332"/>
      </w:tblGrid>
      <w:tr w:rsidR="00157EC8" w:rsidRPr="00157EC8" w14:paraId="2FB033D3" w14:textId="77777777" w:rsidTr="000230CC">
        <w:tc>
          <w:tcPr>
            <w:tcW w:w="265" w:type="pct"/>
            <w:shd w:val="clear" w:color="auto" w:fill="FFFFFF"/>
          </w:tcPr>
          <w:p w14:paraId="7BC98A4D"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2059" w:type="pct"/>
            <w:shd w:val="clear" w:color="auto" w:fill="FFFFFF"/>
          </w:tcPr>
          <w:p w14:paraId="7DCBB69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Subtiekėjo pavadinimas, juridinio asmens kodas, adresas</w:t>
            </w:r>
          </w:p>
        </w:tc>
        <w:tc>
          <w:tcPr>
            <w:tcW w:w="2675" w:type="pct"/>
            <w:shd w:val="clear" w:color="auto" w:fill="FFFFFF"/>
          </w:tcPr>
          <w:p w14:paraId="0B289A32"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subtiekėjui, aprašymas</w:t>
            </w:r>
          </w:p>
        </w:tc>
      </w:tr>
      <w:tr w:rsidR="00157EC8" w:rsidRPr="00157EC8" w14:paraId="2BAE1B4B" w14:textId="77777777" w:rsidTr="000230CC">
        <w:tc>
          <w:tcPr>
            <w:tcW w:w="265" w:type="pct"/>
            <w:shd w:val="clear" w:color="auto" w:fill="auto"/>
          </w:tcPr>
          <w:p w14:paraId="15C1005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2059" w:type="pct"/>
            <w:shd w:val="clear" w:color="auto" w:fill="auto"/>
          </w:tcPr>
          <w:p w14:paraId="2835F50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shd w:val="clear" w:color="auto" w:fill="auto"/>
          </w:tcPr>
          <w:p w14:paraId="3905B99A"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584972E5" w14:textId="77777777" w:rsidTr="000230CC">
        <w:tc>
          <w:tcPr>
            <w:tcW w:w="265" w:type="pct"/>
            <w:shd w:val="clear" w:color="auto" w:fill="auto"/>
          </w:tcPr>
          <w:p w14:paraId="5159D7A0"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2059" w:type="pct"/>
            <w:shd w:val="clear" w:color="auto" w:fill="auto"/>
          </w:tcPr>
          <w:p w14:paraId="7EB1E49F"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shd w:val="clear" w:color="auto" w:fill="auto"/>
          </w:tcPr>
          <w:p w14:paraId="099C9D41"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14C9A27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669AE6E"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lang w:eastAsia="da-DK"/>
        </w:rPr>
      </w:pPr>
      <w:r w:rsidRPr="00157EC8">
        <w:rPr>
          <w:rFonts w:eastAsia="Times New Roman" w:cstheme="minorHAnsi"/>
          <w:kern w:val="28"/>
        </w:rPr>
        <w:t>Šiuo pasiūlymu pažymime, kad sutinkame su visomis konkurso sąlygomis, nustatytomis:</w:t>
      </w:r>
    </w:p>
    <w:p w14:paraId="6F558295"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lastRenderedPageBreak/>
        <w:t>1) viešojo pirkimo skelbime, paskelbtame CVP IS;</w:t>
      </w:r>
    </w:p>
    <w:p w14:paraId="3E7F790D"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2) kituose pirkimo dokumentuose (jų paaiškinimuose, papildymuose).</w:t>
      </w:r>
    </w:p>
    <w:p w14:paraId="3B53C95B"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Siūlomos prekės visiškai atitinka konkurso sąlygose nurodytus reikalavimus.</w:t>
      </w:r>
    </w:p>
    <w:p w14:paraId="1860758A"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Pasirašydamas CVP IS priemonėmis pateiktą pasiūlymą, patvirtinu, kad dokumentų skaitmeninės kopijos ir elektroninėmis priemonėmis pateikti duomenys yra tikri.</w:t>
      </w:r>
    </w:p>
    <w:p w14:paraId="4789DB91"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Patvirtinu, kad atidžiai perskaitėme visas konkurso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EB91881" w14:textId="77777777" w:rsidR="00157EC8" w:rsidRPr="00157EC8" w:rsidRDefault="00157EC8" w:rsidP="00157EC8">
      <w:pPr>
        <w:widowControl w:val="0"/>
        <w:numPr>
          <w:ilvl w:val="0"/>
          <w:numId w:val="39"/>
        </w:numPr>
        <w:pBdr>
          <w:top w:val="nil"/>
          <w:left w:val="nil"/>
          <w:bottom w:val="nil"/>
          <w:right w:val="nil"/>
          <w:between w:val="nil"/>
          <w:bar w:val="nil"/>
        </w:pBdr>
        <w:suppressAutoHyphens/>
        <w:overflowPunct w:val="0"/>
        <w:adjustRightInd w:val="0"/>
        <w:spacing w:after="0" w:line="240" w:lineRule="auto"/>
        <w:jc w:val="both"/>
        <w:rPr>
          <w:rFonts w:eastAsia="Arial Unicode MS" w:cstheme="minorHAnsi"/>
          <w:b/>
          <w:bdr w:val="nil"/>
          <w:lang w:eastAsia="en-US"/>
        </w:rPr>
      </w:pPr>
      <w:r w:rsidRPr="00157EC8">
        <w:rPr>
          <w:rFonts w:eastAsia="Arial Unicode MS" w:cstheme="minorHAnsi"/>
          <w:b/>
          <w:bdr w:val="nil"/>
          <w:lang w:eastAsia="en-US"/>
        </w:rPr>
        <w:t>Teikdami šį pasiūlymą, mes patvirtiname, kad į mūsų įkainius įskaičiuoti visi mokesčiai ir galimos išlaidos pagal konkurso sąlygose ar jo prieduose pateiktus reikalavimus.</w:t>
      </w:r>
    </w:p>
    <w:p w14:paraId="6DEDC3A2"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p>
    <w:p w14:paraId="55771596"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r w:rsidRPr="00157EC8">
        <w:rPr>
          <w:rFonts w:eastAsia="Times New Roman" w:cstheme="minorHAnsi"/>
          <w:b/>
          <w:kern w:val="28"/>
        </w:rPr>
        <w:t>Mes siūlome šias prekes: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260"/>
        <w:gridCol w:w="1082"/>
        <w:gridCol w:w="1414"/>
        <w:gridCol w:w="1512"/>
        <w:gridCol w:w="1412"/>
      </w:tblGrid>
      <w:tr w:rsidR="00157EC8" w:rsidRPr="00157EC8" w14:paraId="383A228E" w14:textId="77777777" w:rsidTr="000230CC">
        <w:trPr>
          <w:trHeight w:val="825"/>
          <w:jc w:val="center"/>
        </w:trPr>
        <w:tc>
          <w:tcPr>
            <w:tcW w:w="283" w:type="pct"/>
            <w:vAlign w:val="center"/>
          </w:tcPr>
          <w:p w14:paraId="5483FF8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Eil. Nr.</w:t>
            </w:r>
          </w:p>
        </w:tc>
        <w:tc>
          <w:tcPr>
            <w:tcW w:w="2076" w:type="pct"/>
            <w:shd w:val="clear" w:color="auto" w:fill="auto"/>
            <w:vAlign w:val="center"/>
          </w:tcPr>
          <w:p w14:paraId="66EE7DF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Pavadinimas</w:t>
            </w:r>
          </w:p>
        </w:tc>
        <w:tc>
          <w:tcPr>
            <w:tcW w:w="527" w:type="pct"/>
            <w:shd w:val="clear" w:color="auto" w:fill="auto"/>
            <w:vAlign w:val="center"/>
          </w:tcPr>
          <w:p w14:paraId="66632EBE"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vienetas, vnt.</w:t>
            </w:r>
          </w:p>
        </w:tc>
        <w:tc>
          <w:tcPr>
            <w:tcW w:w="689" w:type="pct"/>
            <w:shd w:val="clear" w:color="auto" w:fill="auto"/>
            <w:vAlign w:val="center"/>
          </w:tcPr>
          <w:p w14:paraId="060509D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Maksimalus kiekis</w:t>
            </w:r>
          </w:p>
        </w:tc>
        <w:tc>
          <w:tcPr>
            <w:tcW w:w="737" w:type="pct"/>
          </w:tcPr>
          <w:p w14:paraId="0A573648"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vieneto kaina Eur (be PVM)</w:t>
            </w:r>
          </w:p>
        </w:tc>
        <w:tc>
          <w:tcPr>
            <w:tcW w:w="688" w:type="pct"/>
            <w:vAlign w:val="center"/>
          </w:tcPr>
          <w:p w14:paraId="4ECA0BF9"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 xml:space="preserve">Pasiūlymo vertė, Eur (be PVM) </w:t>
            </w:r>
          </w:p>
        </w:tc>
      </w:tr>
      <w:tr w:rsidR="00157EC8" w:rsidRPr="00157EC8" w14:paraId="5E89D9F7" w14:textId="77777777" w:rsidTr="000230CC">
        <w:trPr>
          <w:trHeight w:val="241"/>
          <w:jc w:val="center"/>
        </w:trPr>
        <w:tc>
          <w:tcPr>
            <w:tcW w:w="283" w:type="pct"/>
            <w:vAlign w:val="center"/>
          </w:tcPr>
          <w:p w14:paraId="294C65EC"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1</w:t>
            </w:r>
          </w:p>
        </w:tc>
        <w:tc>
          <w:tcPr>
            <w:tcW w:w="2076" w:type="pct"/>
            <w:shd w:val="clear" w:color="auto" w:fill="auto"/>
            <w:vAlign w:val="center"/>
          </w:tcPr>
          <w:p w14:paraId="72EEDB6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2</w:t>
            </w:r>
          </w:p>
        </w:tc>
        <w:tc>
          <w:tcPr>
            <w:tcW w:w="527" w:type="pct"/>
            <w:shd w:val="clear" w:color="auto" w:fill="auto"/>
            <w:vAlign w:val="center"/>
          </w:tcPr>
          <w:p w14:paraId="506337D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3</w:t>
            </w:r>
          </w:p>
        </w:tc>
        <w:tc>
          <w:tcPr>
            <w:tcW w:w="689" w:type="pct"/>
            <w:shd w:val="clear" w:color="auto" w:fill="auto"/>
            <w:vAlign w:val="center"/>
          </w:tcPr>
          <w:p w14:paraId="0961E2B0"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w:t>
            </w:r>
          </w:p>
        </w:tc>
        <w:tc>
          <w:tcPr>
            <w:tcW w:w="737" w:type="pct"/>
          </w:tcPr>
          <w:p w14:paraId="0B423A8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5</w:t>
            </w:r>
          </w:p>
        </w:tc>
        <w:tc>
          <w:tcPr>
            <w:tcW w:w="688" w:type="pct"/>
          </w:tcPr>
          <w:p w14:paraId="06CC168D"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4*5=6</w:t>
            </w:r>
          </w:p>
        </w:tc>
      </w:tr>
      <w:tr w:rsidR="00157EC8" w:rsidRPr="00157EC8" w14:paraId="18B438A2" w14:textId="77777777" w:rsidTr="000230CC">
        <w:trPr>
          <w:trHeight w:val="214"/>
          <w:jc w:val="center"/>
        </w:trPr>
        <w:tc>
          <w:tcPr>
            <w:tcW w:w="283" w:type="pct"/>
          </w:tcPr>
          <w:p w14:paraId="697BC227" w14:textId="77777777" w:rsidR="00157EC8" w:rsidRPr="00157EC8" w:rsidRDefault="00157EC8" w:rsidP="00157EC8">
            <w:pPr>
              <w:spacing w:after="0" w:line="240" w:lineRule="auto"/>
              <w:rPr>
                <w:rFonts w:eastAsia="Times New Roman" w:cstheme="minorHAnsi"/>
                <w:kern w:val="28"/>
              </w:rPr>
            </w:pPr>
            <w:r w:rsidRPr="00157EC8">
              <w:rPr>
                <w:rFonts w:eastAsia="Times New Roman" w:cstheme="minorHAnsi"/>
                <w:kern w:val="28"/>
              </w:rPr>
              <w:t xml:space="preserve">1. </w:t>
            </w:r>
          </w:p>
        </w:tc>
        <w:tc>
          <w:tcPr>
            <w:tcW w:w="2076" w:type="pct"/>
            <w:shd w:val="clear" w:color="auto" w:fill="auto"/>
            <w:vAlign w:val="center"/>
          </w:tcPr>
          <w:p w14:paraId="4BD441D0" w14:textId="37236595" w:rsidR="00157EC8" w:rsidRPr="00157EC8" w:rsidRDefault="00135374" w:rsidP="00157EC8">
            <w:pPr>
              <w:widowControl w:val="0"/>
              <w:suppressAutoHyphens/>
              <w:overflowPunct w:val="0"/>
              <w:adjustRightInd w:val="0"/>
              <w:spacing w:after="0" w:line="240" w:lineRule="auto"/>
              <w:rPr>
                <w:rFonts w:eastAsia="Times New Roman" w:cstheme="minorHAnsi"/>
                <w:kern w:val="28"/>
              </w:rPr>
            </w:pPr>
            <w:r>
              <w:rPr>
                <w:rFonts w:eastAsia="Times New Roman" w:cstheme="minorHAnsi"/>
                <w:kern w:val="28"/>
              </w:rPr>
              <w:t>Atliekų dėžučių skirtų maisto/virtuvės atliekų kaupimui</w:t>
            </w:r>
          </w:p>
        </w:tc>
        <w:tc>
          <w:tcPr>
            <w:tcW w:w="527" w:type="pct"/>
            <w:shd w:val="clear" w:color="auto" w:fill="auto"/>
            <w:vAlign w:val="center"/>
          </w:tcPr>
          <w:p w14:paraId="28ED94C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rPr>
            </w:pPr>
            <w:r w:rsidRPr="00157EC8">
              <w:rPr>
                <w:rFonts w:eastAsia="Times New Roman" w:cstheme="minorHAnsi"/>
                <w:kern w:val="28"/>
              </w:rPr>
              <w:t>vnt.</w:t>
            </w:r>
          </w:p>
        </w:tc>
        <w:tc>
          <w:tcPr>
            <w:tcW w:w="689" w:type="pct"/>
            <w:shd w:val="clear" w:color="auto" w:fill="auto"/>
            <w:vAlign w:val="center"/>
          </w:tcPr>
          <w:p w14:paraId="3D70F2A1"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rPr>
            </w:pPr>
            <w:r w:rsidRPr="00157EC8">
              <w:rPr>
                <w:rFonts w:eastAsia="Times New Roman" w:cstheme="minorHAnsi"/>
                <w:kern w:val="28"/>
              </w:rPr>
              <w:t>14 100</w:t>
            </w:r>
          </w:p>
        </w:tc>
        <w:tc>
          <w:tcPr>
            <w:tcW w:w="737" w:type="pct"/>
          </w:tcPr>
          <w:p w14:paraId="3118D2A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c>
          <w:tcPr>
            <w:tcW w:w="688" w:type="pct"/>
          </w:tcPr>
          <w:p w14:paraId="2055DAB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5FE758D9" w14:textId="77777777" w:rsidTr="000230CC">
        <w:trPr>
          <w:trHeight w:val="263"/>
          <w:jc w:val="center"/>
        </w:trPr>
        <w:tc>
          <w:tcPr>
            <w:tcW w:w="4312" w:type="pct"/>
            <w:gridSpan w:val="5"/>
          </w:tcPr>
          <w:p w14:paraId="54ED6163"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PVM:</w:t>
            </w:r>
          </w:p>
        </w:tc>
        <w:tc>
          <w:tcPr>
            <w:tcW w:w="688" w:type="pct"/>
          </w:tcPr>
          <w:p w14:paraId="31BDF83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66E964F6" w14:textId="77777777" w:rsidTr="000230CC">
        <w:trPr>
          <w:trHeight w:val="248"/>
          <w:jc w:val="center"/>
        </w:trPr>
        <w:tc>
          <w:tcPr>
            <w:tcW w:w="4312" w:type="pct"/>
            <w:gridSpan w:val="5"/>
          </w:tcPr>
          <w:p w14:paraId="49486FFF"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 xml:space="preserve"> Bendra pasiūlymo kaina iš viso, Eur su PVM:</w:t>
            </w:r>
          </w:p>
        </w:tc>
        <w:tc>
          <w:tcPr>
            <w:tcW w:w="688" w:type="pct"/>
          </w:tcPr>
          <w:p w14:paraId="7AFD6A71"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bl>
    <w:p w14:paraId="22D33192"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1B217FB7"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r w:rsidRPr="00157EC8">
        <w:rPr>
          <w:rFonts w:eastAsia="Arial Unicode MS" w:cstheme="minorHAnsi"/>
          <w:b/>
          <w:i/>
          <w:u w:val="single"/>
          <w:bdr w:val="nil"/>
          <w:lang w:eastAsia="en-US"/>
        </w:rPr>
        <w:t>Viso pasiūlymo vertė (žodžiais)</w:t>
      </w:r>
      <w:r w:rsidRPr="00157EC8">
        <w:rPr>
          <w:rFonts w:eastAsia="Arial Unicode MS" w:cstheme="minorHAnsi"/>
          <w:b/>
          <w:i/>
          <w:bdr w:val="nil"/>
          <w:lang w:eastAsia="en-US"/>
        </w:rPr>
        <w:t>:</w:t>
      </w:r>
      <w:r w:rsidRPr="00157EC8">
        <w:rPr>
          <w:rFonts w:eastAsia="Arial Unicode MS" w:cstheme="minorHAnsi"/>
          <w:bdr w:val="nil"/>
          <w:lang w:eastAsia="en-US"/>
        </w:rPr>
        <w:t xml:space="preserve"> __________ eurai be PVM,  __________ eurai PVM, __________ eurai su PVM.</w:t>
      </w:r>
    </w:p>
    <w:p w14:paraId="6F2D4281"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p>
    <w:p w14:paraId="365D437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PREKIŲ ATITIKTIES LENTELĖ</w:t>
      </w:r>
    </w:p>
    <w:p w14:paraId="32F184E5" w14:textId="77777777" w:rsidR="00157EC8" w:rsidRPr="00157EC8" w:rsidRDefault="00157EC8" w:rsidP="00157EC8">
      <w:pPr>
        <w:widowControl w:val="0"/>
        <w:suppressAutoHyphens/>
        <w:overflowPunct w:val="0"/>
        <w:adjustRightInd w:val="0"/>
        <w:snapToGrid w:val="0"/>
        <w:spacing w:after="0" w:line="240" w:lineRule="auto"/>
        <w:rPr>
          <w:rFonts w:eastAsia="Times New Roman" w:cstheme="minorHAnsi"/>
          <w:b/>
          <w:i/>
          <w:iCs/>
          <w:caps/>
          <w:color w:val="000000"/>
          <w:kern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0"/>
        <w:gridCol w:w="3130"/>
        <w:gridCol w:w="3130"/>
        <w:gridCol w:w="3132"/>
      </w:tblGrid>
      <w:tr w:rsidR="00157EC8" w:rsidRPr="00157EC8" w14:paraId="5E423387" w14:textId="77777777" w:rsidTr="000230CC">
        <w:trPr>
          <w:cantSplit/>
          <w:tblHeader/>
        </w:trPr>
        <w:tc>
          <w:tcPr>
            <w:tcW w:w="286" w:type="pct"/>
            <w:shd w:val="clear" w:color="auto" w:fill="auto"/>
            <w:vAlign w:val="center"/>
          </w:tcPr>
          <w:p w14:paraId="7684112A"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
                <w:kern w:val="28"/>
                <w:lang w:eastAsia="fi-FI"/>
              </w:rPr>
              <w:t>Eil.</w:t>
            </w:r>
          </w:p>
          <w:p w14:paraId="43937F81"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
                <w:kern w:val="28"/>
                <w:lang w:eastAsia="fi-FI"/>
              </w:rPr>
              <w:t>Nr.</w:t>
            </w:r>
          </w:p>
        </w:tc>
        <w:tc>
          <w:tcPr>
            <w:tcW w:w="1571" w:type="pct"/>
            <w:shd w:val="clear" w:color="auto" w:fill="auto"/>
            <w:vAlign w:val="center"/>
          </w:tcPr>
          <w:p w14:paraId="0C8F4C76"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
                <w:kern w:val="28"/>
                <w:lang w:eastAsia="fi-FI"/>
              </w:rPr>
              <w:t>Techniniai reikalavimai</w:t>
            </w:r>
          </w:p>
        </w:tc>
        <w:tc>
          <w:tcPr>
            <w:tcW w:w="1571" w:type="pct"/>
          </w:tcPr>
          <w:p w14:paraId="7075011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53B8A2D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6D4C85FF"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2BBD6AB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p>
          <w:p w14:paraId="1CB2E73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bCs/>
                <w:kern w:val="28"/>
              </w:rPr>
            </w:pPr>
            <w:r w:rsidRPr="00157EC8">
              <w:rPr>
                <w:rFonts w:eastAsia="Times New Roman" w:cstheme="minorHAnsi"/>
                <w:b/>
                <w:bCs/>
                <w:kern w:val="28"/>
              </w:rPr>
              <w:t xml:space="preserve">Siūlomi techniniai parametrai </w:t>
            </w:r>
          </w:p>
          <w:p w14:paraId="165DC7F5" w14:textId="77777777" w:rsidR="00157EC8" w:rsidRPr="00157EC8" w:rsidRDefault="00157EC8" w:rsidP="00157EC8">
            <w:pPr>
              <w:widowControl w:val="0"/>
              <w:suppressAutoHyphens/>
              <w:overflowPunct w:val="0"/>
              <w:adjustRightInd w:val="0"/>
              <w:snapToGrid w:val="0"/>
              <w:spacing w:after="0" w:line="240" w:lineRule="auto"/>
              <w:jc w:val="center"/>
              <w:rPr>
                <w:rFonts w:eastAsia="Times New Roman" w:cstheme="minorHAnsi"/>
                <w:bCs/>
                <w:kern w:val="28"/>
                <w:highlight w:val="yellow"/>
              </w:rPr>
            </w:pPr>
            <w:r w:rsidRPr="00157EC8">
              <w:rPr>
                <w:rFonts w:eastAsia="Times New Roman" w:cstheme="minorHAnsi"/>
                <w:bCs/>
                <w:kern w:val="28"/>
                <w:highlight w:val="yellow"/>
              </w:rPr>
              <w:t>Privaloma nurodyti tik konkrečius</w:t>
            </w:r>
          </w:p>
          <w:p w14:paraId="26CCCFB5" w14:textId="77777777" w:rsidR="00157EC8" w:rsidRPr="00157EC8" w:rsidRDefault="00157EC8" w:rsidP="00157EC8">
            <w:pPr>
              <w:widowControl w:val="0"/>
              <w:suppressAutoHyphens/>
              <w:overflowPunct w:val="0"/>
              <w:adjustRightInd w:val="0"/>
              <w:snapToGrid w:val="0"/>
              <w:spacing w:after="0" w:line="240" w:lineRule="auto"/>
              <w:jc w:val="center"/>
              <w:rPr>
                <w:rFonts w:eastAsia="Times New Roman" w:cstheme="minorHAnsi"/>
                <w:bCs/>
                <w:kern w:val="28"/>
                <w:highlight w:val="yellow"/>
              </w:rPr>
            </w:pPr>
            <w:r w:rsidRPr="00157EC8">
              <w:rPr>
                <w:rFonts w:eastAsia="Times New Roman" w:cstheme="minorHAnsi"/>
                <w:bCs/>
                <w:kern w:val="28"/>
                <w:highlight w:val="yellow"/>
              </w:rPr>
              <w:t>siūlomus parametrus.</w:t>
            </w:r>
          </w:p>
          <w:p w14:paraId="1A49141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Cs/>
                <w:color w:val="FF0000"/>
                <w:kern w:val="28"/>
              </w:rPr>
              <w:t>pildo tiekėjas</w:t>
            </w:r>
          </w:p>
        </w:tc>
        <w:tc>
          <w:tcPr>
            <w:tcW w:w="1572" w:type="pct"/>
          </w:tcPr>
          <w:p w14:paraId="00949F2F" w14:textId="77777777" w:rsidR="00157EC8" w:rsidRPr="00157EC8" w:rsidRDefault="00157EC8" w:rsidP="00157EC8">
            <w:pPr>
              <w:widowControl w:val="0"/>
              <w:spacing w:after="0" w:line="240" w:lineRule="auto"/>
              <w:jc w:val="center"/>
              <w:rPr>
                <w:rFonts w:eastAsia="Calibri" w:cstheme="minorHAnsi"/>
                <w:b/>
                <w:bCs/>
                <w:kern w:val="2"/>
                <w:lang w:eastAsia="en-US"/>
                <w14:ligatures w14:val="standardContextual"/>
              </w:rPr>
            </w:pPr>
            <w:r w:rsidRPr="00157EC8">
              <w:rPr>
                <w:rFonts w:eastAsia="Aptos" w:cstheme="minorHAnsi"/>
                <w:b/>
                <w:bCs/>
                <w:kern w:val="2"/>
                <w:lang w:eastAsia="en-US"/>
                <w14:ligatures w14:val="standardContextual"/>
              </w:rPr>
              <w:t>Siūlomos prekės techninių parametrų atitikimas pagal konkrečias reikalaujamų parametrų reikšmes, nurodant</w:t>
            </w:r>
            <w:r w:rsidRPr="00157EC8">
              <w:rPr>
                <w:rFonts w:eastAsia="Calibri" w:cstheme="minorHAnsi"/>
                <w:b/>
                <w:bCs/>
                <w:kern w:val="2"/>
                <w:lang w:eastAsia="en-US"/>
                <w14:ligatures w14:val="standardContextual"/>
              </w:rPr>
              <w:t xml:space="preserve"> atitiktį:</w:t>
            </w:r>
          </w:p>
          <w:p w14:paraId="60AB85F8" w14:textId="77777777" w:rsidR="00157EC8" w:rsidRPr="00157EC8" w:rsidRDefault="00157EC8" w:rsidP="00157EC8">
            <w:pPr>
              <w:widowControl w:val="0"/>
              <w:tabs>
                <w:tab w:val="left" w:pos="213"/>
              </w:tabs>
              <w:suppressAutoHyphens/>
              <w:overflowPunct w:val="0"/>
              <w:adjustRightInd w:val="0"/>
              <w:spacing w:after="0" w:line="240" w:lineRule="auto"/>
              <w:jc w:val="center"/>
              <w:rPr>
                <w:rFonts w:eastAsia="Times New Roman" w:cstheme="minorHAnsi"/>
                <w:color w:val="000000"/>
                <w:kern w:val="28"/>
                <w:highlight w:val="yellow"/>
              </w:rPr>
            </w:pPr>
            <w:r w:rsidRPr="00157EC8">
              <w:rPr>
                <w:rFonts w:eastAsia="Times New Roman" w:cstheme="minorHAnsi"/>
                <w:bCs/>
                <w:i/>
                <w:color w:val="000000"/>
                <w:kern w:val="28"/>
                <w:highlight w:val="yellow"/>
              </w:rPr>
              <w:t>katalogo/ bukleto/brošiūros/ aprašymo puslapio Nr.;</w:t>
            </w:r>
          </w:p>
          <w:p w14:paraId="2F3F6844" w14:textId="77777777" w:rsidR="00157EC8" w:rsidRPr="00157EC8" w:rsidRDefault="00157EC8" w:rsidP="00157EC8">
            <w:pPr>
              <w:widowControl w:val="0"/>
              <w:suppressLineNumbers/>
              <w:suppressAutoHyphens/>
              <w:spacing w:after="0" w:line="270" w:lineRule="atLeast"/>
              <w:jc w:val="center"/>
              <w:rPr>
                <w:rFonts w:eastAsia="Times New Roman" w:cstheme="minorHAnsi"/>
                <w:lang w:eastAsia="ar-SA"/>
              </w:rPr>
            </w:pPr>
            <w:r w:rsidRPr="00157EC8">
              <w:rPr>
                <w:rFonts w:eastAsia="Times New Roman" w:cstheme="minorHAnsi"/>
                <w:bCs/>
                <w:color w:val="000000"/>
                <w:highlight w:val="yellow"/>
                <w:lang w:eastAsia="ar-SA"/>
              </w:rPr>
              <w:t xml:space="preserve">puslapyje pažymėti / </w:t>
            </w:r>
            <w:r w:rsidRPr="00157EC8">
              <w:rPr>
                <w:rFonts w:eastAsia="Times New Roman" w:cstheme="minorHAnsi"/>
                <w:highlight w:val="yellow"/>
                <w:lang w:eastAsia="ar-SA"/>
              </w:rPr>
              <w:t>grafiškai nurodyti, kurį techninės specifikacijos reikalaujamo techninio parametro punktą jos atitinka.</w:t>
            </w:r>
          </w:p>
          <w:p w14:paraId="2E8FD0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eastAsia="fi-FI"/>
              </w:rPr>
            </w:pPr>
            <w:r w:rsidRPr="00157EC8">
              <w:rPr>
                <w:rFonts w:eastAsia="Times New Roman" w:cstheme="minorHAnsi"/>
                <w:bCs/>
                <w:color w:val="FF0000"/>
                <w:kern w:val="28"/>
              </w:rPr>
              <w:t>pildo tiekėjas</w:t>
            </w:r>
          </w:p>
        </w:tc>
      </w:tr>
      <w:tr w:rsidR="00157EC8" w:rsidRPr="00157EC8" w14:paraId="390B03CE" w14:textId="77777777" w:rsidTr="000230CC">
        <w:trPr>
          <w:cantSplit/>
        </w:trPr>
        <w:tc>
          <w:tcPr>
            <w:tcW w:w="286" w:type="pct"/>
            <w:shd w:val="clear" w:color="auto" w:fill="auto"/>
          </w:tcPr>
          <w:p w14:paraId="2CBFB9DB"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kern w:val="28"/>
                <w:lang w:eastAsia="fi-FI"/>
              </w:rPr>
            </w:pPr>
            <w:r w:rsidRPr="00157EC8">
              <w:rPr>
                <w:rFonts w:eastAsia="Times New Roman" w:cstheme="minorHAnsi"/>
                <w:b/>
                <w:kern w:val="28"/>
                <w:lang w:eastAsia="fi-FI"/>
              </w:rPr>
              <w:t>1.</w:t>
            </w:r>
          </w:p>
        </w:tc>
        <w:tc>
          <w:tcPr>
            <w:tcW w:w="1571" w:type="pct"/>
            <w:shd w:val="clear" w:color="auto" w:fill="auto"/>
          </w:tcPr>
          <w:p w14:paraId="5249CB0B"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kern w:val="28"/>
                <w:lang w:eastAsia="fi-FI"/>
              </w:rPr>
            </w:pPr>
            <w:r w:rsidRPr="00157EC8">
              <w:rPr>
                <w:rFonts w:eastAsia="Times New Roman" w:cstheme="minorHAnsi"/>
                <w:b/>
                <w:kern w:val="28"/>
                <w:lang w:eastAsia="fi-FI"/>
              </w:rPr>
              <w:t>Bendrieji reikalavimai:</w:t>
            </w:r>
          </w:p>
        </w:tc>
        <w:tc>
          <w:tcPr>
            <w:tcW w:w="1571" w:type="pct"/>
          </w:tcPr>
          <w:p w14:paraId="73FF3F95"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lang w:eastAsia="fi-FI"/>
              </w:rPr>
            </w:pPr>
          </w:p>
        </w:tc>
        <w:tc>
          <w:tcPr>
            <w:tcW w:w="1572" w:type="pct"/>
          </w:tcPr>
          <w:p w14:paraId="2237281F"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lang w:eastAsia="fi-FI"/>
              </w:rPr>
            </w:pPr>
          </w:p>
        </w:tc>
      </w:tr>
      <w:tr w:rsidR="00157EC8" w:rsidRPr="00157EC8" w14:paraId="30278A15" w14:textId="77777777" w:rsidTr="000230CC">
        <w:trPr>
          <w:cantSplit/>
        </w:trPr>
        <w:tc>
          <w:tcPr>
            <w:tcW w:w="286" w:type="pct"/>
            <w:shd w:val="clear" w:color="auto" w:fill="auto"/>
          </w:tcPr>
          <w:p w14:paraId="769DC7CE"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1.1.</w:t>
            </w:r>
          </w:p>
        </w:tc>
        <w:tc>
          <w:tcPr>
            <w:tcW w:w="1571" w:type="pct"/>
            <w:shd w:val="clear" w:color="auto" w:fill="auto"/>
          </w:tcPr>
          <w:p w14:paraId="1E071F1A" w14:textId="5CD33AD8" w:rsidR="00157EC8" w:rsidRPr="00157EC8" w:rsidRDefault="00E17C61"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 xml:space="preserve">Dėžučių </w:t>
            </w:r>
            <w:r w:rsidR="00157EC8" w:rsidRPr="00157EC8">
              <w:rPr>
                <w:rFonts w:eastAsia="Times New Roman" w:cstheme="minorHAnsi"/>
                <w:kern w:val="28"/>
                <w:lang w:eastAsia="fi-FI"/>
              </w:rPr>
              <w:t xml:space="preserve"> gamintojas, tipas ir modelis.</w:t>
            </w:r>
          </w:p>
        </w:tc>
        <w:tc>
          <w:tcPr>
            <w:tcW w:w="1571" w:type="pct"/>
          </w:tcPr>
          <w:p w14:paraId="1240E6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5ECE6C8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03D9AD0C" w14:textId="77777777" w:rsidTr="000230CC">
        <w:trPr>
          <w:cantSplit/>
        </w:trPr>
        <w:tc>
          <w:tcPr>
            <w:tcW w:w="286" w:type="pct"/>
            <w:shd w:val="clear" w:color="auto" w:fill="auto"/>
          </w:tcPr>
          <w:p w14:paraId="77E92330"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1.2.</w:t>
            </w:r>
          </w:p>
        </w:tc>
        <w:tc>
          <w:tcPr>
            <w:tcW w:w="1571" w:type="pct"/>
            <w:shd w:val="clear" w:color="auto" w:fill="auto"/>
          </w:tcPr>
          <w:p w14:paraId="45F7E74B" w14:textId="4B34565D" w:rsidR="00157EC8" w:rsidRPr="00157EC8" w:rsidRDefault="00AC5CA8"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Dėžutės</w:t>
            </w:r>
            <w:r w:rsidR="00157EC8" w:rsidRPr="00157EC8">
              <w:rPr>
                <w:rFonts w:eastAsia="Times New Roman" w:cstheme="minorHAnsi"/>
                <w:kern w:val="28"/>
                <w:lang w:eastAsia="fi-FI"/>
              </w:rPr>
              <w:t xml:space="preserve"> nauj</w:t>
            </w:r>
            <w:r>
              <w:rPr>
                <w:rFonts w:eastAsia="Times New Roman" w:cstheme="minorHAnsi"/>
                <w:kern w:val="28"/>
                <w:lang w:eastAsia="fi-FI"/>
              </w:rPr>
              <w:t>os</w:t>
            </w:r>
            <w:r w:rsidR="00157EC8" w:rsidRPr="00157EC8">
              <w:rPr>
                <w:rFonts w:eastAsia="Times New Roman" w:cstheme="minorHAnsi"/>
                <w:kern w:val="28"/>
                <w:lang w:eastAsia="fi-FI"/>
              </w:rPr>
              <w:t xml:space="preserve"> (ne senesn</w:t>
            </w:r>
            <w:r w:rsidR="00136C54">
              <w:rPr>
                <w:rFonts w:eastAsia="Times New Roman" w:cstheme="minorHAnsi"/>
                <w:kern w:val="28"/>
                <w:lang w:eastAsia="fi-FI"/>
              </w:rPr>
              <w:t>ės</w:t>
            </w:r>
            <w:r w:rsidR="00157EC8" w:rsidRPr="00157EC8">
              <w:rPr>
                <w:rFonts w:eastAsia="Times New Roman" w:cstheme="minorHAnsi"/>
                <w:kern w:val="28"/>
                <w:lang w:eastAsia="fi-FI"/>
              </w:rPr>
              <w:t xml:space="preserve"> kaip 2025 metų gamybos)</w:t>
            </w:r>
            <w:r w:rsidR="0051309F">
              <w:rPr>
                <w:rFonts w:eastAsia="Times New Roman" w:cstheme="minorHAnsi"/>
                <w:kern w:val="28"/>
                <w:lang w:eastAsia="fi-FI"/>
              </w:rPr>
              <w:t xml:space="preserve"> </w:t>
            </w:r>
            <w:r w:rsidR="00157EC8" w:rsidRPr="00157EC8">
              <w:rPr>
                <w:rFonts w:eastAsia="Times New Roman" w:cstheme="minorHAnsi"/>
                <w:kern w:val="28"/>
                <w:lang w:eastAsia="fi-FI"/>
              </w:rPr>
              <w:t>be išorinių pažeidimų, atspar</w:t>
            </w:r>
            <w:r w:rsidR="0026309F">
              <w:rPr>
                <w:rFonts w:eastAsia="Times New Roman" w:cstheme="minorHAnsi"/>
                <w:kern w:val="28"/>
                <w:lang w:eastAsia="fi-FI"/>
              </w:rPr>
              <w:t>ios</w:t>
            </w:r>
            <w:r w:rsidR="00157EC8" w:rsidRPr="00157EC8">
              <w:rPr>
                <w:rFonts w:eastAsia="Times New Roman" w:cstheme="minorHAnsi"/>
                <w:kern w:val="28"/>
                <w:lang w:eastAsia="fi-FI"/>
              </w:rPr>
              <w:t xml:space="preserve"> smūgiams, cheminiam, biologiniam ir atmosferiniam poveikiui, UV </w:t>
            </w:r>
            <w:r w:rsidR="003D6D55" w:rsidRPr="00FB6E1E">
              <w:rPr>
                <w:rFonts w:eastAsia="Times New Roman" w:cstheme="minorHAnsi"/>
                <w:kern w:val="28"/>
                <w:lang w:eastAsia="fi-FI"/>
              </w:rPr>
              <w:t>s</w:t>
            </w:r>
            <w:r w:rsidR="00157EC8" w:rsidRPr="00157EC8">
              <w:rPr>
                <w:rFonts w:eastAsia="Times New Roman" w:cstheme="minorHAnsi"/>
                <w:kern w:val="28"/>
                <w:lang w:eastAsia="fi-FI"/>
              </w:rPr>
              <w:t>pinduliams  ir pilnai sukomplektuot</w:t>
            </w:r>
            <w:r w:rsidR="0026309F">
              <w:rPr>
                <w:rFonts w:eastAsia="Times New Roman" w:cstheme="minorHAnsi"/>
                <w:kern w:val="28"/>
                <w:lang w:eastAsia="fi-FI"/>
              </w:rPr>
              <w:t>os.</w:t>
            </w:r>
          </w:p>
        </w:tc>
        <w:tc>
          <w:tcPr>
            <w:tcW w:w="1571" w:type="pct"/>
          </w:tcPr>
          <w:p w14:paraId="5270EF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51A6B77A"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6CC9F820" w14:textId="77777777" w:rsidTr="000230CC">
        <w:trPr>
          <w:cantSplit/>
        </w:trPr>
        <w:tc>
          <w:tcPr>
            <w:tcW w:w="286" w:type="pct"/>
            <w:shd w:val="clear" w:color="auto" w:fill="auto"/>
          </w:tcPr>
          <w:p w14:paraId="50D06426"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lastRenderedPageBreak/>
              <w:t>1.3.</w:t>
            </w:r>
          </w:p>
        </w:tc>
        <w:tc>
          <w:tcPr>
            <w:tcW w:w="1571" w:type="pct"/>
            <w:shd w:val="clear" w:color="auto" w:fill="auto"/>
          </w:tcPr>
          <w:p w14:paraId="659EE7E2" w14:textId="22F43D8D"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 xml:space="preserve">Talpa </w:t>
            </w:r>
            <w:r w:rsidR="00586638">
              <w:rPr>
                <w:rFonts w:eastAsia="Times New Roman" w:cstheme="minorHAnsi"/>
                <w:kern w:val="28"/>
                <w:lang w:eastAsia="fi-FI"/>
              </w:rPr>
              <w:t xml:space="preserve">nuo </w:t>
            </w:r>
            <w:r w:rsidRPr="00157EC8">
              <w:rPr>
                <w:rFonts w:eastAsia="Times New Roman" w:cstheme="minorHAnsi"/>
                <w:kern w:val="28"/>
                <w:lang w:eastAsia="fi-FI"/>
              </w:rPr>
              <w:t>7</w:t>
            </w:r>
            <w:r w:rsidR="00586638">
              <w:rPr>
                <w:rFonts w:eastAsia="Times New Roman" w:cstheme="minorHAnsi"/>
                <w:kern w:val="28"/>
                <w:lang w:eastAsia="fi-FI"/>
              </w:rPr>
              <w:t xml:space="preserve"> iki </w:t>
            </w:r>
            <w:r w:rsidR="00332C66">
              <w:rPr>
                <w:rFonts w:eastAsia="Times New Roman" w:cstheme="minorHAnsi"/>
                <w:kern w:val="28"/>
                <w:lang w:eastAsia="fi-FI"/>
              </w:rPr>
              <w:t>10</w:t>
            </w:r>
            <w:r w:rsidRPr="00157EC8">
              <w:rPr>
                <w:rFonts w:eastAsia="Times New Roman" w:cstheme="minorHAnsi"/>
                <w:kern w:val="28"/>
                <w:lang w:eastAsia="fi-FI"/>
              </w:rPr>
              <w:t xml:space="preserve"> litr</w:t>
            </w:r>
            <w:r w:rsidR="00EB016D">
              <w:rPr>
                <w:rFonts w:eastAsia="Times New Roman" w:cstheme="minorHAnsi"/>
                <w:kern w:val="28"/>
                <w:lang w:eastAsia="fi-FI"/>
              </w:rPr>
              <w:t>ų.</w:t>
            </w:r>
          </w:p>
        </w:tc>
        <w:tc>
          <w:tcPr>
            <w:tcW w:w="1571" w:type="pct"/>
          </w:tcPr>
          <w:p w14:paraId="1C32C06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620B766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1A3CB129" w14:textId="77777777" w:rsidTr="000230CC">
        <w:trPr>
          <w:cantSplit/>
        </w:trPr>
        <w:tc>
          <w:tcPr>
            <w:tcW w:w="286" w:type="pct"/>
            <w:shd w:val="clear" w:color="auto" w:fill="auto"/>
          </w:tcPr>
          <w:p w14:paraId="1B40D1FF"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1.4.</w:t>
            </w:r>
          </w:p>
        </w:tc>
        <w:tc>
          <w:tcPr>
            <w:tcW w:w="1571" w:type="pct"/>
            <w:shd w:val="clear" w:color="auto" w:fill="auto"/>
          </w:tcPr>
          <w:p w14:paraId="20C4EC8B"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Atitinka gamyklos gamintojos technines sąlygas, pagaminti laikantis ISO 9001, 14001 ar jiems analogiškų standartų.</w:t>
            </w:r>
          </w:p>
        </w:tc>
        <w:tc>
          <w:tcPr>
            <w:tcW w:w="1571" w:type="pct"/>
          </w:tcPr>
          <w:p w14:paraId="3DB3603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257F286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23343FD8" w14:textId="77777777" w:rsidTr="000230CC">
        <w:trPr>
          <w:cantSplit/>
        </w:trPr>
        <w:tc>
          <w:tcPr>
            <w:tcW w:w="286" w:type="pct"/>
            <w:shd w:val="clear" w:color="auto" w:fill="auto"/>
          </w:tcPr>
          <w:p w14:paraId="256533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1.5.</w:t>
            </w:r>
          </w:p>
        </w:tc>
        <w:tc>
          <w:tcPr>
            <w:tcW w:w="1571" w:type="pct"/>
            <w:shd w:val="clear" w:color="auto" w:fill="auto"/>
          </w:tcPr>
          <w:p w14:paraId="36852618" w14:textId="7107F2B7" w:rsidR="00157EC8" w:rsidRPr="00157EC8" w:rsidRDefault="00D8291A"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Dėžučių</w:t>
            </w:r>
            <w:r w:rsidR="00157EC8" w:rsidRPr="00157EC8">
              <w:rPr>
                <w:rFonts w:eastAsia="Times New Roman" w:cstheme="minorHAnsi"/>
                <w:kern w:val="28"/>
                <w:lang w:eastAsia="fi-FI"/>
              </w:rPr>
              <w:t xml:space="preserve"> spalva – žalia arba ruda.</w:t>
            </w:r>
          </w:p>
        </w:tc>
        <w:tc>
          <w:tcPr>
            <w:tcW w:w="1571" w:type="pct"/>
          </w:tcPr>
          <w:p w14:paraId="2D13464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577AF5C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7497F04A" w14:textId="77777777" w:rsidTr="000230CC">
        <w:trPr>
          <w:cantSplit/>
        </w:trPr>
        <w:tc>
          <w:tcPr>
            <w:tcW w:w="286" w:type="pct"/>
            <w:shd w:val="clear" w:color="auto" w:fill="auto"/>
          </w:tcPr>
          <w:p w14:paraId="268205CE"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1.6.</w:t>
            </w:r>
          </w:p>
        </w:tc>
        <w:tc>
          <w:tcPr>
            <w:tcW w:w="1571" w:type="pct"/>
            <w:shd w:val="clear" w:color="auto" w:fill="auto"/>
          </w:tcPr>
          <w:p w14:paraId="65257C7C" w14:textId="77A7A1F4"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Visas sudėtines</w:t>
            </w:r>
            <w:r w:rsidR="000903B3">
              <w:rPr>
                <w:rFonts w:eastAsia="Times New Roman" w:cstheme="minorHAnsi"/>
                <w:kern w:val="28"/>
                <w:lang w:eastAsia="fi-FI"/>
              </w:rPr>
              <w:t xml:space="preserve"> dėžutės </w:t>
            </w:r>
            <w:r w:rsidRPr="00157EC8">
              <w:rPr>
                <w:rFonts w:eastAsia="Times New Roman" w:cstheme="minorHAnsi"/>
                <w:kern w:val="28"/>
                <w:lang w:eastAsia="fi-FI"/>
              </w:rPr>
              <w:t>dalis galima plauti indaplovėje (išskyrus filtrą)</w:t>
            </w:r>
            <w:r w:rsidR="00D4555F">
              <w:rPr>
                <w:rFonts w:eastAsia="Times New Roman" w:cstheme="minorHAnsi"/>
                <w:kern w:val="28"/>
                <w:lang w:eastAsia="fi-FI"/>
              </w:rPr>
              <w:t>.</w:t>
            </w:r>
          </w:p>
        </w:tc>
        <w:tc>
          <w:tcPr>
            <w:tcW w:w="1571" w:type="pct"/>
          </w:tcPr>
          <w:p w14:paraId="6A259A4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3F9C91F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4A63A602" w14:textId="77777777" w:rsidTr="000230CC">
        <w:trPr>
          <w:cantSplit/>
        </w:trPr>
        <w:tc>
          <w:tcPr>
            <w:tcW w:w="286" w:type="pct"/>
            <w:shd w:val="clear" w:color="auto" w:fill="auto"/>
          </w:tcPr>
          <w:p w14:paraId="03EA3EFF"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1.7.</w:t>
            </w:r>
          </w:p>
        </w:tc>
        <w:tc>
          <w:tcPr>
            <w:tcW w:w="1571" w:type="pct"/>
            <w:shd w:val="clear" w:color="auto" w:fill="auto"/>
          </w:tcPr>
          <w:p w14:paraId="4C7F76B5" w14:textId="64F399A4" w:rsidR="00157EC8" w:rsidRPr="00157EC8" w:rsidRDefault="007E3E25" w:rsidP="00157EC8">
            <w:pPr>
              <w:spacing w:line="240" w:lineRule="auto"/>
              <w:jc w:val="both"/>
              <w:rPr>
                <w:rFonts w:eastAsia="Times New Roman" w:cstheme="minorHAnsi"/>
                <w:kern w:val="28"/>
              </w:rPr>
            </w:pPr>
            <w:r>
              <w:rPr>
                <w:rFonts w:eastAsia="Times New Roman" w:cstheme="minorHAnsi"/>
                <w:kern w:val="28"/>
              </w:rPr>
              <w:t>Dėžučių</w:t>
            </w:r>
            <w:r w:rsidR="00157EC8" w:rsidRPr="00157EC8">
              <w:rPr>
                <w:rFonts w:eastAsia="Times New Roman" w:cstheme="minorHAnsi"/>
                <w:kern w:val="28"/>
              </w:rPr>
              <w:t xml:space="preserve"> korpusas </w:t>
            </w:r>
            <w:r>
              <w:rPr>
                <w:rFonts w:eastAsia="Times New Roman" w:cstheme="minorHAnsi"/>
                <w:kern w:val="28"/>
              </w:rPr>
              <w:t xml:space="preserve">kiaurai </w:t>
            </w:r>
            <w:r w:rsidR="00157EC8" w:rsidRPr="00157EC8">
              <w:rPr>
                <w:rFonts w:eastAsia="Times New Roman" w:cstheme="minorHAnsi"/>
                <w:kern w:val="28"/>
              </w:rPr>
              <w:t>perforuotas. Korpuso paviršius matinis, ant kurio nesimato pirštų antspaudų. Suapvalinti visi vidiniai kampai, kad būtų lengva valyti. Turi būti  galimybė įdėti keičiamą maišelį atliekoms surinkti.</w:t>
            </w:r>
          </w:p>
        </w:tc>
        <w:tc>
          <w:tcPr>
            <w:tcW w:w="1571" w:type="pct"/>
          </w:tcPr>
          <w:p w14:paraId="50F9CED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1A80630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4A5990A7" w14:textId="77777777" w:rsidTr="000230CC">
        <w:trPr>
          <w:cantSplit/>
        </w:trPr>
        <w:tc>
          <w:tcPr>
            <w:tcW w:w="286" w:type="pct"/>
            <w:shd w:val="clear" w:color="auto" w:fill="auto"/>
          </w:tcPr>
          <w:p w14:paraId="6BE489D8"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bCs/>
                <w:kern w:val="28"/>
                <w:lang w:eastAsia="fi-FI"/>
              </w:rPr>
            </w:pPr>
            <w:r w:rsidRPr="00157EC8">
              <w:rPr>
                <w:rFonts w:eastAsia="Times New Roman" w:cstheme="minorHAnsi"/>
                <w:b/>
                <w:bCs/>
                <w:kern w:val="28"/>
                <w:lang w:eastAsia="fi-FI"/>
              </w:rPr>
              <w:t>2.</w:t>
            </w:r>
          </w:p>
        </w:tc>
        <w:tc>
          <w:tcPr>
            <w:tcW w:w="1571" w:type="pct"/>
            <w:shd w:val="clear" w:color="auto" w:fill="auto"/>
          </w:tcPr>
          <w:p w14:paraId="39890B9F" w14:textId="77777777" w:rsidR="00157EC8" w:rsidRPr="00157EC8" w:rsidRDefault="00157EC8" w:rsidP="00157EC8">
            <w:pPr>
              <w:spacing w:line="240" w:lineRule="auto"/>
              <w:jc w:val="both"/>
              <w:rPr>
                <w:rFonts w:eastAsia="Times New Roman" w:cstheme="minorHAnsi"/>
                <w:b/>
                <w:bCs/>
                <w:kern w:val="28"/>
              </w:rPr>
            </w:pPr>
            <w:r w:rsidRPr="00157EC8">
              <w:rPr>
                <w:rFonts w:eastAsia="Times New Roman" w:cstheme="minorHAnsi"/>
                <w:b/>
                <w:bCs/>
                <w:kern w:val="28"/>
              </w:rPr>
              <w:t>Techniniai duomenys</w:t>
            </w:r>
          </w:p>
        </w:tc>
        <w:tc>
          <w:tcPr>
            <w:tcW w:w="1571" w:type="pct"/>
          </w:tcPr>
          <w:p w14:paraId="598F98D2" w14:textId="77777777" w:rsidR="00157EC8" w:rsidRPr="00157EC8" w:rsidRDefault="00157EC8" w:rsidP="00157EC8">
            <w:pPr>
              <w:widowControl w:val="0"/>
              <w:suppressAutoHyphens/>
              <w:overflowPunct w:val="0"/>
              <w:adjustRightInd w:val="0"/>
              <w:spacing w:after="0" w:line="240" w:lineRule="auto"/>
              <w:rPr>
                <w:rFonts w:eastAsia="Times New Roman" w:cstheme="minorHAnsi"/>
                <w:b/>
                <w:bCs/>
                <w:kern w:val="28"/>
                <w:lang w:eastAsia="fi-FI"/>
              </w:rPr>
            </w:pPr>
          </w:p>
        </w:tc>
        <w:tc>
          <w:tcPr>
            <w:tcW w:w="1572" w:type="pct"/>
          </w:tcPr>
          <w:p w14:paraId="74E683C2" w14:textId="77777777" w:rsidR="00157EC8" w:rsidRPr="00157EC8" w:rsidRDefault="00157EC8" w:rsidP="00157EC8">
            <w:pPr>
              <w:widowControl w:val="0"/>
              <w:suppressAutoHyphens/>
              <w:overflowPunct w:val="0"/>
              <w:adjustRightInd w:val="0"/>
              <w:spacing w:after="0" w:line="240" w:lineRule="auto"/>
              <w:rPr>
                <w:rFonts w:eastAsia="Times New Roman" w:cstheme="minorHAnsi"/>
                <w:b/>
                <w:bCs/>
                <w:kern w:val="28"/>
                <w:lang w:eastAsia="fi-FI"/>
              </w:rPr>
            </w:pPr>
          </w:p>
        </w:tc>
      </w:tr>
      <w:tr w:rsidR="00157EC8" w:rsidRPr="00157EC8" w14:paraId="1E735FDC" w14:textId="77777777" w:rsidTr="000230CC">
        <w:trPr>
          <w:cantSplit/>
        </w:trPr>
        <w:tc>
          <w:tcPr>
            <w:tcW w:w="286" w:type="pct"/>
            <w:shd w:val="clear" w:color="auto" w:fill="auto"/>
          </w:tcPr>
          <w:p w14:paraId="690F3526"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2.1.</w:t>
            </w:r>
          </w:p>
        </w:tc>
        <w:tc>
          <w:tcPr>
            <w:tcW w:w="1571" w:type="pct"/>
            <w:shd w:val="clear" w:color="auto" w:fill="auto"/>
          </w:tcPr>
          <w:p w14:paraId="0776F4E2" w14:textId="3A34A62D"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Pagamintas iš polipropileno arba lygiavertės, ilgaamžės, pilnai perdirbamos, mažai degios medžiagos</w:t>
            </w:r>
            <w:r w:rsidR="00C31662">
              <w:rPr>
                <w:rFonts w:eastAsia="Times New Roman" w:cstheme="minorHAnsi"/>
                <w:kern w:val="28"/>
                <w:lang w:eastAsia="fi-FI"/>
              </w:rPr>
              <w:t>.</w:t>
            </w:r>
          </w:p>
        </w:tc>
        <w:tc>
          <w:tcPr>
            <w:tcW w:w="1571" w:type="pct"/>
          </w:tcPr>
          <w:p w14:paraId="799D422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21002AB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28743F84" w14:textId="77777777" w:rsidTr="000230CC">
        <w:trPr>
          <w:cantSplit/>
          <w:trHeight w:val="2052"/>
        </w:trPr>
        <w:tc>
          <w:tcPr>
            <w:tcW w:w="286" w:type="pct"/>
            <w:shd w:val="clear" w:color="auto" w:fill="auto"/>
          </w:tcPr>
          <w:p w14:paraId="4B31494C"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2.2</w:t>
            </w:r>
          </w:p>
        </w:tc>
        <w:tc>
          <w:tcPr>
            <w:tcW w:w="1571" w:type="pct"/>
            <w:shd w:val="clear" w:color="auto" w:fill="auto"/>
          </w:tcPr>
          <w:p w14:paraId="3CD5C24D" w14:textId="521DE9E0" w:rsidR="00157EC8" w:rsidRPr="00A467B2" w:rsidRDefault="00A467B2" w:rsidP="00A467B2">
            <w:pPr>
              <w:pStyle w:val="Betarp"/>
              <w:jc w:val="both"/>
            </w:pPr>
            <w:r>
              <w:t>Dėžutės</w:t>
            </w:r>
            <w:r w:rsidRPr="002B135D">
              <w:t xml:space="preserve"> sienelės</w:t>
            </w:r>
            <w:r>
              <w:t xml:space="preserve"> turi būti kiaurai </w:t>
            </w:r>
            <w:r w:rsidRPr="002D0098">
              <w:t>perforuot</w:t>
            </w:r>
            <w:r>
              <w:t>o</w:t>
            </w:r>
            <w:r w:rsidRPr="002D0098">
              <w:t>s</w:t>
            </w:r>
            <w:r>
              <w:t>, o</w:t>
            </w:r>
            <w:r w:rsidRPr="002B135D">
              <w:t xml:space="preserve"> dangtyje turi būti</w:t>
            </w:r>
            <w:r>
              <w:t xml:space="preserve"> skylutės</w:t>
            </w:r>
            <w:r w:rsidRPr="002B135D">
              <w:t xml:space="preserve">, kurios leidžia garuoti drėgmei ir padeda sumažinti organinių atliekų </w:t>
            </w:r>
            <w:r w:rsidRPr="00382E74">
              <w:t xml:space="preserve">rūgimo bei puvimo procesus </w:t>
            </w:r>
            <w:r w:rsidRPr="002B135D">
              <w:t xml:space="preserve">bei kvapus. </w:t>
            </w:r>
            <w:r>
              <w:t>Dėžutė</w:t>
            </w:r>
            <w:r w:rsidR="00F6170C">
              <w:t>s</w:t>
            </w:r>
            <w:r w:rsidRPr="002B135D">
              <w:t xml:space="preserve"> turi būti su dangčiu, pilnai uždengiančiu viršutinę </w:t>
            </w:r>
            <w:r>
              <w:t>dėžutės</w:t>
            </w:r>
            <w:r w:rsidRPr="002B135D">
              <w:t xml:space="preserve"> dalį. </w:t>
            </w:r>
          </w:p>
        </w:tc>
        <w:tc>
          <w:tcPr>
            <w:tcW w:w="1571" w:type="pct"/>
          </w:tcPr>
          <w:p w14:paraId="6F8BC7B5" w14:textId="77777777" w:rsidR="00157EC8" w:rsidRPr="00157EC8" w:rsidRDefault="00157EC8" w:rsidP="00A467B2">
            <w:pPr>
              <w:widowControl w:val="0"/>
              <w:suppressAutoHyphens/>
              <w:overflowPunct w:val="0"/>
              <w:adjustRightInd w:val="0"/>
              <w:spacing w:after="0" w:line="240" w:lineRule="auto"/>
              <w:jc w:val="both"/>
              <w:rPr>
                <w:rFonts w:eastAsia="Times New Roman" w:cstheme="minorHAnsi"/>
                <w:kern w:val="28"/>
                <w:lang w:eastAsia="fi-FI"/>
              </w:rPr>
            </w:pPr>
          </w:p>
        </w:tc>
        <w:tc>
          <w:tcPr>
            <w:tcW w:w="1572" w:type="pct"/>
          </w:tcPr>
          <w:p w14:paraId="60794C6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2B328E10" w14:textId="77777777" w:rsidTr="000230CC">
        <w:trPr>
          <w:cantSplit/>
        </w:trPr>
        <w:tc>
          <w:tcPr>
            <w:tcW w:w="286" w:type="pct"/>
            <w:shd w:val="clear" w:color="auto" w:fill="auto"/>
          </w:tcPr>
          <w:p w14:paraId="0EB584B8"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2.3.</w:t>
            </w:r>
          </w:p>
        </w:tc>
        <w:tc>
          <w:tcPr>
            <w:tcW w:w="1571" w:type="pct"/>
            <w:shd w:val="clear" w:color="auto" w:fill="auto"/>
          </w:tcPr>
          <w:p w14:paraId="64B1518C" w14:textId="7B7129E0" w:rsidR="00157EC8" w:rsidRPr="00157EC8" w:rsidRDefault="004430DE" w:rsidP="00157EC8">
            <w:pPr>
              <w:widowControl w:val="0"/>
              <w:suppressAutoHyphens/>
              <w:overflowPunct w:val="0"/>
              <w:adjustRightInd w:val="0"/>
              <w:spacing w:after="0" w:line="240" w:lineRule="auto"/>
              <w:jc w:val="both"/>
              <w:rPr>
                <w:rFonts w:eastAsia="Times New Roman" w:cstheme="minorHAnsi"/>
                <w:kern w:val="28"/>
                <w:lang w:eastAsia="fi-FI"/>
              </w:rPr>
            </w:pPr>
            <w:r w:rsidRPr="004430DE">
              <w:t>Dėžučių sienelių</w:t>
            </w:r>
            <w:r w:rsidRPr="002B135D">
              <w:rPr>
                <w:b/>
                <w:bCs/>
              </w:rPr>
              <w:t xml:space="preserve"> </w:t>
            </w:r>
            <w:r w:rsidRPr="007A07CE">
              <w:t>storis</w:t>
            </w:r>
            <w:r w:rsidRPr="002B135D">
              <w:t xml:space="preserve"> turi būti</w:t>
            </w:r>
            <w:r>
              <w:t xml:space="preserve"> ne mažesnis kaip 1 mm. Ir </w:t>
            </w:r>
            <w:r w:rsidRPr="002B135D">
              <w:t xml:space="preserve"> pakankamas, kad talpa nesideformuotų ją pilnai užpildžius</w:t>
            </w:r>
          </w:p>
        </w:tc>
        <w:tc>
          <w:tcPr>
            <w:tcW w:w="1571" w:type="pct"/>
          </w:tcPr>
          <w:p w14:paraId="0192456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637C1B5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157EC8" w:rsidRPr="00157EC8" w14:paraId="75D69EC6" w14:textId="77777777" w:rsidTr="000230CC">
        <w:trPr>
          <w:cantSplit/>
        </w:trPr>
        <w:tc>
          <w:tcPr>
            <w:tcW w:w="286" w:type="pct"/>
            <w:shd w:val="clear" w:color="auto" w:fill="auto"/>
          </w:tcPr>
          <w:p w14:paraId="4D80C17F"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lastRenderedPageBreak/>
              <w:t>2.4.</w:t>
            </w:r>
          </w:p>
        </w:tc>
        <w:tc>
          <w:tcPr>
            <w:tcW w:w="1571" w:type="pct"/>
            <w:shd w:val="clear" w:color="auto" w:fill="auto"/>
          </w:tcPr>
          <w:p w14:paraId="5F8BFC20" w14:textId="2162802B"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eastAsia="fi-FI"/>
              </w:rPr>
            </w:pPr>
            <w:r w:rsidRPr="00157EC8">
              <w:rPr>
                <w:rFonts w:eastAsia="Times New Roman" w:cstheme="minorHAnsi"/>
                <w:kern w:val="28"/>
                <w:lang w:eastAsia="fi-FI"/>
              </w:rPr>
              <w:t>Garantija suteikiama gamintojo (pateikiamas gamintojo garantinis raštas), kuriame nurodyta gamyklinė garantija – ne mažiau kaip 24 mėnesių, terminą skaičiuojant nuo perkančiosios organizacijos ir tiekėjo pasirašyto</w:t>
            </w:r>
            <w:r w:rsidR="009E3E23">
              <w:rPr>
                <w:rFonts w:eastAsia="Times New Roman" w:cstheme="minorHAnsi"/>
                <w:kern w:val="28"/>
                <w:lang w:eastAsia="fi-FI"/>
              </w:rPr>
              <w:t xml:space="preserve"> dėžučių</w:t>
            </w:r>
            <w:r w:rsidRPr="00157EC8">
              <w:rPr>
                <w:rFonts w:eastAsia="Times New Roman" w:cstheme="minorHAnsi"/>
                <w:kern w:val="28"/>
                <w:lang w:eastAsia="fi-FI"/>
              </w:rPr>
              <w:t xml:space="preserve"> perdavimo-priėmimo akto dienos.</w:t>
            </w:r>
          </w:p>
        </w:tc>
        <w:tc>
          <w:tcPr>
            <w:tcW w:w="1571" w:type="pct"/>
          </w:tcPr>
          <w:p w14:paraId="1854536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7610995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fi-FI"/>
              </w:rPr>
            </w:pPr>
          </w:p>
        </w:tc>
      </w:tr>
      <w:tr w:rsidR="005475C6" w:rsidRPr="00157EC8" w14:paraId="521B7575" w14:textId="77777777" w:rsidTr="000230CC">
        <w:trPr>
          <w:cantSplit/>
        </w:trPr>
        <w:tc>
          <w:tcPr>
            <w:tcW w:w="286" w:type="pct"/>
            <w:shd w:val="clear" w:color="auto" w:fill="auto"/>
          </w:tcPr>
          <w:p w14:paraId="7242C8A7" w14:textId="4FA6180F" w:rsidR="005475C6" w:rsidRPr="00157EC8" w:rsidRDefault="007D6644" w:rsidP="00157EC8">
            <w:pPr>
              <w:widowControl w:val="0"/>
              <w:suppressAutoHyphens/>
              <w:overflowPunct w:val="0"/>
              <w:adjustRightInd w:val="0"/>
              <w:spacing w:after="0" w:line="240" w:lineRule="auto"/>
              <w:jc w:val="both"/>
              <w:rPr>
                <w:rFonts w:eastAsia="Times New Roman" w:cstheme="minorHAnsi"/>
                <w:kern w:val="28"/>
                <w:lang w:eastAsia="fi-FI"/>
              </w:rPr>
            </w:pPr>
            <w:r>
              <w:rPr>
                <w:rFonts w:eastAsia="Times New Roman" w:cstheme="minorHAnsi"/>
                <w:kern w:val="28"/>
                <w:lang w:eastAsia="fi-FI"/>
              </w:rPr>
              <w:t>2.5.</w:t>
            </w:r>
          </w:p>
        </w:tc>
        <w:tc>
          <w:tcPr>
            <w:tcW w:w="1571" w:type="pct"/>
            <w:shd w:val="clear" w:color="auto" w:fill="auto"/>
          </w:tcPr>
          <w:p w14:paraId="0718B1A5" w14:textId="6907E1D6" w:rsidR="005475C6" w:rsidRPr="00157EC8" w:rsidRDefault="007D6644" w:rsidP="00157EC8">
            <w:pPr>
              <w:widowControl w:val="0"/>
              <w:suppressAutoHyphens/>
              <w:overflowPunct w:val="0"/>
              <w:adjustRightInd w:val="0"/>
              <w:spacing w:after="0" w:line="240" w:lineRule="auto"/>
              <w:jc w:val="both"/>
              <w:rPr>
                <w:rFonts w:eastAsia="Times New Roman" w:cstheme="minorHAnsi"/>
                <w:kern w:val="28"/>
                <w:lang w:eastAsia="fi-FI"/>
              </w:rPr>
            </w:pPr>
            <w:r w:rsidRPr="007D6644">
              <w:rPr>
                <w:rFonts w:cstheme="minorHAnsi"/>
              </w:rPr>
              <w:t>Dėžutės</w:t>
            </w:r>
            <w:r w:rsidR="005475C6" w:rsidRPr="007D6644">
              <w:rPr>
                <w:rFonts w:cstheme="minorHAnsi"/>
              </w:rPr>
              <w:t xml:space="preserve"> turi būti sertifikuot</w:t>
            </w:r>
            <w:r w:rsidRPr="007D6644">
              <w:rPr>
                <w:rFonts w:cstheme="minorHAnsi"/>
              </w:rPr>
              <w:t>os</w:t>
            </w:r>
            <w:r w:rsidR="005475C6" w:rsidRPr="007D6644">
              <w:rPr>
                <w:rFonts w:cstheme="minorHAnsi"/>
              </w:rPr>
              <w:t xml:space="preserve"> pagal LST-EN 840-1:2020 standartą (arba lygiavertį standarto reikalavimą</w:t>
            </w:r>
          </w:p>
        </w:tc>
        <w:tc>
          <w:tcPr>
            <w:tcW w:w="1571" w:type="pct"/>
          </w:tcPr>
          <w:p w14:paraId="5963CDE6" w14:textId="77777777" w:rsidR="005475C6" w:rsidRPr="00157EC8" w:rsidRDefault="005475C6" w:rsidP="00157EC8">
            <w:pPr>
              <w:widowControl w:val="0"/>
              <w:suppressAutoHyphens/>
              <w:overflowPunct w:val="0"/>
              <w:adjustRightInd w:val="0"/>
              <w:spacing w:after="0" w:line="240" w:lineRule="auto"/>
              <w:rPr>
                <w:rFonts w:eastAsia="Times New Roman" w:cstheme="minorHAnsi"/>
                <w:kern w:val="28"/>
                <w:lang w:eastAsia="fi-FI"/>
              </w:rPr>
            </w:pPr>
          </w:p>
        </w:tc>
        <w:tc>
          <w:tcPr>
            <w:tcW w:w="1572" w:type="pct"/>
          </w:tcPr>
          <w:p w14:paraId="64DECAEB" w14:textId="77777777" w:rsidR="005475C6" w:rsidRPr="00157EC8" w:rsidRDefault="005475C6" w:rsidP="00157EC8">
            <w:pPr>
              <w:widowControl w:val="0"/>
              <w:suppressAutoHyphens/>
              <w:overflowPunct w:val="0"/>
              <w:adjustRightInd w:val="0"/>
              <w:spacing w:after="0" w:line="240" w:lineRule="auto"/>
              <w:rPr>
                <w:rFonts w:eastAsia="Times New Roman" w:cstheme="minorHAnsi"/>
                <w:kern w:val="28"/>
                <w:lang w:eastAsia="fi-FI"/>
              </w:rPr>
            </w:pPr>
          </w:p>
        </w:tc>
      </w:tr>
    </w:tbl>
    <w:p w14:paraId="459616ED" w14:textId="5C2F9759" w:rsidR="00157EC8" w:rsidRPr="00157EC8" w:rsidRDefault="00157EC8" w:rsidP="00157EC8">
      <w:pPr>
        <w:widowControl w:val="0"/>
        <w:suppressAutoHyphens/>
        <w:overflowPunct w:val="0"/>
        <w:adjustRightInd w:val="0"/>
        <w:spacing w:after="0" w:line="240" w:lineRule="auto"/>
        <w:jc w:val="both"/>
        <w:rPr>
          <w:rFonts w:eastAsia="Times New Roman" w:cstheme="minorHAnsi"/>
          <w:color w:val="000000"/>
          <w:kern w:val="28"/>
        </w:rPr>
      </w:pPr>
      <w:r w:rsidRPr="00157EC8">
        <w:rPr>
          <w:rFonts w:eastAsia="Times New Roman" w:cstheme="minorHAnsi"/>
          <w:kern w:val="28"/>
        </w:rPr>
        <w:t xml:space="preserve">Lentelės grafoje </w:t>
      </w:r>
      <w:r w:rsidRPr="00157EC8">
        <w:rPr>
          <w:rFonts w:eastAsia="Times New Roman" w:cstheme="minorHAnsi"/>
          <w:b/>
          <w:bCs/>
          <w:kern w:val="28"/>
        </w:rPr>
        <w:t>“Siūlomi techniniai parametrai”</w:t>
      </w:r>
      <w:r w:rsidRPr="00157EC8">
        <w:rPr>
          <w:rFonts w:eastAsia="Times New Roman" w:cstheme="minorHAnsi"/>
          <w:b/>
          <w:bCs/>
          <w:color w:val="000000"/>
          <w:kern w:val="28"/>
        </w:rPr>
        <w:t>,</w:t>
      </w:r>
      <w:r w:rsidRPr="00157EC8">
        <w:rPr>
          <w:rFonts w:eastAsia="Times New Roman" w:cstheme="minorHAnsi"/>
          <w:color w:val="000000"/>
          <w:kern w:val="28"/>
        </w:rPr>
        <w:t xml:space="preserve"> vadovaujantis Viešųjų pirkimų tarnybos išaiškinimu, pildydami perkančiosios organizacijos pateiktos techninės specifikacijos langelius, nurodykite konkrečias siūlomas prekės charakteristikas. Nekopijuokite pirkimo vykdytojo suformuluoto reikalavimo, neapsiribokite abstrakčiu patvirtinimu „atitinka“ („taip“, „bus“ „yra“, „padarysim“ ir taip toliau) ten, kur galite ir turite nurodyti konkrečias reikšmes, nepaliekant lentelėje pateiktų dydžių reikšmių tolerancijų ir tokių reikšmių, kaip „lygiavertė“, „atitinka“ ir pan.</w:t>
      </w:r>
    </w:p>
    <w:p w14:paraId="29FA6BD3"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07073C7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val="fr-FR"/>
        </w:rPr>
      </w:pPr>
      <w:r w:rsidRPr="00157EC8">
        <w:rPr>
          <w:rFonts w:eastAsia="Times New Roman" w:cstheme="minorHAnsi"/>
          <w:kern w:val="28"/>
          <w:lang w:val="fr-FR"/>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157EC8" w:rsidRPr="00157EC8" w14:paraId="7776BA5B"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69D2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6F24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en-GB"/>
              </w:rPr>
            </w:pPr>
            <w:r w:rsidRPr="00157EC8">
              <w:rPr>
                <w:rFonts w:eastAsia="Times New Roman" w:cstheme="minorHAnsi"/>
                <w:b/>
                <w:kern w:val="28"/>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947DE"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Dokumento puslapių skaičius</w:t>
            </w:r>
          </w:p>
        </w:tc>
      </w:tr>
      <w:tr w:rsidR="00157EC8" w:rsidRPr="00157EC8" w14:paraId="51CD3BE6"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3A6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741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FF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497FCBD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6BC809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da-DK"/>
        </w:rPr>
      </w:pPr>
      <w:r w:rsidRPr="00157EC8">
        <w:rPr>
          <w:rFonts w:eastAsia="Times New Roman" w:cstheme="minorHAnsi"/>
          <w:kern w:val="28"/>
        </w:rPr>
        <w:t xml:space="preserve">Ši pasiūlyme nurodyta informacija yra </w:t>
      </w:r>
      <w:r w:rsidRPr="00157EC8">
        <w:rPr>
          <w:rFonts w:eastAsia="Times New Roman" w:cstheme="minorHAnsi"/>
          <w:b/>
          <w:kern w:val="28"/>
        </w:rPr>
        <w:t xml:space="preserve">konfidenciali </w:t>
      </w:r>
      <w:r w:rsidRPr="00157EC8">
        <w:rPr>
          <w:rFonts w:eastAsia="Times New Roman" w:cstheme="minorHAnsi"/>
          <w:kern w:val="28"/>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157EC8" w:rsidRPr="00157EC8" w14:paraId="68AF3B31" w14:textId="77777777" w:rsidTr="000230CC">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489D767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5BD5D4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3549BB9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Dokumentas yra įkeltas šioje CVP IS pasiūlymo lango eilutėje („Prisegti dokumentai“ arba „Kvalifikaciniai klausimai“ prie atsakymo į klausimą)</w:t>
            </w:r>
          </w:p>
        </w:tc>
      </w:tr>
      <w:tr w:rsidR="00157EC8" w:rsidRPr="00157EC8" w14:paraId="672F72BA"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57EB9B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09A879E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1F5A530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50694019"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251453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22D8AA7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6D116C0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bl>
    <w:p w14:paraId="70CCE1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i/>
          <w:kern w:val="28"/>
        </w:rPr>
      </w:pPr>
      <w:r w:rsidRPr="00157EC8">
        <w:rPr>
          <w:rFonts w:eastAsia="Times New Roman" w:cstheme="minorHAnsi"/>
          <w:b/>
          <w:i/>
          <w:kern w:val="28"/>
        </w:rPr>
        <w:t>Pastaba.</w:t>
      </w:r>
      <w:r w:rsidRPr="00157EC8">
        <w:rPr>
          <w:rFonts w:eastAsia="Times New Roman" w:cstheme="minorHAnsi"/>
          <w:i/>
          <w:kern w:val="28"/>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157EC8" w:rsidRPr="00157EC8" w14:paraId="79F5305B" w14:textId="77777777" w:rsidTr="000230CC">
        <w:trPr>
          <w:trHeight w:val="320"/>
        </w:trPr>
        <w:tc>
          <w:tcPr>
            <w:tcW w:w="9956" w:type="dxa"/>
            <w:gridSpan w:val="6"/>
          </w:tcPr>
          <w:p w14:paraId="7F0397E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lang w:eastAsia="da-DK"/>
              </w:rPr>
            </w:pPr>
          </w:p>
          <w:p w14:paraId="47E6BD33"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rPr>
            </w:pPr>
            <w:r w:rsidRPr="00157EC8">
              <w:rPr>
                <w:rFonts w:eastAsia="Times New Roman" w:cstheme="minorHAnsi"/>
                <w:b/>
                <w:i/>
                <w:kern w:val="28"/>
              </w:rPr>
              <w:t xml:space="preserve">Pasiūlymas galioja iki termino, nustatyto konkurso sąlygose, t. y. 90 dienų (nuo pasiūlymų pateikimo termino </w:t>
            </w:r>
            <w:r w:rsidRPr="00157EC8">
              <w:rPr>
                <w:rFonts w:eastAsia="Times New Roman" w:cstheme="minorHAnsi"/>
                <w:b/>
                <w:i/>
                <w:kern w:val="28"/>
              </w:rPr>
              <w:lastRenderedPageBreak/>
              <w:t>pabaigos).</w:t>
            </w:r>
          </w:p>
        </w:tc>
      </w:tr>
      <w:tr w:rsidR="00157EC8" w:rsidRPr="00157EC8" w14:paraId="05F09F1D" w14:textId="77777777" w:rsidTr="000230CC">
        <w:trPr>
          <w:trHeight w:val="373"/>
        </w:trPr>
        <w:tc>
          <w:tcPr>
            <w:tcW w:w="3368" w:type="dxa"/>
            <w:tcBorders>
              <w:top w:val="nil"/>
              <w:left w:val="nil"/>
              <w:bottom w:val="single" w:sz="4" w:space="0" w:color="000000"/>
              <w:right w:val="nil"/>
            </w:tcBorders>
          </w:tcPr>
          <w:p w14:paraId="4E4D034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19" w:type="dxa"/>
          </w:tcPr>
          <w:p w14:paraId="7B847EB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031" w:type="dxa"/>
            <w:tcBorders>
              <w:top w:val="nil"/>
              <w:left w:val="nil"/>
              <w:bottom w:val="single" w:sz="4" w:space="0" w:color="000000"/>
              <w:right w:val="nil"/>
            </w:tcBorders>
          </w:tcPr>
          <w:p w14:paraId="24FDC8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719" w:type="dxa"/>
          </w:tcPr>
          <w:p w14:paraId="37020C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tcBorders>
              <w:top w:val="nil"/>
              <w:left w:val="nil"/>
              <w:bottom w:val="single" w:sz="4" w:space="0" w:color="000000"/>
              <w:right w:val="nil"/>
            </w:tcBorders>
          </w:tcPr>
          <w:p w14:paraId="64AC2BF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541" w:type="dxa"/>
          </w:tcPr>
          <w:p w14:paraId="3C1ED57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1FBD39D4" w14:textId="77777777" w:rsidTr="000230CC">
        <w:trPr>
          <w:trHeight w:val="184"/>
        </w:trPr>
        <w:tc>
          <w:tcPr>
            <w:tcW w:w="3368" w:type="dxa"/>
            <w:hideMark/>
          </w:tcPr>
          <w:p w14:paraId="7B14BD5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arba jo įgalioto asmens pareigų pavadinimas)</w:t>
            </w:r>
          </w:p>
        </w:tc>
        <w:tc>
          <w:tcPr>
            <w:tcW w:w="619" w:type="dxa"/>
          </w:tcPr>
          <w:p w14:paraId="65B0164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031" w:type="dxa"/>
            <w:hideMark/>
          </w:tcPr>
          <w:p w14:paraId="2F53AF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(Parašas) </w:t>
            </w:r>
          </w:p>
        </w:tc>
        <w:tc>
          <w:tcPr>
            <w:tcW w:w="719" w:type="dxa"/>
          </w:tcPr>
          <w:p w14:paraId="38746E8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hideMark/>
          </w:tcPr>
          <w:p w14:paraId="65C1CDD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(Vardas ir pavardė) </w:t>
            </w:r>
          </w:p>
        </w:tc>
        <w:tc>
          <w:tcPr>
            <w:tcW w:w="541" w:type="dxa"/>
          </w:tcPr>
          <w:p w14:paraId="5702C1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2"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2"/>
    </w:p>
    <w:p w14:paraId="294B6091" w14:textId="77777777" w:rsidR="00472570" w:rsidRPr="00472570" w:rsidRDefault="00472570" w:rsidP="00472570">
      <w:pPr>
        <w:spacing w:after="0" w:line="240" w:lineRule="auto"/>
        <w:ind w:firstLine="851"/>
        <w:jc w:val="both"/>
        <w:rPr>
          <w:rFonts w:ascii="Times New Roman" w:eastAsia="Times New Roman" w:hAnsi="Times New Roman" w:cs="Times New Roman"/>
          <w:color w:val="FF0000"/>
          <w:sz w:val="24"/>
          <w:szCs w:val="24"/>
          <w:lang w:eastAsia="en-GB"/>
        </w:rPr>
      </w:pPr>
    </w:p>
    <w:p w14:paraId="7BDD8971" w14:textId="77777777" w:rsidR="00472570" w:rsidRPr="00F0499F" w:rsidRDefault="00472570" w:rsidP="0037370D">
      <w:pPr>
        <w:jc w:val="center"/>
        <w:rPr>
          <w:b/>
          <w:szCs w:val="24"/>
        </w:rPr>
      </w:pPr>
    </w:p>
    <w:p w14:paraId="3F1AE9FE" w14:textId="77777777" w:rsidR="00A811F5" w:rsidRDefault="00A811F5" w:rsidP="00A811F5">
      <w:pPr>
        <w:rPr>
          <w:rFonts w:cstheme="minorHAnsi"/>
          <w:color w:val="7030A0"/>
        </w:rPr>
      </w:pPr>
      <w:r w:rsidRPr="003107CC">
        <w:rPr>
          <w:rFonts w:cstheme="minorHAnsi"/>
          <w:color w:val="7030A0"/>
        </w:rPr>
        <w:br w:type="page"/>
      </w:r>
    </w:p>
    <w:p w14:paraId="676F827D" w14:textId="011CCB1B" w:rsidR="00873AF0" w:rsidRDefault="00873AF0" w:rsidP="00C91C33">
      <w:pPr>
        <w:pStyle w:val="Antrat2"/>
        <w:jc w:val="right"/>
        <w:rPr>
          <w:rFonts w:asciiTheme="minorHAnsi" w:hAnsiTheme="minorHAnsi"/>
          <w:color w:val="0070C0"/>
          <w:sz w:val="21"/>
          <w:szCs w:val="21"/>
        </w:rPr>
      </w:pPr>
      <w:bookmarkStart w:id="73" w:name="_Toc12633394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3"/>
    </w:p>
    <w:p w14:paraId="3BEDD5D8" w14:textId="77777777" w:rsidR="00873AF0" w:rsidRDefault="00873AF0" w:rsidP="00873AF0"/>
    <w:p w14:paraId="2E31908B" w14:textId="77777777" w:rsidR="00873AF0" w:rsidRPr="001C45C1" w:rsidRDefault="00873AF0" w:rsidP="00873AF0">
      <w:pPr>
        <w:jc w:val="center"/>
        <w:rPr>
          <w:rFonts w:cstheme="minorHAnsi"/>
        </w:rPr>
      </w:pPr>
      <w:r w:rsidRPr="001C45C1">
        <w:rPr>
          <w:rFonts w:cstheme="minorHAnsi"/>
        </w:rPr>
        <w:t>Herbas arba prekių ženklas</w:t>
      </w:r>
    </w:p>
    <w:p w14:paraId="3E82EC81" w14:textId="77777777" w:rsidR="00873AF0" w:rsidRPr="001C45C1" w:rsidRDefault="00873AF0" w:rsidP="00873AF0">
      <w:pPr>
        <w:jc w:val="center"/>
        <w:rPr>
          <w:rFonts w:cstheme="minorHAnsi"/>
          <w:sz w:val="20"/>
          <w:szCs w:val="20"/>
        </w:rPr>
      </w:pPr>
      <w:r w:rsidRPr="001C45C1">
        <w:rPr>
          <w:rFonts w:cstheme="minorHAnsi"/>
          <w:sz w:val="20"/>
          <w:szCs w:val="20"/>
        </w:rPr>
        <w:t>(Tiekėjo pavadinimas)</w:t>
      </w:r>
    </w:p>
    <w:p w14:paraId="3FB7D9B2" w14:textId="77777777" w:rsidR="00873AF0" w:rsidRPr="001C45C1" w:rsidRDefault="00873AF0" w:rsidP="00873AF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274A6C" w14:textId="77777777" w:rsidR="00873AF0" w:rsidRPr="001C45C1" w:rsidRDefault="00873AF0" w:rsidP="00873AF0">
      <w:pPr>
        <w:jc w:val="both"/>
        <w:rPr>
          <w:rFonts w:cstheme="minorHAnsi"/>
          <w:sz w:val="20"/>
          <w:szCs w:val="20"/>
        </w:rPr>
      </w:pPr>
    </w:p>
    <w:p w14:paraId="7D5ED305" w14:textId="77777777" w:rsidR="00873AF0" w:rsidRPr="001C45C1" w:rsidRDefault="00873AF0" w:rsidP="00873AF0">
      <w:pPr>
        <w:spacing w:after="0" w:line="240" w:lineRule="auto"/>
        <w:jc w:val="center"/>
        <w:rPr>
          <w:rFonts w:cstheme="minorHAnsi"/>
          <w:sz w:val="24"/>
          <w:szCs w:val="24"/>
        </w:rPr>
      </w:pPr>
      <w:r w:rsidRPr="001C45C1">
        <w:rPr>
          <w:rFonts w:cstheme="minorHAnsi"/>
        </w:rPr>
        <w:t>__________________________</w:t>
      </w:r>
    </w:p>
    <w:p w14:paraId="39D25317" w14:textId="77777777" w:rsidR="00873AF0" w:rsidRPr="001C45C1" w:rsidRDefault="00873AF0" w:rsidP="00873AF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4CA5EF7" w14:textId="77777777" w:rsidR="00873AF0" w:rsidRPr="001C45C1" w:rsidRDefault="00873AF0" w:rsidP="00873AF0">
      <w:pPr>
        <w:jc w:val="center"/>
        <w:rPr>
          <w:rFonts w:cstheme="minorHAnsi"/>
          <w:b/>
          <w:sz w:val="24"/>
          <w:szCs w:val="24"/>
        </w:rPr>
      </w:pPr>
    </w:p>
    <w:p w14:paraId="72A9F9C0" w14:textId="77777777" w:rsidR="00873AF0" w:rsidRPr="001C45C1" w:rsidRDefault="00873AF0" w:rsidP="00873AF0">
      <w:pPr>
        <w:autoSpaceDE w:val="0"/>
        <w:autoSpaceDN w:val="0"/>
        <w:adjustRightInd w:val="0"/>
        <w:jc w:val="center"/>
        <w:rPr>
          <w:rFonts w:cstheme="minorHAnsi"/>
        </w:rPr>
      </w:pPr>
      <w:r w:rsidRPr="001C45C1">
        <w:rPr>
          <w:rFonts w:cstheme="minorHAnsi"/>
          <w:b/>
          <w:bCs/>
        </w:rPr>
        <w:t>TIEKĖJO DEKLARACIJA</w:t>
      </w:r>
    </w:p>
    <w:p w14:paraId="7DDF3AA6" w14:textId="77777777" w:rsidR="00873AF0" w:rsidRPr="001C45C1" w:rsidRDefault="00873AF0" w:rsidP="00873AF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7D9F4E7" w14:textId="77777777" w:rsidR="00873AF0" w:rsidRPr="001C45C1" w:rsidRDefault="00873AF0" w:rsidP="00873AF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F9532D5" w14:textId="77777777" w:rsidR="00873AF0" w:rsidRPr="001C45C1" w:rsidRDefault="00873AF0" w:rsidP="00873AF0">
      <w:pPr>
        <w:shd w:val="clear" w:color="auto" w:fill="FFFFFF"/>
        <w:spacing w:after="0" w:line="240" w:lineRule="auto"/>
        <w:ind w:firstLine="3969"/>
        <w:rPr>
          <w:rFonts w:cstheme="minorHAnsi"/>
          <w:bCs/>
          <w:color w:val="000000"/>
          <w:sz w:val="20"/>
          <w:szCs w:val="20"/>
        </w:rPr>
      </w:pPr>
    </w:p>
    <w:p w14:paraId="19CC0B65" w14:textId="77777777" w:rsidR="00873AF0" w:rsidRPr="001C45C1" w:rsidRDefault="00873AF0" w:rsidP="00873AF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DDD877" w14:textId="77777777" w:rsidR="00873AF0" w:rsidRPr="001C45C1" w:rsidRDefault="00873AF0" w:rsidP="00873AF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0C61E9B" w14:textId="77777777" w:rsidR="00873AF0" w:rsidRPr="001C45C1" w:rsidRDefault="00873AF0" w:rsidP="00873AF0">
      <w:pPr>
        <w:shd w:val="clear" w:color="auto" w:fill="FFFFFF"/>
        <w:jc w:val="center"/>
        <w:rPr>
          <w:rFonts w:cstheme="minorHAnsi"/>
          <w:bCs/>
          <w:color w:val="000000"/>
          <w:sz w:val="20"/>
          <w:szCs w:val="20"/>
        </w:rPr>
      </w:pPr>
    </w:p>
    <w:p w14:paraId="3B90DDD3" w14:textId="77777777" w:rsidR="00873AF0" w:rsidRPr="001C45C1" w:rsidRDefault="00873AF0" w:rsidP="00873AF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F9AC65D" w14:textId="77777777" w:rsidR="00873AF0" w:rsidRPr="001C45C1" w:rsidRDefault="00873AF0" w:rsidP="00873AF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FB8A80A" w14:textId="77777777" w:rsidR="00873AF0" w:rsidRPr="001C45C1" w:rsidRDefault="00873AF0" w:rsidP="00873AF0">
      <w:pPr>
        <w:snapToGrid w:val="0"/>
        <w:spacing w:after="0" w:line="240" w:lineRule="auto"/>
        <w:jc w:val="both"/>
        <w:rPr>
          <w:rFonts w:cstheme="minorHAnsi"/>
          <w:spacing w:val="-2"/>
        </w:rPr>
      </w:pPr>
    </w:p>
    <w:p w14:paraId="5A1361B2"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97D03E" w14:textId="77777777" w:rsidR="00873AF0" w:rsidRPr="001C45C1" w:rsidRDefault="00873AF0" w:rsidP="00873AF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F1CA78D" w14:textId="77777777" w:rsidR="00873AF0" w:rsidRDefault="00873AF0" w:rsidP="00873AF0">
      <w:pPr>
        <w:snapToGrid w:val="0"/>
        <w:ind w:right="-1"/>
        <w:jc w:val="both"/>
        <w:rPr>
          <w:rFonts w:cstheme="minorHAnsi"/>
          <w:spacing w:val="-2"/>
        </w:rPr>
      </w:pPr>
    </w:p>
    <w:p w14:paraId="49549B92"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DE11797" w14:textId="77777777" w:rsidR="00873AF0" w:rsidRPr="00B015FC" w:rsidRDefault="00873AF0" w:rsidP="00873AF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F52D6BE" w14:textId="77777777" w:rsidR="00873AF0" w:rsidRDefault="00873AF0" w:rsidP="00873AF0">
      <w:pPr>
        <w:snapToGrid w:val="0"/>
        <w:ind w:right="-1"/>
        <w:jc w:val="both"/>
        <w:rPr>
          <w:rFonts w:cstheme="minorHAnsi"/>
          <w:spacing w:val="-2"/>
        </w:rPr>
      </w:pPr>
    </w:p>
    <w:p w14:paraId="38051D87"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74A8A1A" w14:textId="77777777" w:rsidR="00873AF0" w:rsidRPr="00B015FC" w:rsidRDefault="00873AF0" w:rsidP="00873AF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1A0DAEA" w14:textId="77777777" w:rsidR="00873AF0" w:rsidRDefault="00873AF0" w:rsidP="00873AF0">
      <w:pPr>
        <w:snapToGrid w:val="0"/>
        <w:ind w:right="-1"/>
        <w:jc w:val="both"/>
        <w:rPr>
          <w:rFonts w:cstheme="minorHAnsi"/>
          <w:spacing w:val="-2"/>
        </w:rPr>
      </w:pPr>
    </w:p>
    <w:p w14:paraId="52FB2A2F"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88E2B7D" w14:textId="77777777" w:rsidR="00873AF0" w:rsidRPr="00425CFB" w:rsidRDefault="00873AF0" w:rsidP="00873AF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12708CA" w14:textId="77777777" w:rsidR="00873AF0" w:rsidRDefault="00873AF0" w:rsidP="00873AF0">
      <w:pPr>
        <w:jc w:val="both"/>
        <w:rPr>
          <w:rFonts w:cstheme="minorHAnsi"/>
          <w:sz w:val="24"/>
          <w:szCs w:val="24"/>
        </w:rPr>
      </w:pPr>
    </w:p>
    <w:p w14:paraId="618917EE" w14:textId="77777777" w:rsidR="00873AF0" w:rsidRPr="00425CFB" w:rsidRDefault="00873AF0" w:rsidP="00873AF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367EA8A" w14:textId="77777777" w:rsidR="00873AF0" w:rsidRPr="00425CFB" w:rsidRDefault="00873AF0" w:rsidP="00873AF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49D8B3F" w14:textId="77777777" w:rsidR="00873AF0" w:rsidRPr="00425CFB" w:rsidRDefault="00873AF0" w:rsidP="00873AF0">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AF3C4EE" w14:textId="77777777" w:rsidR="00873AF0" w:rsidRPr="00425CFB" w:rsidRDefault="00873AF0" w:rsidP="00873AF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4D6BE86" w14:textId="77777777" w:rsidR="00873AF0" w:rsidRPr="00425CFB" w:rsidRDefault="00873AF0" w:rsidP="00873AF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7C8E9" w14:textId="77777777" w:rsidR="00873AF0" w:rsidRPr="00425CFB" w:rsidRDefault="00873AF0" w:rsidP="00873AF0">
      <w:pPr>
        <w:rPr>
          <w:sz w:val="20"/>
          <w:szCs w:val="20"/>
        </w:rPr>
      </w:pPr>
    </w:p>
    <w:p w14:paraId="6BC36F41" w14:textId="77777777" w:rsidR="00873AF0" w:rsidRDefault="00873AF0" w:rsidP="00873AF0">
      <w:pPr>
        <w:rPr>
          <w:sz w:val="20"/>
          <w:szCs w:val="20"/>
        </w:rPr>
      </w:pPr>
      <w:r>
        <w:rPr>
          <w:sz w:val="20"/>
          <w:szCs w:val="20"/>
        </w:rPr>
        <w:br w:type="page"/>
      </w:r>
    </w:p>
    <w:p w14:paraId="54D585FC" w14:textId="22D23F42" w:rsidR="00757FE0" w:rsidRPr="00510F42" w:rsidRDefault="00757FE0" w:rsidP="002C6CEB">
      <w:pPr>
        <w:pStyle w:val="Antrat2"/>
        <w:spacing w:before="0"/>
        <w:jc w:val="right"/>
        <w:rPr>
          <w:rFonts w:ascii="Calibri" w:hAnsi="Calibri" w:cs="Calibri"/>
          <w:color w:val="0070C0"/>
          <w:sz w:val="21"/>
          <w:szCs w:val="21"/>
        </w:rPr>
      </w:pPr>
      <w:bookmarkStart w:id="74" w:name="_Toc126333948"/>
      <w:r w:rsidRPr="00905935">
        <w:rPr>
          <w:rFonts w:ascii="Calibri" w:hAnsi="Calibri" w:cs="Calibri"/>
          <w:color w:val="0070C0"/>
          <w:sz w:val="21"/>
          <w:szCs w:val="21"/>
        </w:rPr>
        <w:lastRenderedPageBreak/>
        <w:t xml:space="preserve">Pirkimo sąlygų </w:t>
      </w:r>
      <w:r>
        <w:rPr>
          <w:rFonts w:ascii="Calibri" w:hAnsi="Calibri" w:cs="Calibri"/>
          <w:color w:val="0070C0"/>
          <w:sz w:val="21"/>
          <w:szCs w:val="21"/>
        </w:rPr>
        <w:t>9</w:t>
      </w:r>
      <w:r w:rsidRPr="00905935">
        <w:rPr>
          <w:rFonts w:ascii="Calibri" w:hAnsi="Calibri" w:cs="Calibri"/>
          <w:color w:val="0070C0"/>
          <w:sz w:val="21"/>
          <w:szCs w:val="21"/>
        </w:rPr>
        <w:t xml:space="preserve"> priedas „Tiekėjo deklaracija dėl atitikties Reglamento nuostatoms </w:t>
      </w:r>
      <w:r>
        <w:rPr>
          <w:rFonts w:ascii="Calibri" w:hAnsi="Calibri" w:cs="Calibri"/>
          <w:color w:val="0070C0"/>
          <w:sz w:val="21"/>
          <w:szCs w:val="21"/>
        </w:rPr>
        <w:t>fizin</w:t>
      </w:r>
      <w:r w:rsidRPr="00905935">
        <w:rPr>
          <w:rFonts w:ascii="Calibri" w:hAnsi="Calibri" w:cs="Calibri"/>
          <w:color w:val="0070C0"/>
          <w:sz w:val="21"/>
          <w:szCs w:val="21"/>
        </w:rPr>
        <w:t>iam asmeniui“</w:t>
      </w:r>
    </w:p>
    <w:p w14:paraId="1E81E625" w14:textId="77777777" w:rsidR="00757FE0" w:rsidRDefault="00757FE0" w:rsidP="00757FE0">
      <w:pPr>
        <w:spacing w:after="0" w:line="240" w:lineRule="auto"/>
        <w:rPr>
          <w:rFonts w:ascii="Calibri" w:hAnsi="Calibri" w:cs="Calibri"/>
        </w:rPr>
      </w:pPr>
    </w:p>
    <w:p w14:paraId="7866EBDC" w14:textId="77777777" w:rsidR="00757FE0" w:rsidRPr="00905935" w:rsidRDefault="00757FE0" w:rsidP="00757FE0">
      <w:pPr>
        <w:spacing w:after="0" w:line="240" w:lineRule="auto"/>
        <w:rPr>
          <w:rFonts w:ascii="Calibri" w:hAnsi="Calibri" w:cs="Calibri"/>
        </w:rPr>
      </w:pPr>
    </w:p>
    <w:p w14:paraId="1F734FA2"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(Tiekėjo pavadinimas)</w:t>
      </w:r>
    </w:p>
    <w:p w14:paraId="25C2C54E"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(Fizinio asmens vardas, pavardė, kontaktinė informacija, registro, kuriame kaupiami ir saugomi duomenys apie tiekėją, pavadinimas)</w:t>
      </w:r>
    </w:p>
    <w:p w14:paraId="3C1817CE" w14:textId="77777777" w:rsidR="00757FE0" w:rsidRPr="00905935" w:rsidRDefault="00757FE0" w:rsidP="00757FE0">
      <w:pPr>
        <w:spacing w:after="0" w:line="240" w:lineRule="auto"/>
        <w:jc w:val="both"/>
        <w:rPr>
          <w:rFonts w:ascii="Calibri" w:hAnsi="Calibri" w:cs="Calibri"/>
        </w:rPr>
      </w:pPr>
    </w:p>
    <w:p w14:paraId="035604D8"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__________________________</w:t>
      </w:r>
    </w:p>
    <w:p w14:paraId="16047F21" w14:textId="77777777" w:rsidR="00757FE0" w:rsidRPr="00905935" w:rsidRDefault="00757FE0" w:rsidP="00757FE0">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458DD25B" w14:textId="77777777" w:rsidR="00757FE0" w:rsidRPr="00905935" w:rsidRDefault="00757FE0" w:rsidP="00757FE0">
      <w:pPr>
        <w:spacing w:after="0" w:line="240" w:lineRule="auto"/>
        <w:jc w:val="center"/>
        <w:rPr>
          <w:rFonts w:ascii="Calibri" w:hAnsi="Calibri" w:cs="Calibri"/>
          <w:b/>
        </w:rPr>
      </w:pPr>
    </w:p>
    <w:p w14:paraId="6CCBBDD4" w14:textId="77777777" w:rsidR="00757FE0" w:rsidRPr="00905935" w:rsidRDefault="00757FE0" w:rsidP="00757FE0">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5F3E66E0" w14:textId="77777777" w:rsidR="00757FE0" w:rsidRPr="00905935" w:rsidRDefault="00757FE0" w:rsidP="00757FE0">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77FD78C3" w14:textId="77777777" w:rsidR="00757FE0" w:rsidRPr="00905935" w:rsidRDefault="00757FE0" w:rsidP="00757FE0">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520EC56D" w14:textId="77777777" w:rsidR="00757FE0" w:rsidRPr="00905935" w:rsidRDefault="00757FE0" w:rsidP="00757FE0">
      <w:pPr>
        <w:shd w:val="clear" w:color="auto" w:fill="FFFFFF"/>
        <w:spacing w:after="0" w:line="240" w:lineRule="auto"/>
        <w:ind w:firstLine="3969"/>
        <w:rPr>
          <w:rFonts w:ascii="Calibri" w:hAnsi="Calibri" w:cs="Calibri"/>
          <w:bCs/>
          <w:color w:val="000000"/>
        </w:rPr>
      </w:pPr>
    </w:p>
    <w:p w14:paraId="1BB8D8B7" w14:textId="77777777" w:rsidR="00757FE0" w:rsidRPr="00905935" w:rsidRDefault="00757FE0" w:rsidP="00757FE0">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D5EB076" w14:textId="77777777" w:rsidR="00757FE0" w:rsidRPr="00905935" w:rsidRDefault="00757FE0" w:rsidP="00757FE0">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54A45963" w14:textId="77777777" w:rsidR="00757FE0" w:rsidRPr="00905935" w:rsidRDefault="00757FE0" w:rsidP="00757FE0">
      <w:pPr>
        <w:shd w:val="clear" w:color="auto" w:fill="FFFFFF"/>
        <w:spacing w:after="0" w:line="240" w:lineRule="auto"/>
        <w:jc w:val="center"/>
        <w:rPr>
          <w:rFonts w:ascii="Calibri" w:hAnsi="Calibri" w:cs="Calibri"/>
          <w:bCs/>
          <w:color w:val="000000"/>
        </w:rPr>
      </w:pPr>
    </w:p>
    <w:p w14:paraId="4005FF7C" w14:textId="77777777" w:rsidR="00757FE0" w:rsidRPr="00905935" w:rsidRDefault="00757FE0" w:rsidP="00757FE0">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____________________________________________________________________________________________ ,</w:t>
      </w:r>
    </w:p>
    <w:p w14:paraId="41270DB1" w14:textId="77777777" w:rsidR="00757FE0" w:rsidRPr="00905935" w:rsidRDefault="00757FE0" w:rsidP="00757FE0">
      <w:pPr>
        <w:tabs>
          <w:tab w:val="left" w:pos="851"/>
        </w:tabs>
        <w:snapToGrid w:val="0"/>
        <w:spacing w:after="0" w:line="240" w:lineRule="auto"/>
        <w:ind w:right="-1"/>
        <w:jc w:val="center"/>
        <w:rPr>
          <w:rFonts w:ascii="Calibri" w:hAnsi="Calibri" w:cs="Calibri"/>
          <w:i/>
          <w:iCs/>
          <w:spacing w:val="-2"/>
        </w:rPr>
      </w:pPr>
      <w:r w:rsidRPr="00905935">
        <w:rPr>
          <w:rFonts w:ascii="Calibri" w:hAnsi="Calibri" w:cs="Calibri"/>
          <w:i/>
          <w:iCs/>
          <w:spacing w:val="-2"/>
        </w:rPr>
        <w:t>(Tiekėjo vardas ir pavardė)</w:t>
      </w:r>
    </w:p>
    <w:p w14:paraId="12450A62" w14:textId="77777777" w:rsidR="00757FE0" w:rsidRPr="00905935" w:rsidRDefault="00757FE0" w:rsidP="00757FE0">
      <w:pPr>
        <w:snapToGrid w:val="0"/>
        <w:spacing w:after="0" w:line="240" w:lineRule="auto"/>
        <w:rPr>
          <w:rFonts w:ascii="Calibri" w:hAnsi="Calibri" w:cs="Calibri"/>
          <w:spacing w:val="-2"/>
        </w:rPr>
      </w:pPr>
      <w:r w:rsidRPr="00905935">
        <w:rPr>
          <w:rFonts w:ascii="Calibri" w:hAnsi="Calibri" w:cs="Calibri"/>
          <w:spacing w:val="-2"/>
        </w:rPr>
        <w:t>tvirtinu, kad dalyvaudamas (-a) _____________________________________________________________________________________________</w:t>
      </w:r>
    </w:p>
    <w:p w14:paraId="7DAC0539" w14:textId="77777777" w:rsidR="00757FE0" w:rsidRPr="00905935" w:rsidRDefault="00757FE0" w:rsidP="00757FE0">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4B5161AE" w14:textId="77777777" w:rsidR="00757FE0" w:rsidRPr="00905935" w:rsidRDefault="00757FE0" w:rsidP="00757FE0">
      <w:pPr>
        <w:snapToGrid w:val="0"/>
        <w:spacing w:after="0" w:line="240" w:lineRule="auto"/>
        <w:ind w:right="-1"/>
        <w:jc w:val="both"/>
        <w:rPr>
          <w:rFonts w:ascii="Calibri" w:hAnsi="Calibri" w:cs="Calibri"/>
          <w:spacing w:val="-2"/>
        </w:rPr>
      </w:pPr>
    </w:p>
    <w:p w14:paraId="0C1D215D"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54959565" w14:textId="77777777" w:rsidR="00757FE0" w:rsidRPr="00905935" w:rsidRDefault="00757FE0" w:rsidP="00757FE0">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09912EC5" w14:textId="77777777" w:rsidR="00757FE0" w:rsidRPr="00905935" w:rsidRDefault="00757FE0" w:rsidP="00757FE0">
      <w:pPr>
        <w:snapToGrid w:val="0"/>
        <w:spacing w:after="0" w:line="240" w:lineRule="auto"/>
        <w:ind w:right="-1"/>
        <w:jc w:val="both"/>
        <w:rPr>
          <w:rFonts w:ascii="Calibri" w:hAnsi="Calibri" w:cs="Calibri"/>
          <w:spacing w:val="-2"/>
        </w:rPr>
      </w:pPr>
    </w:p>
    <w:p w14:paraId="21BBDE56"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3F4D4782" w14:textId="77777777" w:rsidR="00757FE0" w:rsidRPr="00905935" w:rsidRDefault="00757FE0" w:rsidP="00757FE0">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12BD1DE5" w14:textId="77777777" w:rsidR="00757FE0" w:rsidRPr="00905935" w:rsidRDefault="00757FE0" w:rsidP="00757FE0">
      <w:pPr>
        <w:spacing w:after="0" w:line="240" w:lineRule="auto"/>
        <w:jc w:val="both"/>
        <w:rPr>
          <w:rFonts w:ascii="Calibri" w:hAnsi="Calibri" w:cs="Calibri"/>
        </w:rPr>
      </w:pPr>
    </w:p>
    <w:p w14:paraId="7C30A198"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nesu įtakojamas (-a)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70B44864"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(a) nesu Rusijos pilietis (-ė) ar įsisteigęs Rusijoje;</w:t>
      </w:r>
    </w:p>
    <w:p w14:paraId="4F4A0E0D"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(b) neveikiu </w:t>
      </w:r>
      <w:r w:rsidRPr="00905935">
        <w:rPr>
          <w:rFonts w:ascii="Calibri" w:hAnsi="Calibri" w:cs="Calibri"/>
          <w:shd w:val="clear" w:color="auto" w:fill="FFFFFF"/>
        </w:rPr>
        <w:t>šios deklaracijos a) punkte nurodyto subjekto vardu ar jo nurodymu;</w:t>
      </w:r>
    </w:p>
    <w:p w14:paraId="6709EDF3"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(-ams), ar kitam (-iems) subjektui (-tams), kurių pajėgumais remiamasi, kurie priskirtini šios deklaracijos a) arba b) punktuose nurodytiems subjektams.</w:t>
      </w:r>
    </w:p>
    <w:p w14:paraId="02FA6C55" w14:textId="77777777" w:rsidR="00757FE0" w:rsidRDefault="00757FE0" w:rsidP="00757FE0">
      <w:pPr>
        <w:spacing w:after="0" w:line="240" w:lineRule="auto"/>
        <w:rPr>
          <w:rFonts w:ascii="Calibri" w:hAnsi="Calibri" w:cs="Calibri"/>
        </w:rPr>
      </w:pPr>
    </w:p>
    <w:p w14:paraId="5C1A9F51" w14:textId="77777777" w:rsidR="00757FE0" w:rsidRPr="00905935" w:rsidRDefault="00757FE0" w:rsidP="00757FE0">
      <w:pPr>
        <w:spacing w:after="0" w:line="240" w:lineRule="auto"/>
        <w:jc w:val="center"/>
        <w:rPr>
          <w:rFonts w:ascii="Calibri" w:hAnsi="Calibri" w:cs="Calibri"/>
        </w:rPr>
      </w:pPr>
      <w:r>
        <w:rPr>
          <w:rFonts w:ascii="Calibri" w:hAnsi="Calibri" w:cs="Calibri"/>
        </w:rPr>
        <w:t>__________</w:t>
      </w:r>
    </w:p>
    <w:p w14:paraId="3BFB6E31" w14:textId="77777777" w:rsidR="00757FE0" w:rsidRDefault="00757FE0" w:rsidP="00FF61C1">
      <w:pPr>
        <w:pStyle w:val="Antrat2"/>
        <w:ind w:left="5103"/>
        <w:rPr>
          <w:rFonts w:asciiTheme="minorHAnsi" w:hAnsiTheme="minorHAnsi"/>
          <w:color w:val="0070C0"/>
          <w:sz w:val="21"/>
          <w:szCs w:val="21"/>
        </w:rPr>
      </w:pPr>
    </w:p>
    <w:p w14:paraId="6E9FF001" w14:textId="77777777" w:rsidR="00757FE0" w:rsidRDefault="00757FE0" w:rsidP="00757FE0"/>
    <w:p w14:paraId="5D71428C" w14:textId="77777777" w:rsidR="00757FE0" w:rsidRDefault="00757FE0" w:rsidP="00757FE0"/>
    <w:p w14:paraId="3A1CA653" w14:textId="77777777" w:rsidR="00757FE0" w:rsidRDefault="00757FE0" w:rsidP="00757FE0"/>
    <w:p w14:paraId="524AFF37" w14:textId="77777777" w:rsidR="00757FE0" w:rsidRDefault="00757FE0" w:rsidP="00757FE0"/>
    <w:p w14:paraId="52057DB3" w14:textId="77777777" w:rsidR="00757FE0" w:rsidRDefault="00757FE0" w:rsidP="00757FE0"/>
    <w:p w14:paraId="05DFB5A6" w14:textId="77777777" w:rsidR="00757FE0" w:rsidRDefault="00757FE0" w:rsidP="00757FE0"/>
    <w:p w14:paraId="5BF4CDCF" w14:textId="77777777" w:rsidR="00757FE0" w:rsidRPr="00757FE0" w:rsidRDefault="00757FE0" w:rsidP="00757FE0"/>
    <w:p w14:paraId="355399B1" w14:textId="118E7DBA"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4"/>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46B8AD98" w:rsidR="007C2D2D" w:rsidRPr="007C2D2D" w:rsidRDefault="007C2D2D" w:rsidP="007C2D2D">
      <w:pPr>
        <w:pStyle w:val="Antrat2"/>
        <w:jc w:val="right"/>
        <w:rPr>
          <w:rFonts w:asciiTheme="minorHAnsi" w:hAnsiTheme="minorHAnsi" w:cstheme="minorHAnsi"/>
          <w:color w:val="0070C0"/>
          <w:sz w:val="21"/>
          <w:szCs w:val="21"/>
        </w:rPr>
      </w:pPr>
      <w:bookmarkStart w:id="75" w:name="_Toc190178591"/>
      <w:r w:rsidRPr="007C2D2D">
        <w:rPr>
          <w:rFonts w:asciiTheme="minorHAnsi" w:hAnsiTheme="minorHAnsi" w:cstheme="minorHAnsi"/>
          <w:color w:val="0070C0"/>
          <w:sz w:val="21"/>
          <w:szCs w:val="21"/>
        </w:rPr>
        <w:lastRenderedPageBreak/>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672B71">
        <w:rPr>
          <w:rFonts w:asciiTheme="minorHAnsi" w:hAnsiTheme="minorHAnsi" w:cstheme="minorHAnsi"/>
          <w:color w:val="0070C0"/>
          <w:sz w:val="21"/>
          <w:szCs w:val="21"/>
        </w:rPr>
        <w:t>1</w:t>
      </w:r>
      <w:r w:rsidR="00D65B43">
        <w:rPr>
          <w:rFonts w:asciiTheme="minorHAnsi" w:hAnsiTheme="minorHAnsi" w:cstheme="minorHAnsi"/>
          <w:color w:val="0070C0"/>
          <w:sz w:val="21"/>
          <w:szCs w:val="21"/>
        </w:rPr>
        <w:t>1</w:t>
      </w:r>
      <w:r w:rsidRPr="007C2D2D">
        <w:rPr>
          <w:rFonts w:asciiTheme="minorHAnsi" w:hAnsiTheme="minorHAnsi" w:cstheme="minorHAnsi"/>
          <w:color w:val="0070C0"/>
          <w:sz w:val="21"/>
          <w:szCs w:val="21"/>
        </w:rPr>
        <w:t xml:space="preserve"> priedas „Tiekėjo įvykdytos sutartys“</w:t>
      </w:r>
      <w:bookmarkEnd w:id="75"/>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76" w:name="_Hlk190162866"/>
      <w:r w:rsidRPr="001A3972">
        <w:rPr>
          <w:rFonts w:ascii="Times New Roman" w:hAnsi="Times New Roman" w:cs="Times New Roman"/>
          <w:caps/>
          <w:spacing w:val="20"/>
          <w:sz w:val="28"/>
          <w:szCs w:val="28"/>
        </w:rPr>
        <w:t>tiekėjo ĮVYKDYTOS SUTARTYS</w:t>
      </w:r>
    </w:p>
    <w:bookmarkEnd w:id="76"/>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77"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77"/>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88E0" w14:textId="77777777" w:rsidR="00053B37" w:rsidRDefault="00053B37" w:rsidP="00D05666">
      <w:r>
        <w:separator/>
      </w:r>
    </w:p>
  </w:endnote>
  <w:endnote w:type="continuationSeparator" w:id="0">
    <w:p w14:paraId="0023A2F1" w14:textId="77777777" w:rsidR="00053B37" w:rsidRDefault="00053B37" w:rsidP="00D05666">
      <w:r>
        <w:continuationSeparator/>
      </w:r>
    </w:p>
  </w:endnote>
  <w:endnote w:type="continuationNotice" w:id="1">
    <w:p w14:paraId="0480906B" w14:textId="77777777" w:rsidR="00053B37" w:rsidRDefault="00053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FE47" w14:textId="77777777" w:rsidR="00053B37" w:rsidRDefault="00053B37" w:rsidP="00D05666">
      <w:r>
        <w:separator/>
      </w:r>
    </w:p>
  </w:footnote>
  <w:footnote w:type="continuationSeparator" w:id="0">
    <w:p w14:paraId="1AD1F4E3" w14:textId="77777777" w:rsidR="00053B37" w:rsidRDefault="00053B37" w:rsidP="00D05666">
      <w:r>
        <w:continuationSeparator/>
      </w:r>
    </w:p>
  </w:footnote>
  <w:footnote w:type="continuationNotice" w:id="1">
    <w:p w14:paraId="089D43B7" w14:textId="77777777" w:rsidR="00053B37" w:rsidRDefault="00053B37">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3"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9"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6"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5"/>
  </w:num>
  <w:num w:numId="2" w16cid:durableId="1836416288">
    <w:abstractNumId w:val="7"/>
  </w:num>
  <w:num w:numId="3" w16cid:durableId="1689990146">
    <w:abstractNumId w:val="34"/>
  </w:num>
  <w:num w:numId="4" w16cid:durableId="775251366">
    <w:abstractNumId w:val="24"/>
  </w:num>
  <w:num w:numId="5" w16cid:durableId="1753231845">
    <w:abstractNumId w:val="21"/>
  </w:num>
  <w:num w:numId="6" w16cid:durableId="1432168918">
    <w:abstractNumId w:val="37"/>
  </w:num>
  <w:num w:numId="7" w16cid:durableId="394085911">
    <w:abstractNumId w:val="40"/>
  </w:num>
  <w:num w:numId="8" w16cid:durableId="772825885">
    <w:abstractNumId w:val="6"/>
  </w:num>
  <w:num w:numId="9" w16cid:durableId="1394816688">
    <w:abstractNumId w:val="30"/>
  </w:num>
  <w:num w:numId="10" w16cid:durableId="341249877">
    <w:abstractNumId w:val="22"/>
  </w:num>
  <w:num w:numId="11" w16cid:durableId="518204390">
    <w:abstractNumId w:val="2"/>
  </w:num>
  <w:num w:numId="12" w16cid:durableId="412043720">
    <w:abstractNumId w:val="39"/>
  </w:num>
  <w:num w:numId="13" w16cid:durableId="463961274">
    <w:abstractNumId w:val="19"/>
  </w:num>
  <w:num w:numId="14" w16cid:durableId="288557178">
    <w:abstractNumId w:val="25"/>
  </w:num>
  <w:num w:numId="15" w16cid:durableId="200559194">
    <w:abstractNumId w:val="23"/>
  </w:num>
  <w:num w:numId="16" w16cid:durableId="914900721">
    <w:abstractNumId w:val="27"/>
  </w:num>
  <w:num w:numId="17" w16cid:durableId="1599604278">
    <w:abstractNumId w:val="36"/>
  </w:num>
  <w:num w:numId="18" w16cid:durableId="1028675951">
    <w:abstractNumId w:val="18"/>
  </w:num>
  <w:num w:numId="19" w16cid:durableId="917833483">
    <w:abstractNumId w:val="1"/>
  </w:num>
  <w:num w:numId="20" w16cid:durableId="1882478278">
    <w:abstractNumId w:val="16"/>
  </w:num>
  <w:num w:numId="21" w16cid:durableId="1293633276">
    <w:abstractNumId w:val="14"/>
  </w:num>
  <w:num w:numId="22" w16cid:durableId="2039500310">
    <w:abstractNumId w:val="32"/>
  </w:num>
  <w:num w:numId="23" w16cid:durableId="1917978667">
    <w:abstractNumId w:val="10"/>
  </w:num>
  <w:num w:numId="24" w16cid:durableId="1458448821">
    <w:abstractNumId w:val="5"/>
  </w:num>
  <w:num w:numId="25" w16cid:durableId="1596397886">
    <w:abstractNumId w:val="8"/>
  </w:num>
  <w:num w:numId="26" w16cid:durableId="723792571">
    <w:abstractNumId w:val="26"/>
  </w:num>
  <w:num w:numId="27" w16cid:durableId="1981880093">
    <w:abstractNumId w:val="9"/>
  </w:num>
  <w:num w:numId="28" w16cid:durableId="835805365">
    <w:abstractNumId w:val="28"/>
  </w:num>
  <w:num w:numId="29" w16cid:durableId="1177885587">
    <w:abstractNumId w:val="33"/>
  </w:num>
  <w:num w:numId="30" w16cid:durableId="913902553">
    <w:abstractNumId w:val="17"/>
  </w:num>
  <w:num w:numId="31" w16cid:durableId="1789858266">
    <w:abstractNumId w:val="38"/>
  </w:num>
  <w:num w:numId="32" w16cid:durableId="1884630571">
    <w:abstractNumId w:val="20"/>
  </w:num>
  <w:num w:numId="33" w16cid:durableId="494614562">
    <w:abstractNumId w:val="31"/>
  </w:num>
  <w:num w:numId="34" w16cid:durableId="1473055655">
    <w:abstractNumId w:val="35"/>
  </w:num>
  <w:num w:numId="35" w16cid:durableId="510532351">
    <w:abstractNumId w:val="0"/>
  </w:num>
  <w:num w:numId="36" w16cid:durableId="163128702">
    <w:abstractNumId w:val="29"/>
  </w:num>
  <w:num w:numId="37" w16cid:durableId="1496719989">
    <w:abstractNumId w:val="11"/>
  </w:num>
  <w:num w:numId="38" w16cid:durableId="863712345">
    <w:abstractNumId w:val="13"/>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2"/>
  </w:num>
  <w:num w:numId="41" w16cid:durableId="12059462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916"/>
    <w:rsid w:val="00090F6F"/>
    <w:rsid w:val="00090F9B"/>
    <w:rsid w:val="00091346"/>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374"/>
    <w:rsid w:val="00135B56"/>
    <w:rsid w:val="00135EEE"/>
    <w:rsid w:val="0013610E"/>
    <w:rsid w:val="001365CA"/>
    <w:rsid w:val="00136624"/>
    <w:rsid w:val="00136C54"/>
    <w:rsid w:val="00137D31"/>
    <w:rsid w:val="0014092A"/>
    <w:rsid w:val="00140D50"/>
    <w:rsid w:val="00141292"/>
    <w:rsid w:val="00141BF1"/>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57EC8"/>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58"/>
    <w:rsid w:val="00171C73"/>
    <w:rsid w:val="00171FE7"/>
    <w:rsid w:val="001721CB"/>
    <w:rsid w:val="0017277D"/>
    <w:rsid w:val="00172D53"/>
    <w:rsid w:val="00173ACB"/>
    <w:rsid w:val="00173E9D"/>
    <w:rsid w:val="001741F9"/>
    <w:rsid w:val="00174A4C"/>
    <w:rsid w:val="00174EE0"/>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4AC"/>
    <w:rsid w:val="00254895"/>
    <w:rsid w:val="00254B13"/>
    <w:rsid w:val="00255225"/>
    <w:rsid w:val="0025607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3C2A"/>
    <w:rsid w:val="0049538A"/>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5763"/>
    <w:rsid w:val="005357BB"/>
    <w:rsid w:val="005377B5"/>
    <w:rsid w:val="005379E7"/>
    <w:rsid w:val="00537A4A"/>
    <w:rsid w:val="00537CFC"/>
    <w:rsid w:val="00540094"/>
    <w:rsid w:val="005404A6"/>
    <w:rsid w:val="00540743"/>
    <w:rsid w:val="00540B91"/>
    <w:rsid w:val="00540C9A"/>
    <w:rsid w:val="0054132A"/>
    <w:rsid w:val="005415E4"/>
    <w:rsid w:val="00541B06"/>
    <w:rsid w:val="00541BC4"/>
    <w:rsid w:val="005420ED"/>
    <w:rsid w:val="00542A74"/>
    <w:rsid w:val="00543AE0"/>
    <w:rsid w:val="005448A6"/>
    <w:rsid w:val="00544F15"/>
    <w:rsid w:val="005464B7"/>
    <w:rsid w:val="00546582"/>
    <w:rsid w:val="00547265"/>
    <w:rsid w:val="00547443"/>
    <w:rsid w:val="005475C6"/>
    <w:rsid w:val="00547F92"/>
    <w:rsid w:val="005505A6"/>
    <w:rsid w:val="005505BF"/>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3238"/>
    <w:rsid w:val="005C3F18"/>
    <w:rsid w:val="005C46E1"/>
    <w:rsid w:val="005C50BC"/>
    <w:rsid w:val="005C5BD5"/>
    <w:rsid w:val="005C6C2A"/>
    <w:rsid w:val="005C6D8F"/>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73B6"/>
    <w:rsid w:val="00677704"/>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E04DD"/>
    <w:rsid w:val="006E0DEA"/>
    <w:rsid w:val="006E1496"/>
    <w:rsid w:val="006E1CFB"/>
    <w:rsid w:val="006E202E"/>
    <w:rsid w:val="006E28D7"/>
    <w:rsid w:val="006E2957"/>
    <w:rsid w:val="006E2A14"/>
    <w:rsid w:val="006E2F0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F17"/>
    <w:rsid w:val="007860B6"/>
    <w:rsid w:val="007869D1"/>
    <w:rsid w:val="00786D50"/>
    <w:rsid w:val="007872CB"/>
    <w:rsid w:val="007872CE"/>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A04"/>
    <w:rsid w:val="008B1C22"/>
    <w:rsid w:val="008B1FB2"/>
    <w:rsid w:val="008B2A01"/>
    <w:rsid w:val="008B31B9"/>
    <w:rsid w:val="008B47EE"/>
    <w:rsid w:val="008B4851"/>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AF0"/>
    <w:rsid w:val="0091615C"/>
    <w:rsid w:val="009162C1"/>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62AA"/>
    <w:rsid w:val="009B654D"/>
    <w:rsid w:val="009B6595"/>
    <w:rsid w:val="009B6E32"/>
    <w:rsid w:val="009B6F95"/>
    <w:rsid w:val="009B711D"/>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65D8"/>
    <w:rsid w:val="00A26794"/>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80A"/>
    <w:rsid w:val="00A4599F"/>
    <w:rsid w:val="00A4619E"/>
    <w:rsid w:val="00A466F1"/>
    <w:rsid w:val="00A467B2"/>
    <w:rsid w:val="00A47241"/>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CB"/>
    <w:rsid w:val="00A704CD"/>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EF3"/>
    <w:rsid w:val="00AB219B"/>
    <w:rsid w:val="00AB2DB9"/>
    <w:rsid w:val="00AB2E78"/>
    <w:rsid w:val="00AB2FA0"/>
    <w:rsid w:val="00AB36E9"/>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663"/>
    <w:rsid w:val="00C468E9"/>
    <w:rsid w:val="00C47599"/>
    <w:rsid w:val="00C476FC"/>
    <w:rsid w:val="00C477E1"/>
    <w:rsid w:val="00C47CE7"/>
    <w:rsid w:val="00C504F9"/>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35</Pages>
  <Words>9582</Words>
  <Characters>54621</Characters>
  <Application>Microsoft Office Word</Application>
  <DocSecurity>0</DocSecurity>
  <Lines>455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434</cp:revision>
  <cp:lastPrinted>2025-02-04T13:01:00Z</cp:lastPrinted>
  <dcterms:created xsi:type="dcterms:W3CDTF">2024-09-23T12:08:00Z</dcterms:created>
  <dcterms:modified xsi:type="dcterms:W3CDTF">2025-05-23T11:00:00Z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