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6F8" w14:textId="1DB566E6" w:rsidR="008B172F" w:rsidRPr="00A3441B" w:rsidRDefault="008B172F" w:rsidP="00D53058">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7F2E3C57" w14:textId="77777777" w:rsidR="00742614" w:rsidRDefault="00742614"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p>
    <w:p w14:paraId="3C720AA7" w14:textId="1ECED0D5"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54389969" w14:textId="3BDDCD84" w:rsidR="00335BE1"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siūlyti kit</w:t>
      </w:r>
      <w:r w:rsidR="004202B1">
        <w:rPr>
          <w:rFonts w:asciiTheme="majorBidi" w:hAnsiTheme="majorBidi" w:cstheme="majorBidi"/>
          <w:b/>
          <w:bCs/>
        </w:rPr>
        <w:t>o</w:t>
      </w:r>
      <w:r w:rsidRPr="00A3441B">
        <w:rPr>
          <w:rFonts w:asciiTheme="majorBidi" w:hAnsiTheme="majorBidi" w:cstheme="majorBidi"/>
          <w:b/>
          <w:bCs/>
        </w:rPr>
        <w:t xml:space="preserve">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w:t>
      </w:r>
      <w:r w:rsidR="004202B1">
        <w:rPr>
          <w:rFonts w:asciiTheme="majorBidi" w:hAnsiTheme="majorBidi" w:cstheme="majorBidi"/>
          <w:b/>
          <w:bCs/>
        </w:rPr>
        <w:t>o</w:t>
      </w:r>
      <w:r w:rsidRPr="00A3441B">
        <w:rPr>
          <w:rFonts w:asciiTheme="majorBidi" w:hAnsiTheme="majorBidi" w:cstheme="majorBidi"/>
          <w:b/>
          <w:bCs/>
        </w:rPr>
        <w:t xml:space="preserve">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Pr="004F3A3B">
        <w:rPr>
          <w:rFonts w:asciiTheme="majorBidi" w:hAnsiTheme="majorBidi" w:cstheme="majorBidi"/>
        </w:rPr>
        <w:t>1.2 punkte keliamus reikalavimus</w:t>
      </w:r>
      <w:bookmarkEnd w:id="1"/>
      <w:r w:rsidR="004202B1" w:rsidRPr="004F3A3B">
        <w:rPr>
          <w:rFonts w:asciiTheme="majorBidi" w:hAnsiTheme="majorBidi" w:cstheme="majorBidi"/>
        </w:rPr>
        <w:t>.</w:t>
      </w:r>
      <w:r w:rsidR="004202B1">
        <w:rPr>
          <w:rFonts w:asciiTheme="majorBidi" w:hAnsiTheme="majorBidi" w:cstheme="majorBidi"/>
        </w:rPr>
        <w:t xml:space="preserve"> </w:t>
      </w:r>
      <w:r w:rsidRPr="00A3441B">
        <w:rPr>
          <w:rFonts w:asciiTheme="majorBidi" w:hAnsiTheme="majorBidi" w:cstheme="majorBidi"/>
        </w:rPr>
        <w:t>Tačiau, galės būti tikslinama šių specialistų kvalifikacija (pvz.: pateikta visa informacija apie specialisto patirtį, tačiau nepridėtas atitinkamas sertifikatas</w:t>
      </w:r>
      <w:r w:rsidR="004202B1">
        <w:rPr>
          <w:rFonts w:asciiTheme="majorBidi" w:hAnsiTheme="majorBidi" w:cstheme="majorBidi"/>
        </w:rPr>
        <w:t xml:space="preserve"> ar patirtį pagrindžiantys dokumentai</w:t>
      </w:r>
      <w:r w:rsidRPr="00A3441B">
        <w:rPr>
          <w:rFonts w:asciiTheme="majorBidi" w:hAnsiTheme="majorBidi" w:cstheme="majorBidi"/>
        </w:rPr>
        <w:t>).</w:t>
      </w:r>
    </w:p>
    <w:p w14:paraId="0B3B4D13" w14:textId="77777777" w:rsidR="00335BE1" w:rsidRDefault="00335BE1" w:rsidP="00335BE1">
      <w:pPr>
        <w:pStyle w:val="Sraopastraipa"/>
        <w:tabs>
          <w:tab w:val="right" w:pos="284"/>
          <w:tab w:val="left" w:pos="567"/>
          <w:tab w:val="left" w:pos="851"/>
        </w:tabs>
        <w:autoSpaceDN w:val="0"/>
        <w:spacing w:line="276" w:lineRule="auto"/>
        <w:ind w:left="567"/>
        <w:jc w:val="both"/>
        <w:rPr>
          <w:rFonts w:asciiTheme="majorBidi" w:hAnsiTheme="majorBidi" w:cstheme="majorBidi"/>
        </w:rPr>
      </w:pPr>
    </w:p>
    <w:p w14:paraId="3ECA3CE9" w14:textId="77777777" w:rsidR="00335BE1" w:rsidRPr="00A3441B" w:rsidRDefault="00335BE1" w:rsidP="00335BE1">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62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677"/>
      </w:tblGrid>
      <w:tr w:rsidR="00335BE1" w:rsidRPr="00A3441B" w14:paraId="5113752C"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6F8F83E5" w14:textId="77777777" w:rsidR="00335BE1" w:rsidRPr="00A3441B" w:rsidRDefault="00335BE1" w:rsidP="00C5782C">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FC3D7E8" w14:textId="77777777" w:rsidR="00335BE1" w:rsidRPr="00A3441B" w:rsidRDefault="00335BE1" w:rsidP="00C5782C">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473ED8E4" w14:textId="77777777" w:rsidR="00335BE1" w:rsidRPr="00A3441B" w:rsidRDefault="00335BE1" w:rsidP="00C5782C">
            <w:pPr>
              <w:spacing w:after="0" w:line="276" w:lineRule="auto"/>
              <w:ind w:left="130" w:right="130"/>
              <w:jc w:val="both"/>
              <w:rPr>
                <w:rFonts w:asciiTheme="majorBidi" w:hAnsiTheme="majorBidi" w:cstheme="majorBidi"/>
                <w:sz w:val="24"/>
                <w:szCs w:val="24"/>
                <w:vertAlign w:val="superscript"/>
              </w:rPr>
            </w:pPr>
            <w:bookmarkStart w:id="2" w:name="_Toc322333615"/>
            <w:bookmarkStart w:id="3" w:name="_Toc311705806"/>
            <w:bookmarkEnd w:id="2"/>
            <w:bookmarkEnd w:id="3"/>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335BE1" w:rsidRPr="00A3441B" w14:paraId="23E1F156"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72830AB9" w14:textId="77777777" w:rsidR="00335BE1" w:rsidRPr="00A3441B" w:rsidRDefault="00335BE1" w:rsidP="00C5782C">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83F5112" w14:textId="0FC839CB" w:rsidR="00335BE1" w:rsidRDefault="00335BE1" w:rsidP="00C5782C">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w:t>
            </w:r>
            <w:r w:rsidRPr="005A6078">
              <w:rPr>
                <w:rFonts w:ascii="Times New Roman" w:hAnsi="Times New Roman" w:cs="Times New Roman"/>
                <w:sz w:val="24"/>
                <w:szCs w:val="24"/>
                <w:shd w:val="clear" w:color="auto" w:fill="FFFFFF"/>
              </w:rPr>
              <w:t xml:space="preserve">tvarkybos </w:t>
            </w:r>
            <w:r w:rsidR="00FB1EA8">
              <w:rPr>
                <w:rFonts w:ascii="Times New Roman" w:hAnsi="Times New Roman" w:cs="Times New Roman"/>
                <w:sz w:val="24"/>
                <w:szCs w:val="24"/>
                <w:shd w:val="clear" w:color="auto" w:fill="FFFFFF"/>
              </w:rPr>
              <w:t xml:space="preserve">ir/ar pagal restauravimo </w:t>
            </w:r>
            <w:r w:rsidRPr="005A6078">
              <w:rPr>
                <w:rFonts w:ascii="Times New Roman" w:hAnsi="Times New Roman" w:cs="Times New Roman"/>
                <w:sz w:val="24"/>
                <w:szCs w:val="24"/>
                <w:shd w:val="clear" w:color="auto" w:fill="FFFFFF"/>
              </w:rPr>
              <w:t>darb</w:t>
            </w:r>
            <w:r w:rsidR="00FB1EA8">
              <w:rPr>
                <w:rFonts w:ascii="Times New Roman" w:hAnsi="Times New Roman" w:cs="Times New Roman"/>
                <w:sz w:val="24"/>
                <w:szCs w:val="24"/>
                <w:shd w:val="clear" w:color="auto" w:fill="FFFFFF"/>
              </w:rPr>
              <w:t>ų programas</w:t>
            </w:r>
            <w:r w:rsidRPr="00E6635C">
              <w:rPr>
                <w:rFonts w:ascii="Times New Roman" w:hAnsi="Times New Roman" w:cs="Times New Roman"/>
                <w:sz w:val="24"/>
                <w:szCs w:val="24"/>
                <w:shd w:val="clear" w:color="auto" w:fill="FFFFFF"/>
              </w:rPr>
              <w:t>), kurių vertė ne mažesnė kaip</w:t>
            </w:r>
            <w:r>
              <w:rPr>
                <w:rFonts w:ascii="Times New Roman" w:hAnsi="Times New Roman" w:cs="Times New Roman"/>
                <w:sz w:val="24"/>
                <w:szCs w:val="24"/>
                <w:shd w:val="clear" w:color="auto" w:fill="FFFFFF"/>
              </w:rPr>
              <w:t xml:space="preserve"> </w:t>
            </w:r>
            <w:r w:rsidR="00DB0162" w:rsidRPr="00DB0162">
              <w:rPr>
                <w:rFonts w:ascii="Times New Roman" w:hAnsi="Times New Roman" w:cs="Times New Roman"/>
                <w:b/>
                <w:bCs/>
                <w:sz w:val="24"/>
                <w:szCs w:val="24"/>
                <w:shd w:val="clear" w:color="auto" w:fill="FFFFFF"/>
              </w:rPr>
              <w:t>201</w:t>
            </w:r>
            <w:r w:rsidRPr="00DB0162">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2015EEBE" w14:textId="77777777" w:rsidR="00335BE1" w:rsidRPr="00E6635C" w:rsidRDefault="00335BE1" w:rsidP="00C5782C">
            <w:pPr>
              <w:spacing w:after="0" w:line="276" w:lineRule="auto"/>
              <w:ind w:left="130" w:right="130"/>
              <w:jc w:val="both"/>
              <w:rPr>
                <w:rFonts w:ascii="Times New Roman" w:hAnsi="Times New Roman" w:cs="Times New Roman"/>
                <w:b/>
                <w:bCs/>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474A247" w14:textId="77777777" w:rsidR="00335BE1" w:rsidRPr="00694021" w:rsidRDefault="00335BE1" w:rsidP="00C5782C">
            <w:pPr>
              <w:spacing w:after="0" w:line="276" w:lineRule="auto"/>
              <w:ind w:left="135" w:right="13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694021">
              <w:rPr>
                <w:rFonts w:asciiTheme="majorBidi" w:hAnsiTheme="majorBidi" w:cstheme="majorBidi"/>
                <w:b/>
                <w:bCs/>
              </w:rPr>
              <w:t>Pirkimo</w:t>
            </w:r>
            <w:r w:rsidRPr="00694021">
              <w:rPr>
                <w:rFonts w:asciiTheme="majorBidi" w:eastAsia="MS Mincho" w:hAnsiTheme="majorBidi" w:cstheme="majorBidi"/>
                <w:b/>
                <w:bCs/>
                <w:sz w:val="24"/>
                <w:szCs w:val="24"/>
              </w:rPr>
              <w:t xml:space="preserve"> sąlygų 9 priedą. </w:t>
            </w:r>
          </w:p>
          <w:p w14:paraId="09823A90" w14:textId="0185E028" w:rsidR="00335BE1" w:rsidRPr="00A3441B" w:rsidRDefault="00335BE1" w:rsidP="00C5782C">
            <w:pPr>
              <w:tabs>
                <w:tab w:val="left" w:pos="459"/>
              </w:tabs>
              <w:suppressAutoHyphens/>
              <w:spacing w:after="0" w:line="276" w:lineRule="auto"/>
              <w:ind w:left="135"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apie tai, kad panašių (t. y. tvarkybos</w:t>
            </w:r>
            <w:r w:rsidR="000E44C5" w:rsidRPr="000E44C5">
              <w:rPr>
                <w:rFonts w:ascii="Times New Roman" w:hAnsi="Times New Roman" w:cs="Times New Roman"/>
                <w:sz w:val="24"/>
                <w:szCs w:val="24"/>
                <w:shd w:val="clear" w:color="auto" w:fill="FFFFFF"/>
              </w:rPr>
              <w:t xml:space="preserve"> </w:t>
            </w:r>
            <w:r w:rsidR="000E44C5" w:rsidRPr="000E44C5">
              <w:rPr>
                <w:rFonts w:asciiTheme="majorBidi" w:eastAsia="MS Mincho" w:hAnsiTheme="majorBidi" w:cstheme="majorBidi"/>
                <w:sz w:val="24"/>
                <w:szCs w:val="24"/>
              </w:rPr>
              <w:t xml:space="preserve">ir/ar </w:t>
            </w:r>
            <w:r w:rsidR="00FB1EA8" w:rsidRPr="00FB1EA8">
              <w:rPr>
                <w:rFonts w:asciiTheme="majorBidi" w:eastAsia="MS Mincho" w:hAnsiTheme="majorBidi" w:cstheme="majorBidi"/>
                <w:sz w:val="24"/>
                <w:szCs w:val="24"/>
              </w:rPr>
              <w:t>pagal restauravimo darbų programas</w:t>
            </w:r>
            <w:r w:rsidRPr="00A3441B">
              <w:rPr>
                <w:rFonts w:asciiTheme="majorBidi" w:eastAsia="MS Mincho" w:hAnsiTheme="majorBidi" w:cstheme="majorBidi"/>
                <w:sz w:val="24"/>
                <w:szCs w:val="24"/>
              </w:rPr>
              <w:t xml:space="preserve">)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640D65B3" w14:textId="77777777" w:rsidR="00335BE1" w:rsidRPr="00A3441B" w:rsidRDefault="00335BE1" w:rsidP="00C5782C">
            <w:pPr>
              <w:tabs>
                <w:tab w:val="left" w:pos="459"/>
              </w:tabs>
              <w:suppressAutoHyphens/>
              <w:spacing w:after="0" w:line="276" w:lineRule="auto"/>
              <w:ind w:left="135"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103777D"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2D0BF318"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E799CC9"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5A80A648" w14:textId="77777777" w:rsidR="00335BE1" w:rsidRPr="00A3441B" w:rsidRDefault="00335BE1" w:rsidP="00C5782C">
            <w:pPr>
              <w:numPr>
                <w:ilvl w:val="0"/>
                <w:numId w:val="3"/>
              </w:numPr>
              <w:tabs>
                <w:tab w:val="left" w:pos="419"/>
                <w:tab w:val="left" w:pos="1116"/>
              </w:tabs>
              <w:suppressAutoHyphens/>
              <w:spacing w:before="240" w:after="0" w:line="276" w:lineRule="auto"/>
              <w:ind w:left="135" w:right="287"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1477FB24" w14:textId="77777777" w:rsidR="00335BE1" w:rsidRPr="00A3441B" w:rsidRDefault="00335BE1" w:rsidP="00C5782C">
            <w:pPr>
              <w:spacing w:after="0" w:line="276" w:lineRule="auto"/>
              <w:ind w:right="287"/>
              <w:jc w:val="both"/>
              <w:rPr>
                <w:rFonts w:asciiTheme="majorBidi" w:eastAsia="MS Mincho" w:hAnsiTheme="majorBidi" w:cstheme="majorBidi"/>
                <w:sz w:val="24"/>
                <w:szCs w:val="24"/>
              </w:rPr>
            </w:pPr>
          </w:p>
          <w:p w14:paraId="59EA4588" w14:textId="77777777" w:rsidR="00335BE1" w:rsidRPr="00A3441B" w:rsidRDefault="00335BE1" w:rsidP="00C5782C">
            <w:pPr>
              <w:spacing w:after="0" w:line="276" w:lineRule="auto"/>
              <w:ind w:left="146" w:right="131"/>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0B7A47C1"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p>
          <w:p w14:paraId="6D1F6651"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Užsakovų pažymose ir atliktų darbų sąraše turi būti nurodyta pirkime dalyvaujančio tiekėjo, tiekėjų grupės nario ar ūkio subjekto, kurio pajėgumais remiamasi, savarankiškai tos sutarties apimtyje atliktų darbų dalies vertė.</w:t>
            </w:r>
          </w:p>
          <w:p w14:paraId="68A51BE6"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p>
          <w:p w14:paraId="212C24BE"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5B38AD6" w14:textId="2BCDC1F4" w:rsidR="00335BE1" w:rsidRPr="00742614" w:rsidRDefault="00335BE1" w:rsidP="00742614">
            <w:pPr>
              <w:suppressAutoHyphens/>
              <w:spacing w:after="120" w:line="276" w:lineRule="auto"/>
              <w:ind w:left="146" w:right="13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335BE1" w:rsidRPr="00A3441B" w14:paraId="24423DC2"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DF42F8F" w14:textId="77777777" w:rsidR="00335BE1" w:rsidRPr="00A3441B" w:rsidRDefault="00335BE1" w:rsidP="00C5782C">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D14716" w14:textId="77777777" w:rsidR="00335BE1" w:rsidRPr="00B04905" w:rsidRDefault="00335BE1" w:rsidP="00C5782C">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6A0CB10" w14:textId="77777777" w:rsidR="00335BE1" w:rsidRPr="00B04905" w:rsidRDefault="00335BE1" w:rsidP="00C5782C">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CCA2E70" w14:textId="3DEB300B" w:rsidR="0026439D" w:rsidRPr="0026439D" w:rsidRDefault="0026439D" w:rsidP="0026439D">
            <w:pPr>
              <w:pStyle w:val="Pagrindinistekstas"/>
              <w:tabs>
                <w:tab w:val="left" w:pos="456"/>
              </w:tabs>
              <w:ind w:left="135"/>
              <w:jc w:val="both"/>
              <w:rPr>
                <w:rFonts w:asciiTheme="majorBidi" w:hAnsiTheme="majorBidi" w:cstheme="majorBidi"/>
              </w:rPr>
            </w:pPr>
            <w:r w:rsidRPr="0026439D">
              <w:rPr>
                <w:rFonts w:asciiTheme="majorBidi" w:hAnsiTheme="majorBidi" w:cstheme="majorBidi"/>
              </w:rPr>
              <w:t xml:space="preserve">1. Specialistų, kurie bus atsakingi už pirkimo sutarties vykdymą, sąrašas, parengtas pagal </w:t>
            </w:r>
            <w:r w:rsidRPr="0026439D">
              <w:rPr>
                <w:rFonts w:asciiTheme="majorBidi" w:hAnsiTheme="majorBidi" w:cstheme="majorBidi"/>
                <w:b/>
                <w:bCs/>
              </w:rPr>
              <w:t xml:space="preserve">Pirkimo sąlygų </w:t>
            </w:r>
            <w:r w:rsidR="00DB0162">
              <w:rPr>
                <w:rFonts w:asciiTheme="majorBidi" w:hAnsiTheme="majorBidi" w:cstheme="majorBidi"/>
                <w:b/>
                <w:bCs/>
              </w:rPr>
              <w:t>7</w:t>
            </w:r>
            <w:r w:rsidRPr="0026439D">
              <w:rPr>
                <w:rFonts w:asciiTheme="majorBidi" w:hAnsiTheme="majorBidi" w:cstheme="majorBidi"/>
                <w:b/>
                <w:bCs/>
              </w:rPr>
              <w:t xml:space="preserve"> priedą</w:t>
            </w:r>
            <w:r w:rsidRPr="0026439D">
              <w:rPr>
                <w:rFonts w:asciiTheme="majorBidi" w:hAnsiTheme="majorBidi" w:cstheme="majorBidi"/>
              </w:rPr>
              <w:t xml:space="preserve">.  </w:t>
            </w:r>
          </w:p>
          <w:p w14:paraId="119B2E3C" w14:textId="5858CAF1" w:rsidR="00335BE1" w:rsidRPr="00B04905" w:rsidRDefault="0026439D" w:rsidP="0026439D">
            <w:pPr>
              <w:pStyle w:val="Pagrindinistekstas"/>
              <w:tabs>
                <w:tab w:val="left" w:pos="456"/>
              </w:tabs>
              <w:spacing w:line="276" w:lineRule="auto"/>
              <w:ind w:left="135" w:right="256"/>
              <w:jc w:val="both"/>
              <w:rPr>
                <w:rFonts w:asciiTheme="majorBidi" w:hAnsiTheme="majorBidi" w:cstheme="majorBidi"/>
              </w:rPr>
            </w:pPr>
            <w:r>
              <w:rPr>
                <w:rFonts w:asciiTheme="majorBidi" w:hAnsiTheme="majorBidi" w:cstheme="majorBidi"/>
              </w:rPr>
              <w:t xml:space="preserve">2. </w:t>
            </w:r>
            <w:r w:rsidR="00335BE1" w:rsidRPr="00B04905">
              <w:rPr>
                <w:rFonts w:asciiTheme="majorBidi" w:hAnsiTheme="majorBidi" w:cstheme="majorBidi"/>
              </w:rPr>
              <w:t xml:space="preserve">Kiekvieno specialisto kvalifikaciją pagrindžiantys dokumentai, nurodyti šio punkto papunkčiuose. </w:t>
            </w:r>
          </w:p>
          <w:p w14:paraId="09496C5F" w14:textId="1CED938C" w:rsidR="00335BE1" w:rsidRPr="00B04905" w:rsidRDefault="0026439D" w:rsidP="00C5782C">
            <w:pPr>
              <w:pStyle w:val="Pagrindinistekstas"/>
              <w:tabs>
                <w:tab w:val="left" w:pos="456"/>
              </w:tabs>
              <w:suppressAutoHyphens w:val="0"/>
              <w:autoSpaceDE/>
              <w:spacing w:after="120" w:line="276" w:lineRule="auto"/>
              <w:ind w:left="135" w:right="139"/>
              <w:jc w:val="both"/>
              <w:rPr>
                <w:rFonts w:asciiTheme="majorBidi" w:hAnsiTheme="majorBidi" w:cstheme="majorBidi"/>
              </w:rPr>
            </w:pPr>
            <w:r>
              <w:rPr>
                <w:rFonts w:asciiTheme="majorBidi" w:hAnsiTheme="majorBidi" w:cstheme="majorBidi"/>
              </w:rPr>
              <w:t>3</w:t>
            </w:r>
            <w:r w:rsidR="00335BE1" w:rsidRPr="00B04905">
              <w:rPr>
                <w:rFonts w:asciiTheme="majorBidi" w:hAnsiTheme="majorBidi" w:cstheme="majorBidi"/>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60CF314E" w14:textId="77777777" w:rsidR="00335BE1" w:rsidRPr="00B04905" w:rsidRDefault="00335BE1" w:rsidP="00C5782C">
            <w:pPr>
              <w:pStyle w:val="Pagrindinistekstas"/>
              <w:tabs>
                <w:tab w:val="left" w:pos="456"/>
              </w:tabs>
              <w:spacing w:after="120" w:line="276" w:lineRule="auto"/>
              <w:ind w:left="135"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07A37167" w14:textId="77777777" w:rsidR="00335BE1" w:rsidRPr="00B04905" w:rsidRDefault="00335BE1" w:rsidP="00C5782C">
            <w:pPr>
              <w:pStyle w:val="Style-20"/>
              <w:widowControl w:val="0"/>
              <w:tabs>
                <w:tab w:val="left" w:pos="456"/>
              </w:tabs>
              <w:snapToGrid w:val="0"/>
              <w:spacing w:line="276" w:lineRule="auto"/>
              <w:ind w:left="135"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0B6EB3" w:rsidRPr="00A3441B" w14:paraId="015A44C5"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7698185" w14:textId="4D44E76B" w:rsidR="000B6EB3" w:rsidRPr="00DB0162" w:rsidRDefault="000B6EB3" w:rsidP="00C5782C">
            <w:pPr>
              <w:pStyle w:val="Style-17"/>
              <w:tabs>
                <w:tab w:val="left" w:pos="1980"/>
              </w:tabs>
              <w:snapToGrid w:val="0"/>
              <w:spacing w:line="276" w:lineRule="auto"/>
              <w:ind w:left="130" w:right="130"/>
              <w:jc w:val="both"/>
              <w:rPr>
                <w:rFonts w:asciiTheme="majorBidi" w:hAnsiTheme="majorBidi" w:cstheme="majorBidi"/>
                <w:sz w:val="24"/>
                <w:szCs w:val="24"/>
                <w:highlight w:val="yellow"/>
                <w:lang w:val="lt-LT"/>
              </w:rPr>
            </w:pPr>
            <w:r w:rsidRPr="000B6EB3">
              <w:rPr>
                <w:rFonts w:asciiTheme="majorBidi" w:hAnsiTheme="majorBidi" w:cstheme="majorBidi"/>
                <w:sz w:val="24"/>
                <w:szCs w:val="24"/>
                <w:lang w:val="lt-LT"/>
              </w:rPr>
              <w:t>1.2.</w:t>
            </w:r>
            <w:r w:rsidR="00FB1EA8">
              <w:rPr>
                <w:rFonts w:asciiTheme="majorBidi" w:hAnsiTheme="majorBidi" w:cstheme="majorBidi"/>
                <w:sz w:val="24"/>
                <w:szCs w:val="24"/>
                <w:lang w:val="lt-LT"/>
              </w:rPr>
              <w:t>1</w:t>
            </w:r>
            <w:r w:rsidRPr="000B6EB3">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9AA6E1" w14:textId="22545667" w:rsidR="000B6EB3" w:rsidRPr="000B6EB3" w:rsidRDefault="000B6EB3" w:rsidP="000B6EB3">
            <w:pPr>
              <w:pStyle w:val="Pagrindinistekstas"/>
              <w:spacing w:line="276" w:lineRule="auto"/>
              <w:ind w:left="120" w:right="256"/>
              <w:jc w:val="both"/>
              <w:rPr>
                <w:rFonts w:asciiTheme="majorBidi" w:hAnsiTheme="majorBidi" w:cstheme="majorBidi"/>
                <w:bCs/>
                <w:iCs/>
                <w:highlight w:val="yellow"/>
              </w:rPr>
            </w:pPr>
            <w:r w:rsidRPr="000B6EB3">
              <w:rPr>
                <w:kern w:val="1"/>
              </w:rPr>
              <w:t>Ne mažiau kaip 1 (vien</w:t>
            </w:r>
            <w:r>
              <w:rPr>
                <w:kern w:val="1"/>
              </w:rPr>
              <w:t>ą</w:t>
            </w:r>
            <w:r w:rsidRPr="000B6EB3">
              <w:rPr>
                <w:kern w:val="1"/>
              </w:rPr>
              <w:t>) aukščiausios kvalifikacinės kategorijos meninių baldų ir/ar drožybos konservavimo ir restauravimo darbų</w:t>
            </w:r>
            <w:r w:rsidRPr="000B6EB3">
              <w:t xml:space="preserve"> </w:t>
            </w:r>
            <w:r w:rsidRPr="000B6EB3">
              <w:rPr>
                <w:kern w:val="1"/>
              </w:rPr>
              <w:t>restauratori</w:t>
            </w:r>
            <w:r>
              <w:rPr>
                <w:kern w:val="1"/>
              </w:rPr>
              <w:t>ų</w:t>
            </w:r>
            <w:r w:rsidRPr="000B6EB3">
              <w:rPr>
                <w:kern w:val="1"/>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495147" w14:textId="1E249D24" w:rsidR="000B6EB3" w:rsidRDefault="000B6EB3" w:rsidP="00573888">
            <w:pPr>
              <w:pStyle w:val="Sraopastraipa"/>
              <w:numPr>
                <w:ilvl w:val="0"/>
                <w:numId w:val="9"/>
              </w:numPr>
              <w:tabs>
                <w:tab w:val="left" w:pos="419"/>
              </w:tabs>
              <w:spacing w:line="276" w:lineRule="auto"/>
              <w:ind w:left="135" w:right="126" w:firstLine="0"/>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LR Kultūros ministerijos nustatyta tvarka išduotas kvalifikacijos atestatas ar </w:t>
            </w:r>
            <w:r w:rsidR="009F492F">
              <w:rPr>
                <w:rFonts w:asciiTheme="majorBidi" w:hAnsiTheme="majorBidi" w:cstheme="majorBidi"/>
                <w:iCs/>
                <w:color w:val="000000" w:themeColor="text1"/>
                <w:lang w:eastAsia="lt-LT"/>
              </w:rPr>
              <w:t>pažymėjimas</w:t>
            </w:r>
            <w:r>
              <w:rPr>
                <w:rFonts w:asciiTheme="majorBidi" w:hAnsiTheme="majorBidi" w:cstheme="majorBidi"/>
                <w:iCs/>
                <w:color w:val="000000" w:themeColor="text1"/>
                <w:lang w:eastAsia="lt-LT"/>
              </w:rPr>
              <w:t xml:space="preserve"> ir (arba) teisės pripažinimo dokumentai</w:t>
            </w:r>
            <w:r>
              <w:rPr>
                <w:rFonts w:asciiTheme="majorBidi" w:hAnsiTheme="majorBidi" w:cstheme="majorBidi"/>
                <w:iCs/>
                <w:color w:val="000000" w:themeColor="text1"/>
                <w:vertAlign w:val="superscript"/>
                <w:lang w:eastAsia="lt-LT"/>
              </w:rPr>
              <w:t>1</w:t>
            </w:r>
            <w:r>
              <w:rPr>
                <w:rFonts w:asciiTheme="majorBidi" w:hAnsiTheme="majorBidi" w:cstheme="majorBidi"/>
                <w:iCs/>
                <w:color w:val="000000" w:themeColor="text1"/>
                <w:lang w:eastAsia="lt-LT"/>
              </w:rPr>
              <w:t>.</w:t>
            </w:r>
          </w:p>
          <w:p w14:paraId="413FB651" w14:textId="63892568" w:rsidR="009F492F" w:rsidRPr="005179AF" w:rsidRDefault="009F492F" w:rsidP="00573888">
            <w:pPr>
              <w:pStyle w:val="Pagrindinistekstas"/>
              <w:numPr>
                <w:ilvl w:val="0"/>
                <w:numId w:val="9"/>
              </w:numPr>
              <w:tabs>
                <w:tab w:val="left" w:pos="419"/>
                <w:tab w:val="left" w:pos="456"/>
              </w:tabs>
              <w:suppressAutoHyphens w:val="0"/>
              <w:autoSpaceDE/>
              <w:spacing w:after="120" w:line="276" w:lineRule="auto"/>
              <w:ind w:left="135" w:right="126" w:firstLine="0"/>
              <w:jc w:val="both"/>
              <w:rPr>
                <w:rFonts w:asciiTheme="majorBidi" w:hAnsiTheme="majorBidi" w:cstheme="majorBidi"/>
                <w:b/>
                <w:bCs/>
              </w:rPr>
            </w:pPr>
            <w:r w:rsidRPr="009F492F">
              <w:rPr>
                <w:rFonts w:asciiTheme="majorBidi" w:hAnsiTheme="majorBidi" w:cstheme="majorBidi"/>
              </w:rPr>
              <w:t xml:space="preserve">Per pastaruosius 5 metus atliktų panašių darbų sąrašas, parengtas pagal </w:t>
            </w:r>
            <w:r w:rsidRPr="005179AF">
              <w:rPr>
                <w:rFonts w:asciiTheme="majorBidi" w:hAnsiTheme="majorBidi" w:cstheme="majorBidi"/>
                <w:b/>
                <w:bCs/>
              </w:rPr>
              <w:t>Pirkimo sąlygų 10 priedą.</w:t>
            </w:r>
          </w:p>
          <w:p w14:paraId="0900DE3B" w14:textId="5B82BAA8" w:rsidR="000B6EB3" w:rsidRPr="00573888" w:rsidRDefault="00573888" w:rsidP="00573888">
            <w:pPr>
              <w:pStyle w:val="Pagrindinistekstas"/>
              <w:numPr>
                <w:ilvl w:val="0"/>
                <w:numId w:val="9"/>
              </w:numPr>
              <w:tabs>
                <w:tab w:val="left" w:pos="419"/>
                <w:tab w:val="left" w:pos="456"/>
              </w:tabs>
              <w:suppressAutoHyphens w:val="0"/>
              <w:autoSpaceDE/>
              <w:spacing w:after="120" w:line="276" w:lineRule="auto"/>
              <w:ind w:left="135" w:right="126" w:firstLine="0"/>
              <w:jc w:val="both"/>
              <w:rPr>
                <w:rFonts w:asciiTheme="majorBidi" w:hAnsiTheme="majorBidi" w:cstheme="majorBidi"/>
              </w:rPr>
            </w:pPr>
            <w:r w:rsidRPr="005179AF">
              <w:rPr>
                <w:rFonts w:asciiTheme="majorBidi" w:hAnsiTheme="majorBidi" w:cstheme="majorBidi"/>
              </w:rPr>
              <w:t xml:space="preserve">Jeigu specialistas nėra įmonės darbuotojas ir nėra pasitelkiamas kaip ūkio subjekto, kurio kvalifikacija remiamasi, darbuotojas, pateikiamas ketinimų protokolas ar preliminari sutartis, kurioje darbdavys </w:t>
            </w:r>
            <w:r w:rsidRPr="005179AF">
              <w:rPr>
                <w:rFonts w:asciiTheme="majorBidi" w:hAnsiTheme="majorBidi" w:cstheme="majorBidi"/>
              </w:rPr>
              <w:lastRenderedPageBreak/>
              <w:t>įsipareigotų įdarbinti specialistą, o specialistas  įsipareigotų įsidarbinti ir vykdyti pirkimo sutartį.</w:t>
            </w:r>
          </w:p>
        </w:tc>
      </w:tr>
      <w:tr w:rsidR="000B6EB3" w:rsidRPr="00A3441B" w14:paraId="1D767AC0"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C7D98CA" w14:textId="7B4A53F9" w:rsidR="000B6EB3" w:rsidRPr="000B6EB3" w:rsidRDefault="000B6EB3" w:rsidP="00C5782C">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0B6EB3">
              <w:rPr>
                <w:rFonts w:asciiTheme="majorBidi" w:hAnsiTheme="majorBidi" w:cstheme="majorBidi"/>
                <w:sz w:val="24"/>
                <w:szCs w:val="24"/>
                <w:lang w:val="lt-LT"/>
              </w:rPr>
              <w:lastRenderedPageBreak/>
              <w:t>1.2.</w:t>
            </w:r>
            <w:r w:rsidR="00FB1EA8">
              <w:rPr>
                <w:rFonts w:asciiTheme="majorBidi" w:hAnsiTheme="majorBidi" w:cstheme="majorBidi"/>
                <w:sz w:val="24"/>
                <w:szCs w:val="24"/>
                <w:lang w:val="lt-LT"/>
              </w:rPr>
              <w:t>2</w:t>
            </w:r>
            <w:r w:rsidRPr="000B6EB3">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95B4E3C" w14:textId="534065D6" w:rsidR="000B6EB3" w:rsidRPr="000B6EB3" w:rsidRDefault="000B6EB3" w:rsidP="00C5782C">
            <w:pPr>
              <w:pStyle w:val="Style-17"/>
              <w:tabs>
                <w:tab w:val="left" w:pos="1980"/>
              </w:tabs>
              <w:snapToGrid w:val="0"/>
              <w:spacing w:line="276" w:lineRule="auto"/>
              <w:ind w:left="130" w:right="130"/>
              <w:jc w:val="both"/>
              <w:rPr>
                <w:rFonts w:asciiTheme="majorBidi" w:hAnsiTheme="majorBidi" w:cstheme="majorBidi"/>
                <w:bCs/>
                <w:iCs/>
                <w:sz w:val="24"/>
                <w:szCs w:val="24"/>
                <w:highlight w:val="yellow"/>
                <w:lang w:val="lt-LT"/>
              </w:rPr>
            </w:pPr>
            <w:r w:rsidRPr="000B6EB3">
              <w:rPr>
                <w:sz w:val="24"/>
                <w:szCs w:val="24"/>
                <w:lang w:val="lt-LT"/>
              </w:rPr>
              <w:t>Ne mažiau kaip 1 (vien</w:t>
            </w:r>
            <w:r>
              <w:rPr>
                <w:sz w:val="24"/>
                <w:szCs w:val="24"/>
                <w:lang w:val="lt-LT"/>
              </w:rPr>
              <w:t>ą</w:t>
            </w:r>
            <w:r w:rsidRPr="000B6EB3">
              <w:rPr>
                <w:sz w:val="24"/>
                <w:szCs w:val="24"/>
                <w:lang w:val="lt-LT"/>
              </w:rPr>
              <w:t xml:space="preserve">) pirmos kvalifikacinės kategorijos </w:t>
            </w:r>
            <w:proofErr w:type="spellStart"/>
            <w:r w:rsidRPr="000B6EB3">
              <w:rPr>
                <w:sz w:val="24"/>
                <w:szCs w:val="24"/>
                <w:lang w:val="lt-LT"/>
              </w:rPr>
              <w:t>auksuotės</w:t>
            </w:r>
            <w:proofErr w:type="spellEnd"/>
            <w:r w:rsidRPr="000B6EB3">
              <w:rPr>
                <w:sz w:val="24"/>
                <w:szCs w:val="24"/>
                <w:lang w:val="lt-LT"/>
              </w:rPr>
              <w:t xml:space="preserve"> konservavimo ir restauravimo darbų restauratori</w:t>
            </w:r>
            <w:r>
              <w:rPr>
                <w:sz w:val="24"/>
                <w:szCs w:val="24"/>
                <w:lang w:val="lt-LT"/>
              </w:rPr>
              <w:t>ų</w:t>
            </w:r>
            <w:r w:rsidRPr="000B6EB3">
              <w:rPr>
                <w:sz w:val="24"/>
                <w:szCs w:val="24"/>
                <w:lang w:val="lt-L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D674A21" w14:textId="057E80EB" w:rsidR="00573888" w:rsidRDefault="00573888" w:rsidP="00573888">
            <w:pPr>
              <w:pStyle w:val="Sraopastraipa"/>
              <w:numPr>
                <w:ilvl w:val="0"/>
                <w:numId w:val="10"/>
              </w:numPr>
              <w:tabs>
                <w:tab w:val="left" w:pos="419"/>
              </w:tabs>
              <w:spacing w:line="276" w:lineRule="auto"/>
              <w:ind w:left="135" w:right="126" w:firstLine="0"/>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LR Kultūros ministerijos nustatyta tvarka išduotas kvalifikacijos atestatas ar</w:t>
            </w:r>
            <w:r w:rsidR="009F492F">
              <w:rPr>
                <w:rFonts w:asciiTheme="majorBidi" w:hAnsiTheme="majorBidi" w:cstheme="majorBidi"/>
                <w:iCs/>
                <w:color w:val="000000" w:themeColor="text1"/>
                <w:lang w:eastAsia="lt-LT"/>
              </w:rPr>
              <w:t xml:space="preserve"> </w:t>
            </w:r>
            <w:r w:rsidR="009F492F" w:rsidRPr="009F492F">
              <w:rPr>
                <w:rFonts w:asciiTheme="majorBidi" w:hAnsiTheme="majorBidi" w:cstheme="majorBidi"/>
                <w:iCs/>
                <w:color w:val="000000" w:themeColor="text1"/>
                <w:lang w:eastAsia="lt-LT"/>
              </w:rPr>
              <w:t>pažymėjimas</w:t>
            </w:r>
            <w:r>
              <w:rPr>
                <w:rFonts w:asciiTheme="majorBidi" w:hAnsiTheme="majorBidi" w:cstheme="majorBidi"/>
                <w:iCs/>
                <w:color w:val="000000" w:themeColor="text1"/>
                <w:lang w:eastAsia="lt-LT"/>
              </w:rPr>
              <w:t xml:space="preserve"> ir (arba) teisės pripažinimo dokumentai</w:t>
            </w:r>
            <w:r>
              <w:rPr>
                <w:rFonts w:asciiTheme="majorBidi" w:hAnsiTheme="majorBidi" w:cstheme="majorBidi"/>
                <w:iCs/>
                <w:color w:val="000000" w:themeColor="text1"/>
                <w:vertAlign w:val="superscript"/>
                <w:lang w:eastAsia="lt-LT"/>
              </w:rPr>
              <w:t>1</w:t>
            </w:r>
            <w:r>
              <w:rPr>
                <w:rFonts w:asciiTheme="majorBidi" w:hAnsiTheme="majorBidi" w:cstheme="majorBidi"/>
                <w:iCs/>
                <w:color w:val="000000" w:themeColor="text1"/>
                <w:lang w:eastAsia="lt-LT"/>
              </w:rPr>
              <w:t>.</w:t>
            </w:r>
          </w:p>
          <w:p w14:paraId="0ED506E7" w14:textId="03C87C7A" w:rsidR="000B6EB3" w:rsidRPr="00573888" w:rsidRDefault="00573888" w:rsidP="00573888">
            <w:pPr>
              <w:pStyle w:val="Pagrindinistekstas"/>
              <w:numPr>
                <w:ilvl w:val="0"/>
                <w:numId w:val="10"/>
              </w:numPr>
              <w:tabs>
                <w:tab w:val="left" w:pos="419"/>
                <w:tab w:val="left" w:pos="456"/>
              </w:tabs>
              <w:suppressAutoHyphens w:val="0"/>
              <w:autoSpaceDE/>
              <w:spacing w:after="120" w:line="276" w:lineRule="auto"/>
              <w:ind w:left="135" w:right="126" w:firstLine="0"/>
              <w:jc w:val="both"/>
              <w:rPr>
                <w:rFonts w:asciiTheme="majorBidi" w:hAnsiTheme="majorBidi" w:cstheme="majorBidi"/>
              </w:rPr>
            </w:pPr>
            <w:r w:rsidRPr="00830A3D">
              <w:rPr>
                <w:rFonts w:asciiTheme="majorBidi" w:hAnsiTheme="majorBidi" w:cstheme="majorBidi"/>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B6EB3" w:rsidRPr="00A3441B" w14:paraId="35F863C5" w14:textId="77777777" w:rsidTr="0097547B">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1F79002" w14:textId="4A84DD2D" w:rsidR="000B6EB3" w:rsidRPr="000B6EB3" w:rsidRDefault="000B6EB3" w:rsidP="000B6EB3">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0B6EB3">
              <w:rPr>
                <w:rFonts w:asciiTheme="majorBidi" w:hAnsiTheme="majorBidi" w:cstheme="majorBidi"/>
                <w:sz w:val="24"/>
                <w:szCs w:val="24"/>
                <w:lang w:val="lt-LT"/>
              </w:rPr>
              <w:t>1.2.</w:t>
            </w:r>
            <w:r w:rsidR="00FB1EA8">
              <w:rPr>
                <w:rFonts w:asciiTheme="majorBidi" w:hAnsiTheme="majorBidi" w:cstheme="majorBidi"/>
                <w:sz w:val="24"/>
                <w:szCs w:val="24"/>
                <w:lang w:val="lt-LT"/>
              </w:rPr>
              <w:t>3</w:t>
            </w:r>
            <w:r w:rsidRPr="000B6EB3">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15C73CB" w14:textId="5B9CCA2C" w:rsidR="000B6EB3" w:rsidRPr="000B6EB3" w:rsidRDefault="000B6EB3" w:rsidP="000B6EB3">
            <w:pPr>
              <w:pStyle w:val="Style-17"/>
              <w:tabs>
                <w:tab w:val="left" w:pos="1980"/>
              </w:tabs>
              <w:snapToGrid w:val="0"/>
              <w:spacing w:line="276" w:lineRule="auto"/>
              <w:ind w:left="130" w:right="130"/>
              <w:jc w:val="both"/>
              <w:rPr>
                <w:rFonts w:asciiTheme="majorBidi" w:hAnsiTheme="majorBidi" w:cstheme="majorBidi"/>
                <w:bCs/>
                <w:iCs/>
                <w:sz w:val="24"/>
                <w:szCs w:val="24"/>
                <w:highlight w:val="yellow"/>
                <w:lang w:val="lt-LT"/>
              </w:rPr>
            </w:pPr>
            <w:r w:rsidRPr="000B6EB3">
              <w:rPr>
                <w:sz w:val="24"/>
                <w:szCs w:val="24"/>
                <w:lang w:val="lt-LT"/>
              </w:rPr>
              <w:t>Ne mažiau kaip 1 (vien</w:t>
            </w:r>
            <w:r>
              <w:rPr>
                <w:sz w:val="24"/>
                <w:szCs w:val="24"/>
                <w:lang w:val="lt-LT"/>
              </w:rPr>
              <w:t>ą</w:t>
            </w:r>
            <w:r w:rsidRPr="000B6EB3">
              <w:rPr>
                <w:sz w:val="24"/>
                <w:szCs w:val="24"/>
                <w:lang w:val="lt-LT"/>
              </w:rPr>
              <w:t>) pirmos kvalifikacinės kategorijos lipdybos, natūralaus ir dirbtinio akmens skulptūrų konservavimo ir restauravimo darbų restauratori</w:t>
            </w:r>
            <w:r>
              <w:rPr>
                <w:sz w:val="24"/>
                <w:szCs w:val="24"/>
                <w:lang w:val="lt-LT"/>
              </w:rPr>
              <w:t>ų</w:t>
            </w:r>
            <w:r w:rsidRPr="000B6EB3">
              <w:rPr>
                <w:sz w:val="24"/>
                <w:szCs w:val="24"/>
                <w:lang w:val="lt-L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7218107" w14:textId="71F3187F" w:rsidR="00573888" w:rsidRDefault="00573888" w:rsidP="00573888">
            <w:pPr>
              <w:pStyle w:val="Sraopastraipa"/>
              <w:numPr>
                <w:ilvl w:val="0"/>
                <w:numId w:val="11"/>
              </w:numPr>
              <w:tabs>
                <w:tab w:val="left" w:pos="419"/>
              </w:tabs>
              <w:spacing w:line="276" w:lineRule="auto"/>
              <w:ind w:left="135" w:right="126" w:firstLine="0"/>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LR Kultūros ministerijos nustatyta tvarka išduotas kvalifikacijos atestatas ar</w:t>
            </w:r>
            <w:r w:rsidR="009F492F">
              <w:rPr>
                <w:rFonts w:asciiTheme="majorBidi" w:hAnsiTheme="majorBidi" w:cstheme="majorBidi"/>
                <w:iCs/>
                <w:color w:val="000000" w:themeColor="text1"/>
                <w:lang w:eastAsia="lt-LT"/>
              </w:rPr>
              <w:t xml:space="preserve"> </w:t>
            </w:r>
            <w:r w:rsidR="009F492F" w:rsidRPr="009F492F">
              <w:rPr>
                <w:rFonts w:asciiTheme="majorBidi" w:hAnsiTheme="majorBidi" w:cstheme="majorBidi"/>
                <w:iCs/>
                <w:color w:val="000000" w:themeColor="text1"/>
                <w:lang w:eastAsia="lt-LT"/>
              </w:rPr>
              <w:t>pažymėjimas</w:t>
            </w:r>
            <w:r>
              <w:rPr>
                <w:rFonts w:asciiTheme="majorBidi" w:hAnsiTheme="majorBidi" w:cstheme="majorBidi"/>
                <w:iCs/>
                <w:color w:val="000000" w:themeColor="text1"/>
                <w:lang w:eastAsia="lt-LT"/>
              </w:rPr>
              <w:t xml:space="preserve"> ir (arba) teisės pripažinimo dokumentai</w:t>
            </w:r>
            <w:r>
              <w:rPr>
                <w:rFonts w:asciiTheme="majorBidi" w:hAnsiTheme="majorBidi" w:cstheme="majorBidi"/>
                <w:iCs/>
                <w:color w:val="000000" w:themeColor="text1"/>
                <w:vertAlign w:val="superscript"/>
                <w:lang w:eastAsia="lt-LT"/>
              </w:rPr>
              <w:t>1</w:t>
            </w:r>
            <w:r>
              <w:rPr>
                <w:rFonts w:asciiTheme="majorBidi" w:hAnsiTheme="majorBidi" w:cstheme="majorBidi"/>
                <w:iCs/>
                <w:color w:val="000000" w:themeColor="text1"/>
                <w:lang w:eastAsia="lt-LT"/>
              </w:rPr>
              <w:t>.</w:t>
            </w:r>
          </w:p>
          <w:p w14:paraId="42D30F22" w14:textId="220ADB4C" w:rsidR="000B6EB3" w:rsidRPr="00573888" w:rsidRDefault="00573888" w:rsidP="00573888">
            <w:pPr>
              <w:pStyle w:val="Pagrindinistekstas"/>
              <w:numPr>
                <w:ilvl w:val="0"/>
                <w:numId w:val="11"/>
              </w:numPr>
              <w:tabs>
                <w:tab w:val="left" w:pos="419"/>
                <w:tab w:val="left" w:pos="456"/>
              </w:tabs>
              <w:suppressAutoHyphens w:val="0"/>
              <w:autoSpaceDE/>
              <w:spacing w:after="120" w:line="276" w:lineRule="auto"/>
              <w:ind w:left="135" w:right="126" w:firstLine="0"/>
              <w:jc w:val="both"/>
              <w:rPr>
                <w:rFonts w:asciiTheme="majorBidi" w:hAnsiTheme="majorBidi" w:cstheme="majorBidi"/>
              </w:rPr>
            </w:pPr>
            <w:r w:rsidRPr="00830A3D">
              <w:rPr>
                <w:rFonts w:asciiTheme="majorBidi" w:hAnsiTheme="majorBidi" w:cstheme="majorBidi"/>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B6EB3" w:rsidRPr="00A3441B" w14:paraId="415094BB"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0271936" w14:textId="7F2DA1DC" w:rsidR="000B6EB3" w:rsidRPr="000B6EB3" w:rsidRDefault="000B6EB3" w:rsidP="000B6EB3">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0B6EB3">
              <w:rPr>
                <w:rFonts w:asciiTheme="majorBidi" w:hAnsiTheme="majorBidi" w:cstheme="majorBidi"/>
                <w:sz w:val="24"/>
                <w:szCs w:val="24"/>
                <w:lang w:val="lt-LT"/>
              </w:rPr>
              <w:t>1.2.</w:t>
            </w:r>
            <w:r w:rsidR="00FB1EA8">
              <w:rPr>
                <w:rFonts w:asciiTheme="majorBidi" w:hAnsiTheme="majorBidi" w:cstheme="majorBidi"/>
                <w:sz w:val="24"/>
                <w:szCs w:val="24"/>
                <w:lang w:val="lt-LT"/>
              </w:rPr>
              <w:t>4</w:t>
            </w:r>
            <w:r w:rsidRPr="000B6EB3">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6FEF812" w14:textId="0A49A2CB" w:rsidR="000B6EB3" w:rsidRPr="000B6EB3" w:rsidRDefault="000B6EB3" w:rsidP="000B6EB3">
            <w:pPr>
              <w:pStyle w:val="Style-17"/>
              <w:tabs>
                <w:tab w:val="left" w:pos="1980"/>
              </w:tabs>
              <w:snapToGrid w:val="0"/>
              <w:spacing w:line="276" w:lineRule="auto"/>
              <w:ind w:left="130" w:right="130"/>
              <w:jc w:val="both"/>
              <w:rPr>
                <w:rFonts w:asciiTheme="majorBidi" w:hAnsiTheme="majorBidi" w:cstheme="majorBidi"/>
                <w:bCs/>
                <w:iCs/>
                <w:sz w:val="24"/>
                <w:szCs w:val="24"/>
                <w:highlight w:val="yellow"/>
                <w:lang w:val="lt-LT"/>
              </w:rPr>
            </w:pPr>
            <w:r w:rsidRPr="000B6EB3">
              <w:rPr>
                <w:sz w:val="24"/>
                <w:szCs w:val="24"/>
                <w:lang w:val="lt-LT"/>
              </w:rPr>
              <w:t>Ne mažiau kaip 1 (vien</w:t>
            </w:r>
            <w:r>
              <w:rPr>
                <w:sz w:val="24"/>
                <w:szCs w:val="24"/>
                <w:lang w:val="lt-LT"/>
              </w:rPr>
              <w:t>ą</w:t>
            </w:r>
            <w:r w:rsidRPr="000B6EB3">
              <w:rPr>
                <w:sz w:val="24"/>
                <w:szCs w:val="24"/>
                <w:lang w:val="lt-LT"/>
              </w:rPr>
              <w:t xml:space="preserve">) pirmos kvalifikacinės kategorijos </w:t>
            </w:r>
            <w:proofErr w:type="spellStart"/>
            <w:r w:rsidRPr="000B6EB3">
              <w:rPr>
                <w:sz w:val="24"/>
                <w:szCs w:val="24"/>
                <w:lang w:val="lt-LT"/>
              </w:rPr>
              <w:t>polichromuotų</w:t>
            </w:r>
            <w:proofErr w:type="spellEnd"/>
            <w:r w:rsidRPr="000B6EB3">
              <w:rPr>
                <w:sz w:val="24"/>
                <w:szCs w:val="24"/>
                <w:lang w:val="lt-LT"/>
              </w:rPr>
              <w:t xml:space="preserve"> medinių kūrinių </w:t>
            </w:r>
            <w:bookmarkStart w:id="4" w:name="_Hlk194662201"/>
            <w:r w:rsidRPr="000B6EB3">
              <w:rPr>
                <w:sz w:val="24"/>
                <w:szCs w:val="24"/>
                <w:lang w:val="lt-LT"/>
              </w:rPr>
              <w:t xml:space="preserve">konservavimo ir restauravimo darbų </w:t>
            </w:r>
            <w:bookmarkEnd w:id="4"/>
            <w:r w:rsidRPr="000B6EB3">
              <w:rPr>
                <w:sz w:val="24"/>
                <w:szCs w:val="24"/>
                <w:lang w:val="lt-LT"/>
              </w:rPr>
              <w:t>restauratori</w:t>
            </w:r>
            <w:r>
              <w:rPr>
                <w:sz w:val="24"/>
                <w:szCs w:val="24"/>
                <w:lang w:val="lt-LT"/>
              </w:rPr>
              <w:t>ų</w:t>
            </w:r>
            <w:r w:rsidRPr="000B6EB3">
              <w:rPr>
                <w:sz w:val="24"/>
                <w:szCs w:val="24"/>
                <w:lang w:val="lt-L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0A144E0" w14:textId="7A4E53D2" w:rsidR="00573888" w:rsidRDefault="00573888" w:rsidP="00573888">
            <w:pPr>
              <w:pStyle w:val="Sraopastraipa"/>
              <w:numPr>
                <w:ilvl w:val="0"/>
                <w:numId w:val="12"/>
              </w:numPr>
              <w:tabs>
                <w:tab w:val="left" w:pos="419"/>
              </w:tabs>
              <w:spacing w:line="276" w:lineRule="auto"/>
              <w:ind w:left="135" w:right="126" w:firstLine="0"/>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LR Kultūros ministerijos nustatyta tvarka išduotas kvalifikacijos atestatas ar</w:t>
            </w:r>
            <w:r w:rsidR="009F492F">
              <w:rPr>
                <w:rFonts w:asciiTheme="majorBidi" w:hAnsiTheme="majorBidi" w:cstheme="majorBidi"/>
                <w:iCs/>
                <w:color w:val="000000" w:themeColor="text1"/>
                <w:lang w:eastAsia="lt-LT"/>
              </w:rPr>
              <w:t xml:space="preserve"> </w:t>
            </w:r>
            <w:r w:rsidR="009F492F" w:rsidRPr="009F492F">
              <w:rPr>
                <w:rFonts w:asciiTheme="majorBidi" w:hAnsiTheme="majorBidi" w:cstheme="majorBidi"/>
                <w:iCs/>
                <w:color w:val="000000" w:themeColor="text1"/>
                <w:lang w:eastAsia="lt-LT"/>
              </w:rPr>
              <w:t>pažymėjimas</w:t>
            </w:r>
            <w:r>
              <w:rPr>
                <w:rFonts w:asciiTheme="majorBidi" w:hAnsiTheme="majorBidi" w:cstheme="majorBidi"/>
                <w:iCs/>
                <w:color w:val="000000" w:themeColor="text1"/>
                <w:lang w:eastAsia="lt-LT"/>
              </w:rPr>
              <w:t xml:space="preserve"> ir (arba) teisės pripažinimo dokumentai</w:t>
            </w:r>
            <w:r>
              <w:rPr>
                <w:rFonts w:asciiTheme="majorBidi" w:hAnsiTheme="majorBidi" w:cstheme="majorBidi"/>
                <w:iCs/>
                <w:color w:val="000000" w:themeColor="text1"/>
                <w:vertAlign w:val="superscript"/>
                <w:lang w:eastAsia="lt-LT"/>
              </w:rPr>
              <w:t>1</w:t>
            </w:r>
            <w:r>
              <w:rPr>
                <w:rFonts w:asciiTheme="majorBidi" w:hAnsiTheme="majorBidi" w:cstheme="majorBidi"/>
                <w:iCs/>
                <w:color w:val="000000" w:themeColor="text1"/>
                <w:lang w:eastAsia="lt-LT"/>
              </w:rPr>
              <w:t>.</w:t>
            </w:r>
          </w:p>
          <w:p w14:paraId="3E7FA102" w14:textId="47738A53" w:rsidR="000B6EB3" w:rsidRPr="00573888" w:rsidRDefault="00573888" w:rsidP="00573888">
            <w:pPr>
              <w:pStyle w:val="Pagrindinistekstas"/>
              <w:numPr>
                <w:ilvl w:val="0"/>
                <w:numId w:val="12"/>
              </w:numPr>
              <w:tabs>
                <w:tab w:val="left" w:pos="419"/>
                <w:tab w:val="left" w:pos="456"/>
              </w:tabs>
              <w:suppressAutoHyphens w:val="0"/>
              <w:autoSpaceDE/>
              <w:spacing w:after="120" w:line="276" w:lineRule="auto"/>
              <w:ind w:left="135" w:right="126" w:firstLine="0"/>
              <w:jc w:val="both"/>
              <w:rPr>
                <w:rFonts w:asciiTheme="majorBidi" w:hAnsiTheme="majorBidi" w:cstheme="majorBidi"/>
              </w:rPr>
            </w:pPr>
            <w:r w:rsidRPr="00830A3D">
              <w:rPr>
                <w:rFonts w:asciiTheme="majorBidi" w:hAnsiTheme="majorBidi" w:cstheme="majorBidi"/>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5E03ACA7"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4E0366FF"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1) Kvalifikacinius reikalavimus įrodantys dokumentai turi būti pateikiami tik lietuvių kalba. Jei atitinkami dokumentai yra išduoti kita nei reikalaujama kalba, turi būti pateiktas tinkamai patvirtintas vertimas į lietuvių kalbą.</w:t>
      </w:r>
    </w:p>
    <w:p w14:paraId="739326CA"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lastRenderedPageBreak/>
        <w:t>2) Dalyvavimo kursuose, mokymuose ar seminaruose sertifikatai nėra tinkami, turi būti išlaikytas egzaminas atitinkamai kvalifikacijai įgyti. Egzaminas, kai nėra užtikrintos asmens autentifikavimo priemonės, yra netinkamas.</w:t>
      </w:r>
    </w:p>
    <w:p w14:paraId="6F4411A2"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11"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00377B1F" w14:textId="77777777" w:rsidR="00335BE1" w:rsidRPr="00742614" w:rsidRDefault="00335BE1" w:rsidP="00742614">
      <w:pPr>
        <w:tabs>
          <w:tab w:val="right" w:pos="284"/>
          <w:tab w:val="left" w:pos="567"/>
          <w:tab w:val="left" w:pos="851"/>
        </w:tabs>
        <w:autoSpaceDN w:val="0"/>
        <w:spacing w:line="276" w:lineRule="auto"/>
        <w:jc w:val="both"/>
        <w:rPr>
          <w:rFonts w:asciiTheme="majorBidi" w:hAnsiTheme="majorBidi" w:cstheme="majorBidi"/>
        </w:rPr>
      </w:pPr>
    </w:p>
    <w:p w14:paraId="7D32EF57" w14:textId="055DA0DA" w:rsidR="008B172F" w:rsidRPr="00335BE1"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335BE1">
        <w:rPr>
          <w:rFonts w:asciiTheme="majorBidi" w:hAnsiTheme="majorBidi" w:cstheme="majorBidi"/>
        </w:rPr>
        <w:t>Tiekėją</w:t>
      </w:r>
      <w:r w:rsidRPr="00335BE1">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5C8CB3C5" w:rsidR="008B172F"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bookmarkStart w:id="5" w:name="_Hlk124873960"/>
      <w:r w:rsidRPr="00335BE1">
        <w:rPr>
          <w:rFonts w:asciiTheme="majorBidi" w:hAnsiTheme="majorBidi" w:cstheme="majorBidi"/>
        </w:rPr>
        <w:t xml:space="preserve">Jei bendrą pasiūlymą pateikia ūkio subjektų grupė, veikianti pagal jungtinės veiklos (partnerystės) sutartį, šių </w:t>
      </w:r>
      <w:r w:rsidR="00804000" w:rsidRPr="00335BE1">
        <w:rPr>
          <w:rFonts w:asciiTheme="majorBidi" w:hAnsiTheme="majorBidi" w:cstheme="majorBidi"/>
        </w:rPr>
        <w:t>Pirkimo</w:t>
      </w:r>
      <w:r w:rsidR="00804000" w:rsidRPr="00335BE1" w:rsidDel="00804000">
        <w:rPr>
          <w:rFonts w:asciiTheme="majorBidi" w:hAnsiTheme="majorBidi" w:cstheme="majorBidi"/>
        </w:rPr>
        <w:t xml:space="preserve"> </w:t>
      </w:r>
      <w:r w:rsidRPr="00335BE1">
        <w:rPr>
          <w:rFonts w:asciiTheme="majorBidi" w:hAnsiTheme="majorBidi" w:cstheme="majorBidi"/>
        </w:rPr>
        <w:t xml:space="preserve">sąlygų </w:t>
      </w:r>
      <w:r w:rsidR="00742614">
        <w:rPr>
          <w:rFonts w:asciiTheme="majorBidi" w:hAnsiTheme="majorBidi" w:cstheme="majorBidi"/>
        </w:rPr>
        <w:t>1.1.-1.</w:t>
      </w:r>
      <w:r w:rsidR="004F3A3B">
        <w:rPr>
          <w:rFonts w:asciiTheme="majorBidi" w:hAnsiTheme="majorBidi" w:cstheme="majorBidi"/>
        </w:rPr>
        <w:t>5</w:t>
      </w:r>
      <w:r w:rsidR="00742614">
        <w:rPr>
          <w:rFonts w:asciiTheme="majorBidi" w:hAnsiTheme="majorBidi" w:cstheme="majorBidi"/>
        </w:rPr>
        <w:t>.</w:t>
      </w:r>
      <w:r w:rsidRPr="00335BE1">
        <w:rPr>
          <w:rFonts w:asciiTheme="majorBidi" w:hAnsiTheme="majorBidi" w:cstheme="majorBidi"/>
        </w:rPr>
        <w:t xml:space="preserve"> punkte nurodytus kvalifikacijos reikalavimus turi atitikti bent vienas ūkio subjektų grupės narys.</w:t>
      </w:r>
      <w:bookmarkEnd w:id="5"/>
    </w:p>
    <w:p w14:paraId="0AC6732C" w14:textId="77777777" w:rsidR="008B172F" w:rsidRDefault="008B172F" w:rsidP="00742614">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bookmarkStart w:id="6" w:name="_Ref513211634"/>
      <w:r w:rsidRPr="00742614">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742614">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742614">
        <w:rPr>
          <w:rFonts w:asciiTheme="majorBidi" w:hAnsiTheme="majorBidi" w:cstheme="majorBidi"/>
        </w:rPr>
        <w:t xml:space="preserve">. </w:t>
      </w:r>
    </w:p>
    <w:p w14:paraId="7A3D14EE" w14:textId="77777777" w:rsidR="008B172F" w:rsidRPr="00742614" w:rsidRDefault="008B172F" w:rsidP="00742614">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742614">
        <w:rPr>
          <w:rFonts w:asciiTheme="majorBidi" w:hAnsiTheme="majorBidi" w:cstheme="majorBidi"/>
          <w:b/>
          <w:u w:val="single"/>
        </w:rPr>
        <w:lastRenderedPageBreak/>
        <w:t>Tiekėjas savo pasiūlyme iš karto privalo nurodyti (išviešinti):</w:t>
      </w:r>
    </w:p>
    <w:p w14:paraId="1458E646" w14:textId="3079B6F9" w:rsidR="008B172F" w:rsidRPr="00742614" w:rsidRDefault="00742614" w:rsidP="00742614">
      <w:pPr>
        <w:pStyle w:val="Sraopastraipa"/>
        <w:numPr>
          <w:ilvl w:val="1"/>
          <w:numId w:val="6"/>
        </w:numPr>
        <w:tabs>
          <w:tab w:val="left" w:pos="709"/>
          <w:tab w:val="left" w:pos="993"/>
        </w:tabs>
        <w:spacing w:line="276" w:lineRule="auto"/>
        <w:ind w:left="0" w:firstLine="568"/>
        <w:jc w:val="both"/>
        <w:rPr>
          <w:rFonts w:asciiTheme="majorBidi" w:hAnsiTheme="majorBidi" w:cstheme="majorBidi"/>
          <w:bCs/>
        </w:rPr>
      </w:pPr>
      <w:r w:rsidRPr="00742614">
        <w:rPr>
          <w:rFonts w:asciiTheme="majorBidi" w:hAnsiTheme="majorBidi" w:cstheme="majorBidi"/>
        </w:rPr>
        <w:t xml:space="preserve"> </w:t>
      </w:r>
      <w:r w:rsidRPr="00742614">
        <w:rPr>
          <w:rFonts w:asciiTheme="majorBidi" w:hAnsiTheme="majorBidi" w:cstheme="majorBidi"/>
          <w:u w:val="single"/>
        </w:rPr>
        <w:t xml:space="preserve"> </w:t>
      </w:r>
      <w:r w:rsidR="008B172F" w:rsidRPr="00742614">
        <w:rPr>
          <w:rFonts w:asciiTheme="majorBidi" w:hAnsiTheme="majorBidi" w:cstheme="majorBidi"/>
          <w:u w:val="single"/>
        </w:rPr>
        <w:t xml:space="preserve">ūkio subjektus, kurių pajėgumais remiasi tiekėjas (įskaitant tokius subtiekėjus), </w:t>
      </w:r>
      <w:r w:rsidR="008B172F" w:rsidRPr="00742614">
        <w:rPr>
          <w:rFonts w:asciiTheme="majorBidi" w:hAnsiTheme="majorBidi" w:cstheme="majorBidi"/>
          <w:b/>
          <w:u w:val="single"/>
        </w:rPr>
        <w:t>kad atitiktų kvalifikacinius reikalavimus</w:t>
      </w:r>
      <w:r w:rsidR="008B172F" w:rsidRPr="00742614">
        <w:rPr>
          <w:rFonts w:asciiTheme="majorBidi" w:hAnsiTheme="majorBidi" w:cstheme="majorBidi"/>
        </w:rPr>
        <w:t xml:space="preserve"> (</w:t>
      </w:r>
      <w:r w:rsidR="00804000" w:rsidRPr="00742614">
        <w:rPr>
          <w:rFonts w:asciiTheme="majorBidi" w:hAnsiTheme="majorBidi" w:cstheme="majorBidi"/>
        </w:rPr>
        <w:t>Pirkimo</w:t>
      </w:r>
      <w:r w:rsidR="008B172F" w:rsidRPr="00742614">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008B172F" w:rsidRPr="00742614">
        <w:rPr>
          <w:rFonts w:asciiTheme="majorBidi" w:hAnsiTheme="majorBidi" w:cstheme="majorBidi"/>
          <w:b/>
          <w:u w:val="single"/>
        </w:rPr>
        <w:t>Jeigu ūkio subjektas pasiūlyme nėra nurodomas (išviešinamas), šio ūkio subjekto pajėgumais remtis negalima</w:t>
      </w:r>
      <w:r w:rsidR="008B172F" w:rsidRPr="00742614">
        <w:rPr>
          <w:rFonts w:asciiTheme="majorBidi" w:hAnsiTheme="majorBidi" w:cstheme="majorBidi"/>
        </w:rPr>
        <w:t>;</w:t>
      </w:r>
    </w:p>
    <w:p w14:paraId="3186CFFE" w14:textId="1B9050FF" w:rsidR="008B172F" w:rsidRPr="00742614"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bCs/>
        </w:rPr>
      </w:pPr>
      <w:r>
        <w:rPr>
          <w:rFonts w:asciiTheme="majorBidi" w:hAnsiTheme="majorBidi" w:cstheme="majorBidi"/>
        </w:rPr>
        <w:t xml:space="preserve"> </w:t>
      </w:r>
      <w:r w:rsidR="008B172F" w:rsidRPr="00742614">
        <w:rPr>
          <w:rFonts w:asciiTheme="majorBidi" w:hAnsiTheme="majorBidi" w:cstheme="majorBidi"/>
        </w:rPr>
        <w:t xml:space="preserve">kokiai pirkimo sutarties daliai ir kokius subtiekėjus, </w:t>
      </w:r>
      <w:r w:rsidR="008B172F" w:rsidRPr="00742614">
        <w:rPr>
          <w:rFonts w:asciiTheme="majorBidi" w:hAnsiTheme="majorBidi" w:cstheme="majorBidi"/>
          <w:u w:val="single"/>
        </w:rPr>
        <w:t>jeigu jie yra žinomi</w:t>
      </w:r>
      <w:r w:rsidR="008B172F" w:rsidRPr="00742614">
        <w:rPr>
          <w:rFonts w:asciiTheme="majorBidi" w:hAnsiTheme="majorBidi" w:cstheme="majorBidi"/>
        </w:rPr>
        <w:t xml:space="preserve">, jis ketina pasitelkti, t. y. tuos subtiekėjus, kurie tik vykdo (vykdys) sutartines tiekėjo prievoles, tačiau tiekėjas </w:t>
      </w:r>
      <w:r w:rsidR="008B172F" w:rsidRPr="00742614">
        <w:rPr>
          <w:rFonts w:asciiTheme="majorBidi" w:hAnsiTheme="majorBidi" w:cstheme="majorBidi"/>
          <w:b/>
          <w:u w:val="single"/>
        </w:rPr>
        <w:t>nesiremia</w:t>
      </w:r>
      <w:r w:rsidR="008B172F" w:rsidRPr="00742614">
        <w:rPr>
          <w:rFonts w:asciiTheme="majorBidi" w:hAnsiTheme="majorBidi" w:cstheme="majorBidi"/>
          <w:u w:val="single"/>
        </w:rPr>
        <w:t xml:space="preserve"> jų pajėgumais, kad atitiktų kvalifikacinius reikalavimus</w:t>
      </w:r>
      <w:r w:rsidR="008B172F" w:rsidRPr="00742614">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008B172F" w:rsidRPr="00742614">
        <w:rPr>
          <w:rFonts w:asciiTheme="majorBidi" w:hAnsiTheme="majorBidi" w:cstheme="majorBidi"/>
        </w:rPr>
        <w:t>subteikimui</w:t>
      </w:r>
      <w:proofErr w:type="spellEnd"/>
      <w:r w:rsidR="008B172F" w:rsidRPr="00742614">
        <w:rPr>
          <w:rFonts w:asciiTheme="majorBidi" w:hAnsiTheme="majorBidi" w:cstheme="majorBidi"/>
        </w:rPr>
        <w:t xml:space="preserve"> pirkimo procedūrų metu ir sutarties vykdymo metu yra ir bus taikomos VPĮ 88 str. 4 dalyje (išskyrus 5 dalį) numatytos nuostatos).</w:t>
      </w:r>
      <w:r w:rsidR="008B172F" w:rsidRPr="00742614">
        <w:rPr>
          <w:rFonts w:asciiTheme="majorBidi" w:eastAsiaTheme="minorHAnsi" w:hAnsiTheme="majorBidi" w:cstheme="majorBidi"/>
          <w:b/>
          <w:u w:val="single"/>
        </w:rPr>
        <w:t xml:space="preserve"> </w:t>
      </w:r>
      <w:r w:rsidR="008B172F" w:rsidRPr="00742614">
        <w:rPr>
          <w:rFonts w:asciiTheme="majorBidi" w:hAnsiTheme="majorBidi" w:cstheme="majorBidi"/>
          <w:b/>
          <w:u w:val="single"/>
        </w:rPr>
        <w:t>Atkreiptinas dėmesys</w:t>
      </w:r>
      <w:r w:rsidR="008B172F" w:rsidRPr="00742614">
        <w:rPr>
          <w:rFonts w:asciiTheme="majorBidi" w:hAnsiTheme="majorBidi" w:cstheme="majorBidi"/>
        </w:rPr>
        <w:t xml:space="preserve">, kad tokie subtiekėjai </w:t>
      </w:r>
      <w:r w:rsidR="008B172F" w:rsidRPr="00742614">
        <w:rPr>
          <w:rFonts w:asciiTheme="majorBidi" w:hAnsiTheme="majorBidi" w:cstheme="majorBidi"/>
          <w:u w:val="single"/>
        </w:rPr>
        <w:t>privalo turėti teisę verstis ta veikla, kuriai jis (jie) pasitelkiamas (-mi)</w:t>
      </w:r>
      <w:r w:rsidR="008B172F" w:rsidRPr="00742614">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54E71AF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742614">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6"/>
    </w:p>
    <w:p w14:paraId="61600819" w14:textId="3F67E77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bookmarkStart w:id="7" w:name="_Ref513211642"/>
      <w:r w:rsidRPr="00742614">
        <w:rPr>
          <w:rFonts w:asciiTheme="majorBidi" w:hAnsiTheme="majorBidi" w:cstheme="majorBidi"/>
        </w:rPr>
        <w:t xml:space="preserve">Tiekėjas gali remtis kitų ūkio subjektų pajėgumais, kad atitiktų reikalavimus, nurodytus Pirkimo sąlygų 1.2 punkte, tik tuo atveju, jeigu </w:t>
      </w:r>
      <w:r w:rsidRPr="00742614">
        <w:rPr>
          <w:rFonts w:asciiTheme="majorBidi" w:hAnsiTheme="majorBidi" w:cstheme="majorBidi"/>
          <w:b/>
          <w:u w:val="single"/>
        </w:rPr>
        <w:t>tie ūkio subjektai, kurių pajėgumais buvo pasiremta, patys teiks tas paslaugas ar darbus</w:t>
      </w:r>
      <w:r w:rsidRPr="00742614">
        <w:rPr>
          <w:rFonts w:asciiTheme="majorBidi" w:hAnsiTheme="majorBidi" w:cstheme="majorBidi"/>
        </w:rPr>
        <w:t>, kuriems reikia jų pajėgumų.</w:t>
      </w:r>
      <w:bookmarkEnd w:id="7"/>
      <w:r w:rsidRPr="00742614">
        <w:rPr>
          <w:rFonts w:asciiTheme="majorBidi" w:hAnsiTheme="majorBidi" w:cstheme="majorBidi"/>
        </w:rPr>
        <w:t xml:space="preserve">  </w:t>
      </w:r>
    </w:p>
    <w:p w14:paraId="3C23A45D" w14:textId="6946CF8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Kadangi </w:t>
      </w:r>
      <w:r w:rsidR="00804000" w:rsidRPr="00742614">
        <w:rPr>
          <w:rFonts w:asciiTheme="majorBidi" w:hAnsiTheme="majorBidi" w:cstheme="majorBidi"/>
        </w:rPr>
        <w:t xml:space="preserve">Pirkimo sąlygų </w:t>
      </w:r>
      <w:r w:rsidRPr="00742614">
        <w:rPr>
          <w:rFonts w:asciiTheme="majorBidi" w:hAnsiTheme="majorBidi" w:cstheme="majorBidi"/>
        </w:rPr>
        <w:t>1.2 punk</w:t>
      </w:r>
      <w:r w:rsidR="00804000" w:rsidRPr="00742614">
        <w:rPr>
          <w:rFonts w:asciiTheme="majorBidi" w:hAnsiTheme="majorBidi" w:cstheme="majorBidi"/>
        </w:rPr>
        <w:t>t</w:t>
      </w:r>
      <w:r w:rsidRPr="00742614">
        <w:rPr>
          <w:rFonts w:asciiTheme="majorBidi" w:hAnsiTheme="majorBidi" w:cstheme="majorBidi"/>
        </w:rPr>
        <w:t>e numatyti reikalavimai yra taikomi visai Paslaugų apimčiai, todėl:</w:t>
      </w:r>
    </w:p>
    <w:p w14:paraId="3E65523C" w14:textId="16824F7C" w:rsidR="008B172F"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008B172F" w:rsidRPr="00A3441B">
        <w:rPr>
          <w:rFonts w:asciiTheme="majorBidi" w:hAnsiTheme="majorBidi" w:cstheme="majorBidi"/>
        </w:rPr>
        <w:t>tiek ūkio subjektai, kurių pajėgumais remiasi tiekėjas (įskaitant tokius subtiekėjus), kad atitiktų kvalifikacinius reikalavimus;</w:t>
      </w:r>
    </w:p>
    <w:p w14:paraId="5010A874" w14:textId="525A6590" w:rsidR="008B172F" w:rsidRDefault="008B172F"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sidRPr="00742614">
        <w:rPr>
          <w:rFonts w:asciiTheme="majorBidi" w:hAnsiTheme="majorBidi" w:cstheme="majorBidi"/>
        </w:rPr>
        <w:t xml:space="preserve"> tiek subtiekėjai, kuriuos tiekėjas ketina pasitelkti, t. y. tuos subtiekėjus, kurie tik vykdo (vykdys) sutartines tiekėjo prievoles, tačiau tiekėjas nesiremia jų pajėgumais, kad atitiktų kvalifikacinius reikalavimus;</w:t>
      </w:r>
    </w:p>
    <w:p w14:paraId="2A1B501F" w14:textId="022D10A5" w:rsidR="008B172F" w:rsidRPr="00742614"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008B172F" w:rsidRPr="00742614">
        <w:rPr>
          <w:rFonts w:asciiTheme="majorBidi" w:hAnsiTheme="majorBidi" w:cstheme="majorBidi"/>
        </w:rPr>
        <w:t>privalo atitikti minėtuose papunkčiuose numatytus reikalavimus, atsižvelgiant į jų prisiimamus įsipareigojimus Pirkimo sutarčiai vykdyti.</w:t>
      </w:r>
    </w:p>
    <w:p w14:paraId="74DD70E7" w14:textId="17AB69B8"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w:t>
      </w:r>
      <w:r w:rsidRPr="00742614">
        <w:rPr>
          <w:rFonts w:asciiTheme="majorBidi" w:hAnsiTheme="majorBidi" w:cstheme="majorBidi"/>
        </w:rPr>
        <w:lastRenderedPageBreak/>
        <w:t>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pasiūlyme nurodo </w:t>
      </w:r>
      <w:proofErr w:type="spellStart"/>
      <w:r w:rsidRPr="00742614">
        <w:rPr>
          <w:rFonts w:asciiTheme="majorBidi" w:hAnsiTheme="majorBidi" w:cstheme="majorBidi"/>
        </w:rPr>
        <w:t>kvazisubtiekėją</w:t>
      </w:r>
      <w:proofErr w:type="spellEnd"/>
      <w:r w:rsidRPr="00742614">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742614">
        <w:rPr>
          <w:rFonts w:asciiTheme="majorBidi" w:hAnsiTheme="majorBidi" w:cstheme="majorBidi"/>
        </w:rPr>
        <w:t>kvazisubtiekėju</w:t>
      </w:r>
      <w:proofErr w:type="spellEnd"/>
      <w:r w:rsidRPr="00742614">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742614">
        <w:rPr>
          <w:rFonts w:asciiTheme="majorBidi" w:hAnsiTheme="majorBidi" w:cstheme="majorBidi"/>
        </w:rPr>
        <w:t>kvazisubtiekėjas</w:t>
      </w:r>
      <w:proofErr w:type="spellEnd"/>
      <w:r w:rsidRPr="00742614">
        <w:rPr>
          <w:rFonts w:asciiTheme="majorBidi" w:hAnsiTheme="majorBidi" w:cstheme="majorBidi"/>
        </w:rPr>
        <w:t xml:space="preserve"> bus įdarbintas darbo sutarties pagrindu.</w:t>
      </w:r>
    </w:p>
    <w:p w14:paraId="2F9BF557"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Tokiomis pačiomis sąlygomis ūkio subjektų grupė gali remtis ūkio subjektų grupės dalyvių arba kitų ūkio subjektų pajėgumais.</w:t>
      </w:r>
    </w:p>
    <w:p w14:paraId="417BB0E3" w14:textId="783DEA37" w:rsidR="008B172F" w:rsidRPr="00EC1BAB" w:rsidRDefault="008B172F" w:rsidP="00EC1BAB">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sectPr w:rsidR="008B172F" w:rsidRPr="00EC1BAB" w:rsidSect="00742614">
      <w:pgSz w:w="11906" w:h="16838"/>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9A47" w14:textId="77777777" w:rsidR="00B4455F" w:rsidRDefault="00B4455F" w:rsidP="008B172F">
      <w:pPr>
        <w:spacing w:after="0" w:line="240" w:lineRule="auto"/>
      </w:pPr>
      <w:r>
        <w:separator/>
      </w:r>
    </w:p>
  </w:endnote>
  <w:endnote w:type="continuationSeparator" w:id="0">
    <w:p w14:paraId="386BDA87" w14:textId="77777777" w:rsidR="00B4455F" w:rsidRDefault="00B4455F"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5771" w14:textId="77777777" w:rsidR="00B4455F" w:rsidRDefault="00B4455F" w:rsidP="008B172F">
      <w:pPr>
        <w:spacing w:after="0" w:line="240" w:lineRule="auto"/>
      </w:pPr>
      <w:r>
        <w:separator/>
      </w:r>
    </w:p>
  </w:footnote>
  <w:footnote w:type="continuationSeparator" w:id="0">
    <w:p w14:paraId="3B4553C7" w14:textId="77777777" w:rsidR="00B4455F" w:rsidRDefault="00B4455F"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2165769B" w14:textId="77777777" w:rsidR="00335BE1" w:rsidRPr="0030620D" w:rsidRDefault="00335BE1" w:rsidP="00335BE1">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4C83CA6F" w14:textId="77777777" w:rsidR="00335BE1" w:rsidRPr="00163185" w:rsidRDefault="00335BE1" w:rsidP="00335BE1">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76F9F204" w14:textId="77777777" w:rsidR="00335BE1" w:rsidRPr="00163185" w:rsidRDefault="00335BE1" w:rsidP="00335BE1">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DC680A8" w14:textId="77777777" w:rsidR="00335BE1" w:rsidRDefault="00335BE1" w:rsidP="00335BE1">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5F"/>
    <w:multiLevelType w:val="hybridMultilevel"/>
    <w:tmpl w:val="EBD84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16040"/>
    <w:multiLevelType w:val="hybridMultilevel"/>
    <w:tmpl w:val="A002F2AA"/>
    <w:lvl w:ilvl="0" w:tplc="0C8A507E">
      <w:start w:val="1"/>
      <w:numFmt w:val="decimal"/>
      <w:lvlText w:val="%1."/>
      <w:lvlJc w:val="left"/>
      <w:pPr>
        <w:ind w:left="1020" w:hanging="360"/>
      </w:pPr>
    </w:lvl>
    <w:lvl w:ilvl="1" w:tplc="56D6ACFA">
      <w:start w:val="1"/>
      <w:numFmt w:val="decimal"/>
      <w:lvlText w:val="%2."/>
      <w:lvlJc w:val="left"/>
      <w:pPr>
        <w:ind w:left="1020" w:hanging="360"/>
      </w:pPr>
    </w:lvl>
    <w:lvl w:ilvl="2" w:tplc="811EC16E">
      <w:start w:val="1"/>
      <w:numFmt w:val="decimal"/>
      <w:lvlText w:val="%3."/>
      <w:lvlJc w:val="left"/>
      <w:pPr>
        <w:ind w:left="1020" w:hanging="360"/>
      </w:pPr>
    </w:lvl>
    <w:lvl w:ilvl="3" w:tplc="14DA60C6">
      <w:start w:val="1"/>
      <w:numFmt w:val="decimal"/>
      <w:lvlText w:val="%4."/>
      <w:lvlJc w:val="left"/>
      <w:pPr>
        <w:ind w:left="1020" w:hanging="360"/>
      </w:pPr>
    </w:lvl>
    <w:lvl w:ilvl="4" w:tplc="01FEB08A">
      <w:start w:val="1"/>
      <w:numFmt w:val="decimal"/>
      <w:lvlText w:val="%5."/>
      <w:lvlJc w:val="left"/>
      <w:pPr>
        <w:ind w:left="1020" w:hanging="360"/>
      </w:pPr>
    </w:lvl>
    <w:lvl w:ilvl="5" w:tplc="31AC1324">
      <w:start w:val="1"/>
      <w:numFmt w:val="decimal"/>
      <w:lvlText w:val="%6."/>
      <w:lvlJc w:val="left"/>
      <w:pPr>
        <w:ind w:left="1020" w:hanging="360"/>
      </w:pPr>
    </w:lvl>
    <w:lvl w:ilvl="6" w:tplc="A68A791E">
      <w:start w:val="1"/>
      <w:numFmt w:val="decimal"/>
      <w:lvlText w:val="%7."/>
      <w:lvlJc w:val="left"/>
      <w:pPr>
        <w:ind w:left="1020" w:hanging="360"/>
      </w:pPr>
    </w:lvl>
    <w:lvl w:ilvl="7" w:tplc="E27672FA">
      <w:start w:val="1"/>
      <w:numFmt w:val="decimal"/>
      <w:lvlText w:val="%8."/>
      <w:lvlJc w:val="left"/>
      <w:pPr>
        <w:ind w:left="1020" w:hanging="360"/>
      </w:pPr>
    </w:lvl>
    <w:lvl w:ilvl="8" w:tplc="3C223504">
      <w:start w:val="1"/>
      <w:numFmt w:val="decimal"/>
      <w:lvlText w:val="%9."/>
      <w:lvlJc w:val="left"/>
      <w:pPr>
        <w:ind w:left="1020" w:hanging="36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B7CAE"/>
    <w:multiLevelType w:val="hybridMultilevel"/>
    <w:tmpl w:val="EBD84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DA24EA"/>
    <w:multiLevelType w:val="hybridMultilevel"/>
    <w:tmpl w:val="EBD84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937E40"/>
    <w:multiLevelType w:val="multilevel"/>
    <w:tmpl w:val="9DF4103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4126C10"/>
    <w:multiLevelType w:val="hybridMultilevel"/>
    <w:tmpl w:val="109EDD0C"/>
    <w:lvl w:ilvl="0" w:tplc="A81012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16051"/>
    <w:multiLevelType w:val="hybridMultilevel"/>
    <w:tmpl w:val="B76EA70A"/>
    <w:lvl w:ilvl="0" w:tplc="C5A277AE">
      <w:start w:val="1"/>
      <w:numFmt w:val="decimal"/>
      <w:lvlText w:val="%1."/>
      <w:lvlJc w:val="left"/>
      <w:pPr>
        <w:ind w:left="1020" w:hanging="360"/>
      </w:pPr>
    </w:lvl>
    <w:lvl w:ilvl="1" w:tplc="B4A24AEA">
      <w:start w:val="1"/>
      <w:numFmt w:val="decimal"/>
      <w:lvlText w:val="%2."/>
      <w:lvlJc w:val="left"/>
      <w:pPr>
        <w:ind w:left="1020" w:hanging="360"/>
      </w:pPr>
    </w:lvl>
    <w:lvl w:ilvl="2" w:tplc="41E68E38">
      <w:start w:val="1"/>
      <w:numFmt w:val="decimal"/>
      <w:lvlText w:val="%3."/>
      <w:lvlJc w:val="left"/>
      <w:pPr>
        <w:ind w:left="1020" w:hanging="360"/>
      </w:pPr>
    </w:lvl>
    <w:lvl w:ilvl="3" w:tplc="61244080">
      <w:start w:val="1"/>
      <w:numFmt w:val="decimal"/>
      <w:lvlText w:val="%4."/>
      <w:lvlJc w:val="left"/>
      <w:pPr>
        <w:ind w:left="1020" w:hanging="360"/>
      </w:pPr>
    </w:lvl>
    <w:lvl w:ilvl="4" w:tplc="F24035FA">
      <w:start w:val="1"/>
      <w:numFmt w:val="decimal"/>
      <w:lvlText w:val="%5."/>
      <w:lvlJc w:val="left"/>
      <w:pPr>
        <w:ind w:left="1020" w:hanging="360"/>
      </w:pPr>
    </w:lvl>
    <w:lvl w:ilvl="5" w:tplc="254E65A4">
      <w:start w:val="1"/>
      <w:numFmt w:val="decimal"/>
      <w:lvlText w:val="%6."/>
      <w:lvlJc w:val="left"/>
      <w:pPr>
        <w:ind w:left="1020" w:hanging="360"/>
      </w:pPr>
    </w:lvl>
    <w:lvl w:ilvl="6" w:tplc="C4847C44">
      <w:start w:val="1"/>
      <w:numFmt w:val="decimal"/>
      <w:lvlText w:val="%7."/>
      <w:lvlJc w:val="left"/>
      <w:pPr>
        <w:ind w:left="1020" w:hanging="360"/>
      </w:pPr>
    </w:lvl>
    <w:lvl w:ilvl="7" w:tplc="9DE4B9A2">
      <w:start w:val="1"/>
      <w:numFmt w:val="decimal"/>
      <w:lvlText w:val="%8."/>
      <w:lvlJc w:val="left"/>
      <w:pPr>
        <w:ind w:left="1020" w:hanging="360"/>
      </w:pPr>
    </w:lvl>
    <w:lvl w:ilvl="8" w:tplc="34CE1AB2">
      <w:start w:val="1"/>
      <w:numFmt w:val="decimal"/>
      <w:lvlText w:val="%9."/>
      <w:lvlJc w:val="left"/>
      <w:pPr>
        <w:ind w:left="1020" w:hanging="360"/>
      </w:pPr>
    </w:lvl>
  </w:abstractNum>
  <w:abstractNum w:abstractNumId="10" w15:restartNumberingAfterBreak="0">
    <w:nsid w:val="5C585BC3"/>
    <w:multiLevelType w:val="multilevel"/>
    <w:tmpl w:val="A1F83C00"/>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1"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5"/>
  </w:num>
  <w:num w:numId="2" w16cid:durableId="764109709">
    <w:abstractNumId w:val="2"/>
  </w:num>
  <w:num w:numId="3" w16cid:durableId="216623771">
    <w:abstractNumId w:val="4"/>
  </w:num>
  <w:num w:numId="4" w16cid:durableId="1092117776">
    <w:abstractNumId w:val="11"/>
  </w:num>
  <w:num w:numId="5" w16cid:durableId="1708748988">
    <w:abstractNumId w:val="7"/>
  </w:num>
  <w:num w:numId="6" w16cid:durableId="1426878374">
    <w:abstractNumId w:val="10"/>
  </w:num>
  <w:num w:numId="7" w16cid:durableId="846482398">
    <w:abstractNumId w:val="1"/>
  </w:num>
  <w:num w:numId="8" w16cid:durableId="1134441874">
    <w:abstractNumId w:val="9"/>
  </w:num>
  <w:num w:numId="9" w16cid:durableId="507140798">
    <w:abstractNumId w:val="8"/>
  </w:num>
  <w:num w:numId="10" w16cid:durableId="1678581608">
    <w:abstractNumId w:val="3"/>
  </w:num>
  <w:num w:numId="11" w16cid:durableId="1328099495">
    <w:abstractNumId w:val="6"/>
  </w:num>
  <w:num w:numId="12" w16cid:durableId="29360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B3"/>
    <w:rsid w:val="000B6EC9"/>
    <w:rsid w:val="000E44C5"/>
    <w:rsid w:val="000F285A"/>
    <w:rsid w:val="000F43FE"/>
    <w:rsid w:val="00137EA8"/>
    <w:rsid w:val="00147CFB"/>
    <w:rsid w:val="00193059"/>
    <w:rsid w:val="001A0DC5"/>
    <w:rsid w:val="001A1565"/>
    <w:rsid w:val="001A4D0D"/>
    <w:rsid w:val="001C70C2"/>
    <w:rsid w:val="001E091B"/>
    <w:rsid w:val="001F4196"/>
    <w:rsid w:val="002045F8"/>
    <w:rsid w:val="00213C7E"/>
    <w:rsid w:val="00243D9E"/>
    <w:rsid w:val="00253C78"/>
    <w:rsid w:val="0026439D"/>
    <w:rsid w:val="00335BE1"/>
    <w:rsid w:val="0036640B"/>
    <w:rsid w:val="00390A0F"/>
    <w:rsid w:val="00391921"/>
    <w:rsid w:val="003A2955"/>
    <w:rsid w:val="003B48F0"/>
    <w:rsid w:val="003E2753"/>
    <w:rsid w:val="003F60F1"/>
    <w:rsid w:val="004046E6"/>
    <w:rsid w:val="0041512F"/>
    <w:rsid w:val="00415CF0"/>
    <w:rsid w:val="004202B1"/>
    <w:rsid w:val="0043071B"/>
    <w:rsid w:val="004432FC"/>
    <w:rsid w:val="00443470"/>
    <w:rsid w:val="004C1AC8"/>
    <w:rsid w:val="004C39F4"/>
    <w:rsid w:val="004C5961"/>
    <w:rsid w:val="004F0ED5"/>
    <w:rsid w:val="004F1A81"/>
    <w:rsid w:val="004F3A3B"/>
    <w:rsid w:val="005179AF"/>
    <w:rsid w:val="00573888"/>
    <w:rsid w:val="0059162E"/>
    <w:rsid w:val="005A4035"/>
    <w:rsid w:val="005A6078"/>
    <w:rsid w:val="005B6B33"/>
    <w:rsid w:val="00621F95"/>
    <w:rsid w:val="00631189"/>
    <w:rsid w:val="006447E3"/>
    <w:rsid w:val="00647553"/>
    <w:rsid w:val="00674E55"/>
    <w:rsid w:val="006765C4"/>
    <w:rsid w:val="00694021"/>
    <w:rsid w:val="006A3D40"/>
    <w:rsid w:val="006D42F7"/>
    <w:rsid w:val="006F5A39"/>
    <w:rsid w:val="006F6D89"/>
    <w:rsid w:val="00700AAB"/>
    <w:rsid w:val="00704870"/>
    <w:rsid w:val="0070654A"/>
    <w:rsid w:val="00742614"/>
    <w:rsid w:val="007558E4"/>
    <w:rsid w:val="00780A63"/>
    <w:rsid w:val="00792675"/>
    <w:rsid w:val="007A7776"/>
    <w:rsid w:val="007C28DF"/>
    <w:rsid w:val="007D7C54"/>
    <w:rsid w:val="007E5624"/>
    <w:rsid w:val="007F46C8"/>
    <w:rsid w:val="0080120F"/>
    <w:rsid w:val="00804000"/>
    <w:rsid w:val="008100B9"/>
    <w:rsid w:val="00811F8A"/>
    <w:rsid w:val="00823898"/>
    <w:rsid w:val="00830A3D"/>
    <w:rsid w:val="008539F2"/>
    <w:rsid w:val="00866811"/>
    <w:rsid w:val="00867AD0"/>
    <w:rsid w:val="00893005"/>
    <w:rsid w:val="00894486"/>
    <w:rsid w:val="008B0320"/>
    <w:rsid w:val="008B172F"/>
    <w:rsid w:val="008B371E"/>
    <w:rsid w:val="008D72F3"/>
    <w:rsid w:val="00914FF5"/>
    <w:rsid w:val="00917BC4"/>
    <w:rsid w:val="0092783D"/>
    <w:rsid w:val="00927F09"/>
    <w:rsid w:val="0093707B"/>
    <w:rsid w:val="00946726"/>
    <w:rsid w:val="0097547B"/>
    <w:rsid w:val="009B4FA2"/>
    <w:rsid w:val="009E7768"/>
    <w:rsid w:val="009F06AD"/>
    <w:rsid w:val="009F492F"/>
    <w:rsid w:val="00A20D68"/>
    <w:rsid w:val="00A3441B"/>
    <w:rsid w:val="00A55C93"/>
    <w:rsid w:val="00AA3CB1"/>
    <w:rsid w:val="00AB129D"/>
    <w:rsid w:val="00AB502D"/>
    <w:rsid w:val="00AC0D62"/>
    <w:rsid w:val="00AE3016"/>
    <w:rsid w:val="00B04905"/>
    <w:rsid w:val="00B21107"/>
    <w:rsid w:val="00B34058"/>
    <w:rsid w:val="00B40999"/>
    <w:rsid w:val="00B4455F"/>
    <w:rsid w:val="00BA6C88"/>
    <w:rsid w:val="00BF5237"/>
    <w:rsid w:val="00BF687F"/>
    <w:rsid w:val="00BF7EF1"/>
    <w:rsid w:val="00C10D05"/>
    <w:rsid w:val="00C5103D"/>
    <w:rsid w:val="00C54B4C"/>
    <w:rsid w:val="00C80296"/>
    <w:rsid w:val="00C92923"/>
    <w:rsid w:val="00CA159A"/>
    <w:rsid w:val="00CC621E"/>
    <w:rsid w:val="00CC7DC1"/>
    <w:rsid w:val="00CD5650"/>
    <w:rsid w:val="00D11F89"/>
    <w:rsid w:val="00D13EE7"/>
    <w:rsid w:val="00D53058"/>
    <w:rsid w:val="00D87912"/>
    <w:rsid w:val="00DA6770"/>
    <w:rsid w:val="00DB0162"/>
    <w:rsid w:val="00DB496D"/>
    <w:rsid w:val="00DC04E1"/>
    <w:rsid w:val="00E23D9E"/>
    <w:rsid w:val="00E26959"/>
    <w:rsid w:val="00E272DE"/>
    <w:rsid w:val="00E45752"/>
    <w:rsid w:val="00E6635C"/>
    <w:rsid w:val="00EC1BAB"/>
    <w:rsid w:val="00EC4B2C"/>
    <w:rsid w:val="00EC65CC"/>
    <w:rsid w:val="00EF0830"/>
    <w:rsid w:val="00EF54D5"/>
    <w:rsid w:val="00F03660"/>
    <w:rsid w:val="00F03BA5"/>
    <w:rsid w:val="00F05C54"/>
    <w:rsid w:val="00F2535F"/>
    <w:rsid w:val="00F40BCD"/>
    <w:rsid w:val="00F76344"/>
    <w:rsid w:val="00F80180"/>
    <w:rsid w:val="00F804AB"/>
    <w:rsid w:val="00FB1EA8"/>
    <w:rsid w:val="00FB461B"/>
    <w:rsid w:val="00FD619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4098">
      <w:bodyDiv w:val="1"/>
      <w:marLeft w:val="0"/>
      <w:marRight w:val="0"/>
      <w:marTop w:val="0"/>
      <w:marBottom w:val="0"/>
      <w:divBdr>
        <w:top w:val="none" w:sz="0" w:space="0" w:color="auto"/>
        <w:left w:val="none" w:sz="0" w:space="0" w:color="auto"/>
        <w:bottom w:val="none" w:sz="0" w:space="0" w:color="auto"/>
        <w:right w:val="none" w:sz="0" w:space="0" w:color="auto"/>
      </w:divBdr>
    </w:div>
    <w:div w:id="1032997310">
      <w:bodyDiv w:val="1"/>
      <w:marLeft w:val="0"/>
      <w:marRight w:val="0"/>
      <w:marTop w:val="0"/>
      <w:marBottom w:val="0"/>
      <w:divBdr>
        <w:top w:val="none" w:sz="0" w:space="0" w:color="auto"/>
        <w:left w:val="none" w:sz="0" w:space="0" w:color="auto"/>
        <w:bottom w:val="none" w:sz="0" w:space="0" w:color="auto"/>
        <w:right w:val="none" w:sz="0" w:space="0" w:color="auto"/>
      </w:divBdr>
    </w:div>
    <w:div w:id="15712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D711982BB4B5A41AB4E0128ADBDDCCC" ma:contentTypeVersion="11" ma:contentTypeDescription="Kurkite naują dokumentą." ma:contentTypeScope="" ma:versionID="b76a22ab882dd01ad50ad0d33038010d">
  <xsd:schema xmlns:xsd="http://www.w3.org/2001/XMLSchema" xmlns:xs="http://www.w3.org/2001/XMLSchema" xmlns:p="http://schemas.microsoft.com/office/2006/metadata/properties" xmlns:ns3="b05d3bd0-1da6-407d-9ecb-a46fb95d4634" targetNamespace="http://schemas.microsoft.com/office/2006/metadata/properties" ma:root="true" ma:fieldsID="a7032662756bab93acb5806abfd414dd" ns3:_="">
    <xsd:import namespace="b05d3bd0-1da6-407d-9ecb-a46fb95d46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d3bd0-1da6-407d-9ecb-a46fb95d4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5d3bd0-1da6-407d-9ecb-a46fb95d4634" xsi:nil="true"/>
  </documentManagement>
</p:properties>
</file>

<file path=customXml/itemProps1.xml><?xml version="1.0" encoding="utf-8"?>
<ds:datastoreItem xmlns:ds="http://schemas.openxmlformats.org/officeDocument/2006/customXml" ds:itemID="{8612B060-F692-409A-B814-5C4B012AE257}">
  <ds:schemaRefs>
    <ds:schemaRef ds:uri="http://schemas.openxmlformats.org/officeDocument/2006/bibliography"/>
  </ds:schemaRefs>
</ds:datastoreItem>
</file>

<file path=customXml/itemProps2.xml><?xml version="1.0" encoding="utf-8"?>
<ds:datastoreItem xmlns:ds="http://schemas.openxmlformats.org/officeDocument/2006/customXml" ds:itemID="{B5714CA1-7E2A-4BBA-91C1-0F4A298EE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d3bd0-1da6-407d-9ecb-a46fb95d4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5E746-65E0-4477-9736-B771E912121E}">
  <ds:schemaRefs>
    <ds:schemaRef ds:uri="http://schemas.microsoft.com/sharepoint/v3/contenttype/forms"/>
  </ds:schemaRefs>
</ds:datastoreItem>
</file>

<file path=customXml/itemProps4.xml><?xml version="1.0" encoding="utf-8"?>
<ds:datastoreItem xmlns:ds="http://schemas.openxmlformats.org/officeDocument/2006/customXml" ds:itemID="{D7203CB0-D1A4-422B-8ABA-E1A00120649E}">
  <ds:schemaRefs>
    <ds:schemaRef ds:uri="http://schemas.microsoft.com/office/2006/metadata/properties"/>
    <ds:schemaRef ds:uri="http://schemas.microsoft.com/office/infopath/2007/PartnerControls"/>
    <ds:schemaRef ds:uri="b05d3bd0-1da6-407d-9ecb-a46fb95d463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8165</Words>
  <Characters>4655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cp:revision>
  <dcterms:created xsi:type="dcterms:W3CDTF">2025-05-22T13:16:00Z</dcterms:created>
  <dcterms:modified xsi:type="dcterms:W3CDTF">2025-05-22T14:02:00Z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0x0101001D711982BB4B5A41AB4E0128ADBDDCCC</vt:lpwstr>
  </property>
</Properties>
</file>