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077E4A74" w14:textId="7E71F857" w:rsidR="00782791" w:rsidRPr="00404B07" w:rsidRDefault="00782791" w:rsidP="007C4A0A">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C4A0A">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r w:rsidR="007C4A0A">
            <w:rPr>
              <w:rFonts w:ascii="Times New Roman" w:hAnsi="Times New Roman" w:cs="Times New Roman"/>
              <w:b/>
              <w:bCs/>
              <w:sz w:val="24"/>
              <w:szCs w:val="24"/>
            </w:rPr>
            <w:t>IMBARĖS SENIŪNIJOS TUZŲ KAIMO VELĖNIJŲ GATVĖS APŠVIETIMO PROJEKTAVIMO IR STATYBOS DARBAI</w:t>
          </w:r>
          <w:r w:rsidRPr="00437763">
            <w:rPr>
              <w:rFonts w:ascii="Times New Roman" w:hAnsi="Times New Roman" w:cs="Times New Roman"/>
              <w:b/>
              <w:bCs/>
              <w:sz w:val="24"/>
              <w:szCs w:val="24"/>
            </w:rPr>
            <w:t>“</w:t>
          </w:r>
          <w:r w:rsidR="007C4A0A">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sidR="007C4A0A">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433D45D1"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CC7D46" w:rsidRPr="00CC7D46">
                  <w:rPr>
                    <w:rFonts w:hAnsi="Times New Roman" w:cs="Times New Roman"/>
                    <w:sz w:val="24"/>
                    <w:szCs w:val="24"/>
                  </w:rPr>
                  <w:t xml:space="preserve">Techninė </w:t>
                </w:r>
                <w:r w:rsidR="004450C9">
                  <w:rPr>
                    <w:rFonts w:hAnsi="Times New Roman" w:cs="Times New Roman"/>
                    <w:sz w:val="24"/>
                    <w:szCs w:val="24"/>
                  </w:rPr>
                  <w:t>specifikacija</w:t>
                </w:r>
                <w:r>
                  <w:rPr>
                    <w:rFonts w:hAnsi="Times New Roman" w:cs="Times New Roman"/>
                    <w:sz w:val="24"/>
                    <w:szCs w:val="24"/>
                  </w:rPr>
                  <w:t>“</w:t>
                </w:r>
                <w:r w:rsidR="007C4A0A">
                  <w:rPr>
                    <w:rFonts w:hAnsi="Times New Roman" w:cs="Times New Roman"/>
                    <w:sz w:val="24"/>
                    <w:szCs w:val="24"/>
                  </w:rPr>
                  <w:t>..........................................</w:t>
                </w:r>
                <w:r>
                  <w:rPr>
                    <w:rFonts w:hAnsi="Times New Roman" w:cs="Times New Roman"/>
                    <w:sz w:val="24"/>
                    <w:szCs w:val="24"/>
                  </w:rPr>
                  <w:t>...................</w:t>
                </w:r>
                <w:r w:rsidR="00CC7D46" w:rsidRPr="00CC7D46">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FC9A23B" w:rsidR="009779B8" w:rsidRPr="00342BAA" w:rsidRDefault="0019097B" w:rsidP="00B43F37">
                <w:pPr>
                  <w:ind w:firstLine="0"/>
                  <w:rPr>
                    <w:rFonts w:hAnsi="Times New Roman" w:cs="Times New Roman"/>
                    <w:sz w:val="24"/>
                    <w:szCs w:val="24"/>
                  </w:rPr>
                </w:pPr>
                <w:r>
                  <w:rPr>
                    <w:rFonts w:hAnsi="Times New Roman" w:cs="Times New Roman"/>
                    <w:sz w:val="24"/>
                    <w:szCs w:val="24"/>
                  </w:rPr>
                  <w:t>15</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89EAD4B" w:rsidR="00CC7D46" w:rsidRDefault="00CC7D46" w:rsidP="00B43F37">
                <w:pPr>
                  <w:ind w:firstLine="0"/>
                  <w:rPr>
                    <w:rFonts w:hAnsi="Times New Roman" w:cs="Times New Roman"/>
                    <w:sz w:val="24"/>
                    <w:szCs w:val="24"/>
                  </w:rPr>
                </w:pPr>
                <w:r>
                  <w:rPr>
                    <w:rFonts w:hAnsi="Times New Roman" w:cs="Times New Roman"/>
                    <w:sz w:val="24"/>
                    <w:szCs w:val="24"/>
                  </w:rPr>
                  <w:t>17</w:t>
                </w:r>
              </w:p>
            </w:tc>
          </w:tr>
          <w:tr w:rsidR="00CC7D46" w14:paraId="58D4D8FD" w14:textId="77777777" w:rsidTr="007A6EED">
            <w:tc>
              <w:tcPr>
                <w:tcW w:w="560" w:type="dxa"/>
              </w:tcPr>
              <w:p w14:paraId="636A4C31" w14:textId="2ECB530D" w:rsidR="00CC7D46" w:rsidRDefault="00CC7D46" w:rsidP="00B43F37">
                <w:pPr>
                  <w:ind w:firstLine="0"/>
                  <w:rPr>
                    <w:rFonts w:hAnsi="Times New Roman" w:cs="Times New Roman"/>
                    <w:sz w:val="24"/>
                    <w:szCs w:val="24"/>
                  </w:rPr>
                </w:pPr>
                <w:r>
                  <w:rPr>
                    <w:rFonts w:hAnsi="Times New Roman" w:cs="Times New Roman"/>
                    <w:sz w:val="24"/>
                    <w:szCs w:val="24"/>
                  </w:rPr>
                  <w:t>18.</w:t>
                </w:r>
              </w:p>
            </w:tc>
            <w:tc>
              <w:tcPr>
                <w:tcW w:w="9049" w:type="dxa"/>
              </w:tcPr>
              <w:p w14:paraId="7FF9DDE5" w14:textId="1EF133D9" w:rsidR="00CC7D46" w:rsidRDefault="00CC7D46" w:rsidP="00970A83">
                <w:pPr>
                  <w:ind w:firstLine="0"/>
                  <w:rPr>
                    <w:rFonts w:hAnsi="Times New Roman" w:cs="Times New Roman"/>
                    <w:sz w:val="24"/>
                    <w:szCs w:val="24"/>
                  </w:rPr>
                </w:pPr>
                <w:r w:rsidRPr="00CC7D46">
                  <w:rPr>
                    <w:rFonts w:hAnsi="Times New Roman" w:cs="Times New Roman"/>
                    <w:bCs/>
                    <w:sz w:val="24"/>
                    <w:szCs w:val="24"/>
                  </w:rPr>
                  <w:t>Pirkimo sąlygų 9 priedas „Tiekėjo deklaracija“........................................................................</w:t>
                </w:r>
              </w:p>
            </w:tc>
            <w:tc>
              <w:tcPr>
                <w:tcW w:w="456" w:type="dxa"/>
              </w:tcPr>
              <w:p w14:paraId="2FC2A230" w14:textId="5283F962" w:rsidR="00CC7D46" w:rsidRDefault="00CC7D46" w:rsidP="00B43F37">
                <w:pPr>
                  <w:ind w:firstLine="0"/>
                  <w:rPr>
                    <w:rFonts w:hAnsi="Times New Roman" w:cs="Times New Roman"/>
                    <w:sz w:val="24"/>
                    <w:szCs w:val="24"/>
                  </w:rPr>
                </w:pPr>
                <w:r>
                  <w:rPr>
                    <w:rFonts w:hAnsi="Times New Roman" w:cs="Times New Roman"/>
                    <w:sz w:val="24"/>
                    <w:szCs w:val="24"/>
                  </w:rPr>
                  <w:t>21</w:t>
                </w:r>
              </w:p>
            </w:tc>
          </w:tr>
          <w:tr w:rsidR="001978F4" w14:paraId="29EE03BF" w14:textId="77777777" w:rsidTr="007A6EED">
            <w:tc>
              <w:tcPr>
                <w:tcW w:w="560" w:type="dxa"/>
              </w:tcPr>
              <w:p w14:paraId="59FA5F55" w14:textId="34CFD856" w:rsidR="001978F4" w:rsidRDefault="001978F4" w:rsidP="00B43F37">
                <w:pPr>
                  <w:ind w:firstLine="0"/>
                  <w:rPr>
                    <w:rFonts w:hAnsi="Times New Roman" w:cs="Times New Roman"/>
                    <w:sz w:val="24"/>
                    <w:szCs w:val="24"/>
                  </w:rPr>
                </w:pPr>
              </w:p>
            </w:tc>
            <w:tc>
              <w:tcPr>
                <w:tcW w:w="9049" w:type="dxa"/>
              </w:tcPr>
              <w:p w14:paraId="75281345" w14:textId="053A9E19" w:rsidR="001978F4" w:rsidRPr="00CC7D46" w:rsidRDefault="001978F4" w:rsidP="001978F4">
                <w:pPr>
                  <w:ind w:firstLine="0"/>
                  <w:rPr>
                    <w:rFonts w:hAnsi="Times New Roman" w:cs="Times New Roman"/>
                    <w:bCs/>
                    <w:sz w:val="24"/>
                    <w:szCs w:val="24"/>
                  </w:rPr>
                </w:pPr>
              </w:p>
            </w:tc>
            <w:tc>
              <w:tcPr>
                <w:tcW w:w="456" w:type="dxa"/>
              </w:tcPr>
              <w:p w14:paraId="1D7844A4" w14:textId="146BC393" w:rsidR="001978F4" w:rsidRDefault="001978F4" w:rsidP="00B43F37">
                <w:pPr>
                  <w:ind w:firstLine="0"/>
                  <w:rPr>
                    <w:rFonts w:hAnsi="Times New Roman" w:cs="Times New Roman"/>
                    <w:sz w:val="24"/>
                    <w:szCs w:val="24"/>
                  </w:rPr>
                </w:pPr>
              </w:p>
            </w:tc>
          </w:tr>
          <w:tr w:rsidR="001978F4" w14:paraId="224080EB" w14:textId="77777777" w:rsidTr="007A6EED">
            <w:tc>
              <w:tcPr>
                <w:tcW w:w="560" w:type="dxa"/>
              </w:tcPr>
              <w:p w14:paraId="55427DEE" w14:textId="67643DC8" w:rsidR="001978F4" w:rsidRDefault="001978F4" w:rsidP="00B43F37">
                <w:pPr>
                  <w:ind w:firstLine="0"/>
                  <w:rPr>
                    <w:rFonts w:hAnsi="Times New Roman" w:cs="Times New Roman"/>
                    <w:sz w:val="24"/>
                    <w:szCs w:val="24"/>
                  </w:rPr>
                </w:pPr>
              </w:p>
            </w:tc>
            <w:tc>
              <w:tcPr>
                <w:tcW w:w="9049" w:type="dxa"/>
              </w:tcPr>
              <w:p w14:paraId="72E6059D" w14:textId="52C4EA7A" w:rsidR="001978F4" w:rsidRPr="00CC7D46" w:rsidRDefault="001978F4" w:rsidP="00970A83">
                <w:pPr>
                  <w:ind w:firstLine="0"/>
                  <w:rPr>
                    <w:rFonts w:hAnsi="Times New Roman" w:cs="Times New Roman"/>
                    <w:bCs/>
                    <w:sz w:val="24"/>
                    <w:szCs w:val="24"/>
                  </w:rPr>
                </w:pPr>
              </w:p>
            </w:tc>
            <w:tc>
              <w:tcPr>
                <w:tcW w:w="456" w:type="dxa"/>
              </w:tcPr>
              <w:p w14:paraId="7D723AA3" w14:textId="24AB1803" w:rsidR="001978F4" w:rsidRDefault="001978F4" w:rsidP="00B43F37">
                <w:pPr>
                  <w:ind w:firstLine="0"/>
                  <w:rPr>
                    <w:rFonts w:hAnsi="Times New Roman" w:cs="Times New Roman"/>
                    <w:sz w:val="24"/>
                    <w:szCs w:val="24"/>
                  </w:rPr>
                </w:pP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0E432C"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5E0C1497"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5C29E9">
        <w:rPr>
          <w:rFonts w:ascii="Times New Roman" w:eastAsia="Calibri" w:hAnsi="Times New Roman" w:cs="Times New Roman"/>
          <w:sz w:val="24"/>
          <w:szCs w:val="24"/>
        </w:rPr>
        <w:t>apšvietimo inžinerinių tinklų projektavimo ir įrengimo</w:t>
      </w:r>
      <w:r w:rsidRPr="00204F34">
        <w:rPr>
          <w:rFonts w:ascii="Times New Roman" w:eastAsia="Calibri" w:hAnsi="Times New Roman" w:cs="Times New Roman"/>
          <w:sz w:val="24"/>
          <w:szCs w:val="24"/>
        </w:rPr>
        <w:t xml:space="preserve"> darbų,</w:t>
      </w:r>
      <w:r w:rsidR="007457B4">
        <w:rPr>
          <w:rFonts w:ascii="Times New Roman" w:eastAsia="Calibri" w:hAnsi="Times New Roman" w:cs="Times New Roman"/>
          <w:sz w:val="24"/>
          <w:szCs w:val="24"/>
        </w:rPr>
        <w:t xml:space="preserve"> </w:t>
      </w:r>
      <w:r w:rsidRPr="00204F34">
        <w:rPr>
          <w:rFonts w:ascii="Times New Roman" w:eastAsia="Calibri" w:hAnsi="Times New Roman" w:cs="Times New Roman"/>
          <w:sz w:val="24"/>
          <w:szCs w:val="24"/>
        </w:rPr>
        <w:t>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5AFBEB75"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7C4A0A" w:rsidRPr="007C4A0A">
        <w:rPr>
          <w:rFonts w:ascii="Times New Roman" w:hAnsi="Times New Roman" w:cs="Times New Roman"/>
          <w:sz w:val="24"/>
          <w:szCs w:val="24"/>
        </w:rPr>
        <w:t>Vaida Zacharevičienė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6FD0B86F" w14:textId="6B1974BC" w:rsidR="00A45B56" w:rsidRDefault="00A45B56" w:rsidP="00A45B56">
      <w:pPr>
        <w:pStyle w:val="Sraopastraipa"/>
        <w:ind w:left="0" w:firstLine="567"/>
        <w:rPr>
          <w:rFonts w:ascii="Times New Roman" w:eastAsia="Calibri" w:hAnsi="Times New Roman" w:cs="Times New Roman"/>
          <w:sz w:val="24"/>
          <w:szCs w:val="24"/>
        </w:rPr>
      </w:pPr>
      <w:r w:rsidRPr="00A45B56">
        <w:rPr>
          <w:rFonts w:ascii="Times New Roman" w:eastAsia="Calibri" w:hAnsi="Times New Roman" w:cs="Times New Roman"/>
          <w:sz w:val="24"/>
          <w:szCs w:val="24"/>
        </w:rPr>
        <w:t xml:space="preserve">1.5.1. dėl klausimų, susijusių su viešųjų pirkimų procedūromis, apklausos sąlygų reikalavimais – Viešųjų pirkimų skyriaus specialistė Vaida Zacharevičienė, </w:t>
      </w:r>
      <w:hyperlink r:id="rId12" w:history="1">
        <w:r w:rsidRPr="00A45B56">
          <w:rPr>
            <w:rStyle w:val="Hipersaitas"/>
            <w:rFonts w:ascii="Times New Roman" w:eastAsia="Calibri" w:hAnsi="Times New Roman" w:cs="Times New Roman"/>
            <w:sz w:val="24"/>
            <w:szCs w:val="24"/>
          </w:rPr>
          <w:t>+370 445</w:t>
        </w:r>
        <w:r w:rsidR="00750D27">
          <w:rPr>
            <w:rStyle w:val="Hipersaitas"/>
            <w:rFonts w:ascii="Times New Roman" w:eastAsia="Calibri" w:hAnsi="Times New Roman" w:cs="Times New Roman"/>
            <w:sz w:val="24"/>
            <w:szCs w:val="24"/>
          </w:rPr>
          <w:t xml:space="preserve"> </w:t>
        </w:r>
        <w:r w:rsidRPr="00A45B56">
          <w:rPr>
            <w:rStyle w:val="Hipersaitas"/>
            <w:rFonts w:ascii="Times New Roman" w:eastAsia="Calibri" w:hAnsi="Times New Roman" w:cs="Times New Roman"/>
            <w:sz w:val="24"/>
            <w:szCs w:val="24"/>
          </w:rPr>
          <w:t>51471</w:t>
        </w:r>
      </w:hyperlink>
      <w:r w:rsidRPr="00A45B56">
        <w:rPr>
          <w:rFonts w:ascii="Times New Roman" w:eastAsia="Calibri" w:hAnsi="Times New Roman" w:cs="Times New Roman"/>
          <w:sz w:val="24"/>
          <w:szCs w:val="24"/>
        </w:rPr>
        <w:t xml:space="preserve">, </w:t>
      </w:r>
      <w:hyperlink r:id="rId13" w:history="1">
        <w:r w:rsidRPr="00A45B56">
          <w:rPr>
            <w:rStyle w:val="Hipersaitas"/>
            <w:rFonts w:ascii="Times New Roman" w:eastAsia="Calibri" w:hAnsi="Times New Roman" w:cs="Times New Roman"/>
            <w:sz w:val="24"/>
            <w:szCs w:val="24"/>
          </w:rPr>
          <w:t>vaida.zachareviciene@kretinga.lt</w:t>
        </w:r>
      </w:hyperlink>
      <w:r w:rsidRPr="00A45B56">
        <w:rPr>
          <w:rFonts w:ascii="Times New Roman" w:eastAsia="Calibri" w:hAnsi="Times New Roman" w:cs="Times New Roman"/>
          <w:sz w:val="24"/>
          <w:szCs w:val="24"/>
        </w:rPr>
        <w:t>;</w:t>
      </w:r>
    </w:p>
    <w:p w14:paraId="098E4FFB" w14:textId="1DD8A1EE" w:rsidR="00A45B56" w:rsidRPr="00A45B56" w:rsidRDefault="00A45B56" w:rsidP="00A45B56">
      <w:pPr>
        <w:pStyle w:val="Sraopastraipa"/>
        <w:spacing w:line="276" w:lineRule="auto"/>
        <w:ind w:left="0" w:firstLine="567"/>
      </w:pPr>
      <w:r>
        <w:rPr>
          <w:rFonts w:ascii="Times New Roman" w:eastAsia="Times New Roman" w:hAnsi="Times New Roman" w:cs="Times New Roman"/>
          <w:sz w:val="24"/>
          <w:szCs w:val="24"/>
        </w:rPr>
        <w:t xml:space="preserve">1.5.2. </w:t>
      </w:r>
      <w:r w:rsidRPr="00204F34">
        <w:rPr>
          <w:rFonts w:ascii="Times New Roman" w:eastAsia="Times New Roman" w:hAnsi="Times New Roman" w:cs="Times New Roman"/>
          <w:sz w:val="24"/>
          <w:szCs w:val="24"/>
        </w:rPr>
        <w:t xml:space="preserve">dėl klausimų, susijusių su technine </w:t>
      </w:r>
      <w:r>
        <w:rPr>
          <w:rFonts w:ascii="Times New Roman" w:eastAsia="Times New Roman" w:hAnsi="Times New Roman" w:cs="Times New Roman"/>
          <w:sz w:val="24"/>
          <w:szCs w:val="24"/>
        </w:rPr>
        <w:t>specifikacija</w:t>
      </w:r>
      <w:r w:rsidRPr="00204F34">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Imbarės</w:t>
      </w:r>
      <w:proofErr w:type="spellEnd"/>
      <w:r w:rsidRPr="00204F34">
        <w:rPr>
          <w:rFonts w:ascii="Times New Roman" w:eastAsia="Times New Roman" w:hAnsi="Times New Roman" w:cs="Times New Roman"/>
          <w:sz w:val="24"/>
          <w:szCs w:val="24"/>
        </w:rPr>
        <w:t xml:space="preserve"> seniūnijos </w:t>
      </w:r>
      <w:r>
        <w:rPr>
          <w:rFonts w:ascii="Times New Roman" w:eastAsia="Times New Roman" w:hAnsi="Times New Roman" w:cs="Times New Roman"/>
          <w:sz w:val="24"/>
          <w:szCs w:val="24"/>
        </w:rPr>
        <w:t>seniūnas</w:t>
      </w:r>
      <w:r w:rsidRPr="00204F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Antanas </w:t>
      </w:r>
      <w:proofErr w:type="spellStart"/>
      <w:r>
        <w:rPr>
          <w:rFonts w:ascii="Times New Roman" w:eastAsia="Times New Roman" w:hAnsi="Times New Roman" w:cs="Times New Roman"/>
          <w:sz w:val="24"/>
          <w:szCs w:val="24"/>
        </w:rPr>
        <w:t>Turauskis</w:t>
      </w:r>
      <w:proofErr w:type="spellEnd"/>
      <w:r w:rsidRPr="00204F34">
        <w:rPr>
          <w:rFonts w:ascii="Times New Roman" w:eastAsia="Times New Roman" w:hAnsi="Times New Roman" w:cs="Times New Roman"/>
          <w:sz w:val="24"/>
          <w:szCs w:val="24"/>
        </w:rPr>
        <w:t xml:space="preserve">, </w:t>
      </w:r>
      <w:hyperlink r:id="rId14" w:history="1">
        <w:r w:rsidRPr="009B7942">
          <w:rPr>
            <w:rStyle w:val="Hipersaitas"/>
            <w:rFonts w:ascii="Times New Roman" w:eastAsia="Times New Roman" w:hAnsi="Times New Roman" w:cs="Times New Roman"/>
            <w:sz w:val="24"/>
            <w:szCs w:val="24"/>
          </w:rPr>
          <w:t>+370 693 04514</w:t>
        </w:r>
      </w:hyperlink>
      <w:r w:rsidRPr="00204F34">
        <w:rPr>
          <w:rFonts w:ascii="Times New Roman" w:eastAsia="Times New Roman" w:hAnsi="Times New Roman" w:cs="Times New Roman"/>
          <w:sz w:val="24"/>
          <w:szCs w:val="24"/>
        </w:rPr>
        <w:t xml:space="preserve">, </w:t>
      </w:r>
      <w:hyperlink r:id="rId15" w:history="1">
        <w:r w:rsidRPr="009B7942">
          <w:rPr>
            <w:rStyle w:val="Hipersaitas"/>
            <w:rFonts w:ascii="Times New Roman" w:eastAsia="Times New Roman" w:hAnsi="Times New Roman" w:cs="Times New Roman"/>
            <w:sz w:val="24"/>
            <w:szCs w:val="24"/>
          </w:rPr>
          <w:t>antanas.turauskis@kretinga.lt</w:t>
        </w:r>
      </w:hyperlink>
    </w:p>
    <w:p w14:paraId="41CD4052" w14:textId="6BAB5AA7"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204F34" w:rsidRPr="00204F34">
        <w:rPr>
          <w:rFonts w:ascii="Times New Roman" w:eastAsia="Times New Roman" w:hAnsi="Times New Roman" w:cs="Times New Roman"/>
          <w:sz w:val="24"/>
          <w:szCs w:val="24"/>
        </w:rPr>
        <w:t xml:space="preserve">Atliekamas žaliasis pirkimas. Pirkimas vykdomas vadovaujantis </w:t>
      </w:r>
      <w:hyperlink r:id="rId16" w:history="1">
        <w:r w:rsidR="00204F34" w:rsidRPr="00153BE2">
          <w:rPr>
            <w:rStyle w:val="Hipersaitas"/>
            <w:rFonts w:ascii="Times New Roman" w:eastAsia="Times New Roman" w:hAnsi="Times New Roman" w:cs="Times New Roman"/>
            <w:sz w:val="24"/>
            <w:szCs w:val="24"/>
          </w:rPr>
          <w:t xml:space="preserve">Lietuvos Respublikos aplinkos ministro </w:t>
        </w:r>
        <w:r w:rsidR="00153BE2" w:rsidRPr="00153BE2">
          <w:rPr>
            <w:rStyle w:val="Hipersaitas"/>
            <w:rFonts w:ascii="Times New Roman" w:eastAsia="Times New Roman" w:hAnsi="Times New Roman" w:cs="Times New Roman"/>
            <w:sz w:val="24"/>
            <w:szCs w:val="24"/>
          </w:rPr>
          <w:t>2022 m. gruodžio 13 d. įsakymo Nr. D1-401</w:t>
        </w:r>
        <w:r w:rsidR="00204F34" w:rsidRPr="00153BE2">
          <w:rPr>
            <w:rStyle w:val="Hipersaitas"/>
            <w:rFonts w:ascii="Times New Roman" w:eastAsia="Times New Roman" w:hAnsi="Times New Roman" w:cs="Times New Roman"/>
            <w:sz w:val="24"/>
            <w:szCs w:val="24"/>
          </w:rPr>
          <w:t xml:space="preserve">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04F34" w:rsidRPr="00204F34">
        <w:rPr>
          <w:rFonts w:ascii="Times New Roman" w:eastAsia="Times New Roman" w:hAnsi="Times New Roman" w:cs="Times New Roman"/>
          <w:sz w:val="24"/>
          <w:szCs w:val="24"/>
        </w:rPr>
        <w:t xml:space="preserve">“ </w:t>
      </w:r>
      <w:r w:rsidR="00235782" w:rsidRPr="00235782">
        <w:rPr>
          <w:rFonts w:ascii="Times New Roman" w:eastAsia="Times New Roman" w:hAnsi="Times New Roman" w:cs="Times New Roman"/>
          <w:sz w:val="24"/>
          <w:szCs w:val="24"/>
        </w:rPr>
        <w:t>4.</w:t>
      </w:r>
      <w:r w:rsidR="00F01F16">
        <w:rPr>
          <w:rFonts w:ascii="Times New Roman" w:eastAsia="Times New Roman" w:hAnsi="Times New Roman" w:cs="Times New Roman"/>
          <w:sz w:val="24"/>
          <w:szCs w:val="24"/>
        </w:rPr>
        <w:t>4.4.</w:t>
      </w:r>
      <w:r w:rsidR="00235782" w:rsidRPr="00235782">
        <w:rPr>
          <w:rFonts w:ascii="Times New Roman" w:eastAsia="Times New Roman" w:hAnsi="Times New Roman" w:cs="Times New Roman"/>
          <w:i/>
          <w:sz w:val="24"/>
          <w:szCs w:val="24"/>
        </w:rPr>
        <w:t xml:space="preserve"> </w:t>
      </w:r>
      <w:r w:rsidR="00235782" w:rsidRPr="00235782">
        <w:rPr>
          <w:rFonts w:ascii="Times New Roman" w:eastAsia="Times New Roman" w:hAnsi="Times New Roman" w:cs="Times New Roman"/>
          <w:sz w:val="24"/>
          <w:szCs w:val="24"/>
        </w:rPr>
        <w:t>punktu. Aplinkos apaugos kriterijai nustatyti kituose reikalavimuose tiekėjams (Pirkimo sąlygų 8 priedas)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4F77DA5B" w:rsidR="00FB3C75" w:rsidRPr="001D4EFD" w:rsidRDefault="00244994" w:rsidP="001D4EFD">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5CA517F9" w14:textId="77777777" w:rsidR="003B7B24" w:rsidRDefault="00BD656D" w:rsidP="003B7B24">
      <w:pPr>
        <w:pStyle w:val="Betarp"/>
        <w:numPr>
          <w:ilvl w:val="1"/>
          <w:numId w:val="2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proofErr w:type="spellStart"/>
      <w:r w:rsidR="00EC0516" w:rsidRPr="00EC0516">
        <w:rPr>
          <w:rFonts w:ascii="Times New Roman" w:eastAsia="Calibri" w:hAnsi="Times New Roman" w:cs="Times New Roman"/>
          <w:b/>
          <w:bCs/>
          <w:color w:val="000000" w:themeColor="text1"/>
          <w:sz w:val="24"/>
          <w:szCs w:val="24"/>
        </w:rPr>
        <w:t>Imbarės</w:t>
      </w:r>
      <w:proofErr w:type="spellEnd"/>
      <w:r w:rsidR="00EC0516" w:rsidRPr="00EC0516">
        <w:rPr>
          <w:rFonts w:ascii="Times New Roman" w:eastAsia="Calibri" w:hAnsi="Times New Roman" w:cs="Times New Roman"/>
          <w:b/>
          <w:bCs/>
          <w:color w:val="000000" w:themeColor="text1"/>
          <w:sz w:val="24"/>
          <w:szCs w:val="24"/>
        </w:rPr>
        <w:t xml:space="preserve"> seniūnijos </w:t>
      </w:r>
      <w:proofErr w:type="spellStart"/>
      <w:r w:rsidR="00EC0516" w:rsidRPr="00EC0516">
        <w:rPr>
          <w:rFonts w:ascii="Times New Roman" w:eastAsia="Calibri" w:hAnsi="Times New Roman" w:cs="Times New Roman"/>
          <w:b/>
          <w:bCs/>
          <w:color w:val="000000" w:themeColor="text1"/>
          <w:sz w:val="24"/>
          <w:szCs w:val="24"/>
        </w:rPr>
        <w:t>Tuzų</w:t>
      </w:r>
      <w:proofErr w:type="spellEnd"/>
      <w:r w:rsidR="00EC0516" w:rsidRPr="00EC0516">
        <w:rPr>
          <w:rFonts w:ascii="Times New Roman" w:eastAsia="Calibri" w:hAnsi="Times New Roman" w:cs="Times New Roman"/>
          <w:b/>
          <w:bCs/>
          <w:color w:val="000000" w:themeColor="text1"/>
          <w:sz w:val="24"/>
          <w:szCs w:val="24"/>
        </w:rPr>
        <w:t xml:space="preserve"> kaimo </w:t>
      </w:r>
      <w:proofErr w:type="spellStart"/>
      <w:r w:rsidR="00EC0516" w:rsidRPr="00EC0516">
        <w:rPr>
          <w:rFonts w:ascii="Times New Roman" w:eastAsia="Calibri" w:hAnsi="Times New Roman" w:cs="Times New Roman"/>
          <w:b/>
          <w:bCs/>
          <w:color w:val="000000" w:themeColor="text1"/>
          <w:sz w:val="24"/>
          <w:szCs w:val="24"/>
        </w:rPr>
        <w:t>Velėnijų</w:t>
      </w:r>
      <w:proofErr w:type="spellEnd"/>
      <w:r w:rsidR="00EC0516" w:rsidRPr="00EC0516">
        <w:rPr>
          <w:rFonts w:ascii="Times New Roman" w:eastAsia="Calibri" w:hAnsi="Times New Roman" w:cs="Times New Roman"/>
          <w:b/>
          <w:bCs/>
          <w:color w:val="000000" w:themeColor="text1"/>
          <w:sz w:val="24"/>
          <w:szCs w:val="24"/>
        </w:rPr>
        <w:t xml:space="preserve"> gatvės apšvietimo projektavimo ir statybos darbus</w:t>
      </w:r>
      <w:r w:rsidRPr="005A2C86">
        <w:rPr>
          <w:rFonts w:ascii="Times New Roman" w:eastAsia="Calibri" w:hAnsi="Times New Roman" w:cs="Times New Roman"/>
          <w:b/>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bookmarkStart w:id="11" w:name="_Hlk193358086"/>
      <w:r>
        <w:rPr>
          <w:rFonts w:ascii="Times New Roman" w:hAnsi="Times New Roman" w:cs="Times New Roman"/>
          <w:sz w:val="24"/>
          <w:szCs w:val="24"/>
        </w:rPr>
        <w:t xml:space="preserve">Techninė </w:t>
      </w:r>
      <w:r w:rsidR="0052257B">
        <w:rPr>
          <w:rFonts w:ascii="Times New Roman" w:hAnsi="Times New Roman" w:cs="Times New Roman"/>
          <w:sz w:val="24"/>
          <w:szCs w:val="24"/>
        </w:rPr>
        <w:t>specifikacija</w:t>
      </w:r>
      <w:bookmarkEnd w:id="11"/>
      <w:r w:rsidRPr="00080939">
        <w:rPr>
          <w:rFonts w:ascii="Times New Roman" w:hAnsi="Times New Roman" w:cs="Times New Roman"/>
          <w:sz w:val="24"/>
          <w:szCs w:val="24"/>
        </w:rPr>
        <w:t>“.</w:t>
      </w:r>
    </w:p>
    <w:p w14:paraId="49F74619" w14:textId="77777777" w:rsidR="003B7B24" w:rsidRPr="003B7B24" w:rsidRDefault="00BD656D" w:rsidP="003B7B24">
      <w:pPr>
        <w:pStyle w:val="Betarp"/>
        <w:numPr>
          <w:ilvl w:val="1"/>
          <w:numId w:val="2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3B7B24">
        <w:rPr>
          <w:rFonts w:ascii="Times New Roman" w:hAnsi="Times New Roman" w:cs="Times New Roman"/>
          <w:sz w:val="24"/>
          <w:szCs w:val="24"/>
        </w:rPr>
        <w:t>Pirkimo objektas į dalis neskaidomas. Pirkimo apimtys, reikalavimai ir techninė specifikacija apibrėžti specialiųjų pirkimo sąlygų 2</w:t>
      </w:r>
      <w:r w:rsidRPr="003B7B24">
        <w:rPr>
          <w:rFonts w:ascii="Times New Roman" w:hAnsi="Times New Roman" w:cs="Times New Roman"/>
          <w:color w:val="00B050"/>
          <w:sz w:val="24"/>
          <w:szCs w:val="24"/>
        </w:rPr>
        <w:t xml:space="preserve"> </w:t>
      </w:r>
      <w:r w:rsidRPr="003B7B24">
        <w:rPr>
          <w:rFonts w:ascii="Times New Roman" w:hAnsi="Times New Roman" w:cs="Times New Roman"/>
          <w:sz w:val="24"/>
          <w:szCs w:val="24"/>
        </w:rPr>
        <w:t>priede „</w:t>
      </w:r>
      <w:r w:rsidR="0052257B" w:rsidRPr="003B7B24">
        <w:rPr>
          <w:rFonts w:ascii="Times New Roman" w:hAnsi="Times New Roman" w:cs="Times New Roman"/>
          <w:sz w:val="24"/>
          <w:szCs w:val="24"/>
        </w:rPr>
        <w:t>Techninė specifikacija</w:t>
      </w:r>
      <w:r w:rsidRPr="003B7B24">
        <w:rPr>
          <w:rFonts w:ascii="Times New Roman" w:hAnsi="Times New Roman" w:cs="Times New Roman"/>
          <w:sz w:val="24"/>
          <w:szCs w:val="24"/>
        </w:rPr>
        <w:t>“.</w:t>
      </w:r>
    </w:p>
    <w:p w14:paraId="13A1522E" w14:textId="77777777" w:rsidR="003B7B24" w:rsidRDefault="00BD656D" w:rsidP="003B7B24">
      <w:pPr>
        <w:pStyle w:val="Betarp"/>
        <w:numPr>
          <w:ilvl w:val="1"/>
          <w:numId w:val="2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3B7B24">
        <w:rPr>
          <w:rFonts w:ascii="Times New Roman" w:hAnsi="Times New Roman" w:cs="Times New Roman"/>
          <w:sz w:val="24"/>
          <w:szCs w:val="24"/>
        </w:rPr>
        <w:t xml:space="preserve">Jeigu apibūdinant pirkimo objektą </w:t>
      </w:r>
      <w:r w:rsidR="0052257B" w:rsidRPr="003B7B24">
        <w:rPr>
          <w:rFonts w:ascii="Times New Roman" w:hAnsi="Times New Roman" w:cs="Times New Roman"/>
          <w:sz w:val="24"/>
          <w:szCs w:val="24"/>
        </w:rPr>
        <w:t>techninėje specifikacijoje</w:t>
      </w:r>
      <w:r w:rsidR="00C8511D" w:rsidRPr="003B7B24">
        <w:rPr>
          <w:rFonts w:ascii="Times New Roman" w:hAnsi="Times New Roman" w:cs="Times New Roman"/>
          <w:sz w:val="24"/>
          <w:szCs w:val="24"/>
        </w:rPr>
        <w:t xml:space="preserve"> </w:t>
      </w:r>
      <w:r w:rsidRPr="003B7B24">
        <w:rPr>
          <w:rFonts w:ascii="Times New Roman" w:hAnsi="Times New Roman" w:cs="Times New Roman"/>
          <w:sz w:val="24"/>
          <w:szCs w:val="24"/>
        </w:rPr>
        <w:t>ar kituose pirkimo dokumentuose</w:t>
      </w:r>
      <w:r w:rsidRPr="003B7B24">
        <w:rPr>
          <w:rFonts w:ascii="Times New Roman" w:hAnsi="Times New Roman" w:cs="Times New Roman"/>
          <w:i/>
          <w:sz w:val="24"/>
          <w:szCs w:val="24"/>
        </w:rPr>
        <w:t xml:space="preserve"> </w:t>
      </w:r>
      <w:r w:rsidRPr="003B7B24">
        <w:rPr>
          <w:rFonts w:ascii="Times New Roman" w:hAnsi="Times New Roman" w:cs="Times New Roman"/>
          <w:sz w:val="24"/>
          <w:szCs w:val="24"/>
        </w:rPr>
        <w:t>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6168FC3B" w:rsidR="00BD656D" w:rsidRPr="003B7B24" w:rsidRDefault="00BD656D" w:rsidP="003B7B24">
      <w:pPr>
        <w:pStyle w:val="Betarp"/>
        <w:numPr>
          <w:ilvl w:val="1"/>
          <w:numId w:val="2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3B7B24">
        <w:rPr>
          <w:rFonts w:ascii="Times New Roman" w:hAnsi="Times New Roman" w:cs="Times New Roman"/>
          <w:sz w:val="24"/>
          <w:szCs w:val="24"/>
        </w:rPr>
        <w:t xml:space="preserve">Jeigu apibūdinant pirkimo objektą techninėje </w:t>
      </w:r>
      <w:r w:rsidR="0052257B" w:rsidRPr="003B7B24">
        <w:rPr>
          <w:rFonts w:ascii="Times New Roman" w:hAnsi="Times New Roman" w:cs="Times New Roman"/>
          <w:sz w:val="24"/>
          <w:szCs w:val="24"/>
        </w:rPr>
        <w:t>specifikacijoje</w:t>
      </w:r>
      <w:r w:rsidR="00C8511D" w:rsidRPr="003B7B24">
        <w:rPr>
          <w:rFonts w:ascii="Times New Roman" w:hAnsi="Times New Roman" w:cs="Times New Roman"/>
          <w:sz w:val="24"/>
          <w:szCs w:val="24"/>
        </w:rPr>
        <w:t xml:space="preserve"> </w:t>
      </w:r>
      <w:r w:rsidRPr="003B7B24">
        <w:rPr>
          <w:rFonts w:ascii="Times New Roman" w:hAnsi="Times New Roman" w:cs="Times New Roman"/>
          <w:sz w:val="24"/>
          <w:szCs w:val="24"/>
        </w:rPr>
        <w:t xml:space="preserve">ir pirkimo dokumentuose nurodytas standartas, </w:t>
      </w:r>
      <w:r w:rsidRPr="003B7B24">
        <w:rPr>
          <w:rFonts w:ascii="Times New Roman" w:hAnsi="Times New Roman" w:cs="Times New Roman"/>
          <w:color w:val="000000"/>
          <w:sz w:val="24"/>
          <w:szCs w:val="24"/>
        </w:rPr>
        <w:t xml:space="preserve">techninis liudijimas ar bendrosios techninės specifikacijos (Europos standartą </w:t>
      </w:r>
      <w:r w:rsidRPr="003B7B24">
        <w:rPr>
          <w:rFonts w:ascii="Times New Roman" w:hAnsi="Times New Roman" w:cs="Times New Roman"/>
          <w:color w:val="000000"/>
          <w:sz w:val="24"/>
          <w:szCs w:val="24"/>
        </w:rPr>
        <w:lastRenderedPageBreak/>
        <w:t xml:space="preserve">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B7B24">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32BE8F44" w:rsidR="00FB3C75" w:rsidRPr="001D4EFD" w:rsidRDefault="00BF3638" w:rsidP="001D4EFD">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p>
    <w:p w14:paraId="07B8011F" w14:textId="77777777" w:rsidR="003B7B24" w:rsidRPr="003B7B24" w:rsidRDefault="00C34E79" w:rsidP="003B7B24">
      <w:pPr>
        <w:pStyle w:val="Sraopastraipa"/>
        <w:numPr>
          <w:ilvl w:val="1"/>
          <w:numId w:val="28"/>
        </w:numPr>
        <w:spacing w:line="240" w:lineRule="auto"/>
        <w:ind w:left="0" w:firstLine="567"/>
        <w:rPr>
          <w:rFonts w:ascii="Times New Roman" w:hAnsi="Times New Roman" w:cs="Times New Roman"/>
          <w:i/>
          <w:iCs/>
          <w:sz w:val="24"/>
          <w:szCs w:val="24"/>
        </w:rPr>
      </w:pPr>
      <w:r w:rsidRPr="003B7B24">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3B7B24">
        <w:rPr>
          <w:rFonts w:ascii="Times New Roman" w:hAnsi="Times New Roman" w:cs="Times New Roman"/>
          <w:sz w:val="24"/>
          <w:szCs w:val="24"/>
        </w:rPr>
        <w:t>Reikalavimai dėl tiekėjo ir subtiekėjų, ūkio subjektų, kurių pajėgumais tiekėjas remiasi, pašalinimo pagrindų nebuvimo bei jų nebuvimą patvirtinantys dokumentai nurodyti specialiųjų pirkimo sąlygų 1 priede.</w:t>
      </w:r>
    </w:p>
    <w:p w14:paraId="3A3EE641" w14:textId="77777777" w:rsidR="003B7B24" w:rsidRPr="003B7B24" w:rsidRDefault="00C34E79" w:rsidP="003B7B24">
      <w:pPr>
        <w:pStyle w:val="Sraopastraipa"/>
        <w:numPr>
          <w:ilvl w:val="1"/>
          <w:numId w:val="28"/>
        </w:numPr>
        <w:spacing w:line="240" w:lineRule="auto"/>
        <w:ind w:left="0" w:firstLine="567"/>
        <w:rPr>
          <w:rFonts w:ascii="Times New Roman" w:hAnsi="Times New Roman" w:cs="Times New Roman"/>
          <w:i/>
          <w:iCs/>
          <w:sz w:val="24"/>
          <w:szCs w:val="24"/>
        </w:rPr>
      </w:pPr>
      <w:r w:rsidRPr="003B7B24">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w:t>
      </w:r>
    </w:p>
    <w:p w14:paraId="5A9EA5A9" w14:textId="402DDB32" w:rsidR="00714937" w:rsidRPr="003B7B24" w:rsidRDefault="00C34E79" w:rsidP="003B7B24">
      <w:pPr>
        <w:pStyle w:val="Sraopastraipa"/>
        <w:numPr>
          <w:ilvl w:val="1"/>
          <w:numId w:val="28"/>
        </w:numPr>
        <w:spacing w:line="240" w:lineRule="auto"/>
        <w:ind w:left="0" w:firstLine="567"/>
        <w:rPr>
          <w:rFonts w:ascii="Times New Roman" w:hAnsi="Times New Roman" w:cs="Times New Roman"/>
          <w:i/>
          <w:iCs/>
          <w:sz w:val="24"/>
          <w:szCs w:val="24"/>
        </w:rPr>
      </w:pPr>
      <w:r w:rsidRPr="003B7B24">
        <w:rPr>
          <w:rFonts w:ascii="Times New Roman" w:eastAsia="Arial" w:hAnsi="Times New Roman" w:cs="Times New Roman"/>
          <w:sz w:val="24"/>
          <w:szCs w:val="24"/>
        </w:rPr>
        <w:t xml:space="preserve">Tiekėjas teikdamas pasiūlymą turi pateikti </w:t>
      </w:r>
      <w:bookmarkStart w:id="13" w:name="_Hlk161144860"/>
      <w:r w:rsidRPr="003B7B24">
        <w:rPr>
          <w:rFonts w:ascii="Times New Roman" w:eastAsia="Arial" w:hAnsi="Times New Roman" w:cs="Times New Roman"/>
          <w:sz w:val="24"/>
          <w:szCs w:val="24"/>
        </w:rPr>
        <w:t>pirkimo dokumentuose nustatytų kvalifikacinių reikalavimų atitikties deklaraciją</w:t>
      </w:r>
      <w:bookmarkEnd w:id="13"/>
      <w:r w:rsidRPr="003B7B24">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3B7B24">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1D84D849" w14:textId="77777777" w:rsidR="003B7B24" w:rsidRDefault="00817AB9" w:rsidP="003B7B24">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p>
    <w:p w14:paraId="3E01BA30" w14:textId="77777777" w:rsidR="002B5A2E" w:rsidRPr="002B5A2E" w:rsidRDefault="002B5A2E" w:rsidP="002B5A2E">
      <w:pPr>
        <w:pStyle w:val="Antrat1"/>
        <w:pBdr>
          <w:bottom w:val="single" w:sz="4" w:space="8" w:color="ED7D31" w:themeColor="accent2"/>
        </w:pBdr>
        <w:spacing w:before="0" w:after="0"/>
        <w:ind w:firstLine="0"/>
        <w:rPr>
          <w:rFonts w:ascii="Times New Roman" w:hAnsi="Times New Roman" w:cs="Times New Roman"/>
          <w:b/>
          <w:color w:val="auto"/>
          <w:sz w:val="28"/>
          <w:szCs w:val="28"/>
        </w:rPr>
      </w:pPr>
    </w:p>
    <w:p w14:paraId="4ECED370" w14:textId="35F61EA0" w:rsidR="002B5A2E" w:rsidRDefault="00DC737D" w:rsidP="002B5A2E">
      <w:pPr>
        <w:pStyle w:val="Antrat1"/>
        <w:numPr>
          <w:ilvl w:val="1"/>
          <w:numId w:val="31"/>
        </w:numPr>
        <w:pBdr>
          <w:bottom w:val="single" w:sz="4" w:space="8" w:color="ED7D31" w:themeColor="accent2"/>
        </w:pBdr>
        <w:spacing w:before="0"/>
        <w:rPr>
          <w:rFonts w:ascii="Times New Roman" w:hAnsi="Times New Roman" w:cs="Times New Roman"/>
          <w:iCs/>
          <w:sz w:val="24"/>
          <w:szCs w:val="24"/>
        </w:rPr>
      </w:pPr>
      <w:r w:rsidRPr="002B5A2E">
        <w:rPr>
          <w:rFonts w:ascii="Times New Roman" w:hAnsi="Times New Roman" w:cs="Times New Roman"/>
          <w:iCs/>
          <w:sz w:val="24"/>
          <w:szCs w:val="24"/>
        </w:rPr>
        <w:t>Perkančioji organizacija nekelia reikalavimų susijusių su nacionaliniu saugumu.</w:t>
      </w:r>
      <w:bookmarkStart w:id="15" w:name="_Toc137194951"/>
    </w:p>
    <w:p w14:paraId="2897287B" w14:textId="77777777" w:rsidR="002B5A2E" w:rsidRPr="002B5A2E" w:rsidRDefault="002B5A2E" w:rsidP="002B5A2E"/>
    <w:p w14:paraId="490591E3" w14:textId="0B4AC75C" w:rsidR="006D3202" w:rsidRPr="002B5A2E" w:rsidRDefault="003630A0" w:rsidP="00750D27">
      <w:pPr>
        <w:pStyle w:val="Antrat1"/>
        <w:numPr>
          <w:ilvl w:val="0"/>
          <w:numId w:val="7"/>
        </w:numPr>
        <w:pBdr>
          <w:bottom w:val="single" w:sz="4" w:space="0" w:color="ED7D31" w:themeColor="accent2"/>
        </w:pBdr>
        <w:spacing w:before="0" w:after="0" w:line="300" w:lineRule="auto"/>
        <w:rPr>
          <w:rFonts w:ascii="Times New Roman" w:hAnsi="Times New Roman" w:cs="Times New Roman"/>
          <w:b/>
          <w:color w:val="auto"/>
          <w:sz w:val="28"/>
          <w:szCs w:val="28"/>
        </w:rPr>
      </w:pPr>
      <w:r w:rsidRPr="002B5A2E">
        <w:rPr>
          <w:rFonts w:ascii="Times New Roman" w:hAnsi="Times New Roman" w:cs="Times New Roman"/>
          <w:b/>
          <w:color w:val="auto"/>
          <w:sz w:val="28"/>
          <w:szCs w:val="28"/>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9B74F3">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25E6F511" w14:textId="5C3F3015" w:rsidR="00D303A9" w:rsidRDefault="000003B6" w:rsidP="00D303A9">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8.1.</w:t>
      </w:r>
      <w:r w:rsidR="00D303A9" w:rsidRPr="009B74F3">
        <w:rPr>
          <w:rFonts w:ascii="Times New Roman" w:hAnsi="Times New Roman" w:cs="Times New Roman"/>
          <w:color w:val="000000" w:themeColor="text1"/>
          <w:sz w:val="24"/>
          <w:szCs w:val="24"/>
        </w:rPr>
        <w:t xml:space="preserve"> Ši pirkimo procedūra atliekama siekiant sudaryti sutartį su tiekėju, kurio pasiūlymas, vadovaujantis pirkimo sąlygose</w:t>
      </w:r>
      <w:r w:rsidR="00D303A9" w:rsidRPr="009B74F3">
        <w:rPr>
          <w:rFonts w:ascii="Times New Roman" w:hAnsi="Times New Roman" w:cs="Times New Roman"/>
          <w:color w:val="0070C0"/>
          <w:sz w:val="24"/>
          <w:szCs w:val="24"/>
        </w:rPr>
        <w:t xml:space="preserve"> </w:t>
      </w:r>
      <w:r w:rsidR="00D303A9" w:rsidRPr="009B74F3">
        <w:rPr>
          <w:rFonts w:ascii="Times New Roman" w:hAnsi="Times New Roman" w:cs="Times New Roman"/>
          <w:color w:val="000000" w:themeColor="text1"/>
          <w:sz w:val="24"/>
          <w:szCs w:val="24"/>
        </w:rPr>
        <w:t xml:space="preserve">nustatyta tvarka, bus pripažintas laimėjęs. </w:t>
      </w:r>
      <w:r w:rsidR="00D303A9" w:rsidRPr="009B74F3">
        <w:rPr>
          <w:rFonts w:ascii="Times New Roman" w:hAnsi="Times New Roman" w:cs="Times New Roman"/>
          <w:sz w:val="24"/>
          <w:szCs w:val="24"/>
        </w:rPr>
        <w:t xml:space="preserve">Sutarties sąlygos pateikiamos specialiųjų pirkimo </w:t>
      </w:r>
      <w:r w:rsidR="00D303A9" w:rsidRPr="00F451BA">
        <w:rPr>
          <w:rFonts w:ascii="Times New Roman" w:hAnsi="Times New Roman" w:cs="Times New Roman"/>
          <w:sz w:val="24"/>
          <w:szCs w:val="24"/>
        </w:rPr>
        <w:t>sąlygų 5</w:t>
      </w:r>
      <w:r w:rsidR="00D303A9" w:rsidRPr="009B74F3">
        <w:rPr>
          <w:rFonts w:ascii="Times New Roman" w:hAnsi="Times New Roman" w:cs="Times New Roman"/>
          <w:color w:val="00B050"/>
          <w:sz w:val="24"/>
          <w:szCs w:val="24"/>
        </w:rPr>
        <w:t xml:space="preserve"> </w:t>
      </w:r>
      <w:r w:rsidR="00D303A9" w:rsidRPr="009B74F3">
        <w:rPr>
          <w:rFonts w:ascii="Times New Roman" w:hAnsi="Times New Roman" w:cs="Times New Roman"/>
          <w:sz w:val="24"/>
          <w:szCs w:val="24"/>
        </w:rPr>
        <w:t xml:space="preserve">priede. </w:t>
      </w:r>
    </w:p>
    <w:p w14:paraId="38C60CF9" w14:textId="77777777" w:rsidR="00D303A9" w:rsidRPr="001F3CED" w:rsidRDefault="00D303A9" w:rsidP="00D303A9">
      <w:pPr>
        <w:spacing w:line="240" w:lineRule="auto"/>
        <w:ind w:firstLine="0"/>
        <w:rPr>
          <w:rFonts w:ascii="Times New Roman" w:eastAsia="Times New Roman" w:hAnsi="Times New Roman" w:cs="Times New Roman"/>
          <w:bCs/>
          <w:iCs/>
          <w:sz w:val="24"/>
          <w:szCs w:val="24"/>
        </w:rPr>
      </w:pPr>
      <w:r w:rsidRPr="00B26708">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8</w:t>
      </w:r>
      <w:r w:rsidRPr="00B26708">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4.</w:t>
      </w:r>
      <w:r w:rsidRPr="00B26708">
        <w:rPr>
          <w:rFonts w:ascii="Times New Roman" w:eastAsia="Times New Roman" w:hAnsi="Times New Roman" w:cs="Times New Roman"/>
          <w:color w:val="000000"/>
          <w:sz w:val="24"/>
          <w:szCs w:val="24"/>
          <w:shd w:val="clear" w:color="auto" w:fill="FFFFFF"/>
        </w:rPr>
        <w:t xml:space="preserve"> Sutarties įvykdymas užtikrinamas netesybomis (delspinigiais ir baudomis).</w:t>
      </w:r>
    </w:p>
    <w:p w14:paraId="4006AD6A" w14:textId="339E82B9" w:rsidR="00D83C57" w:rsidRPr="00D303A9" w:rsidRDefault="00D83C57" w:rsidP="00D303A9">
      <w:pPr>
        <w:spacing w:line="240" w:lineRule="auto"/>
        <w:ind w:firstLine="0"/>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570EDB1A" w14:textId="77777777" w:rsidR="00AC673A" w:rsidRDefault="00AC673A" w:rsidP="008C0BCA">
      <w:pPr>
        <w:pStyle w:val="Betarp"/>
        <w:spacing w:line="300" w:lineRule="auto"/>
        <w:ind w:firstLine="0"/>
        <w:contextualSpacing/>
        <w:rPr>
          <w:rFonts w:ascii="Arial" w:eastAsiaTheme="minorHAnsi" w:hAnsi="Arial" w:cs="Arial"/>
        </w:rPr>
      </w:pPr>
    </w:p>
    <w:p w14:paraId="5698504F" w14:textId="77777777" w:rsidR="00703B37" w:rsidRDefault="00703B37" w:rsidP="00920C21">
      <w:pPr>
        <w:pStyle w:val="Sraopastraipa"/>
        <w:spacing w:line="240" w:lineRule="auto"/>
        <w:ind w:left="0" w:firstLine="567"/>
        <w:rPr>
          <w:rFonts w:ascii="Times New Roman" w:hAnsi="Times New Roman"/>
          <w:color w:val="000000"/>
          <w:sz w:val="24"/>
          <w:szCs w:val="24"/>
        </w:rPr>
      </w:pPr>
    </w:p>
    <w:p w14:paraId="0BCFACAD" w14:textId="77777777" w:rsidR="00712263" w:rsidRDefault="00712263" w:rsidP="0017599A">
      <w:pPr>
        <w:pStyle w:val="Sraopastraipa"/>
        <w:spacing w:line="240" w:lineRule="auto"/>
        <w:ind w:left="0" w:right="758" w:firstLine="567"/>
        <w:jc w:val="right"/>
        <w:rPr>
          <w:rFonts w:ascii="Times New Roman" w:hAnsi="Times New Roman" w:cs="Times New Roman"/>
          <w:sz w:val="24"/>
          <w:szCs w:val="24"/>
        </w:rPr>
      </w:pPr>
    </w:p>
    <w:p w14:paraId="20220B5F" w14:textId="77777777" w:rsidR="00712263" w:rsidRDefault="00712263" w:rsidP="0017599A">
      <w:pPr>
        <w:pStyle w:val="Sraopastraipa"/>
        <w:spacing w:line="240" w:lineRule="auto"/>
        <w:ind w:left="0" w:right="758" w:firstLine="567"/>
        <w:jc w:val="right"/>
        <w:rPr>
          <w:rFonts w:ascii="Times New Roman" w:hAnsi="Times New Roman" w:cs="Times New Roman"/>
          <w:sz w:val="24"/>
          <w:szCs w:val="24"/>
        </w:rPr>
      </w:pPr>
    </w:p>
    <w:p w14:paraId="05019514" w14:textId="77777777" w:rsidR="00712263" w:rsidRDefault="00712263" w:rsidP="0017599A">
      <w:pPr>
        <w:pStyle w:val="Sraopastraipa"/>
        <w:spacing w:line="240" w:lineRule="auto"/>
        <w:ind w:left="0" w:right="758" w:firstLine="567"/>
        <w:jc w:val="right"/>
        <w:rPr>
          <w:rFonts w:ascii="Times New Roman" w:hAnsi="Times New Roman" w:cs="Times New Roman"/>
          <w:sz w:val="24"/>
          <w:szCs w:val="24"/>
        </w:rPr>
      </w:pPr>
    </w:p>
    <w:p w14:paraId="07E41912" w14:textId="77777777" w:rsidR="00712263" w:rsidRDefault="00712263" w:rsidP="0017599A">
      <w:pPr>
        <w:pStyle w:val="Sraopastraipa"/>
        <w:spacing w:line="240" w:lineRule="auto"/>
        <w:ind w:left="0" w:right="758" w:firstLine="567"/>
        <w:jc w:val="right"/>
        <w:rPr>
          <w:rFonts w:ascii="Times New Roman" w:hAnsi="Times New Roman" w:cs="Times New Roman"/>
          <w:sz w:val="24"/>
          <w:szCs w:val="24"/>
        </w:rPr>
      </w:pPr>
    </w:p>
    <w:p w14:paraId="78F9F2C0" w14:textId="77777777" w:rsidR="00712263" w:rsidRDefault="00712263" w:rsidP="0017599A">
      <w:pPr>
        <w:pStyle w:val="Sraopastraipa"/>
        <w:spacing w:line="240" w:lineRule="auto"/>
        <w:ind w:left="0" w:right="758" w:firstLine="567"/>
        <w:jc w:val="right"/>
        <w:rPr>
          <w:rFonts w:ascii="Times New Roman" w:hAnsi="Times New Roman" w:cs="Times New Roman"/>
          <w:sz w:val="24"/>
          <w:szCs w:val="24"/>
        </w:rPr>
      </w:pPr>
    </w:p>
    <w:p w14:paraId="3DBE9E63" w14:textId="77777777" w:rsidR="00712263" w:rsidRDefault="00712263" w:rsidP="0017599A">
      <w:pPr>
        <w:pStyle w:val="Sraopastraipa"/>
        <w:spacing w:line="240" w:lineRule="auto"/>
        <w:ind w:left="0" w:right="758" w:firstLine="567"/>
        <w:jc w:val="right"/>
        <w:rPr>
          <w:rFonts w:ascii="Times New Roman" w:hAnsi="Times New Roman" w:cs="Times New Roman"/>
          <w:sz w:val="24"/>
          <w:szCs w:val="24"/>
        </w:rPr>
      </w:pPr>
    </w:p>
    <w:p w14:paraId="26288128" w14:textId="77777777" w:rsidR="00712263" w:rsidRDefault="00712263" w:rsidP="0017599A">
      <w:pPr>
        <w:pStyle w:val="Sraopastraipa"/>
        <w:spacing w:line="240" w:lineRule="auto"/>
        <w:ind w:left="0" w:right="758" w:firstLine="567"/>
        <w:jc w:val="right"/>
        <w:rPr>
          <w:rFonts w:ascii="Times New Roman" w:hAnsi="Times New Roman" w:cs="Times New Roman"/>
          <w:sz w:val="24"/>
          <w:szCs w:val="24"/>
        </w:rPr>
      </w:pPr>
    </w:p>
    <w:p w14:paraId="58F9B016" w14:textId="77777777" w:rsidR="00712263" w:rsidRDefault="00712263" w:rsidP="0017599A">
      <w:pPr>
        <w:pStyle w:val="Sraopastraipa"/>
        <w:spacing w:line="240" w:lineRule="auto"/>
        <w:ind w:left="0" w:right="758" w:firstLine="567"/>
        <w:jc w:val="right"/>
        <w:rPr>
          <w:rFonts w:ascii="Times New Roman" w:hAnsi="Times New Roman" w:cs="Times New Roman"/>
          <w:sz w:val="24"/>
          <w:szCs w:val="24"/>
        </w:rPr>
      </w:pPr>
    </w:p>
    <w:p w14:paraId="5CC7ACE8" w14:textId="77777777" w:rsidR="00712263" w:rsidRDefault="00712263" w:rsidP="0017599A">
      <w:pPr>
        <w:pStyle w:val="Sraopastraipa"/>
        <w:spacing w:line="240" w:lineRule="auto"/>
        <w:ind w:left="0" w:right="758" w:firstLine="567"/>
        <w:jc w:val="right"/>
        <w:rPr>
          <w:rFonts w:ascii="Times New Roman" w:hAnsi="Times New Roman" w:cs="Times New Roman"/>
          <w:sz w:val="24"/>
          <w:szCs w:val="24"/>
        </w:rPr>
      </w:pPr>
    </w:p>
    <w:p w14:paraId="2490DD8E" w14:textId="77777777" w:rsidR="00712263" w:rsidRDefault="00712263" w:rsidP="0017599A">
      <w:pPr>
        <w:pStyle w:val="Sraopastraipa"/>
        <w:spacing w:line="240" w:lineRule="auto"/>
        <w:ind w:left="0" w:right="758" w:firstLine="567"/>
        <w:jc w:val="right"/>
        <w:rPr>
          <w:rFonts w:ascii="Times New Roman" w:hAnsi="Times New Roman" w:cs="Times New Roman"/>
          <w:sz w:val="24"/>
          <w:szCs w:val="24"/>
        </w:rPr>
      </w:pPr>
    </w:p>
    <w:p w14:paraId="10A947CB" w14:textId="77777777" w:rsidR="00712263" w:rsidRDefault="00712263" w:rsidP="0017599A">
      <w:pPr>
        <w:pStyle w:val="Sraopastraipa"/>
        <w:spacing w:line="240" w:lineRule="auto"/>
        <w:ind w:left="0" w:right="758" w:firstLine="567"/>
        <w:jc w:val="right"/>
        <w:rPr>
          <w:rFonts w:ascii="Times New Roman" w:hAnsi="Times New Roman" w:cs="Times New Roman"/>
          <w:sz w:val="24"/>
          <w:szCs w:val="24"/>
        </w:rPr>
      </w:pPr>
    </w:p>
    <w:p w14:paraId="69A187E0" w14:textId="77777777" w:rsidR="00712263" w:rsidRDefault="00712263" w:rsidP="0017599A">
      <w:pPr>
        <w:pStyle w:val="Sraopastraipa"/>
        <w:spacing w:line="240" w:lineRule="auto"/>
        <w:ind w:left="0" w:right="758" w:firstLine="567"/>
        <w:jc w:val="right"/>
        <w:rPr>
          <w:rFonts w:ascii="Times New Roman" w:hAnsi="Times New Roman" w:cs="Times New Roman"/>
          <w:sz w:val="24"/>
          <w:szCs w:val="24"/>
        </w:rPr>
      </w:pPr>
    </w:p>
    <w:p w14:paraId="4A06D9FF" w14:textId="77777777" w:rsidR="00712263" w:rsidRDefault="00712263" w:rsidP="0017599A">
      <w:pPr>
        <w:pStyle w:val="Sraopastraipa"/>
        <w:spacing w:line="240" w:lineRule="auto"/>
        <w:ind w:left="0" w:right="758" w:firstLine="567"/>
        <w:jc w:val="right"/>
        <w:rPr>
          <w:rFonts w:ascii="Times New Roman" w:hAnsi="Times New Roman" w:cs="Times New Roman"/>
          <w:sz w:val="24"/>
          <w:szCs w:val="24"/>
        </w:rPr>
      </w:pPr>
    </w:p>
    <w:p w14:paraId="23B2E13D" w14:textId="77777777" w:rsidR="00712263" w:rsidRDefault="00712263" w:rsidP="0017599A">
      <w:pPr>
        <w:pStyle w:val="Sraopastraipa"/>
        <w:spacing w:line="240" w:lineRule="auto"/>
        <w:ind w:left="0" w:right="758" w:firstLine="567"/>
        <w:jc w:val="right"/>
        <w:rPr>
          <w:rFonts w:ascii="Times New Roman" w:hAnsi="Times New Roman" w:cs="Times New Roman"/>
          <w:sz w:val="24"/>
          <w:szCs w:val="24"/>
        </w:rPr>
      </w:pPr>
    </w:p>
    <w:p w14:paraId="293A241C" w14:textId="77777777" w:rsidR="00712263" w:rsidRDefault="00712263" w:rsidP="0017599A">
      <w:pPr>
        <w:pStyle w:val="Sraopastraipa"/>
        <w:spacing w:line="240" w:lineRule="auto"/>
        <w:ind w:left="0" w:right="758" w:firstLine="567"/>
        <w:jc w:val="right"/>
        <w:rPr>
          <w:rFonts w:ascii="Times New Roman" w:hAnsi="Times New Roman" w:cs="Times New Roman"/>
          <w:sz w:val="24"/>
          <w:szCs w:val="24"/>
        </w:rPr>
      </w:pPr>
    </w:p>
    <w:p w14:paraId="219B75F8" w14:textId="2077A679"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3" w:name="_Hlk161219320"/>
      <w:r w:rsidR="00B922C5" w:rsidRPr="00B922C5">
        <w:rPr>
          <w:rFonts w:ascii="Times New Roman" w:eastAsia="Arial" w:hAnsi="Times New Roman" w:cs="Times New Roman"/>
          <w:sz w:val="24"/>
          <w:szCs w:val="24"/>
        </w:rPr>
        <w:t>Pirkimo sąlygų 7 priedas</w:t>
      </w:r>
      <w:bookmarkEnd w:id="23"/>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3511B601" w:rsidR="00CB5907" w:rsidRPr="00603B82" w:rsidRDefault="00C56255" w:rsidP="00FD0B72">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C64A6E">
        <w:rPr>
          <w:rFonts w:ascii="Times New Roman" w:hAnsi="Times New Roman" w:cs="Times New Roman"/>
          <w:color w:val="auto"/>
          <w:sz w:val="24"/>
          <w:szCs w:val="24"/>
        </w:rPr>
        <w:t>Paprastojo remonto darbų aprašas</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25745BBE" w14:textId="67B2B82A" w:rsidR="00FD0B72" w:rsidRPr="00FD0B72" w:rsidRDefault="00A41B3B" w:rsidP="00FD0B72">
      <w:pPr>
        <w:ind w:firstLine="0"/>
        <w:jc w:val="center"/>
        <w:rPr>
          <w:rFonts w:ascii="Times New Roman" w:hAnsi="Times New Roman" w:cs="Times New Roman"/>
          <w:b/>
          <w:sz w:val="28"/>
          <w:szCs w:val="28"/>
        </w:rPr>
      </w:pPr>
      <w:bookmarkStart w:id="32" w:name="_Hlk198815900"/>
      <w:r>
        <w:rPr>
          <w:rFonts w:ascii="Times New Roman" w:hAnsi="Times New Roman" w:cs="Times New Roman"/>
          <w:b/>
          <w:sz w:val="28"/>
          <w:szCs w:val="28"/>
        </w:rPr>
        <w:t>Paprastojo remonto darbų aprašas</w:t>
      </w:r>
      <w:r w:rsidR="00FD0B72" w:rsidRPr="00FD0B72">
        <w:rPr>
          <w:rFonts w:ascii="Times New Roman" w:hAnsi="Times New Roman" w:cs="Times New Roman"/>
          <w:b/>
          <w:sz w:val="28"/>
          <w:szCs w:val="28"/>
        </w:rPr>
        <w:t xml:space="preserve"> </w:t>
      </w:r>
    </w:p>
    <w:bookmarkEnd w:id="32"/>
    <w:p w14:paraId="5EA7C4A0" w14:textId="4F67DDF7" w:rsidR="00603B82" w:rsidRPr="006A42A4" w:rsidRDefault="00603B82" w:rsidP="006A42A4">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1684D268" w14:textId="48B3F7F2" w:rsidR="006A42A4" w:rsidRPr="00BD656D" w:rsidRDefault="006A42A4" w:rsidP="006A42A4">
      <w:pPr>
        <w:pStyle w:val="Betarp"/>
        <w:numPr>
          <w:ilvl w:val="1"/>
          <w:numId w:val="7"/>
        </w:numPr>
        <w:tabs>
          <w:tab w:val="left" w:pos="851"/>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A41B3B">
        <w:rPr>
          <w:rFonts w:ascii="Times New Roman" w:hAnsi="Times New Roman" w:cs="Times New Roman"/>
          <w:sz w:val="24"/>
          <w:szCs w:val="24"/>
        </w:rPr>
        <w:t>p</w:t>
      </w:r>
      <w:r w:rsidR="00A41B3B" w:rsidRPr="00A41B3B">
        <w:rPr>
          <w:rFonts w:ascii="Times New Roman" w:hAnsi="Times New Roman" w:cs="Times New Roman"/>
          <w:sz w:val="24"/>
          <w:szCs w:val="24"/>
        </w:rPr>
        <w:t>aprastojo remonto darbų apraš</w:t>
      </w:r>
      <w:r w:rsidR="00A41B3B">
        <w:rPr>
          <w:rFonts w:ascii="Times New Roman" w:hAnsi="Times New Roman" w:cs="Times New Roman"/>
          <w:sz w:val="24"/>
          <w:szCs w:val="24"/>
        </w:rPr>
        <w:t>e</w:t>
      </w:r>
      <w:r w:rsidR="00A41B3B" w:rsidRPr="00A41B3B">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088A864" w14:textId="1611BE6D" w:rsidR="006A42A4" w:rsidRPr="00920C21" w:rsidRDefault="006A42A4" w:rsidP="006A42A4">
      <w:pPr>
        <w:pStyle w:val="Betarp"/>
        <w:numPr>
          <w:ilvl w:val="1"/>
          <w:numId w:val="7"/>
        </w:numPr>
        <w:tabs>
          <w:tab w:val="left" w:pos="851"/>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A41B3B">
        <w:rPr>
          <w:rFonts w:ascii="Times New Roman" w:hAnsi="Times New Roman" w:cs="Times New Roman"/>
          <w:sz w:val="24"/>
          <w:szCs w:val="24"/>
        </w:rPr>
        <w:t>p</w:t>
      </w:r>
      <w:r w:rsidR="00A41B3B" w:rsidRPr="00A41B3B">
        <w:rPr>
          <w:rFonts w:ascii="Times New Roman" w:hAnsi="Times New Roman" w:cs="Times New Roman"/>
          <w:sz w:val="24"/>
          <w:szCs w:val="24"/>
        </w:rPr>
        <w:t>aprastojo remonto darbų apraš</w:t>
      </w:r>
      <w:r w:rsidR="00A41B3B">
        <w:rPr>
          <w:rFonts w:ascii="Times New Roman" w:hAnsi="Times New Roman" w:cs="Times New Roman"/>
          <w:sz w:val="24"/>
          <w:szCs w:val="24"/>
        </w:rPr>
        <w:t>e</w:t>
      </w:r>
      <w:r w:rsidR="00A41B3B" w:rsidRPr="00A41B3B">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7AC3C8B9" w14:textId="77777777" w:rsidR="00603B82" w:rsidRDefault="00603B82" w:rsidP="00506996">
      <w:pPr>
        <w:spacing w:line="240" w:lineRule="auto"/>
        <w:ind w:left="7314" w:firstLine="0"/>
        <w:rPr>
          <w:rFonts w:cstheme="minorHAnsi"/>
        </w:rPr>
      </w:pPr>
    </w:p>
    <w:p w14:paraId="4ACA1C79" w14:textId="77777777" w:rsidR="00603B82" w:rsidRDefault="00603B82" w:rsidP="00506996">
      <w:pPr>
        <w:spacing w:line="240" w:lineRule="auto"/>
        <w:ind w:left="7314" w:firstLine="0"/>
        <w:rPr>
          <w:rFonts w:cstheme="minorHAnsi"/>
        </w:rPr>
      </w:pPr>
    </w:p>
    <w:p w14:paraId="73E0410A" w14:textId="77777777" w:rsidR="00C22E7A" w:rsidRDefault="00C22E7A" w:rsidP="006A42A4">
      <w:pPr>
        <w:spacing w:line="240" w:lineRule="auto"/>
        <w:ind w:firstLine="0"/>
        <w:rPr>
          <w:rFonts w:cstheme="minorHAnsi"/>
        </w:rPr>
      </w:pPr>
    </w:p>
    <w:bookmarkEnd w:id="34"/>
    <w:bookmarkEnd w:id="35"/>
    <w:bookmarkEnd w:id="36"/>
    <w:bookmarkEnd w:id="37"/>
    <w:bookmarkEnd w:id="38"/>
    <w:bookmarkEnd w:id="39"/>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23A9FA9" w14:textId="58E1BFC7"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PASIŪLYMAS</w:t>
      </w:r>
      <w:r w:rsidR="00E01140">
        <w:rPr>
          <w:rFonts w:ascii="Times New Roman" w:eastAsia="Times New Roman" w:hAnsi="Times New Roman" w:cs="Times New Roman"/>
          <w:b/>
          <w:sz w:val="24"/>
          <w:szCs w:val="24"/>
        </w:rPr>
        <w:t xml:space="preserve"> </w:t>
      </w:r>
      <w:r w:rsidRPr="002B5720">
        <w:rPr>
          <w:rFonts w:ascii="Times New Roman" w:eastAsia="Times New Roman" w:hAnsi="Times New Roman" w:cs="Times New Roman"/>
          <w:b/>
          <w:sz w:val="24"/>
          <w:szCs w:val="24"/>
        </w:rPr>
        <w:t>DĖL</w:t>
      </w:r>
      <w:r w:rsidR="00E01140">
        <w:rPr>
          <w:rFonts w:ascii="Times New Roman" w:eastAsia="Times New Roman" w:hAnsi="Times New Roman" w:cs="Times New Roman"/>
          <w:b/>
          <w:sz w:val="24"/>
          <w:szCs w:val="24"/>
        </w:rPr>
        <w:t xml:space="preserve"> IMBARĖS SENIŪNIJOS TUZŲ KAIMO VELĖNIJŲ GATVĖS APŠVIETIMO PROJEKTAVIMO IR STATYBOS DARBŲ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1FEC1472" w14:textId="77777777" w:rsidR="00E01140" w:rsidRDefault="008B45EC" w:rsidP="00E01140">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Jeigu mūsų pasiūlymas bus priimtas, mes sutinkame pirkimo dokumentuose nurodytu terminu sudaryti sutartį.</w:t>
      </w:r>
    </w:p>
    <w:p w14:paraId="4BFD8B55" w14:textId="1899774F" w:rsidR="008B45EC" w:rsidRPr="00E01140" w:rsidRDefault="008B45EC" w:rsidP="00E01140">
      <w:pPr>
        <w:pStyle w:val="Sraopastraipa"/>
        <w:numPr>
          <w:ilvl w:val="0"/>
          <w:numId w:val="26"/>
        </w:numPr>
        <w:spacing w:line="240" w:lineRule="auto"/>
        <w:ind w:hanging="153"/>
        <w:rPr>
          <w:rFonts w:ascii="Times New Roman" w:eastAsia="Calibri" w:hAnsi="Times New Roman" w:cs="Times New Roman"/>
          <w:sz w:val="24"/>
          <w:szCs w:val="20"/>
        </w:rPr>
      </w:pPr>
      <w:r w:rsidRPr="00E01140">
        <w:rPr>
          <w:rFonts w:ascii="Times New Roman" w:eastAsia="Calibri" w:hAnsi="Times New Roman" w:cs="Times New Roman"/>
          <w:sz w:val="24"/>
          <w:szCs w:val="24"/>
        </w:rPr>
        <w:t>Mūsų siūloma kaina:</w:t>
      </w:r>
    </w:p>
    <w:p w14:paraId="475E8EDB" w14:textId="77777777" w:rsidR="00E01140" w:rsidRPr="00E01140" w:rsidRDefault="00E01140" w:rsidP="00E01140">
      <w:pPr>
        <w:pStyle w:val="Sraopastraipa"/>
        <w:tabs>
          <w:tab w:val="left" w:pos="993"/>
        </w:tabs>
        <w:spacing w:line="240" w:lineRule="auto"/>
        <w:ind w:left="360" w:firstLine="0"/>
        <w:rPr>
          <w:rFonts w:ascii="Times New Roman" w:eastAsia="Calibri"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385"/>
        <w:gridCol w:w="2268"/>
      </w:tblGrid>
      <w:tr w:rsidR="007A70CD" w:rsidRPr="00F64DC4" w14:paraId="3EF7D2B5" w14:textId="77777777" w:rsidTr="00E01140">
        <w:tc>
          <w:tcPr>
            <w:tcW w:w="1123" w:type="dxa"/>
            <w:tcBorders>
              <w:top w:val="single" w:sz="4" w:space="0" w:color="auto"/>
              <w:left w:val="single" w:sz="4" w:space="0" w:color="auto"/>
              <w:bottom w:val="single" w:sz="4" w:space="0" w:color="auto"/>
              <w:right w:val="single" w:sz="4" w:space="0" w:color="auto"/>
            </w:tcBorders>
            <w:hideMark/>
          </w:tcPr>
          <w:p w14:paraId="0CC53EB5" w14:textId="77777777" w:rsidR="007A70CD" w:rsidRPr="00F64DC4" w:rsidRDefault="007A70CD" w:rsidP="00E01140">
            <w:pPr>
              <w:spacing w:line="300" w:lineRule="atLeast"/>
              <w:ind w:firstLine="29"/>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6385" w:type="dxa"/>
            <w:tcBorders>
              <w:top w:val="single" w:sz="4" w:space="0" w:color="auto"/>
              <w:left w:val="single" w:sz="4" w:space="0" w:color="auto"/>
              <w:bottom w:val="single" w:sz="4" w:space="0" w:color="auto"/>
              <w:right w:val="single" w:sz="4" w:space="0" w:color="auto"/>
            </w:tcBorders>
            <w:hideMark/>
          </w:tcPr>
          <w:p w14:paraId="06036A0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4C06E123" w14:textId="77777777" w:rsidR="007A70CD" w:rsidRPr="00F64DC4" w:rsidRDefault="007A70CD" w:rsidP="00F71AF4">
            <w:pPr>
              <w:spacing w:line="300" w:lineRule="atLeast"/>
              <w:ind w:firstLine="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kaina  be PVM, Eur</w:t>
            </w:r>
          </w:p>
        </w:tc>
      </w:tr>
      <w:tr w:rsidR="007A70CD" w:rsidRPr="00F64DC4" w14:paraId="0C75D1C2" w14:textId="77777777" w:rsidTr="00E01140">
        <w:tc>
          <w:tcPr>
            <w:tcW w:w="1123" w:type="dxa"/>
            <w:tcBorders>
              <w:top w:val="single" w:sz="4" w:space="0" w:color="auto"/>
              <w:left w:val="single" w:sz="4" w:space="0" w:color="auto"/>
              <w:bottom w:val="single" w:sz="4" w:space="0" w:color="auto"/>
              <w:right w:val="single" w:sz="4" w:space="0" w:color="auto"/>
            </w:tcBorders>
            <w:hideMark/>
          </w:tcPr>
          <w:p w14:paraId="445B3F2C"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1</w:t>
            </w:r>
          </w:p>
        </w:tc>
        <w:tc>
          <w:tcPr>
            <w:tcW w:w="6385" w:type="dxa"/>
            <w:tcBorders>
              <w:top w:val="single" w:sz="4" w:space="0" w:color="auto"/>
              <w:left w:val="single" w:sz="4" w:space="0" w:color="auto"/>
              <w:bottom w:val="single" w:sz="4" w:space="0" w:color="auto"/>
              <w:right w:val="single" w:sz="4" w:space="0" w:color="auto"/>
            </w:tcBorders>
            <w:hideMark/>
          </w:tcPr>
          <w:p w14:paraId="7B935784"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2268" w:type="dxa"/>
            <w:tcBorders>
              <w:top w:val="single" w:sz="4" w:space="0" w:color="auto"/>
              <w:left w:val="single" w:sz="4" w:space="0" w:color="auto"/>
              <w:bottom w:val="single" w:sz="4" w:space="0" w:color="auto"/>
              <w:right w:val="single" w:sz="4" w:space="0" w:color="auto"/>
            </w:tcBorders>
            <w:hideMark/>
          </w:tcPr>
          <w:p w14:paraId="5E916FAB"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3</w:t>
            </w:r>
          </w:p>
        </w:tc>
      </w:tr>
      <w:tr w:rsidR="007A70CD" w:rsidRPr="00F64DC4" w14:paraId="03ED7527" w14:textId="77777777" w:rsidTr="00E01140">
        <w:tc>
          <w:tcPr>
            <w:tcW w:w="1123" w:type="dxa"/>
            <w:tcBorders>
              <w:top w:val="single" w:sz="4" w:space="0" w:color="auto"/>
              <w:left w:val="single" w:sz="4" w:space="0" w:color="auto"/>
              <w:bottom w:val="single" w:sz="4" w:space="0" w:color="auto"/>
              <w:right w:val="single" w:sz="4" w:space="0" w:color="auto"/>
            </w:tcBorders>
          </w:tcPr>
          <w:p w14:paraId="1EFCC2C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1.</w:t>
            </w:r>
          </w:p>
        </w:tc>
        <w:tc>
          <w:tcPr>
            <w:tcW w:w="6385" w:type="dxa"/>
            <w:tcBorders>
              <w:top w:val="single" w:sz="4" w:space="0" w:color="auto"/>
              <w:left w:val="single" w:sz="4" w:space="0" w:color="auto"/>
              <w:bottom w:val="single" w:sz="4" w:space="0" w:color="auto"/>
              <w:right w:val="single" w:sz="4" w:space="0" w:color="auto"/>
            </w:tcBorders>
          </w:tcPr>
          <w:p w14:paraId="61C89106" w14:textId="182D5CC4" w:rsidR="007A70CD" w:rsidRPr="00F64DC4" w:rsidRDefault="00581AA1" w:rsidP="00F71AF4">
            <w:pPr>
              <w:spacing w:line="300" w:lineRule="atLeast"/>
              <w:ind w:firstLine="0"/>
              <w:rPr>
                <w:rFonts w:ascii="Times New Roman" w:eastAsia="Calibri" w:hAnsi="Times New Roman" w:cs="Times New Roman"/>
                <w:bCs/>
                <w:color w:val="000000"/>
                <w:sz w:val="24"/>
                <w:szCs w:val="20"/>
                <w:lang w:eastAsia="en-US"/>
              </w:rPr>
            </w:pPr>
            <w:r>
              <w:rPr>
                <w:rFonts w:ascii="Times New Roman" w:eastAsia="Calibri" w:hAnsi="Times New Roman" w:cs="Times New Roman"/>
                <w:bCs/>
                <w:color w:val="000000"/>
                <w:sz w:val="24"/>
                <w:szCs w:val="20"/>
                <w:lang w:eastAsia="en-US"/>
              </w:rPr>
              <w:t>Techninis darbo projektas</w:t>
            </w:r>
          </w:p>
        </w:tc>
        <w:tc>
          <w:tcPr>
            <w:tcW w:w="2268" w:type="dxa"/>
            <w:tcBorders>
              <w:top w:val="single" w:sz="4" w:space="0" w:color="auto"/>
              <w:left w:val="single" w:sz="4" w:space="0" w:color="auto"/>
              <w:bottom w:val="single" w:sz="4" w:space="0" w:color="auto"/>
              <w:right w:val="single" w:sz="4" w:space="0" w:color="auto"/>
            </w:tcBorders>
          </w:tcPr>
          <w:p w14:paraId="66707961"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5D0BE8" w:rsidRPr="00F64DC4" w14:paraId="06357956" w14:textId="77777777" w:rsidTr="00E01140">
        <w:tc>
          <w:tcPr>
            <w:tcW w:w="1123" w:type="dxa"/>
            <w:tcBorders>
              <w:top w:val="single" w:sz="4" w:space="0" w:color="auto"/>
              <w:left w:val="single" w:sz="4" w:space="0" w:color="auto"/>
              <w:bottom w:val="single" w:sz="4" w:space="0" w:color="auto"/>
              <w:right w:val="single" w:sz="4" w:space="0" w:color="auto"/>
            </w:tcBorders>
          </w:tcPr>
          <w:p w14:paraId="56118529" w14:textId="5F3A2F54" w:rsidR="005D0BE8" w:rsidRPr="00F64DC4" w:rsidRDefault="005D0BE8"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p>
        </w:tc>
        <w:tc>
          <w:tcPr>
            <w:tcW w:w="6385" w:type="dxa"/>
            <w:tcBorders>
              <w:top w:val="single" w:sz="4" w:space="0" w:color="auto"/>
              <w:left w:val="single" w:sz="4" w:space="0" w:color="auto"/>
              <w:bottom w:val="single" w:sz="4" w:space="0" w:color="auto"/>
              <w:right w:val="single" w:sz="4" w:space="0" w:color="auto"/>
            </w:tcBorders>
          </w:tcPr>
          <w:p w14:paraId="792E5D98" w14:textId="440ACC46" w:rsidR="005D0BE8" w:rsidRDefault="00581AA1" w:rsidP="00F71AF4">
            <w:pPr>
              <w:spacing w:line="300" w:lineRule="atLeast"/>
              <w:ind w:firstLine="0"/>
              <w:rPr>
                <w:rFonts w:ascii="Times New Roman" w:hAnsi="Times New Roman" w:cs="Times New Roman"/>
                <w:sz w:val="24"/>
                <w:szCs w:val="24"/>
                <w:lang w:eastAsia="en-US"/>
              </w:rPr>
            </w:pPr>
            <w:r>
              <w:rPr>
                <w:rFonts w:ascii="Times New Roman" w:hAnsi="Times New Roman" w:cs="Times New Roman"/>
                <w:bCs/>
                <w:sz w:val="24"/>
                <w:szCs w:val="24"/>
                <w:lang w:eastAsia="en-US"/>
              </w:rPr>
              <w:t>A</w:t>
            </w:r>
            <w:r w:rsidRPr="00581AA1">
              <w:rPr>
                <w:rFonts w:ascii="Times New Roman" w:hAnsi="Times New Roman" w:cs="Times New Roman"/>
                <w:bCs/>
                <w:sz w:val="24"/>
                <w:szCs w:val="24"/>
                <w:lang w:eastAsia="en-US"/>
              </w:rPr>
              <w:t xml:space="preserve">pšvietimo </w:t>
            </w:r>
            <w:r>
              <w:rPr>
                <w:rFonts w:ascii="Times New Roman" w:hAnsi="Times New Roman" w:cs="Times New Roman"/>
                <w:bCs/>
                <w:sz w:val="24"/>
                <w:szCs w:val="24"/>
                <w:lang w:eastAsia="en-US"/>
              </w:rPr>
              <w:t xml:space="preserve">inžinerinių tinklų </w:t>
            </w:r>
            <w:r w:rsidRPr="00581AA1">
              <w:rPr>
                <w:rFonts w:ascii="Times New Roman" w:hAnsi="Times New Roman" w:cs="Times New Roman"/>
                <w:bCs/>
                <w:sz w:val="24"/>
                <w:szCs w:val="24"/>
                <w:lang w:eastAsia="en-US"/>
              </w:rPr>
              <w:t>įrengimo darbų atlikimas</w:t>
            </w:r>
            <w:r w:rsidR="00E01140">
              <w:rPr>
                <w:rFonts w:ascii="Times New Roman" w:hAnsi="Times New Roman" w:cs="Times New Roman"/>
                <w:bCs/>
                <w:sz w:val="24"/>
                <w:szCs w:val="24"/>
                <w:lang w:eastAsia="en-US"/>
              </w:rPr>
              <w:t xml:space="preserve"> </w:t>
            </w:r>
            <w:proofErr w:type="spellStart"/>
            <w:r w:rsidR="00E01140">
              <w:rPr>
                <w:rFonts w:ascii="Times New Roman" w:hAnsi="Times New Roman" w:cs="Times New Roman"/>
                <w:bCs/>
                <w:sz w:val="24"/>
                <w:szCs w:val="24"/>
                <w:lang w:eastAsia="en-US"/>
              </w:rPr>
              <w:t>Imbarės</w:t>
            </w:r>
            <w:proofErr w:type="spellEnd"/>
            <w:r w:rsidR="00E01140">
              <w:rPr>
                <w:rFonts w:ascii="Times New Roman" w:hAnsi="Times New Roman" w:cs="Times New Roman"/>
                <w:bCs/>
                <w:sz w:val="24"/>
                <w:szCs w:val="24"/>
                <w:lang w:eastAsia="en-US"/>
              </w:rPr>
              <w:t xml:space="preserve"> seniūnijos </w:t>
            </w:r>
            <w:proofErr w:type="spellStart"/>
            <w:r w:rsidR="00E01140">
              <w:rPr>
                <w:rFonts w:ascii="Times New Roman" w:hAnsi="Times New Roman" w:cs="Times New Roman"/>
                <w:bCs/>
                <w:sz w:val="24"/>
                <w:szCs w:val="24"/>
                <w:lang w:eastAsia="en-US"/>
              </w:rPr>
              <w:t>Tuzų</w:t>
            </w:r>
            <w:proofErr w:type="spellEnd"/>
            <w:r w:rsidR="00E01140">
              <w:rPr>
                <w:rFonts w:ascii="Times New Roman" w:hAnsi="Times New Roman" w:cs="Times New Roman"/>
                <w:bCs/>
                <w:sz w:val="24"/>
                <w:szCs w:val="24"/>
                <w:lang w:eastAsia="en-US"/>
              </w:rPr>
              <w:t xml:space="preserve"> k. </w:t>
            </w:r>
            <w:proofErr w:type="spellStart"/>
            <w:r w:rsidR="00D9389A">
              <w:rPr>
                <w:rFonts w:ascii="Times New Roman" w:hAnsi="Times New Roman" w:cs="Times New Roman"/>
                <w:bCs/>
                <w:sz w:val="24"/>
                <w:szCs w:val="24"/>
                <w:lang w:eastAsia="en-US"/>
              </w:rPr>
              <w:t>V</w:t>
            </w:r>
            <w:r w:rsidR="00E01140">
              <w:rPr>
                <w:rFonts w:ascii="Times New Roman" w:hAnsi="Times New Roman" w:cs="Times New Roman"/>
                <w:bCs/>
                <w:sz w:val="24"/>
                <w:szCs w:val="24"/>
                <w:lang w:eastAsia="en-US"/>
              </w:rPr>
              <w:t>elėnijų</w:t>
            </w:r>
            <w:proofErr w:type="spellEnd"/>
            <w:r w:rsidR="00E01140">
              <w:rPr>
                <w:rFonts w:ascii="Times New Roman" w:hAnsi="Times New Roman" w:cs="Times New Roman"/>
                <w:bCs/>
                <w:sz w:val="24"/>
                <w:szCs w:val="24"/>
                <w:lang w:eastAsia="en-US"/>
              </w:rPr>
              <w:t xml:space="preserve"> g</w:t>
            </w:r>
            <w:r w:rsidR="002B5A2E">
              <w:rPr>
                <w:rFonts w:ascii="Times New Roman" w:hAnsi="Times New Roman" w:cs="Times New Roman"/>
                <w:bCs/>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14:paraId="02C9790C" w14:textId="77777777" w:rsidR="005D0BE8" w:rsidRPr="00F64DC4" w:rsidRDefault="005D0BE8" w:rsidP="00F71AF4">
            <w:pPr>
              <w:spacing w:line="300" w:lineRule="atLeast"/>
              <w:ind w:firstLine="567"/>
              <w:rPr>
                <w:rFonts w:ascii="Times New Roman" w:eastAsia="Calibri" w:hAnsi="Times New Roman" w:cs="Times New Roman"/>
                <w:color w:val="000000"/>
                <w:sz w:val="24"/>
                <w:szCs w:val="20"/>
                <w:lang w:eastAsia="en-US"/>
              </w:rPr>
            </w:pPr>
          </w:p>
        </w:tc>
      </w:tr>
      <w:tr w:rsidR="007C72E5" w:rsidRPr="00F64DC4" w14:paraId="68A95609" w14:textId="77777777" w:rsidTr="00E01140">
        <w:tc>
          <w:tcPr>
            <w:tcW w:w="1123" w:type="dxa"/>
            <w:tcBorders>
              <w:top w:val="single" w:sz="4" w:space="0" w:color="auto"/>
              <w:left w:val="single" w:sz="4" w:space="0" w:color="auto"/>
              <w:bottom w:val="single" w:sz="4" w:space="0" w:color="auto"/>
              <w:right w:val="single" w:sz="4" w:space="0" w:color="auto"/>
            </w:tcBorders>
          </w:tcPr>
          <w:p w14:paraId="676F0796" w14:textId="0725C9D2" w:rsidR="007C72E5" w:rsidRDefault="007C72E5"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w:t>
            </w:r>
          </w:p>
        </w:tc>
        <w:tc>
          <w:tcPr>
            <w:tcW w:w="6385" w:type="dxa"/>
            <w:tcBorders>
              <w:top w:val="single" w:sz="4" w:space="0" w:color="auto"/>
              <w:left w:val="single" w:sz="4" w:space="0" w:color="auto"/>
              <w:bottom w:val="single" w:sz="4" w:space="0" w:color="auto"/>
              <w:right w:val="single" w:sz="4" w:space="0" w:color="auto"/>
            </w:tcBorders>
          </w:tcPr>
          <w:p w14:paraId="2983040C" w14:textId="75949B6E" w:rsidR="007C72E5" w:rsidRPr="005D0BE8" w:rsidRDefault="00581AA1" w:rsidP="007C72E5">
            <w:pPr>
              <w:spacing w:line="300" w:lineRule="atLeast"/>
              <w:ind w:firstLine="0"/>
              <w:rPr>
                <w:rFonts w:ascii="Times New Roman" w:hAnsi="Times New Roman" w:cs="Times New Roman"/>
                <w:sz w:val="24"/>
                <w:szCs w:val="24"/>
                <w:lang w:eastAsia="en-US"/>
              </w:rPr>
            </w:pPr>
            <w:r w:rsidRPr="00581AA1">
              <w:rPr>
                <w:rFonts w:ascii="Times New Roman" w:hAnsi="Times New Roman" w:cs="Times New Roman"/>
                <w:bCs/>
                <w:sz w:val="24"/>
                <w:szCs w:val="24"/>
                <w:lang w:eastAsia="en-US"/>
              </w:rPr>
              <w:t>Geodezinės išpildomosios nuotraukos parengimas</w:t>
            </w:r>
          </w:p>
        </w:tc>
        <w:tc>
          <w:tcPr>
            <w:tcW w:w="2268" w:type="dxa"/>
            <w:tcBorders>
              <w:top w:val="single" w:sz="4" w:space="0" w:color="auto"/>
              <w:left w:val="single" w:sz="4" w:space="0" w:color="auto"/>
              <w:bottom w:val="single" w:sz="4" w:space="0" w:color="auto"/>
              <w:right w:val="single" w:sz="4" w:space="0" w:color="auto"/>
            </w:tcBorders>
          </w:tcPr>
          <w:p w14:paraId="223F122F" w14:textId="77777777" w:rsidR="007C72E5" w:rsidRPr="00F64DC4" w:rsidRDefault="007C72E5"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133F0BE5" w14:textId="77777777" w:rsidTr="00E01140">
        <w:tc>
          <w:tcPr>
            <w:tcW w:w="7508" w:type="dxa"/>
            <w:gridSpan w:val="2"/>
            <w:tcBorders>
              <w:top w:val="single" w:sz="4" w:space="0" w:color="auto"/>
              <w:left w:val="single" w:sz="4" w:space="0" w:color="auto"/>
              <w:bottom w:val="single" w:sz="4" w:space="0" w:color="auto"/>
              <w:right w:val="single" w:sz="4" w:space="0" w:color="auto"/>
            </w:tcBorders>
            <w:hideMark/>
          </w:tcPr>
          <w:p w14:paraId="768ED365"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color w:val="000000"/>
                <w:sz w:val="24"/>
                <w:szCs w:val="20"/>
                <w:lang w:eastAsia="en-US"/>
              </w:rPr>
              <w:t xml:space="preserve">                                                                     Pasiūlymo kaina be PVM</w:t>
            </w:r>
          </w:p>
        </w:tc>
        <w:tc>
          <w:tcPr>
            <w:tcW w:w="2268" w:type="dxa"/>
            <w:tcBorders>
              <w:top w:val="single" w:sz="4" w:space="0" w:color="auto"/>
              <w:left w:val="single" w:sz="4" w:space="0" w:color="auto"/>
              <w:bottom w:val="single" w:sz="4" w:space="0" w:color="auto"/>
              <w:right w:val="single" w:sz="4" w:space="0" w:color="auto"/>
            </w:tcBorders>
          </w:tcPr>
          <w:p w14:paraId="6050B51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3B46B55A" w14:textId="77777777" w:rsidTr="00E01140">
        <w:tc>
          <w:tcPr>
            <w:tcW w:w="7508" w:type="dxa"/>
            <w:gridSpan w:val="2"/>
            <w:tcBorders>
              <w:top w:val="single" w:sz="4" w:space="0" w:color="auto"/>
              <w:left w:val="single" w:sz="4" w:space="0" w:color="auto"/>
              <w:bottom w:val="single" w:sz="4" w:space="0" w:color="auto"/>
              <w:right w:val="single" w:sz="4" w:space="0" w:color="auto"/>
            </w:tcBorders>
            <w:hideMark/>
          </w:tcPr>
          <w:p w14:paraId="74B804F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52A2669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49B9AFED" w14:textId="77777777" w:rsidTr="00E01140">
        <w:tc>
          <w:tcPr>
            <w:tcW w:w="7508" w:type="dxa"/>
            <w:gridSpan w:val="2"/>
            <w:tcBorders>
              <w:top w:val="single" w:sz="4" w:space="0" w:color="auto"/>
              <w:left w:val="single" w:sz="4" w:space="0" w:color="auto"/>
              <w:bottom w:val="single" w:sz="4" w:space="0" w:color="auto"/>
              <w:right w:val="single" w:sz="4" w:space="0" w:color="auto"/>
            </w:tcBorders>
            <w:hideMark/>
          </w:tcPr>
          <w:p w14:paraId="22A81943"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b/>
                <w:color w:val="000000"/>
                <w:sz w:val="24"/>
                <w:szCs w:val="20"/>
                <w:lang w:eastAsia="en-US"/>
              </w:rPr>
              <w:t xml:space="preserve">                                                                     Pasiūlymo kaina su PVM</w:t>
            </w:r>
          </w:p>
        </w:tc>
        <w:tc>
          <w:tcPr>
            <w:tcW w:w="2268" w:type="dxa"/>
            <w:tcBorders>
              <w:top w:val="single" w:sz="4" w:space="0" w:color="auto"/>
              <w:left w:val="single" w:sz="4" w:space="0" w:color="auto"/>
              <w:bottom w:val="single" w:sz="4" w:space="0" w:color="auto"/>
              <w:right w:val="single" w:sz="4" w:space="0" w:color="auto"/>
            </w:tcBorders>
          </w:tcPr>
          <w:p w14:paraId="25DDD17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9CE3D12" w14:textId="77777777" w:rsidR="001A1F87" w:rsidRPr="001A1F87" w:rsidRDefault="002F1625" w:rsidP="001A1F87">
            <w:pPr>
              <w:spacing w:line="240" w:lineRule="auto"/>
              <w:ind w:firstLine="3"/>
              <w:rPr>
                <w:rFonts w:ascii="Times New Roman" w:eastAsia="Times New Roman" w:hAnsi="Times New Roman" w:cs="Times New Roman"/>
                <w:iCs/>
                <w:sz w:val="24"/>
                <w:szCs w:val="24"/>
              </w:rPr>
            </w:pPr>
            <w:r w:rsidRPr="002F1625">
              <w:rPr>
                <w:rFonts w:ascii="Times New Roman" w:eastAsia="Times New Roman" w:hAnsi="Times New Roman" w:cs="Times New Roman"/>
                <w:iCs/>
                <w:sz w:val="24"/>
                <w:szCs w:val="24"/>
              </w:rPr>
              <w:t>Pirkimo dokumentuose nustatytų kvalifikacinių reikalavimų atitikties deklaracija (Pirkimo sąlygų 7 priedas)</w:t>
            </w:r>
            <w:r w:rsidR="001A1F87">
              <w:rPr>
                <w:rFonts w:ascii="Times New Roman" w:eastAsia="Times New Roman" w:hAnsi="Times New Roman" w:cs="Times New Roman"/>
                <w:iCs/>
                <w:sz w:val="24"/>
                <w:szCs w:val="24"/>
              </w:rPr>
              <w:t xml:space="preserve">, </w:t>
            </w:r>
            <w:r w:rsidR="001A1F87" w:rsidRPr="001A1F87">
              <w:rPr>
                <w:rFonts w:ascii="Times New Roman" w:eastAsia="Times New Roman" w:hAnsi="Times New Roman" w:cs="Times New Roman"/>
                <w:iCs/>
                <w:sz w:val="24"/>
                <w:szCs w:val="24"/>
              </w:rPr>
              <w:t xml:space="preserve">kurią turi </w:t>
            </w:r>
            <w:proofErr w:type="spellStart"/>
            <w:r w:rsidR="001A1F87" w:rsidRPr="001A1F87">
              <w:rPr>
                <w:rFonts w:ascii="Times New Roman" w:eastAsia="Times New Roman" w:hAnsi="Times New Roman" w:cs="Times New Roman"/>
                <w:iCs/>
                <w:sz w:val="24"/>
                <w:szCs w:val="24"/>
              </w:rPr>
              <w:t>turi</w:t>
            </w:r>
            <w:proofErr w:type="spellEnd"/>
            <w:r w:rsidR="001A1F87" w:rsidRPr="001A1F87">
              <w:rPr>
                <w:rFonts w:ascii="Times New Roman" w:eastAsia="Times New Roman" w:hAnsi="Times New Roman" w:cs="Times New Roman"/>
                <w:iCs/>
                <w:sz w:val="24"/>
                <w:szCs w:val="24"/>
              </w:rPr>
              <w:t xml:space="preserve"> užpildyti ir kartu su pasiūlymu pateikti: </w:t>
            </w:r>
          </w:p>
          <w:p w14:paraId="2809D141" w14:textId="77777777" w:rsidR="001A1F87" w:rsidRPr="001A1F87" w:rsidRDefault="001A1F87" w:rsidP="001A1F87">
            <w:pPr>
              <w:numPr>
                <w:ilvl w:val="0"/>
                <w:numId w:val="25"/>
              </w:numPr>
              <w:spacing w:line="240" w:lineRule="auto"/>
              <w:rPr>
                <w:rFonts w:ascii="Times New Roman" w:eastAsia="Times New Roman" w:hAnsi="Times New Roman" w:cs="Times New Roman"/>
                <w:iCs/>
                <w:sz w:val="24"/>
                <w:szCs w:val="24"/>
              </w:rPr>
            </w:pPr>
            <w:r w:rsidRPr="001A1F87">
              <w:rPr>
                <w:rFonts w:ascii="Times New Roman" w:eastAsia="Times New Roman" w:hAnsi="Times New Roman" w:cs="Times New Roman"/>
                <w:iCs/>
                <w:sz w:val="24"/>
                <w:szCs w:val="24"/>
              </w:rPr>
              <w:t>tiekėjas;</w:t>
            </w:r>
          </w:p>
          <w:p w14:paraId="1BAD6BCE" w14:textId="77777777" w:rsidR="001A1F87" w:rsidRPr="001A1F87" w:rsidRDefault="001A1F87" w:rsidP="001A1F87">
            <w:pPr>
              <w:numPr>
                <w:ilvl w:val="0"/>
                <w:numId w:val="25"/>
              </w:numPr>
              <w:spacing w:line="240" w:lineRule="auto"/>
              <w:rPr>
                <w:rFonts w:ascii="Times New Roman" w:eastAsia="Times New Roman" w:hAnsi="Times New Roman" w:cs="Times New Roman"/>
                <w:iCs/>
                <w:sz w:val="24"/>
                <w:szCs w:val="24"/>
              </w:rPr>
            </w:pPr>
            <w:r w:rsidRPr="001A1F87">
              <w:rPr>
                <w:rFonts w:ascii="Times New Roman" w:eastAsia="Times New Roman" w:hAnsi="Times New Roman" w:cs="Times New Roman"/>
                <w:iCs/>
                <w:sz w:val="24"/>
                <w:szCs w:val="24"/>
              </w:rPr>
              <w:t>kiekvienas tiekėjų grupės narys (jeigu pasiūlymą teikia tiekėjų grupė);</w:t>
            </w:r>
          </w:p>
          <w:p w14:paraId="07C11F97" w14:textId="670D725C" w:rsidR="008B45EC" w:rsidRPr="00756948" w:rsidRDefault="001A1F87" w:rsidP="001A1F87">
            <w:pPr>
              <w:spacing w:line="240" w:lineRule="auto"/>
              <w:ind w:firstLine="3"/>
              <w:rPr>
                <w:rFonts w:ascii="Times New Roman" w:eastAsia="Times New Roman" w:hAnsi="Times New Roman" w:cs="Times New Roman"/>
                <w:iCs/>
                <w:sz w:val="24"/>
                <w:szCs w:val="24"/>
              </w:rPr>
            </w:pPr>
            <w:r w:rsidRPr="001A1F87">
              <w:rPr>
                <w:rFonts w:ascii="Times New Roman" w:eastAsia="Times New Roman" w:hAnsi="Times New Roman" w:cs="Times New Roman"/>
                <w:iCs/>
                <w:sz w:val="24"/>
                <w:szCs w:val="24"/>
              </w:rPr>
              <w:t xml:space="preserve"> </w:t>
            </w:r>
            <w:r w:rsidRPr="001A1F87">
              <w:rPr>
                <w:rFonts w:ascii="Times New Roman" w:eastAsia="Times New Roman" w:hAnsi="Times New Roman" w:cs="Times New Roman"/>
                <w:bCs/>
                <w:iCs/>
                <w:sz w:val="24"/>
                <w:szCs w:val="24"/>
              </w:rPr>
              <w:t>kiekvienas ūkio subjektas, jeigu tiekėjas remiasi jo pajėgumais pagal VPĮ 49 straipsnį.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FCBB552" w14:textId="77777777" w:rsidR="001A1F87" w:rsidRPr="001A1F87" w:rsidRDefault="003E1F68" w:rsidP="001A1F87">
            <w:pPr>
              <w:spacing w:line="240" w:lineRule="auto"/>
              <w:ind w:firstLine="3"/>
              <w:rPr>
                <w:rFonts w:ascii="Times New Roman" w:eastAsia="Times New Roman" w:hAnsi="Times New Roman" w:cs="Times New Roman"/>
                <w:iCs/>
                <w:sz w:val="24"/>
                <w:szCs w:val="24"/>
              </w:rPr>
            </w:pPr>
            <w:r w:rsidRPr="003E1F68">
              <w:rPr>
                <w:rFonts w:ascii="Times New Roman" w:eastAsia="Times New Roman" w:hAnsi="Times New Roman" w:cs="Times New Roman"/>
                <w:sz w:val="24"/>
                <w:szCs w:val="24"/>
              </w:rPr>
              <w:t>Tiekėjo deklaracija (Pirkimo sąlygų 9 priedas)</w:t>
            </w:r>
            <w:r w:rsidR="001A1F87">
              <w:rPr>
                <w:rFonts w:ascii="Times New Roman" w:eastAsia="Times New Roman" w:hAnsi="Times New Roman" w:cs="Times New Roman"/>
                <w:sz w:val="24"/>
                <w:szCs w:val="24"/>
              </w:rPr>
              <w:t xml:space="preserve">, </w:t>
            </w:r>
            <w:r w:rsidR="001A1F87" w:rsidRPr="001A1F87">
              <w:rPr>
                <w:rFonts w:ascii="Times New Roman" w:eastAsia="Times New Roman" w:hAnsi="Times New Roman" w:cs="Times New Roman"/>
                <w:iCs/>
                <w:sz w:val="24"/>
                <w:szCs w:val="24"/>
              </w:rPr>
              <w:t xml:space="preserve">kurią turi </w:t>
            </w:r>
            <w:proofErr w:type="spellStart"/>
            <w:r w:rsidR="001A1F87" w:rsidRPr="001A1F87">
              <w:rPr>
                <w:rFonts w:ascii="Times New Roman" w:eastAsia="Times New Roman" w:hAnsi="Times New Roman" w:cs="Times New Roman"/>
                <w:iCs/>
                <w:sz w:val="24"/>
                <w:szCs w:val="24"/>
              </w:rPr>
              <w:t>turi</w:t>
            </w:r>
            <w:proofErr w:type="spellEnd"/>
            <w:r w:rsidR="001A1F87" w:rsidRPr="001A1F87">
              <w:rPr>
                <w:rFonts w:ascii="Times New Roman" w:eastAsia="Times New Roman" w:hAnsi="Times New Roman" w:cs="Times New Roman"/>
                <w:iCs/>
                <w:sz w:val="24"/>
                <w:szCs w:val="24"/>
              </w:rPr>
              <w:t xml:space="preserve"> užpildyti ir kartu su pasiūlymu pateikti:</w:t>
            </w:r>
          </w:p>
          <w:p w14:paraId="24F7F74A" w14:textId="77777777" w:rsidR="001A1F87" w:rsidRPr="001A1F87" w:rsidRDefault="001A1F87" w:rsidP="001A1F87">
            <w:pPr>
              <w:numPr>
                <w:ilvl w:val="0"/>
                <w:numId w:val="25"/>
              </w:numPr>
              <w:spacing w:line="240" w:lineRule="auto"/>
              <w:rPr>
                <w:rFonts w:ascii="Times New Roman" w:eastAsia="Times New Roman" w:hAnsi="Times New Roman" w:cs="Times New Roman"/>
                <w:iCs/>
                <w:sz w:val="24"/>
                <w:szCs w:val="24"/>
              </w:rPr>
            </w:pPr>
            <w:r w:rsidRPr="001A1F87">
              <w:rPr>
                <w:rFonts w:ascii="Times New Roman" w:eastAsia="Times New Roman" w:hAnsi="Times New Roman" w:cs="Times New Roman"/>
                <w:iCs/>
                <w:sz w:val="24"/>
                <w:szCs w:val="24"/>
              </w:rPr>
              <w:t>tiekėjas;</w:t>
            </w:r>
          </w:p>
          <w:p w14:paraId="1FB2CC07" w14:textId="48F6A9D8" w:rsidR="002F1625" w:rsidRPr="00EB3935" w:rsidRDefault="001A1F87" w:rsidP="00EB3935">
            <w:pPr>
              <w:pStyle w:val="Sraopastraipa"/>
              <w:numPr>
                <w:ilvl w:val="0"/>
                <w:numId w:val="25"/>
              </w:numPr>
              <w:spacing w:line="240" w:lineRule="auto"/>
              <w:rPr>
                <w:rFonts w:ascii="Times New Roman" w:eastAsia="Times New Roman" w:hAnsi="Times New Roman" w:cs="Times New Roman"/>
                <w:sz w:val="24"/>
                <w:szCs w:val="24"/>
              </w:rPr>
            </w:pPr>
            <w:r w:rsidRPr="00EB3935">
              <w:rPr>
                <w:rFonts w:ascii="Times New Roman" w:eastAsia="Times New Roman" w:hAnsi="Times New Roman" w:cs="Times New Roman"/>
                <w:iCs/>
                <w:sz w:val="24"/>
                <w:szCs w:val="24"/>
              </w:rPr>
              <w:t>kiekvienas tiekėjų grupės narys (jeigu pasiūlymą teikia tiekėjų grupė).</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lastRenderedPageBreak/>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p w14:paraId="50D386C0" w14:textId="77777777" w:rsidR="00E01140" w:rsidRPr="002B5720" w:rsidRDefault="00E01140" w:rsidP="008B45EC">
      <w:pPr>
        <w:spacing w:line="240" w:lineRule="auto"/>
        <w:ind w:firstLine="567"/>
        <w:rPr>
          <w:rFonts w:ascii="Times New Roman" w:eastAsia="Times New Roman" w:hAnsi="Times New Roman" w:cs="Times New Roman"/>
          <w:sz w:val="24"/>
        </w:rPr>
      </w:pP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516F981A" w14:textId="77777777" w:rsidR="004E7E5C" w:rsidRDefault="004E7E5C" w:rsidP="00ED4DF5">
      <w:pPr>
        <w:spacing w:line="240" w:lineRule="auto"/>
        <w:rPr>
          <w:rFonts w:ascii="Arial" w:hAnsi="Arial" w:cs="Arial"/>
        </w:rPr>
      </w:pPr>
    </w:p>
    <w:p w14:paraId="26CDEF2B" w14:textId="77777777" w:rsidR="004E7E5C" w:rsidRDefault="004E7E5C" w:rsidP="00ED4DF5">
      <w:pPr>
        <w:spacing w:line="240" w:lineRule="auto"/>
        <w:rPr>
          <w:rFonts w:ascii="Arial" w:hAnsi="Arial" w:cs="Arial"/>
        </w:rPr>
      </w:pPr>
    </w:p>
    <w:p w14:paraId="1FF08BD8" w14:textId="77777777" w:rsidR="004E7E5C" w:rsidRDefault="004E7E5C" w:rsidP="00ED4DF5">
      <w:pPr>
        <w:spacing w:line="240" w:lineRule="auto"/>
        <w:rPr>
          <w:rFonts w:ascii="Arial" w:hAnsi="Arial" w:cs="Arial"/>
        </w:rPr>
      </w:pPr>
    </w:p>
    <w:p w14:paraId="0CD42B98" w14:textId="77777777" w:rsidR="004E7E5C" w:rsidRDefault="004E7E5C" w:rsidP="00ED4DF5">
      <w:pPr>
        <w:spacing w:line="240" w:lineRule="auto"/>
        <w:rPr>
          <w:rFonts w:ascii="Arial" w:hAnsi="Arial" w:cs="Arial"/>
        </w:rPr>
      </w:pPr>
    </w:p>
    <w:p w14:paraId="08C31916" w14:textId="77777777" w:rsidR="004E7E5C" w:rsidRDefault="004E7E5C" w:rsidP="00ED4DF5">
      <w:pPr>
        <w:spacing w:line="240" w:lineRule="auto"/>
        <w:rPr>
          <w:rFonts w:ascii="Arial" w:hAnsi="Arial" w:cs="Arial"/>
        </w:rPr>
      </w:pPr>
    </w:p>
    <w:p w14:paraId="6277653D" w14:textId="77777777" w:rsidR="004E7E5C" w:rsidRDefault="004E7E5C" w:rsidP="00ED4DF5">
      <w:pPr>
        <w:spacing w:line="240" w:lineRule="auto"/>
        <w:rPr>
          <w:rFonts w:ascii="Arial" w:hAnsi="Arial" w:cs="Arial"/>
        </w:rPr>
      </w:pPr>
    </w:p>
    <w:p w14:paraId="37529A37" w14:textId="77777777" w:rsidR="005653BF" w:rsidRDefault="005653BF"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C5A5AB3" w:rsidR="00B816CE" w:rsidRPr="00B816CE" w:rsidRDefault="0020174C"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5CBB42BE" w:rsidR="00B816CE" w:rsidRPr="00B816CE" w:rsidRDefault="0020174C"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68DE234A" w:rsidR="00B816CE" w:rsidRPr="00B816CE" w:rsidRDefault="0020174C"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6D81C429" w:rsidR="00B816CE" w:rsidRPr="00B816CE" w:rsidRDefault="0020174C"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4CFA472D" w:rsidR="00B816CE" w:rsidRPr="00B816CE" w:rsidRDefault="0020174C"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12ABDA0D" w:rsidR="00B816CE" w:rsidRPr="00B816CE" w:rsidRDefault="0020174C"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4E0FC9FD"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20174C">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6DD2055E"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20174C">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B64BE18"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20174C">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p w14:paraId="3C4C7BB6" w14:textId="5B1B043D" w:rsidR="009B4090" w:rsidRPr="004F1A11" w:rsidRDefault="009B4090" w:rsidP="00FB4849">
      <w:pPr>
        <w:ind w:firstLine="0"/>
        <w:rPr>
          <w:rFonts w:eastAsiaTheme="minorHAnsi" w:cstheme="minorHAnsi"/>
          <w:bCs/>
          <w:iCs/>
        </w:rPr>
      </w:pPr>
    </w:p>
    <w:bookmarkEnd w:id="5"/>
    <w:p w14:paraId="29B5AC32" w14:textId="260B47CD" w:rsidR="009779B8" w:rsidRDefault="009779B8" w:rsidP="00B816CE">
      <w:pPr>
        <w:tabs>
          <w:tab w:val="left" w:pos="5103"/>
        </w:tabs>
        <w:suppressAutoHyphens/>
        <w:ind w:firstLine="0"/>
        <w:textAlignment w:val="baseline"/>
        <w:rPr>
          <w:rFonts w:ascii="Times New Roman" w:hAnsi="Times New Roman" w:cs="Times New Roman"/>
          <w:sz w:val="24"/>
          <w:szCs w:val="24"/>
        </w:rPr>
      </w:pPr>
    </w:p>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36EE36AB"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w:t>
      </w:r>
      <w:r w:rsidR="00E01140">
        <w:rPr>
          <w:rFonts w:ascii="Times New Roman" w:eastAsia="Times New Roman" w:hAnsi="Times New Roman" w:cs="Times New Roman"/>
          <w:color w:val="000000"/>
          <w:sz w:val="24"/>
          <w:szCs w:val="24"/>
          <w:lang w:eastAsia="en-US"/>
        </w:rPr>
        <w:t>_______</w:t>
      </w:r>
      <w:r w:rsidRPr="007F698E">
        <w:rPr>
          <w:rFonts w:ascii="Times New Roman" w:eastAsia="Times New Roman" w:hAnsi="Times New Roman" w:cs="Times New Roman"/>
          <w:color w:val="000000"/>
          <w:sz w:val="24"/>
          <w:szCs w:val="24"/>
          <w:lang w:eastAsia="en-US"/>
        </w:rPr>
        <w:t>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5C3BA43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w:t>
      </w:r>
      <w:r w:rsidR="00E01140">
        <w:rPr>
          <w:rFonts w:ascii="Times New Roman" w:eastAsia="Times New Roman" w:hAnsi="Times New Roman" w:cs="Times New Roman"/>
          <w:color w:val="000000"/>
          <w:sz w:val="24"/>
          <w:szCs w:val="24"/>
          <w:lang w:eastAsia="en-US"/>
        </w:rPr>
        <w:t>_____</w:t>
      </w:r>
      <w:r w:rsidRPr="007F698E">
        <w:rPr>
          <w:rFonts w:ascii="Times New Roman" w:eastAsia="Times New Roman" w:hAnsi="Times New Roman" w:cs="Times New Roman"/>
          <w:color w:val="000000"/>
          <w:sz w:val="24"/>
          <w:szCs w:val="24"/>
          <w:lang w:eastAsia="en-US"/>
        </w:rPr>
        <w:t>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33E78952"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006873BF">
        <w:rPr>
          <w:rFonts w:ascii="Times New Roman" w:eastAsia="Times New Roman" w:hAnsi="Times New Roman" w:cs="Times New Roman"/>
          <w:color w:val="000000"/>
          <w:sz w:val="24"/>
          <w:szCs w:val="24"/>
          <w:lang w:eastAsia="en-US"/>
        </w:rPr>
        <w:t>__________________________________________________________________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B9836DB"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w:t>
      </w:r>
      <w:r w:rsidR="00E01140">
        <w:rPr>
          <w:rFonts w:ascii="Times New Roman" w:eastAsia="Times New Roman" w:hAnsi="Times New Roman" w:cs="Times New Roman"/>
          <w:color w:val="000000"/>
          <w:sz w:val="24"/>
          <w:szCs w:val="24"/>
          <w:lang w:eastAsia="en-US"/>
        </w:rPr>
        <w:t>________</w:t>
      </w:r>
      <w:r w:rsidRPr="007F698E">
        <w:rPr>
          <w:rFonts w:ascii="Times New Roman" w:eastAsia="Times New Roman" w:hAnsi="Times New Roman" w:cs="Times New Roman"/>
          <w:color w:val="000000"/>
          <w:sz w:val="24"/>
          <w:szCs w:val="24"/>
          <w:lang w:eastAsia="en-US"/>
        </w:rPr>
        <w:t>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66D6C" w:rsidRPr="007F698E" w14:paraId="3F67C219" w14:textId="77777777" w:rsidTr="006969F8">
        <w:tc>
          <w:tcPr>
            <w:tcW w:w="352" w:type="dxa"/>
            <w:tcBorders>
              <w:top w:val="nil"/>
              <w:left w:val="nil"/>
              <w:bottom w:val="single" w:sz="4" w:space="0" w:color="auto"/>
              <w:right w:val="nil"/>
            </w:tcBorders>
          </w:tcPr>
          <w:p w14:paraId="6D27F781"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314F0461"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p>
        </w:tc>
      </w:tr>
      <w:tr w:rsidR="00766D6C" w:rsidRPr="007F698E" w14:paraId="383862B5" w14:textId="77777777" w:rsidTr="006969F8">
        <w:tc>
          <w:tcPr>
            <w:tcW w:w="352" w:type="dxa"/>
            <w:tcBorders>
              <w:top w:val="single" w:sz="4" w:space="0" w:color="auto"/>
              <w:left w:val="single" w:sz="4" w:space="0" w:color="auto"/>
              <w:bottom w:val="single" w:sz="4" w:space="0" w:color="auto"/>
              <w:right w:val="single" w:sz="4" w:space="0" w:color="auto"/>
            </w:tcBorders>
            <w:hideMark/>
          </w:tcPr>
          <w:p w14:paraId="0A8E1027"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70E5E32" w14:textId="77777777" w:rsidR="00766D6C" w:rsidRPr="007F698E" w:rsidRDefault="00766D6C" w:rsidP="006969F8">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D405637" w14:textId="77777777" w:rsidR="00766D6C" w:rsidRPr="007F698E" w:rsidRDefault="00766D6C" w:rsidP="006969F8">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766D6C" w:rsidRPr="007F698E" w14:paraId="3DAEDB94" w14:textId="77777777" w:rsidTr="006969F8">
        <w:trPr>
          <w:trHeight w:val="235"/>
        </w:trPr>
        <w:tc>
          <w:tcPr>
            <w:tcW w:w="352" w:type="dxa"/>
            <w:tcBorders>
              <w:top w:val="single" w:sz="4" w:space="0" w:color="auto"/>
              <w:left w:val="nil"/>
              <w:bottom w:val="nil"/>
              <w:right w:val="nil"/>
            </w:tcBorders>
          </w:tcPr>
          <w:p w14:paraId="662F94B7"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4A691DF3" w14:textId="77777777" w:rsidR="00766D6C" w:rsidRPr="007F698E" w:rsidRDefault="00766D6C" w:rsidP="006969F8">
            <w:pPr>
              <w:spacing w:line="256" w:lineRule="auto"/>
              <w:ind w:firstLine="0"/>
              <w:jc w:val="left"/>
              <w:rPr>
                <w:rFonts w:ascii="Times New Roman" w:eastAsia="Times New Roman" w:hAnsi="Times New Roman" w:cs="Times New Roman"/>
                <w:i/>
                <w:kern w:val="2"/>
                <w:sz w:val="20"/>
                <w:szCs w:val="20"/>
                <w14:ligatures w14:val="standardContextual"/>
              </w:rPr>
            </w:pPr>
          </w:p>
        </w:tc>
      </w:tr>
      <w:tr w:rsidR="00766D6C" w:rsidRPr="007F698E" w14:paraId="0F192479" w14:textId="77777777" w:rsidTr="006969F8">
        <w:tc>
          <w:tcPr>
            <w:tcW w:w="352" w:type="dxa"/>
            <w:tcBorders>
              <w:top w:val="nil"/>
              <w:left w:val="nil"/>
              <w:bottom w:val="single" w:sz="4" w:space="0" w:color="auto"/>
              <w:right w:val="nil"/>
            </w:tcBorders>
          </w:tcPr>
          <w:p w14:paraId="782A909B"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13FA9454"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p>
        </w:tc>
      </w:tr>
      <w:tr w:rsidR="00766D6C" w:rsidRPr="007F698E" w14:paraId="5BA64FC3" w14:textId="77777777" w:rsidTr="006969F8">
        <w:tc>
          <w:tcPr>
            <w:tcW w:w="352" w:type="dxa"/>
            <w:tcBorders>
              <w:top w:val="single" w:sz="4" w:space="0" w:color="auto"/>
              <w:left w:val="single" w:sz="4" w:space="0" w:color="auto"/>
              <w:bottom w:val="single" w:sz="4" w:space="0" w:color="auto"/>
              <w:right w:val="single" w:sz="4" w:space="0" w:color="auto"/>
            </w:tcBorders>
            <w:hideMark/>
          </w:tcPr>
          <w:p w14:paraId="5298F426"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50DB2680" w14:textId="77777777" w:rsidR="00766D6C" w:rsidRPr="007F698E" w:rsidRDefault="00766D6C" w:rsidP="006969F8">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0260EE65" w14:textId="77777777" w:rsidR="00766D6C" w:rsidRPr="007F698E" w:rsidRDefault="00766D6C" w:rsidP="006969F8">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766D6C" w:rsidRPr="007F698E" w14:paraId="7920D277" w14:textId="77777777" w:rsidTr="006969F8">
        <w:tc>
          <w:tcPr>
            <w:tcW w:w="352" w:type="dxa"/>
            <w:tcBorders>
              <w:top w:val="single" w:sz="4" w:space="0" w:color="auto"/>
              <w:left w:val="nil"/>
              <w:bottom w:val="nil"/>
              <w:right w:val="nil"/>
            </w:tcBorders>
          </w:tcPr>
          <w:p w14:paraId="164ED917"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69EB0B63"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p>
        </w:tc>
      </w:tr>
      <w:tr w:rsidR="00766D6C" w:rsidRPr="007F698E" w14:paraId="1A1675F6" w14:textId="77777777" w:rsidTr="006969F8">
        <w:tc>
          <w:tcPr>
            <w:tcW w:w="352" w:type="dxa"/>
            <w:tcBorders>
              <w:top w:val="nil"/>
              <w:left w:val="nil"/>
              <w:bottom w:val="single" w:sz="4" w:space="0" w:color="auto"/>
              <w:right w:val="nil"/>
            </w:tcBorders>
          </w:tcPr>
          <w:p w14:paraId="7B3728F2"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E2AC6BA"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p>
        </w:tc>
      </w:tr>
      <w:tr w:rsidR="00766D6C" w:rsidRPr="007F698E" w14:paraId="7234C2D3" w14:textId="77777777" w:rsidTr="006969F8">
        <w:tc>
          <w:tcPr>
            <w:tcW w:w="352" w:type="dxa"/>
            <w:tcBorders>
              <w:top w:val="single" w:sz="4" w:space="0" w:color="auto"/>
              <w:left w:val="single" w:sz="4" w:space="0" w:color="auto"/>
              <w:bottom w:val="single" w:sz="4" w:space="0" w:color="auto"/>
              <w:right w:val="single" w:sz="4" w:space="0" w:color="auto"/>
            </w:tcBorders>
            <w:hideMark/>
          </w:tcPr>
          <w:p w14:paraId="6AB80E2B" w14:textId="77777777" w:rsidR="00766D6C" w:rsidRPr="007F698E" w:rsidRDefault="00766D6C" w:rsidP="006969F8">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tcBorders>
              <w:top w:val="nil"/>
              <w:left w:val="single" w:sz="4" w:space="0" w:color="auto"/>
              <w:bottom w:val="nil"/>
              <w:right w:val="nil"/>
            </w:tcBorders>
            <w:hideMark/>
          </w:tcPr>
          <w:p w14:paraId="3204837B" w14:textId="77777777" w:rsidR="00766D6C" w:rsidRPr="007F698E" w:rsidRDefault="00766D6C" w:rsidP="006969F8">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gali pateikti įrodymus, jog laikosi pirkimo dokumentuose nustatytų aplinkos apsaugos vadybos sistemos standartų ar taiko lygiavertes aplinkos apsaugos vadybos užtikrinimo priemones (</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bl>
    <w:p w14:paraId="7E2394C9" w14:textId="77777777" w:rsidR="00C22E7A" w:rsidRDefault="00C22E7A" w:rsidP="00766D6C">
      <w:pPr>
        <w:shd w:val="clear" w:color="auto" w:fill="FFFFFF"/>
        <w:spacing w:line="240" w:lineRule="auto"/>
        <w:ind w:firstLine="0"/>
        <w:jc w:val="left"/>
        <w:rPr>
          <w:rFonts w:ascii="Times New Roman" w:eastAsia="Times New Roman" w:hAnsi="Times New Roman" w:cs="Times New Roman"/>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339BEA06" w14:textId="77777777" w:rsidR="00C22E7A" w:rsidRDefault="00C22E7A" w:rsidP="00C22E7A">
      <w:pPr>
        <w:shd w:val="clear" w:color="auto" w:fill="FFFFFF"/>
        <w:suppressAutoHyphens/>
        <w:jc w:val="center"/>
        <w:rPr>
          <w:b/>
          <w:sz w:val="20"/>
        </w:rPr>
      </w:pPr>
    </w:p>
    <w:p w14:paraId="38D02FE7" w14:textId="77777777" w:rsidR="00C22E7A" w:rsidRDefault="00C22E7A" w:rsidP="0086352E">
      <w:pPr>
        <w:shd w:val="clear" w:color="auto" w:fill="FFFFFF"/>
        <w:suppressAutoHyphens/>
        <w:ind w:firstLine="0"/>
        <w:rPr>
          <w:b/>
          <w:sz w:val="20"/>
        </w:rPr>
      </w:pPr>
    </w:p>
    <w:p w14:paraId="14F4C86B" w14:textId="77777777" w:rsidR="0086352E" w:rsidRDefault="0086352E" w:rsidP="0086352E">
      <w:pPr>
        <w:shd w:val="clear" w:color="auto" w:fill="FFFFFF"/>
        <w:suppressAutoHyphens/>
        <w:ind w:firstLine="0"/>
        <w:rPr>
          <w:b/>
          <w:sz w:val="20"/>
        </w:rPr>
      </w:pPr>
    </w:p>
    <w:p w14:paraId="1DE68983" w14:textId="77777777" w:rsidR="0086352E" w:rsidRDefault="0086352E" w:rsidP="0086352E">
      <w:pPr>
        <w:shd w:val="clear" w:color="auto" w:fill="FFFFFF"/>
        <w:suppressAutoHyphens/>
        <w:ind w:firstLine="0"/>
        <w:rPr>
          <w:b/>
          <w:sz w:val="20"/>
        </w:rPr>
      </w:pPr>
    </w:p>
    <w:p w14:paraId="25CA7B8C" w14:textId="77777777" w:rsidR="00C22E7A" w:rsidRDefault="00C22E7A" w:rsidP="00C22E7A">
      <w:pPr>
        <w:shd w:val="clear" w:color="auto" w:fill="FFFFFF"/>
        <w:suppressAutoHyphens/>
        <w:jc w:val="center"/>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40"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40"/>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2A2D8656" w14:textId="77777777" w:rsidR="0086352E" w:rsidRDefault="0086352E"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C71B396"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6873BF" w:rsidRDefault="00C22E7A" w:rsidP="00C22E7A">
      <w:pPr>
        <w:spacing w:before="60" w:after="60" w:line="256" w:lineRule="auto"/>
        <w:ind w:firstLine="0"/>
        <w:jc w:val="center"/>
        <w:rPr>
          <w:rFonts w:ascii="Times New Roman" w:eastAsia="Times New Roman" w:hAnsi="Times New Roman" w:cs="Times New Roman"/>
          <w:b/>
          <w:bCs/>
          <w:sz w:val="24"/>
          <w:szCs w:val="24"/>
        </w:rPr>
      </w:pPr>
      <w:r w:rsidRPr="006873BF">
        <w:rPr>
          <w:rFonts w:ascii="Times New Roman" w:eastAsia="Times New Roman" w:hAnsi="Times New Roman" w:cs="Times New Roman"/>
          <w:b/>
          <w:bCs/>
          <w:sz w:val="24"/>
          <w:szCs w:val="24"/>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016AA4" w:rsidRPr="007F698E" w14:paraId="2AD858C3" w14:textId="77777777" w:rsidTr="006969F8">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3A34C3" w14:textId="77777777" w:rsidR="00016AA4" w:rsidRPr="007F698E" w:rsidRDefault="00016AA4" w:rsidP="006969F8">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7206E36B" w14:textId="77777777" w:rsidR="00016AA4" w:rsidRPr="007F698E" w:rsidRDefault="00016AA4" w:rsidP="006969F8">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D4F841F" w14:textId="77777777" w:rsidR="00016AA4" w:rsidRPr="007F698E" w:rsidRDefault="00016AA4" w:rsidP="006969F8">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E8C63AA" w14:textId="77777777" w:rsidR="00016AA4" w:rsidRPr="007F698E" w:rsidRDefault="00016AA4" w:rsidP="006969F8">
            <w:pPr>
              <w:autoSpaceDE w:val="0"/>
              <w:autoSpaceDN w:val="0"/>
              <w:adjustRightInd w:val="0"/>
              <w:ind w:firstLine="0"/>
              <w:rPr>
                <w:rFonts w:cs="Calibri"/>
                <w:b/>
                <w:bCs/>
                <w:color w:val="000000"/>
              </w:rPr>
            </w:pPr>
            <w:r>
              <w:rPr>
                <w:rFonts w:cs="Calibri"/>
                <w:b/>
                <w:bCs/>
                <w:color w:val="000000"/>
              </w:rPr>
              <w:t>Subjektas, kuris turi atitikti reikalavimą</w:t>
            </w:r>
          </w:p>
        </w:tc>
      </w:tr>
      <w:tr w:rsidR="00016AA4" w:rsidRPr="007F698E" w14:paraId="3E206EE9" w14:textId="77777777" w:rsidTr="006969F8">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1E8D0" w14:textId="77777777" w:rsidR="00016AA4" w:rsidRPr="007F698E" w:rsidRDefault="00016AA4" w:rsidP="00016AA4">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D4157" w14:textId="77777777" w:rsidR="00016AA4" w:rsidRPr="007F698E" w:rsidRDefault="00016AA4" w:rsidP="006969F8">
            <w:pPr>
              <w:autoSpaceDE w:val="0"/>
              <w:autoSpaceDN w:val="0"/>
              <w:adjustRightInd w:val="0"/>
              <w:ind w:firstLine="0"/>
              <w:rPr>
                <w:rFonts w:cs="Calibri"/>
                <w:b/>
                <w:bCs/>
                <w:color w:val="000000"/>
              </w:rPr>
            </w:pPr>
            <w:r w:rsidRPr="007F698E">
              <w:rPr>
                <w:rFonts w:cs="Calibri"/>
                <w:b/>
                <w:bCs/>
                <w:color w:val="000000"/>
              </w:rPr>
              <w:t>Teisė verstis veikla</w:t>
            </w:r>
          </w:p>
        </w:tc>
      </w:tr>
      <w:tr w:rsidR="00016AA4" w:rsidRPr="007F698E" w14:paraId="6A6EECBF" w14:textId="77777777" w:rsidTr="006969F8">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BC558" w14:textId="77777777" w:rsidR="00016AA4" w:rsidRPr="007F698E" w:rsidRDefault="00016AA4" w:rsidP="006969F8">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EDEC5F7" w14:textId="77777777" w:rsidR="00016AA4" w:rsidRPr="008D6DA7" w:rsidRDefault="00016AA4" w:rsidP="006969F8">
            <w:pPr>
              <w:autoSpaceDE w:val="0"/>
              <w:autoSpaceDN w:val="0"/>
              <w:adjustRightInd w:val="0"/>
              <w:rPr>
                <w:rFonts w:cs="Calibri"/>
                <w:color w:val="000000"/>
              </w:rPr>
            </w:pPr>
            <w:r w:rsidRPr="008D6DA7">
              <w:rPr>
                <w:rFonts w:cs="Calibri"/>
                <w:color w:val="000000"/>
              </w:rPr>
              <w:t xml:space="preserve">Tiekėjas turi turėti teisę verstis ta veikla, kuri reikalinga pirkimo sutarčiai įvykdyti ir yra įregistruotas įstatymų nustatyta tvarka: atlikti elektros įrenginių iki 1000 V įrengimo darbus. </w:t>
            </w:r>
          </w:p>
          <w:p w14:paraId="235D7E75" w14:textId="77777777" w:rsidR="00016AA4" w:rsidRPr="008D6DA7" w:rsidRDefault="00016AA4" w:rsidP="006969F8">
            <w:pPr>
              <w:autoSpaceDE w:val="0"/>
              <w:autoSpaceDN w:val="0"/>
              <w:adjustRightInd w:val="0"/>
              <w:rPr>
                <w:rFonts w:cs="Calibri"/>
                <w:color w:val="000000"/>
              </w:rPr>
            </w:pPr>
          </w:p>
          <w:p w14:paraId="54C90D4B" w14:textId="77777777" w:rsidR="00016AA4" w:rsidRPr="007F698E" w:rsidRDefault="00016AA4" w:rsidP="006969F8">
            <w:pPr>
              <w:autoSpaceDE w:val="0"/>
              <w:autoSpaceDN w:val="0"/>
              <w:adjustRightInd w:val="0"/>
              <w:rPr>
                <w:rFonts w:cs="Calibri"/>
                <w:color w:val="000000"/>
              </w:rPr>
            </w:pPr>
            <w:r w:rsidRPr="008D6DA7">
              <w:rPr>
                <w:rFonts w:cs="Calibri"/>
                <w:i/>
                <w:iCs/>
                <w:color w:val="000000"/>
              </w:rPr>
              <w:t>Kvalifikacinis reikalavimas nustatytas vadovaujantis Asmenų, turinčių teisę įrengti ir eksploatuoti energetikos įrenginius, atestavimo taisyklių, patvirtintų Lietuvos Respublikos energetikos ministro 2010 m. spalio 4 d. įsakymu Nr. 1-274 (Lietuvos Respublikos energetikos ministro 2016 m. gruodžio 15 d. įsakymo Nr. 1-329 redakcija), I skyriaus 3 punktu.</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00FD854" w14:textId="77777777" w:rsidR="00016AA4" w:rsidRPr="008D6DA7" w:rsidRDefault="00016AA4" w:rsidP="006969F8">
            <w:pPr>
              <w:autoSpaceDE w:val="0"/>
              <w:autoSpaceDN w:val="0"/>
              <w:adjustRightInd w:val="0"/>
              <w:rPr>
                <w:rFonts w:cs="Calibri"/>
                <w:color w:val="000000"/>
              </w:rPr>
            </w:pPr>
            <w:r w:rsidRPr="008D6DA7">
              <w:rPr>
                <w:rFonts w:cs="Calibri"/>
                <w:color w:val="000000"/>
              </w:rPr>
              <w:t xml:space="preserve">Su pasiūlymu teikiama </w:t>
            </w:r>
            <w:r w:rsidRPr="008D6DA7">
              <w:rPr>
                <w:rFonts w:cs="Calibri"/>
                <w:bCs/>
                <w:color w:val="000000"/>
              </w:rPr>
              <w:t xml:space="preserve"> </w:t>
            </w:r>
            <w:r>
              <w:rPr>
                <w:rFonts w:cs="Calibri"/>
                <w:bCs/>
                <w:color w:val="000000"/>
              </w:rPr>
              <w:t xml:space="preserve">Pirkimo dokumentuose </w:t>
            </w:r>
            <w:r w:rsidRPr="008D6DA7">
              <w:rPr>
                <w:rFonts w:cs="Calibri"/>
                <w:bCs/>
                <w:color w:val="000000"/>
              </w:rPr>
              <w:t>nustatytų kvalifikacinių reikalavimų atitikties deklaracija</w:t>
            </w:r>
            <w:r>
              <w:rPr>
                <w:rFonts w:cs="Calibri"/>
                <w:bCs/>
                <w:color w:val="000000"/>
              </w:rPr>
              <w:t xml:space="preserve"> (7 priedas)</w:t>
            </w:r>
            <w:r w:rsidRPr="008D6DA7">
              <w:rPr>
                <w:rFonts w:cs="Calibri"/>
                <w:color w:val="000000"/>
              </w:rPr>
              <w:t>. Perkančiajai organizacijai  išrinkus galimą laimėtoją, tik jo yra prašomi dokumentai, patvirtinantys atitikimą reikalavimams.</w:t>
            </w:r>
          </w:p>
          <w:p w14:paraId="3AEADF70" w14:textId="77777777" w:rsidR="00016AA4" w:rsidRPr="008D6DA7" w:rsidRDefault="00016AA4" w:rsidP="006969F8">
            <w:pPr>
              <w:autoSpaceDE w:val="0"/>
              <w:autoSpaceDN w:val="0"/>
              <w:adjustRightInd w:val="0"/>
              <w:rPr>
                <w:rFonts w:cs="Calibri"/>
                <w:color w:val="000000"/>
              </w:rPr>
            </w:pPr>
            <w:r w:rsidRPr="008D6DA7">
              <w:rPr>
                <w:rFonts w:cs="Calibri"/>
                <w:color w:val="000000"/>
              </w:rPr>
              <w:t>Pateikiama:</w:t>
            </w:r>
          </w:p>
          <w:p w14:paraId="5F8AAC1E" w14:textId="77777777" w:rsidR="00016AA4" w:rsidRPr="008D6DA7" w:rsidRDefault="00016AA4" w:rsidP="006969F8">
            <w:pPr>
              <w:autoSpaceDE w:val="0"/>
              <w:autoSpaceDN w:val="0"/>
              <w:adjustRightInd w:val="0"/>
              <w:rPr>
                <w:rFonts w:cs="Calibri"/>
                <w:color w:val="000000"/>
              </w:rPr>
            </w:pPr>
            <w:r w:rsidRPr="008D6DA7">
              <w:rPr>
                <w:rFonts w:cs="Calibri"/>
                <w:color w:val="000000"/>
              </w:rPr>
              <w:t xml:space="preserve">Valstybinės Energetikos inspekcijos prie Energetikos ministerijos (nuo 2019-07-01 – Valstybinės energetikos reguliavimo tarybos) išduotas atestatas suteikiantis teisę atlikti Elektros įrenginių iki 1000 V įrengimo darbus (jei atestatas išduotas po 2019-01-01) arba atestatas, suteikiantis teisę atlikti elektros tinklo ir įrenginių iki 1000 V eksploatavimo darbus (jei atestatas išduotas iki 2019-01-01). Teisė verstis šiame punkte nurodyta veikla savo kilmės šalyje turi būti įgyta pasiūlymo pateikimo dienai.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kurį turi įgyti prieš pasirašant sutartį (PO pasitikrins LT registruose). </w:t>
            </w:r>
          </w:p>
          <w:p w14:paraId="65F9F255" w14:textId="77777777" w:rsidR="00016AA4" w:rsidRPr="008D6DA7" w:rsidRDefault="00016AA4" w:rsidP="006969F8">
            <w:pPr>
              <w:autoSpaceDE w:val="0"/>
              <w:autoSpaceDN w:val="0"/>
              <w:adjustRightInd w:val="0"/>
              <w:rPr>
                <w:rFonts w:cs="Calibri"/>
                <w:i/>
                <w:iCs/>
                <w:color w:val="000000"/>
              </w:rPr>
            </w:pPr>
            <w:r w:rsidRPr="008D6DA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40D29540" w14:textId="77777777" w:rsidR="00016AA4" w:rsidRPr="008D6DA7" w:rsidRDefault="00016AA4" w:rsidP="006969F8">
            <w:pPr>
              <w:autoSpaceDE w:val="0"/>
              <w:autoSpaceDN w:val="0"/>
              <w:adjustRightInd w:val="0"/>
              <w:rPr>
                <w:rFonts w:cs="Calibri"/>
                <w:i/>
                <w:color w:val="000000"/>
              </w:rPr>
            </w:pPr>
            <w:r w:rsidRPr="008D6DA7">
              <w:rPr>
                <w:rFonts w:cs="Calibri"/>
                <w:color w:val="000000"/>
              </w:rPr>
              <w:t>Perkančioji organizacija pasilieka teisę prašyti tiekėjo pateikti pažymų ar kitų su pasiūlymu teikiamų dokumentų originalus.</w:t>
            </w:r>
          </w:p>
          <w:p w14:paraId="69B48114" w14:textId="77777777" w:rsidR="00016AA4" w:rsidRPr="008D6DA7" w:rsidRDefault="00016AA4" w:rsidP="006969F8">
            <w:pPr>
              <w:autoSpaceDE w:val="0"/>
              <w:autoSpaceDN w:val="0"/>
              <w:adjustRightInd w:val="0"/>
              <w:rPr>
                <w:rFonts w:cs="Calibri"/>
                <w:b/>
                <w:i/>
                <w:color w:val="000000"/>
              </w:rPr>
            </w:pPr>
            <w:r w:rsidRPr="008D6DA7">
              <w:rPr>
                <w:rFonts w:cs="Calibri"/>
                <w:b/>
                <w:i/>
                <w:color w:val="000000"/>
              </w:rPr>
              <w:lastRenderedPageBreak/>
              <w:t xml:space="preserve">Pateikiamas (-i) skenuotas (-i) dokumentas (-ai) elektroninėmis priemonėmis. </w:t>
            </w:r>
          </w:p>
          <w:p w14:paraId="4CC8CB62" w14:textId="77777777" w:rsidR="00016AA4" w:rsidRPr="007F698E" w:rsidRDefault="00016AA4" w:rsidP="006969F8">
            <w:pPr>
              <w:autoSpaceDE w:val="0"/>
              <w:autoSpaceDN w:val="0"/>
              <w:adjustRightInd w:val="0"/>
              <w:rPr>
                <w:rFonts w:cs="Calibr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F56C0" w14:textId="77777777" w:rsidR="00016AA4" w:rsidRPr="000F2F6E" w:rsidRDefault="00016AA4" w:rsidP="006969F8">
            <w:pPr>
              <w:autoSpaceDE w:val="0"/>
              <w:autoSpaceDN w:val="0"/>
              <w:adjustRightInd w:val="0"/>
              <w:rPr>
                <w:rFonts w:cs="Calibri"/>
                <w:iCs/>
                <w:color w:val="000000"/>
              </w:rPr>
            </w:pPr>
            <w:r w:rsidRPr="000F2F6E">
              <w:rPr>
                <w:rFonts w:cs="Calibri"/>
                <w:color w:val="000000"/>
              </w:rPr>
              <w:lastRenderedPageBreak/>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091FF006" w14:textId="77777777" w:rsidR="00016AA4" w:rsidRPr="000F2F6E" w:rsidRDefault="00016AA4" w:rsidP="006969F8">
            <w:pPr>
              <w:autoSpaceDE w:val="0"/>
              <w:autoSpaceDN w:val="0"/>
              <w:adjustRightInd w:val="0"/>
              <w:rPr>
                <w:rFonts w:cs="Calibri"/>
                <w:iCs/>
                <w:color w:val="000000"/>
              </w:rPr>
            </w:pPr>
          </w:p>
          <w:p w14:paraId="2947DBB7" w14:textId="77777777" w:rsidR="00016AA4" w:rsidRPr="000F2F6E" w:rsidRDefault="00016AA4" w:rsidP="006969F8">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44C4C489" w14:textId="77777777" w:rsidR="00016AA4" w:rsidRPr="000F2F6E" w:rsidRDefault="00016AA4" w:rsidP="006969F8">
            <w:pPr>
              <w:autoSpaceDE w:val="0"/>
              <w:autoSpaceDN w:val="0"/>
              <w:adjustRightInd w:val="0"/>
              <w:rPr>
                <w:rFonts w:cs="Calibri"/>
                <w:color w:val="000000"/>
              </w:rPr>
            </w:pPr>
          </w:p>
          <w:p w14:paraId="4BB4996E" w14:textId="77777777" w:rsidR="00016AA4" w:rsidRPr="007F698E" w:rsidRDefault="00016AA4" w:rsidP="006969F8">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016AA4" w:rsidRPr="007F698E" w14:paraId="0A7F1EE1" w14:textId="77777777" w:rsidTr="006969F8">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D48C8" w14:textId="77777777" w:rsidR="00016AA4" w:rsidRPr="007F698E" w:rsidRDefault="00016AA4" w:rsidP="00016AA4">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E01FD" w14:textId="77777777" w:rsidR="00016AA4" w:rsidRPr="007F698E" w:rsidRDefault="00016AA4" w:rsidP="006969F8">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016AA4" w:rsidRPr="007F698E" w14:paraId="4C5250AD" w14:textId="77777777" w:rsidTr="006969F8">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05AA8" w14:textId="77777777" w:rsidR="00016AA4" w:rsidRPr="007F698E" w:rsidRDefault="00016AA4" w:rsidP="00016AA4">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932AC5B" w14:textId="77777777" w:rsidR="00016AA4" w:rsidRPr="000F2F6E" w:rsidRDefault="00016AA4" w:rsidP="006969F8">
            <w:pPr>
              <w:autoSpaceDE w:val="0"/>
              <w:autoSpaceDN w:val="0"/>
              <w:adjustRightInd w:val="0"/>
              <w:rPr>
                <w:rFonts w:cs="Calibri"/>
                <w:color w:val="000000"/>
              </w:rPr>
            </w:pPr>
            <w:r w:rsidRPr="000F2F6E">
              <w:rPr>
                <w:rFonts w:cs="Calibri"/>
                <w:color w:val="000000"/>
              </w:rPr>
              <w:t xml:space="preserve">Tiekėjas turi turėti specialistus, kurie atitinka kvalifikacijos reikalavimus: </w:t>
            </w:r>
          </w:p>
          <w:p w14:paraId="080B0A49" w14:textId="77777777" w:rsidR="00016AA4" w:rsidRDefault="00016AA4" w:rsidP="006969F8">
            <w:pPr>
              <w:autoSpaceDE w:val="0"/>
              <w:autoSpaceDN w:val="0"/>
              <w:adjustRightInd w:val="0"/>
              <w:rPr>
                <w:rFonts w:cs="Calibri"/>
                <w:color w:val="000000"/>
              </w:rPr>
            </w:pPr>
            <w:r w:rsidRPr="000F2F6E">
              <w:rPr>
                <w:rFonts w:cs="Calibri"/>
                <w:color w:val="000000"/>
              </w:rPr>
              <w:t xml:space="preserve">a)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2A964339" w14:textId="77777777" w:rsidR="00016AA4" w:rsidRPr="00FF644E" w:rsidRDefault="00016AA4" w:rsidP="006969F8">
            <w:pPr>
              <w:shd w:val="clear" w:color="auto" w:fill="FFFFFF"/>
              <w:tabs>
                <w:tab w:val="left" w:pos="949"/>
              </w:tabs>
              <w:rPr>
                <w:rFonts w:eastAsia="Times New Roman"/>
                <w:szCs w:val="24"/>
                <w:shd w:val="clear" w:color="auto" w:fill="FFFFFF"/>
              </w:rPr>
            </w:pPr>
            <w:r>
              <w:rPr>
                <w:rFonts w:cs="Calibri"/>
                <w:color w:val="000000"/>
              </w:rPr>
              <w:t xml:space="preserve">b) </w:t>
            </w:r>
            <w:r w:rsidRPr="00824B1E">
              <w:rPr>
                <w:rFonts w:eastAsia="Times New Roman"/>
                <w:szCs w:val="24"/>
                <w:shd w:val="clear" w:color="auto" w:fill="FFFFFF"/>
              </w:rPr>
              <w:t xml:space="preserve"> projekto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619DBE18" w14:textId="37073AEC" w:rsidR="00016AA4" w:rsidRPr="000F2F6E" w:rsidRDefault="00016AA4" w:rsidP="006969F8">
            <w:pPr>
              <w:autoSpaceDE w:val="0"/>
              <w:autoSpaceDN w:val="0"/>
              <w:adjustRightInd w:val="0"/>
              <w:rPr>
                <w:rFonts w:cs="Calibri"/>
                <w:color w:val="000000"/>
              </w:rPr>
            </w:pPr>
            <w:r>
              <w:rPr>
                <w:rFonts w:cs="Calibri"/>
                <w:color w:val="000000"/>
              </w:rPr>
              <w:t>c</w:t>
            </w:r>
            <w:r w:rsidRPr="000F2F6E">
              <w:rPr>
                <w:rFonts w:cs="Calibri"/>
                <w:color w:val="000000"/>
              </w:rPr>
              <w:t xml:space="preserve">)  </w:t>
            </w:r>
            <w:r w:rsidR="000E432C" w:rsidRPr="000E432C">
              <w:rPr>
                <w:rFonts w:asciiTheme="minorHAnsi" w:hAnsiTheme="minorHAnsi" w:cs="Calibri"/>
                <w:color w:val="000000"/>
                <w:sz w:val="21"/>
                <w:szCs w:val="21"/>
              </w:rPr>
              <w:t xml:space="preserve"> </w:t>
            </w:r>
            <w:r w:rsidR="000E432C" w:rsidRPr="000E432C">
              <w:rPr>
                <w:rFonts w:cs="Calibri"/>
                <w:color w:val="000000"/>
              </w:rPr>
              <w:t>specialistus/-ą, turinčius/-į (atskirai ar visi kartu) matininko kvalifikacijos ir geodezininko kvalifikacijos pažymėjimu</w:t>
            </w:r>
            <w:r w:rsidR="000E432C">
              <w:rPr>
                <w:rFonts w:cs="Calibri"/>
                <w:color w:val="000000"/>
              </w:rPr>
              <w:t>.</w:t>
            </w:r>
          </w:p>
          <w:p w14:paraId="7B927721" w14:textId="77777777" w:rsidR="00016AA4" w:rsidRPr="000F2F6E" w:rsidRDefault="00016AA4" w:rsidP="006969F8">
            <w:pPr>
              <w:autoSpaceDE w:val="0"/>
              <w:autoSpaceDN w:val="0"/>
              <w:adjustRightInd w:val="0"/>
              <w:rPr>
                <w:rFonts w:cs="Calibri"/>
                <w:color w:val="000000"/>
              </w:rPr>
            </w:pPr>
            <w:r w:rsidRPr="000F2F6E">
              <w:rPr>
                <w:rFonts w:cs="Calibri"/>
                <w:color w:val="000000"/>
              </w:rPr>
              <w:t xml:space="preserve"> </w:t>
            </w:r>
          </w:p>
          <w:p w14:paraId="3CF13A14" w14:textId="77777777" w:rsidR="00016AA4" w:rsidRPr="000F2F6E" w:rsidRDefault="00016AA4" w:rsidP="006969F8">
            <w:pPr>
              <w:autoSpaceDE w:val="0"/>
              <w:autoSpaceDN w:val="0"/>
              <w:adjustRightInd w:val="0"/>
              <w:rPr>
                <w:rFonts w:cs="Calibri"/>
                <w:color w:val="000000"/>
              </w:rPr>
            </w:pPr>
            <w:r w:rsidRPr="000F2F6E">
              <w:rPr>
                <w:rFonts w:cs="Calibri"/>
                <w:color w:val="000000"/>
              </w:rPr>
              <w:t xml:space="preserve">Pastaba. </w:t>
            </w:r>
          </w:p>
          <w:p w14:paraId="0D4DEC4F" w14:textId="77777777" w:rsidR="00016AA4" w:rsidRPr="007F698E" w:rsidRDefault="00016AA4" w:rsidP="006969F8">
            <w:pPr>
              <w:autoSpaceDE w:val="0"/>
              <w:autoSpaceDN w:val="0"/>
              <w:adjustRightInd w:val="0"/>
              <w:rPr>
                <w:rFonts w:cs="Calibri"/>
                <w:color w:val="000000"/>
              </w:rPr>
            </w:pPr>
            <w:r w:rsidRPr="000F2F6E">
              <w:rPr>
                <w:rFonts w:cs="Calibri"/>
                <w:color w:val="000000"/>
              </w:rPr>
              <w:t>Tiekėjas gali siūlyti vieną specialistą kelioms pozicijoms, jei šis specialistas atitinka visus skirtingoms pozicijoms keliamus reikalavimus.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16F3A6A" w14:textId="77777777" w:rsidR="00016AA4" w:rsidRPr="000F2F6E" w:rsidRDefault="00016AA4" w:rsidP="006969F8">
            <w:pPr>
              <w:autoSpaceDE w:val="0"/>
              <w:autoSpaceDN w:val="0"/>
              <w:adjustRightInd w:val="0"/>
              <w:rPr>
                <w:rFonts w:cs="Calibri"/>
                <w:color w:val="000000"/>
              </w:rPr>
            </w:pPr>
            <w:r w:rsidRPr="000F2F6E">
              <w:rPr>
                <w:rFonts w:cs="Calibri"/>
                <w:color w:val="000000"/>
              </w:rPr>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320B253" w14:textId="77777777" w:rsidR="00016AA4" w:rsidRPr="000F2F6E" w:rsidRDefault="00016AA4" w:rsidP="006969F8">
            <w:pPr>
              <w:autoSpaceDE w:val="0"/>
              <w:autoSpaceDN w:val="0"/>
              <w:adjustRightInd w:val="0"/>
              <w:rPr>
                <w:rFonts w:cs="Calibri"/>
                <w:color w:val="000000"/>
              </w:rPr>
            </w:pPr>
            <w:r w:rsidRPr="000F2F6E">
              <w:rPr>
                <w:rFonts w:cs="Calibri"/>
                <w:color w:val="000000"/>
              </w:rPr>
              <w:t>Pateikiama:</w:t>
            </w:r>
          </w:p>
          <w:p w14:paraId="3865EE60" w14:textId="77777777" w:rsidR="00016AA4" w:rsidRPr="000F2F6E" w:rsidRDefault="00016AA4" w:rsidP="006969F8">
            <w:pPr>
              <w:autoSpaceDE w:val="0"/>
              <w:autoSpaceDN w:val="0"/>
              <w:adjustRightInd w:val="0"/>
              <w:rPr>
                <w:rFonts w:cs="Calibri"/>
                <w:color w:val="000000"/>
              </w:rPr>
            </w:pPr>
            <w:r w:rsidRPr="000F2F6E">
              <w:rPr>
                <w:rFonts w:cs="Calibri"/>
                <w:color w:val="000000"/>
              </w:rPr>
              <w:t xml:space="preserve">atsakingų </w:t>
            </w:r>
            <w:r w:rsidRPr="000F2F6E">
              <w:rPr>
                <w:rFonts w:cs="Calibri"/>
                <w:b/>
                <w:color w:val="000000"/>
              </w:rPr>
              <w:t>specialistų sąrašas</w:t>
            </w:r>
            <w:r w:rsidRPr="000F2F6E">
              <w:rPr>
                <w:rFonts w:cs="Calibri"/>
                <w:color w:val="000000"/>
              </w:rPr>
              <w:t>, kuriame nurodomi siūlomų specialistų vardai, pavardės, pasitelkimo pagrindas (darbo ar kitus sutartinius santykius su nurodytu specialistu pagrindžiančių dokumentų arba lygiaverčių dokumentų data, pavadinimas, numeris) bei išsilavinimą, kvalifikaciją patvirtinančių dokumentų arba lygiaverčių dokumentų kopijos, patvirtintos tiekėjo vadovo arba jo įgalioto asmens parašu.</w:t>
            </w:r>
          </w:p>
          <w:p w14:paraId="39769E26" w14:textId="77777777" w:rsidR="00016AA4" w:rsidRPr="000F2F6E" w:rsidRDefault="00016AA4" w:rsidP="006969F8">
            <w:pPr>
              <w:autoSpaceDE w:val="0"/>
              <w:autoSpaceDN w:val="0"/>
              <w:adjustRightInd w:val="0"/>
              <w:rPr>
                <w:rFonts w:cs="Calibri"/>
                <w:color w:val="000000"/>
              </w:rPr>
            </w:pPr>
            <w:r>
              <w:rPr>
                <w:rFonts w:cs="Calibri"/>
                <w:color w:val="000000"/>
              </w:rPr>
              <w:t>c</w:t>
            </w:r>
            <w:r w:rsidRPr="000F2F6E">
              <w:rPr>
                <w:rFonts w:cs="Calibri"/>
                <w:color w:val="000000"/>
              </w:rPr>
              <w:t>) punkte nurodytų specialistų (o) - Lietuvos Respublikos žemės ūkio ministerijos išduotą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galiojimo sustabdymo panaikinimo ir galiojimo panaikinimo tvarkos aprašas“ turinčius tokią pačią teisinę galią ir suteikiančius teisę atlikti atitinkamas pareigas, ar atitinkamas užsienio šalies institucijos išduotas dokumentas.</w:t>
            </w:r>
          </w:p>
          <w:p w14:paraId="169DDBB1" w14:textId="77777777" w:rsidR="00016AA4" w:rsidRPr="000F2F6E" w:rsidRDefault="00016AA4" w:rsidP="006969F8">
            <w:pPr>
              <w:autoSpaceDE w:val="0"/>
              <w:autoSpaceDN w:val="0"/>
              <w:adjustRightInd w:val="0"/>
              <w:rPr>
                <w:rFonts w:cs="Calibri"/>
                <w:color w:val="000000"/>
              </w:rPr>
            </w:pPr>
          </w:p>
          <w:p w14:paraId="4101DE82" w14:textId="77777777" w:rsidR="00016AA4" w:rsidRPr="000F2F6E" w:rsidRDefault="00016AA4" w:rsidP="006969F8">
            <w:pPr>
              <w:autoSpaceDE w:val="0"/>
              <w:autoSpaceDN w:val="0"/>
              <w:adjustRightInd w:val="0"/>
              <w:rPr>
                <w:rFonts w:cs="Calibri"/>
                <w:bCs/>
                <w:iCs/>
                <w:color w:val="000000"/>
              </w:rPr>
            </w:pPr>
            <w:r w:rsidRPr="000F2F6E">
              <w:rPr>
                <w:rFonts w:cs="Calibri"/>
                <w:iCs/>
                <w:color w:val="000000"/>
              </w:rPr>
              <w:t>Pastabos:</w:t>
            </w:r>
            <w:r w:rsidRPr="000F2F6E">
              <w:rPr>
                <w:rFonts w:cs="Calibri"/>
                <w:bCs/>
                <w:iCs/>
                <w:color w:val="000000"/>
              </w:rPr>
              <w:t xml:space="preserve"> </w:t>
            </w:r>
          </w:p>
          <w:p w14:paraId="7FC1E675" w14:textId="77777777" w:rsidR="00016AA4" w:rsidRPr="000F2F6E" w:rsidRDefault="00016AA4" w:rsidP="006969F8">
            <w:pPr>
              <w:autoSpaceDE w:val="0"/>
              <w:autoSpaceDN w:val="0"/>
              <w:adjustRightInd w:val="0"/>
              <w:rPr>
                <w:rFonts w:cs="Calibri"/>
                <w:iCs/>
                <w:color w:val="000000"/>
              </w:rPr>
            </w:pPr>
            <w:r w:rsidRPr="000F2F6E">
              <w:rPr>
                <w:rFonts w:cs="Calibri"/>
                <w:iCs/>
                <w:color w:val="000000"/>
              </w:rPr>
              <w:t>Perkančioji organizacija pasilieka teisę prašyti tiekėjo pateikti pažymų ar kitų su pasiūlymu teikiamų dokumentų originalus.</w:t>
            </w:r>
          </w:p>
          <w:p w14:paraId="4CB31069" w14:textId="77777777" w:rsidR="00016AA4" w:rsidRPr="007F698E" w:rsidRDefault="00016AA4" w:rsidP="006969F8">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97A5E" w14:textId="77777777" w:rsidR="00016AA4" w:rsidRPr="000F2F6E" w:rsidRDefault="00016AA4" w:rsidP="006969F8">
            <w:pPr>
              <w:autoSpaceDE w:val="0"/>
              <w:autoSpaceDN w:val="0"/>
              <w:adjustRightInd w:val="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1128230C" w14:textId="77777777" w:rsidR="00016AA4" w:rsidRPr="000F2F6E" w:rsidRDefault="00016AA4" w:rsidP="006969F8">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4BD52DFE" w14:textId="77777777" w:rsidR="00016AA4" w:rsidRPr="007F698E" w:rsidRDefault="00016AA4" w:rsidP="006969F8">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016AA4" w:rsidRPr="007F698E" w14:paraId="1A12E7DF" w14:textId="77777777" w:rsidTr="006969F8">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DC9CD" w14:textId="77777777" w:rsidR="00016AA4" w:rsidRPr="007F698E" w:rsidRDefault="00016AA4" w:rsidP="006969F8">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385DB" w14:textId="77777777" w:rsidR="00016AA4" w:rsidRPr="007F698E" w:rsidRDefault="00016AA4" w:rsidP="006969F8">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016AA4" w:rsidRPr="007F698E" w14:paraId="16113D38" w14:textId="77777777" w:rsidTr="006969F8">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60A29" w14:textId="77777777" w:rsidR="00016AA4" w:rsidRPr="007F698E" w:rsidRDefault="00016AA4" w:rsidP="006969F8">
            <w:pPr>
              <w:spacing w:before="60" w:after="60" w:line="257" w:lineRule="auto"/>
              <w:jc w:val="right"/>
              <w:rPr>
                <w:rFonts w:cs="Calibri"/>
              </w:rPr>
            </w:pPr>
            <w:r>
              <w:rPr>
                <w:rFonts w:cs="Calibri"/>
              </w:rPr>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19D0B0EC" w14:textId="77777777" w:rsidR="00016AA4" w:rsidRPr="00522A98" w:rsidRDefault="00016AA4" w:rsidP="006969F8">
            <w:pPr>
              <w:autoSpaceDE w:val="0"/>
              <w:autoSpaceDN w:val="0"/>
              <w:adjustRightInd w:val="0"/>
              <w:ind w:firstLine="0"/>
              <w:rPr>
                <w:rFonts w:cs="Calibri"/>
                <w:color w:val="000000"/>
              </w:rPr>
            </w:pPr>
            <w:r w:rsidRPr="00522A98">
              <w:rPr>
                <w:rFonts w:cs="Calibri"/>
                <w:color w:val="000000"/>
              </w:rPr>
              <w:t>Tiekėjas turi turėti reikiamą techninį pajėgumą, pirkimo sutarties vykdymo metu taikyti konkrečias aplinkos apsaugos vadybos priemones atitinkamoje veiklos srityje, tenkinančias šiuos reikalavimus:</w:t>
            </w:r>
          </w:p>
          <w:p w14:paraId="76200208" w14:textId="77777777" w:rsidR="00016AA4" w:rsidRPr="00522A98" w:rsidRDefault="00016AA4" w:rsidP="006969F8">
            <w:pPr>
              <w:autoSpaceDE w:val="0"/>
              <w:autoSpaceDN w:val="0"/>
              <w:adjustRightInd w:val="0"/>
              <w:ind w:firstLine="0"/>
              <w:rPr>
                <w:rFonts w:cs="Calibri"/>
                <w:color w:val="000000"/>
              </w:rPr>
            </w:pPr>
            <w:r w:rsidRPr="00522A98">
              <w:rPr>
                <w:rFonts w:cs="Calibri"/>
                <w:color w:val="000000"/>
              </w:rPr>
              <w:t>- veiksmingos gyvūnijos ir augalijos apsaugos statybvietėje ir aplink ją užtikrinimas;</w:t>
            </w:r>
          </w:p>
          <w:p w14:paraId="44FAE4DE" w14:textId="77777777" w:rsidR="00016AA4" w:rsidRPr="00522A98" w:rsidRDefault="00016AA4" w:rsidP="006969F8">
            <w:pPr>
              <w:autoSpaceDE w:val="0"/>
              <w:autoSpaceDN w:val="0"/>
              <w:adjustRightInd w:val="0"/>
              <w:ind w:firstLine="0"/>
              <w:rPr>
                <w:rFonts w:cs="Calibri"/>
                <w:color w:val="000000"/>
              </w:rPr>
            </w:pPr>
            <w:r w:rsidRPr="00522A98">
              <w:rPr>
                <w:rFonts w:cs="Calibri"/>
                <w:color w:val="000000"/>
              </w:rPr>
              <w:t>- bet kokių kenksmingų atliekų ir pavojingų cheminių medžiagų nuotėkio, galinčio pakenkti aplinkai, prevencija;</w:t>
            </w:r>
          </w:p>
          <w:p w14:paraId="682AEB24" w14:textId="77777777" w:rsidR="00016AA4" w:rsidRPr="00522A98" w:rsidRDefault="00016AA4" w:rsidP="006969F8">
            <w:pPr>
              <w:autoSpaceDE w:val="0"/>
              <w:autoSpaceDN w:val="0"/>
              <w:adjustRightInd w:val="0"/>
              <w:ind w:firstLine="0"/>
              <w:rPr>
                <w:rFonts w:cs="Calibri"/>
                <w:color w:val="000000"/>
              </w:rPr>
            </w:pPr>
            <w:r w:rsidRPr="00522A98">
              <w:rPr>
                <w:rFonts w:cs="Calibri"/>
                <w:color w:val="000000"/>
              </w:rPr>
              <w:t>- statybvietėje susidarančių atliekų kiekio, skleidžiamo triukšmo ir eismo spūsčių mažinimas;</w:t>
            </w:r>
          </w:p>
          <w:p w14:paraId="518BC3C1" w14:textId="77777777" w:rsidR="00016AA4" w:rsidRPr="00522A98" w:rsidRDefault="00016AA4" w:rsidP="006969F8">
            <w:pPr>
              <w:autoSpaceDE w:val="0"/>
              <w:autoSpaceDN w:val="0"/>
              <w:adjustRightInd w:val="0"/>
              <w:ind w:firstLine="0"/>
              <w:rPr>
                <w:rFonts w:cs="Calibri"/>
                <w:color w:val="000000"/>
              </w:rPr>
            </w:pPr>
            <w:r w:rsidRPr="00522A98">
              <w:rPr>
                <w:rFonts w:cs="Calibri"/>
                <w:color w:val="000000"/>
              </w:rPr>
              <w:t>- efektyvus elektros energijos ir vandens naudojimas</w:t>
            </w:r>
          </w:p>
          <w:p w14:paraId="79E1B0BB" w14:textId="77777777" w:rsidR="00016AA4" w:rsidRPr="007F698E" w:rsidRDefault="00016AA4" w:rsidP="006969F8">
            <w:pPr>
              <w:autoSpaceDE w:val="0"/>
              <w:autoSpaceDN w:val="0"/>
              <w:adjustRightInd w:val="0"/>
              <w:ind w:firstLine="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245EC2B" w14:textId="77777777" w:rsidR="00016AA4" w:rsidRPr="000F2F6E" w:rsidRDefault="00016AA4" w:rsidP="006969F8">
            <w:pPr>
              <w:autoSpaceDE w:val="0"/>
              <w:autoSpaceDN w:val="0"/>
              <w:adjustRightInd w:val="0"/>
              <w:ind w:firstLine="0"/>
              <w:rPr>
                <w:rFonts w:cs="Calibri"/>
                <w:color w:val="000000"/>
              </w:rPr>
            </w:pPr>
            <w:r w:rsidRPr="000F2F6E">
              <w:rPr>
                <w:rFonts w:cs="Calibri"/>
                <w:color w:val="000000"/>
              </w:rPr>
              <w:t xml:space="preserve">Su pasiūlymu teikiama </w:t>
            </w:r>
            <w:r w:rsidRPr="000F2F6E">
              <w:rPr>
                <w:rFonts w:cs="Calibri"/>
                <w:bCs/>
                <w:color w:val="000000"/>
              </w:rPr>
              <w:t xml:space="preserve"> </w:t>
            </w:r>
            <w:r>
              <w:rPr>
                <w:rFonts w:cs="Calibri"/>
                <w:bCs/>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color w:val="000000"/>
              </w:rPr>
              <w:t>. Perkančiajai organizacijai  išrinkus galimą laimėtoją, tik jo yra prašomi dokumentai, patvirtinantys atitikimą reikalavimams.</w:t>
            </w:r>
          </w:p>
          <w:p w14:paraId="2F821FBD" w14:textId="77777777" w:rsidR="00016AA4" w:rsidRPr="00522A98" w:rsidRDefault="00016AA4" w:rsidP="006969F8">
            <w:pPr>
              <w:autoSpaceDE w:val="0"/>
              <w:autoSpaceDN w:val="0"/>
              <w:adjustRightInd w:val="0"/>
              <w:ind w:firstLine="0"/>
              <w:rPr>
                <w:rFonts w:cs="Calibri"/>
                <w:color w:val="000000"/>
              </w:rPr>
            </w:pPr>
            <w:r w:rsidRPr="00522A98">
              <w:rPr>
                <w:rFonts w:cs="Calibri"/>
                <w:i/>
                <w:iCs/>
                <w:color w:val="000000"/>
              </w:rPr>
              <w:t>Pateikiamas</w:t>
            </w:r>
            <w:r w:rsidRPr="00522A98">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2E0861A4" w14:textId="77777777" w:rsidR="00016AA4" w:rsidRPr="00522A98" w:rsidRDefault="00016AA4" w:rsidP="006969F8">
            <w:pPr>
              <w:autoSpaceDE w:val="0"/>
              <w:autoSpaceDN w:val="0"/>
              <w:adjustRightInd w:val="0"/>
              <w:ind w:firstLine="0"/>
              <w:rPr>
                <w:rFonts w:cs="Calibri"/>
                <w:color w:val="000000"/>
              </w:rPr>
            </w:pPr>
            <w:r w:rsidRPr="00522A98">
              <w:rPr>
                <w:rFonts w:cs="Calibri"/>
                <w:color w:val="000000"/>
              </w:rPr>
              <w:t>arba</w:t>
            </w:r>
          </w:p>
          <w:p w14:paraId="12968B1A" w14:textId="77777777" w:rsidR="00016AA4" w:rsidRPr="00522A98" w:rsidRDefault="00016AA4" w:rsidP="006969F8">
            <w:pPr>
              <w:autoSpaceDE w:val="0"/>
              <w:autoSpaceDN w:val="0"/>
              <w:adjustRightInd w:val="0"/>
              <w:ind w:firstLine="0"/>
              <w:rPr>
                <w:rFonts w:cs="Calibri"/>
                <w:color w:val="000000"/>
              </w:rPr>
            </w:pPr>
            <w:r w:rsidRPr="00522A98">
              <w:rPr>
                <w:rFonts w:cs="Calibri"/>
                <w:color w:val="000000"/>
              </w:rPr>
              <w:t>nepriklausomos sertifikavimo įstaigos išduotas sertifikatas, patvirtinantis, kad tiekėjas laikosi:</w:t>
            </w:r>
          </w:p>
          <w:p w14:paraId="3463129A" w14:textId="77777777" w:rsidR="00016AA4" w:rsidRPr="00522A98" w:rsidRDefault="00016AA4" w:rsidP="006969F8">
            <w:pPr>
              <w:autoSpaceDE w:val="0"/>
              <w:autoSpaceDN w:val="0"/>
              <w:adjustRightInd w:val="0"/>
              <w:ind w:firstLine="0"/>
              <w:rPr>
                <w:rFonts w:cs="Calibri"/>
                <w:color w:val="000000"/>
              </w:rPr>
            </w:pPr>
            <w:r w:rsidRPr="00522A98">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57CD7396" w14:textId="77777777" w:rsidR="00016AA4" w:rsidRPr="00522A98" w:rsidRDefault="00016AA4" w:rsidP="006969F8">
            <w:pPr>
              <w:autoSpaceDE w:val="0"/>
              <w:autoSpaceDN w:val="0"/>
              <w:adjustRightInd w:val="0"/>
              <w:ind w:firstLine="0"/>
              <w:rPr>
                <w:rFonts w:cs="Calibri"/>
                <w:color w:val="000000"/>
              </w:rPr>
            </w:pPr>
            <w:r w:rsidRPr="00522A98">
              <w:rPr>
                <w:rFonts w:cs="Calibri"/>
                <w:color w:val="000000"/>
              </w:rPr>
              <w:t>- standarto LST EN ISO 14001:2015 (arba lygiaverčio standarto) reikalavimų.</w:t>
            </w:r>
          </w:p>
          <w:p w14:paraId="7FD832EE" w14:textId="77777777" w:rsidR="00016AA4" w:rsidRPr="007F698E" w:rsidRDefault="00016AA4" w:rsidP="006969F8">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6D4D1" w14:textId="77777777" w:rsidR="00016AA4" w:rsidRPr="000F2F6E" w:rsidRDefault="00016AA4" w:rsidP="006969F8">
            <w:pPr>
              <w:tabs>
                <w:tab w:val="left" w:pos="238"/>
              </w:tabs>
              <w:autoSpaceDE w:val="0"/>
              <w:autoSpaceDN w:val="0"/>
              <w:adjustRightInd w:val="0"/>
              <w:ind w:firstLine="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00BF0F40" w14:textId="77777777" w:rsidR="00016AA4" w:rsidRPr="000F2F6E" w:rsidRDefault="00016AA4" w:rsidP="006969F8">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3CB8BC01" w14:textId="77777777" w:rsidR="00016AA4" w:rsidRPr="007F698E" w:rsidRDefault="00016AA4" w:rsidP="006969F8">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2C6A1272" w14:textId="77777777" w:rsidR="00016AA4" w:rsidRDefault="00016AA4" w:rsidP="00016AA4">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2315F182"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22E4521D"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w:t>
      </w:r>
      <w:r w:rsidR="006873BF">
        <w:rPr>
          <w:rFonts w:ascii="Times New Roman" w:hAnsi="Times New Roman" w:cs="Times New Roman"/>
          <w:color w:val="000000"/>
          <w:sz w:val="24"/>
          <w:szCs w:val="24"/>
        </w:rPr>
        <w:t>_</w:t>
      </w:r>
      <w:r w:rsidRPr="0004033E">
        <w:rPr>
          <w:rFonts w:ascii="Times New Roman" w:hAnsi="Times New Roman" w:cs="Times New Roman"/>
          <w:color w:val="000000"/>
          <w:sz w:val="24"/>
          <w:szCs w:val="24"/>
        </w:rPr>
        <w:t>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414070B1"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CE389AA"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perkančioji organizacija gali tai įrodyti bet kokiomis teisėtomis priemonėmis, arba tiekėjas dėl pateiktos melagingos informacijos 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 xml:space="preserve">punkte nurodytą melagingą informaciją arba tiekėjas dėl pateiktos melagingos informacijos negalėjo pateikti patvirtinančių dokumentų, </w:t>
            </w:r>
            <w:r w:rsidR="003F2756" w:rsidRPr="003F2756">
              <w:rPr>
                <w:rFonts w:hAnsi="Times New Roman" w:cs="Times New Roman"/>
                <w:color w:val="000000"/>
                <w:sz w:val="24"/>
                <w:szCs w:val="24"/>
              </w:rPr>
              <w:lastRenderedPageBreak/>
              <w:t>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6F8E5974" w14:textId="77777777" w:rsidR="006873BF" w:rsidRDefault="006873BF" w:rsidP="00714937">
      <w:pPr>
        <w:shd w:val="clear" w:color="auto" w:fill="FFFFFF"/>
        <w:ind w:firstLine="720"/>
        <w:rPr>
          <w:rFonts w:ascii="Times New Roman" w:hAnsi="Times New Roman" w:cs="Times New Roman"/>
          <w:color w:val="000000"/>
          <w:sz w:val="24"/>
          <w:szCs w:val="24"/>
        </w:rPr>
      </w:pPr>
    </w:p>
    <w:p w14:paraId="78CE903F" w14:textId="40253C7D"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5FDF3709" w14:textId="77777777" w:rsidR="00B6264C" w:rsidRDefault="00B6264C"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C9023A6" w14:textId="77777777" w:rsidR="006873BF" w:rsidRDefault="006873BF" w:rsidP="00B6264C">
      <w:pPr>
        <w:tabs>
          <w:tab w:val="left" w:pos="6237"/>
        </w:tabs>
        <w:spacing w:line="240" w:lineRule="auto"/>
        <w:ind w:left="960" w:right="282"/>
        <w:jc w:val="right"/>
        <w:outlineLvl w:val="1"/>
        <w:rPr>
          <w:rFonts w:ascii="Times New Roman" w:eastAsia="Calibri" w:hAnsi="Times New Roman" w:cs="Times New Roman"/>
          <w:color w:val="000000"/>
          <w:sz w:val="24"/>
          <w:szCs w:val="20"/>
        </w:rPr>
      </w:pPr>
      <w:bookmarkStart w:id="41" w:name="_Hlk501463604"/>
      <w:bookmarkStart w:id="42" w:name="_Hlk161209286"/>
    </w:p>
    <w:p w14:paraId="6FE7C95A" w14:textId="77777777" w:rsidR="006873BF" w:rsidRDefault="006873BF" w:rsidP="00B6264C">
      <w:pPr>
        <w:tabs>
          <w:tab w:val="left" w:pos="6237"/>
        </w:tabs>
        <w:spacing w:line="240" w:lineRule="auto"/>
        <w:ind w:left="960" w:right="282"/>
        <w:jc w:val="right"/>
        <w:outlineLvl w:val="1"/>
        <w:rPr>
          <w:rFonts w:ascii="Times New Roman" w:eastAsia="Calibri" w:hAnsi="Times New Roman" w:cs="Times New Roman"/>
          <w:color w:val="000000"/>
          <w:sz w:val="24"/>
          <w:szCs w:val="20"/>
        </w:rPr>
      </w:pPr>
    </w:p>
    <w:p w14:paraId="52D2262B" w14:textId="77777777" w:rsidR="006873BF" w:rsidRDefault="006873BF" w:rsidP="00B6264C">
      <w:pPr>
        <w:tabs>
          <w:tab w:val="left" w:pos="6237"/>
        </w:tabs>
        <w:spacing w:line="240" w:lineRule="auto"/>
        <w:ind w:left="960" w:right="282"/>
        <w:jc w:val="right"/>
        <w:outlineLvl w:val="1"/>
        <w:rPr>
          <w:rFonts w:ascii="Times New Roman" w:eastAsia="Calibri" w:hAnsi="Times New Roman" w:cs="Times New Roman"/>
          <w:color w:val="000000"/>
          <w:sz w:val="24"/>
          <w:szCs w:val="20"/>
        </w:rPr>
      </w:pPr>
    </w:p>
    <w:p w14:paraId="58501302" w14:textId="77777777" w:rsidR="006873BF" w:rsidRDefault="006873BF" w:rsidP="00B6264C">
      <w:pPr>
        <w:tabs>
          <w:tab w:val="left" w:pos="6237"/>
        </w:tabs>
        <w:spacing w:line="240" w:lineRule="auto"/>
        <w:ind w:left="960" w:right="282"/>
        <w:jc w:val="right"/>
        <w:outlineLvl w:val="1"/>
        <w:rPr>
          <w:rFonts w:ascii="Times New Roman" w:eastAsia="Calibri" w:hAnsi="Times New Roman" w:cs="Times New Roman"/>
          <w:color w:val="000000"/>
          <w:sz w:val="24"/>
          <w:szCs w:val="20"/>
        </w:rPr>
      </w:pPr>
    </w:p>
    <w:bookmarkEnd w:id="41"/>
    <w:bookmarkEnd w:id="42"/>
    <w:sectPr w:rsidR="006873BF" w:rsidSect="00714937">
      <w:headerReference w:type="default" r:id="rId17"/>
      <w:headerReference w:type="first" r:id="rId18"/>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D67E40"/>
    <w:multiLevelType w:val="multilevel"/>
    <w:tmpl w:val="5BFE72F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8F22B70"/>
    <w:multiLevelType w:val="multilevel"/>
    <w:tmpl w:val="42BEBF9C"/>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7"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191675F"/>
    <w:multiLevelType w:val="hybridMultilevel"/>
    <w:tmpl w:val="32DCA42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54F23772"/>
    <w:lvl w:ilvl="0">
      <w:start w:val="2"/>
      <w:numFmt w:val="decimal"/>
      <w:lvlText w:val="%1."/>
      <w:lvlJc w:val="left"/>
      <w:pPr>
        <w:ind w:left="360" w:hanging="360"/>
      </w:pPr>
      <w:rPr>
        <w:rFonts w:ascii="Times New Roman" w:eastAsia="Calibri" w:hAnsi="Times New Roman" w:cs="Times New Roman" w:hint="default"/>
        <w:b/>
        <w:bCs w:val="0"/>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0E8486C"/>
    <w:multiLevelType w:val="multilevel"/>
    <w:tmpl w:val="28942294"/>
    <w:lvl w:ilvl="0">
      <w:start w:val="4"/>
      <w:numFmt w:val="decimal"/>
      <w:lvlText w:val="%1."/>
      <w:lvlJc w:val="left"/>
      <w:pPr>
        <w:ind w:left="360" w:hanging="360"/>
      </w:pPr>
      <w:rPr>
        <w:rFonts w:hint="default"/>
        <w:b w:val="0"/>
        <w:color w:val="262626" w:themeColor="text1" w:themeTint="D9"/>
        <w:sz w:val="24"/>
      </w:rPr>
    </w:lvl>
    <w:lvl w:ilvl="1">
      <w:start w:val="1"/>
      <w:numFmt w:val="decimal"/>
      <w:lvlText w:val="%1.%2."/>
      <w:lvlJc w:val="left"/>
      <w:pPr>
        <w:ind w:left="720" w:hanging="720"/>
      </w:pPr>
      <w:rPr>
        <w:rFonts w:hint="default"/>
        <w:b w:val="0"/>
        <w:color w:val="262626" w:themeColor="text1" w:themeTint="D9"/>
        <w:sz w:val="24"/>
      </w:rPr>
    </w:lvl>
    <w:lvl w:ilvl="2">
      <w:start w:val="1"/>
      <w:numFmt w:val="decimal"/>
      <w:lvlText w:val="%1.%2.%3."/>
      <w:lvlJc w:val="left"/>
      <w:pPr>
        <w:ind w:left="720" w:hanging="720"/>
      </w:pPr>
      <w:rPr>
        <w:rFonts w:hint="default"/>
        <w:b w:val="0"/>
        <w:color w:val="262626" w:themeColor="text1" w:themeTint="D9"/>
        <w:sz w:val="24"/>
      </w:rPr>
    </w:lvl>
    <w:lvl w:ilvl="3">
      <w:start w:val="1"/>
      <w:numFmt w:val="decimal"/>
      <w:lvlText w:val="%1.%2.%3.%4."/>
      <w:lvlJc w:val="left"/>
      <w:pPr>
        <w:ind w:left="1080" w:hanging="1080"/>
      </w:pPr>
      <w:rPr>
        <w:rFonts w:hint="default"/>
        <w:b w:val="0"/>
        <w:color w:val="262626" w:themeColor="text1" w:themeTint="D9"/>
        <w:sz w:val="24"/>
      </w:rPr>
    </w:lvl>
    <w:lvl w:ilvl="4">
      <w:start w:val="1"/>
      <w:numFmt w:val="decimal"/>
      <w:lvlText w:val="%1.%2.%3.%4.%5."/>
      <w:lvlJc w:val="left"/>
      <w:pPr>
        <w:ind w:left="1080" w:hanging="1080"/>
      </w:pPr>
      <w:rPr>
        <w:rFonts w:hint="default"/>
        <w:b w:val="0"/>
        <w:color w:val="262626" w:themeColor="text1" w:themeTint="D9"/>
        <w:sz w:val="24"/>
      </w:rPr>
    </w:lvl>
    <w:lvl w:ilvl="5">
      <w:start w:val="1"/>
      <w:numFmt w:val="decimal"/>
      <w:lvlText w:val="%1.%2.%3.%4.%5.%6."/>
      <w:lvlJc w:val="left"/>
      <w:pPr>
        <w:ind w:left="1440" w:hanging="1440"/>
      </w:pPr>
      <w:rPr>
        <w:rFonts w:hint="default"/>
        <w:b w:val="0"/>
        <w:color w:val="262626" w:themeColor="text1" w:themeTint="D9"/>
        <w:sz w:val="24"/>
      </w:rPr>
    </w:lvl>
    <w:lvl w:ilvl="6">
      <w:start w:val="1"/>
      <w:numFmt w:val="decimal"/>
      <w:lvlText w:val="%1.%2.%3.%4.%5.%6.%7."/>
      <w:lvlJc w:val="left"/>
      <w:pPr>
        <w:ind w:left="1800" w:hanging="1800"/>
      </w:pPr>
      <w:rPr>
        <w:rFonts w:hint="default"/>
        <w:b w:val="0"/>
        <w:color w:val="262626" w:themeColor="text1" w:themeTint="D9"/>
        <w:sz w:val="24"/>
      </w:rPr>
    </w:lvl>
    <w:lvl w:ilvl="7">
      <w:start w:val="1"/>
      <w:numFmt w:val="decimal"/>
      <w:lvlText w:val="%1.%2.%3.%4.%5.%6.%7.%8."/>
      <w:lvlJc w:val="left"/>
      <w:pPr>
        <w:ind w:left="1800" w:hanging="1800"/>
      </w:pPr>
      <w:rPr>
        <w:rFonts w:hint="default"/>
        <w:b w:val="0"/>
        <w:color w:val="262626" w:themeColor="text1" w:themeTint="D9"/>
        <w:sz w:val="24"/>
      </w:rPr>
    </w:lvl>
    <w:lvl w:ilvl="8">
      <w:start w:val="1"/>
      <w:numFmt w:val="decimal"/>
      <w:lvlText w:val="%1.%2.%3.%4.%5.%6.%7.%8.%9."/>
      <w:lvlJc w:val="left"/>
      <w:pPr>
        <w:ind w:left="2160" w:hanging="2160"/>
      </w:pPr>
      <w:rPr>
        <w:rFonts w:hint="default"/>
        <w:b w:val="0"/>
        <w:color w:val="262626" w:themeColor="text1" w:themeTint="D9"/>
        <w:sz w:val="24"/>
      </w:rPr>
    </w:lvl>
  </w:abstractNum>
  <w:abstractNum w:abstractNumId="18"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1" w15:restartNumberingAfterBreak="0">
    <w:nsid w:val="60F01807"/>
    <w:multiLevelType w:val="multilevel"/>
    <w:tmpl w:val="C2745BD2"/>
    <w:lvl w:ilvl="0">
      <w:start w:val="4"/>
      <w:numFmt w:val="decimal"/>
      <w:lvlText w:val="%1."/>
      <w:lvlJc w:val="left"/>
      <w:pPr>
        <w:ind w:left="450" w:hanging="450"/>
      </w:pPr>
      <w:rPr>
        <w:rFonts w:hint="default"/>
      </w:rPr>
    </w:lvl>
    <w:lvl w:ilvl="1">
      <w:start w:val="1"/>
      <w:numFmt w:val="decimal"/>
      <w:lvlText w:val="%1.%2."/>
      <w:lvlJc w:val="left"/>
      <w:pPr>
        <w:ind w:left="1077" w:hanging="720"/>
      </w:pPr>
      <w:rPr>
        <w:rFonts w:hint="default"/>
        <w:b w:val="0"/>
        <w:bCs/>
        <w:sz w:val="24"/>
        <w:szCs w:val="24"/>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6"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94C294F"/>
    <w:multiLevelType w:val="multilevel"/>
    <w:tmpl w:val="CCD47DD0"/>
    <w:lvl w:ilvl="0">
      <w:start w:val="3"/>
      <w:numFmt w:val="decimal"/>
      <w:lvlText w:val="%1."/>
      <w:lvlJc w:val="left"/>
      <w:pPr>
        <w:ind w:left="360" w:hanging="360"/>
      </w:pPr>
      <w:rPr>
        <w:rFonts w:eastAsia="Arial" w:hint="default"/>
        <w:i w:val="0"/>
      </w:rPr>
    </w:lvl>
    <w:lvl w:ilvl="1">
      <w:start w:val="1"/>
      <w:numFmt w:val="decimal"/>
      <w:lvlText w:val="%1.%2."/>
      <w:lvlJc w:val="left"/>
      <w:pPr>
        <w:ind w:left="644" w:hanging="360"/>
      </w:pPr>
      <w:rPr>
        <w:rFonts w:eastAsia="Arial" w:hint="default"/>
        <w:i w:val="0"/>
      </w:rPr>
    </w:lvl>
    <w:lvl w:ilvl="2">
      <w:start w:val="1"/>
      <w:numFmt w:val="decimal"/>
      <w:lvlText w:val="%1.%2.%3."/>
      <w:lvlJc w:val="left"/>
      <w:pPr>
        <w:ind w:left="1288" w:hanging="720"/>
      </w:pPr>
      <w:rPr>
        <w:rFonts w:eastAsia="Arial" w:hint="default"/>
        <w:i w:val="0"/>
      </w:rPr>
    </w:lvl>
    <w:lvl w:ilvl="3">
      <w:start w:val="1"/>
      <w:numFmt w:val="decimal"/>
      <w:lvlText w:val="%1.%2.%3.%4."/>
      <w:lvlJc w:val="left"/>
      <w:pPr>
        <w:ind w:left="1572" w:hanging="720"/>
      </w:pPr>
      <w:rPr>
        <w:rFonts w:eastAsia="Arial" w:hint="default"/>
        <w:i w:val="0"/>
      </w:rPr>
    </w:lvl>
    <w:lvl w:ilvl="4">
      <w:start w:val="1"/>
      <w:numFmt w:val="decimal"/>
      <w:lvlText w:val="%1.%2.%3.%4.%5."/>
      <w:lvlJc w:val="left"/>
      <w:pPr>
        <w:ind w:left="2216" w:hanging="1080"/>
      </w:pPr>
      <w:rPr>
        <w:rFonts w:eastAsia="Arial" w:hint="default"/>
        <w:i w:val="0"/>
      </w:rPr>
    </w:lvl>
    <w:lvl w:ilvl="5">
      <w:start w:val="1"/>
      <w:numFmt w:val="decimal"/>
      <w:lvlText w:val="%1.%2.%3.%4.%5.%6."/>
      <w:lvlJc w:val="left"/>
      <w:pPr>
        <w:ind w:left="2500" w:hanging="1080"/>
      </w:pPr>
      <w:rPr>
        <w:rFonts w:eastAsia="Arial" w:hint="default"/>
        <w:i w:val="0"/>
      </w:rPr>
    </w:lvl>
    <w:lvl w:ilvl="6">
      <w:start w:val="1"/>
      <w:numFmt w:val="decimal"/>
      <w:lvlText w:val="%1.%2.%3.%4.%5.%6.%7."/>
      <w:lvlJc w:val="left"/>
      <w:pPr>
        <w:ind w:left="3144" w:hanging="1440"/>
      </w:pPr>
      <w:rPr>
        <w:rFonts w:eastAsia="Arial" w:hint="default"/>
        <w:i w:val="0"/>
      </w:rPr>
    </w:lvl>
    <w:lvl w:ilvl="7">
      <w:start w:val="1"/>
      <w:numFmt w:val="decimal"/>
      <w:lvlText w:val="%1.%2.%3.%4.%5.%6.%7.%8."/>
      <w:lvlJc w:val="left"/>
      <w:pPr>
        <w:ind w:left="3428" w:hanging="1440"/>
      </w:pPr>
      <w:rPr>
        <w:rFonts w:eastAsia="Arial" w:hint="default"/>
        <w:i w:val="0"/>
      </w:rPr>
    </w:lvl>
    <w:lvl w:ilvl="8">
      <w:start w:val="1"/>
      <w:numFmt w:val="decimal"/>
      <w:lvlText w:val="%1.%2.%3.%4.%5.%6.%7.%8.%9."/>
      <w:lvlJc w:val="left"/>
      <w:pPr>
        <w:ind w:left="4072" w:hanging="1800"/>
      </w:pPr>
      <w:rPr>
        <w:rFonts w:eastAsia="Arial" w:hint="default"/>
        <w:i w:val="0"/>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4"/>
  </w:num>
  <w:num w:numId="2" w16cid:durableId="1424230748">
    <w:abstractNumId w:val="22"/>
  </w:num>
  <w:num w:numId="3" w16cid:durableId="684095885">
    <w:abstractNumId w:val="15"/>
  </w:num>
  <w:num w:numId="4" w16cid:durableId="1489438502">
    <w:abstractNumId w:val="28"/>
  </w:num>
  <w:num w:numId="5" w16cid:durableId="306278912">
    <w:abstractNumId w:val="10"/>
  </w:num>
  <w:num w:numId="6" w16cid:durableId="325134633">
    <w:abstractNumId w:val="2"/>
  </w:num>
  <w:num w:numId="7" w16cid:durableId="922682544">
    <w:abstractNumId w:val="16"/>
  </w:num>
  <w:num w:numId="8" w16cid:durableId="513301306">
    <w:abstractNumId w:val="12"/>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8"/>
  </w:num>
  <w:num w:numId="12" w16cid:durableId="2022464377">
    <w:abstractNumId w:val="24"/>
  </w:num>
  <w:num w:numId="13" w16cid:durableId="1610234734">
    <w:abstractNumId w:val="13"/>
  </w:num>
  <w:num w:numId="14" w16cid:durableId="1144784476">
    <w:abstractNumId w:val="1"/>
  </w:num>
  <w:num w:numId="15" w16cid:durableId="2045128105">
    <w:abstractNumId w:val="11"/>
  </w:num>
  <w:num w:numId="16" w16cid:durableId="1742436936">
    <w:abstractNumId w:val="19"/>
  </w:num>
  <w:num w:numId="17" w16cid:durableId="695152649">
    <w:abstractNumId w:val="0"/>
  </w:num>
  <w:num w:numId="18" w16cid:durableId="90707531">
    <w:abstractNumId w:val="25"/>
  </w:num>
  <w:num w:numId="19" w16cid:durableId="9683238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4"/>
  </w:num>
  <w:num w:numId="21" w16cid:durableId="1208032869">
    <w:abstractNumId w:val="14"/>
  </w:num>
  <w:num w:numId="22" w16cid:durableId="791166784">
    <w:abstractNumId w:val="18"/>
  </w:num>
  <w:num w:numId="23" w16cid:durableId="528223867">
    <w:abstractNumId w:val="3"/>
  </w:num>
  <w:num w:numId="24" w16cid:durableId="1056666578">
    <w:abstractNumId w:val="26"/>
  </w:num>
  <w:num w:numId="25" w16cid:durableId="301039382">
    <w:abstractNumId w:val="7"/>
  </w:num>
  <w:num w:numId="26" w16cid:durableId="635332745">
    <w:abstractNumId w:val="9"/>
  </w:num>
  <w:num w:numId="27" w16cid:durableId="898059467">
    <w:abstractNumId w:val="6"/>
  </w:num>
  <w:num w:numId="28" w16cid:durableId="74786328">
    <w:abstractNumId w:val="27"/>
  </w:num>
  <w:num w:numId="29" w16cid:durableId="757291887">
    <w:abstractNumId w:val="5"/>
  </w:num>
  <w:num w:numId="30" w16cid:durableId="1181090973">
    <w:abstractNumId w:val="21"/>
  </w:num>
  <w:num w:numId="31" w16cid:durableId="14852335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23"/>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477"/>
    <w:rsid w:val="0001618D"/>
    <w:rsid w:val="00016836"/>
    <w:rsid w:val="00016AA4"/>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7D9D"/>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61F6"/>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4B0"/>
    <w:rsid w:val="000B297F"/>
    <w:rsid w:val="000B3FF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32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E62"/>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8F4"/>
    <w:rsid w:val="00197943"/>
    <w:rsid w:val="00197EF6"/>
    <w:rsid w:val="001A0DF2"/>
    <w:rsid w:val="001A1062"/>
    <w:rsid w:val="001A1301"/>
    <w:rsid w:val="001A18C1"/>
    <w:rsid w:val="001A1DD2"/>
    <w:rsid w:val="001A1F87"/>
    <w:rsid w:val="001A225E"/>
    <w:rsid w:val="001A2892"/>
    <w:rsid w:val="001A2E70"/>
    <w:rsid w:val="001A3D17"/>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EFD"/>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78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739"/>
    <w:rsid w:val="002A58C9"/>
    <w:rsid w:val="002A62B6"/>
    <w:rsid w:val="002A6658"/>
    <w:rsid w:val="002A70E6"/>
    <w:rsid w:val="002A71C8"/>
    <w:rsid w:val="002A7A35"/>
    <w:rsid w:val="002B062F"/>
    <w:rsid w:val="002B144C"/>
    <w:rsid w:val="002B189A"/>
    <w:rsid w:val="002B19CD"/>
    <w:rsid w:val="002B3F04"/>
    <w:rsid w:val="002B42DA"/>
    <w:rsid w:val="002B5A2E"/>
    <w:rsid w:val="002B6B9E"/>
    <w:rsid w:val="002B7D13"/>
    <w:rsid w:val="002C0FE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699C"/>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B7B24"/>
    <w:rsid w:val="003C018A"/>
    <w:rsid w:val="003C09C7"/>
    <w:rsid w:val="003C0F82"/>
    <w:rsid w:val="003C11AA"/>
    <w:rsid w:val="003C126F"/>
    <w:rsid w:val="003C1AB1"/>
    <w:rsid w:val="003C2412"/>
    <w:rsid w:val="003C253D"/>
    <w:rsid w:val="003C2F0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0C9"/>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350"/>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81"/>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E5C"/>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57B"/>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69FF"/>
    <w:rsid w:val="005771DB"/>
    <w:rsid w:val="00577A7E"/>
    <w:rsid w:val="00577CA3"/>
    <w:rsid w:val="00580423"/>
    <w:rsid w:val="005806D2"/>
    <w:rsid w:val="0058102F"/>
    <w:rsid w:val="00581AA1"/>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9E9"/>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BDB"/>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3BF"/>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98B"/>
    <w:rsid w:val="006A2DF5"/>
    <w:rsid w:val="006A3415"/>
    <w:rsid w:val="006A39B7"/>
    <w:rsid w:val="006A42A4"/>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263"/>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7B4"/>
    <w:rsid w:val="0074590D"/>
    <w:rsid w:val="00746011"/>
    <w:rsid w:val="00746BAF"/>
    <w:rsid w:val="00747175"/>
    <w:rsid w:val="0074743B"/>
    <w:rsid w:val="00747663"/>
    <w:rsid w:val="00747A97"/>
    <w:rsid w:val="007500D1"/>
    <w:rsid w:val="00750B74"/>
    <w:rsid w:val="00750D27"/>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66D6C"/>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BD5"/>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A0A"/>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52E"/>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08B"/>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0D3F"/>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B3B"/>
    <w:rsid w:val="00A41CA4"/>
    <w:rsid w:val="00A42B33"/>
    <w:rsid w:val="00A42FE7"/>
    <w:rsid w:val="00A43140"/>
    <w:rsid w:val="00A432E9"/>
    <w:rsid w:val="00A436C9"/>
    <w:rsid w:val="00A43835"/>
    <w:rsid w:val="00A4394E"/>
    <w:rsid w:val="00A43C02"/>
    <w:rsid w:val="00A44AE6"/>
    <w:rsid w:val="00A45433"/>
    <w:rsid w:val="00A4599F"/>
    <w:rsid w:val="00A45B56"/>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591A"/>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1BA"/>
    <w:rsid w:val="00B5662A"/>
    <w:rsid w:val="00B56D81"/>
    <w:rsid w:val="00B573C4"/>
    <w:rsid w:val="00B600AE"/>
    <w:rsid w:val="00B604BB"/>
    <w:rsid w:val="00B606C9"/>
    <w:rsid w:val="00B60CB8"/>
    <w:rsid w:val="00B610A6"/>
    <w:rsid w:val="00B61C92"/>
    <w:rsid w:val="00B6264C"/>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A6E"/>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1D"/>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303A9"/>
    <w:rsid w:val="00D3069A"/>
    <w:rsid w:val="00D31FE9"/>
    <w:rsid w:val="00D324CF"/>
    <w:rsid w:val="00D325C1"/>
    <w:rsid w:val="00D331C2"/>
    <w:rsid w:val="00D341BE"/>
    <w:rsid w:val="00D354EB"/>
    <w:rsid w:val="00D35EE6"/>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53F"/>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89A"/>
    <w:rsid w:val="00D93AC0"/>
    <w:rsid w:val="00D93E85"/>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6B"/>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140"/>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0FA0"/>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7BD"/>
    <w:rsid w:val="00E70F60"/>
    <w:rsid w:val="00E71E41"/>
    <w:rsid w:val="00E7230D"/>
    <w:rsid w:val="00E72609"/>
    <w:rsid w:val="00E729B9"/>
    <w:rsid w:val="00E72AC2"/>
    <w:rsid w:val="00E73CF3"/>
    <w:rsid w:val="00E74774"/>
    <w:rsid w:val="00E7520F"/>
    <w:rsid w:val="00E75227"/>
    <w:rsid w:val="00E75FD4"/>
    <w:rsid w:val="00E76292"/>
    <w:rsid w:val="00E76434"/>
    <w:rsid w:val="00E76E1F"/>
    <w:rsid w:val="00E77582"/>
    <w:rsid w:val="00E77D11"/>
    <w:rsid w:val="00E77D75"/>
    <w:rsid w:val="00E8076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3935"/>
    <w:rsid w:val="00EB4A5C"/>
    <w:rsid w:val="00EB58C7"/>
    <w:rsid w:val="00EB5DC1"/>
    <w:rsid w:val="00EB6425"/>
    <w:rsid w:val="00EB6D85"/>
    <w:rsid w:val="00EB6E29"/>
    <w:rsid w:val="00EB7FCE"/>
    <w:rsid w:val="00EC03C0"/>
    <w:rsid w:val="00EC0516"/>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647"/>
    <w:rsid w:val="00EF3105"/>
    <w:rsid w:val="00EF393F"/>
    <w:rsid w:val="00EF4018"/>
    <w:rsid w:val="00EF573B"/>
    <w:rsid w:val="00EF6136"/>
    <w:rsid w:val="00EF67DA"/>
    <w:rsid w:val="00EF7124"/>
    <w:rsid w:val="00EF7384"/>
    <w:rsid w:val="00F00EAA"/>
    <w:rsid w:val="00F01880"/>
    <w:rsid w:val="00F01B51"/>
    <w:rsid w:val="00F01DAE"/>
    <w:rsid w:val="00F01F16"/>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3DD"/>
    <w:rsid w:val="00F21F14"/>
    <w:rsid w:val="00F229DE"/>
    <w:rsid w:val="00F2421D"/>
    <w:rsid w:val="00F24A9F"/>
    <w:rsid w:val="00F24F04"/>
    <w:rsid w:val="00F25241"/>
    <w:rsid w:val="00F277ED"/>
    <w:rsid w:val="00F30730"/>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541"/>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ida.zachareviciene@kretinga.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70%20445%205147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antanas.turauskis@kreting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70%20693%20045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23</Pages>
  <Words>30363</Words>
  <Characters>17307</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Zacharevičienė</cp:lastModifiedBy>
  <cp:revision>13</cp:revision>
  <cp:lastPrinted>2025-01-07T09:13:00Z</cp:lastPrinted>
  <dcterms:created xsi:type="dcterms:W3CDTF">2025-05-19T07:38:00Z</dcterms:created>
  <dcterms:modified xsi:type="dcterms:W3CDTF">2025-05-22T11:31:00Z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