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EC" w:rsidRDefault="007744EC" w:rsidP="007744EC">
      <w:pPr>
        <w:pStyle w:val="NormalWeb"/>
        <w:jc w:val="center"/>
      </w:pPr>
      <w:r>
        <w:t>KLAUSIMAI - ATSAKYMAI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44EC" w:rsidTr="007744EC">
        <w:tc>
          <w:tcPr>
            <w:tcW w:w="4814" w:type="dxa"/>
          </w:tcPr>
          <w:p w:rsidR="007744EC" w:rsidRDefault="007744EC">
            <w:r>
              <w:t>Klausimas</w:t>
            </w:r>
          </w:p>
        </w:tc>
        <w:tc>
          <w:tcPr>
            <w:tcW w:w="4814" w:type="dxa"/>
          </w:tcPr>
          <w:p w:rsidR="007744EC" w:rsidRDefault="007744EC">
            <w:r>
              <w:t>Atsakymas</w:t>
            </w:r>
          </w:p>
        </w:tc>
      </w:tr>
      <w:tr w:rsidR="007744EC" w:rsidTr="007744EC">
        <w:tc>
          <w:tcPr>
            <w:tcW w:w="4814" w:type="dxa"/>
          </w:tcPr>
          <w:p w:rsidR="007744EC" w:rsidRDefault="002D096C" w:rsidP="002D096C">
            <w:pPr>
              <w:pStyle w:val="NormalWeb"/>
            </w:pP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Norime pasitikslinti dėl: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 xml:space="preserve">- 1-4-tos pozicijų. Parašyta, kad laidas, o aprašymas (atsižvelgiant į gyslų skaičių) kaip ir kabelio. Ar turėta omenyje kabelis? Ar </w:t>
            </w:r>
            <w:proofErr w:type="spellStart"/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vistik</w:t>
            </w:r>
            <w:proofErr w:type="spellEnd"/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 xml:space="preserve"> klaidos nėra ir kalbama apie laidą?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- 4-tos pozicijos „3-jų gyslų x 2 mm2“. Ar galima būtų siūlyti 3x2,5mm2 ?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</w:p>
        </w:tc>
        <w:tc>
          <w:tcPr>
            <w:tcW w:w="4814" w:type="dxa"/>
          </w:tcPr>
          <w:p w:rsidR="007744EC" w:rsidRDefault="004E68C1">
            <w:r>
              <w:t xml:space="preserve">Turi būti kabelis, kuris atitiktų techninės </w:t>
            </w:r>
            <w:r w:rsidR="00DD41BC">
              <w:t>charakteristikos reikalavimus.</w:t>
            </w:r>
          </w:p>
          <w:p w:rsidR="00DD41BC" w:rsidRDefault="00DD41BC"/>
          <w:p w:rsidR="00DD41BC" w:rsidRDefault="00DD41BC"/>
          <w:p w:rsidR="00DD41BC" w:rsidRDefault="00DD41BC"/>
          <w:p w:rsidR="00DD41BC" w:rsidRDefault="00DD41BC"/>
          <w:p w:rsidR="00DD41BC" w:rsidRPr="00DD41BC" w:rsidRDefault="00DD41BC">
            <w:r>
              <w:t xml:space="preserve">Ne.  Siūlomos prekės turi atitikti 100 </w:t>
            </w:r>
            <w:r>
              <w:rPr>
                <w:lang w:val="en-US"/>
              </w:rPr>
              <w:t>% techninės charakteristikos reikalavimus</w:t>
            </w:r>
            <w:bookmarkStart w:id="0" w:name="_GoBack"/>
            <w:bookmarkEnd w:id="0"/>
            <w:r>
              <w:rPr>
                <w:lang w:val="en-US"/>
              </w:rPr>
              <w:t>.</w:t>
            </w:r>
          </w:p>
        </w:tc>
      </w:tr>
    </w:tbl>
    <w:p w:rsidR="00077527" w:rsidRDefault="00077527"/>
    <w:sectPr w:rsidR="000775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39"/>
    <w:rsid w:val="00077527"/>
    <w:rsid w:val="002D096C"/>
    <w:rsid w:val="004E68C1"/>
    <w:rsid w:val="00726B39"/>
    <w:rsid w:val="007744EC"/>
    <w:rsid w:val="00D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8623"/>
  <w15:chartTrackingRefBased/>
  <w15:docId w15:val="{0184232C-B937-4660-8D78-05A5D18B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77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2</cp:revision>
  <dcterms:created xsi:type="dcterms:W3CDTF">2025-05-26T08:07:00Z</dcterms:created>
  <dcterms:modified xsi:type="dcterms:W3CDTF">2025-05-26T08:07:00Z</dcterms:modified>
</cp:coreProperties>
</file>