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EEF3" w14:textId="327AA320" w:rsidR="00AB1682" w:rsidRDefault="00883B8F" w:rsidP="00883B8F">
      <w:pPr>
        <w:ind w:left="5670" w:right="4"/>
        <w:rPr>
          <w:lang w:val="lt-LT"/>
        </w:rPr>
      </w:pPr>
      <w:r>
        <w:rPr>
          <w:lang w:val="lt-LT"/>
        </w:rPr>
        <w:t>Pirkimo sąlygų 6 priedas „Pasiūlymo forma“</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883B8F" w:rsidRPr="00E34CCC" w14:paraId="678B563F" w14:textId="77777777" w:rsidTr="00CD417E">
        <w:trPr>
          <w:trHeight w:val="324"/>
        </w:trPr>
        <w:tc>
          <w:tcPr>
            <w:tcW w:w="9828" w:type="dxa"/>
            <w:gridSpan w:val="6"/>
          </w:tcPr>
          <w:p w14:paraId="192CAF69" w14:textId="77777777" w:rsidR="00883B8F" w:rsidRPr="00883B8F" w:rsidRDefault="00883B8F" w:rsidP="00CD417E">
            <w:pPr>
              <w:shd w:val="clear" w:color="auto" w:fill="FFFFFF"/>
              <w:spacing w:line="240" w:lineRule="auto"/>
              <w:ind w:right="-1"/>
              <w:jc w:val="center"/>
              <w:rPr>
                <w:rFonts w:eastAsia="Times New Roman" w:cstheme="minorHAnsi"/>
                <w:b/>
                <w:sz w:val="28"/>
                <w:szCs w:val="28"/>
                <w:lang w:val="lt-LT"/>
              </w:rPr>
            </w:pPr>
            <w:r w:rsidRPr="00883B8F">
              <w:rPr>
                <w:rFonts w:eastAsia="Times New Roman" w:cstheme="minorHAnsi"/>
                <w:b/>
                <w:sz w:val="28"/>
                <w:szCs w:val="28"/>
                <w:lang w:val="lt-LT"/>
              </w:rPr>
              <w:t>PASIŪLYMAS</w:t>
            </w:r>
          </w:p>
          <w:p w14:paraId="62520A43" w14:textId="68742A76" w:rsidR="00883B8F" w:rsidRPr="00883B8F" w:rsidRDefault="00883B8F" w:rsidP="00883B8F">
            <w:pPr>
              <w:shd w:val="clear" w:color="auto" w:fill="FFFFFF"/>
              <w:spacing w:line="240" w:lineRule="auto"/>
              <w:ind w:right="-1"/>
              <w:jc w:val="center"/>
              <w:rPr>
                <w:rFonts w:eastAsia="Times New Roman" w:cstheme="minorHAnsi"/>
                <w:b/>
                <w:iCs/>
                <w:sz w:val="28"/>
                <w:szCs w:val="28"/>
                <w:lang w:val="lt-LT"/>
              </w:rPr>
            </w:pPr>
            <w:r w:rsidRPr="00883B8F">
              <w:rPr>
                <w:rFonts w:cstheme="minorHAnsi"/>
                <w:b/>
                <w:bCs/>
                <w:sz w:val="28"/>
                <w:szCs w:val="28"/>
                <w:lang w:val="lt-LT"/>
              </w:rPr>
              <w:t>SUNKVEŽIM</w:t>
            </w:r>
            <w:r>
              <w:rPr>
                <w:rFonts w:cstheme="minorHAnsi"/>
                <w:b/>
                <w:bCs/>
                <w:sz w:val="28"/>
                <w:szCs w:val="28"/>
                <w:lang w:val="lt-LT"/>
              </w:rPr>
              <w:t>IS</w:t>
            </w:r>
          </w:p>
          <w:p w14:paraId="0060923F" w14:textId="77777777" w:rsidR="00883B8F" w:rsidRPr="00883B8F" w:rsidRDefault="00883B8F" w:rsidP="00883B8F">
            <w:pPr>
              <w:shd w:val="clear" w:color="auto" w:fill="FFFFFF"/>
              <w:spacing w:after="0" w:line="240" w:lineRule="auto"/>
              <w:ind w:right="-1"/>
              <w:jc w:val="center"/>
              <w:rPr>
                <w:rFonts w:eastAsia="Times New Roman" w:cstheme="minorHAnsi"/>
                <w:b/>
                <w:lang w:val="lt-LT"/>
              </w:rPr>
            </w:pPr>
          </w:p>
          <w:p w14:paraId="13D72F90" w14:textId="77777777" w:rsidR="00883B8F" w:rsidRPr="00883B8F" w:rsidRDefault="00883B8F" w:rsidP="00883B8F">
            <w:pPr>
              <w:shd w:val="clear" w:color="auto" w:fill="FFFFFF"/>
              <w:spacing w:after="0" w:line="240" w:lineRule="auto"/>
              <w:ind w:right="-1"/>
              <w:jc w:val="center"/>
              <w:rPr>
                <w:rFonts w:eastAsia="Calibri" w:cstheme="minorHAnsi"/>
                <w:lang w:val="lt-LT"/>
              </w:rPr>
            </w:pPr>
            <w:r w:rsidRPr="00883B8F">
              <w:rPr>
                <w:rFonts w:eastAsia="Calibri" w:cstheme="minorHAnsi"/>
                <w:lang w:val="lt-LT"/>
              </w:rPr>
              <w:t>____________</w:t>
            </w:r>
          </w:p>
          <w:p w14:paraId="41487564" w14:textId="77777777" w:rsidR="00883B8F" w:rsidRPr="000B7455" w:rsidRDefault="00883B8F" w:rsidP="00883B8F">
            <w:pPr>
              <w:shd w:val="clear" w:color="auto" w:fill="FFFFFF"/>
              <w:spacing w:after="0" w:line="240" w:lineRule="auto"/>
              <w:ind w:right="-1"/>
              <w:jc w:val="center"/>
              <w:rPr>
                <w:rFonts w:eastAsia="Calibri" w:cstheme="minorHAnsi"/>
                <w:bCs/>
                <w:color w:val="000000"/>
              </w:rPr>
            </w:pPr>
            <w:r w:rsidRPr="000B7455">
              <w:rPr>
                <w:rFonts w:eastAsia="Calibri" w:cstheme="minorHAnsi"/>
                <w:bCs/>
                <w:color w:val="000000"/>
              </w:rPr>
              <w:t>(Data)</w:t>
            </w:r>
          </w:p>
          <w:p w14:paraId="13CC4984" w14:textId="77777777" w:rsidR="00883B8F" w:rsidRPr="000B7455" w:rsidRDefault="00883B8F" w:rsidP="00883B8F">
            <w:pPr>
              <w:shd w:val="clear" w:color="auto" w:fill="FFFFFF"/>
              <w:spacing w:after="0" w:line="240" w:lineRule="auto"/>
              <w:ind w:right="-1"/>
              <w:jc w:val="center"/>
              <w:rPr>
                <w:rFonts w:eastAsia="Calibri" w:cstheme="minorHAnsi"/>
                <w:bCs/>
                <w:color w:val="000000"/>
              </w:rPr>
            </w:pPr>
            <w:r w:rsidRPr="000B7455">
              <w:rPr>
                <w:rFonts w:eastAsia="Calibri" w:cstheme="minorHAnsi"/>
                <w:bCs/>
                <w:color w:val="000000"/>
              </w:rPr>
              <w:t>_____________________</w:t>
            </w:r>
          </w:p>
          <w:p w14:paraId="1F2CFDE2" w14:textId="77777777" w:rsidR="00883B8F" w:rsidRPr="000B7455" w:rsidRDefault="00883B8F" w:rsidP="00883B8F">
            <w:pPr>
              <w:shd w:val="clear" w:color="auto" w:fill="FFFFFF"/>
              <w:spacing w:after="0" w:line="240" w:lineRule="auto"/>
              <w:ind w:right="-1"/>
              <w:jc w:val="center"/>
              <w:rPr>
                <w:rFonts w:eastAsia="Calibri" w:cstheme="minorHAnsi"/>
                <w:bCs/>
                <w:color w:val="000000"/>
              </w:rPr>
            </w:pPr>
            <w:r w:rsidRPr="000B7455">
              <w:rPr>
                <w:rFonts w:eastAsia="Calibri" w:cstheme="minorHAnsi"/>
                <w:bCs/>
                <w:color w:val="000000"/>
              </w:rPr>
              <w:t>(Vieta)</w:t>
            </w:r>
          </w:p>
          <w:p w14:paraId="1C149208" w14:textId="77777777" w:rsidR="00883B8F" w:rsidRPr="000B7455" w:rsidRDefault="00883B8F" w:rsidP="00CD417E">
            <w:pPr>
              <w:shd w:val="clear" w:color="auto" w:fill="FFFFFF"/>
              <w:spacing w:line="240" w:lineRule="auto"/>
              <w:ind w:right="-1"/>
              <w:jc w:val="center"/>
              <w:rPr>
                <w:rFonts w:eastAsia="Calibri" w:cstheme="minorHAnsi"/>
                <w:bCs/>
                <w:color w:val="000000"/>
              </w:rPr>
            </w:pPr>
          </w:p>
          <w:p w14:paraId="5C3308F5" w14:textId="77777777" w:rsidR="00883B8F" w:rsidRPr="000B7455"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883B8F" w:rsidRPr="000B7455" w14:paraId="4FF5EDBC" w14:textId="77777777" w:rsidTr="00CD417E">
              <w:tc>
                <w:tcPr>
                  <w:tcW w:w="5484" w:type="dxa"/>
                  <w:tcBorders>
                    <w:top w:val="single" w:sz="4" w:space="0" w:color="auto"/>
                    <w:left w:val="single" w:sz="4" w:space="0" w:color="auto"/>
                    <w:bottom w:val="single" w:sz="4" w:space="0" w:color="auto"/>
                    <w:right w:val="single" w:sz="4" w:space="0" w:color="auto"/>
                  </w:tcBorders>
                  <w:hideMark/>
                </w:tcPr>
                <w:p w14:paraId="62A14FF4" w14:textId="77777777" w:rsidR="00883B8F" w:rsidRPr="000B7455" w:rsidRDefault="00883B8F" w:rsidP="00CD417E">
                  <w:pPr>
                    <w:shd w:val="clear" w:color="auto" w:fill="FFFFFF"/>
                    <w:spacing w:line="240" w:lineRule="auto"/>
                    <w:ind w:right="-1"/>
                    <w:jc w:val="center"/>
                    <w:rPr>
                      <w:rFonts w:eastAsia="Calibri" w:cstheme="minorHAnsi"/>
                      <w:bCs/>
                      <w:color w:val="000000"/>
                    </w:rPr>
                  </w:pPr>
                  <w:proofErr w:type="spellStart"/>
                  <w:r w:rsidRPr="000B7455">
                    <w:rPr>
                      <w:rFonts w:eastAsia="Calibri" w:cstheme="minorHAnsi"/>
                      <w:bCs/>
                      <w:color w:val="000000"/>
                    </w:rPr>
                    <w:t>Tiekėjo</w:t>
                  </w:r>
                  <w:proofErr w:type="spellEnd"/>
                  <w:r w:rsidRPr="000B7455">
                    <w:rPr>
                      <w:rFonts w:eastAsia="Calibri" w:cstheme="minorHAnsi"/>
                      <w:bCs/>
                      <w:color w:val="000000"/>
                    </w:rPr>
                    <w:t xml:space="preserve"> </w:t>
                  </w:r>
                  <w:proofErr w:type="spellStart"/>
                  <w:r w:rsidRPr="000B7455">
                    <w:rPr>
                      <w:rFonts w:eastAsia="Calibri" w:cstheme="minorHAnsi"/>
                      <w:bCs/>
                      <w:color w:val="000000"/>
                    </w:rPr>
                    <w:t>arba</w:t>
                  </w:r>
                  <w:proofErr w:type="spellEnd"/>
                  <w:r w:rsidRPr="000B7455">
                    <w:rPr>
                      <w:rFonts w:eastAsia="Calibri" w:cstheme="minorHAnsi"/>
                      <w:bCs/>
                      <w:color w:val="000000"/>
                    </w:rPr>
                    <w:t xml:space="preserve"> </w:t>
                  </w:r>
                  <w:proofErr w:type="spellStart"/>
                  <w:r w:rsidRPr="000B7455">
                    <w:rPr>
                      <w:rFonts w:eastAsia="Calibri" w:cstheme="minorHAnsi"/>
                      <w:bCs/>
                      <w:color w:val="000000"/>
                    </w:rPr>
                    <w:t>ūkio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subjektų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grupės</w:t>
                  </w:r>
                  <w:proofErr w:type="spellEnd"/>
                  <w:r w:rsidRPr="000B7455">
                    <w:rPr>
                      <w:rFonts w:eastAsia="Calibri" w:cstheme="minorHAnsi"/>
                      <w:bCs/>
                      <w:color w:val="000000"/>
                    </w:rPr>
                    <w:t xml:space="preserve"> </w:t>
                  </w:r>
                  <w:proofErr w:type="spellStart"/>
                  <w:r w:rsidRPr="000B7455">
                    <w:rPr>
                      <w:rFonts w:eastAsia="Calibri" w:cstheme="minorHAnsi"/>
                      <w:bCs/>
                      <w:color w:val="000000"/>
                    </w:rPr>
                    <w:t>dalyvių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pavadinimas</w:t>
                  </w:r>
                  <w:proofErr w:type="spellEnd"/>
                  <w:r w:rsidRPr="000B7455">
                    <w:rPr>
                      <w:rFonts w:eastAsia="Calibri" w:cstheme="minorHAnsi"/>
                      <w:bCs/>
                      <w:color w:val="000000"/>
                    </w:rPr>
                    <w:t xml:space="preserve"> (-ai), </w:t>
                  </w:r>
                  <w:proofErr w:type="spellStart"/>
                  <w:r w:rsidRPr="000B7455">
                    <w:rPr>
                      <w:rFonts w:eastAsia="Calibri" w:cstheme="minorHAnsi"/>
                      <w:bCs/>
                      <w:color w:val="000000"/>
                    </w:rPr>
                    <w:t>juridinio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asmens</w:t>
                  </w:r>
                  <w:proofErr w:type="spellEnd"/>
                  <w:r w:rsidRPr="000B7455">
                    <w:rPr>
                      <w:rFonts w:eastAsia="Calibri" w:cstheme="minorHAnsi"/>
                      <w:bCs/>
                      <w:color w:val="000000"/>
                    </w:rPr>
                    <w:t xml:space="preserve"> </w:t>
                  </w:r>
                  <w:proofErr w:type="spellStart"/>
                  <w:r w:rsidRPr="000B7455">
                    <w:rPr>
                      <w:rFonts w:eastAsia="Calibri" w:cstheme="minorHAnsi"/>
                      <w:bCs/>
                      <w:color w:val="000000"/>
                    </w:rPr>
                    <w:t>kodas</w:t>
                  </w:r>
                  <w:proofErr w:type="spellEnd"/>
                  <w:r w:rsidRPr="000B7455">
                    <w:rPr>
                      <w:rFonts w:eastAsia="Calibri" w:cstheme="minorHAnsi"/>
                      <w:bCs/>
                      <w:color w:val="000000"/>
                    </w:rPr>
                    <w:t xml:space="preserve"> (-ai) </w:t>
                  </w:r>
                  <w:r w:rsidRPr="000B7455">
                    <w:rPr>
                      <w:rFonts w:eastAsia="Calibri" w:cstheme="minorHAnsi"/>
                      <w:bCs/>
                      <w:i/>
                      <w:color w:val="000000"/>
                    </w:rPr>
                    <w:t>(</w:t>
                  </w:r>
                  <w:proofErr w:type="spellStart"/>
                  <w:r w:rsidRPr="000B7455">
                    <w:rPr>
                      <w:rFonts w:eastAsia="Calibri" w:cstheme="minorHAnsi"/>
                      <w:bCs/>
                      <w:i/>
                      <w:color w:val="000000"/>
                    </w:rPr>
                    <w:t>jeigu</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pasiūlymą</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teikia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fizinis</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asmuo</w:t>
                  </w:r>
                  <w:proofErr w:type="spellEnd"/>
                  <w:r w:rsidRPr="000B7455">
                    <w:rPr>
                      <w:rFonts w:eastAsia="Calibri" w:cstheme="minorHAnsi"/>
                      <w:bCs/>
                      <w:i/>
                      <w:color w:val="000000"/>
                    </w:rPr>
                    <w:t xml:space="preserve"> – </w:t>
                  </w:r>
                  <w:proofErr w:type="spellStart"/>
                  <w:r w:rsidRPr="000B7455">
                    <w:rPr>
                      <w:rFonts w:eastAsia="Calibri" w:cstheme="minorHAnsi"/>
                      <w:bCs/>
                      <w:i/>
                      <w:color w:val="000000"/>
                    </w:rPr>
                    <w:t>verslo</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ar</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individualios</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veiklos</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pažymėjimo</w:t>
                  </w:r>
                  <w:proofErr w:type="spellEnd"/>
                  <w:r w:rsidRPr="000B7455">
                    <w:rPr>
                      <w:rFonts w:eastAsia="Calibri" w:cstheme="minorHAnsi"/>
                      <w:bCs/>
                      <w:i/>
                      <w:color w:val="000000"/>
                    </w:rPr>
                    <w:t xml:space="preserve"> Nr. </w:t>
                  </w:r>
                  <w:proofErr w:type="spellStart"/>
                  <w:r w:rsidRPr="000B7455">
                    <w:rPr>
                      <w:rFonts w:eastAsia="Calibri" w:cstheme="minorHAnsi"/>
                      <w:bCs/>
                      <w:i/>
                      <w:color w:val="000000"/>
                    </w:rPr>
                    <w:t>ar</w:t>
                  </w:r>
                  <w:proofErr w:type="spellEnd"/>
                  <w:r w:rsidRPr="000B7455">
                    <w:rPr>
                      <w:rFonts w:eastAsia="Calibri" w:cstheme="minorHAnsi"/>
                      <w:bCs/>
                      <w:i/>
                      <w:color w:val="000000"/>
                    </w:rPr>
                    <w:t xml:space="preserve"> pan.)</w:t>
                  </w:r>
                  <w:r w:rsidRPr="000B7455">
                    <w:rPr>
                      <w:rFonts w:eastAsia="Calibri" w:cstheme="minorHAnsi"/>
                      <w:bCs/>
                      <w:iCs/>
                      <w:color w:val="000000"/>
                    </w:rPr>
                    <w:t xml:space="preserve">, </w:t>
                  </w:r>
                  <w:proofErr w:type="spellStart"/>
                  <w:r w:rsidRPr="000B7455">
                    <w:rPr>
                      <w:rFonts w:eastAsia="Calibri" w:cstheme="minorHAnsi"/>
                      <w:bCs/>
                      <w:iCs/>
                      <w:color w:val="000000"/>
                    </w:rPr>
                    <w:t>adresas</w:t>
                  </w:r>
                  <w:proofErr w:type="spellEnd"/>
                  <w:r w:rsidRPr="000B7455">
                    <w:rPr>
                      <w:rFonts w:eastAsia="Calibri" w:cstheme="minorHAnsi"/>
                      <w:bCs/>
                      <w:iCs/>
                      <w:color w:val="000000"/>
                    </w:rPr>
                    <w:t xml:space="preserve"> (-ai)</w:t>
                  </w:r>
                </w:p>
              </w:tc>
              <w:tc>
                <w:tcPr>
                  <w:tcW w:w="4184" w:type="dxa"/>
                  <w:tcBorders>
                    <w:top w:val="single" w:sz="4" w:space="0" w:color="auto"/>
                    <w:left w:val="single" w:sz="4" w:space="0" w:color="auto"/>
                    <w:bottom w:val="single" w:sz="4" w:space="0" w:color="auto"/>
                    <w:right w:val="single" w:sz="4" w:space="0" w:color="auto"/>
                  </w:tcBorders>
                </w:tcPr>
                <w:p w14:paraId="61854005" w14:textId="77777777" w:rsidR="00883B8F" w:rsidRPr="000B7455" w:rsidRDefault="00883B8F" w:rsidP="00CD417E">
                  <w:pPr>
                    <w:shd w:val="clear" w:color="auto" w:fill="FFFFFF"/>
                    <w:spacing w:line="240" w:lineRule="auto"/>
                    <w:ind w:right="-1"/>
                    <w:jc w:val="center"/>
                    <w:rPr>
                      <w:rFonts w:eastAsia="Calibri" w:cstheme="minorHAnsi"/>
                      <w:bCs/>
                      <w:color w:val="000000"/>
                    </w:rPr>
                  </w:pPr>
                </w:p>
              </w:tc>
            </w:tr>
            <w:tr w:rsidR="00883B8F" w:rsidRPr="000B7455" w14:paraId="3161B239" w14:textId="77777777" w:rsidTr="00CD417E">
              <w:tc>
                <w:tcPr>
                  <w:tcW w:w="5484" w:type="dxa"/>
                  <w:tcBorders>
                    <w:top w:val="single" w:sz="4" w:space="0" w:color="auto"/>
                    <w:left w:val="single" w:sz="4" w:space="0" w:color="auto"/>
                    <w:bottom w:val="single" w:sz="4" w:space="0" w:color="auto"/>
                    <w:right w:val="single" w:sz="4" w:space="0" w:color="auto"/>
                  </w:tcBorders>
                  <w:hideMark/>
                </w:tcPr>
                <w:p w14:paraId="28AE310C" w14:textId="77777777" w:rsidR="00883B8F" w:rsidRPr="000B7455" w:rsidRDefault="00883B8F" w:rsidP="00CD417E">
                  <w:pPr>
                    <w:shd w:val="clear" w:color="auto" w:fill="FFFFFF"/>
                    <w:spacing w:line="240" w:lineRule="auto"/>
                    <w:ind w:right="-1"/>
                    <w:jc w:val="center"/>
                    <w:rPr>
                      <w:rFonts w:eastAsia="Calibri" w:cstheme="minorHAnsi"/>
                      <w:bCs/>
                      <w:color w:val="000000"/>
                    </w:rPr>
                  </w:pPr>
                  <w:proofErr w:type="spellStart"/>
                  <w:r w:rsidRPr="000B7455">
                    <w:rPr>
                      <w:rFonts w:eastAsia="Calibri" w:cstheme="minorHAnsi"/>
                      <w:bCs/>
                      <w:color w:val="000000"/>
                    </w:rPr>
                    <w:t>Ūkio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subjektų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grupės</w:t>
                  </w:r>
                  <w:proofErr w:type="spellEnd"/>
                  <w:r w:rsidRPr="000B7455">
                    <w:rPr>
                      <w:rFonts w:eastAsia="Calibri" w:cstheme="minorHAnsi"/>
                      <w:bCs/>
                      <w:color w:val="000000"/>
                    </w:rPr>
                    <w:t xml:space="preserve"> </w:t>
                  </w:r>
                  <w:proofErr w:type="spellStart"/>
                  <w:r w:rsidRPr="000B7455">
                    <w:rPr>
                      <w:rFonts w:eastAsia="Calibri" w:cstheme="minorHAnsi"/>
                      <w:bCs/>
                      <w:color w:val="000000"/>
                    </w:rPr>
                    <w:t>dalyvis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atstovaujantis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arba</w:t>
                  </w:r>
                  <w:proofErr w:type="spellEnd"/>
                  <w:r w:rsidRPr="000B7455">
                    <w:rPr>
                      <w:rFonts w:eastAsia="Calibri" w:cstheme="minorHAnsi"/>
                      <w:bCs/>
                      <w:color w:val="000000"/>
                    </w:rPr>
                    <w:t xml:space="preserve"> </w:t>
                  </w:r>
                  <w:proofErr w:type="spellStart"/>
                  <w:r w:rsidRPr="000B7455">
                    <w:rPr>
                      <w:rFonts w:eastAsia="Calibri" w:cstheme="minorHAnsi"/>
                      <w:bCs/>
                      <w:color w:val="000000"/>
                    </w:rPr>
                    <w:t>vadovaujantis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ūkio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subjektų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grupei</w:t>
                  </w:r>
                  <w:proofErr w:type="spellEnd"/>
                  <w:r w:rsidRPr="000B7455">
                    <w:rPr>
                      <w:rFonts w:eastAsia="Calibri" w:cstheme="minorHAnsi"/>
                      <w:bCs/>
                      <w:color w:val="000000"/>
                    </w:rPr>
                    <w:t xml:space="preserve"> </w:t>
                  </w:r>
                  <w:r w:rsidRPr="000B7455">
                    <w:rPr>
                      <w:rFonts w:eastAsia="Calibri" w:cstheme="minorHAnsi"/>
                      <w:bCs/>
                      <w:i/>
                      <w:color w:val="000000"/>
                    </w:rPr>
                    <w:t>(</w:t>
                  </w:r>
                  <w:proofErr w:type="spellStart"/>
                  <w:r w:rsidRPr="000B7455">
                    <w:rPr>
                      <w:rFonts w:eastAsia="Calibri" w:cstheme="minorHAnsi"/>
                      <w:bCs/>
                      <w:i/>
                      <w:color w:val="000000"/>
                    </w:rPr>
                    <w:t>pildoma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jei</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pasiūlymą</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teikia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tiekėjų</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grupė</w:t>
                  </w:r>
                  <w:proofErr w:type="spellEnd"/>
                  <w:r w:rsidRPr="000B7455">
                    <w:rPr>
                      <w:rFonts w:eastAsia="Calibri" w:cstheme="minorHAnsi"/>
                      <w:bCs/>
                      <w:i/>
                      <w:color w:val="000000"/>
                    </w:rPr>
                    <w:t>)</w:t>
                  </w:r>
                </w:p>
              </w:tc>
              <w:tc>
                <w:tcPr>
                  <w:tcW w:w="4184" w:type="dxa"/>
                  <w:tcBorders>
                    <w:top w:val="single" w:sz="4" w:space="0" w:color="auto"/>
                    <w:left w:val="single" w:sz="4" w:space="0" w:color="auto"/>
                    <w:bottom w:val="single" w:sz="4" w:space="0" w:color="auto"/>
                    <w:right w:val="single" w:sz="4" w:space="0" w:color="auto"/>
                  </w:tcBorders>
                </w:tcPr>
                <w:p w14:paraId="3D9C547A" w14:textId="77777777" w:rsidR="00883B8F" w:rsidRPr="000B7455" w:rsidRDefault="00883B8F" w:rsidP="00CD417E">
                  <w:pPr>
                    <w:shd w:val="clear" w:color="auto" w:fill="FFFFFF"/>
                    <w:spacing w:line="240" w:lineRule="auto"/>
                    <w:ind w:right="-1"/>
                    <w:jc w:val="center"/>
                    <w:rPr>
                      <w:rFonts w:eastAsia="Calibri" w:cstheme="minorHAnsi"/>
                      <w:bCs/>
                      <w:color w:val="000000"/>
                    </w:rPr>
                  </w:pPr>
                </w:p>
              </w:tc>
            </w:tr>
            <w:tr w:rsidR="00883B8F" w:rsidRPr="000B7455" w14:paraId="09AEF30D" w14:textId="77777777" w:rsidTr="00CD417E">
              <w:tc>
                <w:tcPr>
                  <w:tcW w:w="5484" w:type="dxa"/>
                  <w:tcBorders>
                    <w:top w:val="single" w:sz="4" w:space="0" w:color="auto"/>
                    <w:left w:val="single" w:sz="4" w:space="0" w:color="auto"/>
                    <w:bottom w:val="single" w:sz="4" w:space="0" w:color="auto"/>
                    <w:right w:val="single" w:sz="4" w:space="0" w:color="auto"/>
                  </w:tcBorders>
                  <w:hideMark/>
                </w:tcPr>
                <w:p w14:paraId="0BFF0FC0" w14:textId="616E18A8" w:rsidR="00883B8F" w:rsidRPr="000B7455" w:rsidRDefault="00883B8F" w:rsidP="00CD417E">
                  <w:pPr>
                    <w:shd w:val="clear" w:color="auto" w:fill="FFFFFF"/>
                    <w:spacing w:line="240" w:lineRule="auto"/>
                    <w:ind w:right="-1"/>
                    <w:jc w:val="center"/>
                    <w:rPr>
                      <w:rFonts w:eastAsia="Calibri" w:cstheme="minorHAnsi"/>
                      <w:bCs/>
                      <w:color w:val="000000"/>
                    </w:rPr>
                  </w:pPr>
                  <w:proofErr w:type="spellStart"/>
                  <w:r w:rsidRPr="000B7455">
                    <w:rPr>
                      <w:rFonts w:eastAsia="Calibri" w:cstheme="minorHAnsi"/>
                      <w:bCs/>
                      <w:color w:val="000000"/>
                    </w:rPr>
                    <w:t>Asmens</w:t>
                  </w:r>
                  <w:proofErr w:type="spellEnd"/>
                  <w:r w:rsidRPr="000B7455">
                    <w:rPr>
                      <w:rFonts w:eastAsia="Calibri" w:cstheme="minorHAnsi"/>
                      <w:bCs/>
                      <w:color w:val="000000"/>
                    </w:rPr>
                    <w:t xml:space="preserve">, </w:t>
                  </w:r>
                  <w:proofErr w:type="spellStart"/>
                  <w:r w:rsidRPr="000B7455">
                    <w:rPr>
                      <w:rFonts w:eastAsia="Calibri" w:cstheme="minorHAnsi"/>
                      <w:bCs/>
                      <w:color w:val="000000"/>
                    </w:rPr>
                    <w:t>įgalioto</w:t>
                  </w:r>
                  <w:proofErr w:type="spellEnd"/>
                  <w:r w:rsidRPr="000B7455">
                    <w:rPr>
                      <w:rFonts w:eastAsia="Calibri" w:cstheme="minorHAnsi"/>
                      <w:bCs/>
                      <w:color w:val="000000"/>
                    </w:rPr>
                    <w:t xml:space="preserve"> </w:t>
                  </w:r>
                  <w:proofErr w:type="spellStart"/>
                  <w:r w:rsidRPr="000B7455">
                    <w:rPr>
                      <w:rFonts w:eastAsia="Calibri" w:cstheme="minorHAnsi"/>
                      <w:bCs/>
                      <w:color w:val="000000"/>
                    </w:rPr>
                    <w:t>bendrauti</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w:t>
                  </w:r>
                  <w:proofErr w:type="spellEnd"/>
                  <w:r w:rsidRPr="000B7455">
                    <w:rPr>
                      <w:rFonts w:eastAsia="Calibri" w:cstheme="minorHAnsi"/>
                      <w:bCs/>
                      <w:color w:val="000000"/>
                    </w:rPr>
                    <w:t xml:space="preserve"> </w:t>
                  </w:r>
                  <w:proofErr w:type="spellStart"/>
                  <w:r w:rsidRPr="000B7455">
                    <w:rPr>
                      <w:rFonts w:eastAsia="Calibri" w:cstheme="minorHAnsi"/>
                      <w:bCs/>
                      <w:color w:val="000000"/>
                    </w:rPr>
                    <w:t>perkančiąją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organizacija</w:t>
                  </w:r>
                  <w:proofErr w:type="spellEnd"/>
                  <w:r w:rsidRPr="000B7455">
                    <w:rPr>
                      <w:rFonts w:eastAsia="Calibri" w:cstheme="minorHAnsi"/>
                      <w:bCs/>
                      <w:color w:val="000000"/>
                    </w:rPr>
                    <w:t xml:space="preserve">, </w:t>
                  </w:r>
                  <w:proofErr w:type="spellStart"/>
                  <w:r w:rsidRPr="000B7455">
                    <w:rPr>
                      <w:rFonts w:eastAsia="Calibri" w:cstheme="minorHAnsi"/>
                      <w:bCs/>
                      <w:color w:val="000000"/>
                    </w:rPr>
                    <w:t>kontaktinė</w:t>
                  </w:r>
                  <w:proofErr w:type="spellEnd"/>
                  <w:r w:rsidRPr="000B7455">
                    <w:rPr>
                      <w:rFonts w:eastAsia="Calibri" w:cstheme="minorHAnsi"/>
                      <w:bCs/>
                      <w:color w:val="000000"/>
                    </w:rPr>
                    <w:t xml:space="preserve"> </w:t>
                  </w:r>
                  <w:proofErr w:type="spellStart"/>
                  <w:r w:rsidRPr="000B7455">
                    <w:rPr>
                      <w:rFonts w:eastAsia="Calibri" w:cstheme="minorHAnsi"/>
                      <w:bCs/>
                      <w:color w:val="000000"/>
                    </w:rPr>
                    <w:t>informacija</w:t>
                  </w:r>
                  <w:proofErr w:type="spellEnd"/>
                  <w:r w:rsidRPr="000B7455">
                    <w:rPr>
                      <w:rFonts w:eastAsia="Calibri" w:cstheme="minorHAnsi"/>
                      <w:bCs/>
                      <w:color w:val="000000"/>
                    </w:rPr>
                    <w:t xml:space="preserve"> (</w:t>
                  </w:r>
                  <w:proofErr w:type="spellStart"/>
                  <w:r w:rsidRPr="000B7455">
                    <w:rPr>
                      <w:rFonts w:eastAsia="Calibri" w:cstheme="minorHAnsi"/>
                      <w:bCs/>
                      <w:color w:val="000000"/>
                    </w:rPr>
                    <w:t>vardas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pavardė</w:t>
                  </w:r>
                  <w:proofErr w:type="spellEnd"/>
                  <w:r w:rsidRPr="000B7455">
                    <w:rPr>
                      <w:rFonts w:eastAsia="Calibri" w:cstheme="minorHAnsi"/>
                      <w:bCs/>
                      <w:color w:val="000000"/>
                    </w:rPr>
                    <w:t xml:space="preserve">, tel., el. p., </w:t>
                  </w:r>
                  <w:proofErr w:type="spellStart"/>
                  <w:r w:rsidRPr="000B7455">
                    <w:rPr>
                      <w:rFonts w:eastAsia="Calibri" w:cstheme="minorHAnsi"/>
                      <w:bCs/>
                      <w:color w:val="000000"/>
                    </w:rPr>
                    <w:t>adresas</w:t>
                  </w:r>
                  <w:proofErr w:type="spellEnd"/>
                  <w:r w:rsidRPr="000B7455">
                    <w:rPr>
                      <w:rFonts w:eastAsia="Calibri" w:cstheme="minorHAnsi"/>
                      <w:bCs/>
                      <w:color w:val="000000"/>
                    </w:rPr>
                    <w:t>)</w:t>
                  </w:r>
                </w:p>
              </w:tc>
              <w:tc>
                <w:tcPr>
                  <w:tcW w:w="4184" w:type="dxa"/>
                  <w:tcBorders>
                    <w:top w:val="single" w:sz="4" w:space="0" w:color="auto"/>
                    <w:left w:val="single" w:sz="4" w:space="0" w:color="auto"/>
                    <w:bottom w:val="single" w:sz="4" w:space="0" w:color="auto"/>
                    <w:right w:val="single" w:sz="4" w:space="0" w:color="auto"/>
                  </w:tcBorders>
                </w:tcPr>
                <w:p w14:paraId="530BE076" w14:textId="77777777" w:rsidR="00883B8F" w:rsidRPr="000B7455" w:rsidRDefault="00883B8F" w:rsidP="00CD417E">
                  <w:pPr>
                    <w:shd w:val="clear" w:color="auto" w:fill="FFFFFF"/>
                    <w:spacing w:line="240" w:lineRule="auto"/>
                    <w:ind w:right="-1"/>
                    <w:jc w:val="center"/>
                    <w:rPr>
                      <w:rFonts w:eastAsia="Calibri" w:cstheme="minorHAnsi"/>
                      <w:bCs/>
                      <w:color w:val="000000"/>
                    </w:rPr>
                  </w:pPr>
                </w:p>
              </w:tc>
            </w:tr>
          </w:tbl>
          <w:p w14:paraId="17AEE795" w14:textId="77777777" w:rsidR="00883B8F" w:rsidRPr="000B7455" w:rsidRDefault="00883B8F" w:rsidP="00CD417E">
            <w:pPr>
              <w:shd w:val="clear" w:color="auto" w:fill="FFFFFF"/>
              <w:spacing w:line="240" w:lineRule="auto"/>
              <w:ind w:right="-1"/>
              <w:jc w:val="center"/>
              <w:rPr>
                <w:rFonts w:eastAsia="Calibri" w:cstheme="minorHAnsi"/>
                <w:bCs/>
                <w:iCs/>
                <w:color w:val="000000"/>
              </w:rPr>
            </w:pPr>
          </w:p>
          <w:p w14:paraId="2BF6F8E6" w14:textId="77777777" w:rsidR="00883B8F" w:rsidRPr="000B7455"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proofErr w:type="spellStart"/>
            <w:r w:rsidRPr="000B7455">
              <w:rPr>
                <w:rFonts w:eastAsia="Calibri" w:cstheme="minorHAnsi"/>
                <w:b/>
                <w:bCs/>
                <w:i/>
                <w:iCs/>
                <w:color w:val="000000"/>
              </w:rPr>
              <w:t>nurodomi</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ir</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w:t>
            </w:r>
            <w:proofErr w:type="spellStart"/>
            <w:r w:rsidRPr="000B7455">
              <w:rPr>
                <w:rFonts w:eastAsia="Calibri" w:cstheme="minorHAnsi"/>
                <w:b/>
                <w:bCs/>
                <w:i/>
                <w:iCs/>
                <w:color w:val="000000"/>
              </w:rPr>
              <w:t>fiziniai</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asmenys</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kuriuos</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ketinama</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įdarbinti</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pirkimo</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laimėjimo</w:t>
            </w:r>
            <w:proofErr w:type="spellEnd"/>
            <w:r w:rsidRPr="000B7455">
              <w:rPr>
                <w:rFonts w:eastAsia="Calibri" w:cstheme="minorHAnsi"/>
                <w:b/>
                <w:bCs/>
                <w:i/>
                <w:iCs/>
                <w:color w:val="000000"/>
              </w:rPr>
              <w:t xml:space="preserve"> </w:t>
            </w:r>
            <w:proofErr w:type="spellStart"/>
            <w:r w:rsidRPr="000B7455">
              <w:rPr>
                <w:rFonts w:eastAsia="Calibri" w:cstheme="minorHAnsi"/>
                <w:b/>
                <w:bCs/>
                <w:i/>
                <w:iCs/>
                <w:color w:val="000000"/>
              </w:rPr>
              <w:t>atveju</w:t>
            </w:r>
            <w:proofErr w:type="spellEnd"/>
            <w:r w:rsidRPr="000B7455">
              <w:rPr>
                <w:rFonts w:eastAsia="Calibri" w:cstheme="minorHAnsi"/>
                <w:b/>
                <w:bCs/>
                <w:i/>
                <w:iCs/>
                <w:color w:val="000000"/>
              </w:rPr>
              <w:t>)</w:t>
            </w:r>
          </w:p>
          <w:p w14:paraId="3CB76B1E" w14:textId="77777777" w:rsidR="00883B8F" w:rsidRPr="000B7455" w:rsidRDefault="00883B8F" w:rsidP="00883B8F">
            <w:pPr>
              <w:shd w:val="clear" w:color="auto" w:fill="FFFFFF"/>
              <w:spacing w:after="0" w:line="240" w:lineRule="auto"/>
              <w:ind w:left="26" w:right="-1"/>
              <w:rPr>
                <w:rFonts w:eastAsia="Calibri" w:cstheme="minorHAnsi"/>
                <w:b/>
                <w:bCs/>
                <w:color w:val="000000"/>
              </w:rPr>
            </w:pPr>
          </w:p>
          <w:p w14:paraId="63953663" w14:textId="77777777" w:rsidR="00883B8F" w:rsidRPr="000B7455" w:rsidRDefault="00883B8F" w:rsidP="00883B8F">
            <w:pPr>
              <w:shd w:val="clear" w:color="auto" w:fill="FFFFFF"/>
              <w:spacing w:after="0" w:line="240" w:lineRule="auto"/>
              <w:ind w:left="-116" w:right="-1"/>
              <w:jc w:val="center"/>
              <w:rPr>
                <w:rFonts w:eastAsia="Calibri" w:cstheme="minorHAnsi"/>
                <w:bCs/>
                <w:i/>
                <w:iCs/>
                <w:color w:val="000000"/>
              </w:rPr>
            </w:pPr>
            <w:r w:rsidRPr="000B7455">
              <w:rPr>
                <w:rFonts w:eastAsia="Calibri" w:cstheme="minorHAnsi"/>
                <w:bCs/>
                <w:i/>
                <w:iCs/>
                <w:color w:val="000000"/>
              </w:rPr>
              <w:t>(</w:t>
            </w:r>
            <w:proofErr w:type="spellStart"/>
            <w:r w:rsidRPr="000B7455">
              <w:rPr>
                <w:rFonts w:eastAsia="Calibri" w:cstheme="minorHAnsi"/>
                <w:bCs/>
                <w:i/>
                <w:iCs/>
                <w:color w:val="000000"/>
              </w:rPr>
              <w:t>pildoma</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jei</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tiekėjas</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pasitelkia</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kitų</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ūkio</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subjektų</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pajėgumais</w:t>
            </w:r>
            <w:proofErr w:type="spellEnd"/>
            <w:r w:rsidRPr="000B7455">
              <w:rPr>
                <w:rFonts w:eastAsia="Calibri" w:cstheme="minorHAnsi"/>
                <w:bCs/>
                <w:i/>
                <w:iCs/>
                <w:color w:val="000000"/>
              </w:rPr>
              <w:t xml:space="preserve"> </w:t>
            </w:r>
            <w:proofErr w:type="spellStart"/>
            <w:r w:rsidRPr="000B7455">
              <w:rPr>
                <w:rFonts w:eastAsia="Calibri" w:cstheme="minorHAnsi"/>
                <w:bCs/>
                <w:i/>
                <w:iCs/>
                <w:color w:val="000000"/>
              </w:rPr>
              <w:t>pagal</w:t>
            </w:r>
            <w:proofErr w:type="spellEnd"/>
            <w:r w:rsidRPr="000B7455">
              <w:rPr>
                <w:rFonts w:eastAsia="Calibri" w:cstheme="minorHAnsi"/>
                <w:bCs/>
                <w:i/>
                <w:iCs/>
                <w:color w:val="000000"/>
              </w:rPr>
              <w:t xml:space="preserve"> VPĮ 49 str.)</w:t>
            </w:r>
          </w:p>
          <w:p w14:paraId="6E5461A8" w14:textId="77777777" w:rsidR="00883B8F" w:rsidRPr="000B7455" w:rsidRDefault="00883B8F" w:rsidP="00883B8F">
            <w:pPr>
              <w:shd w:val="clear" w:color="auto" w:fill="FFFFFF"/>
              <w:spacing w:after="0" w:line="240" w:lineRule="auto"/>
              <w:ind w:left="-116" w:right="-1"/>
              <w:jc w:val="center"/>
              <w:rPr>
                <w:rFonts w:eastAsia="Calibri" w:cstheme="minorHAnsi"/>
                <w:bCs/>
                <w:i/>
                <w:color w:val="000000"/>
              </w:rPr>
            </w:pPr>
            <w:r w:rsidRPr="000B7455">
              <w:rPr>
                <w:rFonts w:eastAsia="Calibri" w:cstheme="minorHAnsi"/>
                <w:bCs/>
                <w:i/>
                <w:color w:val="000000"/>
              </w:rPr>
              <w:t>/</w:t>
            </w:r>
            <w:proofErr w:type="spellStart"/>
            <w:r w:rsidRPr="000B7455">
              <w:rPr>
                <w:rFonts w:eastAsia="Calibri" w:cstheme="minorHAnsi"/>
                <w:bCs/>
                <w:i/>
                <w:color w:val="000000"/>
              </w:rPr>
              <w:t>Pastaba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Pildoma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jei</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tiekėjas</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ketina</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pasitelkti</w:t>
            </w:r>
            <w:proofErr w:type="spellEnd"/>
            <w:r w:rsidRPr="000B7455">
              <w:rPr>
                <w:rFonts w:eastAsia="Calibri" w:cstheme="minorHAnsi"/>
                <w:bCs/>
                <w:i/>
                <w:color w:val="000000"/>
              </w:rPr>
              <w:t xml:space="preserve"> </w:t>
            </w:r>
            <w:proofErr w:type="spellStart"/>
            <w:r w:rsidRPr="000B7455">
              <w:rPr>
                <w:rFonts w:eastAsia="Calibri" w:cstheme="minorHAnsi"/>
                <w:bCs/>
                <w:i/>
                <w:color w:val="000000"/>
              </w:rPr>
              <w:t>subtiekėją</w:t>
            </w:r>
            <w:proofErr w:type="spellEnd"/>
            <w:r w:rsidRPr="000B7455">
              <w:rPr>
                <w:rFonts w:eastAsia="Calibri" w:cstheme="minorHAnsi"/>
                <w:bCs/>
                <w:i/>
                <w:color w:val="000000"/>
              </w:rPr>
              <w:t xml:space="preserve"> (-us)/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883B8F" w:rsidRPr="000B7455" w14:paraId="0D67963B" w14:textId="77777777" w:rsidTr="00883B8F">
              <w:tc>
                <w:tcPr>
                  <w:tcW w:w="5261"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hideMark/>
                </w:tcPr>
                <w:p w14:paraId="3633673D" w14:textId="77777777" w:rsidR="00883B8F" w:rsidRPr="000B7455" w:rsidRDefault="00883B8F" w:rsidP="00CD417E">
                  <w:pPr>
                    <w:shd w:val="clear" w:color="auto" w:fill="FFFFFF"/>
                    <w:spacing w:line="240" w:lineRule="auto"/>
                    <w:ind w:right="-1"/>
                    <w:jc w:val="center"/>
                    <w:rPr>
                      <w:rFonts w:eastAsia="Calibri" w:cstheme="minorHAnsi"/>
                      <w:bCs/>
                      <w:i/>
                      <w:iCs/>
                      <w:color w:val="000000"/>
                    </w:rPr>
                  </w:pPr>
                  <w:r w:rsidRPr="000B7455">
                    <w:rPr>
                      <w:rFonts w:eastAsia="Calibri" w:cstheme="minorHAnsi"/>
                      <w:b/>
                      <w:bCs/>
                      <w:color w:val="000000"/>
                    </w:rPr>
                    <w:t xml:space="preserve">Kito </w:t>
                  </w:r>
                  <w:proofErr w:type="spellStart"/>
                  <w:r w:rsidRPr="000B7455">
                    <w:rPr>
                      <w:rFonts w:eastAsia="Calibri" w:cstheme="minorHAnsi"/>
                      <w:b/>
                      <w:bCs/>
                      <w:color w:val="000000"/>
                    </w:rPr>
                    <w:t>ūkio</w:t>
                  </w:r>
                  <w:proofErr w:type="spellEnd"/>
                  <w:r w:rsidRPr="000B7455">
                    <w:rPr>
                      <w:rFonts w:eastAsia="Calibri" w:cstheme="minorHAnsi"/>
                      <w:b/>
                      <w:bCs/>
                      <w:color w:val="000000"/>
                    </w:rPr>
                    <w:t xml:space="preserve"> </w:t>
                  </w:r>
                  <w:proofErr w:type="spellStart"/>
                  <w:r w:rsidRPr="000B7455">
                    <w:rPr>
                      <w:rFonts w:eastAsia="Calibri" w:cstheme="minorHAnsi"/>
                      <w:b/>
                      <w:bCs/>
                      <w:color w:val="000000"/>
                    </w:rPr>
                    <w:t>subjekto</w:t>
                  </w:r>
                  <w:proofErr w:type="spellEnd"/>
                  <w:r w:rsidRPr="000B7455">
                    <w:rPr>
                      <w:rFonts w:eastAsia="Calibri" w:cstheme="minorHAnsi"/>
                      <w:b/>
                      <w:bCs/>
                      <w:color w:val="000000"/>
                    </w:rPr>
                    <w:t xml:space="preserve">, </w:t>
                  </w:r>
                  <w:proofErr w:type="spellStart"/>
                  <w:r w:rsidRPr="000B7455">
                    <w:rPr>
                      <w:rFonts w:eastAsia="Calibri" w:cstheme="minorHAnsi"/>
                      <w:b/>
                      <w:bCs/>
                      <w:color w:val="000000"/>
                    </w:rPr>
                    <w:t>kurio</w:t>
                  </w:r>
                  <w:proofErr w:type="spellEnd"/>
                  <w:r w:rsidRPr="000B7455">
                    <w:rPr>
                      <w:rFonts w:eastAsia="Calibri" w:cstheme="minorHAnsi"/>
                      <w:b/>
                      <w:bCs/>
                      <w:color w:val="000000"/>
                    </w:rPr>
                    <w:t xml:space="preserve"> </w:t>
                  </w:r>
                  <w:proofErr w:type="spellStart"/>
                  <w:r w:rsidRPr="000B7455">
                    <w:rPr>
                      <w:rFonts w:eastAsia="Calibri" w:cstheme="minorHAnsi"/>
                      <w:b/>
                      <w:bCs/>
                      <w:color w:val="000000"/>
                    </w:rPr>
                    <w:t>pajėgumais</w:t>
                  </w:r>
                  <w:proofErr w:type="spellEnd"/>
                  <w:r w:rsidRPr="000B7455">
                    <w:rPr>
                      <w:rFonts w:eastAsia="Calibri" w:cstheme="minorHAnsi"/>
                      <w:b/>
                      <w:bCs/>
                      <w:color w:val="000000"/>
                    </w:rPr>
                    <w:t xml:space="preserve"> (t. y. </w:t>
                  </w:r>
                  <w:proofErr w:type="spellStart"/>
                  <w:r w:rsidRPr="000B7455">
                    <w:rPr>
                      <w:rFonts w:eastAsia="Calibri" w:cstheme="minorHAnsi"/>
                      <w:b/>
                      <w:bCs/>
                      <w:color w:val="000000"/>
                    </w:rPr>
                    <w:t>kvalifikacija</w:t>
                  </w:r>
                  <w:proofErr w:type="spellEnd"/>
                  <w:r w:rsidRPr="000B7455">
                    <w:rPr>
                      <w:rFonts w:eastAsia="Calibri" w:cstheme="minorHAnsi"/>
                      <w:b/>
                      <w:bCs/>
                      <w:color w:val="000000"/>
                    </w:rPr>
                    <w:t xml:space="preserve">) </w:t>
                  </w:r>
                  <w:proofErr w:type="spellStart"/>
                  <w:r w:rsidRPr="000B7455">
                    <w:rPr>
                      <w:rFonts w:eastAsia="Calibri" w:cstheme="minorHAnsi"/>
                      <w:b/>
                      <w:bCs/>
                      <w:color w:val="000000"/>
                    </w:rPr>
                    <w:t>remiamasi</w:t>
                  </w:r>
                  <w:proofErr w:type="spellEnd"/>
                  <w:r w:rsidRPr="000B7455">
                    <w:rPr>
                      <w:rFonts w:eastAsia="Calibri" w:cstheme="minorHAnsi"/>
                      <w:b/>
                      <w:bCs/>
                      <w:color w:val="000000"/>
                    </w:rPr>
                    <w:t>,</w:t>
                  </w:r>
                  <w:r w:rsidRPr="000B7455">
                    <w:rPr>
                      <w:rFonts w:eastAsia="Calibri" w:cstheme="minorHAnsi"/>
                      <w:bCs/>
                      <w:color w:val="000000"/>
                    </w:rPr>
                    <w:t xml:space="preserve"> </w:t>
                  </w:r>
                  <w:proofErr w:type="spellStart"/>
                  <w:r w:rsidRPr="000B7455">
                    <w:rPr>
                      <w:rFonts w:eastAsia="Calibri" w:cstheme="minorHAnsi"/>
                      <w:b/>
                      <w:bCs/>
                      <w:color w:val="000000"/>
                    </w:rPr>
                    <w:t>pavadinimas</w:t>
                  </w:r>
                  <w:proofErr w:type="spellEnd"/>
                </w:p>
              </w:tc>
              <w:tc>
                <w:tcPr>
                  <w:tcW w:w="4407"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tcPr>
                <w:p w14:paraId="6D0C56B7" w14:textId="77777777" w:rsidR="00883B8F" w:rsidRPr="000B7455" w:rsidRDefault="00883B8F" w:rsidP="00883B8F">
                  <w:pPr>
                    <w:shd w:val="clear" w:color="auto" w:fill="FFFFFF"/>
                    <w:spacing w:line="240" w:lineRule="auto"/>
                    <w:ind w:right="-1"/>
                    <w:jc w:val="center"/>
                    <w:rPr>
                      <w:rFonts w:eastAsia="Calibri" w:cstheme="minorHAnsi"/>
                      <w:bCs/>
                      <w:color w:val="000000"/>
                    </w:rPr>
                  </w:pPr>
                </w:p>
              </w:tc>
            </w:tr>
            <w:tr w:rsidR="00883B8F" w:rsidRPr="000B7455" w14:paraId="50F49572" w14:textId="77777777" w:rsidTr="00CD417E">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B10B3" w14:textId="77777777" w:rsidR="00883B8F" w:rsidRPr="000B7455" w:rsidRDefault="00883B8F" w:rsidP="00CD417E">
                  <w:pPr>
                    <w:shd w:val="clear" w:color="auto" w:fill="FFFFFF"/>
                    <w:spacing w:line="240" w:lineRule="auto"/>
                    <w:ind w:right="-1"/>
                    <w:jc w:val="center"/>
                    <w:rPr>
                      <w:rFonts w:eastAsia="Calibri" w:cstheme="minorHAnsi"/>
                      <w:bCs/>
                      <w:color w:val="000000"/>
                    </w:rPr>
                  </w:pPr>
                  <w:proofErr w:type="spellStart"/>
                  <w:r w:rsidRPr="000B7455">
                    <w:rPr>
                      <w:rFonts w:eastAsia="Calibri" w:cstheme="minorHAnsi"/>
                      <w:bCs/>
                      <w:color w:val="000000"/>
                    </w:rPr>
                    <w:t>Ūkio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subjekto</w:t>
                  </w:r>
                  <w:proofErr w:type="spellEnd"/>
                  <w:r w:rsidRPr="000B7455">
                    <w:rPr>
                      <w:rFonts w:eastAsia="Calibri" w:cstheme="minorHAnsi"/>
                      <w:bCs/>
                      <w:color w:val="000000"/>
                    </w:rPr>
                    <w:t xml:space="preserve"> </w:t>
                  </w:r>
                  <w:proofErr w:type="spellStart"/>
                  <w:r w:rsidRPr="000B7455">
                    <w:rPr>
                      <w:rFonts w:eastAsia="Calibri" w:cstheme="minorHAnsi"/>
                      <w:bCs/>
                      <w:color w:val="000000"/>
                    </w:rPr>
                    <w:t>adresas</w:t>
                  </w:r>
                  <w:proofErr w:type="spellEnd"/>
                  <w:r w:rsidRPr="000B7455">
                    <w:rPr>
                      <w:rFonts w:eastAsia="Calibri" w:cstheme="minorHAnsi"/>
                      <w:bCs/>
                      <w:color w:val="000000"/>
                    </w:rPr>
                    <w:t xml:space="preserve">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96DF" w14:textId="77777777" w:rsidR="00883B8F" w:rsidRPr="000B7455" w:rsidRDefault="00883B8F" w:rsidP="00CD417E">
                  <w:pPr>
                    <w:shd w:val="clear" w:color="auto" w:fill="FFFFFF"/>
                    <w:spacing w:line="240" w:lineRule="auto"/>
                    <w:ind w:right="-1"/>
                    <w:jc w:val="center"/>
                    <w:rPr>
                      <w:rFonts w:eastAsia="Calibri" w:cstheme="minorHAnsi"/>
                      <w:bCs/>
                      <w:color w:val="000000"/>
                    </w:rPr>
                  </w:pPr>
                </w:p>
              </w:tc>
            </w:tr>
            <w:tr w:rsidR="00883B8F" w:rsidRPr="000B7455" w14:paraId="26377EFC" w14:textId="77777777" w:rsidTr="00CD417E">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6053D" w14:textId="77777777" w:rsidR="00883B8F" w:rsidRPr="000B7455" w:rsidRDefault="00883B8F" w:rsidP="00CD417E">
                  <w:pPr>
                    <w:shd w:val="clear" w:color="auto" w:fill="FFFFFF"/>
                    <w:spacing w:line="240" w:lineRule="auto"/>
                    <w:ind w:right="-1"/>
                    <w:jc w:val="center"/>
                    <w:rPr>
                      <w:rFonts w:eastAsia="Calibri" w:cstheme="minorHAnsi"/>
                      <w:bCs/>
                      <w:color w:val="000000"/>
                    </w:rPr>
                  </w:pPr>
                  <w:proofErr w:type="spellStart"/>
                  <w:r w:rsidRPr="000B7455">
                    <w:rPr>
                      <w:rFonts w:eastAsia="Calibri" w:cstheme="minorHAnsi"/>
                      <w:bCs/>
                      <w:color w:val="000000"/>
                    </w:rPr>
                    <w:t>Įsipareigojimų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dalis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procentais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kuriai</w:t>
                  </w:r>
                  <w:proofErr w:type="spellEnd"/>
                  <w:r w:rsidRPr="000B7455">
                    <w:rPr>
                      <w:rFonts w:eastAsia="Calibri" w:cstheme="minorHAnsi"/>
                      <w:bCs/>
                      <w:color w:val="000000"/>
                    </w:rPr>
                    <w:t xml:space="preserve"> </w:t>
                  </w:r>
                  <w:proofErr w:type="spellStart"/>
                  <w:r w:rsidRPr="000B7455">
                    <w:rPr>
                      <w:rFonts w:eastAsia="Calibri" w:cstheme="minorHAnsi"/>
                      <w:bCs/>
                      <w:color w:val="000000"/>
                    </w:rPr>
                    <w:t>ketinama</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pasitelkti</w:t>
                  </w:r>
                  <w:proofErr w:type="spellEnd"/>
                  <w:r w:rsidRPr="000B7455">
                    <w:rPr>
                      <w:rFonts w:eastAsia="Calibri" w:cstheme="minorHAnsi"/>
                      <w:bCs/>
                      <w:color w:val="000000"/>
                    </w:rPr>
                    <w:t xml:space="preserve"> </w:t>
                  </w:r>
                  <w:proofErr w:type="spellStart"/>
                  <w:r w:rsidRPr="000B7455">
                    <w:rPr>
                      <w:rFonts w:eastAsia="Calibri" w:cstheme="minorHAnsi"/>
                      <w:bCs/>
                      <w:color w:val="000000"/>
                    </w:rPr>
                    <w:t>kitą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ūkio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subjektą</w:t>
                  </w:r>
                  <w:proofErr w:type="spellEnd"/>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D24C" w14:textId="77777777" w:rsidR="00883B8F" w:rsidRPr="000B7455" w:rsidRDefault="00883B8F" w:rsidP="00CD417E">
                  <w:pPr>
                    <w:shd w:val="clear" w:color="auto" w:fill="FFFFFF"/>
                    <w:spacing w:line="240" w:lineRule="auto"/>
                    <w:ind w:right="-1"/>
                    <w:jc w:val="center"/>
                    <w:rPr>
                      <w:rFonts w:eastAsia="Calibri" w:cstheme="minorHAnsi"/>
                      <w:bCs/>
                      <w:color w:val="000000"/>
                    </w:rPr>
                  </w:pPr>
                </w:p>
              </w:tc>
            </w:tr>
            <w:tr w:rsidR="00883B8F" w:rsidRPr="00E34CCC" w14:paraId="0A2E51F0" w14:textId="77777777" w:rsidTr="00CD417E">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F4710" w14:textId="77777777" w:rsidR="00883B8F" w:rsidRPr="00883B8F" w:rsidRDefault="00883B8F" w:rsidP="00CD417E">
                  <w:pPr>
                    <w:shd w:val="clear" w:color="auto" w:fill="FFFFFF"/>
                    <w:spacing w:line="240" w:lineRule="auto"/>
                    <w:ind w:right="-1"/>
                    <w:jc w:val="center"/>
                    <w:rPr>
                      <w:rFonts w:eastAsia="Calibri" w:cstheme="minorHAnsi"/>
                      <w:bCs/>
                      <w:color w:val="000000"/>
                      <w:lang w:val="fr-FR"/>
                    </w:rPr>
                  </w:pPr>
                  <w:proofErr w:type="spellStart"/>
                  <w:r w:rsidRPr="00883B8F">
                    <w:rPr>
                      <w:rFonts w:eastAsia="Calibri" w:cstheme="minorHAnsi"/>
                      <w:bCs/>
                      <w:color w:val="000000"/>
                      <w:lang w:val="fr-FR"/>
                    </w:rPr>
                    <w:lastRenderedPageBreak/>
                    <w:t>Sutarties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objekto</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dalies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perduodamos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vykdyti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subtiekėjui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aprašymas</w:t>
                  </w:r>
                  <w:proofErr w:type="spellEnd"/>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0F85" w14:textId="77777777" w:rsidR="00883B8F" w:rsidRPr="00883B8F" w:rsidRDefault="00883B8F" w:rsidP="00CD417E">
                  <w:pPr>
                    <w:shd w:val="clear" w:color="auto" w:fill="FFFFFF"/>
                    <w:spacing w:line="240" w:lineRule="auto"/>
                    <w:ind w:right="-1"/>
                    <w:jc w:val="center"/>
                    <w:rPr>
                      <w:rFonts w:eastAsia="Calibri" w:cstheme="minorHAnsi"/>
                      <w:bCs/>
                      <w:color w:val="000000"/>
                      <w:lang w:val="fr-FR"/>
                    </w:rPr>
                  </w:pPr>
                </w:p>
              </w:tc>
            </w:tr>
            <w:tr w:rsidR="00883B8F" w:rsidRPr="00E34CCC" w14:paraId="22294AEA" w14:textId="77777777" w:rsidTr="00CD417E">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17F7" w14:textId="77777777" w:rsidR="00883B8F" w:rsidRPr="00E34CCC" w:rsidRDefault="00883B8F" w:rsidP="00CD417E">
                  <w:pPr>
                    <w:shd w:val="clear" w:color="auto" w:fill="FFFFFF"/>
                    <w:spacing w:line="240" w:lineRule="auto"/>
                    <w:ind w:right="-1"/>
                    <w:jc w:val="center"/>
                    <w:rPr>
                      <w:rFonts w:eastAsia="Calibri" w:cstheme="minorHAnsi"/>
                      <w:bCs/>
                      <w:color w:val="000000"/>
                      <w:lang w:val="fr-FR"/>
                    </w:rPr>
                  </w:pPr>
                  <w:proofErr w:type="spellStart"/>
                  <w:r w:rsidRPr="00E34CCC">
                    <w:rPr>
                      <w:rFonts w:eastAsia="Calibri" w:cstheme="minorHAnsi"/>
                      <w:b/>
                      <w:bCs/>
                      <w:color w:val="000000"/>
                      <w:lang w:val="fr-FR"/>
                    </w:rPr>
                    <w:t>Specialistas</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kurio</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kvalifikacija</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tiekėjas</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remiasi</w:t>
                  </w:r>
                  <w:proofErr w:type="spellEnd"/>
                  <w:r w:rsidRPr="00E34CCC">
                    <w:rPr>
                      <w:rFonts w:eastAsia="Calibri" w:cstheme="minorHAnsi"/>
                      <w:b/>
                      <w:bCs/>
                      <w:color w:val="000000"/>
                      <w:lang w:val="fr-FR"/>
                    </w:rPr>
                    <w:t>,</w:t>
                  </w:r>
                  <w:r w:rsidRPr="00E34CCC">
                    <w:rPr>
                      <w:rFonts w:eastAsia="Calibri" w:cstheme="minorHAnsi"/>
                      <w:bCs/>
                      <w:color w:val="000000"/>
                      <w:lang w:val="fr-FR"/>
                    </w:rPr>
                    <w:t xml:space="preserve"> </w:t>
                  </w:r>
                  <w:proofErr w:type="spellStart"/>
                  <w:r w:rsidRPr="00E34CCC">
                    <w:rPr>
                      <w:rFonts w:eastAsia="Calibri" w:cstheme="minorHAnsi"/>
                      <w:bCs/>
                      <w:color w:val="000000"/>
                      <w:lang w:val="fr-FR"/>
                    </w:rPr>
                    <w:t>ir</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kuris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pasiūlymo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teikimo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metu</w:t>
                  </w:r>
                  <w:proofErr w:type="spellEnd"/>
                  <w:r w:rsidRPr="00E34CCC">
                    <w:rPr>
                      <w:rFonts w:eastAsia="Calibri" w:cstheme="minorHAnsi"/>
                      <w:bCs/>
                      <w:color w:val="000000"/>
                      <w:lang w:val="fr-FR"/>
                    </w:rPr>
                    <w:t xml:space="preserve"> dar </w:t>
                  </w:r>
                  <w:proofErr w:type="spellStart"/>
                  <w:r w:rsidRPr="00E34CCC">
                    <w:rPr>
                      <w:rFonts w:eastAsia="Calibri" w:cstheme="minorHAnsi"/>
                      <w:bCs/>
                      <w:color w:val="000000"/>
                      <w:lang w:val="fr-FR"/>
                    </w:rPr>
                    <w:t>nėra</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tiekėjo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jungtinės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veiklos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partnerio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kito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ūkio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subjekto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kurio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pajėgumais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remiamasi</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ar</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subtiekėjo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darbuotojas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tačiau</w:t>
                  </w:r>
                  <w:proofErr w:type="spellEnd"/>
                  <w:r w:rsidRPr="00E34CCC">
                    <w:rPr>
                      <w:rFonts w:eastAsia="Calibri" w:cstheme="minorHAnsi"/>
                      <w:bCs/>
                      <w:color w:val="000000"/>
                      <w:lang w:val="fr-FR"/>
                    </w:rPr>
                    <w:t xml:space="preserve"> </w:t>
                  </w:r>
                  <w:proofErr w:type="spellStart"/>
                  <w:r w:rsidRPr="00E34CCC">
                    <w:rPr>
                      <w:rFonts w:eastAsia="Calibri" w:cstheme="minorHAnsi"/>
                      <w:b/>
                      <w:bCs/>
                      <w:color w:val="000000"/>
                      <w:lang w:val="fr-FR"/>
                    </w:rPr>
                    <w:t>yra</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ketinamas</w:t>
                  </w:r>
                  <w:proofErr w:type="spellEnd"/>
                  <w:r w:rsidRPr="00E34CCC">
                    <w:rPr>
                      <w:rFonts w:eastAsia="Calibri" w:cstheme="minorHAnsi"/>
                      <w:b/>
                      <w:bCs/>
                      <w:color w:val="000000"/>
                      <w:lang w:val="fr-FR"/>
                    </w:rPr>
                    <w:t xml:space="preserve"> </w:t>
                  </w:r>
                  <w:proofErr w:type="spellStart"/>
                  <w:r w:rsidRPr="00E34CCC">
                    <w:rPr>
                      <w:rFonts w:eastAsia="Calibri" w:cstheme="minorHAnsi"/>
                      <w:b/>
                      <w:bCs/>
                      <w:color w:val="000000"/>
                      <w:lang w:val="fr-FR"/>
                    </w:rPr>
                    <w:t>įdarbinti</w:t>
                  </w:r>
                  <w:proofErr w:type="spellEnd"/>
                  <w:r w:rsidRPr="00E34CCC">
                    <w:rPr>
                      <w:rFonts w:eastAsia="Calibri" w:cstheme="minorHAnsi"/>
                      <w:b/>
                      <w:bCs/>
                      <w:color w:val="000000"/>
                      <w:lang w:val="fr-FR"/>
                    </w:rPr>
                    <w:t xml:space="preserve"> </w:t>
                  </w:r>
                  <w:proofErr w:type="spellStart"/>
                  <w:r w:rsidRPr="00E34CCC">
                    <w:rPr>
                      <w:rFonts w:eastAsia="Calibri" w:cstheme="minorHAnsi"/>
                      <w:bCs/>
                      <w:color w:val="000000"/>
                      <w:lang w:val="fr-FR"/>
                    </w:rPr>
                    <w:t>konkurso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laimėjimo</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ir</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sutarties</w:t>
                  </w:r>
                  <w:proofErr w:type="spellEnd"/>
                  <w:r w:rsidRPr="00E34CCC">
                    <w:rPr>
                      <w:rFonts w:eastAsia="Calibri" w:cstheme="minorHAnsi"/>
                      <w:bCs/>
                      <w:color w:val="000000"/>
                      <w:lang w:val="fr-FR"/>
                    </w:rPr>
                    <w:t xml:space="preserve"> </w:t>
                  </w:r>
                  <w:proofErr w:type="spellStart"/>
                  <w:r w:rsidRPr="00E34CCC">
                    <w:rPr>
                      <w:rFonts w:eastAsia="Calibri" w:cstheme="minorHAnsi"/>
                      <w:bCs/>
                      <w:color w:val="000000"/>
                      <w:lang w:val="fr-FR"/>
                    </w:rPr>
                    <w:t>sudarymo</w:t>
                  </w:r>
                  <w:proofErr w:type="spellEnd"/>
                  <w:r w:rsidRPr="00E34CCC">
                    <w:rPr>
                      <w:rFonts w:eastAsia="Calibri" w:cstheme="minorHAnsi"/>
                      <w:bCs/>
                      <w:color w:val="000000"/>
                      <w:lang w:val="fr-FR"/>
                    </w:rPr>
                    <w:t xml:space="preserve"> </w:t>
                  </w:r>
                  <w:proofErr w:type="spellStart"/>
                  <w:proofErr w:type="gramStart"/>
                  <w:r w:rsidRPr="00E34CCC">
                    <w:rPr>
                      <w:rFonts w:eastAsia="Calibri" w:cstheme="minorHAnsi"/>
                      <w:bCs/>
                      <w:color w:val="000000"/>
                      <w:lang w:val="fr-FR"/>
                    </w:rPr>
                    <w:t>atveju</w:t>
                  </w:r>
                  <w:proofErr w:type="spellEnd"/>
                  <w:r w:rsidRPr="00E34CCC">
                    <w:rPr>
                      <w:rFonts w:eastAsia="Calibri" w:cstheme="minorHAnsi"/>
                      <w:bCs/>
                      <w:color w:val="000000"/>
                      <w:lang w:val="fr-FR"/>
                    </w:rPr>
                    <w:t>:</w:t>
                  </w:r>
                  <w:proofErr w:type="gramEnd"/>
                </w:p>
              </w:tc>
              <w:tc>
                <w:tcPr>
                  <w:tcW w:w="4407" w:type="dxa"/>
                  <w:tcBorders>
                    <w:top w:val="single" w:sz="4" w:space="0" w:color="auto"/>
                    <w:left w:val="single" w:sz="4" w:space="0" w:color="auto"/>
                    <w:bottom w:val="single" w:sz="4" w:space="0" w:color="auto"/>
                    <w:right w:val="single" w:sz="4" w:space="0" w:color="auto"/>
                  </w:tcBorders>
                </w:tcPr>
                <w:p w14:paraId="544625E9" w14:textId="77777777" w:rsidR="00883B8F" w:rsidRPr="00E34CCC" w:rsidRDefault="00883B8F" w:rsidP="00CD417E">
                  <w:pPr>
                    <w:shd w:val="clear" w:color="auto" w:fill="FFFFFF"/>
                    <w:spacing w:line="240" w:lineRule="auto"/>
                    <w:ind w:right="-1"/>
                    <w:jc w:val="center"/>
                    <w:rPr>
                      <w:rFonts w:eastAsia="Calibri" w:cstheme="minorHAnsi"/>
                      <w:bCs/>
                      <w:color w:val="000000"/>
                      <w:lang w:val="fr-FR"/>
                    </w:rPr>
                  </w:pPr>
                </w:p>
              </w:tc>
            </w:tr>
          </w:tbl>
          <w:p w14:paraId="252BC2BC" w14:textId="77777777" w:rsidR="00883B8F" w:rsidRPr="00E34CCC" w:rsidRDefault="00883B8F" w:rsidP="00CD417E">
            <w:pPr>
              <w:shd w:val="clear" w:color="auto" w:fill="FFFFFF"/>
              <w:spacing w:line="240" w:lineRule="auto"/>
              <w:ind w:left="1080" w:right="-1"/>
              <w:rPr>
                <w:rFonts w:eastAsia="Calibri" w:cstheme="minorHAnsi"/>
                <w:b/>
                <w:bCs/>
                <w:color w:val="000000"/>
                <w:lang w:val="fr-FR"/>
              </w:rPr>
            </w:pPr>
          </w:p>
          <w:p w14:paraId="1ADA63F7" w14:textId="77777777" w:rsidR="00883B8F" w:rsidRPr="00E34CCC"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lang w:val="fr-FR"/>
              </w:rPr>
            </w:pPr>
            <w:r w:rsidRPr="00E34CCC">
              <w:rPr>
                <w:rFonts w:eastAsia="Calibri" w:cstheme="minorHAnsi"/>
                <w:b/>
                <w:bCs/>
                <w:color w:val="000000"/>
                <w:lang w:val="fr-FR"/>
              </w:rPr>
              <w:t>INFORMACIJA APIE ŽINOMUS SUBTIEKĖJUS IR JIEMS PERDUODAMA VYKDYTI SUTARTIES DALIS</w:t>
            </w:r>
          </w:p>
          <w:p w14:paraId="4739C103" w14:textId="77777777" w:rsidR="00883B8F" w:rsidRPr="00E34CCC" w:rsidRDefault="00883B8F" w:rsidP="00CD417E">
            <w:pPr>
              <w:shd w:val="clear" w:color="auto" w:fill="FFFFFF"/>
              <w:spacing w:line="240" w:lineRule="auto"/>
              <w:ind w:right="-1"/>
              <w:jc w:val="center"/>
              <w:rPr>
                <w:rFonts w:eastAsia="Calibri" w:cstheme="minorHAnsi"/>
                <w:bCs/>
                <w:i/>
                <w:iCs/>
                <w:color w:val="000000"/>
                <w:lang w:val="fr-FR"/>
              </w:rPr>
            </w:pPr>
            <w:r w:rsidRPr="00E34CCC">
              <w:rPr>
                <w:rFonts w:eastAsia="Calibri" w:cstheme="minorHAnsi"/>
                <w:bCs/>
                <w:i/>
                <w:iCs/>
                <w:color w:val="000000"/>
                <w:lang w:val="fr-FR"/>
              </w:rPr>
              <w:t>(</w:t>
            </w:r>
            <w:proofErr w:type="spellStart"/>
            <w:proofErr w:type="gramStart"/>
            <w:r w:rsidRPr="00E34CCC">
              <w:rPr>
                <w:rFonts w:eastAsia="Calibri" w:cstheme="minorHAnsi"/>
                <w:bCs/>
                <w:i/>
                <w:iCs/>
                <w:color w:val="000000"/>
                <w:lang w:val="fr-FR"/>
              </w:rPr>
              <w:t>pildoma</w:t>
            </w:r>
            <w:proofErr w:type="spellEnd"/>
            <w:proofErr w:type="gramEnd"/>
            <w:r w:rsidRPr="00E34CCC">
              <w:rPr>
                <w:rFonts w:eastAsia="Calibri" w:cstheme="minorHAnsi"/>
                <w:bCs/>
                <w:i/>
                <w:iCs/>
                <w:color w:val="000000"/>
                <w:lang w:val="fr-FR"/>
              </w:rPr>
              <w:t xml:space="preserve">, </w:t>
            </w:r>
            <w:proofErr w:type="spellStart"/>
            <w:r w:rsidRPr="00E34CCC">
              <w:rPr>
                <w:rFonts w:eastAsia="Calibri" w:cstheme="minorHAnsi"/>
                <w:bCs/>
                <w:i/>
                <w:iCs/>
                <w:color w:val="000000"/>
                <w:lang w:val="fr-FR"/>
              </w:rPr>
              <w:t>jei</w:t>
            </w:r>
            <w:proofErr w:type="spellEnd"/>
            <w:r w:rsidRPr="00E34CCC">
              <w:rPr>
                <w:rFonts w:eastAsia="Calibri" w:cstheme="minorHAnsi"/>
                <w:bCs/>
                <w:i/>
                <w:iCs/>
                <w:color w:val="000000"/>
                <w:lang w:val="fr-FR"/>
              </w:rPr>
              <w:t xml:space="preserve"> </w:t>
            </w:r>
            <w:proofErr w:type="spellStart"/>
            <w:r w:rsidRPr="00E34CCC">
              <w:rPr>
                <w:rFonts w:eastAsia="Calibri" w:cstheme="minorHAnsi"/>
                <w:bCs/>
                <w:i/>
                <w:iCs/>
                <w:color w:val="000000"/>
                <w:lang w:val="fr-FR"/>
              </w:rPr>
              <w:t>tiekėjas</w:t>
            </w:r>
            <w:proofErr w:type="spellEnd"/>
            <w:r w:rsidRPr="00E34CCC">
              <w:rPr>
                <w:rFonts w:eastAsia="Calibri" w:cstheme="minorHAnsi"/>
                <w:bCs/>
                <w:i/>
                <w:iCs/>
                <w:color w:val="000000"/>
                <w:lang w:val="fr-FR"/>
              </w:rPr>
              <w:t xml:space="preserve"> </w:t>
            </w:r>
            <w:proofErr w:type="spellStart"/>
            <w:r w:rsidRPr="00E34CCC">
              <w:rPr>
                <w:rFonts w:eastAsia="Calibri" w:cstheme="minorHAnsi"/>
                <w:bCs/>
                <w:i/>
                <w:iCs/>
                <w:color w:val="000000"/>
                <w:lang w:val="fr-FR"/>
              </w:rPr>
              <w:t>pasitelkia</w:t>
            </w:r>
            <w:proofErr w:type="spellEnd"/>
            <w:r w:rsidRPr="00E34CCC">
              <w:rPr>
                <w:rFonts w:eastAsia="Calibri" w:cstheme="minorHAnsi"/>
                <w:bCs/>
                <w:i/>
                <w:iCs/>
                <w:color w:val="000000"/>
                <w:lang w:val="fr-FR"/>
              </w:rPr>
              <w:t xml:space="preserve"> </w:t>
            </w:r>
            <w:proofErr w:type="spellStart"/>
            <w:r w:rsidRPr="00E34CCC">
              <w:rPr>
                <w:rFonts w:eastAsia="Calibri" w:cstheme="minorHAnsi"/>
                <w:bCs/>
                <w:i/>
                <w:iCs/>
                <w:color w:val="000000"/>
                <w:lang w:val="fr-FR"/>
              </w:rPr>
              <w:t>subtiekėjus</w:t>
            </w:r>
            <w:proofErr w:type="spellEnd"/>
            <w:r w:rsidRPr="00E34CCC">
              <w:rPr>
                <w:rFonts w:eastAsia="Calibri" w:cstheme="minorHAnsi"/>
                <w:bCs/>
                <w:i/>
                <w:iCs/>
                <w:color w:val="000000"/>
                <w:lang w:val="fr-FR"/>
              </w:rPr>
              <w:t>)</w:t>
            </w:r>
          </w:p>
          <w:tbl>
            <w:tblPr>
              <w:tblStyle w:val="TableGrid"/>
              <w:tblW w:w="9660" w:type="dxa"/>
              <w:tblLook w:val="04A0" w:firstRow="1" w:lastRow="0" w:firstColumn="1" w:lastColumn="0" w:noHBand="0" w:noVBand="1"/>
            </w:tblPr>
            <w:tblGrid>
              <w:gridCol w:w="570"/>
              <w:gridCol w:w="4067"/>
              <w:gridCol w:w="5023"/>
            </w:tblGrid>
            <w:tr w:rsidR="00883B8F" w:rsidRPr="00E34CCC" w14:paraId="545604A9" w14:textId="77777777" w:rsidTr="00883B8F">
              <w:tc>
                <w:tcPr>
                  <w:tcW w:w="5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0DAE7878" w14:textId="77777777" w:rsidR="00883B8F" w:rsidRPr="000B7455" w:rsidRDefault="00883B8F" w:rsidP="00CD417E">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7950480A" w14:textId="77777777" w:rsidR="00883B8F" w:rsidRPr="000B7455" w:rsidRDefault="00883B8F" w:rsidP="00CD417E">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7E8AD88" w14:textId="77777777" w:rsidR="00883B8F" w:rsidRPr="000B7455" w:rsidRDefault="00883B8F" w:rsidP="00CD417E">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883B8F" w:rsidRPr="000B7455" w14:paraId="49714962" w14:textId="77777777" w:rsidTr="00CD417E">
              <w:tc>
                <w:tcPr>
                  <w:tcW w:w="570" w:type="dxa"/>
                  <w:tcBorders>
                    <w:top w:val="single" w:sz="4" w:space="0" w:color="000000"/>
                    <w:left w:val="single" w:sz="4" w:space="0" w:color="000000"/>
                    <w:bottom w:val="single" w:sz="4" w:space="0" w:color="000000"/>
                    <w:right w:val="single" w:sz="4" w:space="0" w:color="000000"/>
                  </w:tcBorders>
                  <w:hideMark/>
                </w:tcPr>
                <w:p w14:paraId="02FDA176"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727EC14"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3198AEA9"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p>
              </w:tc>
            </w:tr>
            <w:tr w:rsidR="00883B8F" w:rsidRPr="000B7455" w14:paraId="6B913860" w14:textId="77777777" w:rsidTr="00CD417E">
              <w:tc>
                <w:tcPr>
                  <w:tcW w:w="570" w:type="dxa"/>
                  <w:tcBorders>
                    <w:top w:val="single" w:sz="4" w:space="0" w:color="000000"/>
                    <w:left w:val="single" w:sz="4" w:space="0" w:color="000000"/>
                    <w:bottom w:val="single" w:sz="4" w:space="0" w:color="000000"/>
                    <w:right w:val="single" w:sz="4" w:space="0" w:color="000000"/>
                  </w:tcBorders>
                  <w:hideMark/>
                </w:tcPr>
                <w:p w14:paraId="1A191317"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4EFE0EB4"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0386F5D2" w14:textId="77777777" w:rsidR="00883B8F" w:rsidRPr="000B7455" w:rsidRDefault="00883B8F" w:rsidP="00CD417E">
                  <w:pPr>
                    <w:shd w:val="clear" w:color="auto" w:fill="FFFFFF"/>
                    <w:ind w:right="-1" w:firstLine="0"/>
                    <w:jc w:val="center"/>
                    <w:rPr>
                      <w:rFonts w:asciiTheme="minorHAnsi" w:eastAsia="Calibri" w:cstheme="minorHAnsi"/>
                      <w:bCs/>
                      <w:color w:val="000000"/>
                      <w:sz w:val="21"/>
                      <w:szCs w:val="21"/>
                    </w:rPr>
                  </w:pPr>
                </w:p>
              </w:tc>
            </w:tr>
          </w:tbl>
          <w:p w14:paraId="3D2CB8D4" w14:textId="77777777" w:rsidR="00883B8F" w:rsidRPr="000B7455" w:rsidRDefault="00883B8F" w:rsidP="00CD417E">
            <w:pPr>
              <w:shd w:val="clear" w:color="auto" w:fill="FFFFFF"/>
              <w:spacing w:line="240" w:lineRule="auto"/>
              <w:ind w:right="-1"/>
              <w:jc w:val="center"/>
              <w:rPr>
                <w:rFonts w:eastAsia="Calibri" w:cstheme="minorHAnsi"/>
                <w:bCs/>
                <w:color w:val="000000"/>
              </w:rPr>
            </w:pPr>
          </w:p>
          <w:p w14:paraId="77BB83E4" w14:textId="77777777" w:rsidR="00883B8F" w:rsidRPr="000B7455"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rPr>
            </w:pPr>
            <w:r w:rsidRPr="000B7455">
              <w:rPr>
                <w:rFonts w:eastAsia="Calibri" w:cstheme="minorHAnsi"/>
                <w:b/>
                <w:bCs/>
                <w:color w:val="000000"/>
              </w:rPr>
              <w:t>PASIŪLYMO KAINA</w:t>
            </w:r>
          </w:p>
          <w:p w14:paraId="6FBFAABA" w14:textId="77777777" w:rsidR="00883B8F" w:rsidRPr="000B7455"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rPr>
            </w:pPr>
            <w:proofErr w:type="spellStart"/>
            <w:r w:rsidRPr="000B7455">
              <w:rPr>
                <w:rFonts w:eastAsia="Calibri" w:cstheme="minorHAnsi"/>
                <w:bCs/>
                <w:iCs/>
                <w:color w:val="000000"/>
              </w:rPr>
              <w:t>Pasiūlyme</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kaina</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nurodomos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eurais</w:t>
            </w:r>
            <w:proofErr w:type="spellEnd"/>
            <w:r w:rsidRPr="000B7455">
              <w:rPr>
                <w:rFonts w:eastAsia="Calibri" w:cstheme="minorHAnsi"/>
                <w:bCs/>
                <w:color w:val="000000"/>
              </w:rPr>
              <w:t>.</w:t>
            </w:r>
            <w:r w:rsidRPr="000B7455">
              <w:rPr>
                <w:rFonts w:eastAsia="Calibri" w:cstheme="minorHAnsi"/>
                <w:bCs/>
                <w:iCs/>
                <w:color w:val="000000"/>
              </w:rPr>
              <w:t xml:space="preserve"> </w:t>
            </w:r>
            <w:proofErr w:type="spellStart"/>
            <w:r w:rsidRPr="000B7455">
              <w:rPr>
                <w:rFonts w:eastAsia="Calibri" w:cstheme="minorHAnsi"/>
                <w:bCs/>
                <w:iCs/>
                <w:color w:val="000000"/>
              </w:rPr>
              <w:t>Jeigu</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pasiūlymuose</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kainos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nurodytos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užsienio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valiuta</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jos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turės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būti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perskaičiuojamos</w:t>
            </w:r>
            <w:proofErr w:type="spellEnd"/>
            <w:r w:rsidRPr="000B7455">
              <w:rPr>
                <w:rFonts w:eastAsia="Calibri" w:cstheme="minorHAnsi"/>
                <w:bCs/>
                <w:iCs/>
                <w:color w:val="000000"/>
              </w:rPr>
              <w:t xml:space="preserve"> į </w:t>
            </w:r>
            <w:proofErr w:type="spellStart"/>
            <w:r w:rsidRPr="000B7455">
              <w:rPr>
                <w:rFonts w:eastAsia="Calibri" w:cstheme="minorHAnsi"/>
                <w:bCs/>
                <w:iCs/>
                <w:color w:val="000000"/>
              </w:rPr>
              <w:t>eurus</w:t>
            </w:r>
            <w:proofErr w:type="spellEnd"/>
            <w:r w:rsidRPr="000B7455">
              <w:rPr>
                <w:rFonts w:eastAsia="Calibri" w:cstheme="minorHAnsi"/>
                <w:bCs/>
                <w:iCs/>
                <w:color w:val="000000"/>
              </w:rPr>
              <w:t xml:space="preserve"> </w:t>
            </w:r>
            <w:proofErr w:type="spellStart"/>
            <w:r w:rsidRPr="000B7455">
              <w:rPr>
                <w:rFonts w:eastAsia="Calibri" w:cstheme="minorHAnsi"/>
                <w:bCs/>
                <w:color w:val="000000"/>
              </w:rPr>
              <w:t>pagal</w:t>
            </w:r>
            <w:proofErr w:type="spellEnd"/>
            <w:r w:rsidRPr="000B7455">
              <w:rPr>
                <w:rFonts w:eastAsia="Calibri" w:cstheme="minorHAnsi"/>
                <w:bCs/>
                <w:color w:val="000000"/>
              </w:rPr>
              <w:t xml:space="preserve"> Europos </w:t>
            </w:r>
            <w:proofErr w:type="spellStart"/>
            <w:r w:rsidRPr="000B7455">
              <w:rPr>
                <w:rFonts w:eastAsia="Calibri" w:cstheme="minorHAnsi"/>
                <w:bCs/>
                <w:color w:val="000000"/>
              </w:rPr>
              <w:t>Centrinio</w:t>
            </w:r>
            <w:proofErr w:type="spellEnd"/>
            <w:r w:rsidRPr="000B7455">
              <w:rPr>
                <w:rFonts w:eastAsia="Calibri" w:cstheme="minorHAnsi"/>
                <w:bCs/>
                <w:color w:val="000000"/>
              </w:rPr>
              <w:t xml:space="preserve"> Banko </w:t>
            </w:r>
            <w:proofErr w:type="spellStart"/>
            <w:r w:rsidRPr="000B7455">
              <w:rPr>
                <w:rFonts w:eastAsia="Calibri" w:cstheme="minorHAnsi"/>
                <w:bCs/>
                <w:color w:val="000000"/>
              </w:rPr>
              <w:t>skelbiamą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orientacinį</w:t>
            </w:r>
            <w:proofErr w:type="spellEnd"/>
            <w:r w:rsidRPr="000B7455">
              <w:rPr>
                <w:rFonts w:eastAsia="Calibri" w:cstheme="minorHAnsi"/>
                <w:bCs/>
                <w:color w:val="000000"/>
              </w:rPr>
              <w:t xml:space="preserve"> euro </w:t>
            </w:r>
            <w:proofErr w:type="spellStart"/>
            <w:r w:rsidRPr="000B7455">
              <w:rPr>
                <w:rFonts w:eastAsia="Calibri" w:cstheme="minorHAnsi"/>
                <w:bCs/>
                <w:color w:val="000000"/>
              </w:rPr>
              <w:t>ir</w:t>
            </w:r>
            <w:proofErr w:type="spellEnd"/>
            <w:r w:rsidRPr="000B7455">
              <w:rPr>
                <w:rFonts w:eastAsia="Calibri" w:cstheme="minorHAnsi"/>
                <w:bCs/>
                <w:color w:val="000000"/>
              </w:rPr>
              <w:t xml:space="preserve"> </w:t>
            </w:r>
            <w:proofErr w:type="spellStart"/>
            <w:r w:rsidRPr="000B7455">
              <w:rPr>
                <w:rFonts w:eastAsia="Calibri" w:cstheme="minorHAnsi"/>
                <w:bCs/>
                <w:color w:val="000000"/>
              </w:rPr>
              <w:t>užsienio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valiutų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santykį</w:t>
            </w:r>
            <w:proofErr w:type="spellEnd"/>
            <w:r w:rsidRPr="000B7455">
              <w:rPr>
                <w:rFonts w:eastAsia="Calibri" w:cstheme="minorHAnsi"/>
                <w:bCs/>
                <w:color w:val="000000"/>
              </w:rPr>
              <w:t xml:space="preserve">, o tais </w:t>
            </w:r>
            <w:proofErr w:type="spellStart"/>
            <w:r w:rsidRPr="000B7455">
              <w:rPr>
                <w:rFonts w:eastAsia="Calibri" w:cstheme="minorHAnsi"/>
                <w:bCs/>
                <w:color w:val="000000"/>
              </w:rPr>
              <w:t>atvejais</w:t>
            </w:r>
            <w:proofErr w:type="spellEnd"/>
            <w:r w:rsidRPr="000B7455">
              <w:rPr>
                <w:rFonts w:eastAsia="Calibri" w:cstheme="minorHAnsi"/>
                <w:bCs/>
                <w:color w:val="000000"/>
              </w:rPr>
              <w:t xml:space="preserve">, kai </w:t>
            </w:r>
            <w:proofErr w:type="spellStart"/>
            <w:r w:rsidRPr="000B7455">
              <w:rPr>
                <w:rFonts w:eastAsia="Calibri" w:cstheme="minorHAnsi"/>
                <w:bCs/>
                <w:color w:val="000000"/>
              </w:rPr>
              <w:t>orientacinio</w:t>
            </w:r>
            <w:proofErr w:type="spellEnd"/>
            <w:r w:rsidRPr="000B7455">
              <w:rPr>
                <w:rFonts w:eastAsia="Calibri" w:cstheme="minorHAnsi"/>
                <w:bCs/>
                <w:color w:val="000000"/>
              </w:rPr>
              <w:t xml:space="preserve"> euro </w:t>
            </w:r>
            <w:proofErr w:type="spellStart"/>
            <w:r w:rsidRPr="000B7455">
              <w:rPr>
                <w:rFonts w:eastAsia="Calibri" w:cstheme="minorHAnsi"/>
                <w:bCs/>
                <w:color w:val="000000"/>
              </w:rPr>
              <w:t>ir</w:t>
            </w:r>
            <w:proofErr w:type="spellEnd"/>
            <w:r w:rsidRPr="000B7455">
              <w:rPr>
                <w:rFonts w:eastAsia="Calibri" w:cstheme="minorHAnsi"/>
                <w:bCs/>
                <w:color w:val="000000"/>
              </w:rPr>
              <w:t xml:space="preserve"> </w:t>
            </w:r>
            <w:proofErr w:type="spellStart"/>
            <w:r w:rsidRPr="000B7455">
              <w:rPr>
                <w:rFonts w:eastAsia="Calibri" w:cstheme="minorHAnsi"/>
                <w:bCs/>
                <w:color w:val="000000"/>
              </w:rPr>
              <w:t>užsienio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valiutų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santykio</w:t>
            </w:r>
            <w:proofErr w:type="spellEnd"/>
            <w:r w:rsidRPr="000B7455">
              <w:rPr>
                <w:rFonts w:eastAsia="Calibri" w:cstheme="minorHAnsi"/>
                <w:bCs/>
                <w:color w:val="000000"/>
              </w:rPr>
              <w:t xml:space="preserve"> Europos </w:t>
            </w:r>
            <w:proofErr w:type="spellStart"/>
            <w:r w:rsidRPr="000B7455">
              <w:rPr>
                <w:rFonts w:eastAsia="Calibri" w:cstheme="minorHAnsi"/>
                <w:bCs/>
                <w:color w:val="000000"/>
              </w:rPr>
              <w:t>Centrinis</w:t>
            </w:r>
            <w:proofErr w:type="spellEnd"/>
            <w:r w:rsidRPr="000B7455">
              <w:rPr>
                <w:rFonts w:eastAsia="Calibri" w:cstheme="minorHAnsi"/>
                <w:bCs/>
                <w:color w:val="000000"/>
              </w:rPr>
              <w:t xml:space="preserve"> </w:t>
            </w:r>
            <w:proofErr w:type="spellStart"/>
            <w:r w:rsidRPr="000B7455">
              <w:rPr>
                <w:rFonts w:eastAsia="Calibri" w:cstheme="minorHAnsi"/>
                <w:bCs/>
                <w:color w:val="000000"/>
              </w:rPr>
              <w:t>Bankas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neskelbia</w:t>
            </w:r>
            <w:proofErr w:type="spellEnd"/>
            <w:r w:rsidRPr="000B7455">
              <w:rPr>
                <w:rFonts w:eastAsia="Calibri" w:cstheme="minorHAnsi"/>
                <w:bCs/>
                <w:color w:val="000000"/>
              </w:rPr>
              <w:t xml:space="preserve">, – </w:t>
            </w:r>
            <w:proofErr w:type="spellStart"/>
            <w:r w:rsidRPr="000B7455">
              <w:rPr>
                <w:rFonts w:eastAsia="Calibri" w:cstheme="minorHAnsi"/>
                <w:bCs/>
                <w:color w:val="000000"/>
              </w:rPr>
              <w:t>pagal</w:t>
            </w:r>
            <w:proofErr w:type="spellEnd"/>
            <w:r w:rsidRPr="000B7455">
              <w:rPr>
                <w:rFonts w:eastAsia="Calibri" w:cstheme="minorHAnsi"/>
                <w:bCs/>
                <w:color w:val="000000"/>
              </w:rPr>
              <w:t xml:space="preserve"> Lietuvos </w:t>
            </w:r>
            <w:proofErr w:type="spellStart"/>
            <w:r w:rsidRPr="000B7455">
              <w:rPr>
                <w:rFonts w:eastAsia="Calibri" w:cstheme="minorHAnsi"/>
                <w:bCs/>
                <w:color w:val="000000"/>
              </w:rPr>
              <w:t>banko</w:t>
            </w:r>
            <w:proofErr w:type="spellEnd"/>
            <w:r w:rsidRPr="000B7455">
              <w:rPr>
                <w:rFonts w:eastAsia="Calibri" w:cstheme="minorHAnsi"/>
                <w:bCs/>
                <w:color w:val="000000"/>
              </w:rPr>
              <w:t xml:space="preserve"> </w:t>
            </w:r>
            <w:proofErr w:type="spellStart"/>
            <w:r w:rsidRPr="000B7455">
              <w:rPr>
                <w:rFonts w:eastAsia="Calibri" w:cstheme="minorHAnsi"/>
                <w:bCs/>
                <w:color w:val="000000"/>
              </w:rPr>
              <w:t>nustatomą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ir</w:t>
            </w:r>
            <w:proofErr w:type="spellEnd"/>
            <w:r w:rsidRPr="000B7455">
              <w:rPr>
                <w:rFonts w:eastAsia="Calibri" w:cstheme="minorHAnsi"/>
                <w:bCs/>
                <w:color w:val="000000"/>
              </w:rPr>
              <w:t xml:space="preserve"> </w:t>
            </w:r>
            <w:proofErr w:type="spellStart"/>
            <w:r w:rsidRPr="000B7455">
              <w:rPr>
                <w:rFonts w:eastAsia="Calibri" w:cstheme="minorHAnsi"/>
                <w:bCs/>
                <w:color w:val="000000"/>
              </w:rPr>
              <w:t>skelbiamą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orientacinį</w:t>
            </w:r>
            <w:proofErr w:type="spellEnd"/>
            <w:r w:rsidRPr="000B7455">
              <w:rPr>
                <w:rFonts w:eastAsia="Calibri" w:cstheme="minorHAnsi"/>
                <w:bCs/>
                <w:color w:val="000000"/>
              </w:rPr>
              <w:t xml:space="preserve"> euro </w:t>
            </w:r>
            <w:proofErr w:type="spellStart"/>
            <w:r w:rsidRPr="000B7455">
              <w:rPr>
                <w:rFonts w:eastAsia="Calibri" w:cstheme="minorHAnsi"/>
                <w:bCs/>
                <w:color w:val="000000"/>
              </w:rPr>
              <w:t>ir</w:t>
            </w:r>
            <w:proofErr w:type="spellEnd"/>
            <w:r w:rsidRPr="000B7455">
              <w:rPr>
                <w:rFonts w:eastAsia="Calibri" w:cstheme="minorHAnsi"/>
                <w:bCs/>
                <w:color w:val="000000"/>
              </w:rPr>
              <w:t xml:space="preserve"> </w:t>
            </w:r>
            <w:proofErr w:type="spellStart"/>
            <w:r w:rsidRPr="000B7455">
              <w:rPr>
                <w:rFonts w:eastAsia="Calibri" w:cstheme="minorHAnsi"/>
                <w:bCs/>
                <w:color w:val="000000"/>
              </w:rPr>
              <w:t>užsienio</w:t>
            </w:r>
            <w:proofErr w:type="spellEnd"/>
            <w:r w:rsidRPr="000B7455">
              <w:rPr>
                <w:rFonts w:eastAsia="Calibri" w:cstheme="minorHAnsi"/>
                <w:bCs/>
                <w:color w:val="000000"/>
              </w:rPr>
              <w:t xml:space="preserve"> </w:t>
            </w:r>
            <w:proofErr w:type="spellStart"/>
            <w:r w:rsidRPr="000B7455">
              <w:rPr>
                <w:rFonts w:eastAsia="Calibri" w:cstheme="minorHAnsi"/>
                <w:bCs/>
                <w:color w:val="000000"/>
              </w:rPr>
              <w:t>valiutų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santykį</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pasiūlymų</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pateikimo</w:t>
            </w:r>
            <w:proofErr w:type="spellEnd"/>
            <w:r w:rsidRPr="000B7455">
              <w:rPr>
                <w:rFonts w:eastAsia="Calibri" w:cstheme="minorHAnsi"/>
                <w:bCs/>
                <w:color w:val="000000"/>
              </w:rPr>
              <w:t xml:space="preserve"> </w:t>
            </w:r>
            <w:proofErr w:type="spellStart"/>
            <w:r w:rsidRPr="000B7455">
              <w:rPr>
                <w:rFonts w:eastAsia="Calibri" w:cstheme="minorHAnsi"/>
                <w:bCs/>
                <w:color w:val="000000"/>
              </w:rPr>
              <w:t>dieną</w:t>
            </w:r>
            <w:proofErr w:type="spellEnd"/>
            <w:r w:rsidRPr="000B7455">
              <w:rPr>
                <w:rFonts w:eastAsia="Calibri" w:cstheme="minorHAnsi"/>
                <w:bCs/>
                <w:iCs/>
                <w:color w:val="000000"/>
              </w:rPr>
              <w:t>.</w:t>
            </w:r>
          </w:p>
          <w:p w14:paraId="270586CD" w14:textId="77777777" w:rsidR="00883B8F" w:rsidRPr="00883B8F"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color w:val="000000"/>
                <w:lang w:val="fr-FR"/>
              </w:rPr>
            </w:pPr>
            <w:proofErr w:type="spellStart"/>
            <w:r w:rsidRPr="000B7455">
              <w:rPr>
                <w:rFonts w:eastAsia="Calibri" w:cstheme="minorHAnsi"/>
                <w:bCs/>
                <w:iCs/>
                <w:color w:val="000000"/>
              </w:rPr>
              <w:t>Apskaičiuojant</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kainą</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turi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būti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atsižvelgta</w:t>
            </w:r>
            <w:proofErr w:type="spellEnd"/>
            <w:r w:rsidRPr="000B7455">
              <w:rPr>
                <w:rFonts w:eastAsia="Calibri" w:cstheme="minorHAnsi"/>
                <w:bCs/>
                <w:iCs/>
                <w:color w:val="000000"/>
              </w:rPr>
              <w:t xml:space="preserve"> į </w:t>
            </w:r>
            <w:proofErr w:type="spellStart"/>
            <w:r w:rsidRPr="000B7455">
              <w:rPr>
                <w:rFonts w:eastAsia="Calibri" w:cstheme="minorHAnsi"/>
                <w:bCs/>
                <w:iCs/>
                <w:color w:val="000000"/>
              </w:rPr>
              <w:t>visą</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pirkimo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dokumentuose</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nurodytą</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pirkimo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objekto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apimtį</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ir</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reikalavimus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kainos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sudėtines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dalis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ir</w:t>
            </w:r>
            <w:proofErr w:type="spellEnd"/>
            <w:r w:rsidRPr="000B7455">
              <w:rPr>
                <w:rFonts w:eastAsia="Calibri" w:cstheme="minorHAnsi"/>
                <w:bCs/>
                <w:iCs/>
                <w:color w:val="000000"/>
              </w:rPr>
              <w:t xml:space="preserve"> pan. </w:t>
            </w:r>
            <w:proofErr w:type="spellStart"/>
            <w:r w:rsidRPr="000B7455">
              <w:rPr>
                <w:rFonts w:eastAsia="Calibri" w:cstheme="minorHAnsi"/>
                <w:bCs/>
                <w:iCs/>
                <w:color w:val="000000"/>
              </w:rPr>
              <w:t>Perkančioji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organizacija</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tiekėjui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baigus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vykdyti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sutartį</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turės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galėti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naudotis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pirkimo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objektu</w:t>
            </w:r>
            <w:proofErr w:type="spellEnd"/>
            <w:r w:rsidRPr="000B7455">
              <w:rPr>
                <w:rFonts w:eastAsia="Calibri" w:cstheme="minorHAnsi"/>
                <w:bCs/>
                <w:iCs/>
                <w:color w:val="000000"/>
              </w:rPr>
              <w:t xml:space="preserve"> be </w:t>
            </w:r>
            <w:proofErr w:type="spellStart"/>
            <w:r w:rsidRPr="000B7455">
              <w:rPr>
                <w:rFonts w:eastAsia="Calibri" w:cstheme="minorHAnsi"/>
                <w:bCs/>
                <w:iCs/>
                <w:color w:val="000000"/>
              </w:rPr>
              <w:t>papildomų</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išlaidų</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jei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pirkimo</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dokumentuose</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aiškiai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nenurodyta</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kitaip</w:t>
            </w:r>
            <w:proofErr w:type="spellEnd"/>
            <w:r w:rsidRPr="000B7455">
              <w:rPr>
                <w:rFonts w:eastAsia="Calibri" w:cstheme="minorHAnsi"/>
                <w:bCs/>
                <w:iCs/>
                <w:color w:val="000000"/>
              </w:rPr>
              <w:t xml:space="preserve">. PVM </w:t>
            </w:r>
            <w:proofErr w:type="spellStart"/>
            <w:r w:rsidRPr="000B7455">
              <w:rPr>
                <w:rFonts w:eastAsia="Calibri" w:cstheme="minorHAnsi"/>
                <w:bCs/>
                <w:iCs/>
                <w:color w:val="000000"/>
              </w:rPr>
              <w:t>nurodomas</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atskirai</w:t>
            </w:r>
            <w:proofErr w:type="spellEnd"/>
            <w:r w:rsidRPr="000B7455">
              <w:rPr>
                <w:rFonts w:eastAsia="Calibri" w:cstheme="minorHAnsi"/>
                <w:bCs/>
                <w:iCs/>
                <w:color w:val="000000"/>
              </w:rPr>
              <w:t xml:space="preserve">. </w:t>
            </w:r>
            <w:r w:rsidRPr="000B7455">
              <w:rPr>
                <w:rFonts w:eastAsia="Calibri" w:cstheme="minorHAnsi"/>
                <w:bCs/>
                <w:color w:val="000000"/>
              </w:rPr>
              <w:t xml:space="preserve">Jei </w:t>
            </w:r>
            <w:proofErr w:type="spellStart"/>
            <w:r w:rsidRPr="000B7455">
              <w:rPr>
                <w:rFonts w:eastAsia="Calibri" w:cstheme="minorHAnsi"/>
                <w:bCs/>
                <w:color w:val="000000"/>
              </w:rPr>
              <w:t>tiekėjas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yra</w:t>
            </w:r>
            <w:proofErr w:type="spellEnd"/>
            <w:r w:rsidRPr="000B7455">
              <w:rPr>
                <w:rFonts w:eastAsia="Calibri" w:cstheme="minorHAnsi"/>
                <w:bCs/>
                <w:color w:val="000000"/>
              </w:rPr>
              <w:t xml:space="preserve"> ne PVM </w:t>
            </w:r>
            <w:proofErr w:type="spellStart"/>
            <w:r w:rsidRPr="000B7455">
              <w:rPr>
                <w:rFonts w:eastAsia="Calibri" w:cstheme="minorHAnsi"/>
                <w:bCs/>
                <w:color w:val="000000"/>
              </w:rPr>
              <w:t>mokėtojas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turi</w:t>
            </w:r>
            <w:proofErr w:type="spellEnd"/>
            <w:r w:rsidRPr="000B7455">
              <w:rPr>
                <w:rFonts w:eastAsia="Calibri" w:cstheme="minorHAnsi"/>
                <w:bCs/>
                <w:color w:val="000000"/>
              </w:rPr>
              <w:t xml:space="preserve"> </w:t>
            </w:r>
            <w:proofErr w:type="spellStart"/>
            <w:r w:rsidRPr="000B7455">
              <w:rPr>
                <w:rFonts w:eastAsia="Calibri" w:cstheme="minorHAnsi"/>
                <w:bCs/>
                <w:color w:val="000000"/>
              </w:rPr>
              <w:t>apie</w:t>
            </w:r>
            <w:proofErr w:type="spellEnd"/>
            <w:r w:rsidRPr="000B7455">
              <w:rPr>
                <w:rFonts w:eastAsia="Calibri" w:cstheme="minorHAnsi"/>
                <w:bCs/>
                <w:color w:val="000000"/>
              </w:rPr>
              <w:t xml:space="preserve"> tai </w:t>
            </w:r>
            <w:proofErr w:type="spellStart"/>
            <w:r w:rsidRPr="000B7455">
              <w:rPr>
                <w:rFonts w:eastAsia="Calibri" w:cstheme="minorHAnsi"/>
                <w:bCs/>
                <w:color w:val="000000"/>
              </w:rPr>
              <w:t>nurodyti</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pasiūlyme</w:t>
            </w:r>
            <w:proofErr w:type="spellEnd"/>
            <w:r w:rsidRPr="000B7455">
              <w:rPr>
                <w:rFonts w:eastAsia="Calibri" w:cstheme="minorHAnsi"/>
                <w:bCs/>
                <w:color w:val="000000"/>
              </w:rPr>
              <w:t xml:space="preserve">, </w:t>
            </w:r>
            <w:proofErr w:type="spellStart"/>
            <w:r w:rsidRPr="000B7455">
              <w:rPr>
                <w:rFonts w:eastAsia="Calibri" w:cstheme="minorHAnsi"/>
                <w:bCs/>
                <w:color w:val="000000"/>
              </w:rPr>
              <w:t>nurodant</w:t>
            </w:r>
            <w:proofErr w:type="spellEnd"/>
            <w:r w:rsidRPr="000B7455">
              <w:rPr>
                <w:rFonts w:eastAsia="Calibri" w:cstheme="minorHAnsi"/>
                <w:bCs/>
                <w:color w:val="000000"/>
              </w:rPr>
              <w:t xml:space="preserve"> </w:t>
            </w:r>
            <w:proofErr w:type="spellStart"/>
            <w:r w:rsidRPr="000B7455">
              <w:rPr>
                <w:rFonts w:eastAsia="Calibri" w:cstheme="minorHAnsi"/>
                <w:bCs/>
                <w:color w:val="000000"/>
              </w:rPr>
              <w:t>teisinį</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pagrindą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Tiekėjas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turi</w:t>
            </w:r>
            <w:proofErr w:type="spellEnd"/>
            <w:r w:rsidRPr="000B7455">
              <w:rPr>
                <w:rFonts w:eastAsia="Calibri" w:cstheme="minorHAnsi"/>
                <w:bCs/>
                <w:color w:val="000000"/>
              </w:rPr>
              <w:t xml:space="preserve"> </w:t>
            </w:r>
            <w:proofErr w:type="spellStart"/>
            <w:r w:rsidRPr="000B7455">
              <w:rPr>
                <w:rFonts w:eastAsia="Calibri" w:cstheme="minorHAnsi"/>
                <w:bCs/>
                <w:color w:val="000000"/>
              </w:rPr>
              <w:t>įvertinti</w:t>
            </w:r>
            <w:proofErr w:type="spellEnd"/>
            <w:r w:rsidRPr="000B7455">
              <w:rPr>
                <w:rFonts w:eastAsia="Calibri" w:cstheme="minorHAnsi"/>
                <w:bCs/>
                <w:color w:val="000000"/>
              </w:rPr>
              <w:t xml:space="preserve"> </w:t>
            </w:r>
            <w:proofErr w:type="spellStart"/>
            <w:r w:rsidRPr="000B7455">
              <w:rPr>
                <w:rFonts w:eastAsia="Calibri" w:cstheme="minorHAnsi"/>
                <w:bCs/>
                <w:color w:val="000000"/>
              </w:rPr>
              <w:t>ar</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sutarties</w:t>
            </w:r>
            <w:proofErr w:type="spellEnd"/>
            <w:r w:rsidRPr="000B7455">
              <w:rPr>
                <w:rFonts w:eastAsia="Calibri" w:cstheme="minorHAnsi"/>
                <w:bCs/>
                <w:color w:val="000000"/>
              </w:rPr>
              <w:t xml:space="preserve"> </w:t>
            </w:r>
            <w:proofErr w:type="spellStart"/>
            <w:r w:rsidRPr="000B7455">
              <w:rPr>
                <w:rFonts w:eastAsia="Calibri" w:cstheme="minorHAnsi"/>
                <w:bCs/>
                <w:color w:val="000000"/>
              </w:rPr>
              <w:t>vykdymo</w:t>
            </w:r>
            <w:proofErr w:type="spellEnd"/>
            <w:r w:rsidRPr="000B7455">
              <w:rPr>
                <w:rFonts w:eastAsia="Calibri" w:cstheme="minorHAnsi"/>
                <w:bCs/>
                <w:color w:val="000000"/>
              </w:rPr>
              <w:t xml:space="preserve"> </w:t>
            </w:r>
            <w:proofErr w:type="spellStart"/>
            <w:r w:rsidRPr="000B7455">
              <w:rPr>
                <w:rFonts w:eastAsia="Calibri" w:cstheme="minorHAnsi"/>
                <w:bCs/>
                <w:color w:val="000000"/>
              </w:rPr>
              <w:t>metu</w:t>
            </w:r>
            <w:proofErr w:type="spellEnd"/>
            <w:r w:rsidRPr="000B7455">
              <w:rPr>
                <w:rFonts w:eastAsia="Calibri" w:cstheme="minorHAnsi"/>
                <w:bCs/>
                <w:color w:val="000000"/>
              </w:rPr>
              <w:t xml:space="preserve"> </w:t>
            </w:r>
            <w:proofErr w:type="spellStart"/>
            <w:r w:rsidRPr="000B7455">
              <w:rPr>
                <w:rFonts w:eastAsia="Calibri" w:cstheme="minorHAnsi"/>
                <w:bCs/>
                <w:color w:val="000000"/>
              </w:rPr>
              <w:t>netaps</w:t>
            </w:r>
            <w:proofErr w:type="spellEnd"/>
            <w:r w:rsidRPr="000B7455">
              <w:rPr>
                <w:rFonts w:eastAsia="Calibri" w:cstheme="minorHAnsi"/>
                <w:bCs/>
                <w:color w:val="000000"/>
              </w:rPr>
              <w:t xml:space="preserve"> PVM </w:t>
            </w:r>
            <w:proofErr w:type="spellStart"/>
            <w:r w:rsidRPr="000B7455">
              <w:rPr>
                <w:rFonts w:eastAsia="Calibri" w:cstheme="minorHAnsi"/>
                <w:bCs/>
                <w:color w:val="000000"/>
              </w:rPr>
              <w:t>mokėtoju</w:t>
            </w:r>
            <w:proofErr w:type="spellEnd"/>
            <w:r w:rsidRPr="000B7455">
              <w:rPr>
                <w:rFonts w:eastAsia="Calibri" w:cstheme="minorHAnsi"/>
                <w:bCs/>
                <w:color w:val="000000"/>
              </w:rPr>
              <w:t xml:space="preserve">. Jei </w:t>
            </w:r>
            <w:proofErr w:type="spellStart"/>
            <w:r w:rsidRPr="000B7455">
              <w:rPr>
                <w:rFonts w:eastAsia="Calibri" w:cstheme="minorHAnsi"/>
                <w:bCs/>
                <w:color w:val="000000"/>
              </w:rPr>
              <w:t>tiekėjas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vykdydamas</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sutartį</w:t>
            </w:r>
            <w:proofErr w:type="spellEnd"/>
            <w:r w:rsidRPr="000B7455">
              <w:rPr>
                <w:rFonts w:eastAsia="Calibri" w:cstheme="minorHAnsi"/>
                <w:bCs/>
                <w:color w:val="000000"/>
              </w:rPr>
              <w:t xml:space="preserve"> taps PVM </w:t>
            </w:r>
            <w:proofErr w:type="spellStart"/>
            <w:r w:rsidRPr="000B7455">
              <w:rPr>
                <w:rFonts w:eastAsia="Calibri" w:cstheme="minorHAnsi"/>
                <w:bCs/>
                <w:color w:val="000000"/>
              </w:rPr>
              <w:t>mokėtoju</w:t>
            </w:r>
            <w:proofErr w:type="spellEnd"/>
            <w:r w:rsidRPr="000B7455">
              <w:rPr>
                <w:rFonts w:eastAsia="Calibri" w:cstheme="minorHAnsi"/>
                <w:bCs/>
                <w:color w:val="000000"/>
              </w:rPr>
              <w:t xml:space="preserve">, </w:t>
            </w:r>
            <w:proofErr w:type="spellStart"/>
            <w:r w:rsidRPr="000B7455">
              <w:rPr>
                <w:rFonts w:eastAsia="Calibri" w:cstheme="minorHAnsi"/>
                <w:bCs/>
                <w:color w:val="000000"/>
              </w:rPr>
              <w:t>pasiūlyme</w:t>
            </w:r>
            <w:proofErr w:type="spellEnd"/>
            <w:r w:rsidRPr="000B7455">
              <w:rPr>
                <w:rFonts w:eastAsia="Calibri" w:cstheme="minorHAnsi"/>
                <w:bCs/>
                <w:color w:val="000000"/>
              </w:rPr>
              <w:t xml:space="preserve"> </w:t>
            </w:r>
            <w:proofErr w:type="spellStart"/>
            <w:r w:rsidRPr="000B7455">
              <w:rPr>
                <w:rFonts w:eastAsia="Calibri" w:cstheme="minorHAnsi"/>
                <w:bCs/>
                <w:color w:val="000000"/>
              </w:rPr>
              <w:t>turi</w:t>
            </w:r>
            <w:proofErr w:type="spellEnd"/>
            <w:r w:rsidRPr="000B7455">
              <w:rPr>
                <w:rFonts w:eastAsia="Calibri" w:cstheme="minorHAnsi"/>
                <w:bCs/>
                <w:color w:val="000000"/>
              </w:rPr>
              <w:t xml:space="preserve"> </w:t>
            </w:r>
            <w:proofErr w:type="spellStart"/>
            <w:r w:rsidRPr="000B7455">
              <w:rPr>
                <w:rFonts w:eastAsia="Calibri" w:cstheme="minorHAnsi"/>
                <w:bCs/>
                <w:color w:val="000000"/>
              </w:rPr>
              <w:t>nurodyti</w:t>
            </w:r>
            <w:proofErr w:type="spellEnd"/>
            <w:r w:rsidRPr="000B7455">
              <w:rPr>
                <w:rFonts w:eastAsia="Calibri" w:cstheme="minorHAnsi"/>
                <w:bCs/>
                <w:color w:val="000000"/>
              </w:rPr>
              <w:t xml:space="preserve"> </w:t>
            </w:r>
            <w:proofErr w:type="spellStart"/>
            <w:r w:rsidRPr="000B7455">
              <w:rPr>
                <w:rFonts w:eastAsia="Calibri" w:cstheme="minorHAnsi"/>
                <w:bCs/>
                <w:color w:val="000000"/>
              </w:rPr>
              <w:t>kainą</w:t>
            </w:r>
            <w:proofErr w:type="spellEnd"/>
            <w:r w:rsidRPr="000B7455">
              <w:rPr>
                <w:rFonts w:eastAsia="Calibri" w:cstheme="minorHAnsi"/>
                <w:bCs/>
                <w:color w:val="000000"/>
              </w:rPr>
              <w:t xml:space="preserve"> </w:t>
            </w:r>
            <w:proofErr w:type="spellStart"/>
            <w:r w:rsidRPr="000B7455">
              <w:rPr>
                <w:rFonts w:eastAsia="Calibri" w:cstheme="minorHAnsi"/>
                <w:bCs/>
                <w:color w:val="000000"/>
              </w:rPr>
              <w:t>su</w:t>
            </w:r>
            <w:proofErr w:type="spellEnd"/>
            <w:r w:rsidRPr="000B7455">
              <w:rPr>
                <w:rFonts w:eastAsia="Calibri" w:cstheme="minorHAnsi"/>
                <w:bCs/>
                <w:color w:val="000000"/>
              </w:rPr>
              <w:t xml:space="preserve"> PVM. </w:t>
            </w:r>
            <w:proofErr w:type="spellStart"/>
            <w:r w:rsidRPr="00883B8F">
              <w:rPr>
                <w:rFonts w:eastAsia="Calibri" w:cstheme="minorHAnsi"/>
                <w:bCs/>
                <w:color w:val="000000"/>
                <w:lang w:val="fr-FR"/>
              </w:rPr>
              <w:t>Pasiūlymų</w:t>
            </w:r>
            <w:proofErr w:type="spellEnd"/>
            <w:r w:rsidRPr="00883B8F">
              <w:rPr>
                <w:rFonts w:eastAsia="Calibri" w:cstheme="minorHAnsi"/>
                <w:bCs/>
                <w:color w:val="000000"/>
                <w:lang w:val="fr-FR"/>
              </w:rPr>
              <w:t xml:space="preserve"> </w:t>
            </w:r>
            <w:proofErr w:type="spellStart"/>
            <w:r w:rsidRPr="00883B8F">
              <w:rPr>
                <w:rFonts w:eastAsia="Calibri" w:cstheme="minorHAnsi"/>
                <w:bCs/>
                <w:iCs/>
                <w:color w:val="000000"/>
                <w:lang w:val="fr-FR"/>
              </w:rPr>
              <w:t>kainos</w:t>
            </w:r>
            <w:proofErr w:type="spellEnd"/>
            <w:r w:rsidRPr="00883B8F">
              <w:rPr>
                <w:rFonts w:eastAsia="Calibri" w:cstheme="minorHAnsi"/>
                <w:bCs/>
                <w:iCs/>
                <w:color w:val="000000"/>
                <w:lang w:val="fr-FR"/>
              </w:rPr>
              <w:t xml:space="preserve"> </w:t>
            </w:r>
            <w:r w:rsidRPr="00883B8F">
              <w:rPr>
                <w:rFonts w:eastAsia="Calibri" w:cstheme="minorHAnsi"/>
                <w:bCs/>
                <w:color w:val="000000"/>
                <w:lang w:val="fr-FR"/>
              </w:rPr>
              <w:t xml:space="preserve">bus </w:t>
            </w:r>
            <w:proofErr w:type="spellStart"/>
            <w:r w:rsidRPr="00883B8F">
              <w:rPr>
                <w:rFonts w:eastAsia="Calibri" w:cstheme="minorHAnsi"/>
                <w:bCs/>
                <w:color w:val="000000"/>
                <w:lang w:val="fr-FR"/>
              </w:rPr>
              <w:t>vertinamos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lyginamos</w:t>
            </w:r>
            <w:proofErr w:type="spellEnd"/>
            <w:r w:rsidRPr="00883B8F">
              <w:rPr>
                <w:rFonts w:eastAsia="Calibri" w:cstheme="minorHAnsi"/>
                <w:bCs/>
                <w:color w:val="000000"/>
                <w:lang w:val="fr-FR"/>
              </w:rPr>
              <w:t xml:space="preserve"> su visais </w:t>
            </w:r>
            <w:proofErr w:type="spellStart"/>
            <w:r w:rsidRPr="00883B8F">
              <w:rPr>
                <w:rFonts w:eastAsia="Calibri" w:cstheme="minorHAnsi"/>
                <w:bCs/>
                <w:color w:val="000000"/>
                <w:lang w:val="fr-FR"/>
              </w:rPr>
              <w:t>mokesčiais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įskaitant</w:t>
            </w:r>
            <w:proofErr w:type="spellEnd"/>
            <w:r w:rsidRPr="00883B8F">
              <w:rPr>
                <w:rFonts w:eastAsia="Calibri" w:cstheme="minorHAnsi"/>
                <w:bCs/>
                <w:color w:val="000000"/>
                <w:lang w:val="fr-FR"/>
              </w:rPr>
              <w:t xml:space="preserve"> PVM. </w:t>
            </w:r>
            <w:proofErr w:type="spellStart"/>
            <w:r w:rsidRPr="00883B8F">
              <w:rPr>
                <w:rFonts w:eastAsia="Calibri" w:cstheme="minorHAnsi"/>
                <w:bCs/>
                <w:color w:val="000000"/>
                <w:lang w:val="fr-FR"/>
              </w:rPr>
              <w:t>Tuo</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atveju</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kai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mokesčius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reguliuojančių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įstatymų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jų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įgyvendinamųjų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teisės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aktų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nustatyta</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tvarka</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perkančioji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organizacija</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pati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turi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sumokėti</w:t>
            </w:r>
            <w:proofErr w:type="spellEnd"/>
            <w:r w:rsidRPr="00883B8F">
              <w:rPr>
                <w:rFonts w:eastAsia="Calibri" w:cstheme="minorHAnsi"/>
                <w:bCs/>
                <w:color w:val="000000"/>
                <w:lang w:val="fr-FR"/>
              </w:rPr>
              <w:t xml:space="preserve"> PVM į </w:t>
            </w:r>
            <w:proofErr w:type="spellStart"/>
            <w:r w:rsidRPr="00883B8F">
              <w:rPr>
                <w:rFonts w:eastAsia="Calibri" w:cstheme="minorHAnsi"/>
                <w:bCs/>
                <w:color w:val="000000"/>
                <w:lang w:val="fr-FR"/>
              </w:rPr>
              <w:t>valstybės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biudžetą</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už</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įsigytą</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pirkimo</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objektą</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šis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mokestis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įskaičiuojamas</w:t>
            </w:r>
            <w:proofErr w:type="spellEnd"/>
            <w:r w:rsidRPr="00883B8F">
              <w:rPr>
                <w:rFonts w:eastAsia="Calibri" w:cstheme="minorHAnsi"/>
                <w:bCs/>
                <w:color w:val="000000"/>
                <w:lang w:val="fr-FR"/>
              </w:rPr>
              <w:t xml:space="preserve"> į </w:t>
            </w:r>
            <w:proofErr w:type="spellStart"/>
            <w:r w:rsidRPr="00883B8F">
              <w:rPr>
                <w:rFonts w:eastAsia="Calibri" w:cstheme="minorHAnsi"/>
                <w:bCs/>
                <w:color w:val="000000"/>
                <w:lang w:val="fr-FR"/>
              </w:rPr>
              <w:t>pasiūlymo</w:t>
            </w:r>
            <w:proofErr w:type="spellEnd"/>
            <w:r w:rsidRPr="00883B8F">
              <w:rPr>
                <w:rFonts w:eastAsia="Calibri" w:cstheme="minorHAnsi"/>
                <w:bCs/>
                <w:color w:val="000000"/>
                <w:lang w:val="fr-FR"/>
              </w:rPr>
              <w:t xml:space="preserve"> </w:t>
            </w:r>
            <w:proofErr w:type="spellStart"/>
            <w:r w:rsidRPr="00883B8F">
              <w:rPr>
                <w:rFonts w:eastAsia="Calibri" w:cstheme="minorHAnsi"/>
                <w:bCs/>
                <w:iCs/>
                <w:color w:val="000000"/>
                <w:lang w:val="fr-FR"/>
              </w:rPr>
              <w:t>kainą</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jeigu</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tiekėjas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jo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neįskaičiavo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pateikiant</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pasiūlymą</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palyginimo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tikslais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įskaičiuoja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pati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perkančioji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organizacija</w:t>
            </w:r>
            <w:proofErr w:type="spellEnd"/>
            <w:r w:rsidRPr="00883B8F">
              <w:rPr>
                <w:rFonts w:eastAsia="Calibri" w:cstheme="minorHAnsi"/>
                <w:bCs/>
                <w:iCs/>
                <w:color w:val="000000"/>
                <w:lang w:val="fr-FR"/>
              </w:rPr>
              <w:t>)</w:t>
            </w:r>
            <w:r w:rsidRPr="00883B8F">
              <w:rPr>
                <w:rFonts w:eastAsia="Calibri" w:cstheme="minorHAnsi"/>
                <w:bCs/>
                <w:color w:val="000000"/>
                <w:lang w:val="fr-FR"/>
              </w:rPr>
              <w:t xml:space="preserve">. Į </w:t>
            </w:r>
            <w:proofErr w:type="spellStart"/>
            <w:r w:rsidRPr="00883B8F">
              <w:rPr>
                <w:rFonts w:eastAsia="Calibri" w:cstheme="minorHAnsi"/>
                <w:bCs/>
                <w:color w:val="000000"/>
                <w:lang w:val="fr-FR"/>
              </w:rPr>
              <w:t>pasiūlymo</w:t>
            </w:r>
            <w:proofErr w:type="spellEnd"/>
            <w:r w:rsidRPr="00883B8F">
              <w:rPr>
                <w:rFonts w:eastAsia="Calibri" w:cstheme="minorHAnsi"/>
                <w:bCs/>
                <w:color w:val="000000"/>
                <w:lang w:val="fr-FR"/>
              </w:rPr>
              <w:t xml:space="preserve"> </w:t>
            </w:r>
            <w:proofErr w:type="spellStart"/>
            <w:r w:rsidRPr="00883B8F">
              <w:rPr>
                <w:rFonts w:eastAsia="Calibri" w:cstheme="minorHAnsi"/>
                <w:bCs/>
                <w:iCs/>
                <w:color w:val="000000"/>
                <w:lang w:val="fr-FR"/>
              </w:rPr>
              <w:t>kainą</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privalo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būti</w:t>
            </w:r>
            <w:proofErr w:type="spellEnd"/>
            <w:r w:rsidRPr="00883B8F">
              <w:rPr>
                <w:rFonts w:eastAsia="Calibri" w:cstheme="minorHAnsi"/>
                <w:bCs/>
                <w:iCs/>
                <w:color w:val="000000"/>
                <w:lang w:val="fr-FR"/>
              </w:rPr>
              <w:t xml:space="preserve"> </w:t>
            </w:r>
            <w:proofErr w:type="spellStart"/>
            <w:r w:rsidRPr="00883B8F">
              <w:rPr>
                <w:rFonts w:eastAsia="Calibri" w:cstheme="minorHAnsi"/>
                <w:bCs/>
                <w:color w:val="000000"/>
                <w:lang w:val="fr-FR"/>
              </w:rPr>
              <w:t>įskaičiuoti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visi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mokesčiai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bei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visos</w:t>
            </w:r>
            <w:proofErr w:type="spellEnd"/>
            <w:r w:rsidRPr="00883B8F">
              <w:rPr>
                <w:rFonts w:eastAsia="Calibri" w:cstheme="minorHAnsi"/>
                <w:b/>
                <w:bCs/>
                <w:color w:val="000000"/>
                <w:lang w:val="fr-FR"/>
              </w:rPr>
              <w:t xml:space="preserve"> </w:t>
            </w:r>
            <w:proofErr w:type="spellStart"/>
            <w:r w:rsidRPr="00883B8F">
              <w:rPr>
                <w:rFonts w:eastAsia="Calibri" w:cstheme="minorHAnsi"/>
                <w:bCs/>
                <w:color w:val="000000"/>
                <w:lang w:val="fr-FR"/>
              </w:rPr>
              <w:t>kitos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Tiekėjo</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patirtos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galimos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patirti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tiesioginės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netiesioginės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išlaidos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ir</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mokesčiai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susiję</w:t>
            </w:r>
            <w:proofErr w:type="spellEnd"/>
            <w:r w:rsidRPr="00883B8F">
              <w:rPr>
                <w:rFonts w:eastAsia="Calibri" w:cstheme="minorHAnsi"/>
                <w:bCs/>
                <w:color w:val="000000"/>
                <w:lang w:val="fr-FR"/>
              </w:rPr>
              <w:t xml:space="preserve"> su </w:t>
            </w:r>
            <w:proofErr w:type="spellStart"/>
            <w:r w:rsidRPr="00883B8F">
              <w:rPr>
                <w:rFonts w:eastAsia="Calibri" w:cstheme="minorHAnsi"/>
                <w:bCs/>
                <w:color w:val="000000"/>
                <w:lang w:val="fr-FR"/>
              </w:rPr>
              <w:t>Prekių</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tiekimu</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įskaitant</w:t>
            </w:r>
            <w:proofErr w:type="spellEnd"/>
            <w:r w:rsidRPr="00883B8F">
              <w:rPr>
                <w:rFonts w:eastAsia="Calibri" w:cstheme="minorHAnsi"/>
                <w:bCs/>
                <w:color w:val="000000"/>
                <w:lang w:val="fr-FR"/>
              </w:rPr>
              <w:t xml:space="preserve">, bet </w:t>
            </w:r>
            <w:proofErr w:type="spellStart"/>
            <w:r w:rsidRPr="00883B8F">
              <w:rPr>
                <w:rFonts w:eastAsia="Calibri" w:cstheme="minorHAnsi"/>
                <w:bCs/>
                <w:color w:val="000000"/>
                <w:lang w:val="fr-FR"/>
              </w:rPr>
              <w:t>neapsiribojant</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išskyrus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tuos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atvejus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kai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pirkimo</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dokumentuose</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aiškiai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nurodyta</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kad</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tam</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tikros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konkrečios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išlaidos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neturi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būti</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įskaičiuotos</w:t>
            </w:r>
            <w:proofErr w:type="spellEnd"/>
            <w:r w:rsidRPr="00883B8F">
              <w:rPr>
                <w:rFonts w:eastAsia="Calibri" w:cstheme="minorHAnsi"/>
                <w:bCs/>
                <w:color w:val="000000"/>
                <w:lang w:val="fr-FR"/>
              </w:rPr>
              <w:t xml:space="preserve"> į </w:t>
            </w:r>
            <w:proofErr w:type="spellStart"/>
            <w:r w:rsidRPr="00883B8F">
              <w:rPr>
                <w:rFonts w:eastAsia="Calibri" w:cstheme="minorHAnsi"/>
                <w:bCs/>
                <w:color w:val="000000"/>
                <w:lang w:val="fr-FR"/>
              </w:rPr>
              <w:t>Sutarties</w:t>
            </w:r>
            <w:proofErr w:type="spellEnd"/>
            <w:r w:rsidRPr="00883B8F">
              <w:rPr>
                <w:rFonts w:eastAsia="Calibri" w:cstheme="minorHAnsi"/>
                <w:bCs/>
                <w:color w:val="000000"/>
                <w:lang w:val="fr-FR"/>
              </w:rPr>
              <w:t xml:space="preserve"> </w:t>
            </w:r>
            <w:proofErr w:type="spellStart"/>
            <w:r w:rsidRPr="00883B8F">
              <w:rPr>
                <w:rFonts w:eastAsia="Calibri" w:cstheme="minorHAnsi"/>
                <w:bCs/>
                <w:color w:val="000000"/>
                <w:lang w:val="fr-FR"/>
              </w:rPr>
              <w:t>kainą</w:t>
            </w:r>
            <w:proofErr w:type="spellEnd"/>
            <w:proofErr w:type="gramStart"/>
            <w:r w:rsidRPr="00883B8F">
              <w:rPr>
                <w:rFonts w:eastAsia="Calibri" w:cstheme="minorHAnsi"/>
                <w:bCs/>
                <w:color w:val="000000"/>
                <w:lang w:val="fr-FR"/>
              </w:rPr>
              <w:t>):</w:t>
            </w:r>
            <w:proofErr w:type="gramEnd"/>
          </w:p>
          <w:p w14:paraId="1A11293D" w14:textId="77777777" w:rsidR="00883B8F" w:rsidRPr="000B7455"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rPr>
            </w:pPr>
            <w:proofErr w:type="spellStart"/>
            <w:r w:rsidRPr="00883B8F">
              <w:rPr>
                <w:rFonts w:eastAsia="Calibri" w:cstheme="minorHAnsi"/>
                <w:bCs/>
                <w:color w:val="000000"/>
                <w:lang w:val="fr-FR"/>
              </w:rPr>
              <w:t>P</w:t>
            </w:r>
            <w:r w:rsidRPr="00883B8F">
              <w:rPr>
                <w:rFonts w:eastAsia="Calibri" w:cstheme="minorHAnsi"/>
                <w:bCs/>
                <w:iCs/>
                <w:color w:val="000000"/>
                <w:lang w:val="fr-FR"/>
              </w:rPr>
              <w:t>asiūlyme</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nurodyta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kaina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ir</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jų</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sudėtinės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dalys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turi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būti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nurodomos</w:t>
            </w:r>
            <w:proofErr w:type="spellEnd"/>
            <w:r w:rsidRPr="00883B8F">
              <w:rPr>
                <w:rFonts w:eastAsia="Calibri" w:cstheme="minorHAnsi"/>
                <w:bCs/>
                <w:iCs/>
                <w:color w:val="000000"/>
                <w:lang w:val="fr-FR"/>
              </w:rPr>
              <w:t xml:space="preserve"> dviejų </w:t>
            </w:r>
            <w:proofErr w:type="spellStart"/>
            <w:r w:rsidRPr="00883B8F">
              <w:rPr>
                <w:rFonts w:eastAsia="Calibri" w:cstheme="minorHAnsi"/>
                <w:bCs/>
                <w:iCs/>
                <w:color w:val="000000"/>
                <w:lang w:val="fr-FR"/>
              </w:rPr>
              <w:t>skaičių</w:t>
            </w:r>
            <w:proofErr w:type="spellEnd"/>
            <w:r w:rsidRPr="00883B8F">
              <w:rPr>
                <w:rFonts w:eastAsia="Calibri" w:cstheme="minorHAnsi"/>
                <w:bCs/>
                <w:iCs/>
                <w:color w:val="000000"/>
                <w:lang w:val="fr-FR"/>
              </w:rPr>
              <w:t xml:space="preserve"> po </w:t>
            </w:r>
            <w:proofErr w:type="spellStart"/>
            <w:r w:rsidRPr="00883B8F">
              <w:rPr>
                <w:rFonts w:eastAsia="Calibri" w:cstheme="minorHAnsi"/>
                <w:bCs/>
                <w:iCs/>
                <w:color w:val="000000"/>
                <w:lang w:val="fr-FR"/>
              </w:rPr>
              <w:t>kablelio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tikslumu</w:t>
            </w:r>
            <w:proofErr w:type="spellEnd"/>
            <w:r w:rsidRPr="00883B8F">
              <w:rPr>
                <w:rFonts w:eastAsia="Calibri" w:cstheme="minorHAnsi"/>
                <w:bCs/>
                <w:iCs/>
                <w:color w:val="000000"/>
                <w:lang w:val="fr-FR"/>
              </w:rPr>
              <w:t xml:space="preserve">. Jei </w:t>
            </w:r>
            <w:proofErr w:type="spellStart"/>
            <w:r w:rsidRPr="00883B8F">
              <w:rPr>
                <w:rFonts w:eastAsia="Calibri" w:cstheme="minorHAnsi"/>
                <w:bCs/>
                <w:iCs/>
                <w:color w:val="000000"/>
                <w:lang w:val="fr-FR"/>
              </w:rPr>
              <w:t>trečias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skaičius</w:t>
            </w:r>
            <w:proofErr w:type="spellEnd"/>
            <w:r w:rsidRPr="00883B8F">
              <w:rPr>
                <w:rFonts w:eastAsia="Calibri" w:cstheme="minorHAnsi"/>
                <w:bCs/>
                <w:iCs/>
                <w:color w:val="000000"/>
                <w:lang w:val="fr-FR"/>
              </w:rPr>
              <w:t xml:space="preserve"> po </w:t>
            </w:r>
            <w:proofErr w:type="spellStart"/>
            <w:r w:rsidRPr="00883B8F">
              <w:rPr>
                <w:rFonts w:eastAsia="Calibri" w:cstheme="minorHAnsi"/>
                <w:bCs/>
                <w:iCs/>
                <w:color w:val="000000"/>
                <w:lang w:val="fr-FR"/>
              </w:rPr>
              <w:t>kablelio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yra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nuo</w:t>
            </w:r>
            <w:proofErr w:type="spellEnd"/>
            <w:r w:rsidRPr="00883B8F">
              <w:rPr>
                <w:rFonts w:eastAsia="Calibri" w:cstheme="minorHAnsi"/>
                <w:bCs/>
                <w:iCs/>
                <w:color w:val="000000"/>
                <w:lang w:val="fr-FR"/>
              </w:rPr>
              <w:t xml:space="preserve"> 0 </w:t>
            </w:r>
            <w:proofErr w:type="spellStart"/>
            <w:r w:rsidRPr="00883B8F">
              <w:rPr>
                <w:rFonts w:eastAsia="Calibri" w:cstheme="minorHAnsi"/>
                <w:bCs/>
                <w:iCs/>
                <w:color w:val="000000"/>
                <w:lang w:val="fr-FR"/>
              </w:rPr>
              <w:t>iki</w:t>
            </w:r>
            <w:proofErr w:type="spellEnd"/>
            <w:r w:rsidRPr="00883B8F">
              <w:rPr>
                <w:rFonts w:eastAsia="Calibri" w:cstheme="minorHAnsi"/>
                <w:bCs/>
                <w:iCs/>
                <w:color w:val="000000"/>
                <w:lang w:val="fr-FR"/>
              </w:rPr>
              <w:t xml:space="preserve"> 4, </w:t>
            </w:r>
            <w:proofErr w:type="spellStart"/>
            <w:r w:rsidRPr="00883B8F">
              <w:rPr>
                <w:rFonts w:eastAsia="Calibri" w:cstheme="minorHAnsi"/>
                <w:bCs/>
                <w:iCs/>
                <w:color w:val="000000"/>
                <w:lang w:val="fr-FR"/>
              </w:rPr>
              <w:t>antrasis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skaičius</w:t>
            </w:r>
            <w:proofErr w:type="spellEnd"/>
            <w:r w:rsidRPr="00883B8F">
              <w:rPr>
                <w:rFonts w:eastAsia="Calibri" w:cstheme="minorHAnsi"/>
                <w:bCs/>
                <w:iCs/>
                <w:color w:val="000000"/>
                <w:lang w:val="fr-FR"/>
              </w:rPr>
              <w:t xml:space="preserve"> po </w:t>
            </w:r>
            <w:proofErr w:type="spellStart"/>
            <w:r w:rsidRPr="00883B8F">
              <w:rPr>
                <w:rFonts w:eastAsia="Calibri" w:cstheme="minorHAnsi"/>
                <w:bCs/>
                <w:iCs/>
                <w:color w:val="000000"/>
                <w:lang w:val="fr-FR"/>
              </w:rPr>
              <w:t>kablelio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lastRenderedPageBreak/>
              <w:t>paliekamas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koks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yra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jei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trečias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skaičius</w:t>
            </w:r>
            <w:proofErr w:type="spellEnd"/>
            <w:r w:rsidRPr="00883B8F">
              <w:rPr>
                <w:rFonts w:eastAsia="Calibri" w:cstheme="minorHAnsi"/>
                <w:bCs/>
                <w:iCs/>
                <w:color w:val="000000"/>
                <w:lang w:val="fr-FR"/>
              </w:rPr>
              <w:t xml:space="preserve"> po </w:t>
            </w:r>
            <w:proofErr w:type="spellStart"/>
            <w:r w:rsidRPr="00883B8F">
              <w:rPr>
                <w:rFonts w:eastAsia="Calibri" w:cstheme="minorHAnsi"/>
                <w:bCs/>
                <w:iCs/>
                <w:color w:val="000000"/>
                <w:lang w:val="fr-FR"/>
              </w:rPr>
              <w:t>kablelio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yra</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nuo</w:t>
            </w:r>
            <w:proofErr w:type="spellEnd"/>
            <w:r w:rsidRPr="00883B8F">
              <w:rPr>
                <w:rFonts w:eastAsia="Calibri" w:cstheme="minorHAnsi"/>
                <w:bCs/>
                <w:iCs/>
                <w:color w:val="000000"/>
                <w:lang w:val="fr-FR"/>
              </w:rPr>
              <w:t xml:space="preserve"> 5 </w:t>
            </w:r>
            <w:proofErr w:type="spellStart"/>
            <w:r w:rsidRPr="00883B8F">
              <w:rPr>
                <w:rFonts w:eastAsia="Calibri" w:cstheme="minorHAnsi"/>
                <w:bCs/>
                <w:iCs/>
                <w:color w:val="000000"/>
                <w:lang w:val="fr-FR"/>
              </w:rPr>
              <w:t>iki</w:t>
            </w:r>
            <w:proofErr w:type="spellEnd"/>
            <w:r w:rsidRPr="00883B8F">
              <w:rPr>
                <w:rFonts w:eastAsia="Calibri" w:cstheme="minorHAnsi"/>
                <w:bCs/>
                <w:iCs/>
                <w:color w:val="000000"/>
                <w:lang w:val="fr-FR"/>
              </w:rPr>
              <w:t xml:space="preserve"> 9, </w:t>
            </w:r>
            <w:proofErr w:type="spellStart"/>
            <w:r w:rsidRPr="00883B8F">
              <w:rPr>
                <w:rFonts w:eastAsia="Calibri" w:cstheme="minorHAnsi"/>
                <w:bCs/>
                <w:iCs/>
                <w:color w:val="000000"/>
                <w:lang w:val="fr-FR"/>
              </w:rPr>
              <w:t>antrąjį</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skaičių</w:t>
            </w:r>
            <w:proofErr w:type="spellEnd"/>
            <w:r w:rsidRPr="00883B8F">
              <w:rPr>
                <w:rFonts w:eastAsia="Calibri" w:cstheme="minorHAnsi"/>
                <w:bCs/>
                <w:iCs/>
                <w:color w:val="000000"/>
                <w:lang w:val="fr-FR"/>
              </w:rPr>
              <w:t xml:space="preserve"> po </w:t>
            </w:r>
            <w:proofErr w:type="spellStart"/>
            <w:r w:rsidRPr="00883B8F">
              <w:rPr>
                <w:rFonts w:eastAsia="Calibri" w:cstheme="minorHAnsi"/>
                <w:bCs/>
                <w:iCs/>
                <w:color w:val="000000"/>
                <w:lang w:val="fr-FR"/>
              </w:rPr>
              <w:t>kablelio</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padidiname</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vienu</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vienetu</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pvz</w:t>
            </w:r>
            <w:proofErr w:type="spellEnd"/>
            <w:r w:rsidRPr="00883B8F">
              <w:rPr>
                <w:rFonts w:eastAsia="Calibri" w:cstheme="minorHAnsi"/>
                <w:bCs/>
                <w:iCs/>
                <w:color w:val="000000"/>
                <w:lang w:val="fr-FR"/>
              </w:rPr>
              <w:t xml:space="preserve">., 3,14159 </w:t>
            </w:r>
            <w:proofErr w:type="spellStart"/>
            <w:r w:rsidRPr="00883B8F">
              <w:rPr>
                <w:rFonts w:eastAsia="Calibri" w:cstheme="minorHAnsi"/>
                <w:bCs/>
                <w:iCs/>
                <w:color w:val="000000"/>
                <w:lang w:val="fr-FR"/>
              </w:rPr>
              <w:t>suapvalinus</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iki</w:t>
            </w:r>
            <w:proofErr w:type="spellEnd"/>
            <w:r w:rsidRPr="00883B8F">
              <w:rPr>
                <w:rFonts w:eastAsia="Calibri" w:cstheme="minorHAnsi"/>
                <w:bCs/>
                <w:iCs/>
                <w:color w:val="000000"/>
                <w:lang w:val="fr-FR"/>
              </w:rPr>
              <w:t xml:space="preserve"> </w:t>
            </w:r>
            <w:proofErr w:type="spellStart"/>
            <w:r w:rsidRPr="00883B8F">
              <w:rPr>
                <w:rFonts w:eastAsia="Calibri" w:cstheme="minorHAnsi"/>
                <w:bCs/>
                <w:iCs/>
                <w:color w:val="000000"/>
                <w:lang w:val="fr-FR"/>
              </w:rPr>
              <w:t>šimtųjų</w:t>
            </w:r>
            <w:proofErr w:type="spellEnd"/>
            <w:r w:rsidRPr="00883B8F">
              <w:rPr>
                <w:rFonts w:eastAsia="Calibri" w:cstheme="minorHAnsi"/>
                <w:bCs/>
                <w:iCs/>
                <w:color w:val="000000"/>
                <w:lang w:val="fr-FR"/>
              </w:rPr>
              <w:t xml:space="preserve"> bus 3,14. </w:t>
            </w:r>
            <w:proofErr w:type="spellStart"/>
            <w:r w:rsidRPr="000B7455">
              <w:rPr>
                <w:rFonts w:eastAsia="Calibri" w:cstheme="minorHAnsi"/>
                <w:bCs/>
                <w:iCs/>
                <w:color w:val="000000"/>
              </w:rPr>
              <w:t>Suapvalinus</w:t>
            </w:r>
            <w:proofErr w:type="spellEnd"/>
            <w:r w:rsidRPr="000B7455">
              <w:rPr>
                <w:rFonts w:eastAsia="Calibri" w:cstheme="minorHAnsi"/>
                <w:bCs/>
                <w:iCs/>
                <w:color w:val="000000"/>
              </w:rPr>
              <w:t xml:space="preserve"> 3,1153 </w:t>
            </w:r>
            <w:proofErr w:type="spellStart"/>
            <w:r w:rsidRPr="000B7455">
              <w:rPr>
                <w:rFonts w:eastAsia="Calibri" w:cstheme="minorHAnsi"/>
                <w:bCs/>
                <w:iCs/>
                <w:color w:val="000000"/>
              </w:rPr>
              <w:t>iki</w:t>
            </w:r>
            <w:proofErr w:type="spellEnd"/>
            <w:r w:rsidRPr="000B7455">
              <w:rPr>
                <w:rFonts w:eastAsia="Calibri" w:cstheme="minorHAnsi"/>
                <w:bCs/>
                <w:iCs/>
                <w:color w:val="000000"/>
              </w:rPr>
              <w:t xml:space="preserve"> </w:t>
            </w:r>
            <w:proofErr w:type="spellStart"/>
            <w:r w:rsidRPr="000B7455">
              <w:rPr>
                <w:rFonts w:eastAsia="Calibri" w:cstheme="minorHAnsi"/>
                <w:bCs/>
                <w:iCs/>
                <w:color w:val="000000"/>
              </w:rPr>
              <w:t>šimtųjų</w:t>
            </w:r>
            <w:proofErr w:type="spellEnd"/>
            <w:r w:rsidRPr="000B7455">
              <w:rPr>
                <w:rFonts w:eastAsia="Calibri" w:cstheme="minorHAnsi"/>
                <w:bCs/>
                <w:iCs/>
                <w:color w:val="000000"/>
              </w:rPr>
              <w:t xml:space="preserve"> bus 3,12.</w:t>
            </w:r>
          </w:p>
          <w:p w14:paraId="68D3B55C" w14:textId="77777777" w:rsidR="00883B8F" w:rsidRPr="000B7455" w:rsidRDefault="00883B8F" w:rsidP="00CD417E">
            <w:pPr>
              <w:suppressAutoHyphens/>
              <w:spacing w:line="240" w:lineRule="auto"/>
              <w:rPr>
                <w:rFonts w:eastAsia="Calibri" w:cstheme="minorHAnsi"/>
                <w:b/>
                <w:bCs/>
                <w:i/>
                <w:iCs/>
              </w:rPr>
            </w:pPr>
            <w:r w:rsidRPr="000B7455">
              <w:rPr>
                <w:rFonts w:eastAsia="Calibri" w:cstheme="minorHAnsi"/>
                <w:b/>
                <w:bCs/>
                <w:i/>
                <w:iCs/>
              </w:rPr>
              <w:t xml:space="preserve">Mes </w:t>
            </w:r>
            <w:proofErr w:type="spellStart"/>
            <w:r w:rsidRPr="000B7455">
              <w:rPr>
                <w:rFonts w:eastAsia="Calibri" w:cstheme="minorHAnsi"/>
                <w:b/>
                <w:bCs/>
                <w:i/>
                <w:iCs/>
              </w:rPr>
              <w:t>siūlome</w:t>
            </w:r>
            <w:proofErr w:type="spellEnd"/>
            <w:r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883B8F" w:rsidRPr="000B7455" w14:paraId="1D333D02" w14:textId="77777777" w:rsidTr="00883B8F">
              <w:trPr>
                <w:trHeight w:val="309"/>
              </w:trPr>
              <w:tc>
                <w:tcPr>
                  <w:tcW w:w="596" w:type="dxa"/>
                  <w:shd w:val="clear" w:color="auto" w:fill="DAE9F7" w:themeFill="text2" w:themeFillTint="1A"/>
                  <w:vAlign w:val="center"/>
                </w:tcPr>
                <w:p w14:paraId="1CE17EB7" w14:textId="77777777" w:rsidR="00883B8F" w:rsidRPr="000B7455" w:rsidRDefault="00883B8F" w:rsidP="00CD417E">
                  <w:pPr>
                    <w:spacing w:line="240" w:lineRule="auto"/>
                    <w:rPr>
                      <w:rFonts w:cstheme="minorHAnsi"/>
                      <w:b/>
                    </w:rPr>
                  </w:pPr>
                  <w:r w:rsidRPr="000B7455">
                    <w:rPr>
                      <w:rFonts w:cstheme="minorHAnsi"/>
                      <w:b/>
                    </w:rPr>
                    <w:t>Eil. Nr.</w:t>
                  </w:r>
                </w:p>
              </w:tc>
              <w:tc>
                <w:tcPr>
                  <w:tcW w:w="4254" w:type="dxa"/>
                  <w:shd w:val="clear" w:color="auto" w:fill="DAE9F7" w:themeFill="text2" w:themeFillTint="1A"/>
                  <w:vAlign w:val="center"/>
                </w:tcPr>
                <w:p w14:paraId="11C6E25D" w14:textId="77777777" w:rsidR="00883B8F" w:rsidRPr="000B7455" w:rsidRDefault="00883B8F" w:rsidP="00CD417E">
                  <w:pPr>
                    <w:spacing w:line="240" w:lineRule="auto"/>
                    <w:jc w:val="center"/>
                    <w:rPr>
                      <w:rFonts w:cstheme="minorHAnsi"/>
                      <w:b/>
                      <w:iCs/>
                    </w:rPr>
                  </w:pPr>
                  <w:proofErr w:type="spellStart"/>
                  <w:r w:rsidRPr="000B7455">
                    <w:rPr>
                      <w:rFonts w:cstheme="minorHAnsi"/>
                      <w:b/>
                      <w:iCs/>
                    </w:rPr>
                    <w:t>Pirkimo</w:t>
                  </w:r>
                  <w:proofErr w:type="spellEnd"/>
                  <w:r w:rsidRPr="000B7455">
                    <w:rPr>
                      <w:rFonts w:cstheme="minorHAnsi"/>
                      <w:b/>
                      <w:iCs/>
                    </w:rPr>
                    <w:t xml:space="preserve"> </w:t>
                  </w:r>
                  <w:proofErr w:type="spellStart"/>
                  <w:r w:rsidRPr="000B7455">
                    <w:rPr>
                      <w:rFonts w:cstheme="minorHAnsi"/>
                      <w:b/>
                      <w:iCs/>
                    </w:rPr>
                    <w:t>objektas</w:t>
                  </w:r>
                  <w:proofErr w:type="spellEnd"/>
                </w:p>
              </w:tc>
              <w:tc>
                <w:tcPr>
                  <w:tcW w:w="853" w:type="dxa"/>
                  <w:shd w:val="clear" w:color="auto" w:fill="DAE9F7" w:themeFill="text2" w:themeFillTint="1A"/>
                </w:tcPr>
                <w:p w14:paraId="15E6BFE3" w14:textId="77777777" w:rsidR="00883B8F" w:rsidRPr="000B7455" w:rsidRDefault="00883B8F" w:rsidP="00CD417E">
                  <w:pPr>
                    <w:spacing w:line="240" w:lineRule="auto"/>
                    <w:rPr>
                      <w:rFonts w:cstheme="minorHAnsi"/>
                      <w:b/>
                    </w:rPr>
                  </w:pPr>
                  <w:r w:rsidRPr="000B7455">
                    <w:rPr>
                      <w:rFonts w:cstheme="minorHAnsi"/>
                      <w:b/>
                    </w:rPr>
                    <w:t xml:space="preserve">Mato </w:t>
                  </w:r>
                  <w:proofErr w:type="spellStart"/>
                  <w:r w:rsidRPr="000B7455">
                    <w:rPr>
                      <w:rFonts w:cstheme="minorHAnsi"/>
                      <w:b/>
                    </w:rPr>
                    <w:t>vnt</w:t>
                  </w:r>
                  <w:proofErr w:type="spellEnd"/>
                  <w:r w:rsidRPr="000B7455">
                    <w:rPr>
                      <w:rFonts w:cstheme="minorHAnsi"/>
                      <w:b/>
                    </w:rPr>
                    <w:t>.</w:t>
                  </w:r>
                </w:p>
              </w:tc>
              <w:tc>
                <w:tcPr>
                  <w:tcW w:w="976" w:type="dxa"/>
                  <w:shd w:val="clear" w:color="auto" w:fill="DAE9F7" w:themeFill="text2" w:themeFillTint="1A"/>
                </w:tcPr>
                <w:p w14:paraId="505C207C" w14:textId="77777777" w:rsidR="00883B8F" w:rsidRPr="000B7455" w:rsidRDefault="00883B8F" w:rsidP="00CD417E">
                  <w:pPr>
                    <w:spacing w:line="240" w:lineRule="auto"/>
                    <w:jc w:val="center"/>
                    <w:rPr>
                      <w:rFonts w:cstheme="minorHAnsi"/>
                      <w:b/>
                    </w:rPr>
                  </w:pPr>
                  <w:proofErr w:type="spellStart"/>
                  <w:r w:rsidRPr="000B7455">
                    <w:rPr>
                      <w:rFonts w:cstheme="minorHAnsi"/>
                      <w:b/>
                    </w:rPr>
                    <w:t>Kiekis</w:t>
                  </w:r>
                  <w:proofErr w:type="spellEnd"/>
                </w:p>
              </w:tc>
              <w:tc>
                <w:tcPr>
                  <w:tcW w:w="2977" w:type="dxa"/>
                  <w:shd w:val="clear" w:color="auto" w:fill="DAE9F7" w:themeFill="text2" w:themeFillTint="1A"/>
                </w:tcPr>
                <w:p w14:paraId="795717A6" w14:textId="77777777" w:rsidR="00883B8F" w:rsidRPr="000B7455" w:rsidRDefault="00883B8F" w:rsidP="00CD417E">
                  <w:pPr>
                    <w:spacing w:line="240" w:lineRule="auto"/>
                    <w:jc w:val="center"/>
                    <w:rPr>
                      <w:rFonts w:cstheme="minorHAnsi"/>
                      <w:b/>
                    </w:rPr>
                  </w:pPr>
                  <w:r w:rsidRPr="000B7455">
                    <w:rPr>
                      <w:rFonts w:cstheme="minorHAnsi"/>
                      <w:b/>
                    </w:rPr>
                    <w:t xml:space="preserve">Kaina, </w:t>
                  </w:r>
                  <w:proofErr w:type="spellStart"/>
                  <w:r w:rsidRPr="000B7455">
                    <w:rPr>
                      <w:rFonts w:cstheme="minorHAnsi"/>
                      <w:b/>
                    </w:rPr>
                    <w:t>Eur</w:t>
                  </w:r>
                  <w:proofErr w:type="spellEnd"/>
                  <w:r w:rsidRPr="000B7455">
                    <w:rPr>
                      <w:rFonts w:cstheme="minorHAnsi"/>
                      <w:b/>
                    </w:rPr>
                    <w:t xml:space="preserve"> be PVM</w:t>
                  </w:r>
                </w:p>
              </w:tc>
            </w:tr>
            <w:tr w:rsidR="00883B8F" w:rsidRPr="000B7455" w14:paraId="0EBCBE04" w14:textId="77777777" w:rsidTr="00883B8F">
              <w:trPr>
                <w:trHeight w:val="296"/>
              </w:trPr>
              <w:tc>
                <w:tcPr>
                  <w:tcW w:w="596" w:type="dxa"/>
                  <w:shd w:val="clear" w:color="auto" w:fill="D9D9D9" w:themeFill="background1" w:themeFillShade="D9"/>
                  <w:vAlign w:val="center"/>
                </w:tcPr>
                <w:p w14:paraId="51B83963" w14:textId="77777777" w:rsidR="00883B8F" w:rsidRPr="000B7455" w:rsidRDefault="00883B8F" w:rsidP="00883B8F">
                  <w:pPr>
                    <w:tabs>
                      <w:tab w:val="left" w:pos="210"/>
                    </w:tabs>
                    <w:spacing w:after="0" w:line="240" w:lineRule="auto"/>
                    <w:ind w:left="-247" w:firstLine="19"/>
                    <w:jc w:val="center"/>
                    <w:rPr>
                      <w:rFonts w:cstheme="minorHAnsi"/>
                      <w:b/>
                      <w:bCs/>
                      <w:i/>
                      <w:iCs/>
                    </w:rPr>
                  </w:pPr>
                  <w:r w:rsidRPr="000B7455">
                    <w:rPr>
                      <w:rFonts w:cstheme="minorHAnsi"/>
                      <w:b/>
                      <w:bCs/>
                      <w:i/>
                      <w:iCs/>
                    </w:rPr>
                    <w:t xml:space="preserve">   1</w:t>
                  </w:r>
                </w:p>
              </w:tc>
              <w:tc>
                <w:tcPr>
                  <w:tcW w:w="4254" w:type="dxa"/>
                  <w:shd w:val="clear" w:color="auto" w:fill="D9D9D9" w:themeFill="background1" w:themeFillShade="D9"/>
                  <w:vAlign w:val="center"/>
                </w:tcPr>
                <w:p w14:paraId="237E65A1" w14:textId="77777777" w:rsidR="00883B8F" w:rsidRPr="000B7455" w:rsidRDefault="00883B8F" w:rsidP="00883B8F">
                  <w:pPr>
                    <w:spacing w:after="0" w:line="240" w:lineRule="auto"/>
                    <w:jc w:val="center"/>
                    <w:rPr>
                      <w:rFonts w:cstheme="minorHAnsi"/>
                      <w:b/>
                      <w:bCs/>
                      <w:i/>
                      <w:iCs/>
                    </w:rPr>
                  </w:pPr>
                  <w:r w:rsidRPr="000B7455">
                    <w:rPr>
                      <w:rFonts w:cstheme="minorHAnsi"/>
                      <w:b/>
                      <w:bCs/>
                      <w:i/>
                      <w:iCs/>
                    </w:rPr>
                    <w:t>2</w:t>
                  </w:r>
                </w:p>
              </w:tc>
              <w:tc>
                <w:tcPr>
                  <w:tcW w:w="853" w:type="dxa"/>
                  <w:shd w:val="clear" w:color="auto" w:fill="D9D9D9" w:themeFill="background1" w:themeFillShade="D9"/>
                </w:tcPr>
                <w:p w14:paraId="430DA316" w14:textId="77777777" w:rsidR="00883B8F" w:rsidRPr="000B7455" w:rsidRDefault="00883B8F" w:rsidP="00883B8F">
                  <w:pPr>
                    <w:spacing w:after="0" w:line="240" w:lineRule="auto"/>
                    <w:jc w:val="center"/>
                    <w:rPr>
                      <w:rFonts w:cstheme="minorHAnsi"/>
                      <w:b/>
                      <w:bCs/>
                      <w:i/>
                      <w:iCs/>
                    </w:rPr>
                  </w:pPr>
                  <w:r w:rsidRPr="000B7455">
                    <w:rPr>
                      <w:rFonts w:cstheme="minorHAnsi"/>
                      <w:b/>
                      <w:bCs/>
                      <w:i/>
                      <w:iCs/>
                    </w:rPr>
                    <w:t>3</w:t>
                  </w:r>
                </w:p>
              </w:tc>
              <w:tc>
                <w:tcPr>
                  <w:tcW w:w="976" w:type="dxa"/>
                  <w:shd w:val="clear" w:color="auto" w:fill="D9D9D9" w:themeFill="background1" w:themeFillShade="D9"/>
                </w:tcPr>
                <w:p w14:paraId="7D365569" w14:textId="77777777" w:rsidR="00883B8F" w:rsidRPr="000B7455" w:rsidRDefault="00883B8F" w:rsidP="00883B8F">
                  <w:pPr>
                    <w:spacing w:after="0" w:line="240" w:lineRule="auto"/>
                    <w:ind w:hanging="48"/>
                    <w:jc w:val="center"/>
                    <w:rPr>
                      <w:rFonts w:cstheme="minorHAnsi"/>
                      <w:b/>
                      <w:bCs/>
                      <w:i/>
                      <w:iCs/>
                    </w:rPr>
                  </w:pPr>
                  <w:r w:rsidRPr="000B7455">
                    <w:rPr>
                      <w:rFonts w:cstheme="minorHAnsi"/>
                      <w:b/>
                      <w:bCs/>
                      <w:i/>
                      <w:iCs/>
                    </w:rPr>
                    <w:t>4</w:t>
                  </w:r>
                </w:p>
              </w:tc>
              <w:tc>
                <w:tcPr>
                  <w:tcW w:w="2977" w:type="dxa"/>
                  <w:shd w:val="clear" w:color="auto" w:fill="D9D9D9" w:themeFill="background1" w:themeFillShade="D9"/>
                </w:tcPr>
                <w:p w14:paraId="287795DB" w14:textId="77777777" w:rsidR="00883B8F" w:rsidRPr="000B7455" w:rsidRDefault="00883B8F" w:rsidP="00883B8F">
                  <w:pPr>
                    <w:spacing w:after="0" w:line="240" w:lineRule="auto"/>
                    <w:ind w:firstLine="46"/>
                    <w:jc w:val="center"/>
                    <w:rPr>
                      <w:rFonts w:cstheme="minorHAnsi"/>
                      <w:b/>
                      <w:bCs/>
                      <w:i/>
                      <w:iCs/>
                    </w:rPr>
                  </w:pPr>
                  <w:r>
                    <w:rPr>
                      <w:rFonts w:cstheme="minorHAnsi"/>
                      <w:b/>
                      <w:bCs/>
                      <w:i/>
                      <w:iCs/>
                    </w:rPr>
                    <w:t>5</w:t>
                  </w:r>
                </w:p>
              </w:tc>
            </w:tr>
            <w:tr w:rsidR="00883B8F" w:rsidRPr="000B7455" w14:paraId="2F1010D4" w14:textId="77777777" w:rsidTr="00CD417E">
              <w:tc>
                <w:tcPr>
                  <w:tcW w:w="596" w:type="dxa"/>
                </w:tcPr>
                <w:p w14:paraId="79D24F8E" w14:textId="77777777" w:rsidR="00883B8F" w:rsidRPr="000B7455" w:rsidRDefault="00883B8F" w:rsidP="00CD417E">
                  <w:pPr>
                    <w:spacing w:line="240" w:lineRule="auto"/>
                    <w:jc w:val="center"/>
                    <w:rPr>
                      <w:rFonts w:cstheme="minorHAnsi"/>
                      <w:bCs/>
                    </w:rPr>
                  </w:pPr>
                  <w:r w:rsidRPr="000B7455">
                    <w:rPr>
                      <w:rFonts w:cstheme="minorHAnsi"/>
                      <w:bCs/>
                    </w:rPr>
                    <w:t>1.</w:t>
                  </w:r>
                </w:p>
              </w:tc>
              <w:tc>
                <w:tcPr>
                  <w:tcW w:w="4254" w:type="dxa"/>
                </w:tcPr>
                <w:p w14:paraId="1442EBF5" w14:textId="5A2464D2" w:rsidR="00883B8F" w:rsidRPr="000B7455" w:rsidRDefault="00883B8F" w:rsidP="00CD417E">
                  <w:pPr>
                    <w:shd w:val="clear" w:color="auto" w:fill="FFFFFF"/>
                    <w:spacing w:line="240" w:lineRule="auto"/>
                    <w:ind w:right="-1"/>
                    <w:rPr>
                      <w:rFonts w:cstheme="minorHAnsi"/>
                      <w:b/>
                      <w:bCs/>
                    </w:rPr>
                  </w:pPr>
                  <w:proofErr w:type="spellStart"/>
                  <w:r>
                    <w:rPr>
                      <w:rFonts w:cstheme="minorHAnsi"/>
                      <w:b/>
                      <w:bCs/>
                    </w:rPr>
                    <w:t>Sunkvežimis</w:t>
                  </w:r>
                  <w:proofErr w:type="spellEnd"/>
                  <w:r w:rsidRPr="000B7455">
                    <w:rPr>
                      <w:rFonts w:cstheme="minorHAnsi"/>
                      <w:b/>
                      <w:bCs/>
                    </w:rPr>
                    <w:t xml:space="preserve"> ___________________________</w:t>
                  </w:r>
                  <w:proofErr w:type="gramStart"/>
                  <w:r w:rsidRPr="000B7455">
                    <w:rPr>
                      <w:rFonts w:cstheme="minorHAnsi"/>
                      <w:b/>
                      <w:bCs/>
                    </w:rPr>
                    <w:t>_ ,</w:t>
                  </w:r>
                  <w:proofErr w:type="gramEnd"/>
                  <w:r w:rsidRPr="000B7455">
                    <w:rPr>
                      <w:rFonts w:cstheme="minorHAnsi"/>
                      <w:b/>
                      <w:bCs/>
                    </w:rPr>
                    <w:t xml:space="preserve"> </w:t>
                  </w:r>
                  <w:r w:rsidRPr="000B7455">
                    <w:rPr>
                      <w:rFonts w:cstheme="minorHAnsi"/>
                      <w:i/>
                      <w:color w:val="3A7C22" w:themeColor="accent6" w:themeShade="BF"/>
                    </w:rPr>
                    <w:t>(</w:t>
                  </w:r>
                  <w:proofErr w:type="spellStart"/>
                  <w:r w:rsidRPr="000B7455">
                    <w:rPr>
                      <w:rFonts w:cstheme="minorHAnsi"/>
                      <w:i/>
                      <w:color w:val="3A7C22" w:themeColor="accent6" w:themeShade="BF"/>
                    </w:rPr>
                    <w:t>įrašomas</w:t>
                  </w:r>
                  <w:proofErr w:type="spellEnd"/>
                  <w:r w:rsidRPr="000B7455">
                    <w:rPr>
                      <w:rFonts w:cstheme="minorHAnsi"/>
                      <w:i/>
                      <w:color w:val="3A7C22" w:themeColor="accent6" w:themeShade="BF"/>
                    </w:rPr>
                    <w:t xml:space="preserve"> </w:t>
                  </w:r>
                  <w:proofErr w:type="spellStart"/>
                  <w:r w:rsidRPr="000B7455">
                    <w:rPr>
                      <w:rFonts w:cstheme="minorHAnsi"/>
                      <w:i/>
                      <w:color w:val="3A7C22" w:themeColor="accent6" w:themeShade="BF"/>
                    </w:rPr>
                    <w:t>gamintojas</w:t>
                  </w:r>
                  <w:proofErr w:type="spellEnd"/>
                  <w:r w:rsidRPr="000B7455">
                    <w:rPr>
                      <w:rFonts w:cstheme="minorHAnsi"/>
                      <w:i/>
                      <w:color w:val="3A7C22" w:themeColor="accent6" w:themeShade="BF"/>
                    </w:rPr>
                    <w:t xml:space="preserve"> </w:t>
                  </w:r>
                  <w:proofErr w:type="spellStart"/>
                  <w:r w:rsidRPr="000B7455">
                    <w:rPr>
                      <w:rFonts w:cstheme="minorHAnsi"/>
                      <w:i/>
                      <w:color w:val="3A7C22" w:themeColor="accent6" w:themeShade="BF"/>
                    </w:rPr>
                    <w:t>ir</w:t>
                  </w:r>
                  <w:proofErr w:type="spellEnd"/>
                  <w:r w:rsidRPr="000B7455">
                    <w:rPr>
                      <w:rFonts w:cstheme="minorHAnsi"/>
                      <w:i/>
                      <w:color w:val="3A7C22" w:themeColor="accent6" w:themeShade="BF"/>
                    </w:rPr>
                    <w:t xml:space="preserve"> (</w:t>
                  </w:r>
                  <w:proofErr w:type="spellStart"/>
                  <w:r w:rsidRPr="000B7455">
                    <w:rPr>
                      <w:rFonts w:cstheme="minorHAnsi"/>
                      <w:i/>
                      <w:color w:val="3A7C22" w:themeColor="accent6" w:themeShade="BF"/>
                    </w:rPr>
                    <w:t>markė</w:t>
                  </w:r>
                  <w:proofErr w:type="spellEnd"/>
                  <w:r w:rsidRPr="000B7455">
                    <w:rPr>
                      <w:rFonts w:cstheme="minorHAnsi"/>
                      <w:i/>
                      <w:color w:val="3A7C22" w:themeColor="accent6" w:themeShade="BF"/>
                    </w:rPr>
                    <w:t xml:space="preserve">) </w:t>
                  </w:r>
                  <w:proofErr w:type="spellStart"/>
                  <w:r w:rsidRPr="000B7455">
                    <w:rPr>
                      <w:rFonts w:cstheme="minorHAnsi"/>
                      <w:i/>
                      <w:color w:val="3A7C22" w:themeColor="accent6" w:themeShade="BF"/>
                    </w:rPr>
                    <w:t>modelis</w:t>
                  </w:r>
                  <w:proofErr w:type="spellEnd"/>
                  <w:r w:rsidRPr="000B7455">
                    <w:rPr>
                      <w:rFonts w:cstheme="minorHAnsi"/>
                      <w:i/>
                      <w:color w:val="3A7C22" w:themeColor="accent6" w:themeShade="BF"/>
                    </w:rPr>
                    <w:t>)</w:t>
                  </w:r>
                </w:p>
              </w:tc>
              <w:tc>
                <w:tcPr>
                  <w:tcW w:w="853" w:type="dxa"/>
                </w:tcPr>
                <w:p w14:paraId="6662C2BC" w14:textId="77777777" w:rsidR="00883B8F" w:rsidRPr="000B7455" w:rsidRDefault="00883B8F" w:rsidP="00CD417E">
                  <w:pPr>
                    <w:spacing w:line="240" w:lineRule="auto"/>
                    <w:ind w:firstLine="41"/>
                    <w:jc w:val="center"/>
                    <w:rPr>
                      <w:rFonts w:cstheme="minorHAnsi"/>
                    </w:rPr>
                  </w:pPr>
                  <w:proofErr w:type="spellStart"/>
                  <w:r w:rsidRPr="000B7455">
                    <w:rPr>
                      <w:rFonts w:cstheme="minorHAnsi"/>
                    </w:rPr>
                    <w:t>vnt</w:t>
                  </w:r>
                  <w:proofErr w:type="spellEnd"/>
                  <w:r w:rsidRPr="000B7455">
                    <w:rPr>
                      <w:rFonts w:cstheme="minorHAnsi"/>
                    </w:rPr>
                    <w:t>.</w:t>
                  </w:r>
                </w:p>
              </w:tc>
              <w:tc>
                <w:tcPr>
                  <w:tcW w:w="976" w:type="dxa"/>
                </w:tcPr>
                <w:p w14:paraId="75D590FE" w14:textId="77777777" w:rsidR="00883B8F" w:rsidRPr="000B7455" w:rsidRDefault="00883B8F" w:rsidP="00CD417E">
                  <w:pPr>
                    <w:spacing w:line="240" w:lineRule="auto"/>
                    <w:ind w:firstLine="41"/>
                    <w:jc w:val="center"/>
                    <w:rPr>
                      <w:rFonts w:cstheme="minorHAnsi"/>
                    </w:rPr>
                  </w:pPr>
                  <w:r w:rsidRPr="000B7455">
                    <w:rPr>
                      <w:rFonts w:cstheme="minorHAnsi"/>
                    </w:rPr>
                    <w:t>1</w:t>
                  </w:r>
                </w:p>
              </w:tc>
              <w:tc>
                <w:tcPr>
                  <w:tcW w:w="2977" w:type="dxa"/>
                </w:tcPr>
                <w:p w14:paraId="1D28534A" w14:textId="77777777" w:rsidR="00883B8F" w:rsidRPr="000B7455" w:rsidRDefault="00883B8F" w:rsidP="00CD417E">
                  <w:pPr>
                    <w:spacing w:line="240" w:lineRule="auto"/>
                    <w:ind w:firstLine="41"/>
                    <w:rPr>
                      <w:rFonts w:cstheme="minorHAnsi"/>
                    </w:rPr>
                  </w:pPr>
                </w:p>
              </w:tc>
            </w:tr>
            <w:tr w:rsidR="00883B8F" w:rsidRPr="000B7455" w14:paraId="4FD5B5C9" w14:textId="77777777" w:rsidTr="00CD417E">
              <w:tc>
                <w:tcPr>
                  <w:tcW w:w="596" w:type="dxa"/>
                </w:tcPr>
                <w:p w14:paraId="166271C8" w14:textId="77777777" w:rsidR="00883B8F" w:rsidRPr="000B7455" w:rsidRDefault="00883B8F" w:rsidP="00CD417E">
                  <w:pPr>
                    <w:spacing w:line="240" w:lineRule="auto"/>
                    <w:ind w:hanging="22"/>
                    <w:rPr>
                      <w:rFonts w:cstheme="minorHAnsi"/>
                      <w:b/>
                    </w:rPr>
                  </w:pPr>
                </w:p>
              </w:tc>
              <w:tc>
                <w:tcPr>
                  <w:tcW w:w="6083" w:type="dxa"/>
                  <w:gridSpan w:val="3"/>
                  <w:vAlign w:val="center"/>
                </w:tcPr>
                <w:p w14:paraId="59B3B42F" w14:textId="413CB27E" w:rsidR="00883B8F" w:rsidRPr="000B7455" w:rsidRDefault="00883B8F" w:rsidP="00CD417E">
                  <w:pPr>
                    <w:spacing w:line="240" w:lineRule="auto"/>
                    <w:ind w:firstLine="41"/>
                    <w:jc w:val="right"/>
                    <w:rPr>
                      <w:rFonts w:cstheme="minorHAnsi"/>
                      <w:b/>
                      <w:bCs/>
                    </w:rPr>
                  </w:pPr>
                  <w:r w:rsidRPr="000B7455">
                    <w:rPr>
                      <w:rFonts w:cstheme="minorHAnsi"/>
                      <w:b/>
                    </w:rPr>
                    <w:t>PVM*:</w:t>
                  </w:r>
                </w:p>
              </w:tc>
              <w:tc>
                <w:tcPr>
                  <w:tcW w:w="2977" w:type="dxa"/>
                </w:tcPr>
                <w:p w14:paraId="5E14678F" w14:textId="77777777" w:rsidR="00883B8F" w:rsidRPr="000B7455" w:rsidRDefault="00883B8F" w:rsidP="00CD417E">
                  <w:pPr>
                    <w:spacing w:line="240" w:lineRule="auto"/>
                    <w:ind w:firstLine="41"/>
                    <w:jc w:val="center"/>
                    <w:rPr>
                      <w:rFonts w:cstheme="minorHAnsi"/>
                      <w:b/>
                      <w:bCs/>
                    </w:rPr>
                  </w:pPr>
                </w:p>
              </w:tc>
            </w:tr>
            <w:tr w:rsidR="00883B8F" w:rsidRPr="00E34CCC" w14:paraId="001C3260" w14:textId="77777777" w:rsidTr="00CD417E">
              <w:trPr>
                <w:trHeight w:val="416"/>
              </w:trPr>
              <w:tc>
                <w:tcPr>
                  <w:tcW w:w="596" w:type="dxa"/>
                </w:tcPr>
                <w:p w14:paraId="54ABBBE1" w14:textId="77777777" w:rsidR="00883B8F" w:rsidRPr="000B7455" w:rsidRDefault="00883B8F" w:rsidP="00CD417E">
                  <w:pPr>
                    <w:spacing w:line="240" w:lineRule="auto"/>
                    <w:ind w:hanging="22"/>
                    <w:rPr>
                      <w:rFonts w:cstheme="minorHAnsi"/>
                      <w:b/>
                    </w:rPr>
                  </w:pPr>
                </w:p>
              </w:tc>
              <w:tc>
                <w:tcPr>
                  <w:tcW w:w="6083" w:type="dxa"/>
                  <w:gridSpan w:val="3"/>
                  <w:vAlign w:val="center"/>
                </w:tcPr>
                <w:p w14:paraId="5B539B1A" w14:textId="77777777" w:rsidR="00883B8F" w:rsidRPr="00883B8F" w:rsidRDefault="00883B8F" w:rsidP="00CD417E">
                  <w:pPr>
                    <w:spacing w:line="240" w:lineRule="auto"/>
                    <w:ind w:firstLine="41"/>
                    <w:jc w:val="right"/>
                    <w:rPr>
                      <w:rFonts w:cstheme="minorHAnsi"/>
                      <w:b/>
                      <w:bCs/>
                      <w:lang w:val="fr-FR"/>
                    </w:rPr>
                  </w:pPr>
                  <w:proofErr w:type="spellStart"/>
                  <w:r w:rsidRPr="00883B8F">
                    <w:rPr>
                      <w:rFonts w:cstheme="minorHAnsi"/>
                      <w:b/>
                      <w:lang w:val="fr-FR"/>
                    </w:rPr>
                    <w:t>Pasiūlymo</w:t>
                  </w:r>
                  <w:proofErr w:type="spellEnd"/>
                  <w:r w:rsidRPr="00883B8F">
                    <w:rPr>
                      <w:rFonts w:cstheme="minorHAnsi"/>
                      <w:b/>
                      <w:lang w:val="fr-FR"/>
                    </w:rPr>
                    <w:t xml:space="preserve"> </w:t>
                  </w:r>
                  <w:proofErr w:type="spellStart"/>
                  <w:r w:rsidRPr="00883B8F">
                    <w:rPr>
                      <w:rFonts w:cstheme="minorHAnsi"/>
                      <w:b/>
                      <w:lang w:val="fr-FR"/>
                    </w:rPr>
                    <w:t>kaina</w:t>
                  </w:r>
                  <w:proofErr w:type="spellEnd"/>
                  <w:r w:rsidRPr="00883B8F">
                    <w:rPr>
                      <w:rFonts w:cstheme="minorHAnsi"/>
                      <w:b/>
                      <w:lang w:val="fr-FR"/>
                    </w:rPr>
                    <w:t xml:space="preserve">, </w:t>
                  </w:r>
                  <w:proofErr w:type="spellStart"/>
                  <w:r w:rsidRPr="00883B8F">
                    <w:rPr>
                      <w:rFonts w:cstheme="minorHAnsi"/>
                      <w:b/>
                      <w:lang w:val="fr-FR"/>
                    </w:rPr>
                    <w:t>Eur</w:t>
                  </w:r>
                  <w:proofErr w:type="spellEnd"/>
                  <w:r w:rsidRPr="00883B8F">
                    <w:rPr>
                      <w:rFonts w:cstheme="minorHAnsi"/>
                      <w:b/>
                      <w:lang w:val="fr-FR"/>
                    </w:rPr>
                    <w:t xml:space="preserve"> su PVM</w:t>
                  </w:r>
                </w:p>
              </w:tc>
              <w:tc>
                <w:tcPr>
                  <w:tcW w:w="2977" w:type="dxa"/>
                </w:tcPr>
                <w:p w14:paraId="317211A8" w14:textId="77777777" w:rsidR="00883B8F" w:rsidRPr="00883B8F" w:rsidRDefault="00883B8F" w:rsidP="00CD417E">
                  <w:pPr>
                    <w:spacing w:line="240" w:lineRule="auto"/>
                    <w:ind w:firstLine="41"/>
                    <w:jc w:val="center"/>
                    <w:rPr>
                      <w:rFonts w:cstheme="minorHAnsi"/>
                      <w:b/>
                      <w:bCs/>
                      <w:lang w:val="fr-FR"/>
                    </w:rPr>
                  </w:pPr>
                </w:p>
              </w:tc>
            </w:tr>
          </w:tbl>
          <w:p w14:paraId="54C54645" w14:textId="77777777" w:rsidR="00883B8F" w:rsidRPr="00883B8F" w:rsidRDefault="00883B8F" w:rsidP="00CD417E">
            <w:pPr>
              <w:spacing w:line="240" w:lineRule="auto"/>
              <w:rPr>
                <w:rFonts w:eastAsia="Calibri" w:cstheme="minorHAnsi"/>
                <w:i/>
                <w:lang w:val="fr-FR"/>
              </w:rPr>
            </w:pPr>
          </w:p>
          <w:p w14:paraId="2F25A427" w14:textId="601716A7" w:rsidR="00883B8F" w:rsidRPr="00883B8F" w:rsidRDefault="00883B8F" w:rsidP="00883B8F">
            <w:pPr>
              <w:pStyle w:val="ListParagraph"/>
              <w:numPr>
                <w:ilvl w:val="1"/>
                <w:numId w:val="2"/>
              </w:numPr>
              <w:tabs>
                <w:tab w:val="left" w:pos="1166"/>
              </w:tabs>
              <w:spacing w:after="0" w:line="240" w:lineRule="auto"/>
              <w:ind w:left="0" w:firstLine="741"/>
              <w:jc w:val="both"/>
              <w:rPr>
                <w:rFonts w:cstheme="minorHAnsi"/>
                <w:lang w:val="fr-FR"/>
              </w:rPr>
            </w:pPr>
            <w:proofErr w:type="spellStart"/>
            <w:r w:rsidRPr="00883B8F">
              <w:rPr>
                <w:rFonts w:cstheme="minorHAnsi"/>
                <w:lang w:val="fr-FR"/>
              </w:rPr>
              <w:t>Pasiūlymo</w:t>
            </w:r>
            <w:proofErr w:type="spellEnd"/>
            <w:r w:rsidRPr="00883B8F">
              <w:rPr>
                <w:rFonts w:cstheme="minorHAnsi"/>
                <w:lang w:val="fr-FR"/>
              </w:rPr>
              <w:t xml:space="preserve"> </w:t>
            </w:r>
            <w:proofErr w:type="spellStart"/>
            <w:r w:rsidRPr="00883B8F">
              <w:rPr>
                <w:rFonts w:cstheme="minorHAnsi"/>
                <w:lang w:val="fr-FR"/>
              </w:rPr>
              <w:t>kaina</w:t>
            </w:r>
            <w:proofErr w:type="spellEnd"/>
            <w:r w:rsidRPr="00883B8F">
              <w:rPr>
                <w:rFonts w:cstheme="minorHAnsi"/>
                <w:lang w:val="fr-FR"/>
              </w:rPr>
              <w:t xml:space="preserve"> EUR su PVM </w:t>
            </w:r>
            <w:proofErr w:type="spellStart"/>
            <w:r w:rsidRPr="00883B8F">
              <w:rPr>
                <w:rFonts w:cstheme="minorHAnsi"/>
                <w:lang w:val="fr-FR"/>
              </w:rPr>
              <w:t>žodžiais</w:t>
            </w:r>
            <w:proofErr w:type="spellEnd"/>
            <w:r>
              <w:rPr>
                <w:rFonts w:cstheme="minorHAnsi"/>
                <w:lang w:val="fr-FR"/>
              </w:rPr>
              <w:t xml:space="preserve"> </w:t>
            </w:r>
            <w:r w:rsidRPr="00883B8F">
              <w:rPr>
                <w:rFonts w:cstheme="minorHAnsi"/>
                <w:lang w:val="fr-FR"/>
              </w:rPr>
              <w:t>________________________________________.</w:t>
            </w:r>
          </w:p>
          <w:p w14:paraId="52174149" w14:textId="77777777" w:rsidR="00883B8F" w:rsidRPr="00883B8F" w:rsidRDefault="00883B8F" w:rsidP="00CD417E">
            <w:pPr>
              <w:pStyle w:val="ListParagraph"/>
              <w:spacing w:line="240" w:lineRule="auto"/>
              <w:rPr>
                <w:rFonts w:cstheme="minorHAnsi"/>
                <w:lang w:val="fr-FR"/>
              </w:rPr>
            </w:pPr>
          </w:p>
          <w:p w14:paraId="6130748B" w14:textId="7353C4BF" w:rsidR="00883B8F" w:rsidRPr="00883B8F" w:rsidRDefault="00883B8F" w:rsidP="00883B8F">
            <w:pPr>
              <w:pStyle w:val="ListParagraph"/>
              <w:numPr>
                <w:ilvl w:val="1"/>
                <w:numId w:val="2"/>
              </w:numPr>
              <w:tabs>
                <w:tab w:val="left" w:pos="1166"/>
              </w:tabs>
              <w:spacing w:after="0" w:line="240" w:lineRule="auto"/>
              <w:ind w:left="0" w:firstLine="741"/>
              <w:jc w:val="both"/>
              <w:rPr>
                <w:rFonts w:eastAsia="Calibri" w:cstheme="minorHAnsi"/>
                <w:lang w:val="fr-FR"/>
              </w:rPr>
            </w:pPr>
            <w:r w:rsidRPr="00883B8F">
              <w:rPr>
                <w:rFonts w:eastAsia="Calibri" w:cstheme="minorHAnsi"/>
                <w:lang w:val="fr-FR"/>
              </w:rPr>
              <w:t xml:space="preserve">* Jei „PVM“ </w:t>
            </w:r>
            <w:proofErr w:type="spellStart"/>
            <w:r w:rsidRPr="00883B8F">
              <w:rPr>
                <w:rFonts w:eastAsia="Calibri" w:cstheme="minorHAnsi"/>
                <w:lang w:val="fr-FR"/>
              </w:rPr>
              <w:t>laukas</w:t>
            </w:r>
            <w:proofErr w:type="spellEnd"/>
            <w:r w:rsidRPr="00883B8F">
              <w:rPr>
                <w:rFonts w:eastAsia="Calibri" w:cstheme="minorHAnsi"/>
                <w:lang w:val="fr-FR"/>
              </w:rPr>
              <w:t xml:space="preserve"> </w:t>
            </w:r>
            <w:proofErr w:type="spellStart"/>
            <w:r w:rsidRPr="00883B8F">
              <w:rPr>
                <w:rFonts w:eastAsia="Calibri" w:cstheme="minorHAnsi"/>
                <w:lang w:val="fr-FR"/>
              </w:rPr>
              <w:t>nepildomas</w:t>
            </w:r>
            <w:proofErr w:type="spellEnd"/>
            <w:r w:rsidRPr="00883B8F">
              <w:rPr>
                <w:rFonts w:eastAsia="Calibri" w:cstheme="minorHAnsi"/>
                <w:lang w:val="fr-FR"/>
              </w:rPr>
              <w:t xml:space="preserve">, </w:t>
            </w:r>
            <w:proofErr w:type="spellStart"/>
            <w:r w:rsidRPr="00883B8F">
              <w:rPr>
                <w:rFonts w:eastAsia="Calibri" w:cstheme="minorHAnsi"/>
                <w:lang w:val="fr-FR"/>
              </w:rPr>
              <w:t>nurodykite</w:t>
            </w:r>
            <w:proofErr w:type="spellEnd"/>
            <w:r w:rsidRPr="00883B8F">
              <w:rPr>
                <w:rFonts w:eastAsia="Calibri" w:cstheme="minorHAnsi"/>
                <w:lang w:val="fr-FR"/>
              </w:rPr>
              <w:t xml:space="preserve"> </w:t>
            </w:r>
            <w:proofErr w:type="spellStart"/>
            <w:r w:rsidRPr="00883B8F">
              <w:rPr>
                <w:rFonts w:eastAsia="Calibri" w:cstheme="minorHAnsi"/>
                <w:lang w:val="fr-FR"/>
              </w:rPr>
              <w:t>priežastis</w:t>
            </w:r>
            <w:proofErr w:type="spellEnd"/>
            <w:r w:rsidRPr="00883B8F">
              <w:rPr>
                <w:rFonts w:eastAsia="Calibri" w:cstheme="minorHAnsi"/>
                <w:lang w:val="fr-FR"/>
              </w:rPr>
              <w:t xml:space="preserve">, </w:t>
            </w:r>
            <w:proofErr w:type="spellStart"/>
            <w:r w:rsidRPr="00883B8F">
              <w:rPr>
                <w:rFonts w:eastAsia="Calibri" w:cstheme="minorHAnsi"/>
                <w:lang w:val="fr-FR"/>
              </w:rPr>
              <w:t>dėl</w:t>
            </w:r>
            <w:proofErr w:type="spellEnd"/>
            <w:r w:rsidRPr="00883B8F">
              <w:rPr>
                <w:rFonts w:eastAsia="Calibri" w:cstheme="minorHAnsi"/>
                <w:lang w:val="fr-FR"/>
              </w:rPr>
              <w:t xml:space="preserve"> </w:t>
            </w:r>
            <w:proofErr w:type="spellStart"/>
            <w:r w:rsidRPr="00883B8F">
              <w:rPr>
                <w:rFonts w:eastAsia="Calibri" w:cstheme="minorHAnsi"/>
                <w:lang w:val="fr-FR"/>
              </w:rPr>
              <w:t>kurių</w:t>
            </w:r>
            <w:proofErr w:type="spellEnd"/>
            <w:r w:rsidRPr="00883B8F">
              <w:rPr>
                <w:rFonts w:eastAsia="Calibri" w:cstheme="minorHAnsi"/>
                <w:lang w:val="fr-FR"/>
              </w:rPr>
              <w:t xml:space="preserve"> PVM </w:t>
            </w:r>
            <w:proofErr w:type="spellStart"/>
            <w:r w:rsidRPr="00883B8F">
              <w:rPr>
                <w:rFonts w:eastAsia="Calibri" w:cstheme="minorHAnsi"/>
                <w:lang w:val="fr-FR"/>
              </w:rPr>
              <w:t>nemokama</w:t>
            </w:r>
            <w:r>
              <w:rPr>
                <w:rFonts w:eastAsia="Calibri" w:cstheme="minorHAnsi"/>
                <w:lang w:val="fr-FR"/>
              </w:rPr>
              <w:t>s</w:t>
            </w:r>
            <w:proofErr w:type="spellEnd"/>
            <w:r>
              <w:rPr>
                <w:rFonts w:eastAsia="Calibri" w:cstheme="minorHAnsi"/>
                <w:lang w:val="fr-FR"/>
              </w:rPr>
              <w:t>:</w:t>
            </w:r>
            <w:r w:rsidRPr="00883B8F">
              <w:rPr>
                <w:rFonts w:eastAsia="Calibri" w:cstheme="minorHAnsi"/>
                <w:lang w:val="fr-FR"/>
              </w:rPr>
              <w:t xml:space="preserve"> _______</w:t>
            </w:r>
            <w:r>
              <w:rPr>
                <w:rFonts w:eastAsia="Calibri" w:cstheme="minorHAnsi"/>
                <w:lang w:val="fr-FR"/>
              </w:rPr>
              <w:t>___________________________________________________________</w:t>
            </w:r>
            <w:r w:rsidRPr="00883B8F">
              <w:rPr>
                <w:rFonts w:eastAsia="Calibri" w:cstheme="minorHAnsi"/>
                <w:lang w:val="fr-FR"/>
              </w:rPr>
              <w:t>____________________.</w:t>
            </w:r>
          </w:p>
          <w:p w14:paraId="1AF3EF56" w14:textId="77777777" w:rsidR="00883B8F" w:rsidRDefault="00883B8F" w:rsidP="00CD417E">
            <w:pPr>
              <w:spacing w:line="240" w:lineRule="auto"/>
              <w:rPr>
                <w:rFonts w:eastAsia="Calibri" w:cstheme="minorHAnsi"/>
                <w:i/>
                <w:lang w:val="fr-FR"/>
              </w:rPr>
            </w:pPr>
          </w:p>
          <w:p w14:paraId="08ECA69B" w14:textId="22E6E209" w:rsidR="00E34CCC" w:rsidRPr="00842FED" w:rsidRDefault="00E34CCC" w:rsidP="00842FED">
            <w:pPr>
              <w:pStyle w:val="ListParagraph"/>
              <w:numPr>
                <w:ilvl w:val="0"/>
                <w:numId w:val="2"/>
              </w:numPr>
              <w:spacing w:line="240" w:lineRule="auto"/>
              <w:ind w:left="34" w:hanging="34"/>
              <w:jc w:val="center"/>
              <w:rPr>
                <w:rFonts w:eastAsia="Calibri" w:cstheme="minorHAnsi"/>
                <w:b/>
                <w:bCs/>
                <w:iCs/>
                <w:lang w:val="fr-FR"/>
              </w:rPr>
            </w:pPr>
            <w:r w:rsidRPr="00842FED">
              <w:rPr>
                <w:rFonts w:eastAsia="Calibri" w:cstheme="minorHAnsi"/>
                <w:b/>
                <w:bCs/>
                <w:iCs/>
                <w:lang w:val="fr-FR"/>
              </w:rPr>
              <w:t>EKONOMINIS NAUDINGUMAS</w:t>
            </w:r>
          </w:p>
          <w:tbl>
            <w:tblPr>
              <w:tblStyle w:val="TableGrid4"/>
              <w:tblW w:w="9668" w:type="dxa"/>
              <w:tblInd w:w="0" w:type="dxa"/>
              <w:tblLook w:val="04A0" w:firstRow="1" w:lastRow="0" w:firstColumn="1" w:lastColumn="0" w:noHBand="0" w:noVBand="1"/>
            </w:tblPr>
            <w:tblGrid>
              <w:gridCol w:w="2155"/>
              <w:gridCol w:w="7513"/>
            </w:tblGrid>
            <w:tr w:rsidR="00842FED" w:rsidRPr="00E30076" w14:paraId="42CA738E" w14:textId="77777777" w:rsidTr="00575A32">
              <w:tc>
                <w:tcPr>
                  <w:tcW w:w="2155" w:type="dxa"/>
                </w:tcPr>
                <w:p w14:paraId="4490E6D7" w14:textId="77777777" w:rsidR="00842FED" w:rsidRPr="00200130" w:rsidRDefault="00842FED" w:rsidP="00842FED">
                  <w:pPr>
                    <w:spacing w:line="300" w:lineRule="auto"/>
                    <w:ind w:firstLine="26"/>
                    <w:jc w:val="center"/>
                    <w:rPr>
                      <w:rFonts w:asciiTheme="minorHAnsi" w:eastAsiaTheme="minorHAnsi" w:cstheme="minorHAnsi"/>
                      <w:b/>
                      <w:iCs/>
                      <w:sz w:val="22"/>
                      <w:szCs w:val="22"/>
                      <w:lang w:eastAsia="lt-LT"/>
                    </w:rPr>
                  </w:pPr>
                </w:p>
                <w:p w14:paraId="05F491A3" w14:textId="290A0CA9" w:rsidR="00842FED" w:rsidRDefault="00842FED" w:rsidP="00842FED">
                  <w:pPr>
                    <w:spacing w:line="300" w:lineRule="auto"/>
                    <w:ind w:firstLine="26"/>
                    <w:jc w:val="center"/>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Prek</w:t>
                  </w:r>
                  <w:r w:rsidR="001F12D5">
                    <w:rPr>
                      <w:rFonts w:asciiTheme="minorHAnsi" w:eastAsiaTheme="minorHAnsi" w:cstheme="minorHAnsi"/>
                      <w:b/>
                      <w:iCs/>
                      <w:sz w:val="22"/>
                      <w:szCs w:val="22"/>
                      <w:lang w:eastAsia="lt-LT"/>
                    </w:rPr>
                    <w:t>ės</w:t>
                  </w:r>
                  <w:r w:rsidRPr="00200130">
                    <w:rPr>
                      <w:rFonts w:asciiTheme="minorHAnsi" w:eastAsiaTheme="minorHAnsi" w:cstheme="minorHAnsi"/>
                      <w:b/>
                      <w:iCs/>
                      <w:sz w:val="22"/>
                      <w:szCs w:val="22"/>
                      <w:lang w:eastAsia="lt-LT"/>
                    </w:rPr>
                    <w:t xml:space="preserve"> pristatymo terminas </w:t>
                  </w:r>
                </w:p>
                <w:p w14:paraId="59A4F8C9" w14:textId="77777777" w:rsidR="007C66D3" w:rsidRPr="00200130" w:rsidRDefault="007C66D3" w:rsidP="00842FED">
                  <w:pPr>
                    <w:spacing w:line="300" w:lineRule="auto"/>
                    <w:ind w:firstLine="26"/>
                    <w:jc w:val="center"/>
                    <w:rPr>
                      <w:rFonts w:asciiTheme="minorHAnsi" w:eastAsiaTheme="minorHAnsi" w:cstheme="minorHAnsi"/>
                      <w:b/>
                      <w:iCs/>
                      <w:sz w:val="22"/>
                      <w:szCs w:val="22"/>
                      <w:lang w:eastAsia="lt-LT"/>
                    </w:rPr>
                  </w:pPr>
                </w:p>
                <w:p w14:paraId="05B0C9A8" w14:textId="12C51C3D" w:rsidR="007C66D3" w:rsidRPr="00200130" w:rsidRDefault="007C66D3" w:rsidP="007C66D3">
                  <w:pPr>
                    <w:spacing w:line="300" w:lineRule="auto"/>
                    <w:ind w:firstLine="0"/>
                    <w:jc w:val="center"/>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w:t>
                  </w:r>
                  <w:r w:rsidRPr="00200130">
                    <w:rPr>
                      <w:rFonts w:asciiTheme="minorHAnsi" w:eastAsiaTheme="minorHAnsi" w:cstheme="minorHAnsi"/>
                      <w:bCs/>
                      <w:iCs/>
                      <w:sz w:val="22"/>
                      <w:szCs w:val="22"/>
                      <w:lang w:eastAsia="lt-LT"/>
                    </w:rPr>
                    <w:t>Ilgiausias Prek</w:t>
                  </w:r>
                  <w:r>
                    <w:rPr>
                      <w:rFonts w:asciiTheme="minorHAnsi" w:eastAsiaTheme="minorHAnsi" w:cstheme="minorHAnsi"/>
                      <w:bCs/>
                      <w:iCs/>
                      <w:sz w:val="22"/>
                      <w:szCs w:val="22"/>
                      <w:lang w:eastAsia="lt-LT"/>
                    </w:rPr>
                    <w:t>ės</w:t>
                  </w:r>
                  <w:r w:rsidRPr="00200130">
                    <w:rPr>
                      <w:rFonts w:asciiTheme="minorHAnsi" w:eastAsiaTheme="minorHAnsi" w:cstheme="minorHAnsi"/>
                      <w:bCs/>
                      <w:iCs/>
                      <w:sz w:val="22"/>
                      <w:szCs w:val="22"/>
                      <w:lang w:eastAsia="lt-LT"/>
                    </w:rPr>
                    <w:t xml:space="preserve"> pristatymo terminas yra </w:t>
                  </w:r>
                  <w:r>
                    <w:rPr>
                      <w:rFonts w:asciiTheme="minorHAnsi" w:eastAsiaTheme="minorHAnsi" w:cstheme="minorHAnsi"/>
                      <w:b/>
                      <w:iCs/>
                      <w:sz w:val="22"/>
                      <w:szCs w:val="22"/>
                      <w:lang w:eastAsia="lt-LT"/>
                    </w:rPr>
                    <w:t>45</w:t>
                  </w:r>
                  <w:r w:rsidRPr="00200130">
                    <w:rPr>
                      <w:rFonts w:asciiTheme="minorHAnsi" w:eastAsiaTheme="minorHAnsi" w:cstheme="minorHAnsi"/>
                      <w:b/>
                      <w:iCs/>
                      <w:sz w:val="22"/>
                      <w:szCs w:val="22"/>
                      <w:lang w:eastAsia="lt-LT"/>
                    </w:rPr>
                    <w:t xml:space="preserve"> </w:t>
                  </w:r>
                  <w:r>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w:t>
                  </w:r>
                  <w:r>
                    <w:rPr>
                      <w:rFonts w:asciiTheme="minorHAnsi" w:eastAsiaTheme="minorHAnsi" w:cstheme="minorHAnsi"/>
                      <w:b/>
                      <w:iCs/>
                      <w:sz w:val="22"/>
                      <w:szCs w:val="22"/>
                      <w:lang w:eastAsia="lt-LT"/>
                    </w:rPr>
                    <w:t>)</w:t>
                  </w:r>
                </w:p>
                <w:p w14:paraId="1283D14A" w14:textId="77777777" w:rsidR="00842FED" w:rsidRPr="00200130" w:rsidRDefault="00842FED" w:rsidP="00842FED">
                  <w:pPr>
                    <w:spacing w:line="300" w:lineRule="auto"/>
                    <w:jc w:val="center"/>
                    <w:rPr>
                      <w:rFonts w:asciiTheme="minorHAnsi" w:eastAsiaTheme="minorHAnsi" w:cstheme="minorHAnsi"/>
                      <w:bCs/>
                      <w:iCs/>
                      <w:sz w:val="22"/>
                      <w:szCs w:val="22"/>
                      <w:lang w:eastAsia="lt-LT"/>
                    </w:rPr>
                  </w:pPr>
                </w:p>
              </w:tc>
              <w:tc>
                <w:tcPr>
                  <w:tcW w:w="7513" w:type="dxa"/>
                </w:tcPr>
                <w:p w14:paraId="1EA491CB" w14:textId="3B250B85" w:rsidR="00842FED" w:rsidRDefault="00842FED" w:rsidP="00842FED">
                  <w:pPr>
                    <w:spacing w:line="300" w:lineRule="auto"/>
                    <w:ind w:firstLine="0"/>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Tiekėjas turi pažymėti siūlomą </w:t>
                  </w:r>
                  <w:r w:rsidR="00DF5E7F">
                    <w:rPr>
                      <w:rFonts w:asciiTheme="minorHAnsi" w:eastAsiaTheme="minorHAnsi" w:cstheme="minorHAnsi"/>
                      <w:b/>
                      <w:iCs/>
                      <w:sz w:val="22"/>
                      <w:szCs w:val="22"/>
                      <w:lang w:eastAsia="lt-LT"/>
                    </w:rPr>
                    <w:t>kalendorinių</w:t>
                  </w:r>
                  <w:r w:rsidRPr="00200130">
                    <w:rPr>
                      <w:rFonts w:asciiTheme="minorHAnsi" w:eastAsiaTheme="minorHAnsi" w:cstheme="minorHAnsi"/>
                      <w:b/>
                      <w:iCs/>
                      <w:sz w:val="22"/>
                      <w:szCs w:val="22"/>
                      <w:lang w:eastAsia="lt-LT"/>
                    </w:rPr>
                    <w:t xml:space="preserve"> dienų skaičių, kuriuo jis trumpina maksimalų (</w:t>
                  </w:r>
                  <w:r w:rsidR="00CB33DE">
                    <w:rPr>
                      <w:rFonts w:asciiTheme="minorHAnsi" w:eastAsiaTheme="minorHAnsi" w:cstheme="minorHAnsi"/>
                      <w:b/>
                      <w:iCs/>
                      <w:sz w:val="22"/>
                      <w:szCs w:val="22"/>
                      <w:lang w:eastAsia="lt-LT"/>
                    </w:rPr>
                    <w:t>45</w:t>
                  </w:r>
                  <w:r w:rsidRPr="00200130">
                    <w:rPr>
                      <w:rFonts w:asciiTheme="minorHAnsi" w:eastAsiaTheme="minorHAnsi" w:cstheme="minorHAnsi"/>
                      <w:b/>
                      <w:iCs/>
                      <w:sz w:val="22"/>
                      <w:szCs w:val="22"/>
                      <w:lang w:eastAsia="lt-LT"/>
                    </w:rPr>
                    <w:t xml:space="preserve"> </w:t>
                  </w:r>
                  <w:r w:rsidR="00CB33DE">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Prek</w:t>
                  </w:r>
                  <w:r w:rsidR="00DF5E7F">
                    <w:rPr>
                      <w:rFonts w:asciiTheme="minorHAnsi" w:eastAsiaTheme="minorHAnsi" w:cstheme="minorHAnsi"/>
                      <w:b/>
                      <w:iCs/>
                      <w:sz w:val="22"/>
                      <w:szCs w:val="22"/>
                      <w:lang w:eastAsia="lt-LT"/>
                    </w:rPr>
                    <w:t>ės</w:t>
                  </w:r>
                  <w:r w:rsidRPr="00200130">
                    <w:rPr>
                      <w:rFonts w:asciiTheme="minorHAnsi" w:eastAsiaTheme="minorHAnsi" w:cstheme="minorHAnsi"/>
                      <w:b/>
                      <w:iCs/>
                      <w:sz w:val="22"/>
                      <w:szCs w:val="22"/>
                      <w:lang w:eastAsia="lt-LT"/>
                    </w:rPr>
                    <w:t xml:space="preserve"> pristatymo terminą:</w:t>
                  </w:r>
                </w:p>
                <w:p w14:paraId="59E58DEC" w14:textId="77777777" w:rsidR="007C66D3" w:rsidRPr="00200130" w:rsidRDefault="007C66D3" w:rsidP="00842FED">
                  <w:pPr>
                    <w:spacing w:line="300" w:lineRule="auto"/>
                    <w:ind w:firstLine="0"/>
                    <w:rPr>
                      <w:rFonts w:asciiTheme="minorHAnsi" w:eastAsiaTheme="minorHAnsi" w:cstheme="minorHAnsi"/>
                      <w:b/>
                      <w:iCs/>
                      <w:sz w:val="22"/>
                      <w:szCs w:val="22"/>
                      <w:lang w:eastAsia="lt-LT"/>
                    </w:rPr>
                  </w:pPr>
                </w:p>
                <w:p w14:paraId="1EE9E961" w14:textId="59EE6EC6" w:rsidR="00842FED" w:rsidRPr="00200130" w:rsidRDefault="00842FED" w:rsidP="00842FED">
                  <w:pPr>
                    <w:spacing w:line="300" w:lineRule="auto"/>
                    <w:rPr>
                      <w:rFonts w:asciiTheme="minorHAnsi" w:eastAsiaTheme="minorHAnsi" w:cstheme="minorHAnsi"/>
                      <w:bCs/>
                      <w:i/>
                      <w:iCs/>
                      <w:sz w:val="22"/>
                      <w:szCs w:val="22"/>
                      <w:lang w:eastAsia="lt-LT"/>
                    </w:rPr>
                  </w:pPr>
                  <w:r w:rsidRPr="00200130">
                    <w:rPr>
                      <w:rFonts w:asciiTheme="minorHAnsi" w:eastAsiaTheme="minorHAnsi" w:cstheme="minorHAnsi"/>
                      <w:bCs/>
                      <w:iCs/>
                      <w:sz w:val="22"/>
                      <w:szCs w:val="22"/>
                      <w:lang w:eastAsia="lt-LT"/>
                    </w:rPr>
                    <w:t>□</w:t>
                  </w:r>
                  <w:r w:rsidRPr="00200130">
                    <w:rPr>
                      <w:rFonts w:asciiTheme="minorHAnsi"/>
                      <w:sz w:val="22"/>
                      <w:szCs w:val="22"/>
                    </w:rPr>
                    <w:t xml:space="preserve"> </w:t>
                  </w:r>
                  <w:r w:rsidRPr="00200130">
                    <w:rPr>
                      <w:rFonts w:asciiTheme="minorHAnsi" w:eastAsiaTheme="minorHAnsi" w:cstheme="minorHAnsi"/>
                      <w:b/>
                      <w:iCs/>
                      <w:sz w:val="22"/>
                      <w:szCs w:val="22"/>
                      <w:lang w:eastAsia="lt-LT"/>
                    </w:rPr>
                    <w:t xml:space="preserve">0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0 balų </w:t>
                  </w:r>
                  <w:r w:rsidRPr="00200130">
                    <w:rPr>
                      <w:rFonts w:asciiTheme="minorHAnsi" w:eastAsiaTheme="minorHAnsi" w:cstheme="minorHAnsi"/>
                      <w:bCs/>
                      <w:i/>
                      <w:iCs/>
                      <w:sz w:val="22"/>
                      <w:szCs w:val="22"/>
                      <w:lang w:eastAsia="lt-LT"/>
                    </w:rPr>
                    <w:t>(Jeigu tiekėjas nesiūlo trumpesnio negu perkančiosios organizacijos nustatytas ilgiausiais terminas, skiriama 0 balų)</w:t>
                  </w:r>
                  <w:r w:rsidRPr="00200130">
                    <w:rPr>
                      <w:rFonts w:asciiTheme="minorHAnsi" w:eastAsiaTheme="minorHAnsi" w:cstheme="minorHAnsi"/>
                      <w:bCs/>
                      <w:iCs/>
                      <w:sz w:val="22"/>
                      <w:szCs w:val="22"/>
                      <w:lang w:eastAsia="lt-LT"/>
                    </w:rPr>
                    <w:t xml:space="preserve"> (pristatymas per</w:t>
                  </w:r>
                  <w:r w:rsidR="009E1913">
                    <w:rPr>
                      <w:rFonts w:asciiTheme="minorHAnsi" w:eastAsiaTheme="minorHAnsi" w:cstheme="minorHAnsi"/>
                      <w:bCs/>
                      <w:iCs/>
                      <w:sz w:val="22"/>
                      <w:szCs w:val="22"/>
                      <w:lang w:eastAsia="lt-LT"/>
                    </w:rPr>
                    <w:t xml:space="preserve"> 45</w:t>
                  </w:r>
                  <w:r w:rsidRPr="00200130">
                    <w:rPr>
                      <w:rFonts w:asciiTheme="minorHAnsi" w:eastAsiaTheme="minorHAnsi" w:cstheme="minorHAnsi"/>
                      <w:bCs/>
                      <w:iCs/>
                      <w:sz w:val="22"/>
                      <w:szCs w:val="22"/>
                      <w:lang w:eastAsia="lt-LT"/>
                    </w:rPr>
                    <w:t xml:space="preserve"> </w:t>
                  </w:r>
                  <w:r w:rsidR="009E1913">
                    <w:rPr>
                      <w:rFonts w:asciiTheme="minorHAnsi" w:eastAsiaTheme="minorHAnsi" w:cstheme="minorHAnsi"/>
                      <w:bCs/>
                      <w:iCs/>
                      <w:sz w:val="22"/>
                      <w:szCs w:val="22"/>
                      <w:lang w:eastAsia="lt-LT"/>
                    </w:rPr>
                    <w:t>kalendorines</w:t>
                  </w:r>
                  <w:r w:rsidRPr="00200130">
                    <w:rPr>
                      <w:rFonts w:asciiTheme="minorHAnsi" w:eastAsiaTheme="minorHAnsi" w:cstheme="minorHAnsi"/>
                      <w:bCs/>
                      <w:iCs/>
                      <w:sz w:val="22"/>
                      <w:szCs w:val="22"/>
                      <w:lang w:eastAsia="lt-LT"/>
                    </w:rPr>
                    <w:t xml:space="preserve"> dien</w:t>
                  </w:r>
                  <w:r w:rsidR="009E1913">
                    <w:rPr>
                      <w:rFonts w:asciiTheme="minorHAnsi" w:eastAsiaTheme="minorHAnsi" w:cstheme="minorHAnsi"/>
                      <w:bCs/>
                      <w:iCs/>
                      <w:sz w:val="22"/>
                      <w:szCs w:val="22"/>
                      <w:lang w:eastAsia="lt-LT"/>
                    </w:rPr>
                    <w:t>as</w:t>
                  </w:r>
                  <w:r w:rsidRPr="00200130">
                    <w:rPr>
                      <w:rFonts w:asciiTheme="minorHAnsi" w:eastAsiaTheme="minorHAnsi" w:cstheme="minorHAnsi"/>
                      <w:bCs/>
                      <w:iCs/>
                      <w:sz w:val="22"/>
                      <w:szCs w:val="22"/>
                      <w:lang w:eastAsia="lt-LT"/>
                    </w:rPr>
                    <w:t>);</w:t>
                  </w:r>
                </w:p>
                <w:p w14:paraId="0EAAF5F3" w14:textId="7E3DEC50"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1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1 balas (pristatymas per </w:t>
                  </w:r>
                  <w:r>
                    <w:rPr>
                      <w:rFonts w:asciiTheme="minorHAnsi" w:eastAsiaTheme="minorHAnsi" w:cstheme="minorHAnsi"/>
                      <w:bCs/>
                      <w:iCs/>
                      <w:sz w:val="22"/>
                      <w:szCs w:val="22"/>
                      <w:lang w:eastAsia="lt-LT"/>
                    </w:rPr>
                    <w:t>44</w:t>
                  </w:r>
                  <w:r w:rsidRPr="00200130">
                    <w:rPr>
                      <w:rFonts w:asciiTheme="minorHAnsi" w:eastAsiaTheme="minorHAnsi" w:cstheme="minorHAnsi"/>
                      <w:bCs/>
                      <w:iCs/>
                      <w:sz w:val="22"/>
                      <w:szCs w:val="22"/>
                      <w:lang w:eastAsia="lt-LT"/>
                    </w:rPr>
                    <w:t xml:space="preserve"> </w:t>
                  </w:r>
                  <w:r>
                    <w:rPr>
                      <w:rFonts w:asciiTheme="minorHAnsi" w:eastAsiaTheme="minorHAnsi" w:cstheme="minorHAnsi"/>
                      <w:bCs/>
                      <w:iCs/>
                      <w:sz w:val="22"/>
                      <w:szCs w:val="22"/>
                      <w:lang w:eastAsia="lt-LT"/>
                    </w:rPr>
                    <w:t>k. d.</w:t>
                  </w:r>
                  <w:r w:rsidRPr="00200130">
                    <w:rPr>
                      <w:rFonts w:asciiTheme="minorHAnsi" w:eastAsiaTheme="minorHAnsi" w:cstheme="minorHAnsi"/>
                      <w:bCs/>
                      <w:iCs/>
                      <w:sz w:val="22"/>
                      <w:szCs w:val="22"/>
                      <w:lang w:eastAsia="lt-LT"/>
                    </w:rPr>
                    <w:t>);</w:t>
                  </w:r>
                </w:p>
                <w:p w14:paraId="4FAA183C" w14:textId="12C9D512"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2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2 balai (pristatymas per </w:t>
                  </w:r>
                  <w:r w:rsidR="009E1913">
                    <w:rPr>
                      <w:rFonts w:asciiTheme="minorHAnsi" w:eastAsiaTheme="minorHAnsi" w:cstheme="minorHAnsi"/>
                      <w:bCs/>
                      <w:iCs/>
                      <w:sz w:val="22"/>
                      <w:szCs w:val="22"/>
                      <w:lang w:eastAsia="lt-LT"/>
                    </w:rPr>
                    <w:t>43 k. d.</w:t>
                  </w:r>
                  <w:r w:rsidRPr="00200130">
                    <w:rPr>
                      <w:rFonts w:asciiTheme="minorHAnsi" w:eastAsiaTheme="minorHAnsi" w:cstheme="minorHAnsi"/>
                      <w:bCs/>
                      <w:iCs/>
                      <w:sz w:val="22"/>
                      <w:szCs w:val="22"/>
                      <w:lang w:eastAsia="lt-LT"/>
                    </w:rPr>
                    <w:t>);</w:t>
                  </w:r>
                </w:p>
                <w:p w14:paraId="4B708F09" w14:textId="684BC18F"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3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3 balai (pristatymas per </w:t>
                  </w:r>
                  <w:r w:rsidR="00585EA2">
                    <w:rPr>
                      <w:rFonts w:asciiTheme="minorHAnsi" w:eastAsiaTheme="minorHAnsi" w:cstheme="minorHAnsi"/>
                      <w:bCs/>
                      <w:iCs/>
                      <w:sz w:val="22"/>
                      <w:szCs w:val="22"/>
                      <w:lang w:eastAsia="lt-LT"/>
                    </w:rPr>
                    <w:t>42 k. d.</w:t>
                  </w:r>
                  <w:r w:rsidRPr="00200130">
                    <w:rPr>
                      <w:rFonts w:asciiTheme="minorHAnsi" w:eastAsiaTheme="minorHAnsi" w:cstheme="minorHAnsi"/>
                      <w:bCs/>
                      <w:iCs/>
                      <w:sz w:val="22"/>
                      <w:szCs w:val="22"/>
                      <w:lang w:eastAsia="lt-LT"/>
                    </w:rPr>
                    <w:t>);</w:t>
                  </w:r>
                </w:p>
                <w:p w14:paraId="382C32EC" w14:textId="62590EEB"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4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4 balai (pristatymas per </w:t>
                  </w:r>
                  <w:r w:rsidR="00585EA2">
                    <w:rPr>
                      <w:rFonts w:asciiTheme="minorHAnsi" w:eastAsiaTheme="minorHAnsi" w:cstheme="minorHAnsi"/>
                      <w:bCs/>
                      <w:iCs/>
                      <w:sz w:val="22"/>
                      <w:szCs w:val="22"/>
                      <w:lang w:eastAsia="lt-LT"/>
                    </w:rPr>
                    <w:t>41 k. d.</w:t>
                  </w:r>
                  <w:r w:rsidRPr="00200130">
                    <w:rPr>
                      <w:rFonts w:asciiTheme="minorHAnsi" w:eastAsiaTheme="minorHAnsi" w:cstheme="minorHAnsi"/>
                      <w:bCs/>
                      <w:iCs/>
                      <w:sz w:val="22"/>
                      <w:szCs w:val="22"/>
                      <w:lang w:eastAsia="lt-LT"/>
                    </w:rPr>
                    <w:t>);</w:t>
                  </w:r>
                </w:p>
                <w:p w14:paraId="12AA5BBB" w14:textId="0789B1D6"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5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5 balai (pristatymas per </w:t>
                  </w:r>
                  <w:r w:rsidR="00585EA2">
                    <w:rPr>
                      <w:rFonts w:asciiTheme="minorHAnsi" w:eastAsiaTheme="minorHAnsi" w:cstheme="minorHAnsi"/>
                      <w:bCs/>
                      <w:iCs/>
                      <w:sz w:val="22"/>
                      <w:szCs w:val="22"/>
                      <w:lang w:eastAsia="lt-LT"/>
                    </w:rPr>
                    <w:t>40 k. d.</w:t>
                  </w:r>
                  <w:r w:rsidRPr="00200130">
                    <w:rPr>
                      <w:rFonts w:asciiTheme="minorHAnsi" w:eastAsiaTheme="minorHAnsi" w:cstheme="minorHAnsi"/>
                      <w:bCs/>
                      <w:iCs/>
                      <w:sz w:val="22"/>
                      <w:szCs w:val="22"/>
                      <w:lang w:eastAsia="lt-LT"/>
                    </w:rPr>
                    <w:t>);</w:t>
                  </w:r>
                </w:p>
                <w:p w14:paraId="2C8DE02A" w14:textId="41122382"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6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6 balai (pristatymas per </w:t>
                  </w:r>
                  <w:r w:rsidR="00585EA2">
                    <w:rPr>
                      <w:rFonts w:asciiTheme="minorHAnsi" w:eastAsiaTheme="minorHAnsi" w:cstheme="minorHAnsi"/>
                      <w:bCs/>
                      <w:iCs/>
                      <w:sz w:val="22"/>
                      <w:szCs w:val="22"/>
                      <w:lang w:eastAsia="lt-LT"/>
                    </w:rPr>
                    <w:t>39 k. d.</w:t>
                  </w:r>
                  <w:r w:rsidRPr="00200130">
                    <w:rPr>
                      <w:rFonts w:asciiTheme="minorHAnsi" w:eastAsiaTheme="minorHAnsi" w:cstheme="minorHAnsi"/>
                      <w:bCs/>
                      <w:iCs/>
                      <w:sz w:val="22"/>
                      <w:szCs w:val="22"/>
                      <w:lang w:eastAsia="lt-LT"/>
                    </w:rPr>
                    <w:t>);</w:t>
                  </w:r>
                </w:p>
                <w:p w14:paraId="59DD6CD2" w14:textId="59DCE138"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7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7 balai (pristatymas per </w:t>
                  </w:r>
                  <w:r w:rsidR="00585EA2">
                    <w:rPr>
                      <w:rFonts w:asciiTheme="minorHAnsi" w:eastAsiaTheme="minorHAnsi" w:cstheme="minorHAnsi"/>
                      <w:bCs/>
                      <w:iCs/>
                      <w:sz w:val="22"/>
                      <w:szCs w:val="22"/>
                      <w:lang w:eastAsia="lt-LT"/>
                    </w:rPr>
                    <w:t>38 k. d.</w:t>
                  </w:r>
                  <w:r w:rsidRPr="00200130">
                    <w:rPr>
                      <w:rFonts w:asciiTheme="minorHAnsi" w:eastAsiaTheme="minorHAnsi" w:cstheme="minorHAnsi"/>
                      <w:bCs/>
                      <w:iCs/>
                      <w:sz w:val="22"/>
                      <w:szCs w:val="22"/>
                      <w:lang w:eastAsia="lt-LT"/>
                    </w:rPr>
                    <w:t>);</w:t>
                  </w:r>
                </w:p>
                <w:p w14:paraId="1EA48BA8" w14:textId="192FC43F"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8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8 balai (pristatymas per </w:t>
                  </w:r>
                  <w:r w:rsidR="00585EA2">
                    <w:rPr>
                      <w:rFonts w:asciiTheme="minorHAnsi" w:eastAsiaTheme="minorHAnsi" w:cstheme="minorHAnsi"/>
                      <w:bCs/>
                      <w:iCs/>
                      <w:sz w:val="22"/>
                      <w:szCs w:val="22"/>
                      <w:lang w:eastAsia="lt-LT"/>
                    </w:rPr>
                    <w:t>37 k. d.</w:t>
                  </w:r>
                  <w:r w:rsidRPr="00200130">
                    <w:rPr>
                      <w:rFonts w:asciiTheme="minorHAnsi" w:eastAsiaTheme="minorHAnsi" w:cstheme="minorHAnsi"/>
                      <w:bCs/>
                      <w:iCs/>
                      <w:sz w:val="22"/>
                      <w:szCs w:val="22"/>
                      <w:lang w:eastAsia="lt-LT"/>
                    </w:rPr>
                    <w:t>);</w:t>
                  </w:r>
                </w:p>
                <w:p w14:paraId="298E7DEE" w14:textId="060E0748"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9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9 balai (pri</w:t>
                  </w:r>
                  <w:r w:rsidR="00585EA2">
                    <w:rPr>
                      <w:rFonts w:asciiTheme="minorHAnsi" w:eastAsiaTheme="minorHAnsi" w:cstheme="minorHAnsi"/>
                      <w:bCs/>
                      <w:iCs/>
                      <w:sz w:val="22"/>
                      <w:szCs w:val="22"/>
                      <w:lang w:eastAsia="lt-LT"/>
                    </w:rPr>
                    <w:t>statymas per 36 k. d.</w:t>
                  </w:r>
                  <w:r w:rsidRPr="00200130">
                    <w:rPr>
                      <w:rFonts w:asciiTheme="minorHAnsi" w:eastAsiaTheme="minorHAnsi" w:cstheme="minorHAnsi"/>
                      <w:bCs/>
                      <w:iCs/>
                      <w:sz w:val="22"/>
                      <w:szCs w:val="22"/>
                      <w:lang w:eastAsia="lt-LT"/>
                    </w:rPr>
                    <w:t>);</w:t>
                  </w:r>
                </w:p>
                <w:p w14:paraId="5A81DB64" w14:textId="4E14E026" w:rsidR="00842FED" w:rsidRPr="00200130" w:rsidRDefault="00842FED" w:rsidP="00842FE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 xml:space="preserve">10 </w:t>
                  </w:r>
                  <w:r w:rsidR="00DF5E7F">
                    <w:rPr>
                      <w:rFonts w:asciiTheme="minorHAnsi" w:eastAsiaTheme="minorHAnsi" w:cstheme="minorHAnsi"/>
                      <w:b/>
                      <w:iCs/>
                      <w:sz w:val="22"/>
                      <w:szCs w:val="22"/>
                      <w:lang w:eastAsia="lt-LT"/>
                    </w:rPr>
                    <w:t>k</w:t>
                  </w:r>
                  <w:r w:rsidRPr="00200130">
                    <w:rPr>
                      <w:rFonts w:asciiTheme="minorHAnsi" w:eastAsiaTheme="minorHAnsi" w:cstheme="minorHAnsi"/>
                      <w:b/>
                      <w:iCs/>
                      <w:sz w:val="22"/>
                      <w:szCs w:val="22"/>
                      <w:lang w:eastAsia="lt-LT"/>
                    </w:rPr>
                    <w:t>. d. trumpiau</w:t>
                  </w:r>
                  <w:r w:rsidRPr="00200130">
                    <w:rPr>
                      <w:rFonts w:asciiTheme="minorHAnsi" w:eastAsiaTheme="minorHAnsi" w:cstheme="minorHAnsi"/>
                      <w:bCs/>
                      <w:iCs/>
                      <w:sz w:val="22"/>
                      <w:szCs w:val="22"/>
                      <w:lang w:eastAsia="lt-LT"/>
                    </w:rPr>
                    <w:t xml:space="preserve"> – 10 balų (</w:t>
                  </w:r>
                  <w:r w:rsidR="009C27F5">
                    <w:rPr>
                      <w:rFonts w:asciiTheme="minorHAnsi" w:eastAsiaTheme="minorHAnsi" w:cstheme="minorHAnsi"/>
                      <w:bCs/>
                      <w:iCs/>
                      <w:sz w:val="22"/>
                      <w:szCs w:val="22"/>
                      <w:lang w:eastAsia="lt-LT"/>
                    </w:rPr>
                    <w:t>pristatymas per 35 ir mažiau k. d.</w:t>
                  </w:r>
                  <w:r w:rsidRPr="00200130">
                    <w:rPr>
                      <w:rFonts w:asciiTheme="minorHAnsi" w:eastAsiaTheme="minorHAnsi" w:cstheme="minorHAnsi"/>
                      <w:bCs/>
                      <w:iCs/>
                      <w:sz w:val="22"/>
                      <w:szCs w:val="22"/>
                      <w:lang w:eastAsia="lt-LT"/>
                    </w:rPr>
                    <w:t>).</w:t>
                  </w:r>
                </w:p>
              </w:tc>
            </w:tr>
          </w:tbl>
          <w:p w14:paraId="041E0629" w14:textId="77777777" w:rsidR="00E34CCC" w:rsidRPr="00842FED" w:rsidRDefault="00E34CCC" w:rsidP="00E34CCC">
            <w:pPr>
              <w:pStyle w:val="ListParagraph"/>
              <w:spacing w:line="240" w:lineRule="auto"/>
              <w:ind w:left="1080"/>
              <w:rPr>
                <w:rFonts w:eastAsia="Calibri" w:cstheme="minorHAnsi"/>
                <w:i/>
                <w:lang w:val="lt-LT"/>
              </w:rPr>
            </w:pPr>
          </w:p>
          <w:p w14:paraId="1B316CDE" w14:textId="77777777" w:rsidR="00883B8F" w:rsidRPr="000B7455" w:rsidRDefault="00883B8F" w:rsidP="00883B8F">
            <w:pPr>
              <w:pStyle w:val="ListParagraph"/>
              <w:numPr>
                <w:ilvl w:val="0"/>
                <w:numId w:val="2"/>
              </w:numPr>
              <w:spacing w:after="0" w:line="240" w:lineRule="auto"/>
              <w:ind w:left="26" w:firstLine="0"/>
              <w:jc w:val="center"/>
              <w:rPr>
                <w:rFonts w:cstheme="minorHAnsi"/>
                <w:b/>
                <w:bCs/>
              </w:rPr>
            </w:pPr>
            <w:r w:rsidRPr="000B7455">
              <w:rPr>
                <w:rFonts w:cstheme="minorHAnsi"/>
                <w:b/>
                <w:bCs/>
              </w:rPr>
              <w:lastRenderedPageBreak/>
              <w:t>PRIDEDAMI DOKUMENTAI IR INFORMACIJA APIE KONFIDENCIALUMĄ</w:t>
            </w:r>
          </w:p>
          <w:p w14:paraId="522A4415" w14:textId="77777777" w:rsidR="00883B8F" w:rsidRPr="000B7455" w:rsidRDefault="00883B8F" w:rsidP="00CD417E">
            <w:pPr>
              <w:pStyle w:val="ListParagraph"/>
              <w:spacing w:line="240" w:lineRule="auto"/>
              <w:ind w:left="0" w:firstLine="567"/>
              <w:rPr>
                <w:rFonts w:cstheme="minorHAnsi"/>
              </w:rPr>
            </w:pPr>
          </w:p>
          <w:p w14:paraId="3A82C5C0" w14:textId="77777777" w:rsidR="00883B8F" w:rsidRPr="000B7455" w:rsidRDefault="00883B8F" w:rsidP="00CD417E">
            <w:pPr>
              <w:pStyle w:val="ListParagraph"/>
              <w:spacing w:line="240" w:lineRule="auto"/>
              <w:ind w:left="0" w:firstLine="567"/>
              <w:rPr>
                <w:rFonts w:cstheme="minorHAnsi"/>
              </w:rPr>
            </w:pPr>
            <w:r w:rsidRPr="000B7455">
              <w:rPr>
                <w:rFonts w:cstheme="minorHAnsi"/>
              </w:rPr>
              <w:t xml:space="preserve">Jei </w:t>
            </w:r>
            <w:proofErr w:type="spellStart"/>
            <w:r w:rsidRPr="000B7455">
              <w:rPr>
                <w:rFonts w:cstheme="minorHAnsi"/>
              </w:rPr>
              <w:t>nenurodyta</w:t>
            </w:r>
            <w:proofErr w:type="spellEnd"/>
            <w:r w:rsidRPr="000B7455">
              <w:rPr>
                <w:rFonts w:cstheme="minorHAnsi"/>
              </w:rPr>
              <w:t xml:space="preserve"> </w:t>
            </w:r>
            <w:proofErr w:type="spellStart"/>
            <w:r w:rsidRPr="000B7455">
              <w:rPr>
                <w:rFonts w:cstheme="minorHAnsi"/>
              </w:rPr>
              <w:t>kitaip</w:t>
            </w:r>
            <w:proofErr w:type="spellEnd"/>
            <w:r w:rsidRPr="000B7455">
              <w:rPr>
                <w:rFonts w:cstheme="minorHAnsi"/>
              </w:rPr>
              <w:t xml:space="preserve">, </w:t>
            </w:r>
            <w:proofErr w:type="spellStart"/>
            <w:r w:rsidRPr="000B7455">
              <w:rPr>
                <w:rFonts w:cstheme="minorHAnsi"/>
              </w:rPr>
              <w:t>visi</w:t>
            </w:r>
            <w:proofErr w:type="spellEnd"/>
            <w:r w:rsidRPr="000B7455">
              <w:rPr>
                <w:rFonts w:cstheme="minorHAnsi"/>
              </w:rPr>
              <w:t xml:space="preserve"> </w:t>
            </w:r>
            <w:proofErr w:type="spellStart"/>
            <w:r w:rsidRPr="000B7455">
              <w:rPr>
                <w:rFonts w:cstheme="minorHAnsi"/>
              </w:rPr>
              <w:t>dokumentai</w:t>
            </w:r>
            <w:proofErr w:type="spellEnd"/>
            <w:r w:rsidRPr="000B7455">
              <w:rPr>
                <w:rFonts w:cstheme="minorHAnsi"/>
              </w:rPr>
              <w:t xml:space="preserve"> </w:t>
            </w:r>
            <w:proofErr w:type="spellStart"/>
            <w:r w:rsidRPr="000B7455">
              <w:rPr>
                <w:rFonts w:cstheme="minorHAnsi"/>
              </w:rPr>
              <w:t>teikiami</w:t>
            </w:r>
            <w:proofErr w:type="spellEnd"/>
            <w:r w:rsidRPr="000B7455">
              <w:rPr>
                <w:rFonts w:cstheme="minorHAnsi"/>
              </w:rPr>
              <w:t xml:space="preserve"> </w:t>
            </w:r>
            <w:proofErr w:type="spellStart"/>
            <w:r w:rsidRPr="000B7455">
              <w:rPr>
                <w:rFonts w:cstheme="minorHAnsi"/>
              </w:rPr>
              <w:t>su</w:t>
            </w:r>
            <w:proofErr w:type="spellEnd"/>
            <w:r w:rsidRPr="000B7455">
              <w:rPr>
                <w:rFonts w:cstheme="minorHAnsi"/>
              </w:rPr>
              <w:t xml:space="preserve"> </w:t>
            </w:r>
            <w:proofErr w:type="spellStart"/>
            <w:r w:rsidRPr="000B7455">
              <w:rPr>
                <w:rFonts w:cstheme="minorHAnsi"/>
              </w:rPr>
              <w:t>pasiūlymu</w:t>
            </w:r>
            <w:proofErr w:type="spellEnd"/>
            <w:r w:rsidRPr="000B7455">
              <w:rPr>
                <w:rFonts w:cstheme="minorHAnsi"/>
              </w:rPr>
              <w:t xml:space="preserve"> CVP IS </w:t>
            </w:r>
            <w:proofErr w:type="spellStart"/>
            <w:r w:rsidRPr="000B7455">
              <w:rPr>
                <w:rFonts w:cstheme="minorHAnsi"/>
              </w:rPr>
              <w:t>priemonėmis</w:t>
            </w:r>
            <w:proofErr w:type="spellEnd"/>
            <w:r w:rsidRPr="000B7455">
              <w:rPr>
                <w:rFonts w:cstheme="minorHAnsi"/>
              </w:rPr>
              <w:t>:</w:t>
            </w:r>
          </w:p>
          <w:tbl>
            <w:tblPr>
              <w:tblStyle w:val="TableGrid"/>
              <w:tblW w:w="9619" w:type="dxa"/>
              <w:tblLook w:val="04A0" w:firstRow="1" w:lastRow="0" w:firstColumn="1" w:lastColumn="0" w:noHBand="0" w:noVBand="1"/>
            </w:tblPr>
            <w:tblGrid>
              <w:gridCol w:w="594"/>
              <w:gridCol w:w="3972"/>
              <w:gridCol w:w="1034"/>
              <w:gridCol w:w="1763"/>
              <w:gridCol w:w="2256"/>
            </w:tblGrid>
            <w:tr w:rsidR="00883B8F" w:rsidRPr="00E34CCC" w14:paraId="26F0C970" w14:textId="77777777" w:rsidTr="00883B8F">
              <w:tc>
                <w:tcPr>
                  <w:tcW w:w="594" w:type="dxa"/>
                  <w:shd w:val="clear" w:color="auto" w:fill="DAE9F7" w:themeFill="text2" w:themeFillTint="1A"/>
                  <w:vAlign w:val="center"/>
                </w:tcPr>
                <w:p w14:paraId="45E934B6" w14:textId="77777777" w:rsidR="00883B8F" w:rsidRPr="000B7455" w:rsidRDefault="00883B8F" w:rsidP="00CD417E">
                  <w:pPr>
                    <w:ind w:firstLine="0"/>
                    <w:jc w:val="center"/>
                    <w:rPr>
                      <w:rFonts w:asciiTheme="minorHAnsi" w:cstheme="minorHAnsi"/>
                      <w:b/>
                      <w:bCs/>
                      <w:sz w:val="21"/>
                      <w:szCs w:val="21"/>
                    </w:rPr>
                  </w:pPr>
                  <w:r w:rsidRPr="000B7455">
                    <w:rPr>
                      <w:rFonts w:asciiTheme="minorHAnsi" w:cstheme="minorHAnsi"/>
                      <w:b/>
                      <w:bCs/>
                      <w:sz w:val="21"/>
                      <w:szCs w:val="21"/>
                    </w:rPr>
                    <w:t>Eil.</w:t>
                  </w:r>
                </w:p>
                <w:p w14:paraId="1E97FB6B" w14:textId="77777777" w:rsidR="00883B8F" w:rsidRPr="000B7455" w:rsidRDefault="00883B8F" w:rsidP="00CD417E">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AE9F7" w:themeFill="text2" w:themeFillTint="1A"/>
                  <w:vAlign w:val="center"/>
                </w:tcPr>
                <w:p w14:paraId="4794EE6B" w14:textId="77777777" w:rsidR="00883B8F" w:rsidRPr="000B7455" w:rsidRDefault="00883B8F" w:rsidP="00CD417E">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AE9F7" w:themeFill="text2" w:themeFillTint="1A"/>
                  <w:vAlign w:val="center"/>
                </w:tcPr>
                <w:p w14:paraId="378B61B4" w14:textId="77777777" w:rsidR="00883B8F" w:rsidRPr="000B7455" w:rsidRDefault="00883B8F" w:rsidP="00CD417E">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AE9F7" w:themeFill="text2" w:themeFillTint="1A"/>
                  <w:vAlign w:val="center"/>
                </w:tcPr>
                <w:p w14:paraId="79300044" w14:textId="77777777" w:rsidR="00883B8F" w:rsidRPr="000B7455" w:rsidRDefault="00883B8F" w:rsidP="00CD417E">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18734A7" w14:textId="77777777" w:rsidR="00883B8F" w:rsidRPr="000B7455" w:rsidRDefault="00883B8F" w:rsidP="00CD417E">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AE9F7" w:themeFill="text2" w:themeFillTint="1A"/>
                  <w:vAlign w:val="center"/>
                </w:tcPr>
                <w:p w14:paraId="7AFBBF8F" w14:textId="77777777" w:rsidR="00883B8F" w:rsidRPr="000B7455" w:rsidRDefault="00883B8F" w:rsidP="00CD417E">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883B8F" w:rsidRPr="000B7455" w14:paraId="61C9758D" w14:textId="77777777" w:rsidTr="00CD417E">
              <w:tc>
                <w:tcPr>
                  <w:tcW w:w="594" w:type="dxa"/>
                  <w:shd w:val="clear" w:color="auto" w:fill="D9D9D9" w:themeFill="background1" w:themeFillShade="D9"/>
                  <w:vAlign w:val="center"/>
                </w:tcPr>
                <w:p w14:paraId="7E6C8428" w14:textId="77777777" w:rsidR="00883B8F" w:rsidRPr="00802692" w:rsidRDefault="00883B8F" w:rsidP="00CD417E">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2416F4C2" w14:textId="77777777" w:rsidR="00883B8F" w:rsidRPr="00802692" w:rsidRDefault="00883B8F" w:rsidP="00CD417E">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1FB884A1" w14:textId="77777777" w:rsidR="00883B8F" w:rsidRPr="00802692" w:rsidRDefault="00883B8F" w:rsidP="00CD417E">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04C4D947" w14:textId="77777777" w:rsidR="00883B8F" w:rsidRPr="00802692" w:rsidRDefault="00883B8F" w:rsidP="00CD417E">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0ED02288" w14:textId="77777777" w:rsidR="00883B8F" w:rsidRPr="00802692" w:rsidRDefault="00883B8F" w:rsidP="00CD417E">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883B8F" w:rsidRPr="00E34CCC" w14:paraId="60374A10" w14:textId="77777777" w:rsidTr="00CD417E">
              <w:tc>
                <w:tcPr>
                  <w:tcW w:w="594" w:type="dxa"/>
                </w:tcPr>
                <w:p w14:paraId="08AF7A44" w14:textId="77777777" w:rsidR="00883B8F" w:rsidRPr="000B7455" w:rsidRDefault="00883B8F" w:rsidP="00CD417E">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4EF24696" w14:textId="77777777" w:rsidR="00883B8F" w:rsidRPr="000B7455" w:rsidRDefault="00883B8F" w:rsidP="00CD417E">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p>
              </w:tc>
              <w:tc>
                <w:tcPr>
                  <w:tcW w:w="1034" w:type="dxa"/>
                </w:tcPr>
                <w:p w14:paraId="3F8AD810" w14:textId="77777777" w:rsidR="00883B8F" w:rsidRPr="000B7455" w:rsidRDefault="00883B8F" w:rsidP="00CD417E">
                  <w:pPr>
                    <w:rPr>
                      <w:rFonts w:asciiTheme="minorHAnsi" w:cstheme="minorHAnsi"/>
                      <w:sz w:val="21"/>
                      <w:szCs w:val="21"/>
                    </w:rPr>
                  </w:pPr>
                </w:p>
              </w:tc>
              <w:tc>
                <w:tcPr>
                  <w:tcW w:w="1763" w:type="dxa"/>
                  <w:vAlign w:val="center"/>
                </w:tcPr>
                <w:p w14:paraId="4C8FA30C" w14:textId="77777777" w:rsidR="00883B8F" w:rsidRPr="000B7455" w:rsidRDefault="00883B8F" w:rsidP="00CD417E">
                  <w:pPr>
                    <w:ind w:hanging="4"/>
                    <w:rPr>
                      <w:rFonts w:asciiTheme="minorHAnsi" w:cstheme="minorHAnsi"/>
                      <w:sz w:val="21"/>
                      <w:szCs w:val="21"/>
                    </w:rPr>
                  </w:pPr>
                </w:p>
              </w:tc>
              <w:tc>
                <w:tcPr>
                  <w:tcW w:w="2256" w:type="dxa"/>
                  <w:vAlign w:val="center"/>
                </w:tcPr>
                <w:p w14:paraId="3D6ED6E8" w14:textId="77777777" w:rsidR="00883B8F" w:rsidRPr="000B7455" w:rsidRDefault="00883B8F" w:rsidP="00CD417E">
                  <w:pPr>
                    <w:rPr>
                      <w:rFonts w:asciiTheme="minorHAnsi" w:cstheme="minorHAnsi"/>
                      <w:sz w:val="21"/>
                      <w:szCs w:val="21"/>
                    </w:rPr>
                  </w:pPr>
                </w:p>
              </w:tc>
            </w:tr>
            <w:tr w:rsidR="00883B8F" w:rsidRPr="00E34CCC" w14:paraId="3DA6520D" w14:textId="77777777" w:rsidTr="00CD417E">
              <w:tc>
                <w:tcPr>
                  <w:tcW w:w="594" w:type="dxa"/>
                </w:tcPr>
                <w:p w14:paraId="4421221A" w14:textId="77777777" w:rsidR="00883B8F" w:rsidRPr="000B7455" w:rsidRDefault="00883B8F" w:rsidP="00CD417E">
                  <w:pPr>
                    <w:ind w:firstLine="0"/>
                    <w:jc w:val="center"/>
                    <w:rPr>
                      <w:rFonts w:asciiTheme="minorHAnsi" w:eastAsia="Calibri" w:cstheme="minorHAnsi"/>
                      <w:sz w:val="21"/>
                      <w:szCs w:val="21"/>
                    </w:rPr>
                  </w:pPr>
                  <w:r w:rsidRPr="000B7455">
                    <w:rPr>
                      <w:rFonts w:asciiTheme="minorHAnsi" w:eastAsia="Calibri" w:cstheme="minorHAnsi"/>
                      <w:sz w:val="21"/>
                      <w:szCs w:val="21"/>
                    </w:rPr>
                    <w:t>2.</w:t>
                  </w:r>
                </w:p>
              </w:tc>
              <w:tc>
                <w:tcPr>
                  <w:tcW w:w="3972" w:type="dxa"/>
                </w:tcPr>
                <w:p w14:paraId="46261490" w14:textId="77777777" w:rsidR="00883B8F" w:rsidRPr="000B7455" w:rsidRDefault="00883B8F" w:rsidP="00CD417E">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3DEFBF57" w14:textId="77777777" w:rsidR="00883B8F" w:rsidRPr="000B7455" w:rsidRDefault="00883B8F" w:rsidP="00CD417E">
                  <w:pPr>
                    <w:rPr>
                      <w:rFonts w:asciiTheme="minorHAnsi" w:cstheme="minorHAnsi"/>
                      <w:sz w:val="21"/>
                      <w:szCs w:val="21"/>
                    </w:rPr>
                  </w:pPr>
                </w:p>
              </w:tc>
              <w:tc>
                <w:tcPr>
                  <w:tcW w:w="1763" w:type="dxa"/>
                </w:tcPr>
                <w:p w14:paraId="318C3D14" w14:textId="77777777" w:rsidR="00883B8F" w:rsidRPr="000B7455" w:rsidRDefault="00883B8F" w:rsidP="00CD417E">
                  <w:pPr>
                    <w:rPr>
                      <w:rFonts w:asciiTheme="minorHAnsi" w:cstheme="minorHAnsi"/>
                      <w:sz w:val="21"/>
                      <w:szCs w:val="21"/>
                    </w:rPr>
                  </w:pPr>
                </w:p>
              </w:tc>
              <w:tc>
                <w:tcPr>
                  <w:tcW w:w="2256" w:type="dxa"/>
                </w:tcPr>
                <w:p w14:paraId="6C100540" w14:textId="77777777" w:rsidR="00883B8F" w:rsidRPr="000B7455" w:rsidRDefault="00883B8F" w:rsidP="00CD417E">
                  <w:pPr>
                    <w:rPr>
                      <w:rFonts w:asciiTheme="minorHAnsi" w:cstheme="minorHAnsi"/>
                      <w:sz w:val="21"/>
                      <w:szCs w:val="21"/>
                    </w:rPr>
                  </w:pPr>
                </w:p>
              </w:tc>
            </w:tr>
            <w:tr w:rsidR="00883B8F" w:rsidRPr="00E34CCC" w14:paraId="473F7748" w14:textId="77777777" w:rsidTr="00CD417E">
              <w:tc>
                <w:tcPr>
                  <w:tcW w:w="594" w:type="dxa"/>
                </w:tcPr>
                <w:p w14:paraId="30A6827B" w14:textId="77777777" w:rsidR="00883B8F" w:rsidRPr="000B7455" w:rsidRDefault="00883B8F" w:rsidP="00CD417E">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7EE886A4" w14:textId="77777777" w:rsidR="00883B8F" w:rsidRPr="000B7455" w:rsidRDefault="00883B8F" w:rsidP="00CD417E">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34" w:type="dxa"/>
                </w:tcPr>
                <w:p w14:paraId="3982393D" w14:textId="77777777" w:rsidR="00883B8F" w:rsidRPr="000B7455" w:rsidRDefault="00883B8F" w:rsidP="00CD417E">
                  <w:pPr>
                    <w:rPr>
                      <w:rFonts w:asciiTheme="minorHAnsi" w:cstheme="minorHAnsi"/>
                      <w:sz w:val="21"/>
                      <w:szCs w:val="21"/>
                    </w:rPr>
                  </w:pPr>
                </w:p>
              </w:tc>
              <w:tc>
                <w:tcPr>
                  <w:tcW w:w="1763" w:type="dxa"/>
                </w:tcPr>
                <w:p w14:paraId="53DAB625" w14:textId="77777777" w:rsidR="00883B8F" w:rsidRPr="000B7455" w:rsidRDefault="00883B8F" w:rsidP="00CD417E">
                  <w:pPr>
                    <w:rPr>
                      <w:rFonts w:asciiTheme="minorHAnsi" w:cstheme="minorHAnsi"/>
                      <w:sz w:val="21"/>
                      <w:szCs w:val="21"/>
                    </w:rPr>
                  </w:pPr>
                </w:p>
              </w:tc>
              <w:tc>
                <w:tcPr>
                  <w:tcW w:w="2256" w:type="dxa"/>
                </w:tcPr>
                <w:p w14:paraId="088A933E" w14:textId="77777777" w:rsidR="00883B8F" w:rsidRPr="000B7455" w:rsidRDefault="00883B8F" w:rsidP="00CD417E">
                  <w:pPr>
                    <w:rPr>
                      <w:rFonts w:asciiTheme="minorHAnsi" w:cstheme="minorHAnsi"/>
                      <w:sz w:val="21"/>
                      <w:szCs w:val="21"/>
                    </w:rPr>
                  </w:pPr>
                </w:p>
              </w:tc>
            </w:tr>
            <w:tr w:rsidR="00883B8F" w:rsidRPr="000B7455" w14:paraId="17738D57" w14:textId="77777777" w:rsidTr="00CD417E">
              <w:tc>
                <w:tcPr>
                  <w:tcW w:w="594" w:type="dxa"/>
                  <w:shd w:val="clear" w:color="auto" w:fill="auto"/>
                </w:tcPr>
                <w:p w14:paraId="68CFE31D" w14:textId="77777777" w:rsidR="00883B8F" w:rsidRPr="000B7455" w:rsidRDefault="00883B8F" w:rsidP="00CD417E">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0A48C733" w14:textId="77777777" w:rsidR="00883B8F" w:rsidRPr="000B7455" w:rsidRDefault="00883B8F" w:rsidP="00CD417E">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250EA614" w14:textId="77777777" w:rsidR="00883B8F" w:rsidRPr="000B7455" w:rsidRDefault="00883B8F" w:rsidP="00CD417E">
                  <w:pPr>
                    <w:pStyle w:val="NoSpacing"/>
                    <w:tabs>
                      <w:tab w:val="left" w:pos="331"/>
                    </w:tabs>
                    <w:ind w:firstLine="311"/>
                    <w:rPr>
                      <w:rFonts w:asciiTheme="minorHAnsi" w:cstheme="minorHAnsi"/>
                      <w:bCs/>
                    </w:rPr>
                  </w:pPr>
                  <w:r w:rsidRPr="000B7455">
                    <w:rPr>
                      <w:rFonts w:asciiTheme="minorHAnsi" w:cstheme="minorHAnsi"/>
                      <w:bCs/>
                    </w:rPr>
                    <w:t>*Atskirą EBVPD pildo:</w:t>
                  </w:r>
                </w:p>
                <w:p w14:paraId="3E0609BC" w14:textId="77777777" w:rsidR="00883B8F" w:rsidRPr="000B7455" w:rsidRDefault="00883B8F" w:rsidP="00CD417E">
                  <w:pPr>
                    <w:pStyle w:val="NoSpacing"/>
                    <w:numPr>
                      <w:ilvl w:val="0"/>
                      <w:numId w:val="3"/>
                    </w:numPr>
                    <w:tabs>
                      <w:tab w:val="left" w:pos="331"/>
                    </w:tabs>
                    <w:ind w:left="0" w:firstLine="311"/>
                    <w:rPr>
                      <w:rFonts w:asciiTheme="minorHAnsi" w:cstheme="minorHAnsi"/>
                      <w:bCs/>
                    </w:rPr>
                  </w:pPr>
                  <w:r w:rsidRPr="000B7455">
                    <w:rPr>
                      <w:rFonts w:asciiTheme="minorHAnsi" w:cstheme="minorHAnsi"/>
                      <w:bCs/>
                    </w:rPr>
                    <w:t>tiekėjas;</w:t>
                  </w:r>
                </w:p>
                <w:p w14:paraId="08B03B2E" w14:textId="77777777" w:rsidR="00883B8F" w:rsidRPr="000B7455" w:rsidRDefault="00883B8F" w:rsidP="00CD417E">
                  <w:pPr>
                    <w:pStyle w:val="NoSpacing"/>
                    <w:numPr>
                      <w:ilvl w:val="0"/>
                      <w:numId w:val="3"/>
                    </w:numPr>
                    <w:tabs>
                      <w:tab w:val="left" w:pos="331"/>
                    </w:tabs>
                    <w:ind w:left="0" w:firstLine="311"/>
                    <w:rPr>
                      <w:rFonts w:asciiTheme="minorHAnsi" w:cstheme="minorHAnsi"/>
                      <w:bCs/>
                    </w:rPr>
                  </w:pPr>
                  <w:r w:rsidRPr="000B7455">
                    <w:rPr>
                      <w:rFonts w:asciiTheme="minorHAnsi" w:cstheme="minorHAnsi"/>
                      <w:bCs/>
                    </w:rPr>
                    <w:t>kiekvienas tiekėjų grupės narys (jeigu pasiūlymą teikia tiekėjų grupė);</w:t>
                  </w:r>
                </w:p>
                <w:p w14:paraId="6BDB0AEE" w14:textId="77777777" w:rsidR="00883B8F" w:rsidRPr="000B7455" w:rsidRDefault="00883B8F" w:rsidP="00883B8F">
                  <w:pPr>
                    <w:pStyle w:val="ListParagraph"/>
                    <w:numPr>
                      <w:ilvl w:val="0"/>
                      <w:numId w:val="3"/>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4D3F47A4" w14:textId="77777777" w:rsidR="00883B8F" w:rsidRPr="000B7455" w:rsidRDefault="00883B8F" w:rsidP="00CD417E">
                  <w:pPr>
                    <w:rPr>
                      <w:rFonts w:asciiTheme="minorHAnsi" w:cstheme="minorHAnsi"/>
                      <w:sz w:val="21"/>
                      <w:szCs w:val="21"/>
                    </w:rPr>
                  </w:pPr>
                </w:p>
              </w:tc>
              <w:tc>
                <w:tcPr>
                  <w:tcW w:w="1763" w:type="dxa"/>
                </w:tcPr>
                <w:p w14:paraId="0FAC5019" w14:textId="77777777" w:rsidR="00883B8F" w:rsidRPr="000B7455" w:rsidRDefault="00883B8F" w:rsidP="00CD417E">
                  <w:pPr>
                    <w:rPr>
                      <w:rFonts w:asciiTheme="minorHAnsi" w:cstheme="minorHAnsi"/>
                      <w:sz w:val="21"/>
                      <w:szCs w:val="21"/>
                    </w:rPr>
                  </w:pPr>
                </w:p>
              </w:tc>
              <w:tc>
                <w:tcPr>
                  <w:tcW w:w="2256" w:type="dxa"/>
                </w:tcPr>
                <w:p w14:paraId="608989AD" w14:textId="77777777" w:rsidR="00883B8F" w:rsidRPr="000B7455" w:rsidRDefault="00883B8F" w:rsidP="00CD417E">
                  <w:pPr>
                    <w:rPr>
                      <w:rFonts w:asciiTheme="minorHAnsi" w:cstheme="minorHAnsi"/>
                      <w:sz w:val="21"/>
                      <w:szCs w:val="21"/>
                    </w:rPr>
                  </w:pPr>
                </w:p>
              </w:tc>
            </w:tr>
            <w:tr w:rsidR="00883B8F" w:rsidRPr="00E34CCC" w14:paraId="3DD32FD5" w14:textId="77777777" w:rsidTr="00CD417E">
              <w:tc>
                <w:tcPr>
                  <w:tcW w:w="594" w:type="dxa"/>
                </w:tcPr>
                <w:p w14:paraId="4701EDC4" w14:textId="77777777" w:rsidR="00883B8F" w:rsidRPr="000B7455" w:rsidRDefault="00883B8F" w:rsidP="00CD417E">
                  <w:pPr>
                    <w:ind w:firstLine="0"/>
                    <w:jc w:val="center"/>
                    <w:rPr>
                      <w:rFonts w:asciiTheme="minorHAnsi" w:cstheme="minorHAnsi"/>
                      <w:sz w:val="21"/>
                      <w:szCs w:val="21"/>
                    </w:rPr>
                  </w:pPr>
                </w:p>
              </w:tc>
              <w:tc>
                <w:tcPr>
                  <w:tcW w:w="3972" w:type="dxa"/>
                </w:tcPr>
                <w:p w14:paraId="300B43A8" w14:textId="77777777" w:rsidR="00883B8F" w:rsidRPr="000B7455" w:rsidRDefault="00883B8F" w:rsidP="00CD417E">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3B2F5A80" w14:textId="77777777" w:rsidR="00883B8F" w:rsidRPr="000B7455" w:rsidRDefault="00883B8F" w:rsidP="00CD417E">
                  <w:pPr>
                    <w:rPr>
                      <w:rFonts w:asciiTheme="minorHAnsi" w:cstheme="minorHAnsi"/>
                      <w:sz w:val="21"/>
                      <w:szCs w:val="21"/>
                    </w:rPr>
                  </w:pPr>
                </w:p>
              </w:tc>
              <w:tc>
                <w:tcPr>
                  <w:tcW w:w="1763" w:type="dxa"/>
                  <w:vAlign w:val="center"/>
                </w:tcPr>
                <w:p w14:paraId="22AFAB81" w14:textId="77777777" w:rsidR="00883B8F" w:rsidRPr="000B7455" w:rsidRDefault="00883B8F" w:rsidP="00CD417E">
                  <w:pPr>
                    <w:rPr>
                      <w:rFonts w:asciiTheme="minorHAnsi" w:cstheme="minorHAnsi"/>
                      <w:sz w:val="21"/>
                      <w:szCs w:val="21"/>
                    </w:rPr>
                  </w:pPr>
                </w:p>
              </w:tc>
              <w:tc>
                <w:tcPr>
                  <w:tcW w:w="2256" w:type="dxa"/>
                  <w:vAlign w:val="center"/>
                </w:tcPr>
                <w:p w14:paraId="485346E2" w14:textId="77777777" w:rsidR="00883B8F" w:rsidRPr="000B7455" w:rsidRDefault="00883B8F" w:rsidP="00CD417E">
                  <w:pPr>
                    <w:rPr>
                      <w:rFonts w:asciiTheme="minorHAnsi" w:cstheme="minorHAnsi"/>
                      <w:sz w:val="21"/>
                      <w:szCs w:val="21"/>
                    </w:rPr>
                  </w:pPr>
                </w:p>
              </w:tc>
            </w:tr>
          </w:tbl>
          <w:p w14:paraId="69DECF26" w14:textId="77777777" w:rsidR="00883B8F" w:rsidRPr="00883B8F" w:rsidRDefault="00883B8F" w:rsidP="00CD417E">
            <w:pPr>
              <w:spacing w:line="240" w:lineRule="auto"/>
              <w:rPr>
                <w:rFonts w:cstheme="minorHAnsi"/>
                <w:lang w:val="fr-FR"/>
              </w:rPr>
            </w:pPr>
          </w:p>
          <w:p w14:paraId="23BDDDAB" w14:textId="77777777" w:rsidR="00883B8F" w:rsidRPr="00883B8F" w:rsidRDefault="00883B8F" w:rsidP="00CD417E">
            <w:pPr>
              <w:spacing w:line="240" w:lineRule="auto"/>
              <w:rPr>
                <w:rFonts w:cstheme="minorHAnsi"/>
                <w:b/>
                <w:bCs/>
                <w:lang w:val="fr-FR"/>
              </w:rPr>
            </w:pPr>
            <w:proofErr w:type="spellStart"/>
            <w:r w:rsidRPr="00883B8F">
              <w:rPr>
                <w:rFonts w:cstheme="minorHAnsi"/>
                <w:b/>
                <w:bCs/>
                <w:lang w:val="fr-FR"/>
              </w:rPr>
              <w:t>Pasirašydamas</w:t>
            </w:r>
            <w:proofErr w:type="spellEnd"/>
            <w:r w:rsidRPr="00883B8F">
              <w:rPr>
                <w:rFonts w:cstheme="minorHAnsi"/>
                <w:b/>
                <w:bCs/>
                <w:lang w:val="fr-FR"/>
              </w:rPr>
              <w:t xml:space="preserve"> </w:t>
            </w:r>
            <w:proofErr w:type="spellStart"/>
            <w:r w:rsidRPr="00883B8F">
              <w:rPr>
                <w:rFonts w:cstheme="minorHAnsi"/>
                <w:b/>
                <w:bCs/>
                <w:lang w:val="fr-FR"/>
              </w:rPr>
              <w:t>šį</w:t>
            </w:r>
            <w:proofErr w:type="spellEnd"/>
            <w:r w:rsidRPr="00883B8F">
              <w:rPr>
                <w:rFonts w:cstheme="minorHAnsi"/>
                <w:b/>
                <w:bCs/>
                <w:lang w:val="fr-FR"/>
              </w:rPr>
              <w:t xml:space="preserve"> </w:t>
            </w:r>
            <w:proofErr w:type="spellStart"/>
            <w:r w:rsidRPr="00883B8F">
              <w:rPr>
                <w:rFonts w:cstheme="minorHAnsi"/>
                <w:b/>
                <w:bCs/>
                <w:lang w:val="fr-FR"/>
              </w:rPr>
              <w:t>pasiūlymą</w:t>
            </w:r>
            <w:proofErr w:type="spellEnd"/>
            <w:r w:rsidRPr="00883B8F">
              <w:rPr>
                <w:rFonts w:cstheme="minorHAnsi"/>
                <w:b/>
                <w:bCs/>
                <w:lang w:val="fr-FR"/>
              </w:rPr>
              <w:t xml:space="preserve">, </w:t>
            </w:r>
            <w:proofErr w:type="spellStart"/>
            <w:r w:rsidRPr="00883B8F">
              <w:rPr>
                <w:rFonts w:cstheme="minorHAnsi"/>
                <w:b/>
                <w:bCs/>
                <w:lang w:val="fr-FR"/>
              </w:rPr>
              <w:t>tvirtintu</w:t>
            </w:r>
            <w:proofErr w:type="spellEnd"/>
            <w:r w:rsidRPr="00883B8F">
              <w:rPr>
                <w:rFonts w:cstheme="minorHAnsi"/>
                <w:b/>
                <w:bCs/>
                <w:lang w:val="fr-FR"/>
              </w:rPr>
              <w:t xml:space="preserve">, </w:t>
            </w:r>
            <w:proofErr w:type="spellStart"/>
            <w:proofErr w:type="gramStart"/>
            <w:r w:rsidRPr="00883B8F">
              <w:rPr>
                <w:rFonts w:cstheme="minorHAnsi"/>
                <w:b/>
                <w:bCs/>
                <w:lang w:val="fr-FR"/>
              </w:rPr>
              <w:t>kad</w:t>
            </w:r>
            <w:proofErr w:type="spellEnd"/>
            <w:r w:rsidRPr="00883B8F">
              <w:rPr>
                <w:rFonts w:cstheme="minorHAnsi"/>
                <w:b/>
                <w:bCs/>
                <w:lang w:val="fr-FR"/>
              </w:rPr>
              <w:t>:</w:t>
            </w:r>
            <w:proofErr w:type="gramEnd"/>
          </w:p>
          <w:p w14:paraId="45ED9C13" w14:textId="77777777" w:rsidR="00883B8F" w:rsidRPr="00883B8F" w:rsidRDefault="00883B8F" w:rsidP="00883B8F">
            <w:pPr>
              <w:pStyle w:val="ListParagraph"/>
              <w:numPr>
                <w:ilvl w:val="0"/>
                <w:numId w:val="4"/>
              </w:numPr>
              <w:spacing w:after="0" w:line="240" w:lineRule="auto"/>
              <w:ind w:left="0" w:firstLine="567"/>
              <w:jc w:val="both"/>
              <w:rPr>
                <w:rFonts w:cstheme="minorHAnsi"/>
                <w:b/>
                <w:bCs/>
                <w:smallCaps/>
                <w:lang w:val="fr-FR"/>
              </w:rPr>
            </w:pPr>
            <w:proofErr w:type="spellStart"/>
            <w:proofErr w:type="gramStart"/>
            <w:r w:rsidRPr="00883B8F">
              <w:rPr>
                <w:rFonts w:cstheme="minorHAnsi"/>
                <w:lang w:val="fr-FR"/>
              </w:rPr>
              <w:t>esu</w:t>
            </w:r>
            <w:proofErr w:type="spellEnd"/>
            <w:proofErr w:type="gramEnd"/>
            <w:r w:rsidRPr="00883B8F">
              <w:rPr>
                <w:rFonts w:cstheme="minorHAnsi"/>
                <w:lang w:val="fr-FR"/>
              </w:rPr>
              <w:t xml:space="preserve"> </w:t>
            </w:r>
            <w:proofErr w:type="spellStart"/>
            <w:r w:rsidRPr="00883B8F">
              <w:rPr>
                <w:rFonts w:cstheme="minorHAnsi"/>
                <w:lang w:val="fr-FR"/>
              </w:rPr>
              <w:t>susipažinęs</w:t>
            </w:r>
            <w:proofErr w:type="spellEnd"/>
            <w:r w:rsidRPr="00883B8F">
              <w:rPr>
                <w:rFonts w:cstheme="minorHAnsi"/>
                <w:lang w:val="fr-FR"/>
              </w:rPr>
              <w:t xml:space="preserve"> su </w:t>
            </w:r>
            <w:proofErr w:type="spellStart"/>
            <w:r w:rsidRPr="00883B8F">
              <w:rPr>
                <w:rFonts w:cstheme="minorHAnsi"/>
                <w:lang w:val="fr-FR"/>
              </w:rPr>
              <w:t>pirkimo</w:t>
            </w:r>
            <w:proofErr w:type="spellEnd"/>
            <w:r w:rsidRPr="00883B8F">
              <w:rPr>
                <w:rFonts w:cstheme="minorHAnsi"/>
                <w:lang w:val="fr-FR"/>
              </w:rPr>
              <w:t xml:space="preserve"> </w:t>
            </w:r>
            <w:proofErr w:type="spellStart"/>
            <w:r w:rsidRPr="00883B8F">
              <w:rPr>
                <w:rFonts w:cstheme="minorHAnsi"/>
                <w:lang w:val="fr-FR"/>
              </w:rPr>
              <w:t>dokumentais</w:t>
            </w:r>
            <w:proofErr w:type="spellEnd"/>
            <w:r w:rsidRPr="00883B8F">
              <w:rPr>
                <w:rFonts w:cstheme="minorHAnsi"/>
                <w:lang w:val="fr-FR"/>
              </w:rPr>
              <w:t xml:space="preserve">, </w:t>
            </w:r>
            <w:proofErr w:type="spellStart"/>
            <w:r w:rsidRPr="00883B8F">
              <w:rPr>
                <w:rFonts w:cstheme="minorHAnsi"/>
                <w:lang w:val="fr-FR"/>
              </w:rPr>
              <w:t>taip</w:t>
            </w:r>
            <w:proofErr w:type="spellEnd"/>
            <w:r w:rsidRPr="00883B8F">
              <w:rPr>
                <w:rFonts w:cstheme="minorHAnsi"/>
                <w:lang w:val="fr-FR"/>
              </w:rPr>
              <w:t xml:space="preserve"> pat su </w:t>
            </w:r>
            <w:proofErr w:type="spellStart"/>
            <w:r w:rsidRPr="00883B8F">
              <w:rPr>
                <w:rFonts w:cstheme="minorHAnsi"/>
                <w:lang w:val="fr-FR"/>
              </w:rPr>
              <w:t>galiojančiais</w:t>
            </w:r>
            <w:proofErr w:type="spellEnd"/>
            <w:r w:rsidRPr="00883B8F">
              <w:rPr>
                <w:rFonts w:cstheme="minorHAnsi"/>
                <w:lang w:val="fr-FR"/>
              </w:rPr>
              <w:t xml:space="preserve"> </w:t>
            </w:r>
            <w:proofErr w:type="spellStart"/>
            <w:r w:rsidRPr="00883B8F">
              <w:rPr>
                <w:rFonts w:cstheme="minorHAnsi"/>
                <w:lang w:val="fr-FR"/>
              </w:rPr>
              <w:t>Lietuvos</w:t>
            </w:r>
            <w:proofErr w:type="spellEnd"/>
            <w:r w:rsidRPr="00883B8F">
              <w:rPr>
                <w:rFonts w:cstheme="minorHAnsi"/>
                <w:lang w:val="fr-FR"/>
              </w:rPr>
              <w:t xml:space="preserve"> </w:t>
            </w:r>
            <w:proofErr w:type="spellStart"/>
            <w:r w:rsidRPr="00883B8F">
              <w:rPr>
                <w:rFonts w:cstheme="minorHAnsi"/>
                <w:lang w:val="fr-FR"/>
              </w:rPr>
              <w:t>Respublikos</w:t>
            </w:r>
            <w:proofErr w:type="spellEnd"/>
            <w:r w:rsidRPr="00883B8F">
              <w:rPr>
                <w:rFonts w:cstheme="minorHAnsi"/>
                <w:lang w:val="fr-FR"/>
              </w:rPr>
              <w:t xml:space="preserve"> </w:t>
            </w:r>
            <w:proofErr w:type="spellStart"/>
            <w:r w:rsidRPr="00883B8F">
              <w:rPr>
                <w:rFonts w:cstheme="minorHAnsi"/>
                <w:lang w:val="fr-FR"/>
              </w:rPr>
              <w:t>įstatymais</w:t>
            </w:r>
            <w:proofErr w:type="spellEnd"/>
            <w:r w:rsidRPr="00883B8F">
              <w:rPr>
                <w:rFonts w:cstheme="minorHAnsi"/>
                <w:lang w:val="fr-FR"/>
              </w:rPr>
              <w:t xml:space="preserve">, </w:t>
            </w:r>
            <w:proofErr w:type="spellStart"/>
            <w:r w:rsidRPr="00883B8F">
              <w:rPr>
                <w:rFonts w:cstheme="minorHAnsi"/>
                <w:lang w:val="fr-FR"/>
              </w:rPr>
              <w:t>poįstatyminiais</w:t>
            </w:r>
            <w:proofErr w:type="spellEnd"/>
            <w:r w:rsidRPr="00883B8F">
              <w:rPr>
                <w:rFonts w:cstheme="minorHAnsi"/>
                <w:lang w:val="fr-FR"/>
              </w:rPr>
              <w:t xml:space="preserve"> </w:t>
            </w:r>
            <w:proofErr w:type="spellStart"/>
            <w:r w:rsidRPr="00883B8F">
              <w:rPr>
                <w:rFonts w:cstheme="minorHAnsi"/>
                <w:lang w:val="fr-FR"/>
              </w:rPr>
              <w:t>teisės</w:t>
            </w:r>
            <w:proofErr w:type="spellEnd"/>
            <w:r w:rsidRPr="00883B8F">
              <w:rPr>
                <w:rFonts w:cstheme="minorHAnsi"/>
                <w:lang w:val="fr-FR"/>
              </w:rPr>
              <w:t xml:space="preserve"> </w:t>
            </w:r>
            <w:proofErr w:type="spellStart"/>
            <w:r w:rsidRPr="00883B8F">
              <w:rPr>
                <w:rFonts w:cstheme="minorHAnsi"/>
                <w:lang w:val="fr-FR"/>
              </w:rPr>
              <w:t>aktais</w:t>
            </w:r>
            <w:proofErr w:type="spellEnd"/>
            <w:r w:rsidRPr="00883B8F">
              <w:rPr>
                <w:rFonts w:cstheme="minorHAnsi"/>
                <w:lang w:val="fr-FR"/>
              </w:rPr>
              <w:t xml:space="preserve">, </w:t>
            </w:r>
            <w:proofErr w:type="spellStart"/>
            <w:r w:rsidRPr="00883B8F">
              <w:rPr>
                <w:rFonts w:cstheme="minorHAnsi"/>
                <w:lang w:val="fr-FR"/>
              </w:rPr>
              <w:t>kurie</w:t>
            </w:r>
            <w:proofErr w:type="spellEnd"/>
            <w:r w:rsidRPr="00883B8F">
              <w:rPr>
                <w:rFonts w:cstheme="minorHAnsi"/>
                <w:lang w:val="fr-FR"/>
              </w:rPr>
              <w:t xml:space="preserve"> </w:t>
            </w:r>
            <w:proofErr w:type="spellStart"/>
            <w:r w:rsidRPr="00883B8F">
              <w:rPr>
                <w:rFonts w:cstheme="minorHAnsi"/>
                <w:lang w:val="fr-FR"/>
              </w:rPr>
              <w:t>reguliuoja</w:t>
            </w:r>
            <w:proofErr w:type="spellEnd"/>
            <w:r w:rsidRPr="00883B8F">
              <w:rPr>
                <w:rFonts w:cstheme="minorHAnsi"/>
                <w:lang w:val="fr-FR"/>
              </w:rPr>
              <w:t xml:space="preserve"> </w:t>
            </w:r>
            <w:proofErr w:type="spellStart"/>
            <w:r w:rsidRPr="00883B8F">
              <w:rPr>
                <w:rFonts w:cstheme="minorHAnsi"/>
                <w:lang w:val="fr-FR"/>
              </w:rPr>
              <w:t>viešųjų</w:t>
            </w:r>
            <w:proofErr w:type="spellEnd"/>
            <w:r w:rsidRPr="00883B8F">
              <w:rPr>
                <w:rFonts w:cstheme="minorHAnsi"/>
                <w:lang w:val="fr-FR"/>
              </w:rPr>
              <w:t xml:space="preserve"> </w:t>
            </w:r>
            <w:proofErr w:type="spellStart"/>
            <w:r w:rsidRPr="00883B8F">
              <w:rPr>
                <w:rFonts w:cstheme="minorHAnsi"/>
                <w:lang w:val="fr-FR"/>
              </w:rPr>
              <w:t>pirkimų</w:t>
            </w:r>
            <w:proofErr w:type="spellEnd"/>
            <w:r w:rsidRPr="00883B8F">
              <w:rPr>
                <w:rFonts w:cstheme="minorHAnsi"/>
                <w:lang w:val="fr-FR"/>
              </w:rPr>
              <w:t xml:space="preserve"> </w:t>
            </w:r>
            <w:proofErr w:type="spellStart"/>
            <w:r w:rsidRPr="00883B8F">
              <w:rPr>
                <w:rFonts w:cstheme="minorHAnsi"/>
                <w:lang w:val="fr-FR"/>
              </w:rPr>
              <w:t>atlikimo</w:t>
            </w:r>
            <w:proofErr w:type="spellEnd"/>
            <w:r w:rsidRPr="00883B8F">
              <w:rPr>
                <w:rFonts w:cstheme="minorHAnsi"/>
                <w:lang w:val="fr-FR"/>
              </w:rPr>
              <w:t xml:space="preserve"> </w:t>
            </w:r>
            <w:proofErr w:type="spellStart"/>
            <w:r w:rsidRPr="00883B8F">
              <w:rPr>
                <w:rFonts w:cstheme="minorHAnsi"/>
                <w:lang w:val="fr-FR"/>
              </w:rPr>
              <w:t>tvarką</w:t>
            </w:r>
            <w:proofErr w:type="spellEnd"/>
            <w:r w:rsidRPr="00883B8F">
              <w:rPr>
                <w:rFonts w:cstheme="minorHAnsi"/>
                <w:lang w:val="fr-FR"/>
              </w:rPr>
              <w:t xml:space="preserve"> </w:t>
            </w:r>
            <w:proofErr w:type="spellStart"/>
            <w:r w:rsidRPr="00883B8F">
              <w:rPr>
                <w:rFonts w:cstheme="minorHAnsi"/>
                <w:lang w:val="fr-FR"/>
              </w:rPr>
              <w:t>bei</w:t>
            </w:r>
            <w:proofErr w:type="spellEnd"/>
            <w:r w:rsidRPr="00883B8F">
              <w:rPr>
                <w:rFonts w:cstheme="minorHAnsi"/>
                <w:lang w:val="fr-FR"/>
              </w:rPr>
              <w:t xml:space="preserve"> </w:t>
            </w:r>
            <w:proofErr w:type="spellStart"/>
            <w:r w:rsidRPr="00883B8F">
              <w:rPr>
                <w:rFonts w:cstheme="minorHAnsi"/>
                <w:lang w:val="fr-FR"/>
              </w:rPr>
              <w:t>gali</w:t>
            </w:r>
            <w:proofErr w:type="spellEnd"/>
            <w:r w:rsidRPr="00883B8F">
              <w:rPr>
                <w:rFonts w:cstheme="minorHAnsi"/>
                <w:lang w:val="fr-FR"/>
              </w:rPr>
              <w:t xml:space="preserve"> </w:t>
            </w:r>
            <w:proofErr w:type="spellStart"/>
            <w:r w:rsidRPr="00883B8F">
              <w:rPr>
                <w:rFonts w:cstheme="minorHAnsi"/>
                <w:lang w:val="fr-FR"/>
              </w:rPr>
              <w:t>turėti</w:t>
            </w:r>
            <w:proofErr w:type="spellEnd"/>
            <w:r w:rsidRPr="00883B8F">
              <w:rPr>
                <w:rFonts w:cstheme="minorHAnsi"/>
                <w:lang w:val="fr-FR"/>
              </w:rPr>
              <w:t xml:space="preserve"> </w:t>
            </w:r>
            <w:proofErr w:type="spellStart"/>
            <w:r w:rsidRPr="00883B8F">
              <w:rPr>
                <w:rFonts w:cstheme="minorHAnsi"/>
                <w:lang w:val="fr-FR"/>
              </w:rPr>
              <w:t>įtakos</w:t>
            </w:r>
            <w:proofErr w:type="spellEnd"/>
            <w:r w:rsidRPr="00883B8F">
              <w:rPr>
                <w:rFonts w:cstheme="minorHAnsi"/>
                <w:lang w:val="fr-FR"/>
              </w:rPr>
              <w:t xml:space="preserve"> bet </w:t>
            </w:r>
            <w:proofErr w:type="spellStart"/>
            <w:r w:rsidRPr="00883B8F">
              <w:rPr>
                <w:rFonts w:cstheme="minorHAnsi"/>
                <w:lang w:val="fr-FR"/>
              </w:rPr>
              <w:t>kokiems</w:t>
            </w:r>
            <w:proofErr w:type="spellEnd"/>
            <w:r w:rsidRPr="00883B8F">
              <w:rPr>
                <w:rFonts w:cstheme="minorHAnsi"/>
                <w:lang w:val="fr-FR"/>
              </w:rPr>
              <w:t xml:space="preserve"> </w:t>
            </w:r>
            <w:proofErr w:type="spellStart"/>
            <w:r w:rsidRPr="00883B8F">
              <w:rPr>
                <w:rFonts w:cstheme="minorHAnsi"/>
                <w:lang w:val="fr-FR"/>
              </w:rPr>
              <w:t>tarp</w:t>
            </w:r>
            <w:proofErr w:type="spellEnd"/>
            <w:r w:rsidRPr="00883B8F">
              <w:rPr>
                <w:rFonts w:cstheme="minorHAnsi"/>
                <w:lang w:val="fr-FR"/>
              </w:rPr>
              <w:t xml:space="preserve"> </w:t>
            </w:r>
            <w:proofErr w:type="spellStart"/>
            <w:r w:rsidRPr="00883B8F">
              <w:rPr>
                <w:rFonts w:cstheme="minorHAnsi"/>
                <w:lang w:val="fr-FR"/>
              </w:rPr>
              <w:t>perkančiosios</w:t>
            </w:r>
            <w:proofErr w:type="spellEnd"/>
            <w:r w:rsidRPr="00883B8F">
              <w:rPr>
                <w:rFonts w:cstheme="minorHAnsi"/>
                <w:lang w:val="fr-FR"/>
              </w:rPr>
              <w:t xml:space="preserve"> </w:t>
            </w:r>
            <w:proofErr w:type="spellStart"/>
            <w:r w:rsidRPr="00883B8F">
              <w:rPr>
                <w:rFonts w:cstheme="minorHAnsi"/>
                <w:lang w:val="fr-FR"/>
              </w:rPr>
              <w:t>organizacijos</w:t>
            </w:r>
            <w:proofErr w:type="spellEnd"/>
            <w:r w:rsidRPr="00883B8F">
              <w:rPr>
                <w:rFonts w:cstheme="minorHAnsi"/>
                <w:lang w:val="fr-FR"/>
              </w:rPr>
              <w:t xml:space="preserve"> </w:t>
            </w:r>
            <w:proofErr w:type="spellStart"/>
            <w:r w:rsidRPr="00883B8F">
              <w:rPr>
                <w:rFonts w:cstheme="minorHAnsi"/>
                <w:lang w:val="fr-FR"/>
              </w:rPr>
              <w:t>ir</w:t>
            </w:r>
            <w:proofErr w:type="spellEnd"/>
            <w:r w:rsidRPr="00883B8F">
              <w:rPr>
                <w:rFonts w:cstheme="minorHAnsi"/>
                <w:lang w:val="fr-FR"/>
              </w:rPr>
              <w:t xml:space="preserve"> </w:t>
            </w:r>
            <w:proofErr w:type="spellStart"/>
            <w:r w:rsidRPr="00883B8F">
              <w:rPr>
                <w:rFonts w:cstheme="minorHAnsi"/>
                <w:lang w:val="fr-FR"/>
              </w:rPr>
              <w:t>tiekėjo</w:t>
            </w:r>
            <w:proofErr w:type="spellEnd"/>
            <w:r w:rsidRPr="00883B8F">
              <w:rPr>
                <w:rFonts w:cstheme="minorHAnsi"/>
                <w:lang w:val="fr-FR"/>
              </w:rPr>
              <w:t xml:space="preserve"> </w:t>
            </w:r>
            <w:proofErr w:type="spellStart"/>
            <w:r w:rsidRPr="00883B8F">
              <w:rPr>
                <w:rFonts w:cstheme="minorHAnsi"/>
                <w:lang w:val="fr-FR"/>
              </w:rPr>
              <w:t>susiklostantiems</w:t>
            </w:r>
            <w:proofErr w:type="spellEnd"/>
            <w:r w:rsidRPr="00883B8F">
              <w:rPr>
                <w:rFonts w:cstheme="minorHAnsi"/>
                <w:lang w:val="fr-FR"/>
              </w:rPr>
              <w:t xml:space="preserve"> </w:t>
            </w:r>
            <w:proofErr w:type="spellStart"/>
            <w:r w:rsidRPr="00883B8F">
              <w:rPr>
                <w:rFonts w:cstheme="minorHAnsi"/>
                <w:lang w:val="fr-FR"/>
              </w:rPr>
              <w:t>santykiams</w:t>
            </w:r>
            <w:proofErr w:type="spellEnd"/>
            <w:r w:rsidRPr="00883B8F">
              <w:rPr>
                <w:rFonts w:cstheme="minorHAnsi"/>
                <w:lang w:val="fr-FR"/>
              </w:rPr>
              <w:t xml:space="preserve">, </w:t>
            </w:r>
            <w:proofErr w:type="spellStart"/>
            <w:r w:rsidRPr="00883B8F">
              <w:rPr>
                <w:rFonts w:cstheme="minorHAnsi"/>
                <w:lang w:val="fr-FR"/>
              </w:rPr>
              <w:t>kylantiems</w:t>
            </w:r>
            <w:proofErr w:type="spellEnd"/>
            <w:r w:rsidRPr="00883B8F">
              <w:rPr>
                <w:rFonts w:cstheme="minorHAnsi"/>
                <w:lang w:val="fr-FR"/>
              </w:rPr>
              <w:t xml:space="preserve"> </w:t>
            </w:r>
            <w:proofErr w:type="spellStart"/>
            <w:r w:rsidRPr="00883B8F">
              <w:rPr>
                <w:rFonts w:cstheme="minorHAnsi"/>
                <w:lang w:val="fr-FR"/>
              </w:rPr>
              <w:t>iš</w:t>
            </w:r>
            <w:proofErr w:type="spellEnd"/>
            <w:r w:rsidRPr="00883B8F">
              <w:rPr>
                <w:rFonts w:cstheme="minorHAnsi"/>
                <w:lang w:val="fr-FR"/>
              </w:rPr>
              <w:t xml:space="preserve"> </w:t>
            </w:r>
            <w:proofErr w:type="spellStart"/>
            <w:r w:rsidRPr="00883B8F">
              <w:rPr>
                <w:rFonts w:cstheme="minorHAnsi"/>
                <w:lang w:val="fr-FR"/>
              </w:rPr>
              <w:t>šio</w:t>
            </w:r>
            <w:proofErr w:type="spellEnd"/>
            <w:r w:rsidRPr="00883B8F">
              <w:rPr>
                <w:rFonts w:cstheme="minorHAnsi"/>
                <w:lang w:val="fr-FR"/>
              </w:rPr>
              <w:t xml:space="preserve"> </w:t>
            </w:r>
            <w:proofErr w:type="spellStart"/>
            <w:r w:rsidRPr="00883B8F">
              <w:rPr>
                <w:rFonts w:cstheme="minorHAnsi"/>
                <w:lang w:val="fr-FR"/>
              </w:rPr>
              <w:t>pirkimo</w:t>
            </w:r>
            <w:proofErr w:type="spellEnd"/>
            <w:r w:rsidRPr="00883B8F">
              <w:rPr>
                <w:rFonts w:cstheme="minorHAnsi"/>
                <w:lang w:val="fr-FR"/>
              </w:rPr>
              <w:t xml:space="preserve"> </w:t>
            </w:r>
            <w:proofErr w:type="spellStart"/>
            <w:r w:rsidRPr="00883B8F">
              <w:rPr>
                <w:rFonts w:cstheme="minorHAnsi"/>
                <w:lang w:val="fr-FR"/>
              </w:rPr>
              <w:t>ir</w:t>
            </w:r>
            <w:proofErr w:type="spellEnd"/>
            <w:r w:rsidRPr="00883B8F">
              <w:rPr>
                <w:rFonts w:cstheme="minorHAnsi"/>
                <w:lang w:val="fr-FR"/>
              </w:rPr>
              <w:t xml:space="preserve"> (</w:t>
            </w:r>
            <w:proofErr w:type="spellStart"/>
            <w:r w:rsidRPr="00883B8F">
              <w:rPr>
                <w:rFonts w:cstheme="minorHAnsi"/>
                <w:lang w:val="fr-FR"/>
              </w:rPr>
              <w:t>ar</w:t>
            </w:r>
            <w:proofErr w:type="spellEnd"/>
            <w:r w:rsidRPr="00883B8F">
              <w:rPr>
                <w:rFonts w:cstheme="minorHAnsi"/>
                <w:lang w:val="fr-FR"/>
              </w:rPr>
              <w:t xml:space="preserve">) </w:t>
            </w:r>
            <w:proofErr w:type="spellStart"/>
            <w:r w:rsidRPr="00883B8F">
              <w:rPr>
                <w:rFonts w:cstheme="minorHAnsi"/>
                <w:lang w:val="fr-FR"/>
              </w:rPr>
              <w:t>susijusiems</w:t>
            </w:r>
            <w:proofErr w:type="spellEnd"/>
            <w:r w:rsidRPr="00883B8F">
              <w:rPr>
                <w:rFonts w:cstheme="minorHAnsi"/>
                <w:lang w:val="fr-FR"/>
              </w:rPr>
              <w:t xml:space="preserve"> su </w:t>
            </w:r>
            <w:proofErr w:type="spellStart"/>
            <w:r w:rsidRPr="00883B8F">
              <w:rPr>
                <w:rFonts w:cstheme="minorHAnsi"/>
                <w:lang w:val="fr-FR"/>
              </w:rPr>
              <w:t>šiuo</w:t>
            </w:r>
            <w:proofErr w:type="spellEnd"/>
            <w:r w:rsidRPr="00883B8F">
              <w:rPr>
                <w:rFonts w:cstheme="minorHAnsi"/>
                <w:lang w:val="fr-FR"/>
              </w:rPr>
              <w:t xml:space="preserve"> </w:t>
            </w:r>
            <w:proofErr w:type="spellStart"/>
            <w:proofErr w:type="gramStart"/>
            <w:r w:rsidRPr="00883B8F">
              <w:rPr>
                <w:rFonts w:cstheme="minorHAnsi"/>
                <w:lang w:val="fr-FR"/>
              </w:rPr>
              <w:t>pirkimu</w:t>
            </w:r>
            <w:proofErr w:type="spellEnd"/>
            <w:r w:rsidRPr="00883B8F">
              <w:rPr>
                <w:rFonts w:cstheme="minorHAnsi"/>
                <w:lang w:val="fr-FR"/>
              </w:rPr>
              <w:t>;</w:t>
            </w:r>
            <w:proofErr w:type="gramEnd"/>
          </w:p>
          <w:p w14:paraId="47894C29" w14:textId="77777777" w:rsidR="00883B8F" w:rsidRPr="00883B8F" w:rsidRDefault="00883B8F" w:rsidP="00883B8F">
            <w:pPr>
              <w:pStyle w:val="ListParagraph"/>
              <w:numPr>
                <w:ilvl w:val="0"/>
                <w:numId w:val="4"/>
              </w:numPr>
              <w:spacing w:after="0" w:line="240" w:lineRule="auto"/>
              <w:ind w:left="0" w:firstLine="567"/>
              <w:jc w:val="both"/>
              <w:rPr>
                <w:rFonts w:cstheme="minorHAnsi"/>
                <w:b/>
                <w:bCs/>
                <w:smallCaps/>
                <w:lang w:val="fr-FR"/>
              </w:rPr>
            </w:pPr>
            <w:proofErr w:type="spellStart"/>
            <w:proofErr w:type="gramStart"/>
            <w:r w:rsidRPr="00883B8F">
              <w:rPr>
                <w:rFonts w:cstheme="minorHAnsi"/>
                <w:lang w:val="fr-FR"/>
              </w:rPr>
              <w:t>sutinku</w:t>
            </w:r>
            <w:proofErr w:type="spellEnd"/>
            <w:proofErr w:type="gramEnd"/>
            <w:r w:rsidRPr="00883B8F">
              <w:rPr>
                <w:rFonts w:cstheme="minorHAnsi"/>
                <w:lang w:val="fr-FR"/>
              </w:rPr>
              <w:t xml:space="preserve"> su </w:t>
            </w:r>
            <w:proofErr w:type="spellStart"/>
            <w:r w:rsidRPr="00883B8F">
              <w:rPr>
                <w:rFonts w:cstheme="minorHAnsi"/>
                <w:lang w:val="fr-FR"/>
              </w:rPr>
              <w:t>pirkimo</w:t>
            </w:r>
            <w:proofErr w:type="spellEnd"/>
            <w:r w:rsidRPr="00883B8F">
              <w:rPr>
                <w:rFonts w:cstheme="minorHAnsi"/>
                <w:lang w:val="fr-FR"/>
              </w:rPr>
              <w:t xml:space="preserve"> </w:t>
            </w:r>
            <w:proofErr w:type="spellStart"/>
            <w:r w:rsidRPr="00883B8F">
              <w:rPr>
                <w:rFonts w:cstheme="minorHAnsi"/>
                <w:lang w:val="fr-FR"/>
              </w:rPr>
              <w:t>dokumentuose</w:t>
            </w:r>
            <w:proofErr w:type="spellEnd"/>
            <w:r w:rsidRPr="00883B8F">
              <w:rPr>
                <w:rFonts w:cstheme="minorHAnsi"/>
                <w:lang w:val="fr-FR"/>
              </w:rPr>
              <w:t xml:space="preserve"> </w:t>
            </w:r>
            <w:proofErr w:type="spellStart"/>
            <w:r w:rsidRPr="00883B8F">
              <w:rPr>
                <w:rFonts w:cstheme="minorHAnsi"/>
                <w:lang w:val="fr-FR"/>
              </w:rPr>
              <w:t>nustatytomis</w:t>
            </w:r>
            <w:proofErr w:type="spellEnd"/>
            <w:r w:rsidRPr="00883B8F">
              <w:rPr>
                <w:rFonts w:cstheme="minorHAnsi"/>
                <w:lang w:val="fr-FR"/>
              </w:rPr>
              <w:t xml:space="preserve"> </w:t>
            </w:r>
            <w:proofErr w:type="spellStart"/>
            <w:r w:rsidRPr="00883B8F">
              <w:rPr>
                <w:rFonts w:cstheme="minorHAnsi"/>
                <w:lang w:val="fr-FR"/>
              </w:rPr>
              <w:t>sąlygomis</w:t>
            </w:r>
            <w:proofErr w:type="spellEnd"/>
            <w:r w:rsidRPr="00883B8F">
              <w:rPr>
                <w:rFonts w:cstheme="minorHAnsi"/>
                <w:lang w:val="fr-FR"/>
              </w:rPr>
              <w:t xml:space="preserve"> </w:t>
            </w:r>
            <w:proofErr w:type="spellStart"/>
            <w:r w:rsidRPr="00883B8F">
              <w:rPr>
                <w:rFonts w:cstheme="minorHAnsi"/>
                <w:lang w:val="fr-FR"/>
              </w:rPr>
              <w:t>ir</w:t>
            </w:r>
            <w:proofErr w:type="spellEnd"/>
            <w:r w:rsidRPr="00883B8F">
              <w:rPr>
                <w:rFonts w:cstheme="minorHAnsi"/>
                <w:lang w:val="fr-FR"/>
              </w:rPr>
              <w:t xml:space="preserve"> </w:t>
            </w:r>
            <w:proofErr w:type="spellStart"/>
            <w:r w:rsidRPr="00883B8F">
              <w:rPr>
                <w:rFonts w:cstheme="minorHAnsi"/>
                <w:lang w:val="fr-FR"/>
              </w:rPr>
              <w:t>procedūromis</w:t>
            </w:r>
            <w:proofErr w:type="spellEnd"/>
            <w:r w:rsidRPr="00883B8F">
              <w:rPr>
                <w:rFonts w:cstheme="minorHAnsi"/>
                <w:lang w:val="fr-FR"/>
              </w:rPr>
              <w:t>,</w:t>
            </w:r>
          </w:p>
          <w:p w14:paraId="793B90C4" w14:textId="77777777" w:rsidR="00883B8F" w:rsidRPr="00883B8F" w:rsidRDefault="00883B8F" w:rsidP="00883B8F">
            <w:pPr>
              <w:pStyle w:val="ListParagraph"/>
              <w:numPr>
                <w:ilvl w:val="0"/>
                <w:numId w:val="4"/>
              </w:numPr>
              <w:spacing w:after="0" w:line="240" w:lineRule="auto"/>
              <w:ind w:left="0" w:firstLine="567"/>
              <w:jc w:val="both"/>
              <w:rPr>
                <w:rFonts w:cstheme="minorHAnsi"/>
                <w:lang w:val="fr-FR"/>
              </w:rPr>
            </w:pPr>
            <w:proofErr w:type="spellStart"/>
            <w:proofErr w:type="gramStart"/>
            <w:r w:rsidRPr="00883B8F">
              <w:rPr>
                <w:rFonts w:eastAsia="Calibri" w:cstheme="minorHAnsi"/>
                <w:lang w:val="fr-FR"/>
              </w:rPr>
              <w:t>pasiūlymo</w:t>
            </w:r>
            <w:proofErr w:type="spellEnd"/>
            <w:proofErr w:type="gramEnd"/>
            <w:r w:rsidRPr="00883B8F">
              <w:rPr>
                <w:rFonts w:eastAsia="Calibri" w:cstheme="minorHAnsi"/>
                <w:lang w:val="fr-FR"/>
              </w:rPr>
              <w:t xml:space="preserve"> </w:t>
            </w:r>
            <w:proofErr w:type="spellStart"/>
            <w:r w:rsidRPr="00883B8F">
              <w:rPr>
                <w:rFonts w:eastAsia="Calibri" w:cstheme="minorHAnsi"/>
                <w:lang w:val="fr-FR"/>
              </w:rPr>
              <w:t>dokumentuose</w:t>
            </w:r>
            <w:proofErr w:type="spellEnd"/>
            <w:r w:rsidRPr="00883B8F">
              <w:rPr>
                <w:rFonts w:eastAsia="Calibri" w:cstheme="minorHAnsi"/>
                <w:lang w:val="fr-FR"/>
              </w:rPr>
              <w:t xml:space="preserve"> </w:t>
            </w:r>
            <w:proofErr w:type="spellStart"/>
            <w:r w:rsidRPr="00883B8F">
              <w:rPr>
                <w:rFonts w:eastAsia="Calibri" w:cstheme="minorHAnsi"/>
                <w:lang w:val="fr-FR"/>
              </w:rPr>
              <w:t>pateikti</w:t>
            </w:r>
            <w:proofErr w:type="spellEnd"/>
            <w:r w:rsidRPr="00883B8F">
              <w:rPr>
                <w:rFonts w:eastAsia="Calibri" w:cstheme="minorHAnsi"/>
                <w:lang w:val="fr-FR"/>
              </w:rPr>
              <w:t xml:space="preserve"> </w:t>
            </w:r>
            <w:proofErr w:type="spellStart"/>
            <w:r w:rsidRPr="00883B8F">
              <w:rPr>
                <w:rFonts w:eastAsia="Calibri" w:cstheme="minorHAnsi"/>
                <w:lang w:val="fr-FR"/>
              </w:rPr>
              <w:t>duomenys</w:t>
            </w:r>
            <w:proofErr w:type="spellEnd"/>
            <w:r w:rsidRPr="00883B8F">
              <w:rPr>
                <w:rFonts w:eastAsia="Calibri" w:cstheme="minorHAnsi"/>
                <w:lang w:val="fr-FR"/>
              </w:rPr>
              <w:t xml:space="preserve"> </w:t>
            </w:r>
            <w:proofErr w:type="spellStart"/>
            <w:r w:rsidRPr="00883B8F">
              <w:rPr>
                <w:rFonts w:eastAsia="Calibri" w:cstheme="minorHAnsi"/>
                <w:lang w:val="fr-FR"/>
              </w:rPr>
              <w:t>ir</w:t>
            </w:r>
            <w:proofErr w:type="spellEnd"/>
            <w:r w:rsidRPr="00883B8F">
              <w:rPr>
                <w:rFonts w:eastAsia="Calibri" w:cstheme="minorHAnsi"/>
                <w:lang w:val="fr-FR"/>
              </w:rPr>
              <w:t xml:space="preserve"> </w:t>
            </w:r>
            <w:proofErr w:type="spellStart"/>
            <w:r w:rsidRPr="00883B8F">
              <w:rPr>
                <w:rFonts w:eastAsia="Calibri" w:cstheme="minorHAnsi"/>
                <w:lang w:val="fr-FR"/>
              </w:rPr>
              <w:t>informacija</w:t>
            </w:r>
            <w:proofErr w:type="spellEnd"/>
            <w:r w:rsidRPr="00883B8F">
              <w:rPr>
                <w:rFonts w:eastAsia="Calibri" w:cstheme="minorHAnsi"/>
                <w:lang w:val="fr-FR"/>
              </w:rPr>
              <w:t xml:space="preserve"> </w:t>
            </w:r>
            <w:proofErr w:type="spellStart"/>
            <w:r w:rsidRPr="00883B8F">
              <w:rPr>
                <w:rFonts w:eastAsia="Calibri" w:cstheme="minorHAnsi"/>
                <w:lang w:val="fr-FR"/>
              </w:rPr>
              <w:t>yra</w:t>
            </w:r>
            <w:proofErr w:type="spellEnd"/>
            <w:r w:rsidRPr="00883B8F">
              <w:rPr>
                <w:rFonts w:eastAsia="Calibri" w:cstheme="minorHAnsi"/>
                <w:lang w:val="fr-FR"/>
              </w:rPr>
              <w:t xml:space="preserve"> </w:t>
            </w:r>
            <w:proofErr w:type="spellStart"/>
            <w:r w:rsidRPr="00883B8F">
              <w:rPr>
                <w:rFonts w:eastAsia="Calibri" w:cstheme="minorHAnsi"/>
                <w:lang w:val="fr-FR"/>
              </w:rPr>
              <w:t>teisinga</w:t>
            </w:r>
            <w:proofErr w:type="spellEnd"/>
            <w:r w:rsidRPr="00883B8F">
              <w:rPr>
                <w:rFonts w:eastAsia="Calibri" w:cstheme="minorHAnsi"/>
                <w:lang w:val="fr-FR"/>
              </w:rPr>
              <w:t xml:space="preserve"> </w:t>
            </w:r>
            <w:proofErr w:type="spellStart"/>
            <w:r w:rsidRPr="00883B8F">
              <w:rPr>
                <w:rFonts w:eastAsia="Calibri" w:cstheme="minorHAnsi"/>
                <w:lang w:val="fr-FR"/>
              </w:rPr>
              <w:t>ir</w:t>
            </w:r>
            <w:proofErr w:type="spellEnd"/>
            <w:r w:rsidRPr="00883B8F">
              <w:rPr>
                <w:rFonts w:eastAsia="Calibri" w:cstheme="minorHAnsi"/>
                <w:lang w:val="fr-FR"/>
              </w:rPr>
              <w:t xml:space="preserve"> </w:t>
            </w:r>
            <w:proofErr w:type="spellStart"/>
            <w:r w:rsidRPr="00883B8F">
              <w:rPr>
                <w:rFonts w:eastAsia="Calibri" w:cstheme="minorHAnsi"/>
                <w:lang w:val="fr-FR"/>
              </w:rPr>
              <w:t>apima</w:t>
            </w:r>
            <w:proofErr w:type="spellEnd"/>
            <w:r w:rsidRPr="00883B8F">
              <w:rPr>
                <w:rFonts w:eastAsia="Calibri" w:cstheme="minorHAnsi"/>
                <w:lang w:val="fr-FR"/>
              </w:rPr>
              <w:t xml:space="preserve"> </w:t>
            </w:r>
            <w:proofErr w:type="spellStart"/>
            <w:r w:rsidRPr="00883B8F">
              <w:rPr>
                <w:rFonts w:eastAsia="Calibri" w:cstheme="minorHAnsi"/>
                <w:lang w:val="fr-FR"/>
              </w:rPr>
              <w:t>viską</w:t>
            </w:r>
            <w:proofErr w:type="spellEnd"/>
            <w:r w:rsidRPr="00883B8F">
              <w:rPr>
                <w:rFonts w:eastAsia="Calibri" w:cstheme="minorHAnsi"/>
                <w:lang w:val="fr-FR"/>
              </w:rPr>
              <w:t xml:space="preserve">, ko </w:t>
            </w:r>
            <w:proofErr w:type="spellStart"/>
            <w:r w:rsidRPr="00883B8F">
              <w:rPr>
                <w:rFonts w:eastAsia="Calibri" w:cstheme="minorHAnsi"/>
                <w:lang w:val="fr-FR"/>
              </w:rPr>
              <w:t>reikia</w:t>
            </w:r>
            <w:proofErr w:type="spellEnd"/>
            <w:r w:rsidRPr="00883B8F">
              <w:rPr>
                <w:rFonts w:eastAsia="Calibri" w:cstheme="minorHAnsi"/>
                <w:lang w:val="fr-FR"/>
              </w:rPr>
              <w:t xml:space="preserve"> </w:t>
            </w:r>
            <w:proofErr w:type="spellStart"/>
            <w:r w:rsidRPr="00883B8F">
              <w:rPr>
                <w:rFonts w:eastAsia="Calibri" w:cstheme="minorHAnsi"/>
                <w:lang w:val="fr-FR"/>
              </w:rPr>
              <w:t>tinkamam</w:t>
            </w:r>
            <w:proofErr w:type="spellEnd"/>
            <w:r w:rsidRPr="00883B8F">
              <w:rPr>
                <w:rFonts w:eastAsia="Calibri" w:cstheme="minorHAnsi"/>
                <w:lang w:val="fr-FR"/>
              </w:rPr>
              <w:t xml:space="preserve"> </w:t>
            </w:r>
            <w:proofErr w:type="spellStart"/>
            <w:r w:rsidRPr="00883B8F">
              <w:rPr>
                <w:rFonts w:eastAsia="Calibri" w:cstheme="minorHAnsi"/>
                <w:lang w:val="fr-FR"/>
              </w:rPr>
              <w:t>sutarties</w:t>
            </w:r>
            <w:proofErr w:type="spellEnd"/>
            <w:r w:rsidRPr="00883B8F">
              <w:rPr>
                <w:rFonts w:eastAsia="Calibri" w:cstheme="minorHAnsi"/>
                <w:lang w:val="fr-FR"/>
              </w:rPr>
              <w:t xml:space="preserve"> </w:t>
            </w:r>
            <w:proofErr w:type="spellStart"/>
            <w:proofErr w:type="gramStart"/>
            <w:r w:rsidRPr="00883B8F">
              <w:rPr>
                <w:rFonts w:eastAsia="Calibri" w:cstheme="minorHAnsi"/>
                <w:lang w:val="fr-FR"/>
              </w:rPr>
              <w:t>įvykdymui</w:t>
            </w:r>
            <w:proofErr w:type="spellEnd"/>
            <w:r w:rsidRPr="00883B8F">
              <w:rPr>
                <w:rFonts w:eastAsia="Calibri" w:cstheme="minorHAnsi"/>
                <w:lang w:val="fr-FR"/>
              </w:rPr>
              <w:t>;</w:t>
            </w:r>
            <w:proofErr w:type="gramEnd"/>
          </w:p>
          <w:p w14:paraId="7D2DA12A" w14:textId="77777777" w:rsidR="00883B8F" w:rsidRPr="00883B8F" w:rsidRDefault="00883B8F" w:rsidP="00883B8F">
            <w:pPr>
              <w:pStyle w:val="ListParagraph"/>
              <w:numPr>
                <w:ilvl w:val="0"/>
                <w:numId w:val="4"/>
              </w:numPr>
              <w:spacing w:after="0" w:line="240" w:lineRule="auto"/>
              <w:ind w:left="0" w:firstLine="567"/>
              <w:jc w:val="both"/>
              <w:rPr>
                <w:rFonts w:cstheme="minorHAnsi"/>
                <w:lang w:val="fr-FR"/>
              </w:rPr>
            </w:pPr>
            <w:proofErr w:type="spellStart"/>
            <w:proofErr w:type="gramStart"/>
            <w:r w:rsidRPr="00883B8F">
              <w:rPr>
                <w:rFonts w:cstheme="minorHAnsi"/>
                <w:lang w:val="fr-FR"/>
              </w:rPr>
              <w:t>pasiūlymas</w:t>
            </w:r>
            <w:proofErr w:type="spellEnd"/>
            <w:proofErr w:type="gramEnd"/>
            <w:r w:rsidRPr="00883B8F">
              <w:rPr>
                <w:rFonts w:cstheme="minorHAnsi"/>
                <w:lang w:val="fr-FR"/>
              </w:rPr>
              <w:t xml:space="preserve"> </w:t>
            </w:r>
            <w:proofErr w:type="spellStart"/>
            <w:r w:rsidRPr="00883B8F">
              <w:rPr>
                <w:rFonts w:cstheme="minorHAnsi"/>
                <w:lang w:val="fr-FR"/>
              </w:rPr>
              <w:t>galioja</w:t>
            </w:r>
            <w:proofErr w:type="spellEnd"/>
            <w:r w:rsidRPr="00883B8F">
              <w:rPr>
                <w:rFonts w:cstheme="minorHAnsi"/>
                <w:lang w:val="fr-FR"/>
              </w:rPr>
              <w:t xml:space="preserve"> </w:t>
            </w:r>
            <w:proofErr w:type="spellStart"/>
            <w:r w:rsidRPr="00883B8F">
              <w:rPr>
                <w:rFonts w:cstheme="minorHAnsi"/>
                <w:lang w:val="fr-FR"/>
              </w:rPr>
              <w:t>Specialiųjų</w:t>
            </w:r>
            <w:proofErr w:type="spellEnd"/>
            <w:r w:rsidRPr="00883B8F">
              <w:rPr>
                <w:rFonts w:cstheme="minorHAnsi"/>
                <w:lang w:val="fr-FR"/>
              </w:rPr>
              <w:t xml:space="preserve"> </w:t>
            </w:r>
            <w:proofErr w:type="spellStart"/>
            <w:r w:rsidRPr="00883B8F">
              <w:rPr>
                <w:rFonts w:cstheme="minorHAnsi"/>
                <w:lang w:val="fr-FR"/>
              </w:rPr>
              <w:t>pirkimo</w:t>
            </w:r>
            <w:proofErr w:type="spellEnd"/>
            <w:r w:rsidRPr="00883B8F">
              <w:rPr>
                <w:rFonts w:cstheme="minorHAnsi"/>
                <w:lang w:val="fr-FR"/>
              </w:rPr>
              <w:t xml:space="preserve"> </w:t>
            </w:r>
            <w:proofErr w:type="spellStart"/>
            <w:r w:rsidRPr="00883B8F">
              <w:rPr>
                <w:rFonts w:cstheme="minorHAnsi"/>
                <w:lang w:val="fr-FR"/>
              </w:rPr>
              <w:t>sąlygų</w:t>
            </w:r>
            <w:proofErr w:type="spellEnd"/>
            <w:r w:rsidRPr="00883B8F">
              <w:rPr>
                <w:rFonts w:cstheme="minorHAnsi"/>
                <w:lang w:val="fr-FR"/>
              </w:rPr>
              <w:t xml:space="preserve"> </w:t>
            </w:r>
            <w:r w:rsidRPr="00883B8F">
              <w:rPr>
                <w:rFonts w:cstheme="minorHAnsi"/>
                <w:color w:val="7030A0"/>
                <w:lang w:val="fr-FR"/>
              </w:rPr>
              <w:t xml:space="preserve">8 </w:t>
            </w:r>
            <w:proofErr w:type="spellStart"/>
            <w:r w:rsidRPr="00883B8F">
              <w:rPr>
                <w:rFonts w:cstheme="minorHAnsi"/>
                <w:color w:val="7030A0"/>
                <w:lang w:val="fr-FR"/>
              </w:rPr>
              <w:t>priede</w:t>
            </w:r>
            <w:proofErr w:type="spellEnd"/>
            <w:r w:rsidRPr="00883B8F">
              <w:rPr>
                <w:rFonts w:cstheme="minorHAnsi"/>
                <w:color w:val="7030A0"/>
                <w:lang w:val="fr-FR"/>
              </w:rPr>
              <w:t xml:space="preserve"> „Terminai“ </w:t>
            </w:r>
            <w:proofErr w:type="spellStart"/>
            <w:r w:rsidRPr="00883B8F">
              <w:rPr>
                <w:rFonts w:cstheme="minorHAnsi"/>
                <w:lang w:val="fr-FR"/>
              </w:rPr>
              <w:t>atitinkamame</w:t>
            </w:r>
            <w:proofErr w:type="spellEnd"/>
            <w:r w:rsidRPr="00883B8F">
              <w:rPr>
                <w:rFonts w:cstheme="minorHAnsi"/>
                <w:lang w:val="fr-FR"/>
              </w:rPr>
              <w:t xml:space="preserve"> </w:t>
            </w:r>
            <w:proofErr w:type="spellStart"/>
            <w:r w:rsidRPr="00883B8F">
              <w:rPr>
                <w:rFonts w:cstheme="minorHAnsi"/>
                <w:lang w:val="fr-FR"/>
              </w:rPr>
              <w:t>punkte</w:t>
            </w:r>
            <w:proofErr w:type="spellEnd"/>
            <w:r w:rsidRPr="00883B8F">
              <w:rPr>
                <w:rFonts w:cstheme="minorHAnsi"/>
                <w:lang w:val="fr-FR"/>
              </w:rPr>
              <w:t xml:space="preserve"> </w:t>
            </w:r>
            <w:proofErr w:type="spellStart"/>
            <w:r w:rsidRPr="00883B8F">
              <w:rPr>
                <w:rFonts w:cstheme="minorHAnsi"/>
                <w:lang w:val="fr-FR"/>
              </w:rPr>
              <w:t>nurodytą</w:t>
            </w:r>
            <w:proofErr w:type="spellEnd"/>
            <w:r w:rsidRPr="00883B8F">
              <w:rPr>
                <w:rFonts w:cstheme="minorHAnsi"/>
                <w:lang w:val="fr-FR"/>
              </w:rPr>
              <w:t xml:space="preserve"> </w:t>
            </w:r>
            <w:proofErr w:type="spellStart"/>
            <w:r w:rsidRPr="00883B8F">
              <w:rPr>
                <w:rFonts w:cstheme="minorHAnsi"/>
                <w:lang w:val="fr-FR"/>
              </w:rPr>
              <w:t>terminą</w:t>
            </w:r>
            <w:proofErr w:type="spellEnd"/>
            <w:r w:rsidRPr="00883B8F">
              <w:rPr>
                <w:rFonts w:cstheme="minorHAnsi"/>
                <w:lang w:val="fr-FR"/>
              </w:rPr>
              <w:t>.</w:t>
            </w:r>
          </w:p>
          <w:p w14:paraId="5A8CD319" w14:textId="77777777" w:rsidR="00883B8F" w:rsidRPr="00883B8F" w:rsidRDefault="00883B8F" w:rsidP="00CD417E">
            <w:pPr>
              <w:spacing w:line="240" w:lineRule="auto"/>
              <w:ind w:firstLine="851"/>
              <w:rPr>
                <w:rFonts w:eastAsia="Calibri" w:cstheme="minorHAnsi"/>
                <w:b/>
                <w:lang w:val="fr-FR"/>
              </w:rPr>
            </w:pPr>
          </w:p>
        </w:tc>
      </w:tr>
      <w:tr w:rsidR="00883B8F" w:rsidRPr="00E34CCC" w14:paraId="1B663C97" w14:textId="77777777" w:rsidTr="00CD417E">
        <w:trPr>
          <w:trHeight w:val="324"/>
        </w:trPr>
        <w:tc>
          <w:tcPr>
            <w:tcW w:w="9828" w:type="dxa"/>
            <w:gridSpan w:val="6"/>
          </w:tcPr>
          <w:p w14:paraId="6778ABDD" w14:textId="77777777" w:rsidR="00883B8F" w:rsidRPr="00883B8F" w:rsidRDefault="00883B8F" w:rsidP="00CD417E">
            <w:pPr>
              <w:spacing w:line="240" w:lineRule="auto"/>
              <w:ind w:left="3969" w:right="-1"/>
              <w:jc w:val="right"/>
              <w:rPr>
                <w:rFonts w:cstheme="minorHAnsi"/>
                <w:lang w:val="fr-FR"/>
              </w:rPr>
            </w:pPr>
          </w:p>
        </w:tc>
      </w:tr>
      <w:tr w:rsidR="00883B8F" w:rsidRPr="00E34CCC" w14:paraId="7A762654" w14:textId="77777777" w:rsidTr="00CD417E">
        <w:trPr>
          <w:trHeight w:val="324"/>
        </w:trPr>
        <w:tc>
          <w:tcPr>
            <w:tcW w:w="9828" w:type="dxa"/>
            <w:gridSpan w:val="6"/>
          </w:tcPr>
          <w:p w14:paraId="3C2F37A2" w14:textId="77777777" w:rsidR="00883B8F" w:rsidRPr="00883B8F" w:rsidRDefault="00883B8F" w:rsidP="00CD417E">
            <w:pPr>
              <w:spacing w:line="240" w:lineRule="auto"/>
              <w:ind w:left="3969" w:right="-1"/>
              <w:jc w:val="right"/>
              <w:rPr>
                <w:rFonts w:cstheme="minorHAnsi"/>
                <w:lang w:val="fr-FR"/>
              </w:rPr>
            </w:pPr>
          </w:p>
        </w:tc>
      </w:tr>
      <w:tr w:rsidR="00883B8F" w:rsidRPr="00E34CCC" w14:paraId="213D074E" w14:textId="77777777" w:rsidTr="00CD417E">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1A9549C" w14:textId="77777777" w:rsidR="00883B8F" w:rsidRPr="00883B8F" w:rsidRDefault="00883B8F" w:rsidP="00CD417E">
            <w:pPr>
              <w:spacing w:line="240" w:lineRule="auto"/>
              <w:rPr>
                <w:rFonts w:eastAsia="Calibri" w:cstheme="minorHAnsi"/>
                <w:lang w:val="fr-FR"/>
              </w:rPr>
            </w:pPr>
          </w:p>
        </w:tc>
        <w:tc>
          <w:tcPr>
            <w:tcW w:w="604" w:type="dxa"/>
          </w:tcPr>
          <w:p w14:paraId="781FB451" w14:textId="77777777" w:rsidR="00883B8F" w:rsidRPr="00883B8F" w:rsidRDefault="00883B8F" w:rsidP="00CD417E">
            <w:pPr>
              <w:spacing w:line="240" w:lineRule="auto"/>
              <w:jc w:val="center"/>
              <w:rPr>
                <w:rFonts w:eastAsia="Calibri" w:cstheme="minorHAnsi"/>
                <w:lang w:val="fr-FR"/>
              </w:rPr>
            </w:pPr>
          </w:p>
        </w:tc>
        <w:tc>
          <w:tcPr>
            <w:tcW w:w="1980" w:type="dxa"/>
            <w:tcBorders>
              <w:top w:val="nil"/>
              <w:left w:val="nil"/>
              <w:bottom w:val="single" w:sz="4" w:space="0" w:color="auto"/>
              <w:right w:val="nil"/>
            </w:tcBorders>
          </w:tcPr>
          <w:p w14:paraId="73558AD9" w14:textId="77777777" w:rsidR="00883B8F" w:rsidRPr="00883B8F" w:rsidRDefault="00883B8F" w:rsidP="00CD417E">
            <w:pPr>
              <w:spacing w:line="240" w:lineRule="auto"/>
              <w:jc w:val="center"/>
              <w:rPr>
                <w:rFonts w:eastAsia="Calibri" w:cstheme="minorHAnsi"/>
                <w:lang w:val="fr-FR"/>
              </w:rPr>
            </w:pPr>
          </w:p>
        </w:tc>
        <w:tc>
          <w:tcPr>
            <w:tcW w:w="701" w:type="dxa"/>
          </w:tcPr>
          <w:p w14:paraId="33BC97C0" w14:textId="77777777" w:rsidR="00883B8F" w:rsidRPr="00883B8F" w:rsidRDefault="00883B8F" w:rsidP="00CD417E">
            <w:pPr>
              <w:spacing w:line="240" w:lineRule="auto"/>
              <w:jc w:val="center"/>
              <w:rPr>
                <w:rFonts w:eastAsia="Calibri" w:cstheme="minorHAnsi"/>
                <w:lang w:val="fr-FR"/>
              </w:rPr>
            </w:pPr>
          </w:p>
        </w:tc>
        <w:tc>
          <w:tcPr>
            <w:tcW w:w="2611" w:type="dxa"/>
            <w:tcBorders>
              <w:top w:val="nil"/>
              <w:left w:val="nil"/>
              <w:bottom w:val="single" w:sz="4" w:space="0" w:color="auto"/>
              <w:right w:val="nil"/>
            </w:tcBorders>
          </w:tcPr>
          <w:p w14:paraId="65167066" w14:textId="77777777" w:rsidR="00883B8F" w:rsidRPr="00883B8F" w:rsidRDefault="00883B8F" w:rsidP="00CD417E">
            <w:pPr>
              <w:spacing w:line="240" w:lineRule="auto"/>
              <w:jc w:val="right"/>
              <w:rPr>
                <w:rFonts w:eastAsia="Calibri" w:cstheme="minorHAnsi"/>
                <w:lang w:val="fr-FR"/>
              </w:rPr>
            </w:pPr>
          </w:p>
        </w:tc>
        <w:tc>
          <w:tcPr>
            <w:tcW w:w="648" w:type="dxa"/>
          </w:tcPr>
          <w:p w14:paraId="28E2D61E" w14:textId="77777777" w:rsidR="00883B8F" w:rsidRPr="00883B8F" w:rsidRDefault="00883B8F" w:rsidP="00CD417E">
            <w:pPr>
              <w:spacing w:line="240" w:lineRule="auto"/>
              <w:jc w:val="right"/>
              <w:rPr>
                <w:rFonts w:eastAsia="Calibri" w:cstheme="minorHAnsi"/>
                <w:lang w:val="fr-FR"/>
              </w:rPr>
            </w:pPr>
          </w:p>
        </w:tc>
      </w:tr>
      <w:tr w:rsidR="00883B8F" w:rsidRPr="000B7455" w14:paraId="317897E6" w14:textId="77777777" w:rsidTr="00CD417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D4DFCF9" w14:textId="77777777" w:rsidR="00883B8F" w:rsidRPr="00883B8F" w:rsidRDefault="00883B8F" w:rsidP="00CD417E">
            <w:pPr>
              <w:snapToGrid w:val="0"/>
              <w:spacing w:line="240" w:lineRule="auto"/>
              <w:rPr>
                <w:rFonts w:cstheme="minorHAnsi"/>
                <w:position w:val="6"/>
                <w:lang w:val="fr-FR"/>
              </w:rPr>
            </w:pPr>
            <w:r w:rsidRPr="00883B8F">
              <w:rPr>
                <w:rFonts w:cstheme="minorHAnsi"/>
                <w:position w:val="6"/>
                <w:lang w:val="fr-FR"/>
              </w:rPr>
              <w:t>(</w:t>
            </w:r>
            <w:proofErr w:type="spellStart"/>
            <w:r w:rsidRPr="00883B8F">
              <w:rPr>
                <w:rFonts w:cstheme="minorHAnsi"/>
                <w:position w:val="6"/>
                <w:lang w:val="fr-FR"/>
              </w:rPr>
              <w:t>Tiekėjo</w:t>
            </w:r>
            <w:proofErr w:type="spellEnd"/>
            <w:r w:rsidRPr="00883B8F">
              <w:rPr>
                <w:rFonts w:cstheme="minorHAnsi"/>
                <w:position w:val="6"/>
                <w:lang w:val="fr-FR"/>
              </w:rPr>
              <w:t xml:space="preserve"> </w:t>
            </w:r>
            <w:proofErr w:type="spellStart"/>
            <w:r w:rsidRPr="00883B8F">
              <w:rPr>
                <w:rFonts w:cstheme="minorHAnsi"/>
                <w:position w:val="6"/>
                <w:lang w:val="fr-FR"/>
              </w:rPr>
              <w:t>arba</w:t>
            </w:r>
            <w:proofErr w:type="spellEnd"/>
            <w:r w:rsidRPr="00883B8F">
              <w:rPr>
                <w:rFonts w:cstheme="minorHAnsi"/>
                <w:position w:val="6"/>
                <w:lang w:val="fr-FR"/>
              </w:rPr>
              <w:t xml:space="preserve"> </w:t>
            </w:r>
            <w:proofErr w:type="spellStart"/>
            <w:r w:rsidRPr="00883B8F">
              <w:rPr>
                <w:rFonts w:cstheme="minorHAnsi"/>
                <w:position w:val="6"/>
                <w:lang w:val="fr-FR"/>
              </w:rPr>
              <w:t>jo</w:t>
            </w:r>
            <w:proofErr w:type="spellEnd"/>
            <w:r w:rsidRPr="00883B8F">
              <w:rPr>
                <w:rFonts w:cstheme="minorHAnsi"/>
                <w:position w:val="6"/>
                <w:lang w:val="fr-FR"/>
              </w:rPr>
              <w:t xml:space="preserve"> </w:t>
            </w:r>
            <w:proofErr w:type="spellStart"/>
            <w:r w:rsidRPr="00883B8F">
              <w:rPr>
                <w:rFonts w:cstheme="minorHAnsi"/>
                <w:position w:val="6"/>
                <w:lang w:val="fr-FR"/>
              </w:rPr>
              <w:t>įgalioto</w:t>
            </w:r>
            <w:proofErr w:type="spellEnd"/>
            <w:r w:rsidRPr="00883B8F">
              <w:rPr>
                <w:rFonts w:cstheme="minorHAnsi"/>
                <w:position w:val="6"/>
                <w:lang w:val="fr-FR"/>
              </w:rPr>
              <w:t xml:space="preserve"> </w:t>
            </w:r>
            <w:proofErr w:type="spellStart"/>
            <w:r w:rsidRPr="00883B8F">
              <w:rPr>
                <w:rFonts w:cstheme="minorHAnsi"/>
                <w:position w:val="6"/>
                <w:lang w:val="fr-FR"/>
              </w:rPr>
              <w:t>asmens</w:t>
            </w:r>
            <w:proofErr w:type="spellEnd"/>
            <w:r w:rsidRPr="00883B8F">
              <w:rPr>
                <w:rFonts w:cstheme="minorHAnsi"/>
                <w:position w:val="6"/>
                <w:lang w:val="fr-FR"/>
              </w:rPr>
              <w:t xml:space="preserve"> </w:t>
            </w:r>
            <w:proofErr w:type="spellStart"/>
            <w:r w:rsidRPr="00883B8F">
              <w:rPr>
                <w:rFonts w:cstheme="minorHAnsi"/>
                <w:position w:val="6"/>
                <w:lang w:val="fr-FR"/>
              </w:rPr>
              <w:t>pareigų</w:t>
            </w:r>
            <w:proofErr w:type="spellEnd"/>
            <w:r w:rsidRPr="00883B8F">
              <w:rPr>
                <w:rFonts w:cstheme="minorHAnsi"/>
                <w:position w:val="6"/>
                <w:lang w:val="fr-FR"/>
              </w:rPr>
              <w:t xml:space="preserve"> </w:t>
            </w:r>
            <w:proofErr w:type="spellStart"/>
            <w:r w:rsidRPr="00883B8F">
              <w:rPr>
                <w:rFonts w:cstheme="minorHAnsi"/>
                <w:position w:val="6"/>
                <w:lang w:val="fr-FR"/>
              </w:rPr>
              <w:t>pavadinimas</w:t>
            </w:r>
            <w:proofErr w:type="spellEnd"/>
            <w:r w:rsidRPr="00883B8F">
              <w:rPr>
                <w:rFonts w:cstheme="minorHAnsi"/>
                <w:position w:val="6"/>
                <w:lang w:val="fr-FR"/>
              </w:rPr>
              <w:t>)</w:t>
            </w:r>
          </w:p>
        </w:tc>
        <w:tc>
          <w:tcPr>
            <w:tcW w:w="604" w:type="dxa"/>
          </w:tcPr>
          <w:p w14:paraId="73EEBACA" w14:textId="77777777" w:rsidR="00883B8F" w:rsidRPr="00883B8F" w:rsidRDefault="00883B8F" w:rsidP="00CD417E">
            <w:pPr>
              <w:spacing w:line="240" w:lineRule="auto"/>
              <w:jc w:val="center"/>
              <w:rPr>
                <w:rFonts w:eastAsia="Calibri" w:cstheme="minorHAnsi"/>
                <w:lang w:val="fr-FR"/>
              </w:rPr>
            </w:pPr>
          </w:p>
        </w:tc>
        <w:tc>
          <w:tcPr>
            <w:tcW w:w="1980" w:type="dxa"/>
            <w:tcBorders>
              <w:top w:val="single" w:sz="4" w:space="0" w:color="auto"/>
              <w:left w:val="nil"/>
              <w:bottom w:val="nil"/>
              <w:right w:val="nil"/>
            </w:tcBorders>
          </w:tcPr>
          <w:p w14:paraId="2880CB86" w14:textId="77777777" w:rsidR="00883B8F" w:rsidRPr="000B7455" w:rsidRDefault="00883B8F" w:rsidP="00CD417E">
            <w:pPr>
              <w:spacing w:line="240" w:lineRule="auto"/>
              <w:jc w:val="center"/>
              <w:rPr>
                <w:rFonts w:eastAsia="Calibri" w:cstheme="minorHAnsi"/>
              </w:rPr>
            </w:pPr>
            <w:r w:rsidRPr="000B7455">
              <w:rPr>
                <w:rFonts w:eastAsia="Calibri" w:cstheme="minorHAnsi"/>
                <w:position w:val="6"/>
              </w:rPr>
              <w:t>(</w:t>
            </w:r>
            <w:proofErr w:type="spellStart"/>
            <w:r w:rsidRPr="000B7455">
              <w:rPr>
                <w:rFonts w:eastAsia="Calibri" w:cstheme="minorHAnsi"/>
                <w:position w:val="6"/>
              </w:rPr>
              <w:t>Parašas</w:t>
            </w:r>
            <w:proofErr w:type="spellEnd"/>
            <w:r w:rsidRPr="000B7455">
              <w:rPr>
                <w:rFonts w:eastAsia="Calibri" w:cstheme="minorHAnsi"/>
                <w:position w:val="6"/>
              </w:rPr>
              <w:t>)</w:t>
            </w:r>
            <w:r w:rsidRPr="000B7455">
              <w:rPr>
                <w:rFonts w:eastAsia="Calibri" w:cstheme="minorHAnsi"/>
                <w:i/>
              </w:rPr>
              <w:t xml:space="preserve"> </w:t>
            </w:r>
          </w:p>
        </w:tc>
        <w:tc>
          <w:tcPr>
            <w:tcW w:w="701" w:type="dxa"/>
          </w:tcPr>
          <w:p w14:paraId="700C9C22" w14:textId="77777777" w:rsidR="00883B8F" w:rsidRPr="000B7455" w:rsidRDefault="00883B8F" w:rsidP="00CD417E">
            <w:pPr>
              <w:spacing w:line="240" w:lineRule="auto"/>
              <w:jc w:val="center"/>
              <w:rPr>
                <w:rFonts w:eastAsia="Calibri" w:cstheme="minorHAnsi"/>
              </w:rPr>
            </w:pPr>
          </w:p>
        </w:tc>
        <w:tc>
          <w:tcPr>
            <w:tcW w:w="2611" w:type="dxa"/>
            <w:tcBorders>
              <w:top w:val="single" w:sz="4" w:space="0" w:color="auto"/>
              <w:left w:val="nil"/>
              <w:bottom w:val="nil"/>
              <w:right w:val="nil"/>
            </w:tcBorders>
          </w:tcPr>
          <w:p w14:paraId="2ECEB6FE" w14:textId="77777777" w:rsidR="00883B8F" w:rsidRPr="000B7455" w:rsidRDefault="00883B8F" w:rsidP="00CD417E">
            <w:pPr>
              <w:spacing w:line="240" w:lineRule="auto"/>
              <w:rPr>
                <w:rFonts w:eastAsia="Calibri" w:cstheme="minorHAnsi"/>
              </w:rPr>
            </w:pPr>
            <w:r w:rsidRPr="000B7455">
              <w:rPr>
                <w:rFonts w:eastAsia="Calibri" w:cstheme="minorHAnsi"/>
                <w:position w:val="6"/>
              </w:rPr>
              <w:t>(</w:t>
            </w:r>
            <w:proofErr w:type="spellStart"/>
            <w:r w:rsidRPr="000B7455">
              <w:rPr>
                <w:rFonts w:eastAsia="Calibri" w:cstheme="minorHAnsi"/>
                <w:position w:val="6"/>
              </w:rPr>
              <w:t>Vardas</w:t>
            </w:r>
            <w:proofErr w:type="spellEnd"/>
            <w:r w:rsidRPr="000B7455">
              <w:rPr>
                <w:rFonts w:eastAsia="Calibri" w:cstheme="minorHAnsi"/>
                <w:position w:val="6"/>
              </w:rPr>
              <w:t xml:space="preserve"> </w:t>
            </w:r>
            <w:proofErr w:type="spellStart"/>
            <w:r w:rsidRPr="000B7455">
              <w:rPr>
                <w:rFonts w:eastAsia="Calibri" w:cstheme="minorHAnsi"/>
                <w:position w:val="6"/>
              </w:rPr>
              <w:t>ir</w:t>
            </w:r>
            <w:proofErr w:type="spellEnd"/>
            <w:r w:rsidRPr="000B7455">
              <w:rPr>
                <w:rFonts w:eastAsia="Calibri" w:cstheme="minorHAnsi"/>
                <w:position w:val="6"/>
              </w:rPr>
              <w:t xml:space="preserve"> </w:t>
            </w:r>
            <w:proofErr w:type="spellStart"/>
            <w:r w:rsidRPr="000B7455">
              <w:rPr>
                <w:rFonts w:eastAsia="Calibri" w:cstheme="minorHAnsi"/>
                <w:position w:val="6"/>
              </w:rPr>
              <w:t>pavardė</w:t>
            </w:r>
            <w:proofErr w:type="spellEnd"/>
            <w:r w:rsidRPr="000B7455">
              <w:rPr>
                <w:rFonts w:eastAsia="Calibri" w:cstheme="minorHAnsi"/>
                <w:position w:val="6"/>
              </w:rPr>
              <w:t>)</w:t>
            </w:r>
          </w:p>
        </w:tc>
        <w:tc>
          <w:tcPr>
            <w:tcW w:w="648" w:type="dxa"/>
          </w:tcPr>
          <w:p w14:paraId="4B4F04D1" w14:textId="77777777" w:rsidR="00883B8F" w:rsidRPr="000B7455" w:rsidRDefault="00883B8F" w:rsidP="00CD417E">
            <w:pPr>
              <w:spacing w:line="240" w:lineRule="auto"/>
              <w:jc w:val="center"/>
              <w:rPr>
                <w:rFonts w:eastAsia="Calibri" w:cstheme="minorHAnsi"/>
              </w:rPr>
            </w:pPr>
          </w:p>
        </w:tc>
      </w:tr>
    </w:tbl>
    <w:p w14:paraId="7DAEB59F" w14:textId="63B3FFD6" w:rsidR="00883B8F" w:rsidRPr="00D116C9" w:rsidRDefault="00883B8F" w:rsidP="00D116C9">
      <w:pPr>
        <w:spacing w:line="240" w:lineRule="auto"/>
        <w:rPr>
          <w:rFonts w:cstheme="minorHAnsi"/>
        </w:rPr>
      </w:pPr>
    </w:p>
    <w:sectPr w:rsidR="00883B8F" w:rsidRPr="00D116C9" w:rsidSect="00883B8F">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F"/>
    <w:rsid w:val="001F12D5"/>
    <w:rsid w:val="004B7C4D"/>
    <w:rsid w:val="00585EA2"/>
    <w:rsid w:val="007703FD"/>
    <w:rsid w:val="007C66D3"/>
    <w:rsid w:val="00842FED"/>
    <w:rsid w:val="00883B8F"/>
    <w:rsid w:val="009C27F5"/>
    <w:rsid w:val="009D549F"/>
    <w:rsid w:val="009E1913"/>
    <w:rsid w:val="00AB1682"/>
    <w:rsid w:val="00B577DB"/>
    <w:rsid w:val="00CB33DE"/>
    <w:rsid w:val="00D116C9"/>
    <w:rsid w:val="00DF5E7F"/>
    <w:rsid w:val="00E34CCC"/>
    <w:rsid w:val="00F23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BEB"/>
  <w15:chartTrackingRefBased/>
  <w15:docId w15:val="{25ABA896-2E6C-4A49-8116-BF53A08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8F"/>
    <w:rPr>
      <w:rFonts w:eastAsiaTheme="majorEastAsia" w:cstheme="majorBidi"/>
      <w:color w:val="272727" w:themeColor="text1" w:themeTint="D8"/>
    </w:rPr>
  </w:style>
  <w:style w:type="paragraph" w:styleId="Title">
    <w:name w:val="Title"/>
    <w:basedOn w:val="Normal"/>
    <w:next w:val="Normal"/>
    <w:link w:val="TitleChar"/>
    <w:uiPriority w:val="10"/>
    <w:qFormat/>
    <w:rsid w:val="0088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8F"/>
    <w:pPr>
      <w:spacing w:before="160"/>
      <w:jc w:val="center"/>
    </w:pPr>
    <w:rPr>
      <w:i/>
      <w:iCs/>
      <w:color w:val="404040" w:themeColor="text1" w:themeTint="BF"/>
    </w:rPr>
  </w:style>
  <w:style w:type="character" w:customStyle="1" w:styleId="QuoteChar">
    <w:name w:val="Quote Char"/>
    <w:basedOn w:val="DefaultParagraphFont"/>
    <w:link w:val="Quote"/>
    <w:uiPriority w:val="29"/>
    <w:rsid w:val="00883B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3B8F"/>
    <w:pPr>
      <w:ind w:left="720"/>
      <w:contextualSpacing/>
    </w:pPr>
  </w:style>
  <w:style w:type="character" w:styleId="IntenseEmphasis">
    <w:name w:val="Intense Emphasis"/>
    <w:basedOn w:val="DefaultParagraphFont"/>
    <w:uiPriority w:val="21"/>
    <w:qFormat/>
    <w:rsid w:val="00883B8F"/>
    <w:rPr>
      <w:i/>
      <w:iCs/>
      <w:color w:val="0F4761" w:themeColor="accent1" w:themeShade="BF"/>
    </w:rPr>
  </w:style>
  <w:style w:type="paragraph" w:styleId="IntenseQuote">
    <w:name w:val="Intense Quote"/>
    <w:basedOn w:val="Normal"/>
    <w:next w:val="Normal"/>
    <w:link w:val="IntenseQuoteChar"/>
    <w:uiPriority w:val="30"/>
    <w:qFormat/>
    <w:rsid w:val="0088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8F"/>
    <w:rPr>
      <w:i/>
      <w:iCs/>
      <w:color w:val="0F4761" w:themeColor="accent1" w:themeShade="BF"/>
    </w:rPr>
  </w:style>
  <w:style w:type="character" w:styleId="IntenseReference">
    <w:name w:val="Intense Reference"/>
    <w:basedOn w:val="DefaultParagraphFont"/>
    <w:uiPriority w:val="32"/>
    <w:qFormat/>
    <w:rsid w:val="00883B8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83B8F"/>
  </w:style>
  <w:style w:type="table" w:styleId="TableGrid">
    <w:name w:val="Table Grid"/>
    <w:basedOn w:val="TableNormal"/>
    <w:uiPriority w:val="39"/>
    <w:rsid w:val="00883B8F"/>
    <w:pPr>
      <w:spacing w:after="0" w:line="240" w:lineRule="auto"/>
      <w:ind w:firstLine="697"/>
      <w:jc w:val="both"/>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83B8F"/>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qFormat/>
    <w:rsid w:val="00883B8F"/>
    <w:rPr>
      <w:rFonts w:eastAsiaTheme="minorEastAsia"/>
      <w:kern w:val="0"/>
      <w:sz w:val="21"/>
      <w:szCs w:val="21"/>
      <w:lang w:val="lt-LT" w:eastAsia="lt-LT"/>
      <w14:ligatures w14:val="none"/>
    </w:rPr>
  </w:style>
  <w:style w:type="table" w:customStyle="1" w:styleId="TableGrid4">
    <w:name w:val="Table Grid4"/>
    <w:basedOn w:val="TableNormal"/>
    <w:next w:val="TableGrid"/>
    <w:uiPriority w:val="39"/>
    <w:rsid w:val="00842FE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12</cp:revision>
  <dcterms:created xsi:type="dcterms:W3CDTF">2025-05-26T08:02:00Z</dcterms:created>
  <dcterms:modified xsi:type="dcterms:W3CDTF">2025-05-29T11:57:00Z</dcterms:modified>
</cp:coreProperties>
</file>