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PATVIRTINTA:</w:t>
      </w:r>
    </w:p>
    <w:p w14:paraId="4A28BD56" w14:textId="77777777"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Viešojo pirkimo komisijos</w:t>
      </w:r>
    </w:p>
    <w:p w14:paraId="17F46E67" w14:textId="77777777"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202___ m. ________ __ d. protokolu</w:t>
      </w:r>
    </w:p>
    <w:p w14:paraId="173C226A" w14:textId="77777777" w:rsidR="00205AB1" w:rsidRPr="000C1FEA" w:rsidRDefault="00205AB1" w:rsidP="00205AB1">
      <w:pPr>
        <w:pStyle w:val="Heading"/>
        <w:jc w:val="center"/>
        <w:rPr>
          <w:sz w:val="24"/>
          <w:szCs w:val="24"/>
          <w:lang w:val="lt-LT"/>
        </w:rPr>
      </w:pPr>
    </w:p>
    <w:p w14:paraId="7900EA70" w14:textId="77777777" w:rsidR="00205AB1" w:rsidRPr="000C1FEA" w:rsidRDefault="00205AB1" w:rsidP="00205AB1">
      <w:pPr>
        <w:pStyle w:val="Body2"/>
        <w:rPr>
          <w:color w:val="000000" w:themeColor="text1"/>
          <w:sz w:val="24"/>
          <w:szCs w:val="24"/>
          <w:lang w:val="lt-LT"/>
        </w:rPr>
      </w:pPr>
    </w:p>
    <w:p w14:paraId="332EB1CA" w14:textId="77777777" w:rsidR="00205AB1" w:rsidRPr="000C1FEA" w:rsidRDefault="00205AB1" w:rsidP="00205AB1">
      <w:pPr>
        <w:pStyle w:val="Heading"/>
        <w:jc w:val="center"/>
        <w:rPr>
          <w:color w:val="000000" w:themeColor="text1"/>
          <w:sz w:val="24"/>
          <w:szCs w:val="24"/>
          <w:lang w:val="lt-LT"/>
        </w:rPr>
      </w:pPr>
      <w:r w:rsidRPr="000C1FEA">
        <w:rPr>
          <w:color w:val="000000" w:themeColor="text1"/>
          <w:sz w:val="24"/>
          <w:szCs w:val="24"/>
          <w:lang w:val="lt-LT"/>
        </w:rPr>
        <w:t>Lietuvos Respublikos krašto apsaugos ministerija</w:t>
      </w:r>
    </w:p>
    <w:p w14:paraId="216769D4" w14:textId="77777777" w:rsidR="00205AB1" w:rsidRPr="000C1FEA" w:rsidRDefault="00205AB1" w:rsidP="00205AB1">
      <w:pPr>
        <w:pStyle w:val="Heading"/>
        <w:jc w:val="center"/>
        <w:rPr>
          <w:color w:val="000000" w:themeColor="text1"/>
          <w:sz w:val="24"/>
          <w:szCs w:val="24"/>
          <w:lang w:val="lt-LT"/>
        </w:rPr>
      </w:pPr>
    </w:p>
    <w:p w14:paraId="17539C85" w14:textId="77777777" w:rsidR="00205AB1" w:rsidRPr="000C1FEA" w:rsidRDefault="00205AB1" w:rsidP="00205AB1">
      <w:pPr>
        <w:pStyle w:val="Heading"/>
        <w:jc w:val="center"/>
        <w:rPr>
          <w:color w:val="000000" w:themeColor="text1"/>
          <w:sz w:val="24"/>
          <w:szCs w:val="24"/>
          <w:lang w:val="lt-LT"/>
        </w:rPr>
      </w:pPr>
      <w:r w:rsidRPr="000C1FEA">
        <w:rPr>
          <w:color w:val="000000" w:themeColor="text1"/>
          <w:sz w:val="24"/>
          <w:szCs w:val="24"/>
          <w:lang w:val="lt-LT"/>
        </w:rPr>
        <w:t>Atviras konkursas (supaprastintas) (VPĮ)</w:t>
      </w:r>
    </w:p>
    <w:p w14:paraId="7DA85E20" w14:textId="77777777" w:rsidR="00205AB1" w:rsidRPr="000C1FEA" w:rsidRDefault="00205AB1" w:rsidP="00205AB1">
      <w:pPr>
        <w:pStyle w:val="Heading"/>
        <w:jc w:val="center"/>
        <w:rPr>
          <w:color w:val="000000" w:themeColor="text1"/>
          <w:sz w:val="24"/>
          <w:szCs w:val="24"/>
          <w:lang w:val="lt-LT"/>
        </w:rPr>
      </w:pPr>
    </w:p>
    <w:p w14:paraId="3F2FDA3A" w14:textId="4027C447" w:rsidR="00205AB1" w:rsidRPr="000C1FEA" w:rsidRDefault="00205AB1" w:rsidP="00205AB1">
      <w:pPr>
        <w:pStyle w:val="Heading"/>
        <w:jc w:val="center"/>
        <w:rPr>
          <w:color w:val="000000" w:themeColor="text1"/>
          <w:sz w:val="24"/>
          <w:szCs w:val="24"/>
          <w:lang w:val="lt-LT"/>
        </w:rPr>
      </w:pPr>
      <w:r w:rsidRPr="000C1FEA">
        <w:rPr>
          <w:color w:val="000000" w:themeColor="text1"/>
          <w:sz w:val="24"/>
          <w:szCs w:val="24"/>
          <w:lang w:val="lt-LT"/>
        </w:rPr>
        <w:t xml:space="preserve">Galimybių studijos dėl viešojo ir privataus sektoriaus bendradarbiavimo krypčių nustatymo ir  kibernetinio saugumo kompetencijų ugdymo modelio sukūrimo ir jų pristatymo pirkimas  </w:t>
      </w:r>
    </w:p>
    <w:p w14:paraId="50A1B36E" w14:textId="77777777" w:rsidR="001125E3" w:rsidRPr="000C1FEA" w:rsidRDefault="001125E3" w:rsidP="001125E3">
      <w:pPr>
        <w:pStyle w:val="Body2"/>
        <w:rPr>
          <w:sz w:val="24"/>
          <w:szCs w:val="24"/>
          <w:lang w:val="lt-LT"/>
        </w:rPr>
      </w:pPr>
    </w:p>
    <w:p w14:paraId="0050D955" w14:textId="666D626B" w:rsidR="001125E3" w:rsidRPr="000C1FEA" w:rsidRDefault="001125E3" w:rsidP="001125E3">
      <w:pPr>
        <w:pStyle w:val="Body2"/>
        <w:jc w:val="center"/>
        <w:rPr>
          <w:b/>
          <w:bCs/>
          <w:sz w:val="24"/>
          <w:szCs w:val="24"/>
          <w:lang w:val="lt-LT"/>
        </w:rPr>
      </w:pPr>
    </w:p>
    <w:p w14:paraId="0D658C73" w14:textId="77777777" w:rsidR="001125E3" w:rsidRPr="000C1FEA" w:rsidRDefault="001125E3" w:rsidP="001125E3">
      <w:pPr>
        <w:pStyle w:val="Body2"/>
        <w:jc w:val="center"/>
        <w:rPr>
          <w:b/>
          <w:bCs/>
          <w:sz w:val="24"/>
          <w:szCs w:val="24"/>
          <w:lang w:val="lt-LT"/>
        </w:rPr>
      </w:pPr>
    </w:p>
    <w:p w14:paraId="1DBCA55F" w14:textId="605F3958" w:rsidR="001125E3" w:rsidRPr="000C1FEA" w:rsidRDefault="001125E3" w:rsidP="001125E3">
      <w:pPr>
        <w:pStyle w:val="Body2"/>
        <w:jc w:val="center"/>
        <w:rPr>
          <w:b/>
          <w:bCs/>
          <w:sz w:val="24"/>
          <w:szCs w:val="24"/>
          <w:lang w:val="lt-LT"/>
        </w:rPr>
      </w:pPr>
    </w:p>
    <w:p w14:paraId="29D3AC6D" w14:textId="77777777" w:rsidR="00205AB1" w:rsidRPr="000C1FEA" w:rsidRDefault="00205AB1" w:rsidP="00205AB1">
      <w:pPr>
        <w:pStyle w:val="Body"/>
        <w:jc w:val="right"/>
        <w:rPr>
          <w:rFonts w:ascii="Times New Roman" w:hAnsi="Times New Roman"/>
          <w:sz w:val="24"/>
          <w:szCs w:val="24"/>
          <w:lang w:val="lt-LT"/>
        </w:rPr>
      </w:pPr>
    </w:p>
    <w:p w14:paraId="388AA4C5" w14:textId="77777777" w:rsidR="00205AB1" w:rsidRPr="000C1FEA" w:rsidRDefault="00205AB1" w:rsidP="00205AB1">
      <w:pPr>
        <w:pStyle w:val="Body2"/>
        <w:rPr>
          <w:sz w:val="24"/>
          <w:szCs w:val="24"/>
          <w:lang w:val="lt-LT"/>
        </w:rPr>
      </w:pPr>
    </w:p>
    <w:p w14:paraId="30523D5A" w14:textId="4E18C180" w:rsidR="003F0BBC" w:rsidRDefault="00205AB1" w:rsidP="00205AB1">
      <w:pPr>
        <w:pStyle w:val="Body2"/>
        <w:rPr>
          <w:sz w:val="24"/>
          <w:szCs w:val="24"/>
          <w:lang w:val="lt-LT"/>
        </w:rPr>
      </w:pPr>
      <w:r w:rsidRPr="000C1FEA">
        <w:rPr>
          <w:sz w:val="24"/>
          <w:szCs w:val="24"/>
          <w:lang w:val="lt-LT"/>
        </w:rPr>
        <w:tab/>
      </w:r>
      <w:r w:rsidRPr="000C1FEA">
        <w:rPr>
          <w:b/>
          <w:sz w:val="24"/>
          <w:szCs w:val="24"/>
          <w:lang w:val="lt-LT"/>
        </w:rPr>
        <w:t>1. BENDROSIOS NUOSTATOS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t>1.1. Perkančioji organizacija Lietuvos Respublikos krašto apsaugos ministerija, juridinio asmens kodas 188602751, adresas Totorių g. 25, LT-01121 Vilnius, Lietuva (toliau - perkančioji organizacija),  vykdydama šį viešąjį pirkimą numato įsigyti pirkimo sąlygų techninėje specifikacijoje nurodytą pirkimo objektą.</w:t>
      </w:r>
      <w:r w:rsidRPr="000C1FEA">
        <w:rPr>
          <w:sz w:val="24"/>
          <w:szCs w:val="24"/>
          <w:lang w:val="lt-LT"/>
        </w:rPr>
        <w:tab/>
      </w:r>
      <w:r w:rsidRPr="000C1FEA">
        <w:rPr>
          <w:sz w:val="24"/>
          <w:szCs w:val="24"/>
          <w:lang w:val="lt-LT"/>
        </w:rPr>
        <w:br/>
      </w:r>
      <w:r w:rsidRPr="000C1FEA">
        <w:rPr>
          <w:sz w:val="24"/>
          <w:szCs w:val="24"/>
          <w:lang w:val="lt-LT"/>
        </w:rPr>
        <w:tab/>
        <w:t>1.2. Šis viešasis pirkimas atliekamas vadovaujantis Lietuvos Respublikos viešųjų pirkimų įstatymu</w:t>
      </w:r>
      <w:r w:rsidR="003F0BBC">
        <w:rPr>
          <w:sz w:val="24"/>
          <w:szCs w:val="24"/>
          <w:lang w:val="lt-LT"/>
        </w:rPr>
        <w:t xml:space="preserve"> </w:t>
      </w:r>
      <w:r w:rsidR="003F0BBC" w:rsidRPr="00047EA2">
        <w:rPr>
          <w:sz w:val="24"/>
          <w:szCs w:val="24"/>
          <w:lang w:val="lt-LT"/>
        </w:rPr>
        <w:t>(toliau</w:t>
      </w:r>
      <w:r w:rsidR="003F0BBC">
        <w:rPr>
          <w:sz w:val="24"/>
          <w:szCs w:val="24"/>
          <w:lang w:val="lt-LT"/>
        </w:rPr>
        <w:t xml:space="preserve"> – </w:t>
      </w:r>
      <w:r w:rsidR="003F0BBC" w:rsidRPr="00047EA2">
        <w:rPr>
          <w:sz w:val="24"/>
          <w:szCs w:val="24"/>
          <w:lang w:val="lt-LT"/>
        </w:rPr>
        <w:t>VPĮ</w:t>
      </w:r>
      <w:r w:rsidR="003F0BBC">
        <w:rPr>
          <w:sz w:val="24"/>
          <w:szCs w:val="24"/>
          <w:lang w:val="lt-LT"/>
        </w:rPr>
        <w:t xml:space="preserve"> </w:t>
      </w:r>
      <w:r w:rsidR="003F0BBC" w:rsidRPr="00047EA2">
        <w:rPr>
          <w:sz w:val="24"/>
          <w:szCs w:val="24"/>
          <w:lang w:val="lt-LT"/>
        </w:rPr>
        <w:t>)</w:t>
      </w:r>
      <w:r w:rsidRPr="000C1FEA">
        <w:rPr>
          <w:sz w:val="24"/>
          <w:szCs w:val="24"/>
          <w:lang w:val="lt-LT"/>
        </w:rPr>
        <w:t xml:space="preserve">, Lietuvos Respublikos civiliniu kodeksu, kitais viešuosius pirkimus </w:t>
      </w:r>
      <w:proofErr w:type="spellStart"/>
      <w:r w:rsidRPr="000C1FEA">
        <w:rPr>
          <w:sz w:val="24"/>
          <w:szCs w:val="24"/>
          <w:lang w:val="lt-LT"/>
        </w:rPr>
        <w:t>reglamentuojančiais</w:t>
      </w:r>
      <w:proofErr w:type="spellEnd"/>
      <w:r w:rsidRPr="000C1FEA">
        <w:rPr>
          <w:sz w:val="24"/>
          <w:szCs w:val="24"/>
          <w:lang w:val="lt-LT"/>
        </w:rPr>
        <w:t xml:space="preserve"> </w:t>
      </w:r>
      <w:proofErr w:type="spellStart"/>
      <w:r w:rsidRPr="000C1FEA">
        <w:rPr>
          <w:sz w:val="24"/>
          <w:szCs w:val="24"/>
          <w:lang w:val="lt-LT"/>
        </w:rPr>
        <w:t>teisės</w:t>
      </w:r>
      <w:proofErr w:type="spellEnd"/>
      <w:r w:rsidRPr="000C1FEA">
        <w:rPr>
          <w:sz w:val="24"/>
          <w:szCs w:val="24"/>
          <w:lang w:val="lt-LT"/>
        </w:rPr>
        <w:t xml:space="preserve"> aktais bei šiomis pirkimo </w:t>
      </w:r>
      <w:proofErr w:type="spellStart"/>
      <w:r w:rsidRPr="000C1FEA">
        <w:rPr>
          <w:sz w:val="24"/>
          <w:szCs w:val="24"/>
          <w:lang w:val="lt-LT"/>
        </w:rPr>
        <w:t>sąlygomis</w:t>
      </w:r>
      <w:proofErr w:type="spellEnd"/>
      <w:r w:rsidRPr="000C1FEA">
        <w:rPr>
          <w:sz w:val="24"/>
          <w:szCs w:val="24"/>
          <w:lang w:val="lt-LT"/>
        </w:rPr>
        <w:t xml:space="preserve">. Vartojamos </w:t>
      </w:r>
      <w:proofErr w:type="spellStart"/>
      <w:r w:rsidRPr="000C1FEA">
        <w:rPr>
          <w:sz w:val="24"/>
          <w:szCs w:val="24"/>
          <w:lang w:val="lt-LT"/>
        </w:rPr>
        <w:t>sąvokos</w:t>
      </w:r>
      <w:proofErr w:type="spellEnd"/>
      <w:r w:rsidRPr="000C1FEA">
        <w:rPr>
          <w:sz w:val="24"/>
          <w:szCs w:val="24"/>
          <w:lang w:val="lt-LT"/>
        </w:rPr>
        <w:t xml:space="preserve">, </w:t>
      </w:r>
      <w:proofErr w:type="spellStart"/>
      <w:r w:rsidRPr="000C1FEA">
        <w:rPr>
          <w:sz w:val="24"/>
          <w:szCs w:val="24"/>
          <w:lang w:val="lt-LT"/>
        </w:rPr>
        <w:t>apibrėžtos</w:t>
      </w:r>
      <w:proofErr w:type="spellEnd"/>
      <w:r w:rsidRPr="000C1FEA">
        <w:rPr>
          <w:sz w:val="24"/>
          <w:szCs w:val="24"/>
          <w:lang w:val="lt-LT"/>
        </w:rPr>
        <w:t xml:space="preserve"> </w:t>
      </w:r>
      <w:proofErr w:type="spellStart"/>
      <w:r w:rsidRPr="000C1FEA">
        <w:rPr>
          <w:sz w:val="24"/>
          <w:szCs w:val="24"/>
          <w:lang w:val="lt-LT"/>
        </w:rPr>
        <w:t>Viešųju</w:t>
      </w:r>
      <w:proofErr w:type="spellEnd"/>
      <w:r w:rsidRPr="000C1FEA">
        <w:rPr>
          <w:sz w:val="24"/>
          <w:szCs w:val="24"/>
          <w:lang w:val="lt-LT"/>
        </w:rPr>
        <w:t xml:space="preserve">̨ pirkimų </w:t>
      </w:r>
      <w:proofErr w:type="spellStart"/>
      <w:r w:rsidRPr="000C1FEA">
        <w:rPr>
          <w:sz w:val="24"/>
          <w:szCs w:val="24"/>
          <w:lang w:val="lt-LT"/>
        </w:rPr>
        <w:t>įstatyme</w:t>
      </w:r>
      <w:proofErr w:type="spellEnd"/>
      <w:r w:rsidRPr="000C1FEA">
        <w:rPr>
          <w:sz w:val="24"/>
          <w:szCs w:val="24"/>
          <w:lang w:val="lt-LT"/>
        </w:rPr>
        <w:t xml:space="preserve">. </w:t>
      </w:r>
      <w:r w:rsidRPr="000C1FEA">
        <w:rPr>
          <w:sz w:val="24"/>
          <w:szCs w:val="24"/>
          <w:lang w:val="lt-LT"/>
        </w:rPr>
        <w:tab/>
      </w:r>
      <w:r w:rsidRPr="000C1FEA">
        <w:rPr>
          <w:sz w:val="24"/>
          <w:szCs w:val="24"/>
          <w:lang w:val="lt-LT"/>
        </w:rPr>
        <w:br/>
      </w:r>
      <w:r w:rsidRPr="000C1FEA">
        <w:rPr>
          <w:sz w:val="24"/>
          <w:szCs w:val="24"/>
          <w:lang w:val="lt-LT"/>
        </w:rPr>
        <w:tab/>
        <w:t>1.3. Išankstinis skelbimas apie pirkimą nebuvo skelbtas.</w:t>
      </w:r>
      <w:r w:rsidRPr="000C1FEA">
        <w:rPr>
          <w:sz w:val="24"/>
          <w:szCs w:val="24"/>
          <w:lang w:val="lt-LT"/>
        </w:rPr>
        <w:tab/>
      </w:r>
      <w:r w:rsidRPr="000C1FEA">
        <w:rPr>
          <w:sz w:val="24"/>
          <w:szCs w:val="24"/>
          <w:lang w:val="lt-LT"/>
        </w:rPr>
        <w:br/>
      </w:r>
      <w:r w:rsidRPr="000C1FEA">
        <w:rPr>
          <w:sz w:val="24"/>
          <w:szCs w:val="24"/>
          <w:lang w:val="lt-LT"/>
        </w:rPr>
        <w:tab/>
        <w:t>1.4. Pirkimo dokumentų sudedamoji dalis yra skelbimas apie pirkimą, todėl perkančioji organizacija didžiosios dalies skelbime esančios informacijos šiame dokumente pakartotinai neteikia.</w:t>
      </w:r>
      <w:r w:rsidRPr="000C1FEA">
        <w:rPr>
          <w:sz w:val="24"/>
          <w:szCs w:val="24"/>
          <w:lang w:val="lt-LT"/>
        </w:rPr>
        <w:tab/>
      </w:r>
      <w:r w:rsidRPr="000C1FEA">
        <w:rPr>
          <w:sz w:val="24"/>
          <w:szCs w:val="24"/>
          <w:lang w:val="lt-LT"/>
        </w:rPr>
        <w:br/>
      </w:r>
      <w:r w:rsidRPr="000C1FEA">
        <w:rPr>
          <w:sz w:val="24"/>
          <w:szCs w:val="24"/>
          <w:lang w:val="lt-LT"/>
        </w:rPr>
        <w:tab/>
        <w:t xml:space="preserve">1.5. Šis supaprastintas pirkimas vykdomas atviro konkurso būdu naudojantis Centrinės viešųjų pirkimų informacinės sistemos priemonėmis (toliau </w:t>
      </w:r>
      <w:r w:rsidR="00D020ED">
        <w:rPr>
          <w:sz w:val="24"/>
          <w:szCs w:val="24"/>
          <w:lang w:val="lt-LT"/>
        </w:rPr>
        <w:t>–</w:t>
      </w:r>
      <w:r w:rsidRPr="000C1FEA">
        <w:rPr>
          <w:sz w:val="24"/>
          <w:szCs w:val="24"/>
          <w:lang w:val="lt-LT"/>
        </w:rPr>
        <w:t xml:space="preserve"> CVP IS). Pirkimo dokumentai skelbiami CVP IS. Pirkimas atliekamas elektroniniu būdu. Elektroninėmis priemonėmis pasiūlymus gali teikti tik tie tiekėjai, kurie yra registruoti CVP IS, pasiekiamoje adresu </w:t>
      </w:r>
      <w:hyperlink r:id="rId7" w:history="1">
        <w:r w:rsidR="00130449" w:rsidRPr="00B12F0F">
          <w:rPr>
            <w:rStyle w:val="Hyperlink"/>
            <w:sz w:val="24"/>
            <w:szCs w:val="24"/>
            <w:lang w:val="lt-LT"/>
          </w:rPr>
          <w:t>https://viesiejipirkimai.lt/</w:t>
        </w:r>
      </w:hyperlink>
      <w:r w:rsidRPr="000C1FEA">
        <w:rPr>
          <w:sz w:val="24"/>
          <w:szCs w:val="24"/>
          <w:lang w:val="lt-LT"/>
        </w:rPr>
        <w:t>.</w:t>
      </w:r>
      <w:r w:rsidR="003F0BBC">
        <w:rPr>
          <w:sz w:val="24"/>
          <w:szCs w:val="24"/>
          <w:lang w:val="lt-LT"/>
        </w:rPr>
        <w:t xml:space="preserve"> </w:t>
      </w:r>
      <w:r w:rsidR="003F0BBC" w:rsidRPr="005B54BC">
        <w:rPr>
          <w:rFonts w:cs="Times New Roman"/>
          <w:sz w:val="24"/>
          <w:szCs w:val="24"/>
          <w:lang w:val="lt-LT"/>
        </w:rPr>
        <w:t xml:space="preserve">Dėl klausimų, susijusių su CVP IS sistemos veikimo ypatumais, kreiptis adresu </w:t>
      </w:r>
      <w:hyperlink r:id="rId8" w:history="1">
        <w:r w:rsidR="003F0BBC" w:rsidRPr="005B54BC">
          <w:rPr>
            <w:rStyle w:val="Hyperlink"/>
            <w:sz w:val="24"/>
            <w:szCs w:val="24"/>
            <w:lang w:val="lt-LT"/>
          </w:rPr>
          <w:t>pagalba@vpt.lt</w:t>
        </w:r>
      </w:hyperlink>
      <w:r w:rsidR="003F0BBC" w:rsidRPr="005B54BC">
        <w:rPr>
          <w:rFonts w:cs="Times New Roman"/>
          <w:sz w:val="24"/>
          <w:szCs w:val="24"/>
          <w:lang w:val="lt-LT"/>
        </w:rPr>
        <w:t>.</w:t>
      </w:r>
    </w:p>
    <w:p w14:paraId="6C174E25" w14:textId="77777777" w:rsidR="003F0BBC" w:rsidRDefault="003F0BBC" w:rsidP="00205AB1">
      <w:pPr>
        <w:pStyle w:val="Body2"/>
        <w:rPr>
          <w:sz w:val="24"/>
          <w:szCs w:val="24"/>
          <w:lang w:val="lt-LT"/>
        </w:rPr>
      </w:pPr>
      <w:r>
        <w:rPr>
          <w:sz w:val="24"/>
          <w:szCs w:val="24"/>
          <w:lang w:val="lt-LT"/>
        </w:rPr>
        <w:tab/>
        <w:t>1.6.</w:t>
      </w:r>
      <w:r w:rsidR="00205AB1" w:rsidRPr="000C1FEA">
        <w:rPr>
          <w:sz w:val="24"/>
          <w:szCs w:val="24"/>
          <w:lang w:val="lt-LT"/>
        </w:rPr>
        <w:t xml:space="preserve"> Pirkimas atliekamas laikantis lygiateisiškumo, nediskriminavimo, abipusio pripažinimo, proporcingumo ir skaidrumo principų bei konfidencialumo ir nešališkumo reikalavimų.</w:t>
      </w:r>
      <w:r w:rsidR="00205AB1" w:rsidRPr="000C1FEA">
        <w:rPr>
          <w:sz w:val="24"/>
          <w:szCs w:val="24"/>
          <w:lang w:val="lt-LT"/>
        </w:rPr>
        <w:tab/>
      </w:r>
    </w:p>
    <w:p w14:paraId="2865794A" w14:textId="6D261935" w:rsidR="003F0BBC" w:rsidRDefault="003F0BBC" w:rsidP="00205AB1">
      <w:pPr>
        <w:pStyle w:val="Body2"/>
        <w:rPr>
          <w:sz w:val="24"/>
          <w:szCs w:val="24"/>
          <w:lang w:val="lt-LT"/>
        </w:rPr>
      </w:pPr>
      <w:r>
        <w:rPr>
          <w:color w:val="auto"/>
          <w:sz w:val="24"/>
          <w:szCs w:val="24"/>
          <w:lang w:val="lt-LT"/>
        </w:rPr>
        <w:tab/>
        <w:t>1.7</w:t>
      </w:r>
      <w:r w:rsidRPr="003F0BBC">
        <w:rPr>
          <w:color w:val="auto"/>
          <w:sz w:val="24"/>
          <w:szCs w:val="24"/>
          <w:lang w:val="lt-LT"/>
        </w:rPr>
        <w:t xml:space="preserve">. </w:t>
      </w:r>
      <w:r w:rsidRPr="003F0BBC">
        <w:rPr>
          <w:sz w:val="24"/>
          <w:szCs w:val="24"/>
          <w:lang w:val="lt-LT"/>
        </w:rPr>
        <w:t>Pirkimas neatliekamas naudojantis centralizuotų pirkimų katalogu (CPO LT katalogu), nes CPO LT kataloge nėra siūlomų pirkimo objektą atitinkančių prekių.</w:t>
      </w:r>
    </w:p>
    <w:p w14:paraId="1A326460" w14:textId="75360A08" w:rsidR="003F0BBC" w:rsidRPr="00E03583" w:rsidRDefault="003F0BBC" w:rsidP="00205AB1">
      <w:pPr>
        <w:pStyle w:val="Body2"/>
        <w:rPr>
          <w:rFonts w:cs="Times New Roman"/>
          <w:sz w:val="24"/>
          <w:szCs w:val="24"/>
          <w:lang w:val="lt-LT"/>
        </w:rPr>
      </w:pPr>
      <w:r>
        <w:rPr>
          <w:sz w:val="24"/>
          <w:szCs w:val="24"/>
          <w:lang w:val="lt-LT"/>
        </w:rPr>
        <w:tab/>
        <w:t>1.8</w:t>
      </w:r>
      <w:r w:rsidRPr="009A03E2">
        <w:rPr>
          <w:sz w:val="24"/>
          <w:szCs w:val="24"/>
          <w:lang w:val="lt-LT"/>
        </w:rPr>
        <w:t xml:space="preserve">. Vadovaujantis </w:t>
      </w:r>
      <w:r w:rsidR="00E03583">
        <w:rPr>
          <w:sz w:val="24"/>
          <w:szCs w:val="24"/>
          <w:lang w:val="lt-LT"/>
        </w:rPr>
        <w:t>VPĮ</w:t>
      </w:r>
      <w:r w:rsidRPr="009A03E2">
        <w:rPr>
          <w:sz w:val="24"/>
          <w:szCs w:val="24"/>
          <w:lang w:val="lt-LT"/>
        </w:rPr>
        <w:t xml:space="preserve"> 17 straipsnio 5 dalimi, teikėjas, jo subtiekėjas ir ūkio subjektas, kurio </w:t>
      </w:r>
      <w:proofErr w:type="spellStart"/>
      <w:r w:rsidRPr="009A03E2">
        <w:rPr>
          <w:sz w:val="24"/>
          <w:szCs w:val="24"/>
          <w:lang w:val="lt-LT"/>
        </w:rPr>
        <w:t>pajėgumais</w:t>
      </w:r>
      <w:proofErr w:type="spellEnd"/>
      <w:r w:rsidRPr="009A03E2">
        <w:rPr>
          <w:sz w:val="24"/>
          <w:szCs w:val="24"/>
          <w:lang w:val="lt-LT"/>
        </w:rPr>
        <w:t xml:space="preserve"> remiamasi, privalo būti registruotas (jeigu teikėjas, jų subtiekėjas ar ūkio subjektas, kurio </w:t>
      </w:r>
      <w:proofErr w:type="spellStart"/>
      <w:r w:rsidRPr="009A03E2">
        <w:rPr>
          <w:sz w:val="24"/>
          <w:szCs w:val="24"/>
          <w:lang w:val="lt-LT"/>
        </w:rPr>
        <w:t>pajėgumais</w:t>
      </w:r>
      <w:proofErr w:type="spellEnd"/>
      <w:r w:rsidRPr="009A03E2">
        <w:rPr>
          <w:sz w:val="24"/>
          <w:szCs w:val="24"/>
          <w:lang w:val="lt-LT"/>
        </w:rPr>
        <w:t xml:space="preserve"> remiamasi, yra fizinis asmuo – nuolat gyvenantis ar turintis pilietybę) Europos sąjungos valstybėje narėje, Šiaurės Atlanto sutarties organizacijos valstybėje narėje ar trečiojoje </w:t>
      </w:r>
      <w:r w:rsidRPr="009A03E2">
        <w:rPr>
          <w:sz w:val="24"/>
          <w:szCs w:val="24"/>
          <w:lang w:val="lt-LT"/>
        </w:rPr>
        <w:lastRenderedPageBreak/>
        <w:t xml:space="preserve">šalyje, pasirašiusioje Pasaulio prekybos organizacijos sutartį dėl </w:t>
      </w:r>
      <w:r w:rsidRPr="00E03583">
        <w:rPr>
          <w:rFonts w:cs="Times New Roman"/>
          <w:sz w:val="24"/>
          <w:szCs w:val="24"/>
          <w:lang w:val="lt-LT"/>
        </w:rPr>
        <w:t>viešųjų pirkimų ir kitus tarptautinius susitarimus, kurie yra privalomi valstybėms narėms.</w:t>
      </w:r>
      <w:r w:rsidRPr="00E03583">
        <w:rPr>
          <w:rFonts w:cs="Times New Roman"/>
          <w:sz w:val="24"/>
          <w:szCs w:val="24"/>
          <w:lang w:val="lt-LT"/>
        </w:rPr>
        <w:tab/>
      </w:r>
    </w:p>
    <w:p w14:paraId="2D148B99" w14:textId="26C4274A" w:rsidR="003F0BBC" w:rsidRPr="00EA5D7F" w:rsidRDefault="003F0BBC" w:rsidP="00DE5CD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E03583">
        <w:rPr>
          <w:color w:val="000000" w:themeColor="text1"/>
          <w:lang w:val="lt-LT"/>
        </w:rPr>
        <w:tab/>
        <w:t>1.9</w:t>
      </w:r>
      <w:r w:rsidR="00205AB1" w:rsidRPr="00E03583">
        <w:rPr>
          <w:color w:val="000000" w:themeColor="text1"/>
          <w:lang w:val="lt-LT"/>
        </w:rPr>
        <w:t xml:space="preserve">. </w:t>
      </w:r>
      <w:r w:rsidRPr="00E03583">
        <w:rPr>
          <w:color w:val="000000" w:themeColor="text1"/>
          <w:lang w:val="lt-LT"/>
        </w:rPr>
        <w:t xml:space="preserve">Tiesioginį ryšį su tiekėjais įgaliotas palaikyti perkančiosios organizacijos atstovė patarėja Greta Bijeikytė, el. p. </w:t>
      </w:r>
      <w:r w:rsidR="00BE1E49">
        <w:fldChar w:fldCharType="begin"/>
      </w:r>
      <w:r w:rsidR="00BE1E49">
        <w:instrText xml:space="preserve"> HYPERLINK "mailto:greta.bijeikyte@kam.lt" </w:instrText>
      </w:r>
      <w:r w:rsidR="00BE1E49">
        <w:fldChar w:fldCharType="separate"/>
      </w:r>
      <w:r w:rsidRPr="00E03583">
        <w:rPr>
          <w:rStyle w:val="Hyperlink"/>
          <w:color w:val="000000" w:themeColor="text1"/>
          <w:lang w:val="lt-LT"/>
        </w:rPr>
        <w:t>greta.bijeikyte</w:t>
      </w:r>
      <w:r w:rsidRPr="00E03583">
        <w:rPr>
          <w:rStyle w:val="Hyperlink"/>
          <w:color w:val="000000" w:themeColor="text1"/>
        </w:rPr>
        <w:t>@kam.lt</w:t>
      </w:r>
      <w:r w:rsidR="00BE1E49">
        <w:rPr>
          <w:rStyle w:val="Hyperlink"/>
          <w:color w:val="000000" w:themeColor="text1"/>
        </w:rPr>
        <w:fldChar w:fldCharType="end"/>
      </w:r>
      <w:r w:rsidRPr="00E03583">
        <w:rPr>
          <w:color w:val="000000" w:themeColor="text1"/>
        </w:rPr>
        <w:t>.</w:t>
      </w:r>
      <w:r w:rsidR="00E03583" w:rsidRPr="00E03583">
        <w:rPr>
          <w:color w:val="000000" w:themeColor="text1"/>
        </w:rPr>
        <w:t xml:space="preserve">, </w:t>
      </w:r>
      <w:proofErr w:type="gramStart"/>
      <w:r w:rsidR="00E03583" w:rsidRPr="00E03583">
        <w:rPr>
          <w:color w:val="000000" w:themeColor="text1"/>
        </w:rPr>
        <w:t>jai</w:t>
      </w:r>
      <w:proofErr w:type="gramEnd"/>
      <w:r w:rsidR="00E03583" w:rsidRPr="00E03583">
        <w:rPr>
          <w:color w:val="000000" w:themeColor="text1"/>
        </w:rPr>
        <w:t xml:space="preserve"> </w:t>
      </w:r>
      <w:proofErr w:type="spellStart"/>
      <w:r w:rsidR="00E03583" w:rsidRPr="00E03583">
        <w:rPr>
          <w:color w:val="000000" w:themeColor="text1"/>
        </w:rPr>
        <w:t>nesant</w:t>
      </w:r>
      <w:proofErr w:type="spellEnd"/>
      <w:r w:rsidR="00E03583" w:rsidRPr="00E03583">
        <w:rPr>
          <w:color w:val="000000" w:themeColor="text1"/>
        </w:rPr>
        <w:t xml:space="preserve"> </w:t>
      </w:r>
      <w:proofErr w:type="spellStart"/>
      <w:r w:rsidR="00E03583" w:rsidRPr="00E03583">
        <w:rPr>
          <w:color w:val="000000" w:themeColor="text1"/>
        </w:rPr>
        <w:t>vyriausioji</w:t>
      </w:r>
      <w:proofErr w:type="spellEnd"/>
      <w:r w:rsidR="00E03583" w:rsidRPr="00E03583">
        <w:rPr>
          <w:color w:val="000000" w:themeColor="text1"/>
        </w:rPr>
        <w:t xml:space="preserve"> specialist Jekaterina Petrauskienė, el. p. </w:t>
      </w:r>
      <w:hyperlink r:id="rId9" w:history="1">
        <w:r w:rsidR="00E03583" w:rsidRPr="00E03583">
          <w:rPr>
            <w:rStyle w:val="Hyperlink"/>
            <w:color w:val="000000" w:themeColor="text1"/>
          </w:rPr>
          <w:t>jekaterina.petrauskiene@kam.lt</w:t>
        </w:r>
      </w:hyperlink>
      <w:r w:rsidR="00E03583" w:rsidRPr="00E03583">
        <w:rPr>
          <w:color w:val="000000" w:themeColor="text1"/>
        </w:rPr>
        <w:t>.</w:t>
      </w:r>
    </w:p>
    <w:p w14:paraId="4F3E09E0" w14:textId="192E1652" w:rsidR="003F0BBC" w:rsidRDefault="003F0BBC" w:rsidP="003F0BBC">
      <w:pPr>
        <w:pStyle w:val="CommentText"/>
      </w:pPr>
      <w:r>
        <w:rPr>
          <w:sz w:val="24"/>
          <w:szCs w:val="24"/>
          <w:lang w:val="lt-LT"/>
        </w:rPr>
        <w:tab/>
        <w:t xml:space="preserve">1.10. </w:t>
      </w:r>
      <w:r w:rsidRPr="00D01552">
        <w:rPr>
          <w:sz w:val="24"/>
          <w:szCs w:val="24"/>
          <w:lang w:val="lt-LT"/>
        </w:rPr>
        <w:t>Pe</w:t>
      </w:r>
      <w:r>
        <w:rPr>
          <w:sz w:val="24"/>
          <w:szCs w:val="24"/>
          <w:lang w:val="lt-LT"/>
        </w:rPr>
        <w:t>rkančiosios organizacijos ir tie</w:t>
      </w:r>
      <w:r w:rsidRPr="00D01552">
        <w:rPr>
          <w:sz w:val="24"/>
          <w:szCs w:val="24"/>
          <w:lang w:val="lt-LT"/>
        </w:rPr>
        <w:t>kėjų bendravimas ir keitimasis informacija, atliekant šį pirkimą, vyksta naudojantis CVP IS priemonėmis</w:t>
      </w:r>
      <w:r>
        <w:rPr>
          <w:sz w:val="24"/>
          <w:szCs w:val="24"/>
          <w:lang w:val="lt-LT"/>
        </w:rPr>
        <w:t>,</w:t>
      </w:r>
      <w:r w:rsidRPr="00D01552">
        <w:rPr>
          <w:sz w:val="24"/>
          <w:szCs w:val="24"/>
          <w:lang w:val="lt-LT"/>
        </w:rPr>
        <w:t xml:space="preserve"> lietuvių </w:t>
      </w:r>
      <w:r>
        <w:rPr>
          <w:sz w:val="24"/>
          <w:szCs w:val="24"/>
          <w:lang w:val="lt-LT"/>
        </w:rPr>
        <w:t>kalba</w:t>
      </w:r>
      <w:r w:rsidRPr="00D01552">
        <w:rPr>
          <w:sz w:val="24"/>
          <w:szCs w:val="24"/>
          <w:lang w:val="lt-LT"/>
        </w:rPr>
        <w:t>.</w:t>
      </w:r>
    </w:p>
    <w:p w14:paraId="46986BD7" w14:textId="7AC89A25" w:rsidR="00B124D5" w:rsidRPr="009A03E2" w:rsidRDefault="00205AB1" w:rsidP="00B124D5">
      <w:pPr>
        <w:ind w:firstLine="720"/>
        <w:jc w:val="both"/>
        <w:rPr>
          <w:rFonts w:eastAsiaTheme="minorHAnsi"/>
          <w:color w:val="000000" w:themeColor="text1"/>
          <w:bdr w:val="none" w:sz="0" w:space="0" w:color="auto"/>
        </w:rPr>
      </w:pPr>
      <w:r w:rsidRPr="000C1FEA">
        <w:rPr>
          <w:lang w:val="lt-LT"/>
        </w:rPr>
        <w:tab/>
      </w:r>
      <w:r w:rsidRPr="000C1FEA">
        <w:rPr>
          <w:lang w:val="lt-LT"/>
        </w:rPr>
        <w:br/>
      </w:r>
      <w:r w:rsidRPr="000C1FEA">
        <w:rPr>
          <w:lang w:val="lt-LT"/>
        </w:rPr>
        <w:tab/>
      </w:r>
      <w:r w:rsidRPr="00CD16B0">
        <w:rPr>
          <w:b/>
          <w:lang w:val="lt-LT"/>
        </w:rPr>
        <w:br/>
      </w:r>
      <w:r w:rsidRPr="00CD16B0">
        <w:rPr>
          <w:b/>
          <w:lang w:val="lt-LT"/>
        </w:rPr>
        <w:tab/>
        <w:t>2. PIRKIMO OBJEKTAS</w:t>
      </w:r>
      <w:r w:rsidRPr="00CD16B0">
        <w:rPr>
          <w:b/>
          <w:lang w:val="lt-LT"/>
        </w:rPr>
        <w:tab/>
      </w:r>
      <w:r w:rsidRPr="00CD16B0">
        <w:rPr>
          <w:b/>
          <w:lang w:val="lt-LT"/>
        </w:rPr>
        <w:br/>
      </w:r>
      <w:r w:rsidRPr="000C1FEA">
        <w:rPr>
          <w:lang w:val="lt-LT"/>
        </w:rPr>
        <w:tab/>
      </w:r>
      <w:r w:rsidRPr="000C1FEA">
        <w:rPr>
          <w:lang w:val="lt-LT"/>
        </w:rPr>
        <w:br/>
      </w:r>
      <w:r w:rsidRPr="000C1FEA">
        <w:rPr>
          <w:lang w:val="lt-LT"/>
        </w:rPr>
        <w:tab/>
        <w:t>2.1. Šio pirkimo objektas</w:t>
      </w:r>
      <w:r w:rsidR="00CD16B0">
        <w:rPr>
          <w:lang w:val="lt-LT"/>
        </w:rPr>
        <w:t xml:space="preserve"> – </w:t>
      </w:r>
      <w:r w:rsidR="00CD16B0" w:rsidRPr="00CD16B0">
        <w:rPr>
          <w:b/>
          <w:lang w:val="lt-LT"/>
        </w:rPr>
        <w:t>galimybių studijos dėl viešojo ir privataus sektoriaus bendradarbiavimo krypčių nustatymo ir kibernetinio saugumo kompetencijų modelio sukūrimas ir pristatymas</w:t>
      </w:r>
      <w:r w:rsidRPr="000C1FEA">
        <w:rPr>
          <w:lang w:val="lt-LT"/>
        </w:rPr>
        <w:t>.</w:t>
      </w:r>
      <w:r w:rsidRPr="000C1FEA">
        <w:rPr>
          <w:lang w:val="lt-LT"/>
        </w:rPr>
        <w:tab/>
      </w:r>
      <w:r w:rsidRPr="000C1FEA">
        <w:rPr>
          <w:lang w:val="lt-LT"/>
        </w:rPr>
        <w:br/>
      </w:r>
      <w:r w:rsidRPr="000C1FEA">
        <w:rPr>
          <w:lang w:val="lt-LT"/>
        </w:rPr>
        <w:tab/>
        <w:t>2.2. Šis pirkimas nėra skaidomas į pirkimo dalis</w:t>
      </w:r>
      <w:r w:rsidR="00CD16B0">
        <w:rPr>
          <w:lang w:val="lt-LT"/>
        </w:rPr>
        <w:t>,</w:t>
      </w:r>
      <w:r w:rsidR="00B124D5">
        <w:rPr>
          <w:lang w:val="lt-LT"/>
        </w:rPr>
        <w:t xml:space="preserve"> </w:t>
      </w:r>
      <w:r w:rsidR="00B124D5" w:rsidRPr="00FF3FA0">
        <w:rPr>
          <w:rFonts w:eastAsia="Times New Roman"/>
          <w:color w:val="000000"/>
          <w:lang w:val="lt-LT"/>
        </w:rPr>
        <w:t xml:space="preserve">nes tai yra kompleksinis ir integruotas procesas, reikalaujantis vieningos analizės, o organizuojant studijos pristatymo renginį - galimų diskusijos dalyvių pažinimo, kuris bus pasiektas rengiant pačią galimybių studiją. </w:t>
      </w:r>
      <w:r w:rsidR="00B124D5">
        <w:rPr>
          <w:rFonts w:eastAsia="Times New Roman"/>
          <w:color w:val="000000"/>
          <w:lang w:val="lt-LT"/>
        </w:rPr>
        <w:t xml:space="preserve">Skaidant </w:t>
      </w:r>
      <w:r w:rsidR="00B124D5" w:rsidRPr="00FF3FA0">
        <w:rPr>
          <w:rFonts w:eastAsia="Times New Roman"/>
          <w:color w:val="000000"/>
          <w:lang w:val="lt-LT"/>
        </w:rPr>
        <w:t xml:space="preserve">pirkimą dalimis, būtų sudėtinga užtikrinti reikiamą suderinamumą tarp skirtingų komponentų (galimybių studijos rengimo ir renginio organizavimo), kas galėtų sukelti problemų organizuojant galimybių studijos pristatymo renginį. Be to, </w:t>
      </w:r>
      <w:r w:rsidR="00B124D5">
        <w:rPr>
          <w:rFonts w:eastAsia="Times New Roman"/>
          <w:color w:val="000000"/>
          <w:lang w:val="lt-LT"/>
        </w:rPr>
        <w:t>skaidymas į pirkimo dalis</w:t>
      </w:r>
      <w:r w:rsidR="00B124D5" w:rsidRPr="00FF3FA0">
        <w:rPr>
          <w:rFonts w:eastAsia="Times New Roman"/>
          <w:color w:val="000000"/>
          <w:lang w:val="lt-LT"/>
        </w:rPr>
        <w:t xml:space="preserve"> gali sukelti papildomas administracines išlaidas ir procedūrinius sunkumus, kurie neatitiktų ekonominio tikslingumo ir pirkimo efektyvumo principų</w:t>
      </w:r>
      <w:r w:rsidR="00B124D5">
        <w:rPr>
          <w:rFonts w:eastAsia="Times New Roman"/>
          <w:color w:val="000000"/>
          <w:lang w:val="lt-LT"/>
        </w:rPr>
        <w:t>.</w:t>
      </w:r>
      <w:r w:rsidRPr="000C1FEA">
        <w:rPr>
          <w:lang w:val="lt-LT"/>
        </w:rPr>
        <w:tab/>
      </w:r>
      <w:r w:rsidRPr="000C1FEA">
        <w:rPr>
          <w:lang w:val="lt-LT"/>
        </w:rPr>
        <w:br/>
      </w:r>
      <w:r w:rsidRPr="000C1FEA">
        <w:rPr>
          <w:lang w:val="lt-LT"/>
        </w:rPr>
        <w:tab/>
        <w:t>2.3. Pasiūlymas turi būti pateiktas visai pirkimo sąlygų techninėje specifikacijoje nurodytai apimčiai, neskaidant jos smulkiau.</w:t>
      </w:r>
      <w:r w:rsidRPr="000C1FEA">
        <w:rPr>
          <w:lang w:val="lt-LT"/>
        </w:rPr>
        <w:tab/>
      </w:r>
      <w:r w:rsidRPr="000C1FEA">
        <w:rPr>
          <w:lang w:val="lt-LT"/>
        </w:rPr>
        <w:br/>
      </w:r>
      <w:r w:rsidRPr="000C1FEA">
        <w:rPr>
          <w:lang w:val="lt-LT"/>
        </w:rPr>
        <w:tab/>
        <w:t>2.4. Reikalavimai pirkimo objektui nurodyti pirkimo sąlygų</w:t>
      </w:r>
      <w:r w:rsidR="00DE0823">
        <w:rPr>
          <w:lang w:val="lt-LT"/>
        </w:rPr>
        <w:t xml:space="preserve"> 1 priede</w:t>
      </w:r>
      <w:r w:rsidRPr="000C1FEA">
        <w:rPr>
          <w:lang w:val="lt-LT"/>
        </w:rPr>
        <w:t xml:space="preserve"> „</w:t>
      </w:r>
      <w:r w:rsidR="00DE0823">
        <w:rPr>
          <w:lang w:val="lt-LT"/>
        </w:rPr>
        <w:t xml:space="preserve">Galimybių studijos dėl viešojo ir privataus sektoriaus </w:t>
      </w:r>
      <w:proofErr w:type="spellStart"/>
      <w:r w:rsidR="00DE0823">
        <w:rPr>
          <w:lang w:val="lt-LT"/>
        </w:rPr>
        <w:t>bedradarbiavimo</w:t>
      </w:r>
      <w:proofErr w:type="spellEnd"/>
      <w:r w:rsidR="00DE0823">
        <w:rPr>
          <w:lang w:val="lt-LT"/>
        </w:rPr>
        <w:t xml:space="preserve"> krypčių nustatymo ir kibernetinio saugumo kompetencijų</w:t>
      </w:r>
      <w:r w:rsidR="002851E0">
        <w:rPr>
          <w:lang w:val="lt-LT"/>
        </w:rPr>
        <w:t xml:space="preserve"> ugdymo modelio sukūrimo ir jų pristatymo </w:t>
      </w:r>
      <w:r w:rsidR="00B124D5">
        <w:rPr>
          <w:lang w:val="lt-LT"/>
        </w:rPr>
        <w:t>t</w:t>
      </w:r>
      <w:r w:rsidR="00B124D5" w:rsidRPr="00047EA2">
        <w:rPr>
          <w:lang w:val="lt-LT"/>
        </w:rPr>
        <w:t>echninė specifikacij</w:t>
      </w:r>
      <w:r w:rsidR="002851E0">
        <w:rPr>
          <w:lang w:val="lt-LT"/>
        </w:rPr>
        <w:t>a“ (toliau – techninė specifikacija)</w:t>
      </w:r>
      <w:r w:rsidRPr="000C1FEA">
        <w:rPr>
          <w:lang w:val="lt-LT"/>
        </w:rPr>
        <w:t xml:space="preserve"> ir </w:t>
      </w:r>
      <w:r w:rsidR="00B124D5">
        <w:rPr>
          <w:lang w:val="lt-LT"/>
        </w:rPr>
        <w:t xml:space="preserve">3 </w:t>
      </w:r>
      <w:r w:rsidRPr="000C1FEA">
        <w:rPr>
          <w:lang w:val="lt-LT"/>
        </w:rPr>
        <w:t>priede „Viešojo pirkimo sutarties projektas“</w:t>
      </w:r>
      <w:r w:rsidR="00B124D5">
        <w:rPr>
          <w:lang w:val="lt-LT"/>
        </w:rPr>
        <w:t xml:space="preserve"> (toliau – 3 priedas)</w:t>
      </w:r>
      <w:r w:rsidRPr="000C1FEA">
        <w:rPr>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0C1FEA">
        <w:rPr>
          <w:lang w:val="lt-LT"/>
        </w:rPr>
        <w:tab/>
      </w:r>
      <w:r w:rsidRPr="000C1FEA">
        <w:rPr>
          <w:lang w:val="lt-LT"/>
        </w:rPr>
        <w:br/>
      </w:r>
      <w:r w:rsidRPr="000C1FEA">
        <w:rPr>
          <w:lang w:val="lt-LT"/>
        </w:rPr>
        <w:tab/>
        <w:t>2.5. Tiekėjo įsipareigojimų įvykdymo vieta yra Totorių g. 25, LT-01121 Vilnius, Lietuva.</w:t>
      </w:r>
      <w:r w:rsidR="00B124D5" w:rsidRPr="00B124D5">
        <w:rPr>
          <w:lang w:val="lt-LT"/>
        </w:rPr>
        <w:t xml:space="preserve"> </w:t>
      </w:r>
      <w:r w:rsidR="00B124D5">
        <w:rPr>
          <w:lang w:val="lt-LT"/>
        </w:rPr>
        <w:tab/>
        <w:t>2.6</w:t>
      </w:r>
      <w:r w:rsidR="00B124D5" w:rsidRPr="009A03E2">
        <w:rPr>
          <w:lang w:val="lt-LT"/>
        </w:rPr>
        <w:t xml:space="preserve">. </w:t>
      </w:r>
      <w:r w:rsidR="00B124D5" w:rsidRPr="009A03E2">
        <w:rPr>
          <w:color w:val="000000" w:themeColor="text1"/>
          <w:lang w:val="lt-LT"/>
        </w:rPr>
        <w:t>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4.4.3. punkte išdėstytomis nuostatomis</w:t>
      </w:r>
      <w:r w:rsidR="00B124D5">
        <w:rPr>
          <w:color w:val="000000" w:themeColor="text1"/>
          <w:lang w:val="lt-LT"/>
        </w:rPr>
        <w:t xml:space="preserve"> (</w:t>
      </w:r>
      <w:r w:rsidR="00B124D5" w:rsidRPr="00B124D5">
        <w:rPr>
          <w:i/>
          <w:color w:val="000000" w:themeColor="text1"/>
          <w:lang w:val="lt-LT"/>
        </w:rPr>
        <w:t>p</w:t>
      </w:r>
      <w:r w:rsidR="00B124D5" w:rsidRPr="00B124D5">
        <w:rPr>
          <w:i/>
          <w:color w:val="000000"/>
          <w:lang w:val="lt-LT"/>
        </w:rPr>
        <w:t>erkama tik nematerialaus pobūdžio (intelektinė) ar kitokia paslauga, nesusijusi su materialaus objekto sukūrimu, kurios teikimo metu nėra numatomas reikšmingas neigiamas poveikis aplinkai, nesukuriamas taršos šaltinis ir negeneruojamos atliekos</w:t>
      </w:r>
      <w:r w:rsidR="00B124D5">
        <w:rPr>
          <w:color w:val="000000" w:themeColor="text1"/>
          <w:lang w:val="lt-LT"/>
        </w:rPr>
        <w:t>)</w:t>
      </w:r>
      <w:r w:rsidR="00B124D5" w:rsidRPr="009A03E2">
        <w:rPr>
          <w:color w:val="000000" w:themeColor="text1"/>
          <w:lang w:val="lt-LT"/>
        </w:rPr>
        <w:t xml:space="preserve"> šis pirkimas laikomas žaliuoju pirkimu.</w:t>
      </w:r>
    </w:p>
    <w:p w14:paraId="65183B93" w14:textId="4C30A99A" w:rsidR="00D960DE" w:rsidRPr="00EA5D7F" w:rsidRDefault="00205AB1" w:rsidP="00D960DE">
      <w:pPr>
        <w:pStyle w:val="Body2"/>
        <w:ind w:firstLine="709"/>
        <w:rPr>
          <w:sz w:val="24"/>
          <w:szCs w:val="24"/>
          <w:lang w:val="lt-LT"/>
        </w:rPr>
      </w:pPr>
      <w:r w:rsidRPr="000C1FEA">
        <w:rPr>
          <w:lang w:val="lt-LT"/>
        </w:rPr>
        <w:tab/>
      </w:r>
      <w:r w:rsidRPr="000C1FEA">
        <w:rPr>
          <w:lang w:val="lt-LT"/>
        </w:rPr>
        <w:br/>
      </w:r>
      <w:r w:rsidRPr="000C1FEA">
        <w:rPr>
          <w:lang w:val="lt-LT"/>
        </w:rPr>
        <w:tab/>
      </w:r>
      <w:r w:rsidRPr="000C1FEA">
        <w:rPr>
          <w:lang w:val="lt-LT"/>
        </w:rPr>
        <w:br/>
      </w:r>
      <w:r w:rsidRPr="00EA5D7F">
        <w:rPr>
          <w:sz w:val="24"/>
          <w:szCs w:val="24"/>
          <w:lang w:val="lt-LT"/>
        </w:rPr>
        <w:tab/>
      </w:r>
      <w:r w:rsidRPr="00EA5D7F">
        <w:rPr>
          <w:b/>
          <w:sz w:val="24"/>
          <w:szCs w:val="24"/>
          <w:lang w:val="lt-LT"/>
        </w:rPr>
        <w:t>3. TIEKĖJŲ PAŠALINIMO PAGRINDAI IR REIKALAUJAMA KVALIFIKACIJA</w:t>
      </w:r>
      <w:r w:rsidR="00D020ED" w:rsidRPr="00EA5D7F">
        <w:rPr>
          <w:b/>
          <w:sz w:val="24"/>
          <w:szCs w:val="24"/>
          <w:lang w:val="lt-LT"/>
        </w:rPr>
        <w:t xml:space="preserve"> IR, JEIGU TAIKYTINA, KOKYBĖS VADYBOS SISTEMOS IR (ARBA) APLINKOS APSAUGOS VADYBOS SISTEMOS STANDARTAI</w:t>
      </w:r>
      <w:r w:rsidRPr="00EA5D7F">
        <w:rPr>
          <w:b/>
          <w:sz w:val="24"/>
          <w:szCs w:val="24"/>
          <w:lang w:val="lt-LT"/>
        </w:rPr>
        <w:tab/>
      </w:r>
      <w:r w:rsidRPr="00EA5D7F">
        <w:rPr>
          <w:b/>
          <w:sz w:val="24"/>
          <w:szCs w:val="24"/>
          <w:lang w:val="lt-LT"/>
        </w:rPr>
        <w:br/>
      </w:r>
      <w:r w:rsidRPr="00EA5D7F">
        <w:rPr>
          <w:sz w:val="24"/>
          <w:szCs w:val="24"/>
          <w:lang w:val="lt-LT"/>
        </w:rPr>
        <w:tab/>
      </w:r>
      <w:r w:rsidRPr="00EA5D7F">
        <w:rPr>
          <w:sz w:val="24"/>
          <w:szCs w:val="24"/>
          <w:lang w:val="lt-LT"/>
        </w:rPr>
        <w:br/>
      </w:r>
      <w:r w:rsidRPr="00EA5D7F">
        <w:rPr>
          <w:sz w:val="24"/>
          <w:szCs w:val="24"/>
          <w:lang w:val="lt-LT"/>
        </w:rPr>
        <w:tab/>
        <w:t xml:space="preserve">3.1. Perkančioji organizacija tikrins tiekėjo ir ūkio subjektų, kurių </w:t>
      </w:r>
      <w:proofErr w:type="spellStart"/>
      <w:r w:rsidRPr="00EA5D7F">
        <w:rPr>
          <w:sz w:val="24"/>
          <w:szCs w:val="24"/>
          <w:lang w:val="lt-LT"/>
        </w:rPr>
        <w:t>pajėgumais</w:t>
      </w:r>
      <w:proofErr w:type="spellEnd"/>
      <w:r w:rsidRPr="00EA5D7F">
        <w:rPr>
          <w:sz w:val="24"/>
          <w:szCs w:val="24"/>
          <w:lang w:val="lt-LT"/>
        </w:rPr>
        <w:t xml:space="preserve"> remiasi tiekėjas siekdamas pagrįsti atitikimą kvalifikaciniams reikalavimams, pašalinimo pagrindų, kurie nurodyti pirkimo dokumentų </w:t>
      </w:r>
      <w:r w:rsidR="00B124D5" w:rsidRPr="00EA5D7F">
        <w:rPr>
          <w:sz w:val="24"/>
          <w:szCs w:val="24"/>
          <w:lang w:val="lt-LT"/>
        </w:rPr>
        <w:t xml:space="preserve">4 </w:t>
      </w:r>
      <w:r w:rsidRPr="00EA5D7F">
        <w:rPr>
          <w:sz w:val="24"/>
          <w:szCs w:val="24"/>
          <w:lang w:val="lt-LT"/>
        </w:rPr>
        <w:t>priede „</w:t>
      </w:r>
      <w:r w:rsidR="00D960DE" w:rsidRPr="00EA5D7F">
        <w:rPr>
          <w:sz w:val="24"/>
          <w:szCs w:val="24"/>
          <w:lang w:val="lt-LT"/>
        </w:rPr>
        <w:t xml:space="preserve">Pašalinimo pagrindai, reikalaujami kvalifikacijos </w:t>
      </w:r>
      <w:r w:rsidR="00D960DE" w:rsidRPr="00EA5D7F">
        <w:rPr>
          <w:sz w:val="24"/>
          <w:szCs w:val="24"/>
          <w:lang w:val="lt-LT"/>
        </w:rPr>
        <w:lastRenderedPageBreak/>
        <w:t>reikalavimai ir, jeigu taikoma, kokybės vadybos sistemos ir (arba) aplinkos apsaugos vadybos sistemos standartai</w:t>
      </w:r>
      <w:r w:rsidRPr="00EA5D7F">
        <w:rPr>
          <w:sz w:val="24"/>
          <w:szCs w:val="24"/>
          <w:lang w:val="lt-LT"/>
        </w:rPr>
        <w:t>“</w:t>
      </w:r>
      <w:r w:rsidR="00B124D5" w:rsidRPr="00EA5D7F">
        <w:rPr>
          <w:sz w:val="24"/>
          <w:szCs w:val="24"/>
          <w:lang w:val="lt-LT"/>
        </w:rPr>
        <w:t xml:space="preserve"> (toliau – 4 priedas)</w:t>
      </w:r>
      <w:r w:rsidRPr="00EA5D7F">
        <w:rPr>
          <w:sz w:val="24"/>
          <w:szCs w:val="24"/>
          <w:lang w:val="lt-LT"/>
        </w:rPr>
        <w:t xml:space="preserve"> nebuvimą. Tiekėjas ir subtiekėjai, kurių </w:t>
      </w:r>
      <w:proofErr w:type="spellStart"/>
      <w:r w:rsidRPr="00EA5D7F">
        <w:rPr>
          <w:sz w:val="24"/>
          <w:szCs w:val="24"/>
          <w:lang w:val="lt-LT"/>
        </w:rPr>
        <w:t>pajėgumais</w:t>
      </w:r>
      <w:proofErr w:type="spellEnd"/>
      <w:r w:rsidRPr="00EA5D7F">
        <w:rPr>
          <w:sz w:val="24"/>
          <w:szCs w:val="24"/>
          <w:lang w:val="lt-LT"/>
        </w:rPr>
        <w:t xml:space="preserve"> remiasi tiekėjas pagrįsdamas atitikimą pirkimo sąlygose nurodytiems kvalifikaciniams reikalavimams, kartu su pasiūlymu turi pateikti užpildytą pirkimo sąlygų </w:t>
      </w:r>
      <w:r w:rsidR="00B124D5" w:rsidRPr="00EA5D7F">
        <w:rPr>
          <w:sz w:val="24"/>
          <w:szCs w:val="24"/>
          <w:lang w:val="lt-LT"/>
        </w:rPr>
        <w:t xml:space="preserve">5 </w:t>
      </w:r>
      <w:r w:rsidRPr="00EA5D7F">
        <w:rPr>
          <w:sz w:val="24"/>
          <w:szCs w:val="24"/>
          <w:lang w:val="lt-LT"/>
        </w:rPr>
        <w:t>priedą „Europos bendrasis viešųjų pirkimų dokumentas (</w:t>
      </w:r>
      <w:r w:rsidR="00B124D5" w:rsidRPr="00EA5D7F">
        <w:rPr>
          <w:sz w:val="24"/>
          <w:szCs w:val="24"/>
          <w:lang w:val="lt-LT"/>
        </w:rPr>
        <w:t xml:space="preserve">toliau – </w:t>
      </w:r>
      <w:r w:rsidRPr="00EA5D7F">
        <w:rPr>
          <w:sz w:val="24"/>
          <w:szCs w:val="24"/>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w:t>
      </w:r>
      <w:r w:rsidRPr="00D960DE">
        <w:rPr>
          <w:sz w:val="24"/>
          <w:szCs w:val="24"/>
          <w:lang w:val="lt-LT"/>
        </w:rPr>
        <w:t xml:space="preserve">grupė), kiekvienas ūkio subjektas, jeigu tiekėjas remiasi jo </w:t>
      </w:r>
      <w:proofErr w:type="spellStart"/>
      <w:r w:rsidRPr="00D960DE">
        <w:rPr>
          <w:sz w:val="24"/>
          <w:szCs w:val="24"/>
          <w:lang w:val="lt-LT"/>
        </w:rPr>
        <w:t>pajėgumais</w:t>
      </w:r>
      <w:proofErr w:type="spellEnd"/>
      <w:r w:rsidRPr="00D960DE">
        <w:rPr>
          <w:sz w:val="24"/>
          <w:szCs w:val="24"/>
          <w:lang w:val="lt-LT"/>
        </w:rPr>
        <w:t xml:space="preserve"> pagal VPĮ 49 straipsnį. Fiziniams asmenims, kuriuos tiekėjas ketina įdarbinti pirkimo laimėjimo atveju ir kurių </w:t>
      </w:r>
      <w:proofErr w:type="spellStart"/>
      <w:r w:rsidRPr="00D960DE">
        <w:rPr>
          <w:sz w:val="24"/>
          <w:szCs w:val="24"/>
          <w:lang w:val="lt-LT"/>
        </w:rPr>
        <w:t>pajėgumais</w:t>
      </w:r>
      <w:proofErr w:type="spellEnd"/>
      <w:r w:rsidRPr="00D960DE">
        <w:rPr>
          <w:sz w:val="24"/>
          <w:szCs w:val="24"/>
          <w:lang w:val="lt-LT"/>
        </w:rPr>
        <w:t xml:space="preserve"> tiekėjas remiasi pagal VPĮ 49 straipsnį, EBVPD pildyti nereikia. Tikrinimas atliekamas šia tvarka:</w:t>
      </w:r>
      <w:r w:rsidRPr="00D960DE">
        <w:rPr>
          <w:sz w:val="24"/>
          <w:szCs w:val="24"/>
          <w:lang w:val="lt-LT"/>
        </w:rPr>
        <w:br/>
      </w:r>
      <w:r w:rsidRPr="00D960DE">
        <w:rPr>
          <w:sz w:val="24"/>
          <w:szCs w:val="24"/>
          <w:lang w:val="lt-LT"/>
        </w:rPr>
        <w:tab/>
        <w:t xml:space="preserve">3.1.1. Perkančioji organizacija nereikalauja iš tiekėjo pateikti dokumentų, patvirtinančių jo pašalinimo pagrindų nebuvimą, jeigu ji: turi galimybę susipažinti su šiais dokumentais ar informacija tiesiogiai ir neatlygintinai </w:t>
      </w:r>
      <w:r w:rsidRPr="00EA5D7F">
        <w:rPr>
          <w:sz w:val="24"/>
          <w:szCs w:val="24"/>
          <w:lang w:val="lt-LT"/>
        </w:rPr>
        <w:t>prisijungusi prie nacionalinės duomenų bazės bet kurioje valstybėje narėje arba naudodamasi CVP IS priemonėmis; šiuos dokumentus jau turi iš ankstesnių pirkimo procedūrų.</w:t>
      </w:r>
      <w:r w:rsidRPr="00EA5D7F">
        <w:rPr>
          <w:sz w:val="24"/>
          <w:szCs w:val="24"/>
          <w:lang w:val="lt-LT"/>
        </w:rPr>
        <w:tab/>
      </w:r>
      <w:r w:rsidRPr="00EA5D7F">
        <w:rPr>
          <w:sz w:val="24"/>
          <w:szCs w:val="24"/>
          <w:lang w:val="lt-LT"/>
        </w:rPr>
        <w:br/>
      </w:r>
      <w:r w:rsidRPr="00EA5D7F">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EA5D7F">
        <w:rPr>
          <w:sz w:val="24"/>
          <w:szCs w:val="24"/>
          <w:lang w:val="lt-LT"/>
        </w:rPr>
        <w:tab/>
      </w:r>
      <w:r w:rsidRPr="00EA5D7F">
        <w:rPr>
          <w:sz w:val="24"/>
          <w:szCs w:val="24"/>
          <w:lang w:val="lt-LT"/>
        </w:rPr>
        <w:br/>
      </w:r>
      <w:r w:rsidRPr="00EA5D7F">
        <w:rPr>
          <w:sz w:val="24"/>
          <w:szCs w:val="24"/>
          <w:lang w:val="lt-LT"/>
        </w:rPr>
        <w:tab/>
        <w:t xml:space="preserve">3.1.3. Perkančioji organizacija netikrina subtiekėjų ar ūkio subjektų, kurių </w:t>
      </w:r>
      <w:proofErr w:type="spellStart"/>
      <w:r w:rsidRPr="00EA5D7F">
        <w:rPr>
          <w:sz w:val="24"/>
          <w:szCs w:val="24"/>
          <w:lang w:val="lt-LT"/>
        </w:rPr>
        <w:t>pajėgumais</w:t>
      </w:r>
      <w:proofErr w:type="spellEnd"/>
      <w:r w:rsidRPr="00EA5D7F">
        <w:rPr>
          <w:sz w:val="24"/>
          <w:szCs w:val="24"/>
          <w:lang w:val="lt-LT"/>
        </w:rPr>
        <w:t xml:space="preserve"> tiekėjas nesiremia, pašalinimo pagrindų.</w:t>
      </w:r>
    </w:p>
    <w:p w14:paraId="07F07E7C" w14:textId="73F5F8A8" w:rsidR="00D960DE" w:rsidRPr="00D960DE" w:rsidRDefault="00D960DE" w:rsidP="00D960DE">
      <w:pPr>
        <w:pStyle w:val="Body2"/>
        <w:ind w:firstLine="709"/>
        <w:rPr>
          <w:sz w:val="24"/>
          <w:szCs w:val="24"/>
          <w:lang w:val="lt-LT"/>
        </w:rPr>
      </w:pPr>
      <w:r w:rsidRPr="00EA5D7F">
        <w:rPr>
          <w:sz w:val="24"/>
          <w:szCs w:val="24"/>
          <w:lang w:val="lt-LT"/>
        </w:rPr>
        <w:t xml:space="preserve">3.1.4. Perkančioji organizacija tiekėją pašalina iš pirkimo procedūros bet kuriame pirkimo procedūros etape, jeigu paaiškėja, kad dėl savo veiksmų ar neveikimo prieš pirkimo procedūrą ar </w:t>
      </w:r>
      <w:r w:rsidRPr="00D960DE">
        <w:rPr>
          <w:sz w:val="24"/>
          <w:szCs w:val="24"/>
          <w:lang w:val="lt-LT"/>
        </w:rPr>
        <w:t>jos metu jis atitinka bent vieną iš pirkimo dokumentuose nustatytų tiekėjo pašalinimo pagrindų, išskyrus VPĮ 46 straipsnio 10 dalyje nustatytus atvejus (tačiau atsižvelgiant į VPĮ 46 straipsnio 11 ir 12 dalių nuostatas).</w:t>
      </w:r>
      <w:r w:rsidRPr="00D960DE">
        <w:rPr>
          <w:sz w:val="24"/>
          <w:szCs w:val="24"/>
          <w:lang w:val="lt-LT"/>
        </w:rPr>
        <w:tab/>
      </w:r>
    </w:p>
    <w:p w14:paraId="79679D9F" w14:textId="69DDEA21" w:rsidR="004F5272" w:rsidRPr="004F5272" w:rsidRDefault="00D960DE" w:rsidP="00D96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rFonts w:eastAsia="Times New Roman"/>
          <w:b/>
          <w:color w:val="000000"/>
          <w:lang w:val="lt-LT"/>
        </w:rPr>
      </w:pPr>
      <w:r>
        <w:rPr>
          <w:lang w:val="lt-LT"/>
        </w:rPr>
        <w:tab/>
      </w:r>
      <w:r w:rsidRPr="00D960DE">
        <w:rPr>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w:t>
      </w:r>
      <w:r w:rsidRPr="00EA5D7F">
        <w:rPr>
          <w:lang w:val="lt-LT"/>
        </w:rPr>
        <w: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EA5D7F">
        <w:rPr>
          <w:lang w:val="lt-LT"/>
        </w:rPr>
        <w:br/>
      </w:r>
      <w:r w:rsidRPr="00EA5D7F">
        <w:rPr>
          <w:lang w:val="lt-LT"/>
        </w:rPr>
        <w:tab/>
        <w:t>3.1.6. Jei tiekėjas negali pateikti kurių nors pašalinimo pagrindų nebuvimą pagrindžiančių dokumentų, reikalaujamų pirkimo sąlygų 4 priede „Tiekėjų pašalinimo pagrindai, reikalaujami kvalifikacijos reikalavimai ir, jeigu taikoma,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EA5D7F">
        <w:rPr>
          <w:lang w:val="lt-LT"/>
        </w:rPr>
        <w:tab/>
      </w:r>
      <w:r w:rsidRPr="00EA5D7F">
        <w:rPr>
          <w:lang w:val="lt-LT"/>
        </w:rPr>
        <w:br/>
      </w:r>
      <w:r w:rsidRPr="00EA5D7F">
        <w:rPr>
          <w:lang w:val="lt-LT"/>
        </w:rPr>
        <w:tab/>
        <w:t xml:space="preserve">3.1.7.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w:t>
      </w:r>
      <w:r w:rsidRPr="00EA5D7F">
        <w:rPr>
          <w:lang w:val="lt-LT"/>
        </w:rPr>
        <w:lastRenderedPageBreak/>
        <w:t xml:space="preserve">valstybėse, pateikia legalizuotus </w:t>
      </w:r>
      <w:proofErr w:type="spellStart"/>
      <w:r w:rsidRPr="00EA5D7F">
        <w:rPr>
          <w:lang w:val="lt-LT"/>
        </w:rPr>
        <w:t>Apostille</w:t>
      </w:r>
      <w:proofErr w:type="spellEnd"/>
      <w:r w:rsidRPr="00EA5D7F">
        <w:rPr>
          <w:lang w:val="lt-LT"/>
        </w:rPr>
        <w:t xml:space="preserve"> pirkimo sąlygų 4 priede „Tiekėjų pašalinimo pagrindai, reikalaujami kvalifikacijos reikalavimai ir, jeigu taikoma, kokybės vadybos sistemos ir (arba) aplinkos apsaugos vadybos sistemos standartai“ nurodytus dokumentus.  Legalizavimas atliekamas, vadovaujantis Dokumentų legalizavimo ir tvirtinimo pažyma (</w:t>
      </w:r>
      <w:proofErr w:type="spellStart"/>
      <w:r w:rsidRPr="00EA5D7F">
        <w:rPr>
          <w:lang w:val="lt-LT"/>
        </w:rPr>
        <w:t>Apostille</w:t>
      </w:r>
      <w:proofErr w:type="spellEnd"/>
      <w:r w:rsidRPr="00EA5D7F">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5D7F">
        <w:rPr>
          <w:lang w:val="lt-LT"/>
        </w:rPr>
        <w:t>Apostille</w:t>
      </w:r>
      <w:proofErr w:type="spellEnd"/>
      <w:r w:rsidRPr="00EA5D7F">
        <w:rPr>
          <w:lang w:val="lt-LT"/>
        </w:rPr>
        <w:t>).</w:t>
      </w:r>
      <w:r w:rsidR="00394730">
        <w:rPr>
          <w:lang w:val="lt-LT"/>
        </w:rPr>
        <w:t xml:space="preserve"> </w:t>
      </w:r>
      <w:r w:rsidR="00394730" w:rsidRPr="00CF0D79">
        <w:rPr>
          <w:lang w:val="lt-LT"/>
        </w:rPr>
        <w:t>Dėl dokumentų, kuriuos turi pateikti užsienio šalių tiekėjai, informaciją Perkančioji organizacija pasitikrina „e-</w:t>
      </w:r>
      <w:proofErr w:type="spellStart"/>
      <w:r w:rsidR="00394730" w:rsidRPr="00CF0D79">
        <w:rPr>
          <w:lang w:val="lt-LT"/>
        </w:rPr>
        <w:t>Certis</w:t>
      </w:r>
      <w:proofErr w:type="spellEnd"/>
      <w:r w:rsidR="00394730" w:rsidRPr="00CF0D79">
        <w:rPr>
          <w:lang w:val="lt-LT"/>
        </w:rPr>
        <w:t>“, adresu https://ec.europa.eu/tools/ecertis/.</w:t>
      </w:r>
      <w:bookmarkStart w:id="0" w:name="_GoBack"/>
      <w:bookmarkEnd w:id="0"/>
      <w:r w:rsidRPr="00EA5D7F">
        <w:rPr>
          <w:lang w:val="lt-LT"/>
        </w:rPr>
        <w:tab/>
      </w:r>
      <w:r w:rsidRPr="00EA5D7F">
        <w:rPr>
          <w:lang w:val="lt-LT"/>
        </w:rPr>
        <w:br/>
      </w:r>
      <w:r w:rsidRPr="00EA5D7F">
        <w:rPr>
          <w:lang w:val="lt-LT"/>
        </w:rPr>
        <w:tab/>
        <w:t>3.2. Tiekėjas, dalyvaujantis pirkime, turi atitikti pirkimo sąlygų 4 priede „Tiekėjų pašalinimo pagrindai, reikalaujami kvalifikacijos reikalavimai ir, jeigu taikoma,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taikoma, kokybės vadybos sistemos ir (arba) aplinkos apsaugos vadybos sistemos standartai“ nurodytus kvalifikaciją pagrindžiančius dokumentus, laikantis šių reikalavimų:</w:t>
      </w:r>
      <w:r w:rsidRPr="00EA5D7F">
        <w:rPr>
          <w:lang w:val="lt-LT"/>
        </w:rPr>
        <w:tab/>
      </w:r>
      <w:r w:rsidRPr="00EA5D7F">
        <w:rPr>
          <w:lang w:val="lt-LT"/>
        </w:rPr>
        <w:br/>
      </w:r>
      <w:r w:rsidRPr="00EA5D7F">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EA5D7F">
        <w:rPr>
          <w:lang w:val="lt-LT"/>
        </w:rPr>
        <w:tab/>
      </w:r>
      <w:r w:rsidRPr="00EA5D7F">
        <w:rPr>
          <w:lang w:val="lt-LT"/>
        </w:rPr>
        <w:br/>
      </w:r>
      <w:r w:rsidRPr="00EA5D7F">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EA5D7F">
        <w:rPr>
          <w:lang w:val="lt-LT"/>
        </w:rPr>
        <w:tab/>
      </w:r>
      <w:r w:rsidRPr="00EA5D7F">
        <w:rPr>
          <w:lang w:val="lt-LT"/>
        </w:rPr>
        <w:br/>
      </w:r>
      <w:r w:rsidRPr="00EA5D7F">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EA5D7F">
        <w:rPr>
          <w:lang w:val="lt-LT"/>
        </w:rPr>
        <w:tab/>
      </w:r>
      <w:r w:rsidRPr="00EA5D7F">
        <w:rPr>
          <w:lang w:val="lt-LT"/>
        </w:rPr>
        <w:br/>
      </w:r>
      <w:r w:rsidRPr="00EA5D7F">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Pr="00EA5D7F">
        <w:rPr>
          <w:lang w:val="lt-LT"/>
        </w:rPr>
        <w:tab/>
      </w:r>
      <w:r w:rsidRPr="00EA5D7F">
        <w:rPr>
          <w:lang w:val="lt-LT"/>
        </w:rPr>
        <w:br/>
      </w:r>
      <w:r w:rsidRPr="00EA5D7F">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w:t>
      </w:r>
      <w:r w:rsidRPr="00EA5D7F">
        <w:rPr>
          <w:lang w:val="lt-LT"/>
        </w:rPr>
        <w:lastRenderedPageBreak/>
        <w:t>tokia teisė reikalaujama pagal teisės aktus ir nebuvo patikrinta pasiūlymų vertinimo metu, tiekėjas turi pateikti iki atitinkamų veiklų vykdymo pradžios.</w:t>
      </w:r>
      <w:r w:rsidRPr="00EA5D7F">
        <w:rPr>
          <w:lang w:val="lt-LT"/>
        </w:rPr>
        <w:tab/>
      </w:r>
      <w:r w:rsidRPr="00EA5D7F">
        <w:rPr>
          <w:lang w:val="lt-LT"/>
        </w:rPr>
        <w:br/>
      </w:r>
      <w:r w:rsidRPr="00EA5D7F">
        <w:rPr>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EA5D7F">
        <w:rPr>
          <w:lang w:val="lt-LT"/>
        </w:rPr>
        <w:t>kvazisubtiekėjus</w:t>
      </w:r>
      <w:proofErr w:type="spellEnd"/>
      <w:r w:rsidRPr="00EA5D7F">
        <w:rPr>
          <w:lang w:val="lt-LT"/>
        </w:rPr>
        <w:t xml:space="preserve"> (t. y. asmenis, kuriuos planuoja įdarbinti), jei jų </w:t>
      </w:r>
      <w:proofErr w:type="spellStart"/>
      <w:r w:rsidRPr="00EA5D7F">
        <w:rPr>
          <w:lang w:val="lt-LT"/>
        </w:rPr>
        <w:t>pajėgumais</w:t>
      </w:r>
      <w:proofErr w:type="spellEnd"/>
      <w:r w:rsidRPr="00EA5D7F">
        <w:rPr>
          <w:lang w:val="lt-LT"/>
        </w:rPr>
        <w:t xml:space="preserve"> remiamasi dėl atitikties kvalifikacijos reikalavimams.</w:t>
      </w:r>
      <w:r w:rsidRPr="00EA5D7F">
        <w:rPr>
          <w:lang w:val="lt-LT"/>
        </w:rPr>
        <w:tab/>
      </w:r>
      <w:r w:rsidRPr="00EA5D7F">
        <w:rPr>
          <w:lang w:val="lt-LT"/>
        </w:rPr>
        <w:br/>
      </w:r>
      <w:r w:rsidRPr="00EA5D7F">
        <w:rPr>
          <w:lang w:val="lt-LT"/>
        </w:rPr>
        <w:tab/>
        <w:t>3.5. Tiekėjo pasiūlymas atmetamas, jeigu apie nustatytų reikalavimų atitikimą jis pateikė melagingą informaciją, kurią perkančioji organizacija gali įrodyti bet kokiomis teisėtomis priemonėmis.</w:t>
      </w:r>
      <w:r w:rsidR="00205AB1" w:rsidRPr="00EA5D7F">
        <w:rPr>
          <w:lang w:val="lt-LT"/>
        </w:rPr>
        <w:tab/>
      </w:r>
      <w:r w:rsidR="00205AB1" w:rsidRPr="00EA5D7F">
        <w:rPr>
          <w:lang w:val="lt-LT"/>
        </w:rPr>
        <w:br/>
      </w:r>
      <w:r w:rsidR="00205AB1" w:rsidRPr="000C1FEA">
        <w:rPr>
          <w:lang w:val="lt-LT"/>
        </w:rPr>
        <w:tab/>
      </w:r>
      <w:r w:rsidR="00205AB1" w:rsidRPr="000C1FEA">
        <w:rPr>
          <w:lang w:val="lt-LT"/>
        </w:rPr>
        <w:br/>
      </w:r>
      <w:r w:rsidR="00205AB1" w:rsidRPr="000C1FEA">
        <w:rPr>
          <w:lang w:val="lt-LT"/>
        </w:rPr>
        <w:tab/>
      </w:r>
      <w:r w:rsidR="00205AB1" w:rsidRPr="00D960DE">
        <w:rPr>
          <w:b/>
          <w:lang w:val="lt-LT"/>
        </w:rPr>
        <w:t xml:space="preserve">4. </w:t>
      </w:r>
      <w:r w:rsidR="00913463" w:rsidRPr="00DE5CD4">
        <w:rPr>
          <w:b/>
          <w:lang w:val="lt-LT"/>
        </w:rPr>
        <w:t>TIEKĖJŲ GRUPĖS DALYVAVIMAS PIRKIMO PROCEDŪROSE, RĖMIMASIS KITŲ TIEKĖJŲ PAJĖGUMAIS</w:t>
      </w:r>
      <w:r w:rsidR="00205AB1" w:rsidRPr="00D960DE">
        <w:rPr>
          <w:b/>
          <w:lang w:val="lt-LT"/>
        </w:rPr>
        <w:tab/>
      </w:r>
      <w:r w:rsidR="00205AB1" w:rsidRPr="00D960DE">
        <w:rPr>
          <w:b/>
          <w:lang w:val="lt-LT"/>
        </w:rPr>
        <w:br/>
      </w:r>
      <w:r w:rsidR="00205AB1" w:rsidRPr="00DE5CD4">
        <w:rPr>
          <w:b/>
          <w:lang w:val="lt-LT"/>
        </w:rPr>
        <w:tab/>
      </w:r>
      <w:r w:rsidR="00205AB1" w:rsidRPr="00DE5CD4">
        <w:rPr>
          <w:b/>
          <w:lang w:val="lt-LT"/>
        </w:rPr>
        <w:br/>
      </w:r>
      <w:r w:rsidR="00205AB1" w:rsidRPr="000C1FEA">
        <w:rPr>
          <w:lang w:val="lt-LT"/>
        </w:rPr>
        <w:tab/>
        <w:t xml:space="preserve">4.1. Jei pirkimo procedūrose dalyvauja </w:t>
      </w:r>
      <w:r>
        <w:rPr>
          <w:lang w:val="lt-LT"/>
        </w:rPr>
        <w:t>tiekėjų</w:t>
      </w:r>
      <w:r w:rsidR="00205AB1" w:rsidRPr="000C1FEA">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0C1FEA">
        <w:rPr>
          <w:lang w:val="lt-LT"/>
        </w:rPr>
        <w:tab/>
      </w:r>
      <w:r w:rsidR="00205AB1" w:rsidRPr="000C1FEA">
        <w:rPr>
          <w:lang w:val="lt-LT"/>
        </w:rPr>
        <w:br/>
      </w:r>
      <w:r w:rsidR="00205AB1" w:rsidRPr="000C1FEA">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0C1FEA">
        <w:rPr>
          <w:lang w:val="lt-LT"/>
        </w:rPr>
        <w:tab/>
      </w:r>
      <w:r w:rsidR="00205AB1" w:rsidRPr="000C1FEA">
        <w:rPr>
          <w:lang w:val="lt-LT"/>
        </w:rPr>
        <w:br/>
      </w:r>
      <w:r w:rsidR="00205AB1" w:rsidRPr="000C1FEA">
        <w:rPr>
          <w:lang w:val="lt-LT"/>
        </w:rPr>
        <w:tab/>
        <w:t xml:space="preserve">4.3. Tiekėjas gali remtis kitų ūkio subjektų </w:t>
      </w:r>
      <w:proofErr w:type="spellStart"/>
      <w:r w:rsidR="00205AB1" w:rsidRPr="000C1FEA">
        <w:rPr>
          <w:lang w:val="lt-LT"/>
        </w:rPr>
        <w:t>pajėgumais</w:t>
      </w:r>
      <w:proofErr w:type="spellEnd"/>
      <w:r w:rsidR="00205AB1" w:rsidRPr="000C1FEA">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0C1FEA">
        <w:rPr>
          <w:lang w:val="lt-LT"/>
        </w:rPr>
        <w:t>pajėgumais</w:t>
      </w:r>
      <w:proofErr w:type="spellEnd"/>
      <w:r w:rsidR="00205AB1" w:rsidRPr="000C1FEA">
        <w:rPr>
          <w:lang w:val="lt-LT"/>
        </w:rPr>
        <w:t>, privalo juos nurodyti pasiūlyme.</w:t>
      </w:r>
      <w:r w:rsidR="00205AB1" w:rsidRPr="000C1FEA">
        <w:rPr>
          <w:lang w:val="lt-LT"/>
        </w:rPr>
        <w:tab/>
      </w:r>
      <w:r w:rsidR="00205AB1" w:rsidRPr="000C1FEA">
        <w:rPr>
          <w:lang w:val="lt-LT"/>
        </w:rPr>
        <w:br/>
      </w:r>
      <w:r w:rsidR="00205AB1" w:rsidRPr="000C1FEA">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0C1FEA">
        <w:rPr>
          <w:lang w:val="lt-LT"/>
        </w:rPr>
        <w:t>pajėgumais</w:t>
      </w:r>
      <w:proofErr w:type="spellEnd"/>
      <w:r w:rsidR="00205AB1" w:rsidRPr="000C1FEA">
        <w:rPr>
          <w:lang w:val="lt-LT"/>
        </w:rPr>
        <w:t xml:space="preserve"> gali tik tuomet, kai tie subjektai, kurių </w:t>
      </w:r>
      <w:proofErr w:type="spellStart"/>
      <w:r w:rsidR="00205AB1" w:rsidRPr="000C1FEA">
        <w:rPr>
          <w:lang w:val="lt-LT"/>
        </w:rPr>
        <w:t>pajėgumais</w:t>
      </w:r>
      <w:proofErr w:type="spellEnd"/>
      <w:r w:rsidR="00205AB1" w:rsidRPr="000C1FEA">
        <w:rPr>
          <w:lang w:val="lt-LT"/>
        </w:rPr>
        <w:t xml:space="preserve"> buvo pasiremta, patys teiks tas paslaugas ar atliks darbus, kuriems reikia jų </w:t>
      </w:r>
      <w:proofErr w:type="spellStart"/>
      <w:r w:rsidR="00205AB1" w:rsidRPr="000C1FEA">
        <w:rPr>
          <w:lang w:val="lt-LT"/>
        </w:rPr>
        <w:t>pajėgumų</w:t>
      </w:r>
      <w:proofErr w:type="spellEnd"/>
      <w:r w:rsidR="00205AB1" w:rsidRPr="000C1FEA">
        <w:rPr>
          <w:lang w:val="lt-LT"/>
        </w:rPr>
        <w:t>.</w:t>
      </w:r>
      <w:r w:rsidR="00205AB1" w:rsidRPr="000C1FEA">
        <w:rPr>
          <w:lang w:val="lt-LT"/>
        </w:rPr>
        <w:tab/>
      </w:r>
      <w:r w:rsidR="00205AB1" w:rsidRPr="000C1FEA">
        <w:rPr>
          <w:lang w:val="lt-LT"/>
        </w:rPr>
        <w:br/>
      </w:r>
      <w:r w:rsidR="00205AB1" w:rsidRPr="000C1FEA">
        <w:rPr>
          <w:lang w:val="lt-LT"/>
        </w:rPr>
        <w:tab/>
        <w:t xml:space="preserve">4.5. Remdamasis kitų ūkio subjektų </w:t>
      </w:r>
      <w:proofErr w:type="spellStart"/>
      <w:r w:rsidR="00205AB1" w:rsidRPr="000C1FEA">
        <w:rPr>
          <w:lang w:val="lt-LT"/>
        </w:rPr>
        <w:t>pajėgumais</w:t>
      </w:r>
      <w:proofErr w:type="spellEnd"/>
      <w:r w:rsidR="00205AB1" w:rsidRPr="000C1FEA">
        <w:rPr>
          <w:lang w:val="lt-LT"/>
        </w:rPr>
        <w:t xml:space="preserve">, tiekėjas neatsižvelgia į tai, koks teisinis ryšys sieja tiekėją ir tą ūkio subjektą, kurio </w:t>
      </w:r>
      <w:proofErr w:type="spellStart"/>
      <w:r w:rsidR="00205AB1" w:rsidRPr="000C1FEA">
        <w:rPr>
          <w:lang w:val="lt-LT"/>
        </w:rPr>
        <w:t>pajėgumais</w:t>
      </w:r>
      <w:proofErr w:type="spellEnd"/>
      <w:r w:rsidR="00205AB1" w:rsidRPr="000C1FEA">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0C1FEA">
        <w:rPr>
          <w:lang w:val="lt-LT"/>
        </w:rPr>
        <w:t>pajėgumais</w:t>
      </w:r>
      <w:proofErr w:type="spellEnd"/>
      <w:r w:rsidR="00205AB1" w:rsidRPr="000C1FEA">
        <w:rPr>
          <w:lang w:val="lt-LT"/>
        </w:rPr>
        <w:t xml:space="preserve">, naudojimasis asmenų, tiesiogiai nedalyvaujančių pirkimo procedūrose </w:t>
      </w:r>
      <w:proofErr w:type="spellStart"/>
      <w:r w:rsidR="00205AB1" w:rsidRPr="000C1FEA">
        <w:rPr>
          <w:lang w:val="lt-LT"/>
        </w:rPr>
        <w:t>pajėgumais</w:t>
      </w:r>
      <w:proofErr w:type="spellEnd"/>
      <w:r w:rsidR="00205AB1" w:rsidRPr="000C1FEA">
        <w:rPr>
          <w:lang w:val="lt-LT"/>
        </w:rPr>
        <w:t xml:space="preserve"> (šių asmenų įrankiais, įrenginiais, techninėmis priemonėmis) ir panašiai.</w:t>
      </w:r>
      <w:r w:rsidR="00205AB1" w:rsidRPr="000C1FEA">
        <w:rPr>
          <w:lang w:val="lt-LT"/>
        </w:rPr>
        <w:tab/>
      </w:r>
      <w:r w:rsidR="00205AB1" w:rsidRPr="000C1FEA">
        <w:rPr>
          <w:lang w:val="lt-LT"/>
        </w:rPr>
        <w:br/>
      </w:r>
      <w:r w:rsidR="00205AB1" w:rsidRPr="000C1FEA">
        <w:rPr>
          <w:lang w:val="lt-LT"/>
        </w:rPr>
        <w:tab/>
        <w:t xml:space="preserve">4.6. Tiekėjas remiasi tokiais ūkio subjekto </w:t>
      </w:r>
      <w:proofErr w:type="spellStart"/>
      <w:r w:rsidR="00205AB1" w:rsidRPr="000C1FEA">
        <w:rPr>
          <w:lang w:val="lt-LT"/>
        </w:rPr>
        <w:t>pajėgumais</w:t>
      </w:r>
      <w:proofErr w:type="spellEnd"/>
      <w:r w:rsidR="00205AB1" w:rsidRPr="000C1FEA">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0C1FEA">
        <w:rPr>
          <w:lang w:val="lt-LT"/>
        </w:rPr>
        <w:t>pajėgumais</w:t>
      </w:r>
      <w:proofErr w:type="spellEnd"/>
      <w:r w:rsidR="00205AB1" w:rsidRPr="000C1FEA">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0C1FEA">
        <w:rPr>
          <w:lang w:val="lt-LT"/>
        </w:rPr>
        <w:t>pajėgumais</w:t>
      </w:r>
      <w:proofErr w:type="spellEnd"/>
      <w:r w:rsidR="00205AB1" w:rsidRPr="000C1FEA">
        <w:rPr>
          <w:lang w:val="lt-LT"/>
        </w:rPr>
        <w:t xml:space="preserve">, tiekėjas taip pat turi pareigą įrodyti, kad atitinkamais </w:t>
      </w:r>
      <w:proofErr w:type="spellStart"/>
      <w:r w:rsidR="00205AB1" w:rsidRPr="000C1FEA">
        <w:rPr>
          <w:lang w:val="lt-LT"/>
        </w:rPr>
        <w:t>pajėgumais</w:t>
      </w:r>
      <w:proofErr w:type="spellEnd"/>
      <w:r w:rsidR="00205AB1" w:rsidRPr="000C1FEA">
        <w:rPr>
          <w:lang w:val="lt-LT"/>
        </w:rPr>
        <w:t xml:space="preserve"> jis galės naudotis </w:t>
      </w:r>
      <w:r w:rsidR="00205AB1" w:rsidRPr="000C1FEA">
        <w:rPr>
          <w:lang w:val="lt-LT"/>
        </w:rPr>
        <w:lastRenderedPageBreak/>
        <w:t xml:space="preserve">sutarties vykdymo laikotarpiu. Tokiomis pačiomis sąlygomis ūkio subjektų grupė gali remtis ūkio subjektų grupės dalyvių arba kitų ūkio subjektų </w:t>
      </w:r>
      <w:proofErr w:type="spellStart"/>
      <w:r w:rsidR="00205AB1" w:rsidRPr="000C1FEA">
        <w:rPr>
          <w:lang w:val="lt-LT"/>
        </w:rPr>
        <w:t>pajėgumais</w:t>
      </w:r>
      <w:proofErr w:type="spellEnd"/>
      <w:r w:rsidR="00205AB1" w:rsidRPr="000C1FEA">
        <w:rPr>
          <w:lang w:val="lt-LT"/>
        </w:rPr>
        <w:t>.</w:t>
      </w:r>
      <w:r w:rsidR="00205AB1" w:rsidRPr="000C1FEA">
        <w:rPr>
          <w:lang w:val="lt-LT"/>
        </w:rPr>
        <w:tab/>
      </w:r>
      <w:r w:rsidR="00205AB1" w:rsidRPr="000C1FEA">
        <w:rPr>
          <w:lang w:val="lt-LT"/>
        </w:rPr>
        <w:br/>
      </w:r>
      <w:r w:rsidR="00205AB1" w:rsidRPr="000C1FEA">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0C1FEA">
        <w:rPr>
          <w:lang w:val="lt-LT"/>
        </w:rPr>
        <w:tab/>
      </w:r>
      <w:r w:rsidR="00205AB1" w:rsidRPr="000C1FEA">
        <w:rPr>
          <w:lang w:val="lt-LT"/>
        </w:rPr>
        <w:br/>
      </w:r>
      <w:r w:rsidR="00205AB1" w:rsidRPr="000C1FEA">
        <w:rPr>
          <w:lang w:val="lt-LT"/>
        </w:rPr>
        <w:tab/>
        <w:t xml:space="preserve">4.8. Tais atvejais, kai tiekėjas remdamasis ekonominiais ir (arba) finansiniais </w:t>
      </w:r>
      <w:proofErr w:type="spellStart"/>
      <w:r w:rsidR="00205AB1" w:rsidRPr="000C1FEA">
        <w:rPr>
          <w:lang w:val="lt-LT"/>
        </w:rPr>
        <w:t>pajėgumais</w:t>
      </w:r>
      <w:proofErr w:type="spellEnd"/>
      <w:r w:rsidR="00205AB1" w:rsidRPr="000C1FEA">
        <w:rPr>
          <w:lang w:val="lt-LT"/>
        </w:rPr>
        <w:t xml:space="preserve"> sumuoja visų ūkio subjektų </w:t>
      </w:r>
      <w:proofErr w:type="spellStart"/>
      <w:r w:rsidR="00205AB1" w:rsidRPr="000C1FEA">
        <w:rPr>
          <w:lang w:val="lt-LT"/>
        </w:rPr>
        <w:t>pajėgumus</w:t>
      </w:r>
      <w:proofErr w:type="spellEnd"/>
      <w:r w:rsidR="00205AB1" w:rsidRPr="000C1FEA">
        <w:rPr>
          <w:lang w:val="lt-LT"/>
        </w:rPr>
        <w:t>, perkančioji organizacija reikalauja, kad visų tų ūkio subjektų atsakomybė būtų solidari. Įrodymui pateikiamos sutarčių ar kitų dokumentų kopijos</w:t>
      </w:r>
      <w:r w:rsidR="00913463">
        <w:rPr>
          <w:lang w:val="lt-LT"/>
        </w:rPr>
        <w:t>,</w:t>
      </w:r>
      <w:r w:rsidR="00913463" w:rsidRPr="00F1435E">
        <w:rPr>
          <w:lang w:val="lt-LT"/>
        </w:rPr>
        <w:t xml:space="preserve"> </w:t>
      </w:r>
      <w:r w:rsidR="00913463" w:rsidRPr="009D4083">
        <w:rPr>
          <w:lang w:val="lt-LT"/>
        </w:rPr>
        <w:t xml:space="preserve">patvirtinančios, kad ūkio subjektai, kurių </w:t>
      </w:r>
      <w:proofErr w:type="spellStart"/>
      <w:r w:rsidR="00913463" w:rsidRPr="009D4083">
        <w:rPr>
          <w:lang w:val="lt-LT"/>
        </w:rPr>
        <w:t>pajėgumais</w:t>
      </w:r>
      <w:proofErr w:type="spellEnd"/>
      <w:r w:rsidR="00913463"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913463" w:rsidRPr="00370648">
        <w:rPr>
          <w:lang w:val="lt-LT"/>
        </w:rPr>
        <w:t>.</w:t>
      </w:r>
      <w:r w:rsidR="00205AB1" w:rsidRPr="000C1FEA">
        <w:rPr>
          <w:lang w:val="lt-LT"/>
        </w:rPr>
        <w:t>.</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563D00">
        <w:rPr>
          <w:b/>
          <w:lang w:val="lt-LT"/>
        </w:rPr>
        <w:t>5. PASIŪLYMŲ RENGIMAS, PATEIKIMAS, KEITIMAS</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t xml:space="preserve">5.1. </w:t>
      </w:r>
      <w:r w:rsidR="00205AB1" w:rsidRPr="00563D00">
        <w:rPr>
          <w:b/>
          <w:lang w:val="lt-LT"/>
        </w:rPr>
        <w:t>Tiekėjas gali pateikti tik vieną pasiūlymą.</w:t>
      </w:r>
      <w:r w:rsidR="00205AB1" w:rsidRPr="000C1FEA">
        <w:rPr>
          <w:lang w:val="lt-LT"/>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0C1FEA">
        <w:rPr>
          <w:lang w:val="lt-LT"/>
        </w:rPr>
        <w:tab/>
      </w:r>
      <w:r w:rsidR="00205AB1" w:rsidRPr="000C1FEA">
        <w:rPr>
          <w:lang w:val="lt-LT"/>
        </w:rPr>
        <w:br/>
      </w:r>
      <w:r w:rsidR="00205AB1" w:rsidRPr="000C1FEA">
        <w:rPr>
          <w:lang w:val="lt-LT"/>
        </w:rPr>
        <w:tab/>
        <w:t xml:space="preserve">5.2. </w:t>
      </w:r>
      <w:r w:rsidR="00205AB1" w:rsidRPr="00563D00">
        <w:rPr>
          <w:b/>
          <w:lang w:val="lt-LT"/>
        </w:rPr>
        <w:t>Tiekėjas negali pateikti alternatyvių pasiūlymų</w:t>
      </w:r>
      <w:r w:rsidR="00205AB1" w:rsidRPr="000C1FEA">
        <w:rPr>
          <w:lang w:val="lt-LT"/>
        </w:rPr>
        <w:t>. Tiekėjui pateikus alternatyvų pasiūlymą, jo pasiūlymas ir alternatyvus pasiūlymas (alternatyvūs pasiūlymai) bus atmesti.</w:t>
      </w:r>
      <w:r w:rsidR="00205AB1" w:rsidRPr="000C1FEA">
        <w:rPr>
          <w:lang w:val="lt-LT"/>
        </w:rPr>
        <w:tab/>
      </w:r>
      <w:r w:rsidR="00205AB1" w:rsidRPr="000C1FEA">
        <w:rPr>
          <w:lang w:val="lt-LT"/>
        </w:rPr>
        <w:br/>
      </w:r>
      <w:r w:rsidR="00205AB1" w:rsidRPr="000C1FEA">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w:t>
      </w:r>
      <w:r w:rsidRPr="00D960DE">
        <w:rPr>
          <w:lang w:val="lt-LT"/>
        </w:rPr>
        <w:t xml:space="preserve"> </w:t>
      </w:r>
      <w:proofErr w:type="spellStart"/>
      <w:r w:rsidRPr="00370648">
        <w:rPr>
          <w:lang w:val="lt-LT"/>
        </w:rPr>
        <w:t>viesiejipirkimai</w:t>
      </w:r>
      <w:r w:rsidR="00205AB1" w:rsidRPr="000C1FEA">
        <w:rPr>
          <w:lang w:val="lt-LT"/>
        </w:rPr>
        <w:t>.lt</w:t>
      </w:r>
      <w:proofErr w:type="spellEnd"/>
      <w:r w:rsidR="00205AB1" w:rsidRPr="000C1FEA">
        <w:rPr>
          <w:lang w:val="lt-LT"/>
        </w:rPr>
        <w:t xml:space="preserve">). Pateikiami dokumentai ar skaitmeninės dokumentų kopijos turi būti prieinami naudojant nediskriminuojančius, visuotinai prieinamus duomenų failų formatus (pvz., </w:t>
      </w:r>
      <w:proofErr w:type="spellStart"/>
      <w:r w:rsidR="00205AB1" w:rsidRPr="000C1FEA">
        <w:rPr>
          <w:lang w:val="lt-LT"/>
        </w:rPr>
        <w:t>pdf</w:t>
      </w:r>
      <w:proofErr w:type="spellEnd"/>
      <w:r w:rsidR="00205AB1" w:rsidRPr="000C1FEA">
        <w:rPr>
          <w:lang w:val="lt-LT"/>
        </w:rPr>
        <w:t xml:space="preserve">, </w:t>
      </w:r>
      <w:proofErr w:type="spellStart"/>
      <w:r w:rsidR="00205AB1" w:rsidRPr="000C1FEA">
        <w:rPr>
          <w:lang w:val="lt-LT"/>
        </w:rPr>
        <w:t>jpg</w:t>
      </w:r>
      <w:proofErr w:type="spellEnd"/>
      <w:r w:rsidR="00205AB1" w:rsidRPr="000C1FEA">
        <w:rPr>
          <w:lang w:val="lt-LT"/>
        </w:rPr>
        <w:t xml:space="preserve">, </w:t>
      </w:r>
      <w:proofErr w:type="spellStart"/>
      <w:r w:rsidR="00205AB1" w:rsidRPr="000C1FEA">
        <w:rPr>
          <w:lang w:val="lt-LT"/>
        </w:rPr>
        <w:t>xlsx</w:t>
      </w:r>
      <w:proofErr w:type="spellEnd"/>
      <w:r w:rsidR="00205AB1" w:rsidRPr="000C1FEA">
        <w:rPr>
          <w:lang w:val="lt-LT"/>
        </w:rPr>
        <w:t xml:space="preserve">, </w:t>
      </w:r>
      <w:proofErr w:type="spellStart"/>
      <w:r w:rsidR="00205AB1" w:rsidRPr="000C1FEA">
        <w:rPr>
          <w:lang w:val="lt-LT"/>
        </w:rPr>
        <w:t>docx</w:t>
      </w:r>
      <w:proofErr w:type="spellEnd"/>
      <w:r w:rsidR="00205AB1" w:rsidRPr="000C1FEA">
        <w:rPr>
          <w:lang w:val="lt-LT"/>
        </w:rPr>
        <w:t xml:space="preserve"> ir kt.).</w:t>
      </w:r>
      <w:r w:rsidR="00205AB1" w:rsidRPr="000C1FEA">
        <w:rPr>
          <w:lang w:val="lt-LT"/>
        </w:rPr>
        <w:tab/>
      </w:r>
      <w:r w:rsidR="00205AB1" w:rsidRPr="000C1FEA">
        <w:rPr>
          <w:lang w:val="lt-LT"/>
        </w:rPr>
        <w:br/>
      </w:r>
      <w:r w:rsidR="00205AB1" w:rsidRPr="000C1FEA">
        <w:rPr>
          <w:lang w:val="lt-LT"/>
        </w:rPr>
        <w:tab/>
        <w:t>5.4. Pasiūlymas turi būti pateiktas iki skelbime nurodyto pasiūlymų pateikimo termino pabaigos, o jeigu skelbime nurodytas pasiūlymų pateikimo terminas buvo pratęstas – iki pratęsto termino pabaigos.</w:t>
      </w:r>
      <w:r w:rsidR="00205AB1" w:rsidRPr="000C1FEA">
        <w:rPr>
          <w:lang w:val="lt-LT"/>
        </w:rPr>
        <w:tab/>
      </w:r>
      <w:r w:rsidR="00205AB1" w:rsidRPr="000C1FEA">
        <w:rPr>
          <w:lang w:val="lt-LT"/>
        </w:rPr>
        <w:br/>
      </w:r>
      <w:r w:rsidR="00205AB1" w:rsidRPr="000C1FEA">
        <w:rPr>
          <w:lang w:val="lt-LT"/>
        </w:rPr>
        <w:tab/>
        <w:t>5.5. Pateikdamas pasiūlymą, tiekėjas sutinka su šiais pirkimo dokumentais ir patvirtina, kad jo pasiūlyme pateikta informacija yra teisinga ir apima viską, ko reikia tinkamam pirkimo sutarties įvykdymui.</w:t>
      </w:r>
      <w:r w:rsidR="00205AB1" w:rsidRPr="000C1FEA">
        <w:rPr>
          <w:lang w:val="lt-LT"/>
        </w:rPr>
        <w:tab/>
      </w:r>
      <w:r w:rsidR="00205AB1" w:rsidRPr="000C1FEA">
        <w:rPr>
          <w:lang w:val="lt-LT"/>
        </w:rPr>
        <w:br/>
      </w:r>
      <w:r w:rsidR="00205AB1" w:rsidRPr="000C1FEA">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913463">
        <w:rPr>
          <w:lang w:val="lt-LT"/>
        </w:rPr>
        <w:t xml:space="preserve"> (jeigu turi)</w:t>
      </w:r>
      <w:r w:rsidR="00205AB1" w:rsidRPr="000C1FEA">
        <w:rPr>
          <w:lang w:val="lt-LT"/>
        </w:rPr>
        <w:t xml:space="preserve"> arba tiekėjo vadovo arba jo įgalioto asmens parašu</w:t>
      </w:r>
      <w:r w:rsidR="00913463">
        <w:rPr>
          <w:lang w:val="lt-LT"/>
        </w:rPr>
        <w:t xml:space="preserve"> </w:t>
      </w:r>
      <w:r w:rsidR="00913463" w:rsidRPr="0076381A">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0C1FEA">
        <w:rPr>
          <w:lang w:val="lt-LT"/>
        </w:rPr>
        <w:t>.</w:t>
      </w:r>
      <w:r w:rsidR="00205AB1" w:rsidRPr="000C1FEA">
        <w:rPr>
          <w:lang w:val="lt-LT"/>
        </w:rPr>
        <w:tab/>
      </w:r>
      <w:r w:rsidR="00205AB1" w:rsidRPr="000C1FEA">
        <w:rPr>
          <w:lang w:val="lt-LT"/>
        </w:rPr>
        <w:br/>
      </w:r>
      <w:r w:rsidR="00205AB1" w:rsidRPr="000C1FEA">
        <w:rPr>
          <w:lang w:val="lt-LT"/>
        </w:rPr>
        <w:tab/>
        <w:t xml:space="preserve">5.7. </w:t>
      </w:r>
      <w:r w:rsidR="00563D00" w:rsidRPr="008F2375">
        <w:rPr>
          <w:lang w:val="lt-LT"/>
        </w:rPr>
        <w:t>Pasiūlymas</w:t>
      </w:r>
      <w:r w:rsidR="00563D00">
        <w:rPr>
          <w:lang w:val="lt-LT"/>
        </w:rPr>
        <w:t xml:space="preserve"> turi galioti ne trumpiau nei 1</w:t>
      </w:r>
      <w:r w:rsidR="0031771E">
        <w:rPr>
          <w:lang w:val="lt-LT"/>
        </w:rPr>
        <w:t>8</w:t>
      </w:r>
      <w:r w:rsidR="00563D00" w:rsidRPr="008F2375">
        <w:rPr>
          <w:lang w:val="lt-LT"/>
        </w:rPr>
        <w:t>0 dienų nuo konkurso pasiūlymų pateikimo termino pabaigos. Jeigu pasiūlyme nenurodytas jo galiojimo laikas, laikoma, kad pasiūlymas galioja tiek, kiek nustatyta pirkimo dokumentuose</w:t>
      </w:r>
      <w:r w:rsidR="00205AB1" w:rsidRPr="000C1FEA">
        <w:rPr>
          <w:lang w:val="lt-LT"/>
        </w:rPr>
        <w:t>.</w:t>
      </w:r>
      <w:r w:rsidR="00205AB1" w:rsidRPr="000C1FEA">
        <w:rPr>
          <w:lang w:val="lt-LT"/>
        </w:rPr>
        <w:tab/>
      </w:r>
      <w:r w:rsidR="00205AB1" w:rsidRPr="000C1FEA">
        <w:rPr>
          <w:lang w:val="lt-LT"/>
        </w:rPr>
        <w:br/>
      </w:r>
      <w:r w:rsidR="00205AB1" w:rsidRPr="000C1FEA">
        <w:rPr>
          <w:lang w:val="lt-LT"/>
        </w:rPr>
        <w:tab/>
        <w:t xml:space="preserve">5.8. Pasiūlyme nurodomi įkainiai/kaina pateikiami eurais. Apskaičiuojant įkainį/kainą, turi būti atsižvelgta į visus pirkimo sąlygų, įskaitant pirkimo sutarties projektą, reikalavimus. Į </w:t>
      </w:r>
      <w:r w:rsidR="00205AB1" w:rsidRPr="000C1FEA">
        <w:rPr>
          <w:lang w:val="lt-LT"/>
        </w:rPr>
        <w:lastRenderedPageBreak/>
        <w:t>pasiūlymo įkainius/kainą turi būti įskaityti visi mokesčiai ir visos tiekėjo išlaidos, apimančios viską, ko reikia visiškam ir tinkamam pirkimo sutarties įvykdymui.</w:t>
      </w:r>
      <w:r w:rsidR="00563D00">
        <w:rPr>
          <w:lang w:val="lt-LT"/>
        </w:rPr>
        <w:t xml:space="preserve"> </w:t>
      </w:r>
      <w:r w:rsidR="00563D00" w:rsidRPr="008F2375">
        <w:rPr>
          <w:b/>
          <w:lang w:val="lt-LT"/>
        </w:rPr>
        <w:t>Įkainiai/kainos visuose pasiūlymo dokumentuose turi būti įrašomos apvalinant dviem skaitmenimis po kablelio</w:t>
      </w:r>
      <w:r w:rsidR="00596843">
        <w:rPr>
          <w:b/>
          <w:lang w:val="lt-LT"/>
        </w:rPr>
        <w:t xml:space="preserve"> </w:t>
      </w:r>
      <w:r w:rsidR="00596843" w:rsidRPr="00316931">
        <w:rPr>
          <w:lang w:val="lt-LT"/>
        </w:rPr>
        <w:t>(nurodžius daugiau skaitmenų, bus apvalinama pagal matematines taisykles iki šimtųjų)</w:t>
      </w:r>
      <w:r w:rsidR="00563D00" w:rsidRPr="008F2375">
        <w:rPr>
          <w:b/>
          <w:lang w:val="lt-LT"/>
        </w:rPr>
        <w:t>.</w:t>
      </w:r>
      <w:r w:rsidR="00205AB1" w:rsidRPr="000C1FEA">
        <w:rPr>
          <w:lang w:val="lt-LT"/>
        </w:rPr>
        <w:tab/>
      </w:r>
      <w:r w:rsidR="00205AB1" w:rsidRPr="000C1FEA">
        <w:rPr>
          <w:lang w:val="lt-LT"/>
        </w:rPr>
        <w:br/>
      </w:r>
      <w:r w:rsidR="00205AB1" w:rsidRPr="000C1FEA">
        <w:rPr>
          <w:lang w:val="lt-LT"/>
        </w:rPr>
        <w:tab/>
        <w:t>5.9. Perkančioji organizacija turi teisę pratęsti pasiūlymo pateikimo terminą. Apie naują pasiūlymų pateikimo terminą paskelbiama CVP IS ir pranešama prie pirkimo CVP IS prisijungusiems tiekėjams.</w:t>
      </w:r>
      <w:r w:rsidR="00205AB1" w:rsidRPr="000C1FEA">
        <w:rPr>
          <w:lang w:val="lt-LT"/>
        </w:rPr>
        <w:tab/>
      </w:r>
      <w:r w:rsidR="00205AB1" w:rsidRPr="000C1FEA">
        <w:rPr>
          <w:lang w:val="lt-LT"/>
        </w:rPr>
        <w:br/>
      </w:r>
      <w:r w:rsidR="00205AB1" w:rsidRPr="000C1FEA">
        <w:rPr>
          <w:lang w:val="lt-LT"/>
        </w:rPr>
        <w:tab/>
      </w:r>
      <w:r w:rsidR="00205AB1" w:rsidRPr="00563D00">
        <w:rPr>
          <w:b/>
          <w:lang w:val="lt-LT"/>
        </w:rPr>
        <w:t xml:space="preserve">5.10. Pasiūlymas turi būti pateikiamas CVP IS priemonėmis, kurį turi sudaryti užpildyta pasiūlymo forma parengta pagal pirkimo sąlygų </w:t>
      </w:r>
      <w:r w:rsidR="004F5272">
        <w:rPr>
          <w:b/>
          <w:lang w:val="lt-LT"/>
        </w:rPr>
        <w:t xml:space="preserve">2 </w:t>
      </w:r>
      <w:r w:rsidR="00205AB1" w:rsidRPr="00563D00">
        <w:rPr>
          <w:b/>
          <w:lang w:val="lt-LT"/>
        </w:rPr>
        <w:t>priedą</w:t>
      </w:r>
      <w:r w:rsidR="004F5272">
        <w:rPr>
          <w:b/>
          <w:lang w:val="lt-LT"/>
        </w:rPr>
        <w:t xml:space="preserve"> </w:t>
      </w:r>
      <w:r w:rsidR="004F5272" w:rsidRPr="00292F04">
        <w:rPr>
          <w:b/>
          <w:lang w:val="lt-LT"/>
        </w:rPr>
        <w:t>„Pasiūlymo forma“</w:t>
      </w:r>
      <w:r w:rsidR="00205AB1" w:rsidRPr="00563D00">
        <w:rPr>
          <w:b/>
          <w:lang w:val="lt-LT"/>
        </w:rPr>
        <w:t xml:space="preserve"> ir šie pasiūlymo priedai:</w:t>
      </w:r>
      <w:r w:rsidR="00205AB1" w:rsidRPr="00563D00">
        <w:rPr>
          <w:b/>
          <w:lang w:val="lt-LT"/>
        </w:rPr>
        <w:tab/>
      </w:r>
      <w:r w:rsidR="00205AB1" w:rsidRPr="000C1FEA">
        <w:rPr>
          <w:lang w:val="lt-LT"/>
        </w:rPr>
        <w:br/>
      </w:r>
      <w:r w:rsidR="00205AB1" w:rsidRPr="000C1FEA">
        <w:rPr>
          <w:lang w:val="lt-LT"/>
        </w:rPr>
        <w:tab/>
      </w:r>
      <w:r w:rsidR="00205AB1" w:rsidRPr="004F5272">
        <w:rPr>
          <w:b/>
          <w:lang w:val="lt-LT"/>
        </w:rPr>
        <w:t>5.10.1. Jungtinės veiklos sutarties kopija (jeigu pasiūlymą teikia ūkio subjektų grupė).</w:t>
      </w:r>
      <w:r w:rsidR="00205AB1" w:rsidRPr="004F5272">
        <w:rPr>
          <w:b/>
          <w:lang w:val="lt-LT"/>
        </w:rPr>
        <w:tab/>
      </w:r>
      <w:r w:rsidR="00205AB1" w:rsidRPr="004F5272">
        <w:rPr>
          <w:b/>
          <w:lang w:val="lt-LT"/>
        </w:rPr>
        <w:br/>
      </w:r>
      <w:r w:rsidR="00205AB1" w:rsidRPr="000C1FEA">
        <w:rPr>
          <w:lang w:val="lt-LT"/>
        </w:rPr>
        <w:tab/>
      </w:r>
      <w:r w:rsidR="00205AB1" w:rsidRPr="004F5272">
        <w:rPr>
          <w:b/>
          <w:lang w:val="lt-LT"/>
        </w:rPr>
        <w:t>5.10.2. Įgaliojimas pateikti pasiūlymą (jeigu pasiūlymą pateikia ne tiekėjo vadovas).</w:t>
      </w:r>
      <w:r w:rsidR="00205AB1" w:rsidRPr="004F5272">
        <w:rPr>
          <w:b/>
          <w:lang w:val="lt-LT"/>
        </w:rPr>
        <w:tab/>
      </w:r>
      <w:r w:rsidR="00205AB1" w:rsidRPr="000C1FEA">
        <w:rPr>
          <w:lang w:val="lt-LT"/>
        </w:rPr>
        <w:br/>
      </w:r>
      <w:r w:rsidR="00205AB1" w:rsidRPr="000C1FEA">
        <w:rPr>
          <w:lang w:val="lt-LT"/>
        </w:rPr>
        <w:tab/>
      </w:r>
      <w:r w:rsidR="00205AB1" w:rsidRPr="004F5272">
        <w:rPr>
          <w:b/>
          <w:lang w:val="lt-LT"/>
        </w:rPr>
        <w:t>5</w:t>
      </w:r>
      <w:r w:rsidR="004F5272" w:rsidRPr="004F5272">
        <w:rPr>
          <w:b/>
          <w:lang w:val="lt-LT"/>
        </w:rPr>
        <w:t>.10.3. Užpildytas EBVPD</w:t>
      </w:r>
      <w:r w:rsidR="00205AB1" w:rsidRPr="004F5272">
        <w:rPr>
          <w:b/>
          <w:lang w:val="lt-LT"/>
        </w:rPr>
        <w:t xml:space="preserve"> parengtas pagal pirkimo sąlygų</w:t>
      </w:r>
      <w:r w:rsidR="004F5272" w:rsidRPr="004F5272">
        <w:rPr>
          <w:b/>
          <w:lang w:val="lt-LT"/>
        </w:rPr>
        <w:t xml:space="preserve"> 5 priedą „Europos bendrasis viešųjų pirkimų dokumentas“.</w:t>
      </w:r>
      <w:r w:rsidR="00205AB1" w:rsidRPr="004F5272">
        <w:rPr>
          <w:b/>
          <w:lang w:val="lt-LT"/>
        </w:rPr>
        <w:tab/>
      </w:r>
      <w:r w:rsidR="004F5272">
        <w:rPr>
          <w:lang w:val="lt-LT"/>
        </w:rPr>
        <w:tab/>
      </w:r>
    </w:p>
    <w:p w14:paraId="41EAA985" w14:textId="153CDADC" w:rsidR="004F5272" w:rsidRDefault="004F5272" w:rsidP="004F5272">
      <w:pPr>
        <w:pStyle w:val="Body2"/>
        <w:spacing w:after="0" w:line="276" w:lineRule="auto"/>
        <w:ind w:firstLine="720"/>
        <w:rPr>
          <w:b/>
          <w:color w:val="000000" w:themeColor="text1"/>
          <w:sz w:val="24"/>
          <w:szCs w:val="24"/>
          <w:lang w:val="lt-LT"/>
        </w:rPr>
      </w:pPr>
      <w:r>
        <w:rPr>
          <w:b/>
          <w:color w:val="000000" w:themeColor="text1"/>
          <w:sz w:val="24"/>
          <w:szCs w:val="24"/>
          <w:lang w:val="lt-LT"/>
        </w:rPr>
        <w:t>5.10.</w:t>
      </w:r>
      <w:r w:rsidR="0031771E">
        <w:rPr>
          <w:b/>
          <w:color w:val="000000" w:themeColor="text1"/>
          <w:sz w:val="24"/>
          <w:szCs w:val="24"/>
          <w:lang w:val="lt-LT"/>
        </w:rPr>
        <w:t>4</w:t>
      </w:r>
      <w:r>
        <w:rPr>
          <w:b/>
          <w:color w:val="000000" w:themeColor="text1"/>
          <w:sz w:val="24"/>
          <w:szCs w:val="24"/>
          <w:lang w:val="lt-LT"/>
        </w:rPr>
        <w:t xml:space="preserve">. </w:t>
      </w:r>
      <w:r w:rsidRPr="00292F04">
        <w:rPr>
          <w:b/>
          <w:color w:val="000000" w:themeColor="text1"/>
          <w:sz w:val="24"/>
          <w:szCs w:val="24"/>
          <w:lang w:val="lt-LT"/>
        </w:rPr>
        <w:t>Užpildytas pirkimo sąlygų 6 priedas „Nacionalinio saugumo reikalavimų atitikties deklaracija“ (toliau – 6 priedas).</w:t>
      </w:r>
    </w:p>
    <w:p w14:paraId="45E773AC" w14:textId="412FAC96" w:rsidR="005C5027" w:rsidRDefault="005C5027" w:rsidP="004F5272">
      <w:pPr>
        <w:pStyle w:val="Body2"/>
        <w:spacing w:after="0" w:line="276" w:lineRule="auto"/>
        <w:ind w:firstLine="720"/>
        <w:rPr>
          <w:sz w:val="24"/>
          <w:szCs w:val="24"/>
          <w:lang w:val="lt-LT"/>
        </w:rPr>
      </w:pPr>
      <w:r>
        <w:rPr>
          <w:b/>
          <w:color w:val="000000" w:themeColor="text1"/>
          <w:sz w:val="24"/>
          <w:szCs w:val="24"/>
          <w:lang w:val="lt-LT"/>
        </w:rPr>
        <w:t>5.10.5. Užpildytas pirkimo sąlygų 2 priedo priedėlis „Galimybių studijos dėl viešojo ir privataus sektoriaus bendradarbiavimo krypčių nustatymo ir kibernetinio saugumo kompetencijų ugdymo modelio sukūrimo ir jų pristatymo techninės specifikacijos atitikties lentelė“</w:t>
      </w:r>
    </w:p>
    <w:p w14:paraId="49415BFC" w14:textId="56DE86E1" w:rsidR="002F675B" w:rsidRDefault="00205AB1" w:rsidP="004F5272">
      <w:pPr>
        <w:pStyle w:val="Body2"/>
        <w:spacing w:after="0" w:line="276" w:lineRule="auto"/>
        <w:ind w:firstLine="720"/>
        <w:rPr>
          <w:sz w:val="24"/>
          <w:szCs w:val="24"/>
          <w:lang w:val="lt-LT"/>
        </w:rPr>
      </w:pPr>
      <w:r w:rsidRPr="002F675B">
        <w:rPr>
          <w:b/>
          <w:sz w:val="24"/>
          <w:szCs w:val="24"/>
          <w:lang w:val="lt-LT"/>
        </w:rPr>
        <w:t>5.10.</w:t>
      </w:r>
      <w:r w:rsidR="005C5027">
        <w:rPr>
          <w:b/>
          <w:sz w:val="24"/>
          <w:szCs w:val="24"/>
          <w:lang w:val="lt-LT"/>
        </w:rPr>
        <w:t>6</w:t>
      </w:r>
      <w:r w:rsidRPr="002F675B">
        <w:rPr>
          <w:b/>
          <w:sz w:val="24"/>
          <w:szCs w:val="24"/>
          <w:lang w:val="lt-LT"/>
        </w:rPr>
        <w:t>. Galimybę pasinaudoti kitų ūkio subjektų ištekliais patvirtinantys dokumentai (jei tiekėjas remiasi kitų ūkio subjektų kvalifikacija).</w:t>
      </w:r>
      <w:r w:rsidRPr="000C1FEA">
        <w:rPr>
          <w:sz w:val="24"/>
          <w:szCs w:val="24"/>
          <w:lang w:val="lt-LT"/>
        </w:rPr>
        <w:tab/>
      </w:r>
      <w:r w:rsidRPr="000C1FEA">
        <w:rPr>
          <w:sz w:val="24"/>
          <w:szCs w:val="24"/>
          <w:lang w:val="lt-LT"/>
        </w:rPr>
        <w:br/>
      </w:r>
      <w:r w:rsidRPr="000C1FEA">
        <w:rPr>
          <w:sz w:val="24"/>
          <w:szCs w:val="24"/>
          <w:lang w:val="lt-LT"/>
        </w:rPr>
        <w:tab/>
        <w:t>5.11. Tiekėjo pasiūlymą sudaro CVP IS priemonėmis pateiktos informacijos ir dokumentų visuma.</w:t>
      </w:r>
    </w:p>
    <w:p w14:paraId="3B300DE6" w14:textId="77777777" w:rsidR="00514DF3" w:rsidRPr="00220E57" w:rsidRDefault="002F675B" w:rsidP="00514DF3">
      <w:pPr>
        <w:ind w:firstLine="720"/>
        <w:jc w:val="both"/>
        <w:rPr>
          <w:rFonts w:eastAsiaTheme="minorHAnsi"/>
          <w:bdr w:val="none" w:sz="0" w:space="0" w:color="auto"/>
          <w:lang w:val="lt-LT"/>
        </w:rPr>
      </w:pPr>
      <w:r w:rsidRPr="002F675B">
        <w:rPr>
          <w:lang w:val="lt-LT"/>
        </w:rPr>
        <w:t xml:space="preserve">5.12. </w:t>
      </w:r>
      <w:r w:rsidRPr="002F675B">
        <w:rPr>
          <w:b/>
          <w:lang w:val="lt-LT"/>
        </w:rPr>
        <w:t>Pasiūlymas privalo būti pasirašytas fiziniu arba originaliu saugiu elektroniniu parašu, atitinkančiu teisės aktų reikalavimus.</w:t>
      </w:r>
      <w:r w:rsidRPr="002F675B">
        <w:rPr>
          <w:lang w:val="lt-LT"/>
        </w:rPr>
        <w:tab/>
      </w:r>
      <w:r w:rsidR="00205AB1" w:rsidRPr="002F675B">
        <w:rPr>
          <w:lang w:val="lt-LT"/>
        </w:rPr>
        <w:tab/>
      </w:r>
      <w:r>
        <w:rPr>
          <w:lang w:val="lt-LT"/>
        </w:rPr>
        <w:br/>
      </w:r>
      <w:r>
        <w:rPr>
          <w:lang w:val="lt-LT"/>
        </w:rPr>
        <w:tab/>
        <w:t>5.13</w:t>
      </w:r>
      <w:r w:rsidR="00205AB1" w:rsidRPr="000C1FEA">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0C1FEA">
        <w:rPr>
          <w:lang w:val="lt-LT"/>
        </w:rPr>
        <w:t>įrodymus</w:t>
      </w:r>
      <w:proofErr w:type="spellEnd"/>
      <w:r w:rsidR="00205AB1" w:rsidRPr="000C1FEA">
        <w:rPr>
          <w:lang w:val="lt-LT"/>
        </w:rPr>
        <w:t>, laikoma, kad tokia informacija yra nekonfidenciali. Jei tiekėjas nenurodo konfidencialios informacijos, laikoma, kad pasiūly</w:t>
      </w:r>
      <w:r>
        <w:rPr>
          <w:lang w:val="lt-LT"/>
        </w:rPr>
        <w:t>mas yra nekonfidencialus.</w:t>
      </w:r>
      <w:r>
        <w:rPr>
          <w:lang w:val="lt-LT"/>
        </w:rPr>
        <w:tab/>
      </w:r>
      <w:r>
        <w:rPr>
          <w:lang w:val="lt-LT"/>
        </w:rPr>
        <w:br/>
      </w:r>
      <w:r>
        <w:rPr>
          <w:lang w:val="lt-LT"/>
        </w:rPr>
        <w:tab/>
        <w:t>5.14</w:t>
      </w:r>
      <w:r w:rsidR="00205AB1" w:rsidRPr="000C1FEA">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Pr>
          <w:lang w:val="lt-LT"/>
        </w:rPr>
        <w:t>teikimo termino pabaigos.</w:t>
      </w:r>
      <w:r>
        <w:rPr>
          <w:lang w:val="lt-LT"/>
        </w:rPr>
        <w:tab/>
      </w:r>
      <w:r>
        <w:rPr>
          <w:lang w:val="lt-LT"/>
        </w:rPr>
        <w:br/>
      </w:r>
      <w:r>
        <w:rPr>
          <w:lang w:val="lt-LT"/>
        </w:rPr>
        <w:tab/>
        <w:t>5.15</w:t>
      </w:r>
      <w:r w:rsidR="00205AB1" w:rsidRPr="000C1FEA">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2F675B">
        <w:rPr>
          <w:b/>
          <w:lang w:val="lt-LT"/>
        </w:rPr>
        <w:t>6. PASIŪLYMŲ ŠIFRAVIMAS</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t xml:space="preserve">6.1. Tiekėjo teikiamas pasiūlymas gali būti užšifruojamas. Tiekėjas, nusprendęs pateikti </w:t>
      </w:r>
      <w:r w:rsidR="00205AB1" w:rsidRPr="000C1FEA">
        <w:rPr>
          <w:lang w:val="lt-LT"/>
        </w:rPr>
        <w:lastRenderedPageBreak/>
        <w:t>užšifruotą pasiūlymą, turi:</w:t>
      </w:r>
      <w:r w:rsidR="00205AB1" w:rsidRPr="000C1FEA">
        <w:rPr>
          <w:lang w:val="lt-LT"/>
        </w:rPr>
        <w:tab/>
      </w:r>
      <w:r w:rsidR="00205AB1" w:rsidRPr="000C1FEA">
        <w:rPr>
          <w:lang w:val="lt-LT"/>
        </w:rPr>
        <w:br/>
      </w:r>
      <w:r w:rsidR="00205AB1" w:rsidRPr="000C1FEA">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0C1FEA">
        <w:rPr>
          <w:lang w:val="lt-LT"/>
        </w:rPr>
        <w:tab/>
      </w:r>
      <w:r w:rsidR="00205AB1" w:rsidRPr="000C1FEA">
        <w:rPr>
          <w:lang w:val="lt-LT"/>
        </w:rPr>
        <w:br/>
      </w:r>
      <w:r w:rsidR="00205AB1" w:rsidRPr="000C1FEA">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0C1FEA">
        <w:rPr>
          <w:lang w:val="lt-LT"/>
        </w:rPr>
        <w:tab/>
      </w:r>
      <w:r w:rsidR="00205AB1" w:rsidRPr="000C1FEA">
        <w:rPr>
          <w:lang w:val="lt-LT"/>
        </w:rPr>
        <w:br/>
      </w:r>
      <w:r w:rsidR="00205AB1" w:rsidRPr="000C1FEA">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514DF3">
        <w:rPr>
          <w:lang w:val="lt-LT"/>
        </w:rPr>
        <w:t xml:space="preserve"> nepateikė pasiūlymo kainos).</w:t>
      </w:r>
      <w:r w:rsidR="00514DF3">
        <w:rPr>
          <w:lang w:val="lt-LT"/>
        </w:rPr>
        <w:tab/>
      </w:r>
      <w:r w:rsidR="00205AB1" w:rsidRPr="000C1FEA">
        <w:rPr>
          <w:lang w:val="lt-LT"/>
        </w:rPr>
        <w:br/>
      </w:r>
      <w:r w:rsidR="00205AB1" w:rsidRPr="000C1FEA">
        <w:rPr>
          <w:lang w:val="lt-LT"/>
        </w:rPr>
        <w:tab/>
      </w:r>
      <w:r w:rsidR="00205AB1" w:rsidRPr="00514DF3">
        <w:rPr>
          <w:b/>
          <w:lang w:val="lt-LT"/>
        </w:rPr>
        <w:t>7. PASIŪLYMŲ GALIOJIMO UŽTIKRINIMAS</w:t>
      </w:r>
      <w:r w:rsidR="00205AB1" w:rsidRPr="00514DF3">
        <w:rPr>
          <w:b/>
          <w:lang w:val="lt-LT"/>
        </w:rPr>
        <w:tab/>
      </w:r>
      <w:r w:rsidR="00205AB1" w:rsidRPr="00514DF3">
        <w:rPr>
          <w:b/>
          <w:lang w:val="lt-LT"/>
        </w:rPr>
        <w:br/>
      </w:r>
      <w:r w:rsidR="00205AB1" w:rsidRPr="000C1FEA">
        <w:rPr>
          <w:lang w:val="lt-LT"/>
        </w:rPr>
        <w:tab/>
      </w:r>
      <w:r w:rsidR="00205AB1" w:rsidRPr="000C1FEA">
        <w:rPr>
          <w:lang w:val="lt-LT"/>
        </w:rPr>
        <w:br/>
      </w:r>
      <w:r w:rsidR="00205AB1" w:rsidRPr="000C1FEA">
        <w:rPr>
          <w:lang w:val="lt-LT"/>
        </w:rPr>
        <w:tab/>
      </w:r>
      <w:r w:rsidR="00514DF3" w:rsidRPr="00220E57">
        <w:rPr>
          <w:lang w:val="lt-LT"/>
        </w:rPr>
        <w:t xml:space="preserve">7.1. Pasiūlymo galiojimas užtikrinamas 2 proc. nuo pasiūlymo kainos </w:t>
      </w:r>
      <w:proofErr w:type="spellStart"/>
      <w:r w:rsidR="00514DF3" w:rsidRPr="00220E57">
        <w:rPr>
          <w:lang w:val="lt-LT"/>
        </w:rPr>
        <w:t>Eur</w:t>
      </w:r>
      <w:proofErr w:type="spellEnd"/>
      <w:r w:rsidR="00514DF3" w:rsidRPr="00220E57">
        <w:rPr>
          <w:lang w:val="lt-LT"/>
        </w:rPr>
        <w:t xml:space="preserve"> be PVM netesybomis (bauda).</w:t>
      </w:r>
      <w:r w:rsidR="00514DF3" w:rsidRPr="00220E57">
        <w:rPr>
          <w:lang w:val="lt-LT"/>
        </w:rPr>
        <w:tab/>
      </w:r>
      <w:r w:rsidR="00514DF3" w:rsidRPr="00220E57">
        <w:rPr>
          <w:lang w:val="lt-LT"/>
        </w:rPr>
        <w:br/>
      </w:r>
      <w:r w:rsidR="00514DF3" w:rsidRPr="00220E57">
        <w:rPr>
          <w:lang w:val="lt-LT"/>
        </w:rPr>
        <w:tab/>
        <w:t>7.2. Pateikdamas pasiūlymą teikėjas įsipareigoja perkančiajai organizacijai sumokėti nurodyto dydžio netesybas (baudą) įvykus bent vienai šių sąlygų:</w:t>
      </w:r>
      <w:r w:rsidR="00514DF3" w:rsidRPr="00220E57">
        <w:rPr>
          <w:lang w:val="lt-LT"/>
        </w:rPr>
        <w:tab/>
      </w:r>
      <w:r w:rsidR="00514DF3" w:rsidRPr="00220E57">
        <w:rPr>
          <w:lang w:val="lt-LT"/>
        </w:rPr>
        <w:br/>
      </w:r>
      <w:r w:rsidR="00514DF3" w:rsidRPr="00220E5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514DF3" w:rsidRPr="00220E57">
        <w:rPr>
          <w:lang w:val="lt-LT"/>
        </w:rPr>
        <w:tab/>
      </w:r>
      <w:r w:rsidR="00514DF3" w:rsidRPr="00220E57">
        <w:rPr>
          <w:lang w:val="lt-LT"/>
        </w:rPr>
        <w:br/>
      </w:r>
      <w:r w:rsidR="00514DF3" w:rsidRPr="00220E57">
        <w:rPr>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3D91FE55" w14:textId="77777777" w:rsidR="00514DF3" w:rsidRDefault="00514DF3" w:rsidP="00514DF3">
      <w:pPr>
        <w:pStyle w:val="Body2"/>
        <w:spacing w:after="0" w:line="276" w:lineRule="auto"/>
        <w:ind w:firstLine="720"/>
        <w:rPr>
          <w:sz w:val="24"/>
          <w:szCs w:val="24"/>
          <w:lang w:val="lt-LT"/>
        </w:rPr>
      </w:pPr>
      <w:r w:rsidRPr="00220E57">
        <w:rPr>
          <w:sz w:val="24"/>
          <w:szCs w:val="24"/>
          <w:lang w:val="lt-LT"/>
        </w:rPr>
        <w:t>7.2.3. dalyvis, kurio pasiūlymas laimėjo viešąjį pirkimą, nepateikia pirkimo sutarties sąlygų įvykdymo užtikrinančio dokumento, atitinkančio šiose pirkimo sąlygose nustatytus reikalavimus.</w:t>
      </w:r>
      <w:r w:rsidRPr="00220E57">
        <w:rPr>
          <w:sz w:val="24"/>
          <w:szCs w:val="24"/>
          <w:lang w:val="lt-LT"/>
        </w:rPr>
        <w:tab/>
      </w:r>
    </w:p>
    <w:p w14:paraId="17C2F5C6" w14:textId="77777777" w:rsidR="00756EA6" w:rsidRPr="00292F04" w:rsidRDefault="00205AB1" w:rsidP="00756EA6">
      <w:pPr>
        <w:pStyle w:val="Body2"/>
        <w:spacing w:after="0" w:line="276" w:lineRule="auto"/>
        <w:ind w:firstLine="720"/>
        <w:rPr>
          <w:sz w:val="24"/>
          <w:szCs w:val="24"/>
          <w:lang w:val="lt-LT"/>
        </w:rPr>
      </w:pPr>
      <w:r w:rsidRPr="000C1FEA">
        <w:rPr>
          <w:sz w:val="24"/>
          <w:szCs w:val="24"/>
          <w:lang w:val="lt-LT"/>
        </w:rPr>
        <w:tab/>
      </w:r>
      <w:r w:rsidRPr="000C1FEA">
        <w:rPr>
          <w:sz w:val="24"/>
          <w:szCs w:val="24"/>
          <w:lang w:val="lt-LT"/>
        </w:rPr>
        <w:br/>
      </w:r>
      <w:r w:rsidRPr="000C1FEA">
        <w:rPr>
          <w:sz w:val="24"/>
          <w:szCs w:val="24"/>
          <w:lang w:val="lt-LT"/>
        </w:rPr>
        <w:tab/>
      </w:r>
      <w:r w:rsidRPr="00514DF3">
        <w:rPr>
          <w:b/>
          <w:sz w:val="24"/>
          <w:szCs w:val="24"/>
          <w:lang w:val="lt-LT"/>
        </w:rPr>
        <w:t>8. PAVYZDŽIŲ PATEIKIMAS</w:t>
      </w:r>
      <w:r w:rsidRPr="00514DF3">
        <w:rPr>
          <w:b/>
          <w:sz w:val="24"/>
          <w:szCs w:val="24"/>
          <w:lang w:val="lt-LT"/>
        </w:rPr>
        <w:tab/>
      </w:r>
      <w:r w:rsidRPr="00514DF3">
        <w:rPr>
          <w:b/>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t>8.1. Siūlomo pirkimo objekto pavyzdžiai nereikalaujami.</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Pr="00741FD3">
        <w:rPr>
          <w:b/>
          <w:sz w:val="24"/>
          <w:szCs w:val="24"/>
          <w:lang w:val="lt-LT"/>
        </w:rPr>
        <w:t>9. PIRKIMO DOKUMENTŲ PAAIŠKINIMAS IR PATIKSLINIMAS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00756EA6" w:rsidRPr="000657FD">
        <w:rPr>
          <w:sz w:val="24"/>
          <w:szCs w:val="24"/>
          <w:lang w:val="lt-LT"/>
        </w:rPr>
        <w:t>9.1. Tiekėjas tik CVP IS susirašinėjimo priemonėmis gali prašyti, kad perkančioji organizacija paaiškintų ar pataisytų pirkimo doku</w:t>
      </w:r>
      <w:r w:rsidR="00756EA6" w:rsidRPr="00292F04">
        <w:rPr>
          <w:sz w:val="24"/>
          <w:szCs w:val="24"/>
          <w:lang w:val="lt-LT"/>
        </w:rPr>
        <w:t>mentus.</w:t>
      </w:r>
    </w:p>
    <w:p w14:paraId="5B6832AE" w14:textId="315FFC85" w:rsidR="005C0F28" w:rsidRPr="00544A40" w:rsidRDefault="00756EA6" w:rsidP="00756EA6">
      <w:pPr>
        <w:pStyle w:val="Body2"/>
        <w:spacing w:after="0" w:line="276" w:lineRule="auto"/>
        <w:ind w:firstLine="720"/>
        <w:rPr>
          <w:rFonts w:cs="Times New Roman"/>
          <w:sz w:val="24"/>
          <w:szCs w:val="24"/>
          <w:lang w:val="lt-LT"/>
        </w:rPr>
      </w:pPr>
      <w:r w:rsidRPr="00435B0E">
        <w:rPr>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00D24DDB">
        <w:rPr>
          <w:sz w:val="24"/>
          <w:szCs w:val="24"/>
          <w:lang w:val="lt-LT"/>
        </w:rPr>
        <w:t>.</w:t>
      </w:r>
      <w:r w:rsidRPr="000657FD">
        <w:rPr>
          <w:sz w:val="24"/>
          <w:szCs w:val="24"/>
          <w:lang w:val="lt-LT"/>
        </w:rPr>
        <w:tab/>
      </w:r>
      <w:r w:rsidRPr="000657FD">
        <w:rPr>
          <w:sz w:val="24"/>
          <w:szCs w:val="24"/>
          <w:lang w:val="lt-LT"/>
        </w:rPr>
        <w:br/>
      </w:r>
      <w:r w:rsidRPr="000657FD">
        <w:rPr>
          <w:sz w:val="24"/>
          <w:szCs w:val="24"/>
          <w:lang w:val="lt-LT"/>
        </w:rPr>
        <w:lastRenderedPageBreak/>
        <w:tab/>
        <w:t xml:space="preserve">9.3. Perkančioji organizacija atsako tik CVP IS susirašinėjimo priemonėmis į kiekvieną tiekėjo rašytinį prašymą </w:t>
      </w:r>
      <w:r w:rsidRPr="00435B0E">
        <w:rPr>
          <w:rFonts w:cs="Times New Roman"/>
          <w:sz w:val="24"/>
          <w:szCs w:val="24"/>
          <w:lang w:val="lt-LT"/>
        </w:rPr>
        <w:t>paaiškinti (patikslinti)</w:t>
      </w:r>
      <w:r w:rsidRPr="000657FD">
        <w:rPr>
          <w:sz w:val="24"/>
          <w:szCs w:val="24"/>
          <w:lang w:val="lt-LT"/>
        </w:rPr>
        <w:t xml:space="preserve"> pirkimo dokument</w:t>
      </w:r>
      <w:r w:rsidR="00D24DDB">
        <w:rPr>
          <w:sz w:val="24"/>
          <w:szCs w:val="24"/>
          <w:lang w:val="lt-LT"/>
        </w:rPr>
        <w:t>us</w:t>
      </w:r>
      <w:r w:rsidRPr="000657FD">
        <w:rPr>
          <w:sz w:val="24"/>
          <w:szCs w:val="24"/>
          <w:lang w:val="lt-LT"/>
        </w:rPr>
        <w:t xml:space="preserve">, jei prašymas yra pateiktas likus ne mažiau kaip </w:t>
      </w:r>
      <w:r w:rsidR="00596843">
        <w:rPr>
          <w:sz w:val="24"/>
          <w:szCs w:val="24"/>
          <w:lang w:val="lt-LT"/>
        </w:rPr>
        <w:t>5</w:t>
      </w:r>
      <w:r w:rsidR="00596843" w:rsidRPr="00292F04">
        <w:rPr>
          <w:sz w:val="24"/>
          <w:szCs w:val="24"/>
          <w:lang w:val="lt-LT"/>
        </w:rPr>
        <w:t xml:space="preserve"> </w:t>
      </w:r>
      <w:r w:rsidRPr="00292F04">
        <w:rPr>
          <w:sz w:val="24"/>
          <w:szCs w:val="24"/>
          <w:lang w:val="lt-LT"/>
        </w:rPr>
        <w:t>(</w:t>
      </w:r>
      <w:r w:rsidR="00596843">
        <w:rPr>
          <w:sz w:val="24"/>
          <w:szCs w:val="24"/>
          <w:lang w:val="lt-LT"/>
        </w:rPr>
        <w:t>penkioms</w:t>
      </w:r>
      <w:r w:rsidRPr="00292F04">
        <w:rPr>
          <w:sz w:val="24"/>
          <w:szCs w:val="24"/>
          <w:lang w:val="lt-LT"/>
        </w:rPr>
        <w:t>) dien</w:t>
      </w:r>
      <w:r w:rsidR="00596843">
        <w:rPr>
          <w:sz w:val="24"/>
          <w:szCs w:val="24"/>
          <w:lang w:val="lt-LT"/>
        </w:rPr>
        <w:t>oms</w:t>
      </w:r>
      <w:r w:rsidR="00D24DDB">
        <w:rPr>
          <w:sz w:val="24"/>
          <w:szCs w:val="24"/>
          <w:lang w:val="lt-LT"/>
        </w:rPr>
        <w:t xml:space="preserve"> </w:t>
      </w:r>
      <w:r w:rsidRPr="00292F04">
        <w:rPr>
          <w:sz w:val="24"/>
          <w:szCs w:val="24"/>
          <w:lang w:val="lt-LT"/>
        </w:rPr>
        <w:t>iki pasiūlymų pateikimo termino pabaigos.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4</w:t>
      </w:r>
      <w:r w:rsidRPr="00047EA2">
        <w:rPr>
          <w:sz w:val="24"/>
          <w:szCs w:val="24"/>
          <w:lang w:val="lt-LT"/>
        </w:rPr>
        <w:t xml:space="preserve">. Tiekėjo prašymu, (pateiktu tik CVP IS susirašinėjimo priemonėmis) papildomi pirkimo dokumentai (paaiškinimai ar pataisymai) pateikiami CVP IS priemonėmis ne vėliau kaip likus </w:t>
      </w:r>
      <w:r w:rsidR="00596843">
        <w:rPr>
          <w:sz w:val="24"/>
          <w:szCs w:val="24"/>
          <w:lang w:val="lt-LT"/>
        </w:rPr>
        <w:t>4</w:t>
      </w:r>
      <w:r>
        <w:rPr>
          <w:sz w:val="24"/>
          <w:szCs w:val="24"/>
          <w:lang w:val="lt-LT"/>
        </w:rPr>
        <w:t xml:space="preserve"> (</w:t>
      </w:r>
      <w:r w:rsidR="00596843">
        <w:rPr>
          <w:sz w:val="24"/>
          <w:szCs w:val="24"/>
          <w:lang w:val="lt-LT"/>
        </w:rPr>
        <w:t>keturioms</w:t>
      </w:r>
      <w:r>
        <w:rPr>
          <w:sz w:val="24"/>
          <w:szCs w:val="24"/>
          <w:lang w:val="lt-LT"/>
        </w:rPr>
        <w:t xml:space="preserve">) </w:t>
      </w:r>
      <w:r w:rsidRPr="00047EA2">
        <w:rPr>
          <w:sz w:val="24"/>
          <w:szCs w:val="24"/>
          <w:lang w:val="lt-LT"/>
        </w:rPr>
        <w:t>dienoms iki pasiūlymų pateikimo termino pabaigos, jei jų paprašyta laiku.</w:t>
      </w:r>
      <w:r>
        <w:rPr>
          <w:sz w:val="24"/>
          <w:szCs w:val="24"/>
          <w:lang w:val="lt-LT"/>
        </w:rPr>
        <w:t xml:space="preserve"> </w:t>
      </w:r>
      <w:r w:rsidRPr="00047EA2">
        <w:rPr>
          <w:sz w:val="24"/>
          <w:szCs w:val="24"/>
          <w:lang w:val="lt-LT"/>
        </w:rPr>
        <w:t>Paaiškinimai ar pataisymai yra neatsiejama pirkimo dokumentų dalis.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5</w:t>
      </w:r>
      <w:r w:rsidRPr="00047EA2">
        <w:rPr>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6</w:t>
      </w:r>
      <w:r w:rsidRPr="00047EA2">
        <w:rPr>
          <w:sz w:val="24"/>
          <w:szCs w:val="24"/>
          <w:lang w:val="lt-LT"/>
        </w:rPr>
        <w:t>. Nesibaigus pirkimo pasiūlymų pateikimo terminui, perkančioji organizacija savo iniciatyva gali paaiškinti (</w:t>
      </w:r>
      <w:r>
        <w:rPr>
          <w:sz w:val="24"/>
          <w:szCs w:val="24"/>
          <w:lang w:val="lt-LT"/>
        </w:rPr>
        <w:t>patikslinti</w:t>
      </w:r>
      <w:r w:rsidRPr="00047EA2">
        <w:rPr>
          <w:sz w:val="24"/>
          <w:szCs w:val="24"/>
          <w:lang w:val="lt-LT"/>
        </w:rPr>
        <w:t>) pirkimo dokumentus pranešant prie pirkimo prisijungusiems tiekėjams ir paskelbiant CVP IS priemonėmis. Negali būti daromi tokie esminiai pirkimo sąlygų pakeitimai, dėl kurių pirkimo procedūra būtų pritraukusi daugiau dalyvių.</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7</w:t>
      </w:r>
      <w:r w:rsidRPr="00047EA2">
        <w:rPr>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047EA2">
        <w:rPr>
          <w:sz w:val="24"/>
          <w:szCs w:val="24"/>
          <w:lang w:val="lt-LT"/>
        </w:rPr>
        <w:t>patikslinimus</w:t>
      </w:r>
      <w:proofErr w:type="spellEnd"/>
      <w:r w:rsidRPr="00047EA2">
        <w:rPr>
          <w:sz w:val="24"/>
          <w:szCs w:val="24"/>
          <w:lang w:val="lt-LT"/>
        </w:rPr>
        <w:t>.</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8</w:t>
      </w:r>
      <w:r w:rsidRPr="00047EA2">
        <w:rPr>
          <w:sz w:val="24"/>
          <w:szCs w:val="24"/>
          <w:lang w:val="lt-LT"/>
        </w:rPr>
        <w:t>. Bet kokia informacija, konkurso sąlygų paaiškinimai, pranešimai ar kitas perkančiosios organizacijos ir tiekėjo susirašinėjimas yra vykdomas tik CVP IS susirašinėjimo priemonėmis.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9</w:t>
      </w:r>
      <w:r w:rsidRPr="00047EA2">
        <w:rPr>
          <w:sz w:val="24"/>
          <w:szCs w:val="24"/>
          <w:lang w:val="lt-LT"/>
        </w:rPr>
        <w:t>. Perkančioji organizacija nerengs susitikimų su tiekėjais dėl pirkimo dokumentų paaiškinimo.</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10</w:t>
      </w:r>
      <w:r w:rsidRPr="00047EA2">
        <w:rPr>
          <w:sz w:val="24"/>
          <w:szCs w:val="24"/>
          <w:lang w:val="lt-LT"/>
        </w:rPr>
        <w:t>. Perkančioji organizacija nerengs pirkimo objekto apžiūros.</w:t>
      </w:r>
      <w:r w:rsidRPr="00047EA2">
        <w:rPr>
          <w:sz w:val="24"/>
          <w:szCs w:val="24"/>
          <w:lang w:val="lt-LT"/>
        </w:rPr>
        <w:tab/>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10. SUSIPAŽINIMAS SU GAUTAIS PASIŪLYMAIS</w:t>
      </w:r>
      <w:r>
        <w:rPr>
          <w:sz w:val="24"/>
          <w:szCs w:val="24"/>
          <w:lang w:val="lt-LT"/>
        </w:rPr>
        <w:tab/>
      </w:r>
      <w:r>
        <w:rPr>
          <w:sz w:val="24"/>
          <w:szCs w:val="24"/>
          <w:lang w:val="lt-LT"/>
        </w:rPr>
        <w:br/>
      </w:r>
      <w:r>
        <w:rPr>
          <w:sz w:val="24"/>
          <w:szCs w:val="24"/>
          <w:lang w:val="lt-LT"/>
        </w:rPr>
        <w:tab/>
      </w:r>
      <w:r>
        <w:rPr>
          <w:sz w:val="24"/>
          <w:szCs w:val="24"/>
          <w:lang w:val="lt-LT"/>
        </w:rPr>
        <w:br/>
      </w:r>
      <w:r>
        <w:rPr>
          <w:sz w:val="24"/>
          <w:szCs w:val="24"/>
          <w:lang w:val="lt-LT"/>
        </w:rPr>
        <w:tab/>
        <w:t>10.1. S</w:t>
      </w:r>
      <w:r w:rsidR="00205AB1" w:rsidRPr="000C1FEA">
        <w:rPr>
          <w:sz w:val="24"/>
          <w:szCs w:val="24"/>
          <w:lang w:val="lt-LT"/>
        </w:rPr>
        <w:t>usipažinimas su CVP IS priemonėmis patei</w:t>
      </w:r>
      <w:r>
        <w:rPr>
          <w:sz w:val="24"/>
          <w:szCs w:val="24"/>
          <w:lang w:val="lt-LT"/>
        </w:rPr>
        <w:t>ktais tiekėjų pasiūlymais vyks 30</w:t>
      </w:r>
      <w:r w:rsidR="00205AB1" w:rsidRPr="000C1FEA">
        <w:rPr>
          <w:sz w:val="24"/>
          <w:szCs w:val="24"/>
          <w:lang w:val="lt-LT"/>
        </w:rPr>
        <w:t xml:space="preserve"> min. po CVP IS nurodytos pasiūlymų pateikimo termino pabaigos.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11. PASIŪLYMŲ NAGRINĖJIMAS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Pr="00CC48FF">
        <w:rPr>
          <w:rFonts w:cs="Times New Roman"/>
          <w:sz w:val="24"/>
          <w:szCs w:val="24"/>
          <w:lang w:val="lt-LT"/>
        </w:rPr>
        <w:t>11.1. Pateiktus pasiūlymus nagrinėja, vertina ir palygina Komisija šia tvarka (Pasiūlymų nagrinėjimo eiliškumo tvarką Komisija savo ruožtu gali keisti):</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w:t>
      </w:r>
      <w:r w:rsidRPr="00CC48FF">
        <w:rPr>
          <w:rFonts w:cs="Times New Roman"/>
          <w:sz w:val="24"/>
          <w:szCs w:val="24"/>
          <w:lang w:val="lt-LT"/>
        </w:rPr>
        <w:lastRenderedPageBreak/>
        <w:t>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11.1.2. įvertina EBVPD pateiktą informaciją ir ne vėliau kaip per 3 darbo dienas raštu praneša apie šio patikrinimo rezultatus;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11.1.3. nagrinėja ar pasiūlymas atitinka pirkimo dokumentuose nustatytus reikalavimus, nesusijusius su pirkimo objektu;</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11.1.4. nustato, ar tiekėjo siūlomas pirkimo objektas atitinka pirkimo dokumentuose nustatytus reikalavimus;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11.1.5. tikrina, ar tiekėjo pasiūlyme nėra nurodytos kainos apskaičiavimo klaidų;</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11.1.6. tikrina ar nebuvo pasiūlyta neįprastai maža kaina ir ar tiekėjas pirkimo komisijos prašymu pateikė raštišką tinkamą kainos pagrįstumo įrodymą;</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11.1.8. sudaro pasiūlymų eilę ir nustato pirkimo laimėtoją;</w:t>
      </w:r>
      <w:r w:rsidRPr="00CC48FF">
        <w:rPr>
          <w:rFonts w:cs="Times New Roman"/>
          <w:sz w:val="24"/>
          <w:szCs w:val="24"/>
          <w:lang w:val="lt-LT"/>
        </w:rPr>
        <w:tab/>
      </w:r>
      <w:r w:rsidRPr="00CC48FF">
        <w:rPr>
          <w:rFonts w:cs="Times New Roman"/>
          <w:sz w:val="24"/>
          <w:szCs w:val="24"/>
          <w:lang w:val="lt-LT"/>
        </w:rPr>
        <w:br/>
      </w:r>
      <w:r w:rsidRPr="00EA5D7F">
        <w:rPr>
          <w:rFonts w:cs="Times New Roman"/>
          <w:sz w:val="24"/>
          <w:szCs w:val="24"/>
          <w:lang w:val="lt-LT"/>
        </w:rPr>
        <w:tab/>
        <w:t>11.1.9. tiekėją, kurio pasiūlymas pripažintas laimėjusiu, kviečia sudaryti pirkimo sutartį.</w:t>
      </w:r>
    </w:p>
    <w:p w14:paraId="326054B7" w14:textId="6F377BE8" w:rsidR="00EA5D7F" w:rsidRPr="00EA5D7F" w:rsidRDefault="00EA5D7F" w:rsidP="00756EA6">
      <w:pPr>
        <w:pStyle w:val="Body2"/>
        <w:spacing w:after="0" w:line="276" w:lineRule="auto"/>
        <w:ind w:firstLine="720"/>
        <w:rPr>
          <w:rFonts w:cs="Times New Roman"/>
          <w:sz w:val="24"/>
          <w:szCs w:val="24"/>
          <w:lang w:val="lt-LT"/>
        </w:rPr>
      </w:pPr>
      <w:r w:rsidRPr="00544A40">
        <w:rPr>
          <w:rFonts w:cs="Times New Roman"/>
          <w:sz w:val="24"/>
          <w:szCs w:val="24"/>
          <w:lang w:val="lt-LT"/>
        </w:rPr>
        <w:t xml:space="preserve">11.2. </w:t>
      </w:r>
      <w:r w:rsidRPr="00DE5CD4">
        <w:rPr>
          <w:sz w:val="24"/>
          <w:szCs w:val="24"/>
          <w:lang w:val="lt-LT"/>
        </w:rPr>
        <w:t>Pasiūlymai nagrinėjami, vertinami ir palyginami konfidencialiai, nedalyvaujant pasiūlymus pateikusių tiekėjų atstovams. Komisijos posėdžiuose stebėtojai nedalyvauja.</w:t>
      </w:r>
    </w:p>
    <w:p w14:paraId="7380E242" w14:textId="77777777" w:rsidR="005C0F28" w:rsidRPr="00EA5D7F" w:rsidRDefault="005C0F28" w:rsidP="00756EA6">
      <w:pPr>
        <w:pStyle w:val="Body2"/>
        <w:spacing w:after="0" w:line="276" w:lineRule="auto"/>
        <w:ind w:firstLine="720"/>
        <w:rPr>
          <w:rFonts w:cs="Times New Roman"/>
          <w:sz w:val="24"/>
          <w:szCs w:val="24"/>
          <w:lang w:val="lt-LT"/>
        </w:rPr>
      </w:pPr>
    </w:p>
    <w:p w14:paraId="7EC7A9B5" w14:textId="29347A13" w:rsidR="00756EA6" w:rsidRDefault="00756EA6" w:rsidP="00756EA6">
      <w:pPr>
        <w:pStyle w:val="Body2"/>
        <w:spacing w:after="0" w:line="276" w:lineRule="auto"/>
        <w:ind w:firstLine="720"/>
        <w:rPr>
          <w:sz w:val="24"/>
          <w:szCs w:val="24"/>
          <w:lang w:val="lt-LT"/>
        </w:rPr>
      </w:pPr>
      <w:r w:rsidRPr="00EA5D7F">
        <w:rPr>
          <w:sz w:val="24"/>
          <w:szCs w:val="24"/>
          <w:lang w:val="lt-LT"/>
        </w:rPr>
        <w:t xml:space="preserve">11.2. </w:t>
      </w:r>
      <w:r w:rsidR="00EA5D7F" w:rsidRPr="00DE5CD4">
        <w:rPr>
          <w:sz w:val="24"/>
          <w:szCs w:val="24"/>
          <w:lang w:val="lt-LT"/>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r w:rsidRPr="00EB0A4F">
        <w:rPr>
          <w:sz w:val="24"/>
          <w:szCs w:val="24"/>
          <w:lang w:val="lt-LT"/>
        </w:rPr>
        <w:tab/>
      </w:r>
      <w:r w:rsidRPr="00EB0A4F">
        <w:rPr>
          <w:sz w:val="24"/>
          <w:szCs w:val="24"/>
          <w:lang w:val="lt-LT"/>
        </w:rPr>
        <w:br/>
      </w:r>
      <w:r w:rsidRPr="00EB0A4F">
        <w:rPr>
          <w:sz w:val="24"/>
          <w:szCs w:val="24"/>
          <w:lang w:val="lt-LT"/>
        </w:rPr>
        <w:tab/>
        <w:t xml:space="preserve">11.3. Perkančioji </w:t>
      </w:r>
      <w:r w:rsidRPr="00666D00">
        <w:rPr>
          <w:sz w:val="24"/>
          <w:szCs w:val="24"/>
          <w:lang w:val="lt-LT"/>
        </w:rPr>
        <w:t xml:space="preserve">organizacija gali raštu CVP IS priemonėmis prašyti </w:t>
      </w:r>
      <w:r w:rsidRPr="00413A39">
        <w:rPr>
          <w:sz w:val="24"/>
          <w:szCs w:val="24"/>
          <w:lang w:val="lt-LT"/>
        </w:rPr>
        <w:t>dalyv</w:t>
      </w:r>
      <w:r w:rsidRPr="005B54BC">
        <w:rPr>
          <w:sz w:val="24"/>
          <w:szCs w:val="24"/>
          <w:lang w:val="lt-LT"/>
        </w:rPr>
        <w:t xml:space="preserve">ių </w:t>
      </w:r>
      <w:r w:rsidRPr="005B54BC">
        <w:rPr>
          <w:color w:val="auto"/>
          <w:sz w:val="24"/>
          <w:szCs w:val="24"/>
          <w:lang w:val="lt-LT"/>
        </w:rPr>
        <w:t>patikslinti, papildyti arba</w:t>
      </w:r>
      <w:r w:rsidRPr="005B54BC">
        <w:rPr>
          <w:sz w:val="24"/>
          <w:szCs w:val="24"/>
          <w:lang w:val="lt-LT"/>
        </w:rPr>
        <w:t xml:space="preserve"> paaiškinti</w:t>
      </w:r>
      <w:r w:rsidRPr="00666D00">
        <w:rPr>
          <w:sz w:val="24"/>
          <w:szCs w:val="24"/>
          <w:lang w:val="lt-LT"/>
        </w:rPr>
        <w:t xml:space="preserve"> savo</w:t>
      </w:r>
      <w:r w:rsidRPr="00EB0A4F">
        <w:rPr>
          <w:sz w:val="24"/>
          <w:szCs w:val="24"/>
          <w:lang w:val="lt-LT"/>
        </w:rPr>
        <w:t xml:space="preserve">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EB0A4F">
        <w:rPr>
          <w:sz w:val="24"/>
          <w:szCs w:val="24"/>
          <w:lang w:val="lt-LT"/>
        </w:rPr>
        <w:tab/>
      </w:r>
      <w:r w:rsidRPr="00EB0A4F">
        <w:rPr>
          <w:sz w:val="24"/>
          <w:szCs w:val="24"/>
          <w:lang w:val="lt-LT"/>
        </w:rPr>
        <w:br/>
      </w:r>
      <w:r w:rsidRPr="00EB0A4F">
        <w:rPr>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EB0A4F">
        <w:rPr>
          <w:sz w:val="24"/>
          <w:szCs w:val="24"/>
          <w:lang w:val="lt-LT"/>
        </w:rPr>
        <w:tab/>
      </w:r>
      <w:r w:rsidRPr="00EB0A4F">
        <w:rPr>
          <w:sz w:val="24"/>
          <w:szCs w:val="24"/>
          <w:lang w:val="lt-LT"/>
        </w:rPr>
        <w:br/>
      </w:r>
      <w:r w:rsidRPr="00EB0A4F">
        <w:rPr>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EB0A4F">
        <w:rPr>
          <w:sz w:val="24"/>
          <w:szCs w:val="24"/>
          <w:lang w:val="lt-LT"/>
        </w:rPr>
        <w:tab/>
      </w:r>
      <w:r w:rsidRPr="00EB0A4F">
        <w:rPr>
          <w:sz w:val="24"/>
          <w:szCs w:val="24"/>
          <w:lang w:val="lt-LT"/>
        </w:rPr>
        <w:br/>
      </w:r>
      <w:r w:rsidRPr="00EB0A4F">
        <w:rPr>
          <w:sz w:val="24"/>
          <w:szCs w:val="24"/>
          <w:lang w:val="lt-LT"/>
        </w:rPr>
        <w:lastRenderedPageBreak/>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EB0A4F">
        <w:rPr>
          <w:sz w:val="24"/>
          <w:szCs w:val="24"/>
          <w:lang w:val="lt-LT"/>
        </w:rPr>
        <w:tab/>
      </w:r>
      <w:r w:rsidRPr="00EB0A4F">
        <w:rPr>
          <w:sz w:val="24"/>
          <w:szCs w:val="24"/>
          <w:lang w:val="lt-LT"/>
        </w:rPr>
        <w:br/>
      </w:r>
      <w:r w:rsidRPr="00EB0A4F">
        <w:rPr>
          <w:sz w:val="24"/>
          <w:szCs w:val="24"/>
          <w:lang w:val="lt-LT"/>
        </w:rPr>
        <w:tab/>
        <w:t>11.7. Perkančioji organizacija gali nevertinti viso tiekėjo pasiūlymo, jeigu patikrinusi jo dalį nustato, kad, vadovaujantis VPĮ reikalavimais, pasiūlymas turi būti atmestas.</w:t>
      </w:r>
      <w:r w:rsidRPr="00EB0A4F">
        <w:rPr>
          <w:sz w:val="24"/>
          <w:szCs w:val="24"/>
          <w:lang w:val="lt-LT"/>
        </w:rPr>
        <w:tab/>
      </w:r>
      <w:r w:rsidRPr="00EB0A4F">
        <w:rPr>
          <w:sz w:val="24"/>
          <w:szCs w:val="24"/>
          <w:lang w:val="lt-LT"/>
        </w:rPr>
        <w:br/>
      </w:r>
      <w:r w:rsidRPr="00EB0A4F">
        <w:rPr>
          <w:sz w:val="24"/>
          <w:szCs w:val="24"/>
          <w:lang w:val="lt-LT"/>
        </w:rPr>
        <w:tab/>
      </w:r>
      <w:r w:rsidRPr="003E0D19">
        <w:rPr>
          <w:color w:val="auto"/>
          <w:sz w:val="24"/>
          <w:lang w:val="lt-LT"/>
        </w:rPr>
        <w:t>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w:t>
      </w:r>
      <w:r>
        <w:rPr>
          <w:color w:val="auto"/>
          <w:sz w:val="24"/>
          <w:lang w:val="lt-LT"/>
        </w:rPr>
        <w:t>rodytą pirkimo sąlygų 4 priedo 3</w:t>
      </w:r>
      <w:r w:rsidRPr="003E0D19">
        <w:rPr>
          <w:color w:val="auto"/>
          <w:sz w:val="24"/>
          <w:lang w:val="lt-LT"/>
        </w:rPr>
        <w:t xml:space="preserve"> priedėlyje.</w:t>
      </w:r>
      <w:r w:rsidRPr="00047EA2">
        <w:rPr>
          <w:sz w:val="24"/>
          <w:szCs w:val="24"/>
          <w:lang w:val="lt-LT"/>
        </w:rPr>
        <w:tab/>
      </w:r>
      <w:r w:rsidRPr="00047EA2">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12. ELEKTRONINIS AUKCIONAS</w:t>
      </w:r>
      <w:r w:rsidR="00205AB1" w:rsidRPr="00756EA6">
        <w:rPr>
          <w:b/>
          <w:sz w:val="24"/>
          <w:szCs w:val="24"/>
          <w:lang w:val="lt-LT"/>
        </w:rPr>
        <w:tab/>
      </w:r>
      <w:r w:rsidR="00205AB1" w:rsidRPr="00756EA6">
        <w:rPr>
          <w:b/>
          <w:sz w:val="24"/>
          <w:szCs w:val="24"/>
          <w:lang w:val="lt-LT"/>
        </w:rPr>
        <w:br/>
      </w:r>
      <w:r w:rsidR="00205AB1" w:rsidRPr="000C1FEA">
        <w:rPr>
          <w:sz w:val="24"/>
          <w:szCs w:val="24"/>
          <w:lang w:val="lt-LT"/>
        </w:rPr>
        <w:tab/>
      </w:r>
    </w:p>
    <w:p w14:paraId="567B2BA8" w14:textId="232C265D" w:rsidR="00756EA6" w:rsidRPr="00CC48FF" w:rsidRDefault="00756EA6" w:rsidP="00756EA6">
      <w:pPr>
        <w:pStyle w:val="Body2"/>
        <w:rPr>
          <w:rFonts w:cs="Times New Roman"/>
          <w:sz w:val="24"/>
          <w:szCs w:val="24"/>
          <w:lang w:val="lt-LT"/>
        </w:rPr>
      </w:pPr>
      <w:r>
        <w:rPr>
          <w:rFonts w:cs="Times New Roman"/>
          <w:sz w:val="24"/>
          <w:szCs w:val="24"/>
          <w:lang w:val="lt-LT"/>
        </w:rPr>
        <w:tab/>
      </w:r>
      <w:r w:rsidRPr="00CC48FF">
        <w:rPr>
          <w:rFonts w:cs="Times New Roman"/>
          <w:sz w:val="24"/>
          <w:szCs w:val="24"/>
          <w:lang w:val="lt-LT"/>
        </w:rPr>
        <w:t>12.1. Elektroninis aukcionas nerengiamas.</w:t>
      </w:r>
    </w:p>
    <w:p w14:paraId="418CF848" w14:textId="71345DDD" w:rsidR="00544A40" w:rsidRDefault="00205AB1" w:rsidP="00544A40">
      <w:pPr>
        <w:pStyle w:val="CommentText"/>
        <w:rPr>
          <w:lang w:val="lt-LT"/>
        </w:rPr>
      </w:pP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Pr="00756EA6">
        <w:rPr>
          <w:b/>
          <w:sz w:val="24"/>
          <w:szCs w:val="24"/>
          <w:lang w:val="lt-LT"/>
        </w:rPr>
        <w:t>13. PASIŪLYMŲ ATMETIMO PRIEŽASTYS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00756EA6" w:rsidRPr="00047EA2">
        <w:rPr>
          <w:sz w:val="24"/>
          <w:szCs w:val="24"/>
          <w:lang w:val="lt-LT"/>
        </w:rPr>
        <w:t>13.1. Pirkimo komisija atmeta pasiūlymą, jeigu:</w:t>
      </w:r>
      <w:r w:rsidR="00756EA6" w:rsidRPr="00047EA2">
        <w:rPr>
          <w:sz w:val="24"/>
          <w:szCs w:val="24"/>
          <w:lang w:val="lt-LT"/>
        </w:rPr>
        <w:tab/>
      </w:r>
      <w:r w:rsidR="00756EA6" w:rsidRPr="00047EA2">
        <w:rPr>
          <w:sz w:val="24"/>
          <w:szCs w:val="24"/>
          <w:lang w:val="lt-LT"/>
        </w:rPr>
        <w:br/>
      </w:r>
      <w:r w:rsidR="00756EA6" w:rsidRPr="00047EA2">
        <w:rPr>
          <w:sz w:val="24"/>
          <w:szCs w:val="24"/>
          <w:lang w:val="lt-LT"/>
        </w:rPr>
        <w:tab/>
        <w:t>13.1.1. tiekėjas pasiūlymą ar jo dalį pateikė ne CVP IS priemonėmis;</w:t>
      </w:r>
      <w:r w:rsidR="00756EA6" w:rsidRPr="00047EA2">
        <w:rPr>
          <w:sz w:val="24"/>
          <w:szCs w:val="24"/>
          <w:lang w:val="lt-LT"/>
        </w:rPr>
        <w:tab/>
      </w:r>
      <w:r w:rsidR="00756EA6" w:rsidRPr="00047EA2">
        <w:rPr>
          <w:sz w:val="24"/>
          <w:szCs w:val="24"/>
          <w:lang w:val="lt-LT"/>
        </w:rPr>
        <w:br/>
      </w:r>
      <w:r w:rsidR="00756EA6" w:rsidRPr="00047EA2">
        <w:rPr>
          <w:sz w:val="24"/>
          <w:szCs w:val="24"/>
          <w:lang w:val="lt-LT"/>
        </w:rPr>
        <w:tab/>
        <w:t xml:space="preserve">13.1.2. </w:t>
      </w:r>
      <w:r w:rsidR="00544A40">
        <w:rPr>
          <w:lang w:val="lt-LT"/>
        </w:rPr>
        <w:t>Y</w:t>
      </w:r>
      <w:r w:rsidR="00544A40" w:rsidRPr="00A121E1">
        <w:rPr>
          <w:lang w:val="lt-LT"/>
        </w:rPr>
        <w:t>ra bent vienas Viešųjų pirkimų įstatymo 46 straipsnyje</w:t>
      </w:r>
      <w:r w:rsidR="00544A40">
        <w:rPr>
          <w:lang w:val="lt-LT"/>
        </w:rPr>
        <w:t xml:space="preserve"> (pirkimo sąlygų 4 priede</w:t>
      </w:r>
      <w:r w:rsidR="00544A40" w:rsidRPr="00A121E1">
        <w:rPr>
          <w:lang w:val="lt-LT"/>
        </w:rPr>
        <w:t>) nustatytas tiekėjo pašalinimo pagrindas</w:t>
      </w:r>
    </w:p>
    <w:p w14:paraId="5E8CDE1B" w14:textId="501CE79E" w:rsidR="00B13F38" w:rsidRDefault="00756EA6" w:rsidP="00756EA6">
      <w:pPr>
        <w:pStyle w:val="Body2"/>
        <w:rPr>
          <w:sz w:val="24"/>
          <w:szCs w:val="24"/>
          <w:lang w:val="lt-LT"/>
        </w:rPr>
      </w:pPr>
      <w:r w:rsidRPr="00047EA2">
        <w:rPr>
          <w:sz w:val="24"/>
          <w:szCs w:val="24"/>
          <w:lang w:val="lt-LT"/>
        </w:rPr>
        <w:t>arba perkančiosios organizacijos prašymu nepateikė ar nepatikslino pateiktų netikslių ar neišsamių duomenų apie pašalinimo pagrindų nebuvimą CVP IS priemonėmis;</w:t>
      </w:r>
      <w:r w:rsidRPr="00047EA2">
        <w:rPr>
          <w:sz w:val="24"/>
          <w:szCs w:val="24"/>
          <w:lang w:val="lt-LT"/>
        </w:rPr>
        <w:br/>
      </w:r>
      <w:r w:rsidRPr="00047EA2">
        <w:rPr>
          <w:sz w:val="24"/>
          <w:szCs w:val="24"/>
          <w:lang w:val="lt-LT"/>
        </w:rPr>
        <w:tab/>
        <w:t>13.1.3. pasiūlymą pateikęs tiekėjas neatitinka pirkimo sąlygų</w:t>
      </w:r>
      <w:r>
        <w:rPr>
          <w:sz w:val="24"/>
          <w:szCs w:val="24"/>
          <w:lang w:val="lt-LT"/>
        </w:rPr>
        <w:t xml:space="preserve"> 4</w:t>
      </w:r>
      <w:r w:rsidRPr="00047EA2">
        <w:rPr>
          <w:sz w:val="24"/>
          <w:szCs w:val="24"/>
          <w:lang w:val="lt-LT"/>
        </w:rPr>
        <w:t xml:space="preserve"> 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047EA2">
        <w:rPr>
          <w:sz w:val="24"/>
          <w:szCs w:val="24"/>
          <w:lang w:val="lt-LT"/>
        </w:rPr>
        <w:tab/>
      </w:r>
      <w:r w:rsidRPr="00047EA2">
        <w:rPr>
          <w:sz w:val="24"/>
          <w:szCs w:val="24"/>
          <w:lang w:val="lt-LT"/>
        </w:rPr>
        <w:br/>
      </w:r>
      <w:r w:rsidRPr="00047EA2">
        <w:rPr>
          <w:sz w:val="24"/>
          <w:szCs w:val="24"/>
          <w:lang w:val="lt-LT"/>
        </w:rPr>
        <w:tab/>
        <w:t xml:space="preserve">13.1.4. </w:t>
      </w:r>
      <w:r w:rsidR="00544A40" w:rsidRPr="00A121E1">
        <w:rPr>
          <w:rFonts w:cs="Times New Roman"/>
          <w:lang w:val="lt-LT"/>
        </w:rPr>
        <w:t xml:space="preserve">pasiūlymas </w:t>
      </w:r>
      <w:r w:rsidR="00544A40" w:rsidRPr="00A121E1">
        <w:rPr>
          <w:lang w:val="lt-LT"/>
        </w:rPr>
        <w:t xml:space="preserve">(siūloma prekė arba paslaugos arba darbai) </w:t>
      </w:r>
      <w:r w:rsidR="00544A40" w:rsidRPr="00A121E1">
        <w:rPr>
          <w:rFonts w:cs="Times New Roman"/>
          <w:lang w:val="lt-LT"/>
        </w:rPr>
        <w:t>neatitinka pirkimo dokumentuose nustatytų reikalavimų, kaip pvz.</w:t>
      </w:r>
      <w:r w:rsidR="00544A40" w:rsidRPr="00A121E1">
        <w:rPr>
          <w:lang w:val="lt-LT"/>
        </w:rPr>
        <w:t>,</w:t>
      </w:r>
      <w:r w:rsidR="00544A40" w:rsidRPr="00E10BE7">
        <w:rPr>
          <w:rFonts w:cs="Times New Roman"/>
          <w:lang w:val="lt-LT"/>
        </w:rPr>
        <w:t xml:space="preserve">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544A40" w:rsidRPr="00370648">
        <w:rPr>
          <w:lang w:val="lt-LT"/>
        </w:rPr>
        <w:t>;</w:t>
      </w:r>
    </w:p>
    <w:p w14:paraId="529BD4A2" w14:textId="09F9148F" w:rsidR="00756EA6" w:rsidRPr="00B13F38" w:rsidRDefault="00756EA6" w:rsidP="00756EA6">
      <w:pPr>
        <w:pStyle w:val="Body2"/>
        <w:rPr>
          <w:sz w:val="24"/>
          <w:szCs w:val="24"/>
          <w:lang w:val="lt-LT"/>
        </w:rPr>
      </w:pPr>
      <w:r w:rsidRPr="00047EA2">
        <w:rPr>
          <w:sz w:val="24"/>
          <w:szCs w:val="24"/>
          <w:lang w:val="lt-LT"/>
        </w:rPr>
        <w:tab/>
      </w:r>
      <w:r w:rsidR="00B13F38" w:rsidRPr="00370648">
        <w:rPr>
          <w:lang w:val="lt-LT"/>
        </w:rPr>
        <w:t xml:space="preserve">13.1.5. </w:t>
      </w:r>
      <w:r w:rsidR="00B13F38" w:rsidRPr="00332E5D">
        <w:rPr>
          <w:lang w:val="lt-LT"/>
        </w:rPr>
        <w:t>dalyvis per perkančiosios organizacijos nurodytą terminą neištaiso aritmetinių klaidų ir (ar) nepaaiškina (netinkamai paaiškina) pasiūlymo;</w:t>
      </w:r>
      <w:r w:rsidR="00B13F38">
        <w:rPr>
          <w:lang w:val="lt-LT"/>
        </w:rPr>
        <w:t xml:space="preserve"> </w:t>
      </w:r>
      <w:r w:rsidR="00B13F38" w:rsidRPr="00370648">
        <w:rPr>
          <w:lang w:val="lt-LT"/>
        </w:rPr>
        <w:tab/>
      </w:r>
      <w:r w:rsidRPr="00047EA2">
        <w:rPr>
          <w:sz w:val="24"/>
          <w:szCs w:val="24"/>
          <w:lang w:val="lt-LT"/>
        </w:rPr>
        <w:br/>
      </w:r>
      <w:r w:rsidRPr="00047EA2">
        <w:rPr>
          <w:sz w:val="24"/>
          <w:szCs w:val="24"/>
          <w:lang w:val="lt-LT"/>
        </w:rPr>
        <w:tab/>
        <w:t>13.1.</w:t>
      </w:r>
      <w:r w:rsidR="00B13F38">
        <w:rPr>
          <w:sz w:val="24"/>
          <w:szCs w:val="24"/>
          <w:lang w:val="lt-LT"/>
        </w:rPr>
        <w:t>6</w:t>
      </w:r>
      <w:r w:rsidRPr="00047EA2">
        <w:rPr>
          <w:sz w:val="24"/>
          <w:szCs w:val="24"/>
          <w:lang w:val="lt-LT"/>
        </w:rPr>
        <w:t xml:space="preserve">. pasiūlyta kaina yra per didelė ir </w:t>
      </w:r>
      <w:r w:rsidR="00544A40">
        <w:rPr>
          <w:sz w:val="24"/>
          <w:szCs w:val="24"/>
          <w:lang w:val="lt-LT"/>
        </w:rPr>
        <w:t xml:space="preserve">perkančiajai organizacijai </w:t>
      </w:r>
      <w:r w:rsidRPr="00047EA2">
        <w:rPr>
          <w:sz w:val="24"/>
          <w:szCs w:val="24"/>
          <w:lang w:val="lt-LT"/>
        </w:rPr>
        <w:t>nepriimtina;</w:t>
      </w:r>
      <w:r w:rsidRPr="00047EA2">
        <w:rPr>
          <w:sz w:val="24"/>
          <w:szCs w:val="24"/>
          <w:lang w:val="lt-LT"/>
        </w:rPr>
        <w:tab/>
      </w:r>
      <w:r w:rsidRPr="00047EA2">
        <w:rPr>
          <w:sz w:val="24"/>
          <w:szCs w:val="24"/>
          <w:lang w:val="lt-LT"/>
        </w:rPr>
        <w:br/>
      </w:r>
      <w:r w:rsidRPr="00047EA2">
        <w:rPr>
          <w:sz w:val="24"/>
          <w:szCs w:val="24"/>
          <w:lang w:val="lt-LT"/>
        </w:rPr>
        <w:tab/>
        <w:t>13.1.</w:t>
      </w:r>
      <w:r w:rsidR="00B13F38">
        <w:rPr>
          <w:sz w:val="24"/>
          <w:szCs w:val="24"/>
          <w:lang w:val="lt-LT"/>
        </w:rPr>
        <w:t>7</w:t>
      </w:r>
      <w:r w:rsidRPr="00047EA2">
        <w:rPr>
          <w:sz w:val="24"/>
          <w:szCs w:val="24"/>
          <w:lang w:val="lt-LT"/>
        </w:rPr>
        <w:t>. pateiktame pasiūlyme nurodyta kaina yra neįprastai maža ir dalyvis, perkančiosios organizacijos prašymu, nepateikia tinkamų kainos pagrįstumo įrodymų;</w:t>
      </w:r>
      <w:r w:rsidRPr="00047EA2">
        <w:rPr>
          <w:sz w:val="24"/>
          <w:szCs w:val="24"/>
          <w:lang w:val="lt-LT"/>
        </w:rPr>
        <w:tab/>
      </w:r>
      <w:r w:rsidRPr="00047EA2">
        <w:rPr>
          <w:sz w:val="24"/>
          <w:szCs w:val="24"/>
          <w:lang w:val="lt-LT"/>
        </w:rPr>
        <w:br/>
      </w:r>
      <w:r w:rsidRPr="00047EA2">
        <w:rPr>
          <w:sz w:val="24"/>
          <w:szCs w:val="24"/>
          <w:lang w:val="lt-LT"/>
        </w:rPr>
        <w:tab/>
        <w:t>13.1.</w:t>
      </w:r>
      <w:r w:rsidR="00B13F38">
        <w:rPr>
          <w:sz w:val="24"/>
          <w:szCs w:val="24"/>
          <w:lang w:val="lt-LT"/>
        </w:rPr>
        <w:t>8</w:t>
      </w:r>
      <w:r w:rsidRPr="00047EA2">
        <w:rPr>
          <w:sz w:val="24"/>
          <w:szCs w:val="24"/>
          <w:lang w:val="lt-LT"/>
        </w:rPr>
        <w:t>. tiekėjas, apie nustatytų reikalavimų atitikimą, yra pateikęs melagingą informaciją, kurią perkančioji organizacija gali įrodyti bet kokiomis teisėtomis priemonėmis;</w:t>
      </w:r>
      <w:r w:rsidRPr="00047EA2">
        <w:rPr>
          <w:sz w:val="24"/>
          <w:szCs w:val="24"/>
          <w:lang w:val="lt-LT"/>
        </w:rPr>
        <w:tab/>
      </w:r>
      <w:r w:rsidRPr="00047EA2">
        <w:rPr>
          <w:sz w:val="24"/>
          <w:szCs w:val="24"/>
          <w:lang w:val="lt-LT"/>
        </w:rPr>
        <w:br/>
      </w:r>
      <w:r w:rsidRPr="00047EA2">
        <w:rPr>
          <w:sz w:val="24"/>
          <w:szCs w:val="24"/>
          <w:lang w:val="lt-LT"/>
        </w:rPr>
        <w:tab/>
        <w:t>13.1.</w:t>
      </w:r>
      <w:r w:rsidR="00B13F38">
        <w:rPr>
          <w:sz w:val="24"/>
          <w:szCs w:val="24"/>
          <w:lang w:val="lt-LT"/>
        </w:rPr>
        <w:t>9</w:t>
      </w:r>
      <w:r w:rsidRPr="00047EA2">
        <w:rPr>
          <w:sz w:val="24"/>
          <w:szCs w:val="24"/>
          <w:lang w:val="lt-LT"/>
        </w:rPr>
        <w:t>. jei tiekėjas pateikia daugiau kaip vieną pasiūlymą arba ūkio subjektų grupės narys dalyvauja teikiant kelis pasiūlymus;</w:t>
      </w:r>
      <w:r w:rsidRPr="00047EA2">
        <w:rPr>
          <w:sz w:val="24"/>
          <w:szCs w:val="24"/>
          <w:lang w:val="lt-LT"/>
        </w:rPr>
        <w:tab/>
      </w:r>
      <w:r w:rsidRPr="00047EA2">
        <w:rPr>
          <w:sz w:val="24"/>
          <w:szCs w:val="24"/>
          <w:lang w:val="lt-LT"/>
        </w:rPr>
        <w:br/>
      </w:r>
      <w:r w:rsidRPr="00047EA2">
        <w:rPr>
          <w:sz w:val="24"/>
          <w:szCs w:val="24"/>
          <w:lang w:val="lt-LT"/>
        </w:rPr>
        <w:lastRenderedPageBreak/>
        <w:tab/>
        <w:t>13.</w:t>
      </w:r>
      <w:r w:rsidRPr="00666D00">
        <w:rPr>
          <w:sz w:val="24"/>
          <w:szCs w:val="24"/>
          <w:lang w:val="lt-LT"/>
        </w:rPr>
        <w:t>1.</w:t>
      </w:r>
      <w:r w:rsidR="00B13F38">
        <w:rPr>
          <w:sz w:val="24"/>
          <w:szCs w:val="24"/>
          <w:lang w:val="lt-LT"/>
        </w:rPr>
        <w:t>10</w:t>
      </w:r>
      <w:r w:rsidRPr="00666D00">
        <w:rPr>
          <w:sz w:val="24"/>
          <w:szCs w:val="24"/>
          <w:lang w:val="lt-LT"/>
        </w:rPr>
        <w:t xml:space="preserve">. dalyvis, </w:t>
      </w:r>
      <w:r w:rsidRPr="00413A39">
        <w:rPr>
          <w:sz w:val="24"/>
          <w:szCs w:val="24"/>
          <w:lang w:val="lt-LT"/>
        </w:rPr>
        <w:t xml:space="preserve">perkančiosios organizacijos prašymu, kaip numatyta VPĮ 45 str. 3 d., nepatikslino, nepapildė </w:t>
      </w:r>
      <w:r w:rsidRPr="005B54BC">
        <w:rPr>
          <w:sz w:val="24"/>
          <w:szCs w:val="24"/>
          <w:lang w:val="lt-LT"/>
        </w:rPr>
        <w:t>dokumentų ar duomenų, ar jų</w:t>
      </w:r>
      <w:r w:rsidRPr="00666D00">
        <w:rPr>
          <w:sz w:val="24"/>
          <w:szCs w:val="24"/>
          <w:lang w:val="lt-LT"/>
        </w:rPr>
        <w:t xml:space="preserve">, nepaaiškino </w:t>
      </w:r>
      <w:r w:rsidRPr="005B54BC">
        <w:rPr>
          <w:sz w:val="24"/>
          <w:szCs w:val="24"/>
          <w:lang w:val="lt-LT"/>
        </w:rPr>
        <w:t>(netinkamai paaiškino)</w:t>
      </w:r>
      <w:r w:rsidRPr="00666D00">
        <w:rPr>
          <w:sz w:val="24"/>
          <w:szCs w:val="24"/>
          <w:lang w:val="lt-LT"/>
        </w:rPr>
        <w:t xml:space="preserve">  ar nepateikė </w:t>
      </w:r>
      <w:r w:rsidRPr="005B54BC">
        <w:rPr>
          <w:sz w:val="24"/>
          <w:szCs w:val="24"/>
          <w:lang w:val="lt-LT"/>
        </w:rPr>
        <w:t>prašomų</w:t>
      </w:r>
      <w:r w:rsidRPr="00666D00">
        <w:rPr>
          <w:sz w:val="24"/>
          <w:szCs w:val="24"/>
          <w:lang w:val="lt-LT"/>
        </w:rPr>
        <w:t xml:space="preserve"> dokumentų ar duomenų apie atitiktį pirkimo dokumentų reikalavimams;</w:t>
      </w:r>
      <w:r w:rsidRPr="00047EA2">
        <w:rPr>
          <w:sz w:val="24"/>
          <w:szCs w:val="24"/>
          <w:lang w:val="lt-LT"/>
        </w:rPr>
        <w:tab/>
      </w:r>
      <w:r w:rsidRPr="00047EA2">
        <w:rPr>
          <w:sz w:val="24"/>
          <w:szCs w:val="24"/>
          <w:lang w:val="lt-LT"/>
        </w:rPr>
        <w:br/>
      </w:r>
      <w:r w:rsidRPr="00047EA2">
        <w:rPr>
          <w:sz w:val="24"/>
          <w:szCs w:val="24"/>
          <w:lang w:val="lt-LT"/>
        </w:rPr>
        <w:tab/>
        <w:t>13.1.1</w:t>
      </w:r>
      <w:r w:rsidR="00B13F38">
        <w:rPr>
          <w:sz w:val="24"/>
          <w:szCs w:val="24"/>
          <w:lang w:val="lt-LT"/>
        </w:rPr>
        <w:t>1</w:t>
      </w:r>
      <w:r w:rsidRPr="00047EA2">
        <w:rPr>
          <w:sz w:val="24"/>
          <w:szCs w:val="24"/>
          <w:lang w:val="lt-LT"/>
        </w:rPr>
        <w:t xml:space="preserve">. perkančioji organizacija, vadovaudamasi </w:t>
      </w:r>
      <w:r>
        <w:rPr>
          <w:sz w:val="24"/>
          <w:szCs w:val="24"/>
          <w:lang w:val="lt-LT"/>
        </w:rPr>
        <w:t>VPĮ</w:t>
      </w:r>
      <w:r w:rsidRPr="00047EA2">
        <w:rPr>
          <w:sz w:val="24"/>
          <w:szCs w:val="24"/>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047EA2">
        <w:rPr>
          <w:sz w:val="24"/>
          <w:szCs w:val="24"/>
          <w:lang w:val="lt-LT"/>
        </w:rPr>
        <w:tab/>
      </w:r>
      <w:r w:rsidRPr="00047EA2">
        <w:rPr>
          <w:sz w:val="24"/>
          <w:szCs w:val="24"/>
          <w:lang w:val="lt-LT"/>
        </w:rPr>
        <w:br/>
      </w:r>
      <w:r w:rsidRPr="00047EA2">
        <w:rPr>
          <w:sz w:val="24"/>
          <w:szCs w:val="24"/>
          <w:lang w:val="lt-LT"/>
        </w:rPr>
        <w:tab/>
        <w:t>13.1.1</w:t>
      </w:r>
      <w:r w:rsidR="00B13F38">
        <w:rPr>
          <w:sz w:val="24"/>
          <w:szCs w:val="24"/>
          <w:lang w:val="lt-LT"/>
        </w:rPr>
        <w:t>2</w:t>
      </w:r>
      <w:r w:rsidRPr="00047EA2">
        <w:rPr>
          <w:sz w:val="24"/>
          <w:szCs w:val="24"/>
          <w:lang w:val="lt-LT"/>
        </w:rPr>
        <w:t xml:space="preserve">. </w:t>
      </w:r>
      <w:r w:rsidRPr="00CC48FF">
        <w:rPr>
          <w:rFonts w:cs="Times New Roman"/>
          <w:sz w:val="24"/>
          <w:szCs w:val="24"/>
          <w:lang w:val="lt-LT"/>
        </w:rPr>
        <w:t xml:space="preserve">pasiūlymą pateikęs tiekėjas </w:t>
      </w:r>
      <w:r>
        <w:rPr>
          <w:rFonts w:cs="Times New Roman"/>
          <w:sz w:val="24"/>
          <w:szCs w:val="24"/>
          <w:lang w:val="lt-LT"/>
        </w:rPr>
        <w:t>neatitinka</w:t>
      </w:r>
      <w:r w:rsidRPr="00CC48FF">
        <w:rPr>
          <w:rFonts w:cs="Times New Roman"/>
          <w:sz w:val="24"/>
          <w:szCs w:val="24"/>
          <w:lang w:val="lt-LT"/>
        </w:rPr>
        <w:t xml:space="preserve"> pirkimo sąlygų </w:t>
      </w:r>
      <w:r>
        <w:rPr>
          <w:rFonts w:cs="Times New Roman"/>
          <w:sz w:val="24"/>
          <w:szCs w:val="24"/>
          <w:lang w:val="lt-LT"/>
        </w:rPr>
        <w:t>6</w:t>
      </w:r>
      <w:r w:rsidRPr="00CC48FF">
        <w:rPr>
          <w:rFonts w:cs="Times New Roman"/>
          <w:sz w:val="24"/>
          <w:szCs w:val="24"/>
          <w:lang w:val="lt-LT"/>
        </w:rPr>
        <w:t xml:space="preserve"> priede „</w:t>
      </w:r>
      <w:r>
        <w:rPr>
          <w:rFonts w:cs="Times New Roman"/>
          <w:sz w:val="24"/>
          <w:szCs w:val="24"/>
          <w:lang w:val="lt-LT"/>
        </w:rPr>
        <w:t xml:space="preserve">Nacionalinio saugumo reikalavimai“ nustatytų reikalavimų </w:t>
      </w:r>
      <w:r w:rsidRPr="00CC48FF">
        <w:rPr>
          <w:rFonts w:cs="Times New Roman"/>
          <w:sz w:val="24"/>
          <w:szCs w:val="24"/>
          <w:lang w:val="lt-LT"/>
        </w:rPr>
        <w:t xml:space="preserve">arba perkančiosios organizacijos prašymu nepateikė ar nepatikslino pateiktų netikslių ar neišsamių duomenų apie </w:t>
      </w:r>
      <w:r>
        <w:rPr>
          <w:rFonts w:cs="Times New Roman"/>
          <w:sz w:val="24"/>
          <w:szCs w:val="24"/>
          <w:lang w:val="lt-LT"/>
        </w:rPr>
        <w:t>atitikimą</w:t>
      </w:r>
      <w:r w:rsidRPr="00CC48FF">
        <w:rPr>
          <w:rFonts w:cs="Times New Roman"/>
          <w:sz w:val="24"/>
          <w:szCs w:val="24"/>
          <w:lang w:val="lt-LT"/>
        </w:rPr>
        <w:t xml:space="preserve"> CVP IS priemonėmis;</w:t>
      </w:r>
    </w:p>
    <w:p w14:paraId="7EBB2513" w14:textId="33965BE9" w:rsidR="00B13F38" w:rsidRDefault="00756EA6" w:rsidP="00B13F38">
      <w:pPr>
        <w:pStyle w:val="Body2"/>
        <w:spacing w:after="0"/>
        <w:ind w:firstLine="567"/>
        <w:rPr>
          <w:lang w:val="lt-LT"/>
        </w:rPr>
      </w:pPr>
      <w:r>
        <w:rPr>
          <w:rFonts w:cs="Times New Roman"/>
          <w:sz w:val="24"/>
          <w:szCs w:val="24"/>
          <w:lang w:val="lt-LT"/>
        </w:rPr>
        <w:tab/>
        <w:t>13.1.1</w:t>
      </w:r>
      <w:r w:rsidR="00B13F38">
        <w:rPr>
          <w:rFonts w:cs="Times New Roman"/>
          <w:sz w:val="24"/>
          <w:szCs w:val="24"/>
          <w:lang w:val="lt-LT"/>
        </w:rPr>
        <w:t>3</w:t>
      </w:r>
      <w:r>
        <w:rPr>
          <w:rFonts w:cs="Times New Roman"/>
          <w:sz w:val="24"/>
          <w:szCs w:val="24"/>
          <w:lang w:val="lt-LT"/>
        </w:rPr>
        <w:t xml:space="preserve">. </w:t>
      </w:r>
      <w:r w:rsidR="00B13F38" w:rsidRPr="007630C8">
        <w:rPr>
          <w:lang w:val="lt-LT"/>
        </w:rPr>
        <w:t>paaiškėjus aplinkybėms, atitinkančioms bent vieną iš VPĮ 45 straipsnio 2</w:t>
      </w:r>
      <w:r w:rsidR="00B13F38" w:rsidRPr="00401AA3">
        <w:rPr>
          <w:vertAlign w:val="superscript"/>
          <w:lang w:val="lt-LT"/>
        </w:rPr>
        <w:t>1</w:t>
      </w:r>
      <w:r w:rsidR="00B13F38">
        <w:rPr>
          <w:lang w:val="lt-LT"/>
        </w:rPr>
        <w:t xml:space="preserve"> dalyje išvardintų sąlygų;</w:t>
      </w:r>
    </w:p>
    <w:p w14:paraId="3F392464" w14:textId="5487962A" w:rsidR="00756EA6" w:rsidRPr="00EB2BCF" w:rsidRDefault="00756EA6" w:rsidP="00756EA6">
      <w:pPr>
        <w:pStyle w:val="Body2"/>
        <w:rPr>
          <w:rFonts w:cs="Times New Roman"/>
          <w:sz w:val="24"/>
          <w:szCs w:val="24"/>
          <w:lang w:val="lt-LT"/>
        </w:rPr>
      </w:pPr>
      <w:r w:rsidRPr="00EB2BCF">
        <w:rPr>
          <w:rFonts w:cs="Times New Roman"/>
          <w:sz w:val="24"/>
          <w:szCs w:val="24"/>
          <w:lang w:val="lt-LT"/>
        </w:rPr>
        <w:t>;</w:t>
      </w:r>
    </w:p>
    <w:p w14:paraId="765660D7" w14:textId="7098A950" w:rsidR="00B13F38" w:rsidRDefault="00756EA6" w:rsidP="00756EA6">
      <w:pPr>
        <w:pStyle w:val="Body2"/>
        <w:spacing w:after="0"/>
        <w:ind w:firstLine="709"/>
        <w:rPr>
          <w:rFonts w:cs="Times New Roman"/>
          <w:sz w:val="24"/>
          <w:szCs w:val="24"/>
          <w:lang w:val="lt-LT"/>
        </w:rPr>
      </w:pPr>
      <w:r w:rsidRPr="00EB2BCF">
        <w:rPr>
          <w:sz w:val="24"/>
          <w:szCs w:val="24"/>
          <w:lang w:val="lt-LT"/>
        </w:rPr>
        <w:tab/>
      </w:r>
      <w:r w:rsidRPr="00EB2BCF">
        <w:rPr>
          <w:rFonts w:cs="Times New Roman"/>
          <w:sz w:val="24"/>
          <w:szCs w:val="24"/>
          <w:lang w:val="lt-LT"/>
        </w:rPr>
        <w:t>13.1.1</w:t>
      </w:r>
      <w:r w:rsidR="00B13F38">
        <w:rPr>
          <w:rFonts w:cs="Times New Roman"/>
          <w:sz w:val="24"/>
          <w:szCs w:val="24"/>
          <w:lang w:val="lt-LT"/>
        </w:rPr>
        <w:t>4</w:t>
      </w:r>
      <w:r w:rsidRPr="00EB2BCF">
        <w:rPr>
          <w:rFonts w:cs="Times New Roman"/>
          <w:sz w:val="24"/>
          <w:szCs w:val="24"/>
          <w:lang w:val="lt-LT"/>
        </w:rPr>
        <w:t>. tiekėjas neatitinka reikalavimų, susijusių su nacionaliniu saugumu.</w:t>
      </w:r>
    </w:p>
    <w:p w14:paraId="6A57DA0C" w14:textId="01F86426" w:rsidR="00B13F38" w:rsidRDefault="00B13F38" w:rsidP="00B13F38">
      <w:pPr>
        <w:pStyle w:val="Body2"/>
        <w:spacing w:after="0"/>
        <w:ind w:firstLine="709"/>
        <w:rPr>
          <w:rFonts w:cs="Times New Roman"/>
          <w:lang w:val="lt-LT"/>
        </w:rPr>
      </w:pPr>
      <w:r>
        <w:rPr>
          <w:lang w:val="lt-LT"/>
        </w:rPr>
        <w:t>13.1.15.</w:t>
      </w:r>
      <w:r w:rsidRPr="00370648">
        <w:rPr>
          <w:lang w:val="lt-LT"/>
        </w:rPr>
        <w:tab/>
      </w:r>
      <w:r>
        <w:rPr>
          <w:rFonts w:cs="Times New Roman"/>
          <w:lang w:val="lt-LT"/>
        </w:rPr>
        <w:t xml:space="preserve"> </w:t>
      </w:r>
      <w:r w:rsidRPr="00332E5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4CAB9C93" w14:textId="77777777" w:rsidR="005508FA" w:rsidRDefault="00B13F38" w:rsidP="00A55D7D">
      <w:pPr>
        <w:suppressAutoHyphens/>
        <w:ind w:firstLine="709"/>
        <w:jc w:val="both"/>
        <w:rPr>
          <w:lang w:val="lt-LT"/>
        </w:rPr>
      </w:pPr>
      <w:r>
        <w:rPr>
          <w:lang w:val="lt-LT"/>
        </w:rPr>
        <w:t>13.1.16.</w:t>
      </w:r>
      <w:r w:rsidRPr="00EA38E9">
        <w:rPr>
          <w:lang w:val="lt-LT"/>
        </w:rPr>
        <w:t xml:space="preserve"> </w:t>
      </w:r>
      <w:r w:rsidRPr="009F7099">
        <w:rPr>
          <w:lang w:val="lt-LT"/>
        </w:rPr>
        <w:t xml:space="preserve">jei, vadovaujantis VPĮ 17 str. 5 d.,  tiekėjas ir jo subtiekėjai, ūkio subjektai, kurių </w:t>
      </w:r>
      <w:proofErr w:type="spellStart"/>
      <w:r w:rsidRPr="009F7099">
        <w:rPr>
          <w:lang w:val="lt-LT"/>
        </w:rPr>
        <w:t>pajėgumais</w:t>
      </w:r>
      <w:proofErr w:type="spellEnd"/>
      <w:r w:rsidRPr="009F7099">
        <w:rPr>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lang w:val="lt-LT"/>
        </w:rPr>
        <w:t>.</w:t>
      </w:r>
    </w:p>
    <w:p w14:paraId="47EDB52D" w14:textId="3D6042D1" w:rsidR="00A55D7D" w:rsidRPr="00256625" w:rsidRDefault="005508FA" w:rsidP="00A55D7D">
      <w:pPr>
        <w:suppressAutoHyphens/>
        <w:ind w:firstLine="709"/>
        <w:jc w:val="both"/>
        <w:rPr>
          <w:color w:val="000000"/>
          <w:lang w:val="lt-LT"/>
        </w:rPr>
      </w:pPr>
      <w:r w:rsidRPr="00DE5CD4">
        <w:rPr>
          <w:color w:val="000000"/>
          <w:lang w:val="lt-LT"/>
        </w:rPr>
        <w:t>13.1.17. tiekėjas neatitinka pirkimo sąlygų 1.8 punkte nurodytų reikalavimų.</w:t>
      </w:r>
      <w:r w:rsidR="00756EA6" w:rsidRPr="00047EA2">
        <w:rPr>
          <w:lang w:val="lt-LT"/>
        </w:rPr>
        <w:br/>
      </w:r>
      <w:r w:rsidR="00756EA6" w:rsidRPr="00047EA2">
        <w:rPr>
          <w:lang w:val="lt-LT"/>
        </w:rPr>
        <w:tab/>
        <w:t>13.2. Apie pasiūlymo atmetimą ir tokio atmetimo priežastis tiekėjas informuojamas raštu CVP IS priemonėmis.</w:t>
      </w:r>
      <w:r w:rsidR="00756EA6" w:rsidRPr="00047EA2">
        <w:rPr>
          <w:lang w:val="lt-LT"/>
        </w:rPr>
        <w:tab/>
      </w:r>
      <w:r w:rsidR="00756EA6" w:rsidRPr="00047EA2">
        <w:rPr>
          <w:lang w:val="lt-LT"/>
        </w:rPr>
        <w:br/>
      </w:r>
      <w:r w:rsidR="00756EA6" w:rsidRPr="00047EA2">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w:t>
      </w:r>
      <w:r w:rsidR="00756EA6">
        <w:rPr>
          <w:lang w:val="lt-LT"/>
        </w:rPr>
        <w:t>r darbo teisės įpareigojimų.</w:t>
      </w:r>
      <w:r w:rsidR="00756EA6">
        <w:rPr>
          <w:lang w:val="lt-LT"/>
        </w:rPr>
        <w:tab/>
      </w:r>
      <w:r w:rsidR="00756EA6">
        <w:rPr>
          <w:lang w:val="lt-LT"/>
        </w:rPr>
        <w:br/>
      </w:r>
      <w:r w:rsidR="00756EA6">
        <w:rPr>
          <w:lang w:val="lt-LT"/>
        </w:rPr>
        <w:tab/>
      </w:r>
    </w:p>
    <w:p w14:paraId="2DA593FE" w14:textId="0F7DF5E7" w:rsidR="00756EA6" w:rsidRPr="00DE5CD4" w:rsidRDefault="00205AB1" w:rsidP="00756EA6">
      <w:pPr>
        <w:pStyle w:val="Body2"/>
        <w:spacing w:after="0"/>
        <w:ind w:firstLine="709"/>
        <w:rPr>
          <w:rFonts w:cs="Times New Roman"/>
          <w:lang w:val="lt-LT"/>
        </w:rPr>
      </w:pP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Pr="00756EA6">
        <w:rPr>
          <w:b/>
          <w:sz w:val="24"/>
          <w:szCs w:val="24"/>
          <w:lang w:val="lt-LT"/>
        </w:rPr>
        <w:t>14. PASIŪLYMŲ VERTINIMAS IR PALYGINIMAS</w:t>
      </w:r>
      <w:r w:rsidRPr="00756EA6">
        <w:rPr>
          <w:b/>
          <w:sz w:val="24"/>
          <w:szCs w:val="24"/>
          <w:lang w:val="lt-LT"/>
        </w:rPr>
        <w:tab/>
      </w:r>
      <w:r w:rsidRPr="00756EA6">
        <w:rPr>
          <w:b/>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t>14.1. Perkančioji organizacija ekonomiškai naudingiausią pasiūlymą išrenka pagal kainą. Ekonomiškai naudingiausiu pasiūlymu laikomas mažiausios kainos pasiūlymas.</w:t>
      </w:r>
      <w:r w:rsidRPr="000C1FEA">
        <w:rPr>
          <w:sz w:val="24"/>
          <w:szCs w:val="24"/>
          <w:lang w:val="lt-LT"/>
        </w:rPr>
        <w:tab/>
      </w:r>
      <w:r w:rsidRPr="000C1FEA">
        <w:rPr>
          <w:sz w:val="24"/>
          <w:szCs w:val="24"/>
          <w:lang w:val="lt-LT"/>
        </w:rPr>
        <w:br/>
      </w:r>
      <w:r w:rsidRPr="000C1FEA">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C1FEA">
        <w:rPr>
          <w:sz w:val="24"/>
          <w:szCs w:val="24"/>
          <w:lang w:val="lt-LT"/>
        </w:rPr>
        <w:tab/>
      </w:r>
      <w:r w:rsidRPr="000C1FEA">
        <w:rPr>
          <w:sz w:val="24"/>
          <w:szCs w:val="24"/>
          <w:lang w:val="lt-LT"/>
        </w:rPr>
        <w:br/>
      </w:r>
      <w:r w:rsidRPr="000C1FEA">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lastRenderedPageBreak/>
        <w:tab/>
      </w:r>
      <w:r w:rsidRPr="00756EA6">
        <w:rPr>
          <w:b/>
          <w:sz w:val="24"/>
          <w:szCs w:val="24"/>
          <w:lang w:val="lt-LT"/>
        </w:rPr>
        <w:t>15. PASIŪLYMŲ EILĖ IR LAIMĖTOJO NUSTATYMAS</w:t>
      </w:r>
      <w:r w:rsidRPr="00756EA6">
        <w:rPr>
          <w:b/>
          <w:sz w:val="24"/>
          <w:szCs w:val="24"/>
          <w:lang w:val="lt-LT"/>
        </w:rPr>
        <w:tab/>
      </w:r>
      <w:r w:rsidRPr="00756EA6">
        <w:rPr>
          <w:b/>
          <w:sz w:val="24"/>
          <w:szCs w:val="24"/>
          <w:lang w:val="lt-LT"/>
        </w:rPr>
        <w:br/>
      </w:r>
      <w:r w:rsidRPr="00756EA6">
        <w:rPr>
          <w:b/>
          <w:sz w:val="24"/>
          <w:szCs w:val="24"/>
          <w:lang w:val="lt-LT"/>
        </w:rPr>
        <w:tab/>
      </w:r>
      <w:r w:rsidRPr="00756EA6">
        <w:rPr>
          <w:b/>
          <w:sz w:val="24"/>
          <w:szCs w:val="24"/>
          <w:lang w:val="lt-LT"/>
        </w:rPr>
        <w:br/>
      </w:r>
      <w:r w:rsidRPr="000C1FEA">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0C1FEA">
        <w:rPr>
          <w:sz w:val="24"/>
          <w:szCs w:val="24"/>
          <w:lang w:val="lt-LT"/>
        </w:rPr>
        <w:tab/>
      </w:r>
      <w:r w:rsidRPr="000C1FEA">
        <w:rPr>
          <w:sz w:val="24"/>
          <w:szCs w:val="24"/>
          <w:lang w:val="lt-LT"/>
        </w:rPr>
        <w:br/>
      </w:r>
      <w:r w:rsidRPr="000C1FEA">
        <w:rPr>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0C1FEA">
        <w:rPr>
          <w:sz w:val="24"/>
          <w:szCs w:val="24"/>
          <w:lang w:val="lt-LT"/>
        </w:rPr>
        <w:tab/>
        <w:t>15.3. Tais atvejais, kai pasiūlymą pateikė tik vienas tiekėjas, pasiūlymų eilė nenustatoma ir jo pasiūlymas laikomas laimėjusiu, jeigu nebuvo atmestas pagal šių pirkimo dokumentų sąlygas.</w:t>
      </w:r>
      <w:r w:rsidRPr="000C1FEA">
        <w:rPr>
          <w:sz w:val="24"/>
          <w:szCs w:val="24"/>
          <w:lang w:val="lt-LT"/>
        </w:rPr>
        <w:tab/>
      </w:r>
      <w:r w:rsidRPr="000C1FEA">
        <w:rPr>
          <w:sz w:val="24"/>
          <w:szCs w:val="24"/>
          <w:lang w:val="lt-LT"/>
        </w:rPr>
        <w:br/>
      </w:r>
      <w:r w:rsidRPr="000C1FEA">
        <w:rPr>
          <w:sz w:val="24"/>
          <w:szCs w:val="24"/>
          <w:lang w:val="lt-LT"/>
        </w:rPr>
        <w:tab/>
        <w:t>15.4. Pasiūlymus pateikusiems tiekėjams ne vėliau kaip per 3</w:t>
      </w:r>
      <w:r w:rsidR="00756EA6">
        <w:rPr>
          <w:sz w:val="24"/>
          <w:szCs w:val="24"/>
          <w:lang w:val="lt-LT"/>
        </w:rPr>
        <w:t xml:space="preserve"> (tris)</w:t>
      </w:r>
      <w:r w:rsidRPr="000C1FEA">
        <w:rPr>
          <w:sz w:val="24"/>
          <w:szCs w:val="24"/>
          <w:lang w:val="lt-LT"/>
        </w:rPr>
        <w:t xml:space="preserve">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0C1FEA">
        <w:rPr>
          <w:sz w:val="24"/>
          <w:szCs w:val="24"/>
          <w:lang w:val="lt-LT"/>
        </w:rPr>
        <w:tab/>
      </w:r>
      <w:r w:rsidRPr="000C1FEA">
        <w:rPr>
          <w:sz w:val="24"/>
          <w:szCs w:val="24"/>
          <w:lang w:val="lt-LT"/>
        </w:rPr>
        <w:br/>
      </w:r>
      <w:r w:rsidRPr="000C1FEA">
        <w:rPr>
          <w:sz w:val="24"/>
          <w:szCs w:val="24"/>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w:t>
      </w:r>
      <w:r w:rsidR="00756EA6">
        <w:rPr>
          <w:sz w:val="24"/>
          <w:szCs w:val="24"/>
          <w:lang w:val="lt-LT"/>
        </w:rPr>
        <w:t xml:space="preserve"> suinteresuotas</w:t>
      </w:r>
      <w:r w:rsidRPr="000C1FEA">
        <w:rPr>
          <w:sz w:val="24"/>
          <w:szCs w:val="24"/>
          <w:lang w:val="lt-LT"/>
        </w:rPr>
        <w:t xml:space="preserve"> dalyvis yra tas, su kuriuo sudaroma pirkimo sutartis</w:t>
      </w:r>
      <w:r w:rsidR="00756EA6">
        <w:rPr>
          <w:sz w:val="24"/>
          <w:szCs w:val="24"/>
          <w:lang w:val="lt-LT"/>
        </w:rPr>
        <w:t>.</w:t>
      </w:r>
    </w:p>
    <w:p w14:paraId="4D59DA26" w14:textId="73EFD3C9" w:rsidR="00756EA6" w:rsidRPr="00CC48FF" w:rsidRDefault="00756EA6" w:rsidP="00756EA6">
      <w:pPr>
        <w:pStyle w:val="Body2"/>
        <w:spacing w:after="0"/>
        <w:ind w:firstLine="709"/>
        <w:rPr>
          <w:rFonts w:cs="Times New Roman"/>
          <w:sz w:val="24"/>
          <w:szCs w:val="24"/>
          <w:lang w:val="lt-LT"/>
        </w:rPr>
      </w:pPr>
      <w:r>
        <w:rPr>
          <w:sz w:val="24"/>
          <w:szCs w:val="24"/>
          <w:lang w:val="lt-LT"/>
        </w:rPr>
        <w:t>15.6.</w:t>
      </w:r>
      <w:r w:rsidR="00205AB1" w:rsidRPr="000C1FEA">
        <w:rPr>
          <w:sz w:val="24"/>
          <w:szCs w:val="24"/>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w:t>
      </w:r>
      <w:r>
        <w:rPr>
          <w:sz w:val="24"/>
          <w:szCs w:val="24"/>
          <w:lang w:val="lt-LT"/>
        </w:rPr>
        <w:t>kte nurodytą informaciją.</w:t>
      </w:r>
      <w:r>
        <w:rPr>
          <w:sz w:val="24"/>
          <w:szCs w:val="24"/>
          <w:lang w:val="lt-LT"/>
        </w:rPr>
        <w:tab/>
      </w:r>
      <w:r>
        <w:rPr>
          <w:sz w:val="24"/>
          <w:szCs w:val="24"/>
          <w:lang w:val="lt-LT"/>
        </w:rPr>
        <w:br/>
      </w:r>
      <w:r>
        <w:rPr>
          <w:sz w:val="24"/>
          <w:szCs w:val="24"/>
          <w:lang w:val="lt-LT"/>
        </w:rPr>
        <w:tab/>
        <w:t>15.7</w:t>
      </w:r>
      <w:r w:rsidR="00205AB1" w:rsidRPr="000C1FEA">
        <w:rPr>
          <w:sz w:val="24"/>
          <w:szCs w:val="24"/>
          <w:lang w:val="lt-LT"/>
        </w:rPr>
        <w:t xml:space="preserve">. Jeigu tiekėjas, kuriam buvo pasiūlyta sudaryti pirkimo sutartį, raštu atsisako ją sudaryti arba </w:t>
      </w:r>
      <w:proofErr w:type="spellStart"/>
      <w:r w:rsidR="00205AB1" w:rsidRPr="000C1FEA">
        <w:rPr>
          <w:sz w:val="24"/>
          <w:szCs w:val="24"/>
          <w:lang w:val="lt-LT"/>
        </w:rPr>
        <w:t>arba</w:t>
      </w:r>
      <w:proofErr w:type="spellEnd"/>
      <w:r w:rsidR="00205AB1" w:rsidRPr="000C1FEA">
        <w:rPr>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16. PRETENZIJŲ IR SKUNDŲ NAGRINĖJIMAS</w:t>
      </w:r>
      <w:r w:rsidR="00205AB1" w:rsidRPr="00756EA6">
        <w:rPr>
          <w:b/>
          <w:sz w:val="24"/>
          <w:szCs w:val="24"/>
          <w:lang w:val="lt-LT"/>
        </w:rPr>
        <w:tab/>
      </w:r>
      <w:r w:rsidR="00205AB1" w:rsidRPr="00756EA6">
        <w:rPr>
          <w:b/>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 xml:space="preserve">16.2. Tiekėjas turi teisę pateikti pretenziją perkančiajai organizacijai, pateikti prašymą ar </w:t>
      </w:r>
      <w:r w:rsidR="00205AB1" w:rsidRPr="000C1FEA">
        <w:rPr>
          <w:sz w:val="24"/>
          <w:szCs w:val="24"/>
          <w:lang w:val="lt-LT"/>
        </w:rPr>
        <w:lastRenderedPageBreak/>
        <w:t>pareikšti ieškinį teismui (išskyrus ieškinį dėl pirkimo sutarties ar preliminariosios sutarties pripažinimo negaliojančia ar ieškinį dėl pirkimo sutarties nutraukimo pripažinimo nepagrįstu):</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16.2.1. per 5 darbo dienas nuo perkančiosios organizacijos pranešimo raštu apie jos priimtą sprendimą išsiuntimo tiekėjams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16.2.2. per 5 darbo dienas nuo paskelbimo apie perkančiosios organizacijos priimtą sprendimą dienos, jeigu VPĮ nėra reikalavimo raštu informuoti tiekėjus apie perkančiosios organizacijos priimtus sprendimus.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16.7. Tiekėjas turi teisę pareikšti ieškinį dėl pirkimo sutarties ar preliminariosios sutarties pripažinimo negaliojančia per 6 mėnesius nuo pirkimo sutarties sudarymo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0C1FEA">
        <w:rPr>
          <w:sz w:val="24"/>
          <w:szCs w:val="24"/>
          <w:lang w:val="lt-LT"/>
        </w:rPr>
        <w:t>įrodymais</w:t>
      </w:r>
      <w:proofErr w:type="spellEnd"/>
      <w:r w:rsidR="00205AB1" w:rsidRPr="000C1FEA">
        <w:rPr>
          <w:sz w:val="24"/>
          <w:szCs w:val="24"/>
          <w:lang w:val="lt-LT"/>
        </w:rPr>
        <w:t>.</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16.10.1. motyvuotą teismo nutartį, kuria atsisakoma priimti ieškinį;</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16.10.2. motyvuotą teismo nutartį dėl tiekėjo prašymo taikyti laikinąsias apsaugos priemones atmetimo, kai šis prašymas teisme buvo gautas iki ieškinio pareiškimo;</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16.10.3. teismo rezoliuciją priimti ieškinį netaikant laikinųjų apsaugos priemonių.</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 xml:space="preserve">16.12. Perkančioji organizacija, sužinojusi apie teismo sprendimą dėl tiekėjo prašymo ar </w:t>
      </w:r>
      <w:r w:rsidR="00205AB1" w:rsidRPr="000C1FEA">
        <w:rPr>
          <w:sz w:val="24"/>
          <w:szCs w:val="24"/>
          <w:lang w:val="lt-LT"/>
        </w:rPr>
        <w:lastRenderedPageBreak/>
        <w:t>ieškinio, ne vėliau kaip per 3 darbo dienas raštu informuoja suinteresuotus kandidatus ir suinteresuotus dalyvius apie teismo priimtus sprendimus.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17. PIRKIMO SUTARTIES PASIRAŠYMAS IR SĄLYGOS</w:t>
      </w:r>
      <w:r w:rsidR="00205AB1" w:rsidRPr="00756EA6">
        <w:rPr>
          <w:b/>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t>17.1. Perkančioji organizacija sudaryti pirkimo sutartį raštu kviečia tą dalyvį, kurio pasiūlymas pripažintas laimėjusiu, kartu jam nurodomas laikas, iki kada reikia pasirašyti pirkimo sutartį.</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17.2. Pirkimo sutarties sąlygos pateikiamos pirkimo sąlygų priede „Viešojo pirkimo sutarties projektas“.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 xml:space="preserve">17.3. </w:t>
      </w:r>
      <w:r w:rsidR="003017AF" w:rsidRPr="00443F47">
        <w:rPr>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w:t>
      </w:r>
      <w:proofErr w:type="spellStart"/>
      <w:r w:rsidR="003017AF" w:rsidRPr="00443F47">
        <w:rPr>
          <w:sz w:val="24"/>
          <w:szCs w:val="24"/>
          <w:lang w:val="lt-LT"/>
        </w:rPr>
        <w:t>naudojantis</w:t>
      </w:r>
      <w:proofErr w:type="spellEnd"/>
      <w:r w:rsidR="003017AF" w:rsidRPr="00443F47">
        <w:rPr>
          <w:sz w:val="24"/>
          <w:szCs w:val="24"/>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18. PIRKIMO SĄLYGŲ PRIEDAI</w:t>
      </w:r>
      <w:r w:rsidR="00205AB1" w:rsidRPr="00756EA6">
        <w:rPr>
          <w:b/>
          <w:sz w:val="24"/>
          <w:szCs w:val="24"/>
          <w:lang w:val="lt-LT"/>
        </w:rPr>
        <w:tab/>
      </w:r>
      <w:r w:rsidR="00205AB1" w:rsidRPr="00756EA6">
        <w:rPr>
          <w:b/>
          <w:sz w:val="24"/>
          <w:szCs w:val="24"/>
          <w:lang w:val="lt-LT"/>
        </w:rPr>
        <w:br/>
      </w:r>
      <w:r w:rsidR="00205AB1" w:rsidRPr="00756EA6">
        <w:rPr>
          <w:b/>
          <w:sz w:val="24"/>
          <w:szCs w:val="24"/>
          <w:lang w:val="lt-LT"/>
        </w:rPr>
        <w:tab/>
      </w:r>
      <w:r w:rsidR="00205AB1" w:rsidRPr="00756EA6">
        <w:rPr>
          <w:sz w:val="24"/>
          <w:szCs w:val="24"/>
          <w:lang w:val="lt-LT"/>
        </w:rPr>
        <w:br/>
      </w:r>
      <w:r w:rsidR="00205AB1" w:rsidRPr="000C1FEA">
        <w:rPr>
          <w:sz w:val="24"/>
          <w:szCs w:val="24"/>
          <w:lang w:val="lt-LT"/>
        </w:rPr>
        <w:tab/>
      </w:r>
      <w:r w:rsidRPr="00EB0A4F">
        <w:rPr>
          <w:sz w:val="24"/>
          <w:szCs w:val="24"/>
          <w:lang w:val="lt-LT"/>
        </w:rPr>
        <w:t>18.1. Prie pirkimo sąlygų pridedami šie priedai:</w:t>
      </w:r>
      <w:r w:rsidRPr="00EB0A4F">
        <w:rPr>
          <w:sz w:val="24"/>
          <w:szCs w:val="24"/>
          <w:lang w:val="lt-LT"/>
        </w:rPr>
        <w:tab/>
      </w:r>
      <w:r w:rsidRPr="00EB0A4F">
        <w:rPr>
          <w:sz w:val="24"/>
          <w:szCs w:val="24"/>
          <w:lang w:val="lt-LT"/>
        </w:rPr>
        <w:br/>
      </w:r>
      <w:r w:rsidRPr="00EB0A4F">
        <w:rPr>
          <w:sz w:val="24"/>
          <w:szCs w:val="24"/>
          <w:lang w:val="lt-LT"/>
        </w:rPr>
        <w:tab/>
      </w:r>
      <w:r w:rsidRPr="00CC48FF">
        <w:rPr>
          <w:rFonts w:cs="Times New Roman"/>
          <w:sz w:val="24"/>
          <w:szCs w:val="24"/>
          <w:lang w:val="lt-LT"/>
        </w:rPr>
        <w:t>18.1.1.  „</w:t>
      </w:r>
      <w:r w:rsidR="00B13F38">
        <w:rPr>
          <w:rFonts w:cs="Times New Roman"/>
          <w:sz w:val="24"/>
          <w:szCs w:val="24"/>
          <w:lang w:val="lt-LT"/>
        </w:rPr>
        <w:t>t</w:t>
      </w:r>
      <w:r w:rsidRPr="00CC48FF">
        <w:rPr>
          <w:rFonts w:cs="Times New Roman"/>
          <w:sz w:val="24"/>
          <w:szCs w:val="24"/>
          <w:lang w:val="lt-LT"/>
        </w:rPr>
        <w:t xml:space="preserve">echninė specifikacija“; </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18.1.2. 2 priedas „Pasiūlymo forma“;</w:t>
      </w:r>
      <w:r w:rsidRPr="00CC48FF">
        <w:rPr>
          <w:rFonts w:cs="Times New Roman"/>
          <w:sz w:val="24"/>
          <w:szCs w:val="24"/>
          <w:lang w:val="lt-LT"/>
        </w:rPr>
        <w:tab/>
      </w:r>
    </w:p>
    <w:p w14:paraId="0B12D0D4" w14:textId="77777777" w:rsidR="00756EA6" w:rsidRPr="00CC48FF" w:rsidRDefault="00756EA6" w:rsidP="00756EA6">
      <w:pPr>
        <w:pStyle w:val="Body2"/>
        <w:spacing w:after="0"/>
        <w:ind w:firstLine="720"/>
        <w:rPr>
          <w:rFonts w:cs="Times New Roman"/>
          <w:sz w:val="24"/>
          <w:szCs w:val="24"/>
          <w:lang w:val="lt-LT"/>
        </w:rPr>
      </w:pPr>
      <w:r w:rsidRPr="00CC48FF">
        <w:rPr>
          <w:rFonts w:cs="Times New Roman"/>
          <w:sz w:val="24"/>
          <w:szCs w:val="24"/>
          <w:lang w:val="lt-LT"/>
        </w:rPr>
        <w:t>18.1.3. 2 priedo priedėlis „Siūlomi techniniai parametrai“;</w:t>
      </w:r>
    </w:p>
    <w:p w14:paraId="6BE21381" w14:textId="26D700BA" w:rsidR="00756EA6" w:rsidRPr="00CC48FF" w:rsidRDefault="00756EA6" w:rsidP="00756EA6">
      <w:pPr>
        <w:pStyle w:val="Body2"/>
        <w:spacing w:after="0"/>
        <w:ind w:firstLine="720"/>
        <w:rPr>
          <w:rFonts w:cs="Times New Roman"/>
          <w:sz w:val="24"/>
          <w:szCs w:val="24"/>
          <w:lang w:val="lt-LT"/>
        </w:rPr>
      </w:pPr>
      <w:r w:rsidRPr="00CC48FF">
        <w:rPr>
          <w:rFonts w:cs="Times New Roman"/>
          <w:sz w:val="24"/>
          <w:szCs w:val="24"/>
          <w:lang w:val="lt-LT"/>
        </w:rPr>
        <w:t>18.1.4. 3 priedas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18.1.5. 4 priedas  </w:t>
      </w:r>
    </w:p>
    <w:p w14:paraId="5B13286F" w14:textId="77777777" w:rsidR="00756EA6" w:rsidRPr="00CC48FF" w:rsidRDefault="00756EA6" w:rsidP="00756EA6">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18.1.6. 4 priedo 1 priedėlis „Sutarčių sąrašas“;</w:t>
      </w:r>
    </w:p>
    <w:p w14:paraId="09030BCF" w14:textId="77777777" w:rsidR="00756EA6" w:rsidRDefault="00756EA6" w:rsidP="00756EA6">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18.1.7</w:t>
      </w:r>
      <w:r>
        <w:rPr>
          <w:rFonts w:cs="Times New Roman"/>
          <w:sz w:val="24"/>
          <w:szCs w:val="24"/>
          <w:lang w:val="lt-LT"/>
        </w:rPr>
        <w:t>.</w:t>
      </w:r>
      <w:r w:rsidRPr="00CC48FF">
        <w:rPr>
          <w:rFonts w:cs="Times New Roman"/>
          <w:sz w:val="24"/>
          <w:szCs w:val="24"/>
          <w:lang w:val="lt-LT"/>
        </w:rPr>
        <w:t xml:space="preserve"> 4 priedo 2 priedėlis „Atsiliepimo forma“;</w:t>
      </w:r>
    </w:p>
    <w:p w14:paraId="00AA04B4" w14:textId="3A4FEF4E" w:rsidR="00756EA6" w:rsidRPr="00CC48FF" w:rsidRDefault="00756EA6" w:rsidP="00756EA6">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w:t>
      </w:r>
      <w:r w:rsidR="00B13F38">
        <w:rPr>
          <w:rFonts w:cs="Times New Roman"/>
          <w:sz w:val="24"/>
          <w:szCs w:val="24"/>
          <w:lang w:val="lt-LT"/>
        </w:rPr>
        <w:t>8</w:t>
      </w:r>
      <w:r w:rsidRPr="00CC48FF">
        <w:rPr>
          <w:rFonts w:cs="Times New Roman"/>
          <w:sz w:val="24"/>
          <w:szCs w:val="24"/>
          <w:lang w:val="lt-LT"/>
        </w:rPr>
        <w:t>. EBVPD“;</w:t>
      </w:r>
    </w:p>
    <w:p w14:paraId="1583151B" w14:textId="59B6857C" w:rsidR="00756EA6" w:rsidRPr="00047EA2" w:rsidRDefault="00756EA6" w:rsidP="00756EA6">
      <w:pPr>
        <w:pStyle w:val="Body2"/>
        <w:spacing w:after="0" w:line="276" w:lineRule="auto"/>
        <w:ind w:firstLine="720"/>
        <w:rPr>
          <w:sz w:val="24"/>
          <w:szCs w:val="24"/>
        </w:rPr>
      </w:pPr>
      <w:r>
        <w:rPr>
          <w:rFonts w:cs="Times New Roman"/>
          <w:sz w:val="24"/>
          <w:szCs w:val="24"/>
          <w:lang w:val="lt-LT"/>
        </w:rPr>
        <w:t>18.1.</w:t>
      </w:r>
      <w:r w:rsidR="00B13F38">
        <w:rPr>
          <w:rFonts w:cs="Times New Roman"/>
          <w:sz w:val="24"/>
          <w:szCs w:val="24"/>
          <w:lang w:val="lt-LT"/>
        </w:rPr>
        <w:t>9</w:t>
      </w:r>
      <w:r>
        <w:rPr>
          <w:rFonts w:cs="Times New Roman"/>
          <w:sz w:val="24"/>
          <w:szCs w:val="24"/>
          <w:lang w:val="lt-LT"/>
        </w:rPr>
        <w:t>.</w:t>
      </w:r>
      <w:r w:rsidRPr="00CC48FF">
        <w:rPr>
          <w:rFonts w:cs="Times New Roman"/>
          <w:sz w:val="24"/>
          <w:szCs w:val="24"/>
          <w:lang w:val="lt-LT"/>
        </w:rPr>
        <w:t xml:space="preserve"> 6 priedas</w:t>
      </w:r>
      <w:r w:rsidRPr="00CC48FF">
        <w:rPr>
          <w:rFonts w:eastAsia="Times New Roman" w:cs="Times New Roman"/>
          <w:sz w:val="24"/>
          <w:szCs w:val="24"/>
          <w:lang w:val="lt-LT" w:eastAsia="lt-LT"/>
        </w:rPr>
        <w:t>.</w:t>
      </w:r>
    </w:p>
    <w:p w14:paraId="39DFE4DF" w14:textId="22310357" w:rsidR="00205AB1" w:rsidRPr="00756EA6" w:rsidRDefault="00205AB1" w:rsidP="00756EA6">
      <w:pPr>
        <w:pStyle w:val="Body2"/>
        <w:spacing w:after="0"/>
        <w:ind w:firstLine="709"/>
        <w:rPr>
          <w:sz w:val="24"/>
          <w:szCs w:val="24"/>
          <w:lang w:val="lt-LT"/>
        </w:rPr>
      </w:pPr>
    </w:p>
    <w:p w14:paraId="5D5C078A" w14:textId="77777777" w:rsidR="005E5855" w:rsidRPr="000C1FEA" w:rsidRDefault="005E5855"/>
    <w:sectPr w:rsidR="005E5855" w:rsidRPr="000C1FEA">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036C9" w14:textId="77777777" w:rsidR="00BE1E49" w:rsidRDefault="00BE1E49">
      <w:r>
        <w:separator/>
      </w:r>
    </w:p>
  </w:endnote>
  <w:endnote w:type="continuationSeparator" w:id="0">
    <w:p w14:paraId="0E36580A" w14:textId="77777777" w:rsidR="00BE1E49" w:rsidRDefault="00BE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BE1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2C2191F"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94730">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94730">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BE1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77FF4" w14:textId="77777777" w:rsidR="00BE1E49" w:rsidRDefault="00BE1E49">
      <w:r>
        <w:separator/>
      </w:r>
    </w:p>
  </w:footnote>
  <w:footnote w:type="continuationSeparator" w:id="0">
    <w:p w14:paraId="05E50C71" w14:textId="77777777" w:rsidR="00BE1E49" w:rsidRDefault="00BE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BE1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BE1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753AA"/>
    <w:rsid w:val="000C1FEA"/>
    <w:rsid w:val="001125E3"/>
    <w:rsid w:val="00126660"/>
    <w:rsid w:val="00130449"/>
    <w:rsid w:val="00205AB1"/>
    <w:rsid w:val="002851E0"/>
    <w:rsid w:val="002A01F8"/>
    <w:rsid w:val="002F675B"/>
    <w:rsid w:val="003017AF"/>
    <w:rsid w:val="0031771E"/>
    <w:rsid w:val="00394730"/>
    <w:rsid w:val="003F0BBC"/>
    <w:rsid w:val="004E1C1F"/>
    <w:rsid w:val="004F5272"/>
    <w:rsid w:val="00514DF3"/>
    <w:rsid w:val="00544A40"/>
    <w:rsid w:val="005508FA"/>
    <w:rsid w:val="00563D00"/>
    <w:rsid w:val="00596843"/>
    <w:rsid w:val="005C0F28"/>
    <w:rsid w:val="005C5027"/>
    <w:rsid w:val="005C562A"/>
    <w:rsid w:val="005E5855"/>
    <w:rsid w:val="00741FD3"/>
    <w:rsid w:val="007474F3"/>
    <w:rsid w:val="00756EA6"/>
    <w:rsid w:val="007C10F9"/>
    <w:rsid w:val="007C39A3"/>
    <w:rsid w:val="0081675E"/>
    <w:rsid w:val="00913463"/>
    <w:rsid w:val="0099639A"/>
    <w:rsid w:val="00A55D7D"/>
    <w:rsid w:val="00B124D5"/>
    <w:rsid w:val="00B13F38"/>
    <w:rsid w:val="00B55C7F"/>
    <w:rsid w:val="00BE1E49"/>
    <w:rsid w:val="00C97DB2"/>
    <w:rsid w:val="00CD16B0"/>
    <w:rsid w:val="00D020ED"/>
    <w:rsid w:val="00D24DDB"/>
    <w:rsid w:val="00D60D13"/>
    <w:rsid w:val="00D960DE"/>
    <w:rsid w:val="00DE0823"/>
    <w:rsid w:val="00DE5CD4"/>
    <w:rsid w:val="00E03583"/>
    <w:rsid w:val="00EA5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3F0BBC"/>
    <w:rPr>
      <w:sz w:val="16"/>
      <w:szCs w:val="16"/>
    </w:rPr>
  </w:style>
  <w:style w:type="paragraph" w:styleId="CommentText">
    <w:name w:val="annotation text"/>
    <w:basedOn w:val="Normal"/>
    <w:link w:val="CommentTextChar"/>
    <w:uiPriority w:val="99"/>
    <w:semiHidden/>
    <w:unhideWhenUsed/>
    <w:rsid w:val="003F0BBC"/>
    <w:rPr>
      <w:sz w:val="20"/>
      <w:szCs w:val="20"/>
    </w:rPr>
  </w:style>
  <w:style w:type="character" w:customStyle="1" w:styleId="CommentTextChar">
    <w:name w:val="Comment Text Char"/>
    <w:basedOn w:val="DefaultParagraphFont"/>
    <w:link w:val="CommentText"/>
    <w:uiPriority w:val="99"/>
    <w:semiHidden/>
    <w:rsid w:val="003F0BBC"/>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3F0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BBC"/>
    <w:rPr>
      <w:rFonts w:ascii="Segoe UI" w:eastAsia="Arial Unicode MS" w:hAnsi="Segoe UI" w:cs="Segoe UI"/>
      <w:sz w:val="18"/>
      <w:szCs w:val="18"/>
      <w:bdr w:val="nil"/>
    </w:rPr>
  </w:style>
  <w:style w:type="character" w:styleId="Hyperlink">
    <w:name w:val="Hyperlink"/>
    <w:basedOn w:val="DefaultParagraphFont"/>
    <w:uiPriority w:val="99"/>
    <w:unhideWhenUsed/>
    <w:rsid w:val="003F0B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26660"/>
    <w:rPr>
      <w:b/>
      <w:bCs/>
    </w:rPr>
  </w:style>
  <w:style w:type="character" w:customStyle="1" w:styleId="CommentSubjectChar">
    <w:name w:val="Comment Subject Char"/>
    <w:basedOn w:val="CommentTextChar"/>
    <w:link w:val="CommentSubject"/>
    <w:uiPriority w:val="99"/>
    <w:semiHidden/>
    <w:rsid w:val="00126660"/>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41598">
      <w:bodyDiv w:val="1"/>
      <w:marLeft w:val="0"/>
      <w:marRight w:val="0"/>
      <w:marTop w:val="0"/>
      <w:marBottom w:val="0"/>
      <w:divBdr>
        <w:top w:val="none" w:sz="0" w:space="0" w:color="auto"/>
        <w:left w:val="none" w:sz="0" w:space="0" w:color="auto"/>
        <w:bottom w:val="none" w:sz="0" w:space="0" w:color="auto"/>
        <w:right w:val="none" w:sz="0" w:space="0" w:color="auto"/>
      </w:divBdr>
    </w:div>
    <w:div w:id="958297802">
      <w:bodyDiv w:val="1"/>
      <w:marLeft w:val="0"/>
      <w:marRight w:val="0"/>
      <w:marTop w:val="0"/>
      <w:marBottom w:val="0"/>
      <w:divBdr>
        <w:top w:val="none" w:sz="0" w:space="0" w:color="auto"/>
        <w:left w:val="none" w:sz="0" w:space="0" w:color="auto"/>
        <w:bottom w:val="none" w:sz="0" w:space="0" w:color="auto"/>
        <w:right w:val="none" w:sz="0" w:space="0" w:color="auto"/>
      </w:divBdr>
    </w:div>
    <w:div w:id="19209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katerina.petrauskiene@kam.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31EE-1C89-4EC1-9157-E85B88A7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15</Pages>
  <Words>8026</Words>
  <Characters>45753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Greta Bijeikytė</cp:lastModifiedBy>
  <cp:revision>32</cp:revision>
  <dcterms:created xsi:type="dcterms:W3CDTF">2021-02-08T14:42:00Z</dcterms:created>
  <dcterms:modified xsi:type="dcterms:W3CDTF">2025-05-05T07:25:00Z</dcterms:modified>
</cp:coreProperties>
</file>