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02" w:type="dxa"/>
        <w:jc w:val="right"/>
        <w:tblLayout w:type="fixed"/>
        <w:tblLook w:val="01E0" w:firstRow="1" w:lastRow="1" w:firstColumn="1" w:lastColumn="1" w:noHBand="0" w:noVBand="0"/>
      </w:tblPr>
      <w:tblGrid>
        <w:gridCol w:w="2402"/>
      </w:tblGrid>
      <w:tr w:rsidR="00515EB4" w:rsidRPr="00F4781C" w14:paraId="1AEA88E9" w14:textId="77777777" w:rsidTr="00487B67">
        <w:trPr>
          <w:jc w:val="right"/>
        </w:trPr>
        <w:tc>
          <w:tcPr>
            <w:tcW w:w="2402" w:type="dxa"/>
            <w:shd w:val="clear" w:color="auto" w:fill="auto"/>
          </w:tcPr>
          <w:p w14:paraId="0972F9EC" w14:textId="6095F8C9" w:rsidR="00515EB4" w:rsidRPr="00F4781C" w:rsidRDefault="00515EB4" w:rsidP="00487B67">
            <w:pPr>
              <w:rPr>
                <w:b/>
                <w:sz w:val="22"/>
              </w:rPr>
            </w:pPr>
          </w:p>
        </w:tc>
      </w:tr>
    </w:tbl>
    <w:p w14:paraId="60021EA4" w14:textId="23AC20A5" w:rsidR="00E6040B" w:rsidRPr="00E6040B" w:rsidRDefault="00E6040B" w:rsidP="00E6040B">
      <w:pPr>
        <w:keepNext/>
        <w:keepLines/>
        <w:spacing w:after="160" w:line="276" w:lineRule="auto"/>
        <w:ind w:left="5103"/>
        <w:jc w:val="right"/>
        <w:outlineLvl w:val="1"/>
        <w:rPr>
          <w:rFonts w:cstheme="minorHAnsi"/>
          <w:b/>
          <w:bCs/>
          <w:sz w:val="20"/>
          <w:szCs w:val="20"/>
          <w:lang w:eastAsia="lt-LT"/>
        </w:rPr>
      </w:pPr>
      <w:bookmarkStart w:id="0" w:name="_Ref38540913"/>
      <w:bookmarkStart w:id="1" w:name="_Ref38898051"/>
      <w:bookmarkStart w:id="2" w:name="_Ref38901392"/>
      <w:bookmarkStart w:id="3" w:name="_Toc126333944"/>
      <w:r w:rsidRPr="00E6040B">
        <w:rPr>
          <w:rFonts w:cstheme="minorHAnsi"/>
          <w:b/>
          <w:bCs/>
          <w:sz w:val="20"/>
          <w:szCs w:val="20"/>
          <w:lang w:eastAsia="lt-LT"/>
        </w:rPr>
        <w:t>Pirkimo sąlygų 6 priedas „Pasiūlymo forma“</w:t>
      </w:r>
      <w:bookmarkEnd w:id="0"/>
      <w:bookmarkEnd w:id="1"/>
      <w:bookmarkEnd w:id="2"/>
      <w:bookmarkEnd w:id="3"/>
    </w:p>
    <w:p w14:paraId="6CBE1133" w14:textId="1EB9FBEB" w:rsidR="00BE6A51" w:rsidRPr="00BE6A51" w:rsidRDefault="00BE6A51" w:rsidP="00BE6A51">
      <w:pPr>
        <w:shd w:val="clear" w:color="auto" w:fill="FFFFFF"/>
        <w:jc w:val="center"/>
        <w:rPr>
          <w:rFonts w:eastAsiaTheme="minorEastAsia"/>
          <w:b/>
          <w:i/>
          <w:sz w:val="22"/>
          <w:lang w:eastAsia="lt-LT"/>
        </w:rPr>
      </w:pPr>
      <w:r w:rsidRPr="00BE6A51">
        <w:rPr>
          <w:rFonts w:eastAsiaTheme="minorEastAsia"/>
          <w:b/>
          <w:i/>
          <w:sz w:val="22"/>
          <w:lang w:eastAsia="lt-LT"/>
        </w:rPr>
        <w:t>(</w:t>
      </w:r>
      <w:r w:rsidRPr="00BE6A51">
        <w:rPr>
          <w:rFonts w:eastAsiaTheme="minorEastAsia"/>
          <w:b/>
          <w:bCs/>
          <w:i/>
          <w:sz w:val="22"/>
          <w:lang w:eastAsia="lt-LT"/>
        </w:rPr>
        <w:t>Pasiūlymo</w:t>
      </w:r>
      <w:r w:rsidRPr="00BE6A51">
        <w:rPr>
          <w:rFonts w:eastAsiaTheme="minorEastAsia"/>
          <w:b/>
          <w:i/>
          <w:sz w:val="22"/>
          <w:lang w:eastAsia="lt-LT"/>
        </w:rPr>
        <w:t xml:space="preserve"> forma)</w:t>
      </w:r>
    </w:p>
    <w:p w14:paraId="52A6BD80" w14:textId="77777777" w:rsidR="00BE6A51" w:rsidRPr="00BE6A51" w:rsidRDefault="00BE6A51" w:rsidP="00BE6A51">
      <w:pPr>
        <w:shd w:val="clear" w:color="auto" w:fill="FFFFFF"/>
        <w:jc w:val="center"/>
        <w:rPr>
          <w:rFonts w:eastAsiaTheme="minorEastAsia"/>
          <w:b/>
          <w:bCs/>
          <w:i/>
          <w:sz w:val="22"/>
          <w:lang w:eastAsia="lt-LT"/>
        </w:rPr>
      </w:pPr>
    </w:p>
    <w:p w14:paraId="61C0A799" w14:textId="77777777" w:rsidR="00BE6A51" w:rsidRPr="00BE6A51" w:rsidRDefault="00BE6A51" w:rsidP="00BE6A51">
      <w:pPr>
        <w:jc w:val="center"/>
        <w:rPr>
          <w:rFonts w:eastAsiaTheme="minorEastAsia"/>
          <w:i/>
          <w:sz w:val="22"/>
          <w:lang w:eastAsia="lt-LT"/>
        </w:rPr>
      </w:pPr>
      <w:r w:rsidRPr="00BE6A51">
        <w:rPr>
          <w:rFonts w:eastAsiaTheme="minorEastAsia"/>
          <w:i/>
          <w:sz w:val="22"/>
          <w:lang w:eastAsia="lt-LT"/>
        </w:rPr>
        <w:t>Herbas arba prekių ženklas</w:t>
      </w:r>
    </w:p>
    <w:p w14:paraId="36EA7917" w14:textId="77777777" w:rsidR="00BE6A51" w:rsidRPr="00BE6A51" w:rsidRDefault="00BE6A51" w:rsidP="00BE6A51">
      <w:pPr>
        <w:ind w:right="-178"/>
        <w:jc w:val="center"/>
        <w:rPr>
          <w:rFonts w:eastAsiaTheme="minorEastAsia"/>
          <w:i/>
          <w:sz w:val="22"/>
          <w:lang w:eastAsia="lt-LT"/>
        </w:rPr>
      </w:pPr>
    </w:p>
    <w:p w14:paraId="5C343F65" w14:textId="77777777" w:rsidR="00BE6A51" w:rsidRPr="00BE6A51" w:rsidRDefault="00BE6A51" w:rsidP="00BE6A51">
      <w:pPr>
        <w:ind w:right="-178"/>
        <w:jc w:val="center"/>
        <w:rPr>
          <w:rFonts w:eastAsiaTheme="minorEastAsia"/>
          <w:i/>
          <w:sz w:val="22"/>
          <w:lang w:eastAsia="lt-LT"/>
        </w:rPr>
      </w:pPr>
      <w:r w:rsidRPr="00BE6A51">
        <w:rPr>
          <w:rFonts w:eastAsiaTheme="minorEastAsia"/>
          <w:i/>
          <w:sz w:val="22"/>
          <w:lang w:eastAsia="lt-LT"/>
        </w:rPr>
        <w:t>(Tiekėjo pavadinimas)</w:t>
      </w:r>
    </w:p>
    <w:p w14:paraId="5B70EFF0" w14:textId="77777777" w:rsidR="00BE6A51" w:rsidRPr="00BE6A51" w:rsidRDefault="00BE6A51" w:rsidP="00BE6A51">
      <w:pPr>
        <w:spacing w:after="160"/>
        <w:ind w:left="284" w:right="-1"/>
        <w:jc w:val="center"/>
        <w:rPr>
          <w:rFonts w:eastAsiaTheme="minorEastAsia"/>
          <w:sz w:val="22"/>
          <w:lang w:eastAsia="lt-LT"/>
        </w:rPr>
      </w:pPr>
      <w:r w:rsidRPr="00BE6A51">
        <w:rPr>
          <w:rFonts w:eastAsiaTheme="minorEastAsia"/>
          <w:i/>
          <w:sz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300CB6" w14:textId="77777777" w:rsidR="00BE6A51" w:rsidRPr="00BE6A51" w:rsidRDefault="00BE6A51" w:rsidP="00BE6A51">
      <w:pPr>
        <w:tabs>
          <w:tab w:val="center" w:pos="2520"/>
        </w:tabs>
        <w:spacing w:line="276" w:lineRule="auto"/>
        <w:ind w:firstLine="284"/>
        <w:jc w:val="both"/>
        <w:rPr>
          <w:rFonts w:eastAsiaTheme="minorEastAsia"/>
          <w:i/>
          <w:sz w:val="22"/>
          <w:lang w:eastAsia="lt-LT"/>
        </w:rPr>
      </w:pPr>
      <w:r w:rsidRPr="00BE6A51">
        <w:rPr>
          <w:rFonts w:eastAsiaTheme="minorEastAsia"/>
          <w:i/>
          <w:sz w:val="22"/>
          <w:lang w:eastAsia="lt-LT"/>
        </w:rPr>
        <w:t>teikiama tik CVPIS priemonėmis</w:t>
      </w:r>
    </w:p>
    <w:p w14:paraId="51A1CEB1" w14:textId="77777777" w:rsidR="00F4781C" w:rsidRPr="00F4781C" w:rsidRDefault="00F4781C" w:rsidP="00651F37">
      <w:pPr>
        <w:tabs>
          <w:tab w:val="left" w:pos="1296"/>
        </w:tabs>
        <w:ind w:right="-178"/>
        <w:rPr>
          <w:szCs w:val="24"/>
        </w:rPr>
      </w:pPr>
    </w:p>
    <w:p w14:paraId="100CAE29" w14:textId="77777777" w:rsidR="00515EB4" w:rsidRPr="00F4781C" w:rsidRDefault="00515EB4" w:rsidP="00515EB4">
      <w:pPr>
        <w:ind w:right="-1"/>
        <w:jc w:val="center"/>
        <w:rPr>
          <w:b/>
          <w:szCs w:val="24"/>
        </w:rPr>
      </w:pPr>
      <w:r w:rsidRPr="00F4781C">
        <w:rPr>
          <w:b/>
          <w:szCs w:val="24"/>
        </w:rPr>
        <w:t>PASIŪLYMAS</w:t>
      </w:r>
    </w:p>
    <w:p w14:paraId="51821D35" w14:textId="64A77C56" w:rsidR="00515EB4" w:rsidRPr="00F4781C" w:rsidRDefault="00515EB4" w:rsidP="00515EB4">
      <w:pPr>
        <w:tabs>
          <w:tab w:val="right" w:leader="underscore" w:pos="8505"/>
        </w:tabs>
        <w:jc w:val="center"/>
        <w:rPr>
          <w:b/>
          <w:szCs w:val="24"/>
        </w:rPr>
      </w:pPr>
      <w:r w:rsidRPr="00F4781C">
        <w:rPr>
          <w:b/>
          <w:bCs/>
          <w:szCs w:val="24"/>
        </w:rPr>
        <w:t xml:space="preserve">DĖL </w:t>
      </w:r>
      <w:r w:rsidR="000D0D63" w:rsidRPr="009208E0">
        <w:rPr>
          <w:b/>
          <w:szCs w:val="24"/>
          <w:lang w:eastAsia="lt-LT"/>
        </w:rPr>
        <w:t>PAGAL INDIVIDUALŲ UŽSAKYMĄ GAMINAMŲ DANTŲ PROTEZAVIMO GAMINIŲ, DANTŲ</w:t>
      </w:r>
      <w:r w:rsidR="000D0D63">
        <w:rPr>
          <w:b/>
        </w:rPr>
        <w:t xml:space="preserve"> </w:t>
      </w:r>
      <w:r w:rsidRPr="00F4781C">
        <w:rPr>
          <w:b/>
          <w:bCs/>
          <w:caps/>
          <w:color w:val="000000"/>
          <w:szCs w:val="24"/>
        </w:rPr>
        <w:t>PIRKIMO</w:t>
      </w:r>
    </w:p>
    <w:p w14:paraId="07A74A95" w14:textId="77777777" w:rsidR="00515EB4" w:rsidRPr="00F4781C" w:rsidRDefault="00515EB4" w:rsidP="00515EB4">
      <w:pPr>
        <w:tabs>
          <w:tab w:val="right" w:leader="underscore" w:pos="8505"/>
        </w:tabs>
        <w:jc w:val="center"/>
        <w:rPr>
          <w:b/>
          <w:bCs/>
          <w:color w:val="000000"/>
          <w:szCs w:val="24"/>
        </w:rPr>
      </w:pPr>
      <w:r w:rsidRPr="00F4781C">
        <w:rPr>
          <w:szCs w:val="24"/>
        </w:rPr>
        <w:t>____________</w:t>
      </w:r>
      <w:r w:rsidRPr="00F4781C">
        <w:rPr>
          <w:b/>
          <w:bCs/>
          <w:color w:val="000000"/>
          <w:szCs w:val="24"/>
        </w:rPr>
        <w:t xml:space="preserve"> </w:t>
      </w:r>
      <w:r w:rsidRPr="00F4781C">
        <w:rPr>
          <w:szCs w:val="24"/>
        </w:rPr>
        <w:t>Nr.______</w:t>
      </w:r>
    </w:p>
    <w:p w14:paraId="37E4DED1" w14:textId="77777777" w:rsidR="00515EB4" w:rsidRPr="00F4781C" w:rsidRDefault="00515EB4" w:rsidP="00515EB4">
      <w:pPr>
        <w:shd w:val="clear" w:color="auto" w:fill="FFFFFF"/>
        <w:ind w:right="-1"/>
        <w:jc w:val="center"/>
        <w:rPr>
          <w:bCs/>
          <w:color w:val="000000"/>
          <w:szCs w:val="24"/>
        </w:rPr>
      </w:pPr>
      <w:r w:rsidRPr="00F4781C">
        <w:rPr>
          <w:bCs/>
          <w:color w:val="000000"/>
          <w:szCs w:val="24"/>
        </w:rPr>
        <w:t>(Data)</w:t>
      </w:r>
    </w:p>
    <w:p w14:paraId="6244C39A" w14:textId="77777777" w:rsidR="00515EB4" w:rsidRPr="00F4781C" w:rsidRDefault="00515EB4" w:rsidP="00515EB4">
      <w:pPr>
        <w:shd w:val="clear" w:color="auto" w:fill="FFFFFF"/>
        <w:ind w:right="-1"/>
        <w:jc w:val="center"/>
        <w:rPr>
          <w:bCs/>
          <w:color w:val="000000"/>
          <w:szCs w:val="24"/>
        </w:rPr>
      </w:pPr>
      <w:r w:rsidRPr="00F4781C">
        <w:rPr>
          <w:bCs/>
          <w:color w:val="000000"/>
          <w:szCs w:val="24"/>
        </w:rPr>
        <w:t>___________</w:t>
      </w:r>
    </w:p>
    <w:p w14:paraId="0310D652" w14:textId="77777777" w:rsidR="00515EB4" w:rsidRPr="00F4781C" w:rsidRDefault="00515EB4" w:rsidP="00515EB4">
      <w:pPr>
        <w:shd w:val="clear" w:color="auto" w:fill="FFFFFF"/>
        <w:ind w:right="-1"/>
        <w:jc w:val="center"/>
        <w:rPr>
          <w:bCs/>
          <w:color w:val="000000"/>
          <w:szCs w:val="24"/>
        </w:rPr>
      </w:pPr>
      <w:r w:rsidRPr="00F4781C">
        <w:rPr>
          <w:bCs/>
          <w:color w:val="000000"/>
          <w:szCs w:val="24"/>
        </w:rPr>
        <w:t>(Sudarymo vieta)</w:t>
      </w:r>
    </w:p>
    <w:p w14:paraId="37FAC66E" w14:textId="77777777" w:rsidR="00515EB4" w:rsidRPr="00F4781C" w:rsidRDefault="00515EB4" w:rsidP="00515EB4">
      <w:pPr>
        <w:ind w:firstLine="709"/>
        <w:jc w:val="both"/>
        <w:rPr>
          <w:sz w:val="22"/>
        </w:rPr>
      </w:pPr>
    </w:p>
    <w:p w14:paraId="2A9B3E1C" w14:textId="77777777" w:rsidR="00515EB4" w:rsidRPr="00F4781C" w:rsidRDefault="00515EB4" w:rsidP="00515EB4">
      <w:pPr>
        <w:ind w:firstLine="709"/>
        <w:jc w:val="both"/>
        <w:rPr>
          <w:sz w:val="22"/>
        </w:rPr>
      </w:pPr>
    </w:p>
    <w:tbl>
      <w:tblPr>
        <w:tblpPr w:leftFromText="180" w:rightFromText="180" w:vertAnchor="text" w:horzAnchor="page" w:tblpX="1272" w:tblpY="40"/>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779"/>
      </w:tblGrid>
      <w:tr w:rsidR="00515EB4" w:rsidRPr="00F4781C" w14:paraId="39EDE3A1" w14:textId="77777777" w:rsidTr="005642CA">
        <w:trPr>
          <w:trHeight w:val="291"/>
        </w:trPr>
        <w:tc>
          <w:tcPr>
            <w:tcW w:w="5240" w:type="dxa"/>
          </w:tcPr>
          <w:p w14:paraId="7602C627" w14:textId="77777777" w:rsidR="005642CA" w:rsidRDefault="00515EB4" w:rsidP="005642CA">
            <w:pPr>
              <w:jc w:val="both"/>
              <w:rPr>
                <w:i/>
                <w:szCs w:val="24"/>
              </w:rPr>
            </w:pPr>
            <w:r w:rsidRPr="00651F37">
              <w:rPr>
                <w:szCs w:val="24"/>
              </w:rPr>
              <w:t xml:space="preserve">Tiekėjo pavadinimas </w:t>
            </w:r>
            <w:r w:rsidRPr="00651F37">
              <w:rPr>
                <w:i/>
                <w:szCs w:val="24"/>
              </w:rPr>
              <w:t xml:space="preserve">(jei pasiūlymą pateikia ūkio subjektų </w:t>
            </w:r>
          </w:p>
          <w:p w14:paraId="20AA81FA" w14:textId="6DEE9CD0" w:rsidR="00515EB4" w:rsidRPr="00651F37" w:rsidRDefault="00515EB4" w:rsidP="005642CA">
            <w:pPr>
              <w:jc w:val="both"/>
              <w:rPr>
                <w:szCs w:val="24"/>
              </w:rPr>
            </w:pPr>
            <w:r w:rsidRPr="00651F37">
              <w:rPr>
                <w:i/>
                <w:szCs w:val="24"/>
              </w:rPr>
              <w:t>grupė, nurodyti visų grupės dalyvių pavadinimus)</w:t>
            </w:r>
          </w:p>
        </w:tc>
        <w:tc>
          <w:tcPr>
            <w:tcW w:w="4779" w:type="dxa"/>
          </w:tcPr>
          <w:p w14:paraId="48492A70" w14:textId="77777777" w:rsidR="00515EB4" w:rsidRPr="00F4781C" w:rsidRDefault="00515EB4" w:rsidP="005642CA">
            <w:pPr>
              <w:jc w:val="both"/>
              <w:rPr>
                <w:sz w:val="20"/>
                <w:szCs w:val="20"/>
              </w:rPr>
            </w:pPr>
          </w:p>
        </w:tc>
      </w:tr>
      <w:tr w:rsidR="00515EB4" w:rsidRPr="00F4781C" w14:paraId="5A0D67E1" w14:textId="77777777" w:rsidTr="005642CA">
        <w:tc>
          <w:tcPr>
            <w:tcW w:w="5240" w:type="dxa"/>
          </w:tcPr>
          <w:p w14:paraId="2BF47589" w14:textId="77777777" w:rsidR="005642CA" w:rsidRDefault="00515EB4" w:rsidP="005642CA">
            <w:pPr>
              <w:jc w:val="both"/>
              <w:rPr>
                <w:i/>
                <w:szCs w:val="24"/>
              </w:rPr>
            </w:pPr>
            <w:r w:rsidRPr="00651F37">
              <w:rPr>
                <w:szCs w:val="24"/>
              </w:rPr>
              <w:t xml:space="preserve">Tiekėjo adresas </w:t>
            </w:r>
            <w:r w:rsidRPr="00651F37">
              <w:rPr>
                <w:i/>
                <w:szCs w:val="24"/>
              </w:rPr>
              <w:t xml:space="preserve">(jei pasiūlymą pateikia ūkio subjektų </w:t>
            </w:r>
          </w:p>
          <w:p w14:paraId="76426244" w14:textId="6378CA44" w:rsidR="00515EB4" w:rsidRPr="00651F37" w:rsidRDefault="00515EB4" w:rsidP="005642CA">
            <w:pPr>
              <w:jc w:val="both"/>
              <w:rPr>
                <w:szCs w:val="24"/>
              </w:rPr>
            </w:pPr>
            <w:r w:rsidRPr="00651F37">
              <w:rPr>
                <w:i/>
                <w:szCs w:val="24"/>
              </w:rPr>
              <w:t>grupė, nurodyti visų grupės dalyvių adresus)</w:t>
            </w:r>
          </w:p>
        </w:tc>
        <w:tc>
          <w:tcPr>
            <w:tcW w:w="4779" w:type="dxa"/>
          </w:tcPr>
          <w:p w14:paraId="6BC0AF2E" w14:textId="77777777" w:rsidR="00515EB4" w:rsidRPr="00F4781C" w:rsidRDefault="00515EB4" w:rsidP="005642CA">
            <w:pPr>
              <w:jc w:val="both"/>
              <w:rPr>
                <w:sz w:val="20"/>
                <w:szCs w:val="20"/>
              </w:rPr>
            </w:pPr>
          </w:p>
        </w:tc>
      </w:tr>
      <w:tr w:rsidR="00515EB4" w:rsidRPr="00F4781C" w14:paraId="1878C1AC" w14:textId="77777777" w:rsidTr="005642CA">
        <w:tc>
          <w:tcPr>
            <w:tcW w:w="5240" w:type="dxa"/>
          </w:tcPr>
          <w:p w14:paraId="309707E4" w14:textId="77777777" w:rsidR="005642CA" w:rsidRDefault="00515EB4" w:rsidP="005642CA">
            <w:pPr>
              <w:jc w:val="both"/>
              <w:rPr>
                <w:i/>
                <w:szCs w:val="24"/>
              </w:rPr>
            </w:pPr>
            <w:r w:rsidRPr="00651F37">
              <w:rPr>
                <w:noProof/>
                <w:szCs w:val="24"/>
              </w:rPr>
              <w:t xml:space="preserve">Įmonės kodas </w:t>
            </w:r>
            <w:r w:rsidRPr="00651F37">
              <w:rPr>
                <w:i/>
                <w:szCs w:val="24"/>
              </w:rPr>
              <w:t xml:space="preserve">(jei pasiūlymą pateikia ūkio subjektų grupė, </w:t>
            </w:r>
          </w:p>
          <w:p w14:paraId="4F56F96E" w14:textId="5C4DD2A6" w:rsidR="00515EB4" w:rsidRPr="00651F37" w:rsidRDefault="00515EB4" w:rsidP="005642CA">
            <w:pPr>
              <w:jc w:val="both"/>
              <w:rPr>
                <w:noProof/>
                <w:szCs w:val="24"/>
              </w:rPr>
            </w:pPr>
            <w:r w:rsidRPr="00651F37">
              <w:rPr>
                <w:i/>
                <w:szCs w:val="24"/>
              </w:rPr>
              <w:t>nurodyti visų grupės dalyvių įmonės kodus)</w:t>
            </w:r>
          </w:p>
        </w:tc>
        <w:tc>
          <w:tcPr>
            <w:tcW w:w="4779" w:type="dxa"/>
          </w:tcPr>
          <w:p w14:paraId="56ABD0DE" w14:textId="77777777" w:rsidR="00515EB4" w:rsidRPr="00F4781C" w:rsidRDefault="00515EB4" w:rsidP="005642CA">
            <w:pPr>
              <w:jc w:val="both"/>
              <w:rPr>
                <w:sz w:val="20"/>
                <w:szCs w:val="20"/>
              </w:rPr>
            </w:pPr>
          </w:p>
        </w:tc>
      </w:tr>
      <w:tr w:rsidR="00515EB4" w:rsidRPr="00F4781C" w14:paraId="12318007" w14:textId="77777777" w:rsidTr="005642CA">
        <w:tc>
          <w:tcPr>
            <w:tcW w:w="5240" w:type="dxa"/>
          </w:tcPr>
          <w:p w14:paraId="6BAAA1F9" w14:textId="77777777" w:rsidR="00515EB4" w:rsidRPr="00651F37" w:rsidRDefault="00515EB4" w:rsidP="005642CA">
            <w:pPr>
              <w:jc w:val="both"/>
              <w:rPr>
                <w:szCs w:val="24"/>
              </w:rPr>
            </w:pPr>
            <w:r w:rsidRPr="00651F37">
              <w:rPr>
                <w:szCs w:val="24"/>
              </w:rPr>
              <w:t>Už pasiūlymą atsakingo asmens vardas, pavardė</w:t>
            </w:r>
          </w:p>
        </w:tc>
        <w:tc>
          <w:tcPr>
            <w:tcW w:w="4779" w:type="dxa"/>
          </w:tcPr>
          <w:p w14:paraId="0C14BA08" w14:textId="77777777" w:rsidR="00515EB4" w:rsidRPr="00F4781C" w:rsidRDefault="00515EB4" w:rsidP="005642CA">
            <w:pPr>
              <w:jc w:val="both"/>
              <w:rPr>
                <w:sz w:val="20"/>
                <w:szCs w:val="20"/>
              </w:rPr>
            </w:pPr>
          </w:p>
        </w:tc>
      </w:tr>
      <w:tr w:rsidR="00515EB4" w:rsidRPr="00F4781C" w14:paraId="785F1A31" w14:textId="77777777" w:rsidTr="005642CA">
        <w:tc>
          <w:tcPr>
            <w:tcW w:w="5240" w:type="dxa"/>
          </w:tcPr>
          <w:p w14:paraId="10094C16" w14:textId="77777777" w:rsidR="00515EB4" w:rsidRPr="00651F37" w:rsidRDefault="00515EB4" w:rsidP="005642CA">
            <w:pPr>
              <w:jc w:val="both"/>
              <w:rPr>
                <w:szCs w:val="24"/>
              </w:rPr>
            </w:pPr>
            <w:r w:rsidRPr="00651F37">
              <w:rPr>
                <w:szCs w:val="24"/>
              </w:rPr>
              <w:t>Telefono numeris</w:t>
            </w:r>
          </w:p>
        </w:tc>
        <w:tc>
          <w:tcPr>
            <w:tcW w:w="4779" w:type="dxa"/>
          </w:tcPr>
          <w:p w14:paraId="4FB89CAB" w14:textId="77777777" w:rsidR="00515EB4" w:rsidRPr="00F4781C" w:rsidRDefault="00515EB4" w:rsidP="005642CA">
            <w:pPr>
              <w:jc w:val="both"/>
              <w:rPr>
                <w:sz w:val="20"/>
                <w:szCs w:val="20"/>
              </w:rPr>
            </w:pPr>
          </w:p>
        </w:tc>
      </w:tr>
      <w:tr w:rsidR="00515EB4" w:rsidRPr="00F4781C" w14:paraId="51A8D984" w14:textId="77777777" w:rsidTr="005642CA">
        <w:tc>
          <w:tcPr>
            <w:tcW w:w="5240" w:type="dxa"/>
          </w:tcPr>
          <w:p w14:paraId="737CD457" w14:textId="77777777" w:rsidR="00515EB4" w:rsidRPr="00651F37" w:rsidRDefault="00515EB4" w:rsidP="005642CA">
            <w:pPr>
              <w:jc w:val="both"/>
              <w:rPr>
                <w:szCs w:val="24"/>
              </w:rPr>
            </w:pPr>
            <w:r w:rsidRPr="00651F37">
              <w:rPr>
                <w:szCs w:val="24"/>
              </w:rPr>
              <w:t>Fakso numeris</w:t>
            </w:r>
          </w:p>
        </w:tc>
        <w:tc>
          <w:tcPr>
            <w:tcW w:w="4779" w:type="dxa"/>
          </w:tcPr>
          <w:p w14:paraId="16EB0844" w14:textId="77777777" w:rsidR="00515EB4" w:rsidRPr="00F4781C" w:rsidRDefault="00515EB4" w:rsidP="005642CA">
            <w:pPr>
              <w:jc w:val="both"/>
              <w:rPr>
                <w:sz w:val="20"/>
                <w:szCs w:val="20"/>
              </w:rPr>
            </w:pPr>
          </w:p>
        </w:tc>
      </w:tr>
      <w:tr w:rsidR="00515EB4" w:rsidRPr="00F4781C" w14:paraId="0AF6EC98" w14:textId="77777777" w:rsidTr="005642CA">
        <w:tc>
          <w:tcPr>
            <w:tcW w:w="5240" w:type="dxa"/>
          </w:tcPr>
          <w:p w14:paraId="55AD7B5D" w14:textId="77777777" w:rsidR="00515EB4" w:rsidRPr="00651F37" w:rsidRDefault="00515EB4" w:rsidP="005642CA">
            <w:pPr>
              <w:jc w:val="both"/>
              <w:rPr>
                <w:szCs w:val="24"/>
              </w:rPr>
            </w:pPr>
            <w:r w:rsidRPr="00651F37">
              <w:rPr>
                <w:szCs w:val="24"/>
              </w:rPr>
              <w:t>El. pašto adresas</w:t>
            </w:r>
          </w:p>
        </w:tc>
        <w:tc>
          <w:tcPr>
            <w:tcW w:w="4779" w:type="dxa"/>
          </w:tcPr>
          <w:p w14:paraId="7B627387" w14:textId="77777777" w:rsidR="00515EB4" w:rsidRPr="00F4781C" w:rsidRDefault="00515EB4" w:rsidP="005642CA">
            <w:pPr>
              <w:jc w:val="both"/>
              <w:rPr>
                <w:sz w:val="20"/>
                <w:szCs w:val="20"/>
              </w:rPr>
            </w:pPr>
          </w:p>
        </w:tc>
      </w:tr>
    </w:tbl>
    <w:p w14:paraId="2C54F0AC" w14:textId="77777777" w:rsidR="00515EB4" w:rsidRPr="00F4781C" w:rsidRDefault="00515EB4" w:rsidP="000734A7">
      <w:pPr>
        <w:jc w:val="both"/>
        <w:rPr>
          <w:sz w:val="22"/>
        </w:rPr>
      </w:pPr>
    </w:p>
    <w:p w14:paraId="51A1C801" w14:textId="77777777" w:rsidR="00515EB4" w:rsidRPr="00F4781C" w:rsidRDefault="00515EB4" w:rsidP="00515EB4">
      <w:pPr>
        <w:ind w:firstLine="709"/>
        <w:jc w:val="both"/>
        <w:rPr>
          <w:sz w:val="22"/>
        </w:rPr>
      </w:pPr>
    </w:p>
    <w:p w14:paraId="66269571" w14:textId="746EB047" w:rsidR="00C51F3D" w:rsidRPr="00651F37" w:rsidRDefault="00515EB4" w:rsidP="00651F37">
      <w:pPr>
        <w:pStyle w:val="Tekstas"/>
        <w:tabs>
          <w:tab w:val="left" w:pos="993"/>
        </w:tabs>
        <w:ind w:left="142" w:firstLine="851"/>
        <w:rPr>
          <w:rFonts w:ascii="Palemonas" w:hAnsi="Palemonas"/>
        </w:rPr>
      </w:pPr>
      <w:r w:rsidRPr="00651F37">
        <w:rPr>
          <w:rFonts w:ascii="Palemonas" w:hAnsi="Palemonas"/>
          <w:sz w:val="22"/>
        </w:rPr>
        <w:t>1</w:t>
      </w:r>
      <w:r w:rsidRPr="00651F37">
        <w:rPr>
          <w:rFonts w:ascii="Palemonas" w:hAnsi="Palemonas"/>
        </w:rPr>
        <w:t xml:space="preserve">. </w:t>
      </w:r>
      <w:r w:rsidR="0042523B" w:rsidRPr="00651F37">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r w:rsidR="006C7906" w:rsidRPr="00651F37">
        <w:rPr>
          <w:rFonts w:ascii="Palemonas" w:hAnsi="Palemonas"/>
        </w:rPr>
        <w:t xml:space="preserve"> ir kad sutinkame su visomis pirkimo sąlygomis, nustatytomis Pirkimo dokumentuose (jų paaiškinimuose, papildymuose).</w:t>
      </w:r>
    </w:p>
    <w:p w14:paraId="511CBBCB" w14:textId="77777777" w:rsidR="00C51F3D" w:rsidRPr="00651F37" w:rsidRDefault="00C51F3D" w:rsidP="00651F37">
      <w:pPr>
        <w:pStyle w:val="Tekstas"/>
        <w:tabs>
          <w:tab w:val="left" w:pos="993"/>
        </w:tabs>
        <w:ind w:left="142" w:firstLine="851"/>
        <w:rPr>
          <w:rFonts w:ascii="Palemonas" w:hAnsi="Palemonas"/>
        </w:rPr>
      </w:pPr>
      <w:r w:rsidRPr="00651F37">
        <w:rPr>
          <w:rFonts w:ascii="Palemonas" w:hAnsi="Palemonas"/>
        </w:rPr>
        <w:t>2</w:t>
      </w:r>
      <w:r w:rsidR="0042523B" w:rsidRPr="0042523B">
        <w:rPr>
          <w:rFonts w:ascii="Palemonas" w:hAnsi="Palemonas"/>
        </w:rPr>
        <w:t>. Šiuo pasiūlymu įsipareigojame laikytis Viešųjų pirkimų įstatymo, kitų teisės aktų, pirkimo dokumentuose išdėstytų reikalavimų bei sutarties sąlygų. Patvirtiname, kad visi pridedami dokumentai yra mūsų pasiūlymo dalis.</w:t>
      </w:r>
    </w:p>
    <w:p w14:paraId="72B0ACFE" w14:textId="77777777" w:rsidR="00C51F3D" w:rsidRPr="00651F37" w:rsidRDefault="00C51F3D" w:rsidP="00651F37">
      <w:pPr>
        <w:pStyle w:val="Tekstas"/>
        <w:tabs>
          <w:tab w:val="left" w:pos="993"/>
        </w:tabs>
        <w:ind w:left="142" w:firstLine="851"/>
        <w:rPr>
          <w:rFonts w:ascii="Palemonas" w:hAnsi="Palemonas"/>
          <w:iCs/>
        </w:rPr>
      </w:pPr>
      <w:r w:rsidRPr="00651F37">
        <w:rPr>
          <w:rFonts w:ascii="Palemonas" w:hAnsi="Palemonas"/>
        </w:rPr>
        <w:t xml:space="preserve">3. </w:t>
      </w:r>
      <w:r w:rsidR="0042523B" w:rsidRPr="0042523B">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0042523B" w:rsidRPr="0042523B">
        <w:rPr>
          <w:rFonts w:ascii="Palemonas" w:hAnsi="Palemonas"/>
          <w:iCs/>
        </w:rPr>
        <w:t>Pasiūlymas galioja iki pirkimo dokumentuose nurodyto termino.</w:t>
      </w:r>
    </w:p>
    <w:p w14:paraId="7DEBD62D" w14:textId="77777777" w:rsidR="006C7906" w:rsidRPr="00651F37" w:rsidRDefault="00C51F3D" w:rsidP="00651F37">
      <w:pPr>
        <w:pStyle w:val="Tekstas"/>
        <w:tabs>
          <w:tab w:val="left" w:pos="993"/>
        </w:tabs>
        <w:ind w:left="142" w:firstLine="851"/>
        <w:rPr>
          <w:rFonts w:ascii="Palemonas" w:eastAsiaTheme="minorEastAsia" w:hAnsi="Palemonas"/>
          <w:lang w:eastAsia="lt-LT"/>
        </w:rPr>
      </w:pPr>
      <w:r w:rsidRPr="00651F37">
        <w:rPr>
          <w:rFonts w:ascii="Palemonas" w:hAnsi="Palemonas"/>
          <w:iCs/>
        </w:rPr>
        <w:t xml:space="preserve">4. </w:t>
      </w:r>
      <w:r w:rsidR="0042523B" w:rsidRPr="0042523B">
        <w:rPr>
          <w:rFonts w:ascii="Palemonas" w:eastAsiaTheme="minorEastAsia" w:hAnsi="Palemonas"/>
          <w:lang w:eastAsia="lt-LT"/>
        </w:rPr>
        <w:t>Teikdami šį pasiūlymą, mes patvirtiname, kad į mūsų siūlomą kainą įeina visi mokesčiai, ir visos tiekėjo išlaidos,</w:t>
      </w:r>
      <w:r w:rsidR="00FF62E8" w:rsidRPr="0042523B">
        <w:rPr>
          <w:rFonts w:ascii="Palemonas" w:eastAsiaTheme="minorEastAsia" w:hAnsi="Palemonas"/>
          <w:lang w:eastAsia="lt-LT"/>
        </w:rPr>
        <w:t xml:space="preserve"> kurios būtų vykdant sutartį, </w:t>
      </w:r>
      <w:r w:rsidR="00FF62E8" w:rsidRPr="00651F37">
        <w:rPr>
          <w:rFonts w:ascii="Palemonas" w:eastAsia="Times New Roman" w:hAnsi="Palemonas" w:cstheme="minorBidi"/>
          <w:color w:val="000000" w:themeColor="text1"/>
          <w:lang w:eastAsia="x-none"/>
        </w:rPr>
        <w:t xml:space="preserve"> </w:t>
      </w:r>
      <w:r w:rsidR="00FF62E8" w:rsidRPr="0042523B">
        <w:rPr>
          <w:rFonts w:ascii="Palemonas" w:eastAsia="Batang" w:hAnsi="Palemonas" w:cstheme="minorBidi"/>
          <w:lang w:eastAsia="lt-LT"/>
        </w:rPr>
        <w:t xml:space="preserve">taip pat ir atsiskaitymo dokumentų pateikimo naudojantis </w:t>
      </w:r>
      <w:r w:rsidR="00FF62E8" w:rsidRPr="0042523B">
        <w:rPr>
          <w:rFonts w:ascii="Palemonas" w:eastAsiaTheme="minorEastAsia" w:hAnsi="Palemonas" w:cstheme="minorBidi"/>
          <w:lang w:eastAsia="lt-LT"/>
        </w:rPr>
        <w:t>Sąskaitų administravimo bendrąja informacine sistema (SABIS)</w:t>
      </w:r>
      <w:r w:rsidR="00FF62E8" w:rsidRPr="0042523B">
        <w:rPr>
          <w:rFonts w:ascii="Palemonas" w:eastAsiaTheme="minorEastAsia" w:hAnsi="Palemonas" w:cstheme="minorBidi"/>
          <w:b/>
          <w:bCs/>
          <w:lang w:eastAsia="lt-LT"/>
        </w:rPr>
        <w:t xml:space="preserve"> </w:t>
      </w:r>
      <w:r w:rsidR="00FF62E8" w:rsidRPr="0042523B">
        <w:rPr>
          <w:rFonts w:ascii="Palemonas" w:eastAsia="Batang" w:hAnsi="Palemonas" w:cstheme="minorBidi"/>
          <w:lang w:eastAsia="lt-LT"/>
        </w:rPr>
        <w:t>išlaidos</w:t>
      </w:r>
      <w:r w:rsidR="00EE41F9" w:rsidRPr="00651F37">
        <w:rPr>
          <w:rFonts w:ascii="Palemonas" w:eastAsia="Batang" w:hAnsi="Palemonas" w:cstheme="minorBidi"/>
          <w:lang w:eastAsia="lt-LT"/>
        </w:rPr>
        <w:t xml:space="preserve">, </w:t>
      </w:r>
      <w:r w:rsidR="0042523B" w:rsidRPr="0042523B">
        <w:rPr>
          <w:rFonts w:ascii="Palemonas" w:eastAsiaTheme="minorEastAsia" w:hAnsi="Palemonas"/>
          <w:lang w:eastAsia="lt-LT"/>
        </w:rPr>
        <w:t xml:space="preserve">ir kad mes prisiimame riziką už visas išlaidas, kurias, teikdami pasiūlymą ir laikydamiesi užsakovo reikalavimų, privalėjome įskaičiuoti į pasiūlymo kainą. </w:t>
      </w:r>
    </w:p>
    <w:p w14:paraId="21137B2E" w14:textId="786FFE5B" w:rsidR="00515EB4" w:rsidRPr="00225EA9" w:rsidRDefault="006C7906" w:rsidP="00225EA9">
      <w:pPr>
        <w:pStyle w:val="Tekstas"/>
        <w:tabs>
          <w:tab w:val="left" w:pos="993"/>
        </w:tabs>
        <w:ind w:left="142" w:firstLine="851"/>
        <w:rPr>
          <w:rFonts w:ascii="Palemonas" w:hAnsi="Palemonas"/>
        </w:rPr>
      </w:pPr>
      <w:r w:rsidRPr="00225EA9">
        <w:rPr>
          <w:rFonts w:ascii="Palemonas" w:eastAsiaTheme="minorEastAsia" w:hAnsi="Palemonas"/>
          <w:lang w:eastAsia="lt-LT"/>
        </w:rPr>
        <w:t xml:space="preserve">5. </w:t>
      </w:r>
      <w:r w:rsidR="00515EB4" w:rsidRPr="00225EA9">
        <w:rPr>
          <w:rFonts w:ascii="Palemonas" w:hAnsi="Palemonas"/>
          <w:spacing w:val="-4"/>
        </w:rPr>
        <w:t>Pasirašydami CVP IS priemonėmis pateiktą pasiūlymą saugiu elektroniniu parašu, patvirtiname, kad dokumentų skaitmeninės</w:t>
      </w:r>
      <w:r w:rsidR="00515EB4" w:rsidRPr="00225EA9">
        <w:rPr>
          <w:rFonts w:ascii="Palemonas" w:hAnsi="Palemonas"/>
        </w:rPr>
        <w:t xml:space="preserve"> kopijos ir elektroninėmis priemonėmis pateikti duomenys yra tikri.</w:t>
      </w:r>
    </w:p>
    <w:p w14:paraId="7C63657F" w14:textId="77777777" w:rsidR="00515EB4" w:rsidRPr="00F4781C" w:rsidRDefault="00515EB4" w:rsidP="00C71B90">
      <w:pPr>
        <w:jc w:val="both"/>
        <w:rPr>
          <w:szCs w:val="24"/>
        </w:rPr>
      </w:pPr>
    </w:p>
    <w:p w14:paraId="7EB39F76" w14:textId="5E9B9527" w:rsidR="005131AB" w:rsidRPr="001E1D92" w:rsidRDefault="00515EB4" w:rsidP="00D41491">
      <w:pPr>
        <w:suppressAutoHyphens/>
        <w:ind w:firstLine="720"/>
        <w:jc w:val="both"/>
        <w:rPr>
          <w:bCs/>
          <w:i/>
          <w:iCs/>
          <w:szCs w:val="24"/>
        </w:rPr>
      </w:pPr>
      <w:r w:rsidRPr="001E1D92">
        <w:rPr>
          <w:b/>
          <w:bCs/>
          <w:szCs w:val="24"/>
        </w:rPr>
        <w:lastRenderedPageBreak/>
        <w:t xml:space="preserve">Mes siūlome šias </w:t>
      </w:r>
      <w:r w:rsidRPr="001E1D92">
        <w:rPr>
          <w:b/>
          <w:bCs/>
          <w:i/>
          <w:szCs w:val="24"/>
        </w:rPr>
        <w:t>prekes:</w:t>
      </w:r>
      <w:r w:rsidRPr="00F4781C">
        <w:rPr>
          <w:i/>
          <w:szCs w:val="24"/>
        </w:rPr>
        <w:t xml:space="preserve"> </w:t>
      </w:r>
      <w:r w:rsidR="00D41491" w:rsidRPr="001E1D92">
        <w:rPr>
          <w:rFonts w:eastAsia="Times New Roman"/>
          <w:bCs/>
          <w:i/>
          <w:iCs/>
          <w:szCs w:val="24"/>
        </w:rPr>
        <w:t>p</w:t>
      </w:r>
      <w:r w:rsidR="005131AB" w:rsidRPr="001E1D92">
        <w:rPr>
          <w:rFonts w:eastAsia="Times New Roman"/>
          <w:bCs/>
          <w:i/>
          <w:iCs/>
          <w:szCs w:val="24"/>
        </w:rPr>
        <w:t>atvirtiname, kad siūlomos prekės atitinka Konkurso sąlygų Techninėje specifikacijoje (2 priedas) nurodytus reikalavimus</w:t>
      </w:r>
      <w:r w:rsidR="001E1D92">
        <w:rPr>
          <w:rFonts w:eastAsia="Times New Roman"/>
          <w:bCs/>
          <w:i/>
          <w:iCs/>
          <w:szCs w:val="24"/>
        </w:rPr>
        <w:t>:</w:t>
      </w:r>
    </w:p>
    <w:p w14:paraId="41A1FCA3" w14:textId="77777777" w:rsidR="00515EB4" w:rsidRPr="00F4781C" w:rsidRDefault="00515EB4" w:rsidP="005D3817">
      <w:pPr>
        <w:suppressAutoHyphens/>
        <w:jc w:val="both"/>
        <w:rPr>
          <w:b/>
          <w:szCs w:val="24"/>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14"/>
        <w:gridCol w:w="1843"/>
        <w:gridCol w:w="992"/>
        <w:gridCol w:w="6"/>
        <w:gridCol w:w="1129"/>
        <w:gridCol w:w="6"/>
        <w:gridCol w:w="1128"/>
        <w:gridCol w:w="6"/>
        <w:gridCol w:w="1137"/>
        <w:gridCol w:w="6"/>
      </w:tblGrid>
      <w:tr w:rsidR="00DF4304" w:rsidRPr="00F4781C" w14:paraId="72E8AA7E" w14:textId="77777777" w:rsidTr="005642CA">
        <w:trPr>
          <w:gridAfter w:val="1"/>
          <w:wAfter w:w="6" w:type="dxa"/>
          <w:trHeight w:val="1168"/>
          <w:jc w:val="center"/>
        </w:trPr>
        <w:tc>
          <w:tcPr>
            <w:tcW w:w="562" w:type="dxa"/>
            <w:vAlign w:val="center"/>
          </w:tcPr>
          <w:p w14:paraId="7E65C590" w14:textId="77777777" w:rsidR="00DF4304" w:rsidRPr="00F559E0" w:rsidRDefault="00DF4304" w:rsidP="00487B67">
            <w:pPr>
              <w:ind w:left="58" w:hanging="37"/>
              <w:jc w:val="center"/>
              <w:rPr>
                <w:b/>
                <w:bCs/>
                <w:szCs w:val="24"/>
              </w:rPr>
            </w:pPr>
            <w:r w:rsidRPr="00F559E0">
              <w:rPr>
                <w:b/>
                <w:bCs/>
                <w:szCs w:val="24"/>
              </w:rPr>
              <w:t>Eil.</w:t>
            </w:r>
          </w:p>
          <w:p w14:paraId="2159290A" w14:textId="77777777" w:rsidR="00DF4304" w:rsidRPr="00F559E0" w:rsidRDefault="00DF4304" w:rsidP="00487B67">
            <w:pPr>
              <w:ind w:left="58" w:hanging="37"/>
              <w:jc w:val="center"/>
              <w:rPr>
                <w:b/>
                <w:bCs/>
                <w:szCs w:val="24"/>
              </w:rPr>
            </w:pPr>
            <w:r w:rsidRPr="00F559E0">
              <w:rPr>
                <w:b/>
                <w:bCs/>
                <w:szCs w:val="24"/>
              </w:rPr>
              <w:t>Nr.</w:t>
            </w:r>
          </w:p>
        </w:tc>
        <w:tc>
          <w:tcPr>
            <w:tcW w:w="3114" w:type="dxa"/>
            <w:vAlign w:val="center"/>
          </w:tcPr>
          <w:p w14:paraId="748824B2" w14:textId="77777777" w:rsidR="00DF4304" w:rsidRPr="00F559E0" w:rsidRDefault="00DF4304" w:rsidP="00487B67">
            <w:pPr>
              <w:jc w:val="center"/>
              <w:rPr>
                <w:b/>
                <w:bCs/>
                <w:szCs w:val="24"/>
              </w:rPr>
            </w:pPr>
            <w:r w:rsidRPr="00F559E0">
              <w:rPr>
                <w:b/>
                <w:bCs/>
                <w:szCs w:val="24"/>
              </w:rPr>
              <w:t>Prekės</w:t>
            </w:r>
          </w:p>
          <w:p w14:paraId="25F4A61E" w14:textId="77777777" w:rsidR="00DF4304" w:rsidRPr="00F559E0" w:rsidRDefault="00DF4304" w:rsidP="00487B67">
            <w:pPr>
              <w:jc w:val="center"/>
              <w:rPr>
                <w:b/>
                <w:bCs/>
                <w:szCs w:val="24"/>
              </w:rPr>
            </w:pPr>
            <w:r w:rsidRPr="00F559E0">
              <w:rPr>
                <w:b/>
                <w:bCs/>
                <w:szCs w:val="24"/>
              </w:rPr>
              <w:t>pavadinimas</w:t>
            </w:r>
          </w:p>
        </w:tc>
        <w:tc>
          <w:tcPr>
            <w:tcW w:w="1843" w:type="dxa"/>
            <w:vAlign w:val="center"/>
          </w:tcPr>
          <w:p w14:paraId="3595A4A4" w14:textId="2BA041E2" w:rsidR="00DF4304" w:rsidRPr="00F559E0" w:rsidRDefault="00DF4304" w:rsidP="00487B67">
            <w:pPr>
              <w:ind w:left="68" w:hanging="135"/>
              <w:jc w:val="center"/>
              <w:rPr>
                <w:b/>
                <w:bCs/>
                <w:szCs w:val="24"/>
              </w:rPr>
            </w:pPr>
            <w:r w:rsidRPr="00F559E0">
              <w:rPr>
                <w:b/>
                <w:bCs/>
                <w:szCs w:val="24"/>
              </w:rPr>
              <w:t>Preliminarus prekės kiekis vnt. 24 mėn.</w:t>
            </w:r>
          </w:p>
        </w:tc>
        <w:tc>
          <w:tcPr>
            <w:tcW w:w="992" w:type="dxa"/>
            <w:vAlign w:val="center"/>
          </w:tcPr>
          <w:p w14:paraId="48D9F5F4" w14:textId="77777777" w:rsidR="00DF4304" w:rsidRPr="00F559E0" w:rsidRDefault="00DF4304" w:rsidP="00487B67">
            <w:pPr>
              <w:jc w:val="center"/>
              <w:rPr>
                <w:b/>
                <w:bCs/>
                <w:szCs w:val="24"/>
              </w:rPr>
            </w:pPr>
            <w:r w:rsidRPr="00F559E0">
              <w:rPr>
                <w:b/>
                <w:bCs/>
                <w:szCs w:val="24"/>
              </w:rPr>
              <w:t>Mato</w:t>
            </w:r>
          </w:p>
          <w:p w14:paraId="6CBD6B54" w14:textId="77777777" w:rsidR="00DF4304" w:rsidRPr="00F559E0" w:rsidRDefault="00DF4304" w:rsidP="00487B67">
            <w:pPr>
              <w:jc w:val="center"/>
              <w:rPr>
                <w:b/>
                <w:bCs/>
                <w:szCs w:val="24"/>
              </w:rPr>
            </w:pPr>
            <w:r w:rsidRPr="00F559E0">
              <w:rPr>
                <w:b/>
                <w:bCs/>
                <w:szCs w:val="24"/>
              </w:rPr>
              <w:t>vnt.</w:t>
            </w:r>
          </w:p>
        </w:tc>
        <w:tc>
          <w:tcPr>
            <w:tcW w:w="1135" w:type="dxa"/>
            <w:gridSpan w:val="2"/>
            <w:vAlign w:val="center"/>
          </w:tcPr>
          <w:p w14:paraId="39CB5F9D" w14:textId="77777777" w:rsidR="00DF4304" w:rsidRPr="00F559E0" w:rsidRDefault="00DF4304" w:rsidP="00487B67">
            <w:pPr>
              <w:jc w:val="center"/>
              <w:rPr>
                <w:b/>
                <w:bCs/>
                <w:szCs w:val="24"/>
              </w:rPr>
            </w:pPr>
            <w:r w:rsidRPr="00F559E0">
              <w:rPr>
                <w:b/>
                <w:bCs/>
                <w:szCs w:val="24"/>
              </w:rPr>
              <w:t>Vieneto kaina,</w:t>
            </w:r>
          </w:p>
          <w:p w14:paraId="4A1FEBAB" w14:textId="4FE35C0F" w:rsidR="00DF4304" w:rsidRPr="00F559E0" w:rsidRDefault="00DF4304" w:rsidP="00487B67">
            <w:pPr>
              <w:jc w:val="center"/>
              <w:rPr>
                <w:b/>
                <w:bCs/>
                <w:szCs w:val="24"/>
              </w:rPr>
            </w:pPr>
            <w:r w:rsidRPr="00F559E0">
              <w:rPr>
                <w:b/>
                <w:bCs/>
                <w:szCs w:val="24"/>
              </w:rPr>
              <w:t>Eur</w:t>
            </w:r>
          </w:p>
          <w:p w14:paraId="45A0CC99" w14:textId="5CC388B4" w:rsidR="00DF4304" w:rsidRPr="00F559E0" w:rsidRDefault="00DF4304" w:rsidP="00487B67">
            <w:pPr>
              <w:jc w:val="center"/>
              <w:rPr>
                <w:b/>
                <w:bCs/>
                <w:szCs w:val="24"/>
              </w:rPr>
            </w:pPr>
            <w:r w:rsidRPr="00F559E0">
              <w:rPr>
                <w:b/>
                <w:bCs/>
                <w:szCs w:val="24"/>
              </w:rPr>
              <w:t>be PVM</w:t>
            </w:r>
          </w:p>
        </w:tc>
        <w:tc>
          <w:tcPr>
            <w:tcW w:w="1134" w:type="dxa"/>
            <w:gridSpan w:val="2"/>
          </w:tcPr>
          <w:p w14:paraId="19045F64" w14:textId="77777777" w:rsidR="00DF4304" w:rsidRPr="00F559E0" w:rsidRDefault="00DF4304" w:rsidP="000D0D63">
            <w:pPr>
              <w:jc w:val="center"/>
              <w:rPr>
                <w:b/>
                <w:bCs/>
                <w:szCs w:val="24"/>
              </w:rPr>
            </w:pPr>
            <w:r w:rsidRPr="00F559E0">
              <w:rPr>
                <w:b/>
                <w:bCs/>
                <w:szCs w:val="24"/>
              </w:rPr>
              <w:t>Vieneto kaina,</w:t>
            </w:r>
          </w:p>
          <w:p w14:paraId="57CC34AD" w14:textId="77777777" w:rsidR="00DF4304" w:rsidRPr="00F559E0" w:rsidRDefault="00DF4304" w:rsidP="000D0D63">
            <w:pPr>
              <w:jc w:val="center"/>
              <w:rPr>
                <w:b/>
                <w:bCs/>
                <w:szCs w:val="24"/>
              </w:rPr>
            </w:pPr>
            <w:r w:rsidRPr="00F559E0">
              <w:rPr>
                <w:b/>
                <w:bCs/>
                <w:szCs w:val="24"/>
              </w:rPr>
              <w:t>Eur</w:t>
            </w:r>
          </w:p>
          <w:p w14:paraId="1D1C4EA2" w14:textId="7640E371" w:rsidR="00DF4304" w:rsidRPr="00F4781C" w:rsidRDefault="00DF4304" w:rsidP="000D0D63">
            <w:pPr>
              <w:jc w:val="center"/>
              <w:rPr>
                <w:rFonts w:cs="Arial"/>
                <w:b/>
                <w:bCs/>
                <w:szCs w:val="16"/>
              </w:rPr>
            </w:pPr>
            <w:r>
              <w:rPr>
                <w:b/>
                <w:bCs/>
                <w:szCs w:val="24"/>
              </w:rPr>
              <w:t>su</w:t>
            </w:r>
            <w:r w:rsidRPr="00F559E0">
              <w:rPr>
                <w:b/>
                <w:bCs/>
                <w:szCs w:val="24"/>
              </w:rPr>
              <w:t xml:space="preserve"> PVM</w:t>
            </w:r>
          </w:p>
        </w:tc>
        <w:tc>
          <w:tcPr>
            <w:tcW w:w="1143" w:type="dxa"/>
            <w:gridSpan w:val="2"/>
            <w:vAlign w:val="center"/>
          </w:tcPr>
          <w:p w14:paraId="7E0BD9DC" w14:textId="77777777" w:rsidR="005642CA" w:rsidRDefault="00DF4304" w:rsidP="00487B67">
            <w:pPr>
              <w:jc w:val="center"/>
              <w:rPr>
                <w:rFonts w:cs="Arial"/>
                <w:b/>
                <w:bCs/>
                <w:szCs w:val="16"/>
              </w:rPr>
            </w:pPr>
            <w:r w:rsidRPr="00F4781C">
              <w:rPr>
                <w:rFonts w:cs="Arial"/>
                <w:b/>
                <w:bCs/>
                <w:szCs w:val="16"/>
              </w:rPr>
              <w:t xml:space="preserve">Suma už preliminarų </w:t>
            </w:r>
          </w:p>
          <w:p w14:paraId="35E4592F" w14:textId="5F91F90A" w:rsidR="00DF4304" w:rsidRPr="00F4781C" w:rsidRDefault="00DF4304" w:rsidP="00487B67">
            <w:pPr>
              <w:jc w:val="center"/>
              <w:rPr>
                <w:b/>
                <w:bCs/>
                <w:sz w:val="22"/>
              </w:rPr>
            </w:pPr>
            <w:r w:rsidRPr="00F4781C">
              <w:rPr>
                <w:rFonts w:cs="Arial"/>
                <w:b/>
                <w:bCs/>
                <w:szCs w:val="16"/>
              </w:rPr>
              <w:t>Prekės kiekį, Eur be PVM</w:t>
            </w:r>
          </w:p>
        </w:tc>
      </w:tr>
      <w:tr w:rsidR="00DF4304" w:rsidRPr="00F4781C" w14:paraId="2E2AEAD3" w14:textId="77777777" w:rsidTr="005642CA">
        <w:trPr>
          <w:gridAfter w:val="1"/>
          <w:wAfter w:w="6" w:type="dxa"/>
          <w:trHeight w:val="277"/>
          <w:jc w:val="center"/>
        </w:trPr>
        <w:tc>
          <w:tcPr>
            <w:tcW w:w="562" w:type="dxa"/>
            <w:vAlign w:val="center"/>
          </w:tcPr>
          <w:p w14:paraId="62E18A59" w14:textId="77777777" w:rsidR="00DF4304" w:rsidRPr="00F4781C" w:rsidRDefault="00DF4304" w:rsidP="00487B67">
            <w:pPr>
              <w:ind w:left="58" w:firstLine="142"/>
              <w:jc w:val="center"/>
              <w:rPr>
                <w:i/>
                <w:iCs/>
                <w:sz w:val="20"/>
                <w:szCs w:val="20"/>
              </w:rPr>
            </w:pPr>
            <w:r w:rsidRPr="00F4781C">
              <w:rPr>
                <w:i/>
                <w:iCs/>
                <w:sz w:val="20"/>
                <w:szCs w:val="20"/>
              </w:rPr>
              <w:t>1</w:t>
            </w:r>
          </w:p>
        </w:tc>
        <w:tc>
          <w:tcPr>
            <w:tcW w:w="3114" w:type="dxa"/>
          </w:tcPr>
          <w:p w14:paraId="01856BCD" w14:textId="77777777" w:rsidR="00DF4304" w:rsidRPr="00F4781C" w:rsidRDefault="00DF4304" w:rsidP="00487B67">
            <w:pPr>
              <w:jc w:val="center"/>
              <w:rPr>
                <w:i/>
                <w:iCs/>
                <w:sz w:val="20"/>
                <w:szCs w:val="20"/>
              </w:rPr>
            </w:pPr>
            <w:r w:rsidRPr="00F4781C">
              <w:rPr>
                <w:i/>
                <w:iCs/>
                <w:sz w:val="20"/>
                <w:szCs w:val="20"/>
              </w:rPr>
              <w:t>2</w:t>
            </w:r>
          </w:p>
        </w:tc>
        <w:tc>
          <w:tcPr>
            <w:tcW w:w="1843" w:type="dxa"/>
          </w:tcPr>
          <w:p w14:paraId="7685476C" w14:textId="77777777" w:rsidR="00DF4304" w:rsidRPr="00F4781C" w:rsidRDefault="00DF4304" w:rsidP="00487B67">
            <w:pPr>
              <w:ind w:hanging="108"/>
              <w:jc w:val="center"/>
              <w:rPr>
                <w:i/>
                <w:iCs/>
                <w:sz w:val="20"/>
                <w:szCs w:val="20"/>
              </w:rPr>
            </w:pPr>
            <w:r w:rsidRPr="00F4781C">
              <w:rPr>
                <w:i/>
                <w:iCs/>
                <w:sz w:val="20"/>
                <w:szCs w:val="20"/>
              </w:rPr>
              <w:t>3</w:t>
            </w:r>
          </w:p>
        </w:tc>
        <w:tc>
          <w:tcPr>
            <w:tcW w:w="992" w:type="dxa"/>
          </w:tcPr>
          <w:p w14:paraId="72120407" w14:textId="77777777" w:rsidR="00DF4304" w:rsidRPr="00F4781C" w:rsidRDefault="00DF4304" w:rsidP="00487B67">
            <w:pPr>
              <w:jc w:val="center"/>
              <w:rPr>
                <w:i/>
                <w:iCs/>
                <w:sz w:val="20"/>
                <w:szCs w:val="20"/>
              </w:rPr>
            </w:pPr>
            <w:r w:rsidRPr="00F4781C">
              <w:rPr>
                <w:i/>
                <w:iCs/>
                <w:sz w:val="20"/>
                <w:szCs w:val="20"/>
              </w:rPr>
              <w:t>4</w:t>
            </w:r>
          </w:p>
        </w:tc>
        <w:tc>
          <w:tcPr>
            <w:tcW w:w="1135" w:type="dxa"/>
            <w:gridSpan w:val="2"/>
          </w:tcPr>
          <w:p w14:paraId="3831676C" w14:textId="77777777" w:rsidR="00DF4304" w:rsidRPr="00F4781C" w:rsidRDefault="00DF4304" w:rsidP="00487B67">
            <w:pPr>
              <w:jc w:val="center"/>
              <w:rPr>
                <w:i/>
                <w:iCs/>
                <w:sz w:val="20"/>
                <w:szCs w:val="20"/>
              </w:rPr>
            </w:pPr>
            <w:r w:rsidRPr="00F4781C">
              <w:rPr>
                <w:i/>
                <w:iCs/>
                <w:sz w:val="20"/>
                <w:szCs w:val="20"/>
              </w:rPr>
              <w:t>5</w:t>
            </w:r>
          </w:p>
        </w:tc>
        <w:tc>
          <w:tcPr>
            <w:tcW w:w="1134" w:type="dxa"/>
            <w:gridSpan w:val="2"/>
          </w:tcPr>
          <w:p w14:paraId="3469E073" w14:textId="6557922C" w:rsidR="00DF4304" w:rsidRPr="00F4781C" w:rsidRDefault="00DF4304" w:rsidP="00487B67">
            <w:pPr>
              <w:jc w:val="center"/>
              <w:rPr>
                <w:i/>
                <w:iCs/>
                <w:sz w:val="20"/>
                <w:szCs w:val="20"/>
              </w:rPr>
            </w:pPr>
            <w:r>
              <w:rPr>
                <w:i/>
                <w:iCs/>
                <w:sz w:val="20"/>
                <w:szCs w:val="20"/>
              </w:rPr>
              <w:t>6</w:t>
            </w:r>
          </w:p>
        </w:tc>
        <w:tc>
          <w:tcPr>
            <w:tcW w:w="1143" w:type="dxa"/>
            <w:gridSpan w:val="2"/>
          </w:tcPr>
          <w:p w14:paraId="314BB6AB" w14:textId="7F9E84FF" w:rsidR="00DF4304" w:rsidRPr="00F4781C" w:rsidRDefault="00DF4304" w:rsidP="00487B67">
            <w:pPr>
              <w:jc w:val="center"/>
              <w:rPr>
                <w:i/>
                <w:iCs/>
                <w:sz w:val="20"/>
                <w:szCs w:val="20"/>
              </w:rPr>
            </w:pPr>
            <w:r>
              <w:rPr>
                <w:i/>
                <w:iCs/>
                <w:sz w:val="20"/>
                <w:szCs w:val="20"/>
              </w:rPr>
              <w:t>7</w:t>
            </w:r>
          </w:p>
        </w:tc>
      </w:tr>
      <w:tr w:rsidR="00DF4304" w:rsidRPr="00F4781C" w14:paraId="12192F5E" w14:textId="77777777" w:rsidTr="005642CA">
        <w:trPr>
          <w:gridAfter w:val="1"/>
          <w:wAfter w:w="6" w:type="dxa"/>
          <w:trHeight w:val="561"/>
          <w:jc w:val="center"/>
        </w:trPr>
        <w:tc>
          <w:tcPr>
            <w:tcW w:w="562" w:type="dxa"/>
            <w:vAlign w:val="center"/>
          </w:tcPr>
          <w:p w14:paraId="3F7F5999" w14:textId="77777777" w:rsidR="00DF4304" w:rsidRPr="00F4781C" w:rsidRDefault="00DF4304" w:rsidP="003C4959">
            <w:pPr>
              <w:jc w:val="center"/>
              <w:rPr>
                <w:color w:val="000000"/>
                <w:lang w:eastAsia="lt-LT"/>
              </w:rPr>
            </w:pPr>
            <w:r w:rsidRPr="00F4781C">
              <w:rPr>
                <w:color w:val="000000"/>
                <w:lang w:eastAsia="lt-LT"/>
              </w:rPr>
              <w:t>1</w:t>
            </w:r>
          </w:p>
        </w:tc>
        <w:tc>
          <w:tcPr>
            <w:tcW w:w="3114" w:type="dxa"/>
          </w:tcPr>
          <w:p w14:paraId="139D1E39" w14:textId="35D19D09" w:rsidR="00DF4304" w:rsidRPr="000D0D63" w:rsidRDefault="00DF4304" w:rsidP="003C4959">
            <w:pPr>
              <w:rPr>
                <w:color w:val="000000"/>
                <w:szCs w:val="24"/>
                <w:lang w:eastAsia="lt-LT"/>
              </w:rPr>
            </w:pPr>
            <w:r w:rsidRPr="000D0D63">
              <w:rPr>
                <w:szCs w:val="24"/>
              </w:rPr>
              <w:t xml:space="preserve">Dalinis plokštelinis protezas </w:t>
            </w:r>
            <w:r w:rsidRPr="000D0D63">
              <w:rPr>
                <w:b/>
                <w:szCs w:val="24"/>
              </w:rPr>
              <w:t>(įskaitant</w:t>
            </w:r>
            <w:r w:rsidRPr="000D0D63">
              <w:rPr>
                <w:szCs w:val="24"/>
              </w:rPr>
              <w:t xml:space="preserve"> akrilinę bazę, dantų įstatymą, apkabėles, individualų šaukštą)</w:t>
            </w:r>
          </w:p>
        </w:tc>
        <w:tc>
          <w:tcPr>
            <w:tcW w:w="1843" w:type="dxa"/>
          </w:tcPr>
          <w:p w14:paraId="0D9D29CE" w14:textId="247165BC" w:rsidR="00DF4304" w:rsidRPr="000D0D63" w:rsidRDefault="00DF4304" w:rsidP="003C4959">
            <w:pPr>
              <w:jc w:val="center"/>
              <w:rPr>
                <w:szCs w:val="24"/>
                <w:lang w:eastAsia="lt-LT"/>
              </w:rPr>
            </w:pPr>
            <w:r w:rsidRPr="000D0D63">
              <w:rPr>
                <w:szCs w:val="24"/>
              </w:rPr>
              <w:t>80</w:t>
            </w:r>
          </w:p>
        </w:tc>
        <w:tc>
          <w:tcPr>
            <w:tcW w:w="992" w:type="dxa"/>
            <w:vAlign w:val="center"/>
          </w:tcPr>
          <w:p w14:paraId="6159870B" w14:textId="1862124D" w:rsidR="00DF4304" w:rsidRPr="00F4781C" w:rsidRDefault="00DF4304" w:rsidP="003C4959">
            <w:pPr>
              <w:jc w:val="center"/>
              <w:rPr>
                <w:color w:val="000000"/>
                <w:lang w:eastAsia="lt-LT"/>
              </w:rPr>
            </w:pPr>
            <w:r>
              <w:rPr>
                <w:color w:val="000000"/>
                <w:lang w:eastAsia="lt-LT"/>
              </w:rPr>
              <w:t>Vnt.</w:t>
            </w:r>
          </w:p>
        </w:tc>
        <w:tc>
          <w:tcPr>
            <w:tcW w:w="1135" w:type="dxa"/>
            <w:gridSpan w:val="2"/>
          </w:tcPr>
          <w:p w14:paraId="429EAE93" w14:textId="77777777" w:rsidR="00DF4304" w:rsidRPr="00F4781C" w:rsidRDefault="00DF4304" w:rsidP="003C4959">
            <w:pPr>
              <w:ind w:firstLine="709"/>
              <w:jc w:val="center"/>
            </w:pPr>
          </w:p>
        </w:tc>
        <w:tc>
          <w:tcPr>
            <w:tcW w:w="1134" w:type="dxa"/>
            <w:gridSpan w:val="2"/>
          </w:tcPr>
          <w:p w14:paraId="1E4BBA4B" w14:textId="77777777" w:rsidR="00DF4304" w:rsidRPr="00F4781C" w:rsidRDefault="00DF4304" w:rsidP="003C4959">
            <w:pPr>
              <w:ind w:firstLine="709"/>
            </w:pPr>
          </w:p>
        </w:tc>
        <w:tc>
          <w:tcPr>
            <w:tcW w:w="1143" w:type="dxa"/>
            <w:gridSpan w:val="2"/>
          </w:tcPr>
          <w:p w14:paraId="6DACDABE" w14:textId="1AADF2E3" w:rsidR="00DF4304" w:rsidRPr="00F4781C" w:rsidRDefault="00DF4304" w:rsidP="003C4959">
            <w:pPr>
              <w:ind w:firstLine="709"/>
            </w:pPr>
          </w:p>
        </w:tc>
      </w:tr>
      <w:tr w:rsidR="00DF4304" w:rsidRPr="00F4781C" w14:paraId="42732791" w14:textId="77777777" w:rsidTr="005642CA">
        <w:trPr>
          <w:gridAfter w:val="1"/>
          <w:wAfter w:w="6" w:type="dxa"/>
          <w:trHeight w:val="561"/>
          <w:jc w:val="center"/>
        </w:trPr>
        <w:tc>
          <w:tcPr>
            <w:tcW w:w="562" w:type="dxa"/>
            <w:vAlign w:val="center"/>
          </w:tcPr>
          <w:p w14:paraId="084C9ED8" w14:textId="660F2707" w:rsidR="00DF4304" w:rsidRPr="00F4781C" w:rsidRDefault="00DF4304" w:rsidP="003C4959">
            <w:pPr>
              <w:jc w:val="center"/>
              <w:rPr>
                <w:color w:val="000000"/>
                <w:lang w:eastAsia="lt-LT"/>
              </w:rPr>
            </w:pPr>
            <w:r w:rsidRPr="00F4781C">
              <w:rPr>
                <w:color w:val="000000"/>
                <w:lang w:eastAsia="lt-LT"/>
              </w:rPr>
              <w:t>2</w:t>
            </w:r>
          </w:p>
        </w:tc>
        <w:tc>
          <w:tcPr>
            <w:tcW w:w="3114" w:type="dxa"/>
          </w:tcPr>
          <w:p w14:paraId="7E768487" w14:textId="45823584" w:rsidR="00DF4304" w:rsidRPr="000D0D63" w:rsidRDefault="00DF4304" w:rsidP="003C4959">
            <w:pPr>
              <w:rPr>
                <w:color w:val="000000"/>
                <w:szCs w:val="24"/>
                <w:lang w:eastAsia="lt-LT"/>
              </w:rPr>
            </w:pPr>
            <w:r w:rsidRPr="000D0D63">
              <w:rPr>
                <w:szCs w:val="24"/>
              </w:rPr>
              <w:t xml:space="preserve">Dalinis plokštelinis protezas </w:t>
            </w:r>
            <w:r w:rsidRPr="000D0D63">
              <w:rPr>
                <w:b/>
                <w:szCs w:val="24"/>
              </w:rPr>
              <w:t>(įskaitant</w:t>
            </w:r>
            <w:r w:rsidRPr="000D0D63">
              <w:rPr>
                <w:szCs w:val="24"/>
              </w:rPr>
              <w:t xml:space="preserve"> elastinę bazę, dantų įstatymą, apkabėles, individualų šaukštą)</w:t>
            </w:r>
          </w:p>
        </w:tc>
        <w:tc>
          <w:tcPr>
            <w:tcW w:w="1843" w:type="dxa"/>
          </w:tcPr>
          <w:p w14:paraId="23C73ADC" w14:textId="2D5895F2" w:rsidR="00DF4304" w:rsidRPr="000D0D63" w:rsidRDefault="00DF4304" w:rsidP="003C4959">
            <w:pPr>
              <w:jc w:val="center"/>
              <w:rPr>
                <w:szCs w:val="24"/>
                <w:lang w:eastAsia="lt-LT"/>
              </w:rPr>
            </w:pPr>
            <w:r w:rsidRPr="000D0D63">
              <w:rPr>
                <w:szCs w:val="24"/>
              </w:rPr>
              <w:t>80</w:t>
            </w:r>
          </w:p>
        </w:tc>
        <w:tc>
          <w:tcPr>
            <w:tcW w:w="992" w:type="dxa"/>
          </w:tcPr>
          <w:p w14:paraId="2D29E1AA" w14:textId="2B050B2B" w:rsidR="00DF4304" w:rsidRPr="00F4781C" w:rsidRDefault="00DF4304" w:rsidP="003C4959">
            <w:pPr>
              <w:jc w:val="center"/>
              <w:rPr>
                <w:color w:val="000000"/>
                <w:lang w:eastAsia="lt-LT"/>
              </w:rPr>
            </w:pPr>
            <w:r w:rsidRPr="00EC1A46">
              <w:rPr>
                <w:color w:val="000000"/>
                <w:lang w:eastAsia="lt-LT"/>
              </w:rPr>
              <w:t>Vnt.</w:t>
            </w:r>
          </w:p>
        </w:tc>
        <w:tc>
          <w:tcPr>
            <w:tcW w:w="1135" w:type="dxa"/>
            <w:gridSpan w:val="2"/>
          </w:tcPr>
          <w:p w14:paraId="3AC30522" w14:textId="77777777" w:rsidR="00DF4304" w:rsidRPr="00F4781C" w:rsidRDefault="00DF4304" w:rsidP="003C4959">
            <w:pPr>
              <w:ind w:firstLine="709"/>
              <w:jc w:val="center"/>
            </w:pPr>
          </w:p>
        </w:tc>
        <w:tc>
          <w:tcPr>
            <w:tcW w:w="1134" w:type="dxa"/>
            <w:gridSpan w:val="2"/>
          </w:tcPr>
          <w:p w14:paraId="030CE674" w14:textId="77777777" w:rsidR="00DF4304" w:rsidRPr="00F4781C" w:rsidRDefault="00DF4304" w:rsidP="003C4959">
            <w:pPr>
              <w:ind w:firstLine="709"/>
            </w:pPr>
          </w:p>
        </w:tc>
        <w:tc>
          <w:tcPr>
            <w:tcW w:w="1143" w:type="dxa"/>
            <w:gridSpan w:val="2"/>
          </w:tcPr>
          <w:p w14:paraId="66A8C30A" w14:textId="79B07F34" w:rsidR="00DF4304" w:rsidRPr="00F4781C" w:rsidRDefault="00DF4304" w:rsidP="003C4959">
            <w:pPr>
              <w:ind w:firstLine="709"/>
            </w:pPr>
          </w:p>
        </w:tc>
      </w:tr>
      <w:tr w:rsidR="00DF4304" w:rsidRPr="00F4781C" w14:paraId="7B449219" w14:textId="77777777" w:rsidTr="005642CA">
        <w:trPr>
          <w:gridAfter w:val="1"/>
          <w:wAfter w:w="6" w:type="dxa"/>
          <w:trHeight w:val="561"/>
          <w:jc w:val="center"/>
        </w:trPr>
        <w:tc>
          <w:tcPr>
            <w:tcW w:w="562" w:type="dxa"/>
            <w:vAlign w:val="center"/>
          </w:tcPr>
          <w:p w14:paraId="6B3AEAB5" w14:textId="6E592C5B" w:rsidR="00DF4304" w:rsidRPr="00F4781C" w:rsidRDefault="00DF4304" w:rsidP="003C4959">
            <w:pPr>
              <w:jc w:val="center"/>
              <w:rPr>
                <w:color w:val="000000"/>
                <w:lang w:eastAsia="lt-LT"/>
              </w:rPr>
            </w:pPr>
            <w:r w:rsidRPr="00F4781C">
              <w:rPr>
                <w:color w:val="000000"/>
                <w:lang w:eastAsia="lt-LT"/>
              </w:rPr>
              <w:t>3</w:t>
            </w:r>
          </w:p>
        </w:tc>
        <w:tc>
          <w:tcPr>
            <w:tcW w:w="3114" w:type="dxa"/>
          </w:tcPr>
          <w:p w14:paraId="4E4B1F7C" w14:textId="2F4BDB3A" w:rsidR="00DF4304" w:rsidRPr="000D0D63" w:rsidRDefault="00DF4304" w:rsidP="003C4959">
            <w:pPr>
              <w:rPr>
                <w:color w:val="000000"/>
                <w:szCs w:val="24"/>
                <w:highlight w:val="green"/>
                <w:lang w:eastAsia="lt-LT"/>
              </w:rPr>
            </w:pPr>
            <w:r w:rsidRPr="000D0D63">
              <w:rPr>
                <w:szCs w:val="24"/>
              </w:rPr>
              <w:t>Pilnas plokštelinis protezas (</w:t>
            </w:r>
            <w:r w:rsidRPr="000D0D63">
              <w:rPr>
                <w:b/>
                <w:szCs w:val="24"/>
              </w:rPr>
              <w:t>įskaitant</w:t>
            </w:r>
            <w:r w:rsidRPr="000D0D63">
              <w:rPr>
                <w:szCs w:val="24"/>
              </w:rPr>
              <w:t xml:space="preserve"> akrilinę bazę, dantų įstatymą, apkabėles, individualų šaukštą)</w:t>
            </w:r>
          </w:p>
        </w:tc>
        <w:tc>
          <w:tcPr>
            <w:tcW w:w="1843" w:type="dxa"/>
          </w:tcPr>
          <w:p w14:paraId="3303AA18" w14:textId="3A7D24AE" w:rsidR="00DF4304" w:rsidRPr="000D0D63" w:rsidRDefault="00DF4304" w:rsidP="003C4959">
            <w:pPr>
              <w:jc w:val="center"/>
              <w:rPr>
                <w:szCs w:val="24"/>
                <w:lang w:eastAsia="lt-LT"/>
              </w:rPr>
            </w:pPr>
            <w:r w:rsidRPr="000D0D63">
              <w:rPr>
                <w:szCs w:val="24"/>
              </w:rPr>
              <w:t>80</w:t>
            </w:r>
          </w:p>
        </w:tc>
        <w:tc>
          <w:tcPr>
            <w:tcW w:w="992" w:type="dxa"/>
          </w:tcPr>
          <w:p w14:paraId="2EA13097" w14:textId="7B8A3B79" w:rsidR="00DF4304" w:rsidRPr="00F4781C" w:rsidRDefault="00DF4304" w:rsidP="003C4959">
            <w:pPr>
              <w:jc w:val="center"/>
              <w:rPr>
                <w:color w:val="000000"/>
                <w:lang w:eastAsia="lt-LT"/>
              </w:rPr>
            </w:pPr>
            <w:r w:rsidRPr="00EC1A46">
              <w:rPr>
                <w:color w:val="000000"/>
                <w:lang w:eastAsia="lt-LT"/>
              </w:rPr>
              <w:t>Vnt.</w:t>
            </w:r>
          </w:p>
        </w:tc>
        <w:tc>
          <w:tcPr>
            <w:tcW w:w="1135" w:type="dxa"/>
            <w:gridSpan w:val="2"/>
          </w:tcPr>
          <w:p w14:paraId="78D1CA79" w14:textId="77777777" w:rsidR="00DF4304" w:rsidRPr="00F4781C" w:rsidRDefault="00DF4304" w:rsidP="003C4959">
            <w:pPr>
              <w:ind w:firstLine="709"/>
              <w:jc w:val="center"/>
            </w:pPr>
          </w:p>
        </w:tc>
        <w:tc>
          <w:tcPr>
            <w:tcW w:w="1134" w:type="dxa"/>
            <w:gridSpan w:val="2"/>
          </w:tcPr>
          <w:p w14:paraId="4357514E" w14:textId="77777777" w:rsidR="00DF4304" w:rsidRPr="00F4781C" w:rsidRDefault="00DF4304" w:rsidP="003C4959">
            <w:pPr>
              <w:ind w:firstLine="709"/>
            </w:pPr>
          </w:p>
        </w:tc>
        <w:tc>
          <w:tcPr>
            <w:tcW w:w="1143" w:type="dxa"/>
            <w:gridSpan w:val="2"/>
          </w:tcPr>
          <w:p w14:paraId="07735FA6" w14:textId="7B172E47" w:rsidR="00DF4304" w:rsidRPr="00F4781C" w:rsidRDefault="00DF4304" w:rsidP="003C4959">
            <w:pPr>
              <w:ind w:firstLine="709"/>
            </w:pPr>
          </w:p>
        </w:tc>
      </w:tr>
      <w:tr w:rsidR="00DF4304" w:rsidRPr="00F4781C" w14:paraId="1A5DAA0A" w14:textId="77777777" w:rsidTr="005642CA">
        <w:trPr>
          <w:gridAfter w:val="1"/>
          <w:wAfter w:w="6" w:type="dxa"/>
          <w:trHeight w:val="561"/>
          <w:jc w:val="center"/>
        </w:trPr>
        <w:tc>
          <w:tcPr>
            <w:tcW w:w="562" w:type="dxa"/>
            <w:vAlign w:val="center"/>
          </w:tcPr>
          <w:p w14:paraId="10A5B129" w14:textId="6E077FB7" w:rsidR="00DF4304" w:rsidRPr="00F4781C" w:rsidRDefault="00DF4304" w:rsidP="003C4959">
            <w:pPr>
              <w:jc w:val="center"/>
              <w:rPr>
                <w:color w:val="000000"/>
                <w:lang w:eastAsia="lt-LT"/>
              </w:rPr>
            </w:pPr>
            <w:r w:rsidRPr="00F4781C">
              <w:rPr>
                <w:color w:val="000000"/>
                <w:lang w:eastAsia="lt-LT"/>
              </w:rPr>
              <w:t>4</w:t>
            </w:r>
          </w:p>
        </w:tc>
        <w:tc>
          <w:tcPr>
            <w:tcW w:w="3114" w:type="dxa"/>
          </w:tcPr>
          <w:p w14:paraId="3F8A30E9" w14:textId="0C26047C" w:rsidR="00DF4304" w:rsidRPr="000D0D63" w:rsidRDefault="00DF4304" w:rsidP="003C4959">
            <w:pPr>
              <w:rPr>
                <w:color w:val="000000"/>
                <w:szCs w:val="24"/>
                <w:lang w:eastAsia="lt-LT"/>
              </w:rPr>
            </w:pPr>
            <w:r w:rsidRPr="000D0D63">
              <w:rPr>
                <w:szCs w:val="24"/>
              </w:rPr>
              <w:t>Pilnas plokštelinis protezas (</w:t>
            </w:r>
            <w:r w:rsidRPr="000D0D63">
              <w:rPr>
                <w:b/>
                <w:szCs w:val="24"/>
              </w:rPr>
              <w:t>įskaitant</w:t>
            </w:r>
            <w:r w:rsidRPr="000D0D63">
              <w:rPr>
                <w:szCs w:val="24"/>
              </w:rPr>
              <w:t xml:space="preserve"> elastinę bazę, dantų įstatymą, apkabėles, individualų šaukštą)</w:t>
            </w:r>
          </w:p>
        </w:tc>
        <w:tc>
          <w:tcPr>
            <w:tcW w:w="1843" w:type="dxa"/>
          </w:tcPr>
          <w:p w14:paraId="33832B45" w14:textId="6DF4F0CA" w:rsidR="00DF4304" w:rsidRPr="000D0D63" w:rsidRDefault="00DF4304" w:rsidP="003C4959">
            <w:pPr>
              <w:jc w:val="center"/>
              <w:rPr>
                <w:szCs w:val="24"/>
                <w:lang w:eastAsia="lt-LT"/>
              </w:rPr>
            </w:pPr>
            <w:r w:rsidRPr="000D0D63">
              <w:rPr>
                <w:szCs w:val="24"/>
              </w:rPr>
              <w:t>80</w:t>
            </w:r>
          </w:p>
        </w:tc>
        <w:tc>
          <w:tcPr>
            <w:tcW w:w="992" w:type="dxa"/>
          </w:tcPr>
          <w:p w14:paraId="4A1FBAA0" w14:textId="01187C69" w:rsidR="00DF4304" w:rsidRPr="00F4781C" w:rsidRDefault="00DF4304" w:rsidP="003C4959">
            <w:pPr>
              <w:jc w:val="center"/>
              <w:rPr>
                <w:color w:val="000000"/>
                <w:lang w:eastAsia="lt-LT"/>
              </w:rPr>
            </w:pPr>
            <w:r w:rsidRPr="00EC1A46">
              <w:rPr>
                <w:color w:val="000000"/>
                <w:lang w:eastAsia="lt-LT"/>
              </w:rPr>
              <w:t>Vnt.</w:t>
            </w:r>
          </w:p>
        </w:tc>
        <w:tc>
          <w:tcPr>
            <w:tcW w:w="1135" w:type="dxa"/>
            <w:gridSpan w:val="2"/>
          </w:tcPr>
          <w:p w14:paraId="3E476DAF" w14:textId="77777777" w:rsidR="00DF4304" w:rsidRPr="00F4781C" w:rsidRDefault="00DF4304" w:rsidP="003C4959">
            <w:pPr>
              <w:ind w:firstLine="709"/>
              <w:jc w:val="center"/>
            </w:pPr>
          </w:p>
        </w:tc>
        <w:tc>
          <w:tcPr>
            <w:tcW w:w="1134" w:type="dxa"/>
            <w:gridSpan w:val="2"/>
          </w:tcPr>
          <w:p w14:paraId="69A51A47" w14:textId="77777777" w:rsidR="00DF4304" w:rsidRPr="00F4781C" w:rsidRDefault="00DF4304" w:rsidP="003C4959">
            <w:pPr>
              <w:ind w:firstLine="709"/>
            </w:pPr>
          </w:p>
        </w:tc>
        <w:tc>
          <w:tcPr>
            <w:tcW w:w="1143" w:type="dxa"/>
            <w:gridSpan w:val="2"/>
          </w:tcPr>
          <w:p w14:paraId="36C8918C" w14:textId="761047F3" w:rsidR="00DF4304" w:rsidRPr="00F4781C" w:rsidRDefault="00DF4304" w:rsidP="003C4959">
            <w:pPr>
              <w:ind w:firstLine="709"/>
            </w:pPr>
          </w:p>
        </w:tc>
      </w:tr>
      <w:tr w:rsidR="00DF4304" w:rsidRPr="00F4781C" w14:paraId="7F0CB24F" w14:textId="77777777" w:rsidTr="005642CA">
        <w:trPr>
          <w:gridAfter w:val="1"/>
          <w:wAfter w:w="6" w:type="dxa"/>
          <w:trHeight w:val="561"/>
          <w:jc w:val="center"/>
        </w:trPr>
        <w:tc>
          <w:tcPr>
            <w:tcW w:w="562" w:type="dxa"/>
            <w:vAlign w:val="center"/>
          </w:tcPr>
          <w:p w14:paraId="1650FD47" w14:textId="30BB759C" w:rsidR="00DF4304" w:rsidRPr="00F4781C" w:rsidRDefault="00DF4304" w:rsidP="003C4959">
            <w:pPr>
              <w:jc w:val="center"/>
              <w:rPr>
                <w:color w:val="000000"/>
                <w:lang w:eastAsia="lt-LT"/>
              </w:rPr>
            </w:pPr>
            <w:r w:rsidRPr="00F4781C">
              <w:rPr>
                <w:color w:val="000000"/>
                <w:lang w:eastAsia="lt-LT"/>
              </w:rPr>
              <w:t>5</w:t>
            </w:r>
          </w:p>
        </w:tc>
        <w:tc>
          <w:tcPr>
            <w:tcW w:w="3114" w:type="dxa"/>
          </w:tcPr>
          <w:p w14:paraId="3C1156BF" w14:textId="2986B64E" w:rsidR="00DF4304" w:rsidRPr="000D0D63" w:rsidRDefault="00DF4304" w:rsidP="003C4959">
            <w:pPr>
              <w:rPr>
                <w:color w:val="000000"/>
                <w:szCs w:val="24"/>
                <w:lang w:eastAsia="lt-LT"/>
              </w:rPr>
            </w:pPr>
            <w:r w:rsidRPr="000D0D63">
              <w:rPr>
                <w:szCs w:val="24"/>
              </w:rPr>
              <w:t>Plastmasinė kapa dantų nudilimo profilaktikai</w:t>
            </w:r>
          </w:p>
        </w:tc>
        <w:tc>
          <w:tcPr>
            <w:tcW w:w="1843" w:type="dxa"/>
          </w:tcPr>
          <w:p w14:paraId="0039C1F2" w14:textId="68C65D75" w:rsidR="00DF4304" w:rsidRPr="000D0D63" w:rsidRDefault="00DF4304" w:rsidP="003C4959">
            <w:pPr>
              <w:jc w:val="center"/>
              <w:rPr>
                <w:szCs w:val="24"/>
                <w:lang w:eastAsia="lt-LT"/>
              </w:rPr>
            </w:pPr>
            <w:r w:rsidRPr="000D0D63">
              <w:rPr>
                <w:szCs w:val="24"/>
              </w:rPr>
              <w:t>20</w:t>
            </w:r>
          </w:p>
        </w:tc>
        <w:tc>
          <w:tcPr>
            <w:tcW w:w="992" w:type="dxa"/>
          </w:tcPr>
          <w:p w14:paraId="42D20B40" w14:textId="2369678B" w:rsidR="00DF4304" w:rsidRPr="00F4781C" w:rsidRDefault="00DF4304" w:rsidP="003C4959">
            <w:pPr>
              <w:jc w:val="center"/>
              <w:rPr>
                <w:color w:val="000000"/>
                <w:lang w:eastAsia="lt-LT"/>
              </w:rPr>
            </w:pPr>
            <w:r w:rsidRPr="00EC1A46">
              <w:rPr>
                <w:color w:val="000000"/>
                <w:lang w:eastAsia="lt-LT"/>
              </w:rPr>
              <w:t>Vnt.</w:t>
            </w:r>
          </w:p>
        </w:tc>
        <w:tc>
          <w:tcPr>
            <w:tcW w:w="1135" w:type="dxa"/>
            <w:gridSpan w:val="2"/>
          </w:tcPr>
          <w:p w14:paraId="0F0661C8" w14:textId="77777777" w:rsidR="00DF4304" w:rsidRPr="00F4781C" w:rsidRDefault="00DF4304" w:rsidP="003C4959">
            <w:pPr>
              <w:ind w:firstLine="709"/>
              <w:jc w:val="center"/>
            </w:pPr>
          </w:p>
        </w:tc>
        <w:tc>
          <w:tcPr>
            <w:tcW w:w="1134" w:type="dxa"/>
            <w:gridSpan w:val="2"/>
          </w:tcPr>
          <w:p w14:paraId="678DD1E9" w14:textId="77777777" w:rsidR="00DF4304" w:rsidRPr="00F4781C" w:rsidRDefault="00DF4304" w:rsidP="003C4959">
            <w:pPr>
              <w:ind w:firstLine="709"/>
            </w:pPr>
          </w:p>
        </w:tc>
        <w:tc>
          <w:tcPr>
            <w:tcW w:w="1143" w:type="dxa"/>
            <w:gridSpan w:val="2"/>
          </w:tcPr>
          <w:p w14:paraId="326B6FFD" w14:textId="235AA58D" w:rsidR="00DF4304" w:rsidRPr="00F4781C" w:rsidRDefault="00DF4304" w:rsidP="003C4959">
            <w:pPr>
              <w:ind w:firstLine="709"/>
            </w:pPr>
          </w:p>
        </w:tc>
      </w:tr>
      <w:tr w:rsidR="00DF4304" w:rsidRPr="00F4781C" w14:paraId="4E869689" w14:textId="77777777" w:rsidTr="005642CA">
        <w:trPr>
          <w:gridAfter w:val="1"/>
          <w:wAfter w:w="6" w:type="dxa"/>
          <w:trHeight w:val="561"/>
          <w:jc w:val="center"/>
        </w:trPr>
        <w:tc>
          <w:tcPr>
            <w:tcW w:w="562" w:type="dxa"/>
            <w:vAlign w:val="center"/>
          </w:tcPr>
          <w:p w14:paraId="25217776" w14:textId="229BAB54" w:rsidR="00DF4304" w:rsidRPr="00F4781C" w:rsidRDefault="00DF4304" w:rsidP="003C4959">
            <w:pPr>
              <w:jc w:val="center"/>
              <w:rPr>
                <w:color w:val="000000"/>
                <w:lang w:eastAsia="lt-LT"/>
              </w:rPr>
            </w:pPr>
            <w:r w:rsidRPr="00F4781C">
              <w:rPr>
                <w:color w:val="000000"/>
                <w:lang w:eastAsia="lt-LT"/>
              </w:rPr>
              <w:t>6</w:t>
            </w:r>
          </w:p>
        </w:tc>
        <w:tc>
          <w:tcPr>
            <w:tcW w:w="3114" w:type="dxa"/>
          </w:tcPr>
          <w:p w14:paraId="0FF0BFF7" w14:textId="300C9D16" w:rsidR="00DF4304" w:rsidRPr="000D0D63" w:rsidRDefault="00DF4304" w:rsidP="003C4959">
            <w:pPr>
              <w:rPr>
                <w:color w:val="000000"/>
                <w:szCs w:val="24"/>
                <w:lang w:eastAsia="lt-LT"/>
              </w:rPr>
            </w:pPr>
            <w:r w:rsidRPr="000D0D63">
              <w:rPr>
                <w:szCs w:val="24"/>
              </w:rPr>
              <w:t>Diagnostiniai modeliai</w:t>
            </w:r>
          </w:p>
        </w:tc>
        <w:tc>
          <w:tcPr>
            <w:tcW w:w="1843" w:type="dxa"/>
          </w:tcPr>
          <w:p w14:paraId="22010EE5" w14:textId="1CFC36E2" w:rsidR="00DF4304" w:rsidRPr="000D0D63" w:rsidRDefault="00DF4304" w:rsidP="003C4959">
            <w:pPr>
              <w:jc w:val="center"/>
              <w:rPr>
                <w:szCs w:val="24"/>
                <w:lang w:eastAsia="lt-LT"/>
              </w:rPr>
            </w:pPr>
            <w:r w:rsidRPr="000D0D63">
              <w:rPr>
                <w:szCs w:val="24"/>
              </w:rPr>
              <w:t>20</w:t>
            </w:r>
          </w:p>
        </w:tc>
        <w:tc>
          <w:tcPr>
            <w:tcW w:w="992" w:type="dxa"/>
          </w:tcPr>
          <w:p w14:paraId="1DA52875" w14:textId="1DB5F719" w:rsidR="00DF4304" w:rsidRPr="00F4781C" w:rsidRDefault="00DF4304" w:rsidP="003C4959">
            <w:pPr>
              <w:jc w:val="center"/>
              <w:rPr>
                <w:color w:val="000000"/>
                <w:lang w:eastAsia="lt-LT"/>
              </w:rPr>
            </w:pPr>
            <w:r w:rsidRPr="00EC1A46">
              <w:rPr>
                <w:color w:val="000000"/>
                <w:lang w:eastAsia="lt-LT"/>
              </w:rPr>
              <w:t>Vnt.</w:t>
            </w:r>
          </w:p>
        </w:tc>
        <w:tc>
          <w:tcPr>
            <w:tcW w:w="1135" w:type="dxa"/>
            <w:gridSpan w:val="2"/>
          </w:tcPr>
          <w:p w14:paraId="640DCBFF" w14:textId="77777777" w:rsidR="00DF4304" w:rsidRPr="00F4781C" w:rsidRDefault="00DF4304" w:rsidP="003C4959">
            <w:pPr>
              <w:ind w:firstLine="709"/>
              <w:jc w:val="center"/>
            </w:pPr>
          </w:p>
        </w:tc>
        <w:tc>
          <w:tcPr>
            <w:tcW w:w="1134" w:type="dxa"/>
            <w:gridSpan w:val="2"/>
          </w:tcPr>
          <w:p w14:paraId="45E6DBFB" w14:textId="77777777" w:rsidR="00DF4304" w:rsidRPr="00F4781C" w:rsidRDefault="00DF4304" w:rsidP="003C4959">
            <w:pPr>
              <w:ind w:firstLine="709"/>
            </w:pPr>
          </w:p>
        </w:tc>
        <w:tc>
          <w:tcPr>
            <w:tcW w:w="1143" w:type="dxa"/>
            <w:gridSpan w:val="2"/>
          </w:tcPr>
          <w:p w14:paraId="4506FE40" w14:textId="0E860127" w:rsidR="00DF4304" w:rsidRPr="00F4781C" w:rsidRDefault="00DF4304" w:rsidP="003C4959">
            <w:pPr>
              <w:ind w:firstLine="709"/>
            </w:pPr>
          </w:p>
        </w:tc>
      </w:tr>
      <w:tr w:rsidR="00DF4304" w:rsidRPr="00F4781C" w14:paraId="60610777" w14:textId="77777777" w:rsidTr="005642CA">
        <w:trPr>
          <w:gridAfter w:val="1"/>
          <w:wAfter w:w="6" w:type="dxa"/>
          <w:trHeight w:val="561"/>
          <w:jc w:val="center"/>
        </w:trPr>
        <w:tc>
          <w:tcPr>
            <w:tcW w:w="562" w:type="dxa"/>
            <w:vAlign w:val="center"/>
          </w:tcPr>
          <w:p w14:paraId="1C49D74B" w14:textId="49087E32" w:rsidR="00DF4304" w:rsidRPr="00F4781C" w:rsidRDefault="00DF4304" w:rsidP="002049D5">
            <w:pPr>
              <w:jc w:val="center"/>
              <w:rPr>
                <w:color w:val="000000"/>
                <w:lang w:eastAsia="lt-LT"/>
              </w:rPr>
            </w:pPr>
            <w:r w:rsidRPr="00F4781C">
              <w:rPr>
                <w:color w:val="000000"/>
                <w:lang w:eastAsia="lt-LT"/>
              </w:rPr>
              <w:t>7</w:t>
            </w:r>
          </w:p>
        </w:tc>
        <w:tc>
          <w:tcPr>
            <w:tcW w:w="3114" w:type="dxa"/>
          </w:tcPr>
          <w:p w14:paraId="57D523B3" w14:textId="60B53F76" w:rsidR="00DF4304" w:rsidRPr="000D0D63" w:rsidRDefault="00DF4304" w:rsidP="002049D5">
            <w:pPr>
              <w:rPr>
                <w:szCs w:val="24"/>
                <w:lang w:eastAsia="lt-LT"/>
              </w:rPr>
            </w:pPr>
            <w:r w:rsidRPr="000D0D63">
              <w:rPr>
                <w:szCs w:val="24"/>
              </w:rPr>
              <w:t>Lieti vainikėliai</w:t>
            </w:r>
          </w:p>
        </w:tc>
        <w:tc>
          <w:tcPr>
            <w:tcW w:w="1843" w:type="dxa"/>
          </w:tcPr>
          <w:p w14:paraId="26C7607F" w14:textId="24508329" w:rsidR="00DF4304" w:rsidRPr="000D0D63" w:rsidRDefault="00DF4304" w:rsidP="002049D5">
            <w:pPr>
              <w:jc w:val="center"/>
              <w:rPr>
                <w:szCs w:val="24"/>
                <w:lang w:eastAsia="lt-LT"/>
              </w:rPr>
            </w:pPr>
            <w:r w:rsidRPr="000D0D63">
              <w:rPr>
                <w:szCs w:val="24"/>
              </w:rPr>
              <w:t>80</w:t>
            </w:r>
          </w:p>
        </w:tc>
        <w:tc>
          <w:tcPr>
            <w:tcW w:w="992" w:type="dxa"/>
          </w:tcPr>
          <w:p w14:paraId="49CDB324" w14:textId="6EEB7B9E" w:rsidR="00DF4304" w:rsidRPr="00F4781C" w:rsidRDefault="00DF4304" w:rsidP="002049D5">
            <w:pPr>
              <w:jc w:val="center"/>
              <w:rPr>
                <w:color w:val="000000"/>
                <w:lang w:eastAsia="lt-LT"/>
              </w:rPr>
            </w:pPr>
            <w:r w:rsidRPr="0034602D">
              <w:rPr>
                <w:color w:val="000000"/>
                <w:lang w:eastAsia="lt-LT"/>
              </w:rPr>
              <w:t>Vnt.</w:t>
            </w:r>
          </w:p>
        </w:tc>
        <w:tc>
          <w:tcPr>
            <w:tcW w:w="1135" w:type="dxa"/>
            <w:gridSpan w:val="2"/>
          </w:tcPr>
          <w:p w14:paraId="735E3F19" w14:textId="77777777" w:rsidR="00DF4304" w:rsidRPr="00F4781C" w:rsidRDefault="00DF4304" w:rsidP="002049D5">
            <w:pPr>
              <w:ind w:firstLine="709"/>
              <w:jc w:val="center"/>
            </w:pPr>
          </w:p>
        </w:tc>
        <w:tc>
          <w:tcPr>
            <w:tcW w:w="1134" w:type="dxa"/>
            <w:gridSpan w:val="2"/>
          </w:tcPr>
          <w:p w14:paraId="7F97985B" w14:textId="77777777" w:rsidR="00DF4304" w:rsidRPr="00F4781C" w:rsidRDefault="00DF4304" w:rsidP="002049D5">
            <w:pPr>
              <w:ind w:firstLine="709"/>
            </w:pPr>
          </w:p>
        </w:tc>
        <w:tc>
          <w:tcPr>
            <w:tcW w:w="1143" w:type="dxa"/>
            <w:gridSpan w:val="2"/>
          </w:tcPr>
          <w:p w14:paraId="12C54D6A" w14:textId="09D305F1" w:rsidR="00DF4304" w:rsidRPr="00F4781C" w:rsidRDefault="00DF4304" w:rsidP="002049D5">
            <w:pPr>
              <w:ind w:firstLine="709"/>
            </w:pPr>
          </w:p>
        </w:tc>
      </w:tr>
      <w:tr w:rsidR="00DF4304" w:rsidRPr="00F4781C" w14:paraId="30A99C52" w14:textId="77777777" w:rsidTr="005642CA">
        <w:trPr>
          <w:gridAfter w:val="1"/>
          <w:wAfter w:w="6" w:type="dxa"/>
          <w:trHeight w:val="561"/>
          <w:jc w:val="center"/>
        </w:trPr>
        <w:tc>
          <w:tcPr>
            <w:tcW w:w="562" w:type="dxa"/>
            <w:vAlign w:val="center"/>
          </w:tcPr>
          <w:p w14:paraId="056843AA" w14:textId="65DE2558" w:rsidR="00DF4304" w:rsidRPr="00F4781C" w:rsidRDefault="00DF4304" w:rsidP="002049D5">
            <w:pPr>
              <w:jc w:val="center"/>
              <w:rPr>
                <w:color w:val="000000"/>
                <w:lang w:eastAsia="lt-LT"/>
              </w:rPr>
            </w:pPr>
            <w:r w:rsidRPr="00F4781C">
              <w:rPr>
                <w:color w:val="000000"/>
                <w:lang w:eastAsia="lt-LT"/>
              </w:rPr>
              <w:t>8</w:t>
            </w:r>
          </w:p>
        </w:tc>
        <w:tc>
          <w:tcPr>
            <w:tcW w:w="3114" w:type="dxa"/>
          </w:tcPr>
          <w:p w14:paraId="0BF885A9" w14:textId="3FC487F2" w:rsidR="00DF4304" w:rsidRPr="000D0D63" w:rsidRDefault="00DF4304" w:rsidP="002049D5">
            <w:pPr>
              <w:rPr>
                <w:szCs w:val="24"/>
                <w:lang w:eastAsia="lt-LT"/>
              </w:rPr>
            </w:pPr>
            <w:r w:rsidRPr="000D0D63">
              <w:rPr>
                <w:szCs w:val="24"/>
              </w:rPr>
              <w:t>Lieti vainikėliai su porceliano apdaila</w:t>
            </w:r>
          </w:p>
        </w:tc>
        <w:tc>
          <w:tcPr>
            <w:tcW w:w="1843" w:type="dxa"/>
          </w:tcPr>
          <w:p w14:paraId="582C6103" w14:textId="71A036C3" w:rsidR="00DF4304" w:rsidRPr="000D0D63" w:rsidRDefault="00DF4304" w:rsidP="002049D5">
            <w:pPr>
              <w:jc w:val="center"/>
              <w:rPr>
                <w:szCs w:val="24"/>
                <w:lang w:eastAsia="lt-LT"/>
              </w:rPr>
            </w:pPr>
            <w:r w:rsidRPr="000D0D63">
              <w:rPr>
                <w:szCs w:val="24"/>
              </w:rPr>
              <w:t>120</w:t>
            </w:r>
          </w:p>
        </w:tc>
        <w:tc>
          <w:tcPr>
            <w:tcW w:w="992" w:type="dxa"/>
          </w:tcPr>
          <w:p w14:paraId="399287E8" w14:textId="5AF25EFF" w:rsidR="00DF4304" w:rsidRPr="00F4781C" w:rsidRDefault="00DF4304" w:rsidP="002049D5">
            <w:pPr>
              <w:jc w:val="center"/>
              <w:rPr>
                <w:color w:val="000000"/>
                <w:lang w:eastAsia="lt-LT"/>
              </w:rPr>
            </w:pPr>
            <w:r w:rsidRPr="0034602D">
              <w:rPr>
                <w:color w:val="000000"/>
                <w:lang w:eastAsia="lt-LT"/>
              </w:rPr>
              <w:t>Vnt.</w:t>
            </w:r>
          </w:p>
        </w:tc>
        <w:tc>
          <w:tcPr>
            <w:tcW w:w="1135" w:type="dxa"/>
            <w:gridSpan w:val="2"/>
          </w:tcPr>
          <w:p w14:paraId="4574A4A0" w14:textId="77777777" w:rsidR="00DF4304" w:rsidRPr="00F4781C" w:rsidRDefault="00DF4304" w:rsidP="002049D5">
            <w:pPr>
              <w:ind w:firstLine="709"/>
              <w:jc w:val="center"/>
            </w:pPr>
          </w:p>
        </w:tc>
        <w:tc>
          <w:tcPr>
            <w:tcW w:w="1134" w:type="dxa"/>
            <w:gridSpan w:val="2"/>
          </w:tcPr>
          <w:p w14:paraId="50ED2AA6" w14:textId="77777777" w:rsidR="00DF4304" w:rsidRPr="00F4781C" w:rsidRDefault="00DF4304" w:rsidP="002049D5">
            <w:pPr>
              <w:ind w:firstLine="709"/>
            </w:pPr>
          </w:p>
        </w:tc>
        <w:tc>
          <w:tcPr>
            <w:tcW w:w="1143" w:type="dxa"/>
            <w:gridSpan w:val="2"/>
          </w:tcPr>
          <w:p w14:paraId="6FE967C5" w14:textId="010C5388" w:rsidR="00DF4304" w:rsidRPr="00F4781C" w:rsidRDefault="00DF4304" w:rsidP="002049D5">
            <w:pPr>
              <w:ind w:firstLine="709"/>
            </w:pPr>
          </w:p>
        </w:tc>
      </w:tr>
      <w:tr w:rsidR="00DF4304" w:rsidRPr="00F4781C" w14:paraId="11F66814" w14:textId="77777777" w:rsidTr="005642CA">
        <w:trPr>
          <w:gridAfter w:val="1"/>
          <w:wAfter w:w="6" w:type="dxa"/>
          <w:trHeight w:val="561"/>
          <w:jc w:val="center"/>
        </w:trPr>
        <w:tc>
          <w:tcPr>
            <w:tcW w:w="562" w:type="dxa"/>
            <w:vAlign w:val="center"/>
          </w:tcPr>
          <w:p w14:paraId="75DEB301" w14:textId="164B915D" w:rsidR="00DF4304" w:rsidRPr="00F4781C" w:rsidRDefault="00DF4304" w:rsidP="002049D5">
            <w:pPr>
              <w:jc w:val="center"/>
              <w:rPr>
                <w:color w:val="000000"/>
                <w:lang w:eastAsia="lt-LT"/>
              </w:rPr>
            </w:pPr>
            <w:r w:rsidRPr="00F4781C">
              <w:rPr>
                <w:color w:val="000000"/>
                <w:lang w:eastAsia="lt-LT"/>
              </w:rPr>
              <w:t>9</w:t>
            </w:r>
          </w:p>
        </w:tc>
        <w:tc>
          <w:tcPr>
            <w:tcW w:w="3114" w:type="dxa"/>
          </w:tcPr>
          <w:p w14:paraId="7B86168F" w14:textId="2A61CD9A" w:rsidR="00DF4304" w:rsidRPr="000D0D63" w:rsidRDefault="00DF4304" w:rsidP="002049D5">
            <w:pPr>
              <w:rPr>
                <w:szCs w:val="24"/>
                <w:lang w:eastAsia="lt-LT"/>
              </w:rPr>
            </w:pPr>
            <w:r w:rsidRPr="000D0D63">
              <w:rPr>
                <w:szCs w:val="24"/>
              </w:rPr>
              <w:t>Cirkonio oksido vainikėliai</w:t>
            </w:r>
          </w:p>
        </w:tc>
        <w:tc>
          <w:tcPr>
            <w:tcW w:w="1843" w:type="dxa"/>
          </w:tcPr>
          <w:p w14:paraId="621C6D0D" w14:textId="0519630B" w:rsidR="00DF4304" w:rsidRPr="000D0D63" w:rsidRDefault="00DF4304" w:rsidP="002049D5">
            <w:pPr>
              <w:jc w:val="center"/>
              <w:rPr>
                <w:szCs w:val="24"/>
                <w:lang w:eastAsia="lt-LT"/>
              </w:rPr>
            </w:pPr>
            <w:r w:rsidRPr="000D0D63">
              <w:rPr>
                <w:szCs w:val="24"/>
              </w:rPr>
              <w:t>60</w:t>
            </w:r>
          </w:p>
        </w:tc>
        <w:tc>
          <w:tcPr>
            <w:tcW w:w="992" w:type="dxa"/>
          </w:tcPr>
          <w:p w14:paraId="7790645C" w14:textId="1F334D8E" w:rsidR="00DF4304" w:rsidRPr="00F4781C" w:rsidRDefault="00DF4304" w:rsidP="002049D5">
            <w:pPr>
              <w:jc w:val="center"/>
              <w:rPr>
                <w:color w:val="000000"/>
                <w:lang w:eastAsia="lt-LT"/>
              </w:rPr>
            </w:pPr>
            <w:r w:rsidRPr="0034602D">
              <w:rPr>
                <w:color w:val="000000"/>
                <w:lang w:eastAsia="lt-LT"/>
              </w:rPr>
              <w:t>Vnt.</w:t>
            </w:r>
          </w:p>
        </w:tc>
        <w:tc>
          <w:tcPr>
            <w:tcW w:w="1135" w:type="dxa"/>
            <w:gridSpan w:val="2"/>
          </w:tcPr>
          <w:p w14:paraId="7967190D" w14:textId="77777777" w:rsidR="00DF4304" w:rsidRPr="00F4781C" w:rsidRDefault="00DF4304" w:rsidP="002049D5">
            <w:pPr>
              <w:ind w:firstLine="709"/>
              <w:jc w:val="center"/>
            </w:pPr>
          </w:p>
        </w:tc>
        <w:tc>
          <w:tcPr>
            <w:tcW w:w="1134" w:type="dxa"/>
            <w:gridSpan w:val="2"/>
          </w:tcPr>
          <w:p w14:paraId="35EDEA9C" w14:textId="77777777" w:rsidR="00DF4304" w:rsidRPr="00F4781C" w:rsidRDefault="00DF4304" w:rsidP="002049D5">
            <w:pPr>
              <w:ind w:firstLine="709"/>
            </w:pPr>
          </w:p>
        </w:tc>
        <w:tc>
          <w:tcPr>
            <w:tcW w:w="1143" w:type="dxa"/>
            <w:gridSpan w:val="2"/>
          </w:tcPr>
          <w:p w14:paraId="3C4873FC" w14:textId="4005B497" w:rsidR="00DF4304" w:rsidRPr="00F4781C" w:rsidRDefault="00DF4304" w:rsidP="002049D5">
            <w:pPr>
              <w:ind w:firstLine="709"/>
            </w:pPr>
          </w:p>
        </w:tc>
      </w:tr>
      <w:tr w:rsidR="00DF4304" w:rsidRPr="00F4781C" w14:paraId="3F728604" w14:textId="77777777" w:rsidTr="005642CA">
        <w:trPr>
          <w:gridAfter w:val="1"/>
          <w:wAfter w:w="6" w:type="dxa"/>
          <w:trHeight w:val="561"/>
          <w:jc w:val="center"/>
        </w:trPr>
        <w:tc>
          <w:tcPr>
            <w:tcW w:w="562" w:type="dxa"/>
            <w:vAlign w:val="center"/>
          </w:tcPr>
          <w:p w14:paraId="0A51244C" w14:textId="40599FD6" w:rsidR="00DF4304" w:rsidRPr="00F4781C" w:rsidRDefault="00DF4304" w:rsidP="002049D5">
            <w:pPr>
              <w:jc w:val="center"/>
              <w:rPr>
                <w:color w:val="000000"/>
                <w:lang w:eastAsia="lt-LT"/>
              </w:rPr>
            </w:pPr>
            <w:r w:rsidRPr="00F4781C">
              <w:rPr>
                <w:color w:val="000000"/>
                <w:lang w:eastAsia="lt-LT"/>
              </w:rPr>
              <w:t>10</w:t>
            </w:r>
          </w:p>
        </w:tc>
        <w:tc>
          <w:tcPr>
            <w:tcW w:w="3114" w:type="dxa"/>
          </w:tcPr>
          <w:p w14:paraId="65EA3ECA" w14:textId="39F94529" w:rsidR="00DF4304" w:rsidRPr="000D0D63" w:rsidRDefault="00DF4304" w:rsidP="002049D5">
            <w:pPr>
              <w:rPr>
                <w:szCs w:val="24"/>
                <w:lang w:eastAsia="lt-LT"/>
              </w:rPr>
            </w:pPr>
            <w:r w:rsidRPr="000D0D63">
              <w:rPr>
                <w:szCs w:val="24"/>
              </w:rPr>
              <w:t>Plastmasiniai vainikėliai</w:t>
            </w:r>
          </w:p>
        </w:tc>
        <w:tc>
          <w:tcPr>
            <w:tcW w:w="1843" w:type="dxa"/>
          </w:tcPr>
          <w:p w14:paraId="6677BAA6" w14:textId="2ADEF729" w:rsidR="00DF4304" w:rsidRPr="000D0D63" w:rsidRDefault="00DF4304" w:rsidP="002049D5">
            <w:pPr>
              <w:jc w:val="center"/>
              <w:rPr>
                <w:szCs w:val="24"/>
                <w:lang w:eastAsia="lt-LT"/>
              </w:rPr>
            </w:pPr>
            <w:r w:rsidRPr="000D0D63">
              <w:rPr>
                <w:szCs w:val="24"/>
              </w:rPr>
              <w:t>40</w:t>
            </w:r>
          </w:p>
        </w:tc>
        <w:tc>
          <w:tcPr>
            <w:tcW w:w="992" w:type="dxa"/>
          </w:tcPr>
          <w:p w14:paraId="1A406865" w14:textId="0E33102A" w:rsidR="00DF4304" w:rsidRPr="00F4781C" w:rsidRDefault="00DF4304" w:rsidP="002049D5">
            <w:pPr>
              <w:jc w:val="center"/>
              <w:rPr>
                <w:color w:val="000000"/>
                <w:lang w:eastAsia="lt-LT"/>
              </w:rPr>
            </w:pPr>
            <w:r w:rsidRPr="0034602D">
              <w:rPr>
                <w:color w:val="000000"/>
                <w:lang w:eastAsia="lt-LT"/>
              </w:rPr>
              <w:t>Vnt.</w:t>
            </w:r>
          </w:p>
        </w:tc>
        <w:tc>
          <w:tcPr>
            <w:tcW w:w="1135" w:type="dxa"/>
            <w:gridSpan w:val="2"/>
          </w:tcPr>
          <w:p w14:paraId="33F1A85C" w14:textId="77777777" w:rsidR="00DF4304" w:rsidRPr="00F4781C" w:rsidRDefault="00DF4304" w:rsidP="002049D5">
            <w:pPr>
              <w:ind w:firstLine="709"/>
              <w:jc w:val="center"/>
            </w:pPr>
          </w:p>
        </w:tc>
        <w:tc>
          <w:tcPr>
            <w:tcW w:w="1134" w:type="dxa"/>
            <w:gridSpan w:val="2"/>
          </w:tcPr>
          <w:p w14:paraId="594696B1" w14:textId="77777777" w:rsidR="00DF4304" w:rsidRPr="00F4781C" w:rsidRDefault="00DF4304" w:rsidP="002049D5">
            <w:pPr>
              <w:ind w:firstLine="709"/>
            </w:pPr>
          </w:p>
        </w:tc>
        <w:tc>
          <w:tcPr>
            <w:tcW w:w="1143" w:type="dxa"/>
            <w:gridSpan w:val="2"/>
          </w:tcPr>
          <w:p w14:paraId="58D497B4" w14:textId="2AE97552" w:rsidR="00DF4304" w:rsidRPr="00F4781C" w:rsidRDefault="00DF4304" w:rsidP="002049D5">
            <w:pPr>
              <w:ind w:firstLine="709"/>
            </w:pPr>
          </w:p>
        </w:tc>
      </w:tr>
      <w:tr w:rsidR="00DF4304" w:rsidRPr="00F4781C" w14:paraId="1BF9D631" w14:textId="77777777" w:rsidTr="005642CA">
        <w:trPr>
          <w:gridAfter w:val="1"/>
          <w:wAfter w:w="6" w:type="dxa"/>
          <w:trHeight w:val="561"/>
          <w:jc w:val="center"/>
        </w:trPr>
        <w:tc>
          <w:tcPr>
            <w:tcW w:w="562" w:type="dxa"/>
            <w:vAlign w:val="center"/>
          </w:tcPr>
          <w:p w14:paraId="35037D11" w14:textId="4955B8EC" w:rsidR="00DF4304" w:rsidRPr="00F4781C" w:rsidRDefault="00DF4304" w:rsidP="008C5F76">
            <w:pPr>
              <w:jc w:val="center"/>
              <w:rPr>
                <w:color w:val="000000"/>
                <w:lang w:eastAsia="lt-LT"/>
              </w:rPr>
            </w:pPr>
            <w:r w:rsidRPr="00F4781C">
              <w:rPr>
                <w:color w:val="000000"/>
                <w:lang w:eastAsia="lt-LT"/>
              </w:rPr>
              <w:t>11</w:t>
            </w:r>
          </w:p>
        </w:tc>
        <w:tc>
          <w:tcPr>
            <w:tcW w:w="3114" w:type="dxa"/>
          </w:tcPr>
          <w:p w14:paraId="61E1B8AF" w14:textId="4113C212" w:rsidR="00DF4304" w:rsidRPr="000D0D63" w:rsidRDefault="00DF4304" w:rsidP="008C5F76">
            <w:pPr>
              <w:rPr>
                <w:szCs w:val="24"/>
                <w:lang w:eastAsia="lt-LT"/>
              </w:rPr>
            </w:pPr>
            <w:r w:rsidRPr="000D0D63">
              <w:rPr>
                <w:szCs w:val="24"/>
              </w:rPr>
              <w:t xml:space="preserve">Lieti dantys </w:t>
            </w:r>
          </w:p>
        </w:tc>
        <w:tc>
          <w:tcPr>
            <w:tcW w:w="1843" w:type="dxa"/>
          </w:tcPr>
          <w:p w14:paraId="2B7704AA" w14:textId="2E08F55F" w:rsidR="00DF4304" w:rsidRPr="000D0D63" w:rsidRDefault="00DF4304" w:rsidP="008C5F76">
            <w:pPr>
              <w:jc w:val="center"/>
              <w:rPr>
                <w:szCs w:val="24"/>
                <w:lang w:eastAsia="lt-LT"/>
              </w:rPr>
            </w:pPr>
            <w:r w:rsidRPr="000D0D63">
              <w:rPr>
                <w:szCs w:val="24"/>
              </w:rPr>
              <w:t>80</w:t>
            </w:r>
          </w:p>
        </w:tc>
        <w:tc>
          <w:tcPr>
            <w:tcW w:w="992" w:type="dxa"/>
          </w:tcPr>
          <w:p w14:paraId="0FFAC79A" w14:textId="159F3195" w:rsidR="00DF4304" w:rsidRPr="00F4781C" w:rsidRDefault="00DF4304" w:rsidP="008C5F76">
            <w:pPr>
              <w:jc w:val="center"/>
              <w:rPr>
                <w:color w:val="000000"/>
                <w:lang w:eastAsia="lt-LT"/>
              </w:rPr>
            </w:pPr>
            <w:r w:rsidRPr="000F5ADB">
              <w:rPr>
                <w:color w:val="000000"/>
                <w:lang w:eastAsia="lt-LT"/>
              </w:rPr>
              <w:t>Vnt.</w:t>
            </w:r>
          </w:p>
        </w:tc>
        <w:tc>
          <w:tcPr>
            <w:tcW w:w="1135" w:type="dxa"/>
            <w:gridSpan w:val="2"/>
          </w:tcPr>
          <w:p w14:paraId="22C80A42" w14:textId="77777777" w:rsidR="00DF4304" w:rsidRPr="00F4781C" w:rsidRDefault="00DF4304" w:rsidP="008C5F76">
            <w:pPr>
              <w:ind w:firstLine="709"/>
              <w:jc w:val="center"/>
            </w:pPr>
          </w:p>
        </w:tc>
        <w:tc>
          <w:tcPr>
            <w:tcW w:w="1134" w:type="dxa"/>
            <w:gridSpan w:val="2"/>
          </w:tcPr>
          <w:p w14:paraId="431BDE05" w14:textId="77777777" w:rsidR="00DF4304" w:rsidRPr="00F4781C" w:rsidRDefault="00DF4304" w:rsidP="008C5F76">
            <w:pPr>
              <w:ind w:firstLine="709"/>
            </w:pPr>
          </w:p>
        </w:tc>
        <w:tc>
          <w:tcPr>
            <w:tcW w:w="1143" w:type="dxa"/>
            <w:gridSpan w:val="2"/>
          </w:tcPr>
          <w:p w14:paraId="411DA997" w14:textId="103E5A53" w:rsidR="00DF4304" w:rsidRPr="00F4781C" w:rsidRDefault="00DF4304" w:rsidP="008C5F76">
            <w:pPr>
              <w:ind w:firstLine="709"/>
            </w:pPr>
          </w:p>
        </w:tc>
      </w:tr>
      <w:tr w:rsidR="00DF4304" w:rsidRPr="00F4781C" w14:paraId="4501DF1A" w14:textId="77777777" w:rsidTr="005642CA">
        <w:trPr>
          <w:gridAfter w:val="1"/>
          <w:wAfter w:w="6" w:type="dxa"/>
          <w:trHeight w:val="561"/>
          <w:jc w:val="center"/>
        </w:trPr>
        <w:tc>
          <w:tcPr>
            <w:tcW w:w="562" w:type="dxa"/>
            <w:vAlign w:val="center"/>
          </w:tcPr>
          <w:p w14:paraId="5A9AC3F5" w14:textId="14F9252D" w:rsidR="00DF4304" w:rsidRPr="00F4781C" w:rsidRDefault="00DF4304" w:rsidP="008C5F76">
            <w:pPr>
              <w:jc w:val="center"/>
              <w:rPr>
                <w:color w:val="000000"/>
                <w:lang w:eastAsia="lt-LT"/>
              </w:rPr>
            </w:pPr>
            <w:r w:rsidRPr="00F4781C">
              <w:rPr>
                <w:color w:val="000000"/>
                <w:lang w:eastAsia="lt-LT"/>
              </w:rPr>
              <w:t>12</w:t>
            </w:r>
          </w:p>
        </w:tc>
        <w:tc>
          <w:tcPr>
            <w:tcW w:w="3114" w:type="dxa"/>
          </w:tcPr>
          <w:p w14:paraId="7E5C63A5" w14:textId="28BA0645" w:rsidR="00DF4304" w:rsidRPr="000D0D63" w:rsidRDefault="00DF4304" w:rsidP="008C5F76">
            <w:pPr>
              <w:rPr>
                <w:szCs w:val="24"/>
                <w:lang w:eastAsia="lt-LT"/>
              </w:rPr>
            </w:pPr>
            <w:r w:rsidRPr="000D0D63">
              <w:rPr>
                <w:szCs w:val="24"/>
              </w:rPr>
              <w:t>Lieti metalo keramikos dantys</w:t>
            </w:r>
          </w:p>
        </w:tc>
        <w:tc>
          <w:tcPr>
            <w:tcW w:w="1843" w:type="dxa"/>
          </w:tcPr>
          <w:p w14:paraId="3967A262" w14:textId="038F46DC" w:rsidR="00DF4304" w:rsidRPr="000D0D63" w:rsidRDefault="00DF4304" w:rsidP="008C5F76">
            <w:pPr>
              <w:jc w:val="center"/>
              <w:rPr>
                <w:szCs w:val="24"/>
                <w:lang w:eastAsia="lt-LT"/>
              </w:rPr>
            </w:pPr>
            <w:r w:rsidRPr="000D0D63">
              <w:rPr>
                <w:szCs w:val="24"/>
              </w:rPr>
              <w:t>120</w:t>
            </w:r>
          </w:p>
        </w:tc>
        <w:tc>
          <w:tcPr>
            <w:tcW w:w="992" w:type="dxa"/>
          </w:tcPr>
          <w:p w14:paraId="57CD63BD" w14:textId="173DE35E" w:rsidR="00DF4304" w:rsidRPr="00F4781C" w:rsidRDefault="00DF4304" w:rsidP="008C5F76">
            <w:pPr>
              <w:jc w:val="center"/>
              <w:rPr>
                <w:color w:val="000000"/>
                <w:lang w:eastAsia="lt-LT"/>
              </w:rPr>
            </w:pPr>
            <w:r w:rsidRPr="000F5ADB">
              <w:rPr>
                <w:color w:val="000000"/>
                <w:lang w:eastAsia="lt-LT"/>
              </w:rPr>
              <w:t>Vnt.</w:t>
            </w:r>
          </w:p>
        </w:tc>
        <w:tc>
          <w:tcPr>
            <w:tcW w:w="1135" w:type="dxa"/>
            <w:gridSpan w:val="2"/>
          </w:tcPr>
          <w:p w14:paraId="7D783734" w14:textId="77777777" w:rsidR="00DF4304" w:rsidRPr="00F4781C" w:rsidRDefault="00DF4304" w:rsidP="008C5F76">
            <w:pPr>
              <w:ind w:firstLine="709"/>
              <w:jc w:val="center"/>
            </w:pPr>
          </w:p>
        </w:tc>
        <w:tc>
          <w:tcPr>
            <w:tcW w:w="1134" w:type="dxa"/>
            <w:gridSpan w:val="2"/>
          </w:tcPr>
          <w:p w14:paraId="1FFFB778" w14:textId="77777777" w:rsidR="00DF4304" w:rsidRPr="00F4781C" w:rsidRDefault="00DF4304" w:rsidP="008C5F76">
            <w:pPr>
              <w:ind w:firstLine="709"/>
            </w:pPr>
          </w:p>
        </w:tc>
        <w:tc>
          <w:tcPr>
            <w:tcW w:w="1143" w:type="dxa"/>
            <w:gridSpan w:val="2"/>
          </w:tcPr>
          <w:p w14:paraId="5234B5B1" w14:textId="75B44674" w:rsidR="00DF4304" w:rsidRPr="00F4781C" w:rsidRDefault="00DF4304" w:rsidP="008C5F76">
            <w:pPr>
              <w:ind w:firstLine="709"/>
            </w:pPr>
          </w:p>
        </w:tc>
      </w:tr>
      <w:tr w:rsidR="00DF4304" w:rsidRPr="00F4781C" w14:paraId="00026229" w14:textId="77777777" w:rsidTr="005642CA">
        <w:trPr>
          <w:gridAfter w:val="1"/>
          <w:wAfter w:w="6" w:type="dxa"/>
          <w:trHeight w:val="561"/>
          <w:jc w:val="center"/>
        </w:trPr>
        <w:tc>
          <w:tcPr>
            <w:tcW w:w="562" w:type="dxa"/>
            <w:vAlign w:val="center"/>
          </w:tcPr>
          <w:p w14:paraId="73D8BFBC" w14:textId="3513DEA1" w:rsidR="00DF4304" w:rsidRPr="00F4781C" w:rsidRDefault="00DF4304" w:rsidP="008C5F76">
            <w:pPr>
              <w:jc w:val="center"/>
              <w:rPr>
                <w:color w:val="000000"/>
                <w:lang w:eastAsia="lt-LT"/>
              </w:rPr>
            </w:pPr>
            <w:r w:rsidRPr="00F4781C">
              <w:rPr>
                <w:color w:val="000000"/>
                <w:lang w:eastAsia="lt-LT"/>
              </w:rPr>
              <w:t>13</w:t>
            </w:r>
          </w:p>
        </w:tc>
        <w:tc>
          <w:tcPr>
            <w:tcW w:w="3114" w:type="dxa"/>
          </w:tcPr>
          <w:p w14:paraId="5D408096" w14:textId="2A9E0578" w:rsidR="00DF4304" w:rsidRPr="000D0D63" w:rsidRDefault="00DF4304" w:rsidP="008C5F76">
            <w:pPr>
              <w:rPr>
                <w:szCs w:val="24"/>
                <w:lang w:eastAsia="lt-LT"/>
              </w:rPr>
            </w:pPr>
            <w:r w:rsidRPr="000D0D63">
              <w:rPr>
                <w:szCs w:val="24"/>
              </w:rPr>
              <w:t xml:space="preserve">Lietas </w:t>
            </w:r>
            <w:proofErr w:type="spellStart"/>
            <w:r w:rsidRPr="000D0D63">
              <w:rPr>
                <w:szCs w:val="24"/>
              </w:rPr>
              <w:t>vienašaknis</w:t>
            </w:r>
            <w:proofErr w:type="spellEnd"/>
            <w:r w:rsidRPr="000D0D63">
              <w:rPr>
                <w:szCs w:val="24"/>
              </w:rPr>
              <w:t xml:space="preserve"> kultinis įklotas</w:t>
            </w:r>
          </w:p>
        </w:tc>
        <w:tc>
          <w:tcPr>
            <w:tcW w:w="1843" w:type="dxa"/>
          </w:tcPr>
          <w:p w14:paraId="0E91ECE9" w14:textId="0B449221" w:rsidR="00DF4304" w:rsidRPr="000D0D63" w:rsidRDefault="00DF4304" w:rsidP="008C5F76">
            <w:pPr>
              <w:jc w:val="center"/>
              <w:rPr>
                <w:szCs w:val="24"/>
                <w:lang w:eastAsia="lt-LT"/>
              </w:rPr>
            </w:pPr>
            <w:r w:rsidRPr="000D0D63">
              <w:rPr>
                <w:szCs w:val="24"/>
              </w:rPr>
              <w:t>40</w:t>
            </w:r>
          </w:p>
        </w:tc>
        <w:tc>
          <w:tcPr>
            <w:tcW w:w="992" w:type="dxa"/>
          </w:tcPr>
          <w:p w14:paraId="0F3A6823" w14:textId="3C485681" w:rsidR="00DF4304" w:rsidRPr="00F4781C" w:rsidRDefault="00DF4304" w:rsidP="008C5F76">
            <w:pPr>
              <w:jc w:val="center"/>
              <w:rPr>
                <w:color w:val="000000"/>
                <w:lang w:eastAsia="lt-LT"/>
              </w:rPr>
            </w:pPr>
            <w:r w:rsidRPr="000F5ADB">
              <w:rPr>
                <w:color w:val="000000"/>
                <w:lang w:eastAsia="lt-LT"/>
              </w:rPr>
              <w:t>Vnt.</w:t>
            </w:r>
          </w:p>
        </w:tc>
        <w:tc>
          <w:tcPr>
            <w:tcW w:w="1135" w:type="dxa"/>
            <w:gridSpan w:val="2"/>
          </w:tcPr>
          <w:p w14:paraId="4EB9B0C0" w14:textId="77777777" w:rsidR="00DF4304" w:rsidRPr="00F4781C" w:rsidRDefault="00DF4304" w:rsidP="008C5F76">
            <w:pPr>
              <w:ind w:firstLine="709"/>
              <w:jc w:val="center"/>
            </w:pPr>
          </w:p>
        </w:tc>
        <w:tc>
          <w:tcPr>
            <w:tcW w:w="1134" w:type="dxa"/>
            <w:gridSpan w:val="2"/>
          </w:tcPr>
          <w:p w14:paraId="0EB5D051" w14:textId="77777777" w:rsidR="00DF4304" w:rsidRPr="00F4781C" w:rsidRDefault="00DF4304" w:rsidP="008C5F76">
            <w:pPr>
              <w:ind w:firstLine="709"/>
            </w:pPr>
          </w:p>
        </w:tc>
        <w:tc>
          <w:tcPr>
            <w:tcW w:w="1143" w:type="dxa"/>
            <w:gridSpan w:val="2"/>
          </w:tcPr>
          <w:p w14:paraId="5D04CC1F" w14:textId="50C773E4" w:rsidR="00DF4304" w:rsidRPr="00F4781C" w:rsidRDefault="00DF4304" w:rsidP="008C5F76">
            <w:pPr>
              <w:ind w:firstLine="709"/>
            </w:pPr>
          </w:p>
        </w:tc>
      </w:tr>
      <w:tr w:rsidR="00DF4304" w:rsidRPr="00F4781C" w14:paraId="0C45C01C" w14:textId="77777777" w:rsidTr="005642CA">
        <w:trPr>
          <w:gridAfter w:val="1"/>
          <w:wAfter w:w="6" w:type="dxa"/>
          <w:trHeight w:val="561"/>
          <w:jc w:val="center"/>
        </w:trPr>
        <w:tc>
          <w:tcPr>
            <w:tcW w:w="562" w:type="dxa"/>
            <w:vAlign w:val="center"/>
          </w:tcPr>
          <w:p w14:paraId="767C7391" w14:textId="56509191" w:rsidR="00DF4304" w:rsidRPr="00F4781C" w:rsidRDefault="00DF4304" w:rsidP="008C5F76">
            <w:pPr>
              <w:jc w:val="center"/>
              <w:rPr>
                <w:color w:val="000000"/>
                <w:lang w:eastAsia="lt-LT"/>
              </w:rPr>
            </w:pPr>
            <w:r w:rsidRPr="00F4781C">
              <w:rPr>
                <w:color w:val="000000"/>
                <w:lang w:eastAsia="lt-LT"/>
              </w:rPr>
              <w:t>14</w:t>
            </w:r>
          </w:p>
        </w:tc>
        <w:tc>
          <w:tcPr>
            <w:tcW w:w="3114" w:type="dxa"/>
          </w:tcPr>
          <w:p w14:paraId="1F6A761E" w14:textId="60A6C50B" w:rsidR="00DF4304" w:rsidRPr="000D0D63" w:rsidRDefault="00DF4304" w:rsidP="008C5F76">
            <w:pPr>
              <w:rPr>
                <w:szCs w:val="24"/>
                <w:lang w:eastAsia="lt-LT"/>
              </w:rPr>
            </w:pPr>
            <w:r w:rsidRPr="000D0D63">
              <w:rPr>
                <w:szCs w:val="24"/>
              </w:rPr>
              <w:t xml:space="preserve">Lietas </w:t>
            </w:r>
            <w:proofErr w:type="spellStart"/>
            <w:r w:rsidRPr="000D0D63">
              <w:rPr>
                <w:szCs w:val="24"/>
              </w:rPr>
              <w:t>dvišaknis</w:t>
            </w:r>
            <w:proofErr w:type="spellEnd"/>
            <w:r w:rsidRPr="000D0D63">
              <w:rPr>
                <w:szCs w:val="24"/>
              </w:rPr>
              <w:t xml:space="preserve"> kultinis įklotas</w:t>
            </w:r>
          </w:p>
        </w:tc>
        <w:tc>
          <w:tcPr>
            <w:tcW w:w="1843" w:type="dxa"/>
          </w:tcPr>
          <w:p w14:paraId="524228A6" w14:textId="78E214A7" w:rsidR="00DF4304" w:rsidRPr="000D0D63" w:rsidRDefault="00DF4304" w:rsidP="008C5F76">
            <w:pPr>
              <w:jc w:val="center"/>
              <w:rPr>
                <w:szCs w:val="24"/>
                <w:lang w:eastAsia="lt-LT"/>
              </w:rPr>
            </w:pPr>
            <w:r w:rsidRPr="000D0D63">
              <w:rPr>
                <w:szCs w:val="24"/>
              </w:rPr>
              <w:t>40</w:t>
            </w:r>
          </w:p>
        </w:tc>
        <w:tc>
          <w:tcPr>
            <w:tcW w:w="992" w:type="dxa"/>
          </w:tcPr>
          <w:p w14:paraId="4F1E5AA5" w14:textId="3E2B6609" w:rsidR="00DF4304" w:rsidRPr="00F4781C" w:rsidRDefault="00DF4304" w:rsidP="008C5F76">
            <w:pPr>
              <w:jc w:val="center"/>
              <w:rPr>
                <w:color w:val="000000"/>
                <w:lang w:eastAsia="lt-LT"/>
              </w:rPr>
            </w:pPr>
            <w:r w:rsidRPr="000F5ADB">
              <w:rPr>
                <w:color w:val="000000"/>
                <w:lang w:eastAsia="lt-LT"/>
              </w:rPr>
              <w:t>Vnt.</w:t>
            </w:r>
          </w:p>
        </w:tc>
        <w:tc>
          <w:tcPr>
            <w:tcW w:w="1135" w:type="dxa"/>
            <w:gridSpan w:val="2"/>
          </w:tcPr>
          <w:p w14:paraId="5A884CD3" w14:textId="77777777" w:rsidR="00DF4304" w:rsidRPr="00F4781C" w:rsidRDefault="00DF4304" w:rsidP="008C5F76">
            <w:pPr>
              <w:ind w:firstLine="709"/>
              <w:jc w:val="center"/>
            </w:pPr>
          </w:p>
        </w:tc>
        <w:tc>
          <w:tcPr>
            <w:tcW w:w="1134" w:type="dxa"/>
            <w:gridSpan w:val="2"/>
          </w:tcPr>
          <w:p w14:paraId="35886B0D" w14:textId="77777777" w:rsidR="00DF4304" w:rsidRPr="00F4781C" w:rsidRDefault="00DF4304" w:rsidP="008C5F76">
            <w:pPr>
              <w:ind w:firstLine="709"/>
            </w:pPr>
          </w:p>
        </w:tc>
        <w:tc>
          <w:tcPr>
            <w:tcW w:w="1143" w:type="dxa"/>
            <w:gridSpan w:val="2"/>
          </w:tcPr>
          <w:p w14:paraId="7C6AE0A0" w14:textId="55443A96" w:rsidR="00DF4304" w:rsidRPr="00F4781C" w:rsidRDefault="00DF4304" w:rsidP="008C5F76">
            <w:pPr>
              <w:ind w:firstLine="709"/>
            </w:pPr>
          </w:p>
        </w:tc>
      </w:tr>
      <w:tr w:rsidR="00DF4304" w:rsidRPr="00F4781C" w14:paraId="4BC536B3" w14:textId="77777777" w:rsidTr="005642CA">
        <w:trPr>
          <w:gridAfter w:val="1"/>
          <w:wAfter w:w="6" w:type="dxa"/>
          <w:trHeight w:val="561"/>
          <w:jc w:val="center"/>
        </w:trPr>
        <w:tc>
          <w:tcPr>
            <w:tcW w:w="562" w:type="dxa"/>
            <w:vAlign w:val="center"/>
          </w:tcPr>
          <w:p w14:paraId="6AE7BB13" w14:textId="6BED41AA" w:rsidR="00DF4304" w:rsidRPr="00F4781C" w:rsidRDefault="00DF4304" w:rsidP="008C5F76">
            <w:pPr>
              <w:jc w:val="center"/>
              <w:rPr>
                <w:color w:val="000000"/>
                <w:lang w:eastAsia="lt-LT"/>
              </w:rPr>
            </w:pPr>
            <w:r w:rsidRPr="00F4781C">
              <w:rPr>
                <w:color w:val="000000"/>
                <w:lang w:eastAsia="lt-LT"/>
              </w:rPr>
              <w:t>15</w:t>
            </w:r>
          </w:p>
        </w:tc>
        <w:tc>
          <w:tcPr>
            <w:tcW w:w="3114" w:type="dxa"/>
          </w:tcPr>
          <w:p w14:paraId="5700BDFD" w14:textId="143F4CD2" w:rsidR="00DF4304" w:rsidRPr="000D0D63" w:rsidRDefault="00DF4304" w:rsidP="008C5F76">
            <w:pPr>
              <w:rPr>
                <w:szCs w:val="24"/>
                <w:lang w:eastAsia="lt-LT"/>
              </w:rPr>
            </w:pPr>
            <w:r w:rsidRPr="000D0D63">
              <w:rPr>
                <w:szCs w:val="24"/>
              </w:rPr>
              <w:t xml:space="preserve">Lietas </w:t>
            </w:r>
            <w:proofErr w:type="spellStart"/>
            <w:r w:rsidRPr="000D0D63">
              <w:rPr>
                <w:szCs w:val="24"/>
              </w:rPr>
              <w:t>daugiašaknis</w:t>
            </w:r>
            <w:proofErr w:type="spellEnd"/>
            <w:r w:rsidRPr="000D0D63">
              <w:rPr>
                <w:szCs w:val="24"/>
              </w:rPr>
              <w:t xml:space="preserve"> kultinis įklotas</w:t>
            </w:r>
          </w:p>
        </w:tc>
        <w:tc>
          <w:tcPr>
            <w:tcW w:w="1843" w:type="dxa"/>
          </w:tcPr>
          <w:p w14:paraId="528576F0" w14:textId="5B72DB65" w:rsidR="00DF4304" w:rsidRPr="000D0D63" w:rsidRDefault="00DF4304" w:rsidP="008C5F76">
            <w:pPr>
              <w:jc w:val="center"/>
              <w:rPr>
                <w:szCs w:val="24"/>
                <w:lang w:eastAsia="lt-LT"/>
              </w:rPr>
            </w:pPr>
            <w:r w:rsidRPr="000D0D63">
              <w:rPr>
                <w:szCs w:val="24"/>
              </w:rPr>
              <w:t>40</w:t>
            </w:r>
          </w:p>
        </w:tc>
        <w:tc>
          <w:tcPr>
            <w:tcW w:w="992" w:type="dxa"/>
          </w:tcPr>
          <w:p w14:paraId="6530C1D5" w14:textId="21F63293" w:rsidR="00DF4304" w:rsidRPr="00F4781C" w:rsidRDefault="00DF4304" w:rsidP="008C5F76">
            <w:pPr>
              <w:jc w:val="center"/>
              <w:rPr>
                <w:color w:val="000000"/>
                <w:lang w:eastAsia="lt-LT"/>
              </w:rPr>
            </w:pPr>
            <w:r w:rsidRPr="000F5ADB">
              <w:rPr>
                <w:color w:val="000000"/>
                <w:lang w:eastAsia="lt-LT"/>
              </w:rPr>
              <w:t>Vnt.</w:t>
            </w:r>
          </w:p>
        </w:tc>
        <w:tc>
          <w:tcPr>
            <w:tcW w:w="1135" w:type="dxa"/>
            <w:gridSpan w:val="2"/>
          </w:tcPr>
          <w:p w14:paraId="1A88F0C2" w14:textId="77777777" w:rsidR="00DF4304" w:rsidRPr="00F4781C" w:rsidRDefault="00DF4304" w:rsidP="008C5F76">
            <w:pPr>
              <w:ind w:firstLine="709"/>
              <w:jc w:val="center"/>
            </w:pPr>
          </w:p>
        </w:tc>
        <w:tc>
          <w:tcPr>
            <w:tcW w:w="1134" w:type="dxa"/>
            <w:gridSpan w:val="2"/>
          </w:tcPr>
          <w:p w14:paraId="44910D57" w14:textId="77777777" w:rsidR="00DF4304" w:rsidRPr="00F4781C" w:rsidRDefault="00DF4304" w:rsidP="008C5F76">
            <w:pPr>
              <w:ind w:firstLine="709"/>
            </w:pPr>
          </w:p>
        </w:tc>
        <w:tc>
          <w:tcPr>
            <w:tcW w:w="1143" w:type="dxa"/>
            <w:gridSpan w:val="2"/>
          </w:tcPr>
          <w:p w14:paraId="2B75C1A2" w14:textId="15A0600A" w:rsidR="00DF4304" w:rsidRPr="00F4781C" w:rsidRDefault="00DF4304" w:rsidP="008C5F76">
            <w:pPr>
              <w:ind w:firstLine="709"/>
            </w:pPr>
          </w:p>
        </w:tc>
      </w:tr>
      <w:tr w:rsidR="00DF4304" w:rsidRPr="00F4781C" w14:paraId="33968599" w14:textId="77777777" w:rsidTr="005642CA">
        <w:trPr>
          <w:gridAfter w:val="1"/>
          <w:wAfter w:w="6" w:type="dxa"/>
          <w:trHeight w:val="561"/>
          <w:jc w:val="center"/>
        </w:trPr>
        <w:tc>
          <w:tcPr>
            <w:tcW w:w="562" w:type="dxa"/>
            <w:vAlign w:val="center"/>
          </w:tcPr>
          <w:p w14:paraId="67D03DAD" w14:textId="07FCF65F" w:rsidR="00DF4304" w:rsidRPr="00F4781C" w:rsidRDefault="00DF4304" w:rsidP="0027697E">
            <w:pPr>
              <w:jc w:val="center"/>
              <w:rPr>
                <w:color w:val="000000"/>
                <w:lang w:eastAsia="lt-LT"/>
              </w:rPr>
            </w:pPr>
            <w:r w:rsidRPr="00F4781C">
              <w:rPr>
                <w:color w:val="000000"/>
                <w:lang w:eastAsia="lt-LT"/>
              </w:rPr>
              <w:t>16</w:t>
            </w:r>
          </w:p>
        </w:tc>
        <w:tc>
          <w:tcPr>
            <w:tcW w:w="3114" w:type="dxa"/>
          </w:tcPr>
          <w:p w14:paraId="3ADB0F15" w14:textId="3FDD2996" w:rsidR="00DF4304" w:rsidRPr="000D0D63" w:rsidRDefault="00DF4304" w:rsidP="0027697E">
            <w:pPr>
              <w:rPr>
                <w:color w:val="000000"/>
                <w:szCs w:val="24"/>
                <w:lang w:eastAsia="lt-LT"/>
              </w:rPr>
            </w:pPr>
            <w:r w:rsidRPr="000D0D63">
              <w:rPr>
                <w:szCs w:val="24"/>
              </w:rPr>
              <w:t>Užklotai</w:t>
            </w:r>
          </w:p>
        </w:tc>
        <w:tc>
          <w:tcPr>
            <w:tcW w:w="1843" w:type="dxa"/>
          </w:tcPr>
          <w:p w14:paraId="00DE6E6D" w14:textId="22912B2C" w:rsidR="00DF4304" w:rsidRPr="000D0D63" w:rsidRDefault="00DF4304" w:rsidP="0027697E">
            <w:pPr>
              <w:jc w:val="center"/>
              <w:rPr>
                <w:color w:val="000000"/>
                <w:szCs w:val="24"/>
                <w:lang w:eastAsia="lt-LT"/>
              </w:rPr>
            </w:pPr>
            <w:r w:rsidRPr="000D0D63">
              <w:rPr>
                <w:szCs w:val="24"/>
              </w:rPr>
              <w:t>60</w:t>
            </w:r>
          </w:p>
        </w:tc>
        <w:tc>
          <w:tcPr>
            <w:tcW w:w="992" w:type="dxa"/>
          </w:tcPr>
          <w:p w14:paraId="703EFE3F" w14:textId="2068DC5F" w:rsidR="00DF4304" w:rsidRPr="00F4781C" w:rsidRDefault="00DF4304" w:rsidP="0027697E">
            <w:pPr>
              <w:jc w:val="center"/>
              <w:rPr>
                <w:color w:val="000000"/>
                <w:lang w:eastAsia="lt-LT"/>
              </w:rPr>
            </w:pPr>
            <w:r w:rsidRPr="00C0586B">
              <w:rPr>
                <w:color w:val="000000"/>
                <w:lang w:eastAsia="lt-LT"/>
              </w:rPr>
              <w:t>Vnt.</w:t>
            </w:r>
          </w:p>
        </w:tc>
        <w:tc>
          <w:tcPr>
            <w:tcW w:w="1135" w:type="dxa"/>
            <w:gridSpan w:val="2"/>
          </w:tcPr>
          <w:p w14:paraId="3BACAF00" w14:textId="77777777" w:rsidR="00DF4304" w:rsidRPr="00F4781C" w:rsidRDefault="00DF4304" w:rsidP="0027697E">
            <w:pPr>
              <w:ind w:firstLine="709"/>
              <w:jc w:val="center"/>
            </w:pPr>
          </w:p>
        </w:tc>
        <w:tc>
          <w:tcPr>
            <w:tcW w:w="1134" w:type="dxa"/>
            <w:gridSpan w:val="2"/>
          </w:tcPr>
          <w:p w14:paraId="2A324AAD" w14:textId="77777777" w:rsidR="00DF4304" w:rsidRPr="00F4781C" w:rsidRDefault="00DF4304" w:rsidP="0027697E">
            <w:pPr>
              <w:ind w:firstLine="709"/>
            </w:pPr>
          </w:p>
        </w:tc>
        <w:tc>
          <w:tcPr>
            <w:tcW w:w="1143" w:type="dxa"/>
            <w:gridSpan w:val="2"/>
          </w:tcPr>
          <w:p w14:paraId="3CCE28B2" w14:textId="35055FA0" w:rsidR="00DF4304" w:rsidRPr="00F4781C" w:rsidRDefault="00DF4304" w:rsidP="0027697E">
            <w:pPr>
              <w:ind w:firstLine="709"/>
            </w:pPr>
          </w:p>
        </w:tc>
      </w:tr>
      <w:tr w:rsidR="00DF4304" w:rsidRPr="00F4781C" w14:paraId="595D9A36" w14:textId="77777777" w:rsidTr="005642CA">
        <w:trPr>
          <w:gridAfter w:val="1"/>
          <w:wAfter w:w="6" w:type="dxa"/>
          <w:trHeight w:val="561"/>
          <w:jc w:val="center"/>
        </w:trPr>
        <w:tc>
          <w:tcPr>
            <w:tcW w:w="562" w:type="dxa"/>
            <w:vAlign w:val="center"/>
          </w:tcPr>
          <w:p w14:paraId="30900B4F" w14:textId="1E8CC5DD" w:rsidR="00DF4304" w:rsidRPr="00F4781C" w:rsidRDefault="00DF4304" w:rsidP="0027697E">
            <w:pPr>
              <w:jc w:val="center"/>
              <w:rPr>
                <w:color w:val="000000"/>
                <w:lang w:eastAsia="lt-LT"/>
              </w:rPr>
            </w:pPr>
            <w:r w:rsidRPr="00F4781C">
              <w:rPr>
                <w:color w:val="000000"/>
                <w:lang w:eastAsia="lt-LT"/>
              </w:rPr>
              <w:lastRenderedPageBreak/>
              <w:t>17</w:t>
            </w:r>
          </w:p>
        </w:tc>
        <w:tc>
          <w:tcPr>
            <w:tcW w:w="3114" w:type="dxa"/>
          </w:tcPr>
          <w:p w14:paraId="210EAF8A" w14:textId="3631FBFF" w:rsidR="00DF4304" w:rsidRPr="000D0D63" w:rsidRDefault="00DF4304" w:rsidP="0027697E">
            <w:pPr>
              <w:rPr>
                <w:color w:val="000000"/>
                <w:szCs w:val="24"/>
                <w:lang w:eastAsia="lt-LT"/>
              </w:rPr>
            </w:pPr>
            <w:proofErr w:type="spellStart"/>
            <w:r w:rsidRPr="000D0D63">
              <w:rPr>
                <w:szCs w:val="24"/>
              </w:rPr>
              <w:t>Laminantės</w:t>
            </w:r>
            <w:proofErr w:type="spellEnd"/>
          </w:p>
        </w:tc>
        <w:tc>
          <w:tcPr>
            <w:tcW w:w="1843" w:type="dxa"/>
          </w:tcPr>
          <w:p w14:paraId="4B7112CE" w14:textId="369D2447" w:rsidR="00DF4304" w:rsidRPr="000D0D63" w:rsidRDefault="00DF4304" w:rsidP="0027697E">
            <w:pPr>
              <w:jc w:val="center"/>
              <w:rPr>
                <w:color w:val="000000"/>
                <w:szCs w:val="24"/>
                <w:lang w:eastAsia="lt-LT"/>
              </w:rPr>
            </w:pPr>
            <w:r w:rsidRPr="000D0D63">
              <w:rPr>
                <w:szCs w:val="24"/>
              </w:rPr>
              <w:t>40</w:t>
            </w:r>
          </w:p>
        </w:tc>
        <w:tc>
          <w:tcPr>
            <w:tcW w:w="992" w:type="dxa"/>
          </w:tcPr>
          <w:p w14:paraId="4BEB423A" w14:textId="71DAF2C3" w:rsidR="00DF4304" w:rsidRPr="00F4781C" w:rsidRDefault="00DF4304" w:rsidP="0027697E">
            <w:pPr>
              <w:jc w:val="center"/>
              <w:rPr>
                <w:color w:val="000000"/>
                <w:lang w:eastAsia="lt-LT"/>
              </w:rPr>
            </w:pPr>
            <w:r w:rsidRPr="00C0586B">
              <w:rPr>
                <w:color w:val="000000"/>
                <w:lang w:eastAsia="lt-LT"/>
              </w:rPr>
              <w:t>Vnt.</w:t>
            </w:r>
          </w:p>
        </w:tc>
        <w:tc>
          <w:tcPr>
            <w:tcW w:w="1135" w:type="dxa"/>
            <w:gridSpan w:val="2"/>
          </w:tcPr>
          <w:p w14:paraId="1B58794C" w14:textId="77777777" w:rsidR="00DF4304" w:rsidRPr="00F4781C" w:rsidRDefault="00DF4304" w:rsidP="0027697E">
            <w:pPr>
              <w:ind w:firstLine="709"/>
              <w:jc w:val="center"/>
            </w:pPr>
          </w:p>
        </w:tc>
        <w:tc>
          <w:tcPr>
            <w:tcW w:w="1134" w:type="dxa"/>
            <w:gridSpan w:val="2"/>
          </w:tcPr>
          <w:p w14:paraId="17C0B6D6" w14:textId="77777777" w:rsidR="00DF4304" w:rsidRPr="00F4781C" w:rsidRDefault="00DF4304" w:rsidP="0027697E">
            <w:pPr>
              <w:ind w:firstLine="709"/>
            </w:pPr>
          </w:p>
        </w:tc>
        <w:tc>
          <w:tcPr>
            <w:tcW w:w="1143" w:type="dxa"/>
            <w:gridSpan w:val="2"/>
          </w:tcPr>
          <w:p w14:paraId="1AA9CFC4" w14:textId="21CB852C" w:rsidR="00DF4304" w:rsidRPr="00F4781C" w:rsidRDefault="00DF4304" w:rsidP="0027697E">
            <w:pPr>
              <w:ind w:firstLine="709"/>
            </w:pPr>
          </w:p>
        </w:tc>
      </w:tr>
      <w:tr w:rsidR="00DF4304" w:rsidRPr="00F4781C" w14:paraId="364B22C5" w14:textId="77777777" w:rsidTr="005642CA">
        <w:trPr>
          <w:gridAfter w:val="1"/>
          <w:wAfter w:w="6" w:type="dxa"/>
          <w:trHeight w:val="561"/>
          <w:jc w:val="center"/>
        </w:trPr>
        <w:tc>
          <w:tcPr>
            <w:tcW w:w="562" w:type="dxa"/>
            <w:vAlign w:val="center"/>
          </w:tcPr>
          <w:p w14:paraId="76F1FB21" w14:textId="198F6FA7" w:rsidR="00DF4304" w:rsidRPr="00F4781C" w:rsidRDefault="00DF4304" w:rsidP="0027697E">
            <w:pPr>
              <w:jc w:val="center"/>
              <w:rPr>
                <w:color w:val="000000"/>
                <w:lang w:eastAsia="lt-LT"/>
              </w:rPr>
            </w:pPr>
            <w:r w:rsidRPr="00F4781C">
              <w:rPr>
                <w:color w:val="000000"/>
                <w:lang w:eastAsia="lt-LT"/>
              </w:rPr>
              <w:t>18</w:t>
            </w:r>
          </w:p>
        </w:tc>
        <w:tc>
          <w:tcPr>
            <w:tcW w:w="3114" w:type="dxa"/>
          </w:tcPr>
          <w:p w14:paraId="3C3C284F" w14:textId="45858BF0" w:rsidR="00DF4304" w:rsidRPr="000D0D63" w:rsidRDefault="00DF4304" w:rsidP="0027697E">
            <w:pPr>
              <w:rPr>
                <w:color w:val="000000"/>
                <w:szCs w:val="24"/>
                <w:lang w:eastAsia="lt-LT"/>
              </w:rPr>
            </w:pPr>
            <w:r w:rsidRPr="000D0D63">
              <w:rPr>
                <w:szCs w:val="24"/>
              </w:rPr>
              <w:t>Pilnas vainikėlis</w:t>
            </w:r>
          </w:p>
        </w:tc>
        <w:tc>
          <w:tcPr>
            <w:tcW w:w="1843" w:type="dxa"/>
          </w:tcPr>
          <w:p w14:paraId="6AE33A56" w14:textId="2F564F5A" w:rsidR="00DF4304" w:rsidRPr="000D0D63" w:rsidRDefault="00DF4304" w:rsidP="0027697E">
            <w:pPr>
              <w:jc w:val="center"/>
              <w:rPr>
                <w:color w:val="000000"/>
                <w:szCs w:val="24"/>
                <w:lang w:eastAsia="lt-LT"/>
              </w:rPr>
            </w:pPr>
            <w:r w:rsidRPr="000D0D63">
              <w:rPr>
                <w:szCs w:val="24"/>
              </w:rPr>
              <w:t>40</w:t>
            </w:r>
          </w:p>
        </w:tc>
        <w:tc>
          <w:tcPr>
            <w:tcW w:w="992" w:type="dxa"/>
          </w:tcPr>
          <w:p w14:paraId="2A41D4B4" w14:textId="77A02344" w:rsidR="00DF4304" w:rsidRPr="00F4781C" w:rsidRDefault="00DF4304" w:rsidP="0027697E">
            <w:pPr>
              <w:jc w:val="center"/>
              <w:rPr>
                <w:color w:val="000000"/>
                <w:lang w:eastAsia="lt-LT"/>
              </w:rPr>
            </w:pPr>
            <w:r w:rsidRPr="00C0586B">
              <w:rPr>
                <w:color w:val="000000"/>
                <w:lang w:eastAsia="lt-LT"/>
              </w:rPr>
              <w:t>Vnt.</w:t>
            </w:r>
          </w:p>
        </w:tc>
        <w:tc>
          <w:tcPr>
            <w:tcW w:w="1135" w:type="dxa"/>
            <w:gridSpan w:val="2"/>
          </w:tcPr>
          <w:p w14:paraId="3A89C0C0" w14:textId="77777777" w:rsidR="00DF4304" w:rsidRPr="00F4781C" w:rsidRDefault="00DF4304" w:rsidP="0027697E">
            <w:pPr>
              <w:ind w:firstLine="709"/>
              <w:jc w:val="center"/>
            </w:pPr>
          </w:p>
        </w:tc>
        <w:tc>
          <w:tcPr>
            <w:tcW w:w="1134" w:type="dxa"/>
            <w:gridSpan w:val="2"/>
          </w:tcPr>
          <w:p w14:paraId="7A6FA6EB" w14:textId="77777777" w:rsidR="00DF4304" w:rsidRPr="00F4781C" w:rsidRDefault="00DF4304" w:rsidP="0027697E">
            <w:pPr>
              <w:ind w:firstLine="709"/>
            </w:pPr>
          </w:p>
        </w:tc>
        <w:tc>
          <w:tcPr>
            <w:tcW w:w="1143" w:type="dxa"/>
            <w:gridSpan w:val="2"/>
          </w:tcPr>
          <w:p w14:paraId="11760201" w14:textId="4D5CC147" w:rsidR="00DF4304" w:rsidRPr="00F4781C" w:rsidRDefault="00DF4304" w:rsidP="0027697E">
            <w:pPr>
              <w:ind w:firstLine="709"/>
            </w:pPr>
          </w:p>
        </w:tc>
      </w:tr>
      <w:tr w:rsidR="00DF4304" w:rsidRPr="00F4781C" w14:paraId="3581A005" w14:textId="77777777" w:rsidTr="005642CA">
        <w:trPr>
          <w:gridAfter w:val="1"/>
          <w:wAfter w:w="6" w:type="dxa"/>
          <w:trHeight w:val="561"/>
          <w:jc w:val="center"/>
        </w:trPr>
        <w:tc>
          <w:tcPr>
            <w:tcW w:w="562" w:type="dxa"/>
            <w:vAlign w:val="center"/>
          </w:tcPr>
          <w:p w14:paraId="7B81AE8A" w14:textId="2EBB0E45" w:rsidR="00DF4304" w:rsidRPr="00F4781C" w:rsidRDefault="00DF4304" w:rsidP="0027697E">
            <w:pPr>
              <w:jc w:val="center"/>
              <w:rPr>
                <w:color w:val="000000"/>
                <w:lang w:eastAsia="lt-LT"/>
              </w:rPr>
            </w:pPr>
            <w:r w:rsidRPr="00F4781C">
              <w:rPr>
                <w:color w:val="000000"/>
                <w:lang w:eastAsia="lt-LT"/>
              </w:rPr>
              <w:t>19</w:t>
            </w:r>
          </w:p>
        </w:tc>
        <w:tc>
          <w:tcPr>
            <w:tcW w:w="3114" w:type="dxa"/>
          </w:tcPr>
          <w:p w14:paraId="3911CF35" w14:textId="1D2F0F62" w:rsidR="00DF4304" w:rsidRPr="000D0D63" w:rsidRDefault="00DF4304" w:rsidP="0027697E">
            <w:pPr>
              <w:rPr>
                <w:color w:val="000000"/>
                <w:szCs w:val="24"/>
                <w:lang w:eastAsia="lt-LT"/>
              </w:rPr>
            </w:pPr>
            <w:r w:rsidRPr="000D0D63">
              <w:rPr>
                <w:szCs w:val="24"/>
              </w:rPr>
              <w:t>Užklotai kartu su kultiniu įklotu</w:t>
            </w:r>
          </w:p>
        </w:tc>
        <w:tc>
          <w:tcPr>
            <w:tcW w:w="1843" w:type="dxa"/>
          </w:tcPr>
          <w:p w14:paraId="7B46ED75" w14:textId="316DD45B" w:rsidR="00DF4304" w:rsidRPr="000D0D63" w:rsidRDefault="00DF4304" w:rsidP="0027697E">
            <w:pPr>
              <w:jc w:val="center"/>
              <w:rPr>
                <w:color w:val="000000"/>
                <w:szCs w:val="24"/>
                <w:lang w:eastAsia="lt-LT"/>
              </w:rPr>
            </w:pPr>
            <w:r w:rsidRPr="000D0D63">
              <w:rPr>
                <w:szCs w:val="24"/>
              </w:rPr>
              <w:t>10</w:t>
            </w:r>
          </w:p>
        </w:tc>
        <w:tc>
          <w:tcPr>
            <w:tcW w:w="992" w:type="dxa"/>
          </w:tcPr>
          <w:p w14:paraId="6B108D19" w14:textId="5575CE6E" w:rsidR="00DF4304" w:rsidRPr="00F4781C" w:rsidRDefault="00DF4304" w:rsidP="0027697E">
            <w:pPr>
              <w:jc w:val="center"/>
              <w:rPr>
                <w:color w:val="000000"/>
                <w:lang w:eastAsia="lt-LT"/>
              </w:rPr>
            </w:pPr>
            <w:r w:rsidRPr="00C0586B">
              <w:rPr>
                <w:color w:val="000000"/>
                <w:lang w:eastAsia="lt-LT"/>
              </w:rPr>
              <w:t>Vnt.</w:t>
            </w:r>
          </w:p>
        </w:tc>
        <w:tc>
          <w:tcPr>
            <w:tcW w:w="1135" w:type="dxa"/>
            <w:gridSpan w:val="2"/>
          </w:tcPr>
          <w:p w14:paraId="7501F1FD" w14:textId="77777777" w:rsidR="00DF4304" w:rsidRPr="00F4781C" w:rsidRDefault="00DF4304" w:rsidP="0027697E">
            <w:pPr>
              <w:ind w:firstLine="709"/>
              <w:jc w:val="center"/>
            </w:pPr>
          </w:p>
        </w:tc>
        <w:tc>
          <w:tcPr>
            <w:tcW w:w="1134" w:type="dxa"/>
            <w:gridSpan w:val="2"/>
          </w:tcPr>
          <w:p w14:paraId="6D7F8740" w14:textId="77777777" w:rsidR="00DF4304" w:rsidRPr="00F4781C" w:rsidRDefault="00DF4304" w:rsidP="0027697E">
            <w:pPr>
              <w:ind w:firstLine="709"/>
            </w:pPr>
          </w:p>
        </w:tc>
        <w:tc>
          <w:tcPr>
            <w:tcW w:w="1143" w:type="dxa"/>
            <w:gridSpan w:val="2"/>
          </w:tcPr>
          <w:p w14:paraId="250D8452" w14:textId="1398F1C3" w:rsidR="00DF4304" w:rsidRPr="00F4781C" w:rsidRDefault="00DF4304" w:rsidP="0027697E">
            <w:pPr>
              <w:ind w:firstLine="709"/>
            </w:pPr>
          </w:p>
        </w:tc>
      </w:tr>
      <w:tr w:rsidR="00DF4304" w:rsidRPr="00F4781C" w14:paraId="6A1F807B" w14:textId="77777777" w:rsidTr="005642CA">
        <w:trPr>
          <w:gridAfter w:val="1"/>
          <w:wAfter w:w="6" w:type="dxa"/>
          <w:trHeight w:val="561"/>
          <w:jc w:val="center"/>
        </w:trPr>
        <w:tc>
          <w:tcPr>
            <w:tcW w:w="562" w:type="dxa"/>
            <w:vAlign w:val="center"/>
          </w:tcPr>
          <w:p w14:paraId="48E4A4AD" w14:textId="591F342C" w:rsidR="00DF4304" w:rsidRPr="00F4781C" w:rsidRDefault="00DF4304" w:rsidP="00C71B90">
            <w:pPr>
              <w:jc w:val="center"/>
              <w:rPr>
                <w:color w:val="000000"/>
                <w:lang w:eastAsia="lt-LT"/>
              </w:rPr>
            </w:pPr>
            <w:r w:rsidRPr="00F4781C">
              <w:rPr>
                <w:color w:val="000000"/>
                <w:lang w:eastAsia="lt-LT"/>
              </w:rPr>
              <w:t>20</w:t>
            </w:r>
          </w:p>
        </w:tc>
        <w:tc>
          <w:tcPr>
            <w:tcW w:w="3114" w:type="dxa"/>
          </w:tcPr>
          <w:p w14:paraId="068E57EB" w14:textId="25340029" w:rsidR="00DF4304" w:rsidRPr="000D0D63" w:rsidRDefault="00DF4304" w:rsidP="00C71B90">
            <w:pPr>
              <w:rPr>
                <w:color w:val="000000"/>
                <w:szCs w:val="24"/>
                <w:lang w:eastAsia="lt-LT"/>
              </w:rPr>
            </w:pPr>
            <w:r w:rsidRPr="000D0D63">
              <w:rPr>
                <w:szCs w:val="24"/>
              </w:rPr>
              <w:t>1-2 plastmasinių dantų įdėjimas, restauruojant plokštelę</w:t>
            </w:r>
          </w:p>
        </w:tc>
        <w:tc>
          <w:tcPr>
            <w:tcW w:w="1843" w:type="dxa"/>
          </w:tcPr>
          <w:p w14:paraId="1DCF8866" w14:textId="56F6F18C" w:rsidR="00DF4304" w:rsidRPr="000D0D63" w:rsidRDefault="00DF4304" w:rsidP="00C71B90">
            <w:pPr>
              <w:jc w:val="center"/>
              <w:rPr>
                <w:szCs w:val="24"/>
              </w:rPr>
            </w:pPr>
            <w:r w:rsidRPr="000D0D63">
              <w:rPr>
                <w:szCs w:val="24"/>
              </w:rPr>
              <w:t>60</w:t>
            </w:r>
          </w:p>
        </w:tc>
        <w:tc>
          <w:tcPr>
            <w:tcW w:w="992" w:type="dxa"/>
          </w:tcPr>
          <w:p w14:paraId="3DB0631B" w14:textId="5EFB433C" w:rsidR="00DF4304" w:rsidRPr="00F4781C" w:rsidRDefault="00DF4304" w:rsidP="00C71B90">
            <w:pPr>
              <w:jc w:val="center"/>
              <w:rPr>
                <w:color w:val="000000"/>
                <w:lang w:eastAsia="lt-LT"/>
              </w:rPr>
            </w:pPr>
            <w:r w:rsidRPr="00394979">
              <w:rPr>
                <w:color w:val="000000"/>
                <w:lang w:eastAsia="lt-LT"/>
              </w:rPr>
              <w:t>Vnt.</w:t>
            </w:r>
          </w:p>
        </w:tc>
        <w:tc>
          <w:tcPr>
            <w:tcW w:w="1135" w:type="dxa"/>
            <w:gridSpan w:val="2"/>
          </w:tcPr>
          <w:p w14:paraId="32D6E989" w14:textId="77777777" w:rsidR="00DF4304" w:rsidRPr="00F4781C" w:rsidRDefault="00DF4304" w:rsidP="00C71B90">
            <w:pPr>
              <w:ind w:firstLine="709"/>
              <w:jc w:val="center"/>
            </w:pPr>
          </w:p>
        </w:tc>
        <w:tc>
          <w:tcPr>
            <w:tcW w:w="1134" w:type="dxa"/>
            <w:gridSpan w:val="2"/>
          </w:tcPr>
          <w:p w14:paraId="093D3EB6" w14:textId="77777777" w:rsidR="00DF4304" w:rsidRPr="00F4781C" w:rsidRDefault="00DF4304" w:rsidP="00C71B90">
            <w:pPr>
              <w:ind w:firstLine="709"/>
            </w:pPr>
          </w:p>
        </w:tc>
        <w:tc>
          <w:tcPr>
            <w:tcW w:w="1143" w:type="dxa"/>
            <w:gridSpan w:val="2"/>
          </w:tcPr>
          <w:p w14:paraId="56977E67" w14:textId="56B8C3D2" w:rsidR="00DF4304" w:rsidRPr="00F4781C" w:rsidRDefault="00DF4304" w:rsidP="00C71B90">
            <w:pPr>
              <w:ind w:firstLine="709"/>
            </w:pPr>
          </w:p>
        </w:tc>
      </w:tr>
      <w:tr w:rsidR="00DF4304" w:rsidRPr="00F4781C" w14:paraId="7F417B9D" w14:textId="77777777" w:rsidTr="005642CA">
        <w:trPr>
          <w:gridAfter w:val="1"/>
          <w:wAfter w:w="6" w:type="dxa"/>
          <w:trHeight w:val="561"/>
          <w:jc w:val="center"/>
        </w:trPr>
        <w:tc>
          <w:tcPr>
            <w:tcW w:w="562" w:type="dxa"/>
            <w:vAlign w:val="center"/>
          </w:tcPr>
          <w:p w14:paraId="5590DF3A" w14:textId="1D216449" w:rsidR="00DF4304" w:rsidRPr="00F4781C" w:rsidRDefault="00DF4304" w:rsidP="00C71B90">
            <w:pPr>
              <w:jc w:val="center"/>
              <w:rPr>
                <w:color w:val="000000"/>
                <w:lang w:eastAsia="lt-LT"/>
              </w:rPr>
            </w:pPr>
            <w:r w:rsidRPr="00F4781C">
              <w:rPr>
                <w:color w:val="000000"/>
                <w:lang w:eastAsia="lt-LT"/>
              </w:rPr>
              <w:t>21</w:t>
            </w:r>
          </w:p>
        </w:tc>
        <w:tc>
          <w:tcPr>
            <w:tcW w:w="3114" w:type="dxa"/>
          </w:tcPr>
          <w:p w14:paraId="31D0958E" w14:textId="5A9D5ABB" w:rsidR="00DF4304" w:rsidRPr="000D0D63" w:rsidRDefault="00DF4304" w:rsidP="00C71B90">
            <w:pPr>
              <w:rPr>
                <w:color w:val="000000"/>
                <w:szCs w:val="24"/>
                <w:lang w:eastAsia="lt-LT"/>
              </w:rPr>
            </w:pPr>
            <w:r w:rsidRPr="000D0D63">
              <w:rPr>
                <w:szCs w:val="24"/>
              </w:rPr>
              <w:t>3-4 plastmasinių dantų įdėjimas, restauruojant plokštelę</w:t>
            </w:r>
          </w:p>
        </w:tc>
        <w:tc>
          <w:tcPr>
            <w:tcW w:w="1843" w:type="dxa"/>
          </w:tcPr>
          <w:p w14:paraId="2A062820" w14:textId="61AE8DBA" w:rsidR="00DF4304" w:rsidRPr="000D0D63" w:rsidRDefault="00DF4304" w:rsidP="00C71B90">
            <w:pPr>
              <w:jc w:val="center"/>
              <w:rPr>
                <w:szCs w:val="24"/>
              </w:rPr>
            </w:pPr>
            <w:r w:rsidRPr="000D0D63">
              <w:rPr>
                <w:szCs w:val="24"/>
              </w:rPr>
              <w:t>60</w:t>
            </w:r>
          </w:p>
        </w:tc>
        <w:tc>
          <w:tcPr>
            <w:tcW w:w="992" w:type="dxa"/>
          </w:tcPr>
          <w:p w14:paraId="493E2EAA" w14:textId="684F3E72" w:rsidR="00DF4304" w:rsidRPr="00F4781C" w:rsidRDefault="00DF4304" w:rsidP="00C71B90">
            <w:pPr>
              <w:jc w:val="center"/>
            </w:pPr>
            <w:r w:rsidRPr="00394979">
              <w:rPr>
                <w:color w:val="000000"/>
                <w:lang w:eastAsia="lt-LT"/>
              </w:rPr>
              <w:t>Vnt.</w:t>
            </w:r>
          </w:p>
        </w:tc>
        <w:tc>
          <w:tcPr>
            <w:tcW w:w="1135" w:type="dxa"/>
            <w:gridSpan w:val="2"/>
          </w:tcPr>
          <w:p w14:paraId="7190FDD5" w14:textId="77777777" w:rsidR="00DF4304" w:rsidRPr="00F4781C" w:rsidRDefault="00DF4304" w:rsidP="00C71B90">
            <w:pPr>
              <w:ind w:firstLine="709"/>
              <w:jc w:val="center"/>
            </w:pPr>
          </w:p>
        </w:tc>
        <w:tc>
          <w:tcPr>
            <w:tcW w:w="1134" w:type="dxa"/>
            <w:gridSpan w:val="2"/>
          </w:tcPr>
          <w:p w14:paraId="086173EA" w14:textId="77777777" w:rsidR="00DF4304" w:rsidRPr="00F4781C" w:rsidRDefault="00DF4304" w:rsidP="00C71B90">
            <w:pPr>
              <w:ind w:firstLine="709"/>
            </w:pPr>
          </w:p>
        </w:tc>
        <w:tc>
          <w:tcPr>
            <w:tcW w:w="1143" w:type="dxa"/>
            <w:gridSpan w:val="2"/>
          </w:tcPr>
          <w:p w14:paraId="19C31A3F" w14:textId="748E0BA3" w:rsidR="00DF4304" w:rsidRPr="00F4781C" w:rsidRDefault="00DF4304" w:rsidP="00C71B90">
            <w:pPr>
              <w:ind w:firstLine="709"/>
            </w:pPr>
          </w:p>
        </w:tc>
      </w:tr>
      <w:tr w:rsidR="00DF4304" w:rsidRPr="00F4781C" w14:paraId="38F1FC27" w14:textId="77777777" w:rsidTr="005642CA">
        <w:trPr>
          <w:gridAfter w:val="1"/>
          <w:wAfter w:w="6" w:type="dxa"/>
          <w:trHeight w:val="561"/>
          <w:jc w:val="center"/>
        </w:trPr>
        <w:tc>
          <w:tcPr>
            <w:tcW w:w="562" w:type="dxa"/>
            <w:vAlign w:val="center"/>
          </w:tcPr>
          <w:p w14:paraId="0E30272E" w14:textId="2511185E" w:rsidR="00DF4304" w:rsidRPr="00F4781C" w:rsidRDefault="00DF4304" w:rsidP="00C71B90">
            <w:pPr>
              <w:jc w:val="center"/>
              <w:rPr>
                <w:color w:val="000000"/>
                <w:lang w:eastAsia="lt-LT"/>
              </w:rPr>
            </w:pPr>
            <w:r w:rsidRPr="00F4781C">
              <w:rPr>
                <w:color w:val="000000"/>
                <w:lang w:eastAsia="lt-LT"/>
              </w:rPr>
              <w:t>22</w:t>
            </w:r>
          </w:p>
        </w:tc>
        <w:tc>
          <w:tcPr>
            <w:tcW w:w="3114" w:type="dxa"/>
          </w:tcPr>
          <w:p w14:paraId="685BCDF9" w14:textId="007FF197" w:rsidR="00DF4304" w:rsidRPr="000D0D63" w:rsidRDefault="00DF4304" w:rsidP="00C71B90">
            <w:pPr>
              <w:rPr>
                <w:color w:val="000000"/>
                <w:szCs w:val="24"/>
                <w:lang w:eastAsia="lt-LT"/>
              </w:rPr>
            </w:pPr>
            <w:r w:rsidRPr="000D0D63">
              <w:rPr>
                <w:szCs w:val="24"/>
              </w:rPr>
              <w:t>Lūžusios plokštelės pagrindo pataisymas</w:t>
            </w:r>
          </w:p>
        </w:tc>
        <w:tc>
          <w:tcPr>
            <w:tcW w:w="1843" w:type="dxa"/>
          </w:tcPr>
          <w:p w14:paraId="24F9C77D" w14:textId="4763D93D" w:rsidR="00DF4304" w:rsidRPr="000D0D63" w:rsidRDefault="00DF4304" w:rsidP="00C71B90">
            <w:pPr>
              <w:jc w:val="center"/>
              <w:rPr>
                <w:szCs w:val="24"/>
              </w:rPr>
            </w:pPr>
            <w:r w:rsidRPr="000D0D63">
              <w:rPr>
                <w:szCs w:val="24"/>
              </w:rPr>
              <w:t>60</w:t>
            </w:r>
          </w:p>
        </w:tc>
        <w:tc>
          <w:tcPr>
            <w:tcW w:w="992" w:type="dxa"/>
          </w:tcPr>
          <w:p w14:paraId="1D66CDD2" w14:textId="431B7999" w:rsidR="00DF4304" w:rsidRPr="00F4781C" w:rsidRDefault="00DF4304" w:rsidP="00C71B90">
            <w:pPr>
              <w:jc w:val="center"/>
            </w:pPr>
            <w:r w:rsidRPr="00394979">
              <w:rPr>
                <w:color w:val="000000"/>
                <w:lang w:eastAsia="lt-LT"/>
              </w:rPr>
              <w:t>Vnt.</w:t>
            </w:r>
          </w:p>
        </w:tc>
        <w:tc>
          <w:tcPr>
            <w:tcW w:w="1135" w:type="dxa"/>
            <w:gridSpan w:val="2"/>
          </w:tcPr>
          <w:p w14:paraId="0BF2A8BD" w14:textId="77777777" w:rsidR="00DF4304" w:rsidRPr="00F4781C" w:rsidRDefault="00DF4304" w:rsidP="00C71B90">
            <w:pPr>
              <w:ind w:firstLine="709"/>
              <w:jc w:val="center"/>
            </w:pPr>
          </w:p>
        </w:tc>
        <w:tc>
          <w:tcPr>
            <w:tcW w:w="1134" w:type="dxa"/>
            <w:gridSpan w:val="2"/>
          </w:tcPr>
          <w:p w14:paraId="0F7D5029" w14:textId="77777777" w:rsidR="00DF4304" w:rsidRPr="00F4781C" w:rsidRDefault="00DF4304" w:rsidP="00C71B90">
            <w:pPr>
              <w:ind w:firstLine="709"/>
            </w:pPr>
          </w:p>
        </w:tc>
        <w:tc>
          <w:tcPr>
            <w:tcW w:w="1143" w:type="dxa"/>
            <w:gridSpan w:val="2"/>
          </w:tcPr>
          <w:p w14:paraId="71CC8AF8" w14:textId="350EAFDC" w:rsidR="00DF4304" w:rsidRPr="00F4781C" w:rsidRDefault="00DF4304" w:rsidP="00C71B90">
            <w:pPr>
              <w:ind w:firstLine="709"/>
            </w:pPr>
          </w:p>
        </w:tc>
      </w:tr>
      <w:tr w:rsidR="00DF4304" w:rsidRPr="00F4781C" w14:paraId="0429D088" w14:textId="77777777" w:rsidTr="005642CA">
        <w:trPr>
          <w:gridAfter w:val="1"/>
          <w:wAfter w:w="6" w:type="dxa"/>
          <w:trHeight w:val="561"/>
          <w:jc w:val="center"/>
        </w:trPr>
        <w:tc>
          <w:tcPr>
            <w:tcW w:w="562" w:type="dxa"/>
            <w:vAlign w:val="center"/>
          </w:tcPr>
          <w:p w14:paraId="366331DF" w14:textId="33284075" w:rsidR="00DF4304" w:rsidRPr="00F4781C" w:rsidRDefault="00DF4304" w:rsidP="00C71B90">
            <w:pPr>
              <w:jc w:val="center"/>
              <w:rPr>
                <w:color w:val="000000"/>
                <w:lang w:eastAsia="lt-LT"/>
              </w:rPr>
            </w:pPr>
            <w:r w:rsidRPr="00F4781C">
              <w:rPr>
                <w:color w:val="000000"/>
                <w:lang w:eastAsia="lt-LT"/>
              </w:rPr>
              <w:t>23</w:t>
            </w:r>
          </w:p>
        </w:tc>
        <w:tc>
          <w:tcPr>
            <w:tcW w:w="3114" w:type="dxa"/>
          </w:tcPr>
          <w:p w14:paraId="167CF95A" w14:textId="5C91D985" w:rsidR="00DF4304" w:rsidRPr="000D0D63" w:rsidRDefault="00DF4304" w:rsidP="00C71B90">
            <w:pPr>
              <w:rPr>
                <w:color w:val="000000"/>
                <w:szCs w:val="24"/>
                <w:lang w:eastAsia="lt-LT"/>
              </w:rPr>
            </w:pPr>
            <w:r w:rsidRPr="000D0D63">
              <w:rPr>
                <w:szCs w:val="24"/>
              </w:rPr>
              <w:t>Lūžusios plokštelės pagrindo armavimas</w:t>
            </w:r>
          </w:p>
        </w:tc>
        <w:tc>
          <w:tcPr>
            <w:tcW w:w="1843" w:type="dxa"/>
          </w:tcPr>
          <w:p w14:paraId="5376B428" w14:textId="625298E2" w:rsidR="00DF4304" w:rsidRPr="000D0D63" w:rsidRDefault="00DF4304" w:rsidP="00C71B90">
            <w:pPr>
              <w:jc w:val="center"/>
              <w:rPr>
                <w:color w:val="000000"/>
                <w:szCs w:val="24"/>
                <w:lang w:eastAsia="lt-LT"/>
              </w:rPr>
            </w:pPr>
            <w:r w:rsidRPr="000D0D63">
              <w:rPr>
                <w:szCs w:val="24"/>
              </w:rPr>
              <w:t>40</w:t>
            </w:r>
          </w:p>
        </w:tc>
        <w:tc>
          <w:tcPr>
            <w:tcW w:w="992" w:type="dxa"/>
          </w:tcPr>
          <w:p w14:paraId="0BEA40CB" w14:textId="1014C8CA" w:rsidR="00DF4304" w:rsidRPr="00F4781C" w:rsidRDefault="00DF4304" w:rsidP="00C71B90">
            <w:pPr>
              <w:jc w:val="center"/>
              <w:rPr>
                <w:color w:val="000000"/>
                <w:lang w:eastAsia="lt-LT"/>
              </w:rPr>
            </w:pPr>
            <w:r w:rsidRPr="00394979">
              <w:rPr>
                <w:color w:val="000000"/>
                <w:lang w:eastAsia="lt-LT"/>
              </w:rPr>
              <w:t>Vnt.</w:t>
            </w:r>
          </w:p>
        </w:tc>
        <w:tc>
          <w:tcPr>
            <w:tcW w:w="1135" w:type="dxa"/>
            <w:gridSpan w:val="2"/>
          </w:tcPr>
          <w:p w14:paraId="34C4728E" w14:textId="77777777" w:rsidR="00DF4304" w:rsidRPr="00F4781C" w:rsidRDefault="00DF4304" w:rsidP="00C71B90">
            <w:pPr>
              <w:ind w:firstLine="709"/>
              <w:jc w:val="center"/>
            </w:pPr>
          </w:p>
        </w:tc>
        <w:tc>
          <w:tcPr>
            <w:tcW w:w="1134" w:type="dxa"/>
            <w:gridSpan w:val="2"/>
          </w:tcPr>
          <w:p w14:paraId="5C56AC6C" w14:textId="77777777" w:rsidR="00DF4304" w:rsidRPr="00F4781C" w:rsidRDefault="00DF4304" w:rsidP="00C71B90">
            <w:pPr>
              <w:ind w:firstLine="709"/>
            </w:pPr>
          </w:p>
        </w:tc>
        <w:tc>
          <w:tcPr>
            <w:tcW w:w="1143" w:type="dxa"/>
            <w:gridSpan w:val="2"/>
          </w:tcPr>
          <w:p w14:paraId="09CE1D6C" w14:textId="401763A6" w:rsidR="00DF4304" w:rsidRPr="00F4781C" w:rsidRDefault="00DF4304" w:rsidP="00C71B90">
            <w:pPr>
              <w:ind w:firstLine="709"/>
            </w:pPr>
          </w:p>
        </w:tc>
      </w:tr>
      <w:tr w:rsidR="00DF4304" w:rsidRPr="00F4781C" w14:paraId="5EEBA01A" w14:textId="77777777" w:rsidTr="005642CA">
        <w:trPr>
          <w:gridAfter w:val="1"/>
          <w:wAfter w:w="6" w:type="dxa"/>
          <w:trHeight w:val="561"/>
          <w:jc w:val="center"/>
        </w:trPr>
        <w:tc>
          <w:tcPr>
            <w:tcW w:w="562" w:type="dxa"/>
            <w:vAlign w:val="center"/>
          </w:tcPr>
          <w:p w14:paraId="53319CDD" w14:textId="2A3D8665" w:rsidR="00DF4304" w:rsidRPr="00F4781C" w:rsidRDefault="00DF4304" w:rsidP="00C71B90">
            <w:pPr>
              <w:jc w:val="center"/>
              <w:rPr>
                <w:color w:val="000000"/>
                <w:lang w:eastAsia="lt-LT"/>
              </w:rPr>
            </w:pPr>
            <w:r w:rsidRPr="00F4781C">
              <w:rPr>
                <w:color w:val="000000"/>
                <w:lang w:eastAsia="lt-LT"/>
              </w:rPr>
              <w:t>24</w:t>
            </w:r>
          </w:p>
        </w:tc>
        <w:tc>
          <w:tcPr>
            <w:tcW w:w="3114" w:type="dxa"/>
          </w:tcPr>
          <w:p w14:paraId="315BB19D" w14:textId="15C00094" w:rsidR="00DF4304" w:rsidRPr="000D0D63" w:rsidRDefault="00DF4304" w:rsidP="00C71B90">
            <w:pPr>
              <w:rPr>
                <w:color w:val="000000"/>
                <w:szCs w:val="24"/>
                <w:lang w:eastAsia="lt-LT"/>
              </w:rPr>
            </w:pPr>
            <w:r w:rsidRPr="000D0D63">
              <w:rPr>
                <w:szCs w:val="24"/>
              </w:rPr>
              <w:t xml:space="preserve">Laboratorinis </w:t>
            </w:r>
            <w:proofErr w:type="spellStart"/>
            <w:r w:rsidRPr="000D0D63">
              <w:rPr>
                <w:szCs w:val="24"/>
              </w:rPr>
              <w:t>perbazavimas</w:t>
            </w:r>
            <w:proofErr w:type="spellEnd"/>
            <w:r w:rsidRPr="000D0D63">
              <w:rPr>
                <w:szCs w:val="24"/>
              </w:rPr>
              <w:t xml:space="preserve"> (akrilinių plokštelių)</w:t>
            </w:r>
          </w:p>
        </w:tc>
        <w:tc>
          <w:tcPr>
            <w:tcW w:w="1843" w:type="dxa"/>
          </w:tcPr>
          <w:p w14:paraId="25B99A05" w14:textId="01E2E584" w:rsidR="00DF4304" w:rsidRPr="000D0D63" w:rsidRDefault="00DF4304" w:rsidP="00C71B90">
            <w:pPr>
              <w:jc w:val="center"/>
              <w:rPr>
                <w:color w:val="000000"/>
                <w:szCs w:val="24"/>
                <w:lang w:eastAsia="lt-LT"/>
              </w:rPr>
            </w:pPr>
            <w:r w:rsidRPr="000D0D63">
              <w:rPr>
                <w:szCs w:val="24"/>
              </w:rPr>
              <w:t>50</w:t>
            </w:r>
          </w:p>
        </w:tc>
        <w:tc>
          <w:tcPr>
            <w:tcW w:w="992" w:type="dxa"/>
          </w:tcPr>
          <w:p w14:paraId="5C567E51" w14:textId="08679792" w:rsidR="00DF4304" w:rsidRPr="00F4781C" w:rsidRDefault="00DF4304" w:rsidP="00C71B90">
            <w:pPr>
              <w:jc w:val="center"/>
              <w:rPr>
                <w:color w:val="000000"/>
                <w:lang w:eastAsia="lt-LT"/>
              </w:rPr>
            </w:pPr>
            <w:r w:rsidRPr="00394979">
              <w:rPr>
                <w:color w:val="000000"/>
                <w:lang w:eastAsia="lt-LT"/>
              </w:rPr>
              <w:t>Vnt.</w:t>
            </w:r>
          </w:p>
        </w:tc>
        <w:tc>
          <w:tcPr>
            <w:tcW w:w="1135" w:type="dxa"/>
            <w:gridSpan w:val="2"/>
          </w:tcPr>
          <w:p w14:paraId="7D38D4B8" w14:textId="77777777" w:rsidR="00DF4304" w:rsidRPr="00F4781C" w:rsidRDefault="00DF4304" w:rsidP="00C71B90">
            <w:pPr>
              <w:ind w:firstLine="709"/>
              <w:jc w:val="center"/>
            </w:pPr>
          </w:p>
        </w:tc>
        <w:tc>
          <w:tcPr>
            <w:tcW w:w="1134" w:type="dxa"/>
            <w:gridSpan w:val="2"/>
          </w:tcPr>
          <w:p w14:paraId="71EBD0A8" w14:textId="77777777" w:rsidR="00DF4304" w:rsidRPr="00F4781C" w:rsidRDefault="00DF4304" w:rsidP="00C71B90">
            <w:pPr>
              <w:ind w:firstLine="709"/>
            </w:pPr>
          </w:p>
        </w:tc>
        <w:tc>
          <w:tcPr>
            <w:tcW w:w="1143" w:type="dxa"/>
            <w:gridSpan w:val="2"/>
          </w:tcPr>
          <w:p w14:paraId="716171DC" w14:textId="4BFADC8C" w:rsidR="00DF4304" w:rsidRPr="00F4781C" w:rsidRDefault="00DF4304" w:rsidP="00C71B90">
            <w:pPr>
              <w:ind w:firstLine="709"/>
            </w:pPr>
          </w:p>
        </w:tc>
      </w:tr>
      <w:tr w:rsidR="00DF4304" w:rsidRPr="00F4781C" w14:paraId="0C835805" w14:textId="77777777" w:rsidTr="005642CA">
        <w:trPr>
          <w:gridAfter w:val="1"/>
          <w:wAfter w:w="6" w:type="dxa"/>
          <w:trHeight w:val="561"/>
          <w:jc w:val="center"/>
        </w:trPr>
        <w:tc>
          <w:tcPr>
            <w:tcW w:w="562" w:type="dxa"/>
            <w:vAlign w:val="center"/>
          </w:tcPr>
          <w:p w14:paraId="1069E907" w14:textId="1559ABE2" w:rsidR="00DF4304" w:rsidRPr="00F4781C" w:rsidRDefault="00DF4304" w:rsidP="00C71B90">
            <w:pPr>
              <w:jc w:val="center"/>
              <w:rPr>
                <w:color w:val="000000"/>
                <w:lang w:eastAsia="lt-LT"/>
              </w:rPr>
            </w:pPr>
            <w:r w:rsidRPr="00F4781C">
              <w:rPr>
                <w:color w:val="000000"/>
                <w:lang w:eastAsia="lt-LT"/>
              </w:rPr>
              <w:t>25</w:t>
            </w:r>
          </w:p>
        </w:tc>
        <w:tc>
          <w:tcPr>
            <w:tcW w:w="3114" w:type="dxa"/>
          </w:tcPr>
          <w:p w14:paraId="4A1D7461" w14:textId="788BB1D2" w:rsidR="00DF4304" w:rsidRPr="000D0D63" w:rsidRDefault="00DF4304" w:rsidP="00C71B90">
            <w:pPr>
              <w:rPr>
                <w:color w:val="000000"/>
                <w:szCs w:val="24"/>
                <w:lang w:eastAsia="lt-LT"/>
              </w:rPr>
            </w:pPr>
            <w:r w:rsidRPr="000D0D63">
              <w:rPr>
                <w:szCs w:val="24"/>
              </w:rPr>
              <w:t xml:space="preserve">Laboratorinis </w:t>
            </w:r>
            <w:proofErr w:type="spellStart"/>
            <w:r w:rsidRPr="000D0D63">
              <w:rPr>
                <w:szCs w:val="24"/>
              </w:rPr>
              <w:t>perbazavimas</w:t>
            </w:r>
            <w:proofErr w:type="spellEnd"/>
            <w:r w:rsidRPr="000D0D63">
              <w:rPr>
                <w:szCs w:val="24"/>
              </w:rPr>
              <w:t xml:space="preserve"> (elastinių plokštelių)</w:t>
            </w:r>
          </w:p>
        </w:tc>
        <w:tc>
          <w:tcPr>
            <w:tcW w:w="1843" w:type="dxa"/>
          </w:tcPr>
          <w:p w14:paraId="670687F9" w14:textId="2231C053" w:rsidR="00DF4304" w:rsidRPr="000D0D63" w:rsidRDefault="00DF4304" w:rsidP="00C71B90">
            <w:pPr>
              <w:jc w:val="center"/>
              <w:rPr>
                <w:color w:val="000000"/>
                <w:szCs w:val="24"/>
                <w:lang w:eastAsia="lt-LT"/>
              </w:rPr>
            </w:pPr>
            <w:r w:rsidRPr="000D0D63">
              <w:rPr>
                <w:szCs w:val="24"/>
              </w:rPr>
              <w:t>50</w:t>
            </w:r>
          </w:p>
        </w:tc>
        <w:tc>
          <w:tcPr>
            <w:tcW w:w="992" w:type="dxa"/>
          </w:tcPr>
          <w:p w14:paraId="009B5A64" w14:textId="092E79A2" w:rsidR="00DF4304" w:rsidRPr="00F4781C" w:rsidRDefault="00DF4304" w:rsidP="00C71B90">
            <w:pPr>
              <w:jc w:val="center"/>
              <w:rPr>
                <w:color w:val="000000"/>
                <w:lang w:eastAsia="lt-LT"/>
              </w:rPr>
            </w:pPr>
            <w:r w:rsidRPr="00394979">
              <w:rPr>
                <w:color w:val="000000"/>
                <w:lang w:eastAsia="lt-LT"/>
              </w:rPr>
              <w:t>Vnt.</w:t>
            </w:r>
          </w:p>
        </w:tc>
        <w:tc>
          <w:tcPr>
            <w:tcW w:w="1135" w:type="dxa"/>
            <w:gridSpan w:val="2"/>
          </w:tcPr>
          <w:p w14:paraId="62E75643" w14:textId="77777777" w:rsidR="00DF4304" w:rsidRPr="00F4781C" w:rsidRDefault="00DF4304" w:rsidP="00C71B90">
            <w:pPr>
              <w:ind w:firstLine="709"/>
              <w:jc w:val="center"/>
            </w:pPr>
          </w:p>
        </w:tc>
        <w:tc>
          <w:tcPr>
            <w:tcW w:w="1134" w:type="dxa"/>
            <w:gridSpan w:val="2"/>
          </w:tcPr>
          <w:p w14:paraId="26512132" w14:textId="77777777" w:rsidR="00DF4304" w:rsidRPr="00F4781C" w:rsidRDefault="00DF4304" w:rsidP="00C71B90">
            <w:pPr>
              <w:ind w:firstLine="709"/>
            </w:pPr>
          </w:p>
        </w:tc>
        <w:tc>
          <w:tcPr>
            <w:tcW w:w="1143" w:type="dxa"/>
            <w:gridSpan w:val="2"/>
          </w:tcPr>
          <w:p w14:paraId="790BC5EA" w14:textId="345E723B" w:rsidR="00DF4304" w:rsidRPr="00F4781C" w:rsidRDefault="00DF4304" w:rsidP="00C71B90">
            <w:pPr>
              <w:ind w:firstLine="709"/>
            </w:pPr>
          </w:p>
        </w:tc>
      </w:tr>
      <w:tr w:rsidR="00DF4304" w:rsidRPr="00F4781C" w14:paraId="2F40CEB1" w14:textId="77777777" w:rsidTr="005642CA">
        <w:trPr>
          <w:gridAfter w:val="1"/>
          <w:wAfter w:w="6" w:type="dxa"/>
          <w:trHeight w:val="561"/>
          <w:jc w:val="center"/>
        </w:trPr>
        <w:tc>
          <w:tcPr>
            <w:tcW w:w="562" w:type="dxa"/>
            <w:vAlign w:val="center"/>
          </w:tcPr>
          <w:p w14:paraId="25D47EED" w14:textId="7E4B1921" w:rsidR="00DF4304" w:rsidRPr="00F4781C" w:rsidRDefault="00DF4304" w:rsidP="00C71B90">
            <w:pPr>
              <w:jc w:val="center"/>
              <w:rPr>
                <w:color w:val="000000"/>
                <w:lang w:eastAsia="lt-LT"/>
              </w:rPr>
            </w:pPr>
            <w:r w:rsidRPr="00F4781C">
              <w:rPr>
                <w:color w:val="000000"/>
                <w:lang w:eastAsia="lt-LT"/>
              </w:rPr>
              <w:t>26</w:t>
            </w:r>
          </w:p>
        </w:tc>
        <w:tc>
          <w:tcPr>
            <w:tcW w:w="3114" w:type="dxa"/>
          </w:tcPr>
          <w:p w14:paraId="64160C08" w14:textId="69AC0472" w:rsidR="00DF4304" w:rsidRPr="000D0D63" w:rsidRDefault="00DF4304" w:rsidP="00C71B90">
            <w:pPr>
              <w:rPr>
                <w:color w:val="000000"/>
                <w:szCs w:val="24"/>
                <w:lang w:eastAsia="lt-LT"/>
              </w:rPr>
            </w:pPr>
            <w:r w:rsidRPr="000D0D63">
              <w:rPr>
                <w:szCs w:val="24"/>
              </w:rPr>
              <w:t>„</w:t>
            </w:r>
            <w:proofErr w:type="spellStart"/>
            <w:r w:rsidRPr="000D0D63">
              <w:rPr>
                <w:szCs w:val="24"/>
              </w:rPr>
              <w:t>Valplast</w:t>
            </w:r>
            <w:proofErr w:type="spellEnd"/>
            <w:r w:rsidRPr="000D0D63">
              <w:rPr>
                <w:szCs w:val="24"/>
              </w:rPr>
              <w:t>“ ar lygiaverčių plokštelių pataisos – dantų įdėjimas, bazės pataisos</w:t>
            </w:r>
          </w:p>
        </w:tc>
        <w:tc>
          <w:tcPr>
            <w:tcW w:w="1843" w:type="dxa"/>
          </w:tcPr>
          <w:p w14:paraId="3CD8891D" w14:textId="07337085" w:rsidR="00DF4304" w:rsidRPr="000D0D63" w:rsidRDefault="00DF4304" w:rsidP="00C71B90">
            <w:pPr>
              <w:jc w:val="center"/>
              <w:rPr>
                <w:color w:val="000000"/>
                <w:szCs w:val="24"/>
                <w:lang w:eastAsia="lt-LT"/>
              </w:rPr>
            </w:pPr>
            <w:r w:rsidRPr="000D0D63">
              <w:rPr>
                <w:szCs w:val="24"/>
              </w:rPr>
              <w:t>40</w:t>
            </w:r>
          </w:p>
        </w:tc>
        <w:tc>
          <w:tcPr>
            <w:tcW w:w="992" w:type="dxa"/>
          </w:tcPr>
          <w:p w14:paraId="5A110130" w14:textId="56FCFB2A" w:rsidR="00DF4304" w:rsidRPr="00F4781C" w:rsidRDefault="00DF4304" w:rsidP="00C71B90">
            <w:pPr>
              <w:jc w:val="center"/>
              <w:rPr>
                <w:color w:val="000000"/>
                <w:lang w:eastAsia="lt-LT"/>
              </w:rPr>
            </w:pPr>
            <w:r w:rsidRPr="00394979">
              <w:rPr>
                <w:color w:val="000000"/>
                <w:lang w:eastAsia="lt-LT"/>
              </w:rPr>
              <w:t>Vnt.</w:t>
            </w:r>
          </w:p>
        </w:tc>
        <w:tc>
          <w:tcPr>
            <w:tcW w:w="1135" w:type="dxa"/>
            <w:gridSpan w:val="2"/>
          </w:tcPr>
          <w:p w14:paraId="59677E9B" w14:textId="77777777" w:rsidR="00DF4304" w:rsidRPr="00F4781C" w:rsidRDefault="00DF4304" w:rsidP="00C71B90">
            <w:pPr>
              <w:ind w:firstLine="709"/>
              <w:jc w:val="center"/>
            </w:pPr>
          </w:p>
        </w:tc>
        <w:tc>
          <w:tcPr>
            <w:tcW w:w="1134" w:type="dxa"/>
            <w:gridSpan w:val="2"/>
          </w:tcPr>
          <w:p w14:paraId="31E73300" w14:textId="77777777" w:rsidR="00DF4304" w:rsidRPr="00F4781C" w:rsidRDefault="00DF4304" w:rsidP="00C71B90">
            <w:pPr>
              <w:ind w:firstLine="709"/>
            </w:pPr>
          </w:p>
        </w:tc>
        <w:tc>
          <w:tcPr>
            <w:tcW w:w="1143" w:type="dxa"/>
            <w:gridSpan w:val="2"/>
          </w:tcPr>
          <w:p w14:paraId="6DF21B09" w14:textId="3A5033FD" w:rsidR="00DF4304" w:rsidRPr="00F4781C" w:rsidRDefault="00DF4304" w:rsidP="00C71B90">
            <w:pPr>
              <w:ind w:firstLine="709"/>
            </w:pPr>
          </w:p>
        </w:tc>
      </w:tr>
      <w:tr w:rsidR="00DF4304" w:rsidRPr="00F4781C" w14:paraId="08A51EF3" w14:textId="77777777" w:rsidTr="005642CA">
        <w:trPr>
          <w:gridAfter w:val="1"/>
          <w:wAfter w:w="6" w:type="dxa"/>
          <w:trHeight w:val="561"/>
          <w:jc w:val="center"/>
        </w:trPr>
        <w:tc>
          <w:tcPr>
            <w:tcW w:w="562" w:type="dxa"/>
            <w:vAlign w:val="center"/>
          </w:tcPr>
          <w:p w14:paraId="64462F2B" w14:textId="22101042" w:rsidR="00DF4304" w:rsidRPr="00F4781C" w:rsidRDefault="00DF4304" w:rsidP="00C71B90">
            <w:pPr>
              <w:jc w:val="center"/>
              <w:rPr>
                <w:color w:val="000000"/>
                <w:lang w:eastAsia="lt-LT"/>
              </w:rPr>
            </w:pPr>
            <w:r w:rsidRPr="00F4781C">
              <w:rPr>
                <w:color w:val="000000"/>
                <w:lang w:eastAsia="lt-LT"/>
              </w:rPr>
              <w:t>27</w:t>
            </w:r>
          </w:p>
        </w:tc>
        <w:tc>
          <w:tcPr>
            <w:tcW w:w="3114" w:type="dxa"/>
          </w:tcPr>
          <w:p w14:paraId="738C80C6" w14:textId="5B704F65" w:rsidR="00DF4304" w:rsidRPr="000D0D63" w:rsidRDefault="00DF4304" w:rsidP="00C71B90">
            <w:pPr>
              <w:rPr>
                <w:color w:val="000000"/>
                <w:szCs w:val="24"/>
                <w:lang w:eastAsia="lt-LT"/>
              </w:rPr>
            </w:pPr>
            <w:r w:rsidRPr="000D0D63">
              <w:rPr>
                <w:szCs w:val="24"/>
              </w:rPr>
              <w:t>Diagnostinis pavaškavimas</w:t>
            </w:r>
          </w:p>
        </w:tc>
        <w:tc>
          <w:tcPr>
            <w:tcW w:w="1843" w:type="dxa"/>
          </w:tcPr>
          <w:p w14:paraId="70352B4E" w14:textId="7EA2AE8E" w:rsidR="00DF4304" w:rsidRPr="000D0D63" w:rsidRDefault="00DF4304" w:rsidP="00C71B90">
            <w:pPr>
              <w:jc w:val="center"/>
              <w:rPr>
                <w:color w:val="000000"/>
                <w:szCs w:val="24"/>
                <w:lang w:eastAsia="lt-LT"/>
              </w:rPr>
            </w:pPr>
            <w:r w:rsidRPr="000D0D63">
              <w:rPr>
                <w:szCs w:val="24"/>
              </w:rPr>
              <w:t>10</w:t>
            </w:r>
          </w:p>
        </w:tc>
        <w:tc>
          <w:tcPr>
            <w:tcW w:w="992" w:type="dxa"/>
          </w:tcPr>
          <w:p w14:paraId="42CB4772" w14:textId="423C66C1" w:rsidR="00DF4304" w:rsidRPr="00F4781C" w:rsidRDefault="00DF4304" w:rsidP="00C71B90">
            <w:pPr>
              <w:jc w:val="center"/>
              <w:rPr>
                <w:color w:val="000000"/>
                <w:lang w:eastAsia="lt-LT"/>
              </w:rPr>
            </w:pPr>
            <w:r w:rsidRPr="00394979">
              <w:rPr>
                <w:color w:val="000000"/>
                <w:lang w:eastAsia="lt-LT"/>
              </w:rPr>
              <w:t>Vnt.</w:t>
            </w:r>
          </w:p>
        </w:tc>
        <w:tc>
          <w:tcPr>
            <w:tcW w:w="1135" w:type="dxa"/>
            <w:gridSpan w:val="2"/>
          </w:tcPr>
          <w:p w14:paraId="0B80C0DA" w14:textId="77777777" w:rsidR="00DF4304" w:rsidRPr="00F4781C" w:rsidRDefault="00DF4304" w:rsidP="00C71B90">
            <w:pPr>
              <w:ind w:firstLine="709"/>
              <w:jc w:val="center"/>
            </w:pPr>
          </w:p>
        </w:tc>
        <w:tc>
          <w:tcPr>
            <w:tcW w:w="1134" w:type="dxa"/>
            <w:gridSpan w:val="2"/>
          </w:tcPr>
          <w:p w14:paraId="7010E579" w14:textId="77777777" w:rsidR="00DF4304" w:rsidRPr="00F4781C" w:rsidRDefault="00DF4304" w:rsidP="00C71B90">
            <w:pPr>
              <w:ind w:firstLine="709"/>
            </w:pPr>
          </w:p>
        </w:tc>
        <w:tc>
          <w:tcPr>
            <w:tcW w:w="1143" w:type="dxa"/>
            <w:gridSpan w:val="2"/>
          </w:tcPr>
          <w:p w14:paraId="0B1C2D4A" w14:textId="08D86114" w:rsidR="00DF4304" w:rsidRPr="00F4781C" w:rsidRDefault="00DF4304" w:rsidP="00C71B90">
            <w:pPr>
              <w:ind w:firstLine="709"/>
            </w:pPr>
          </w:p>
        </w:tc>
      </w:tr>
      <w:tr w:rsidR="00DF4304" w:rsidRPr="00F4781C" w14:paraId="2A8288A1" w14:textId="77777777" w:rsidTr="005642CA">
        <w:trPr>
          <w:gridAfter w:val="1"/>
          <w:wAfter w:w="6" w:type="dxa"/>
          <w:trHeight w:val="561"/>
          <w:jc w:val="center"/>
        </w:trPr>
        <w:tc>
          <w:tcPr>
            <w:tcW w:w="562" w:type="dxa"/>
            <w:vAlign w:val="center"/>
          </w:tcPr>
          <w:p w14:paraId="41A11630" w14:textId="5D4C84D3" w:rsidR="00DF4304" w:rsidRPr="00F4781C" w:rsidRDefault="00DF4304" w:rsidP="00C71B90">
            <w:pPr>
              <w:jc w:val="center"/>
              <w:rPr>
                <w:color w:val="000000"/>
                <w:lang w:eastAsia="lt-LT"/>
              </w:rPr>
            </w:pPr>
            <w:r w:rsidRPr="00F4781C">
              <w:rPr>
                <w:color w:val="000000"/>
                <w:lang w:eastAsia="lt-LT"/>
              </w:rPr>
              <w:t>28</w:t>
            </w:r>
          </w:p>
        </w:tc>
        <w:tc>
          <w:tcPr>
            <w:tcW w:w="3114" w:type="dxa"/>
          </w:tcPr>
          <w:p w14:paraId="5BDCF4F8" w14:textId="420F67C2" w:rsidR="00DF4304" w:rsidRPr="000D0D63" w:rsidRDefault="00DF4304" w:rsidP="00C71B90">
            <w:pPr>
              <w:rPr>
                <w:color w:val="000000"/>
                <w:szCs w:val="24"/>
                <w:lang w:eastAsia="lt-LT"/>
              </w:rPr>
            </w:pPr>
            <w:r w:rsidRPr="000D0D63">
              <w:rPr>
                <w:szCs w:val="24"/>
              </w:rPr>
              <w:t>Vienos apkabutės pakeitimas, įdėjimas</w:t>
            </w:r>
          </w:p>
        </w:tc>
        <w:tc>
          <w:tcPr>
            <w:tcW w:w="1843" w:type="dxa"/>
          </w:tcPr>
          <w:p w14:paraId="46AEBD83" w14:textId="640C6626" w:rsidR="00DF4304" w:rsidRPr="000D0D63" w:rsidRDefault="00DF4304" w:rsidP="00C71B90">
            <w:pPr>
              <w:jc w:val="center"/>
              <w:rPr>
                <w:color w:val="000000"/>
                <w:szCs w:val="24"/>
                <w:lang w:eastAsia="lt-LT"/>
              </w:rPr>
            </w:pPr>
            <w:r w:rsidRPr="000D0D63">
              <w:rPr>
                <w:szCs w:val="24"/>
              </w:rPr>
              <w:t>40</w:t>
            </w:r>
          </w:p>
        </w:tc>
        <w:tc>
          <w:tcPr>
            <w:tcW w:w="992" w:type="dxa"/>
          </w:tcPr>
          <w:p w14:paraId="38A92840" w14:textId="223ED48E" w:rsidR="00DF4304" w:rsidRPr="00F4781C" w:rsidRDefault="00DF4304" w:rsidP="00C71B90">
            <w:pPr>
              <w:jc w:val="center"/>
              <w:rPr>
                <w:color w:val="000000"/>
                <w:lang w:eastAsia="lt-LT"/>
              </w:rPr>
            </w:pPr>
            <w:r w:rsidRPr="00394979">
              <w:rPr>
                <w:color w:val="000000"/>
                <w:lang w:eastAsia="lt-LT"/>
              </w:rPr>
              <w:t>Vnt.</w:t>
            </w:r>
          </w:p>
        </w:tc>
        <w:tc>
          <w:tcPr>
            <w:tcW w:w="1135" w:type="dxa"/>
            <w:gridSpan w:val="2"/>
          </w:tcPr>
          <w:p w14:paraId="4C79FB09" w14:textId="77777777" w:rsidR="00DF4304" w:rsidRPr="00F4781C" w:rsidRDefault="00DF4304" w:rsidP="00C71B90">
            <w:pPr>
              <w:ind w:firstLine="709"/>
              <w:jc w:val="center"/>
            </w:pPr>
          </w:p>
        </w:tc>
        <w:tc>
          <w:tcPr>
            <w:tcW w:w="1134" w:type="dxa"/>
            <w:gridSpan w:val="2"/>
          </w:tcPr>
          <w:p w14:paraId="7790A326" w14:textId="77777777" w:rsidR="00DF4304" w:rsidRPr="00F4781C" w:rsidRDefault="00DF4304" w:rsidP="00C71B90">
            <w:pPr>
              <w:ind w:firstLine="709"/>
            </w:pPr>
          </w:p>
        </w:tc>
        <w:tc>
          <w:tcPr>
            <w:tcW w:w="1143" w:type="dxa"/>
            <w:gridSpan w:val="2"/>
          </w:tcPr>
          <w:p w14:paraId="6CCEDC16" w14:textId="7F944E66" w:rsidR="00DF4304" w:rsidRPr="00F4781C" w:rsidRDefault="00DF4304" w:rsidP="00C71B90">
            <w:pPr>
              <w:ind w:firstLine="709"/>
            </w:pPr>
          </w:p>
        </w:tc>
      </w:tr>
      <w:tr w:rsidR="00DF4304" w:rsidRPr="00F4781C" w14:paraId="7C5A5A1E" w14:textId="77777777" w:rsidTr="005642CA">
        <w:trPr>
          <w:gridAfter w:val="1"/>
          <w:wAfter w:w="6" w:type="dxa"/>
          <w:trHeight w:val="561"/>
          <w:jc w:val="center"/>
        </w:trPr>
        <w:tc>
          <w:tcPr>
            <w:tcW w:w="562" w:type="dxa"/>
            <w:vAlign w:val="center"/>
          </w:tcPr>
          <w:p w14:paraId="6CC04999" w14:textId="5B906C1E" w:rsidR="00DF4304" w:rsidRPr="00F4781C" w:rsidRDefault="00DF4304" w:rsidP="00C71B90">
            <w:pPr>
              <w:jc w:val="center"/>
              <w:rPr>
                <w:color w:val="000000"/>
                <w:lang w:eastAsia="lt-LT"/>
              </w:rPr>
            </w:pPr>
            <w:r w:rsidRPr="00F4781C">
              <w:rPr>
                <w:color w:val="000000"/>
                <w:lang w:eastAsia="lt-LT"/>
              </w:rPr>
              <w:t>29</w:t>
            </w:r>
          </w:p>
        </w:tc>
        <w:tc>
          <w:tcPr>
            <w:tcW w:w="3114" w:type="dxa"/>
          </w:tcPr>
          <w:p w14:paraId="27D46CDE" w14:textId="7EE89C5E" w:rsidR="00DF4304" w:rsidRPr="000D0D63" w:rsidRDefault="00DF4304" w:rsidP="00C71B90">
            <w:pPr>
              <w:rPr>
                <w:color w:val="000000"/>
                <w:szCs w:val="24"/>
                <w:lang w:eastAsia="lt-LT"/>
              </w:rPr>
            </w:pPr>
            <w:r w:rsidRPr="000D0D63">
              <w:rPr>
                <w:szCs w:val="24"/>
              </w:rPr>
              <w:t>Lanko atraminis protezas (</w:t>
            </w:r>
            <w:r w:rsidRPr="000D0D63">
              <w:rPr>
                <w:b/>
                <w:szCs w:val="24"/>
              </w:rPr>
              <w:t>įskaitant</w:t>
            </w:r>
            <w:r w:rsidRPr="000D0D63">
              <w:rPr>
                <w:szCs w:val="24"/>
              </w:rPr>
              <w:t xml:space="preserve"> karkaso išliejimą, atraminių kabliukų prilitavimą, atraminių dantų įdėjimą)</w:t>
            </w:r>
          </w:p>
        </w:tc>
        <w:tc>
          <w:tcPr>
            <w:tcW w:w="1843" w:type="dxa"/>
          </w:tcPr>
          <w:p w14:paraId="1B6144E9" w14:textId="3CC3CE57" w:rsidR="00DF4304" w:rsidRPr="000D0D63" w:rsidRDefault="00DF4304" w:rsidP="00C71B90">
            <w:pPr>
              <w:jc w:val="center"/>
              <w:rPr>
                <w:color w:val="000000"/>
                <w:szCs w:val="24"/>
                <w:lang w:eastAsia="lt-LT"/>
              </w:rPr>
            </w:pPr>
            <w:r w:rsidRPr="000D0D63">
              <w:rPr>
                <w:szCs w:val="24"/>
              </w:rPr>
              <w:t>60</w:t>
            </w:r>
          </w:p>
        </w:tc>
        <w:tc>
          <w:tcPr>
            <w:tcW w:w="992" w:type="dxa"/>
          </w:tcPr>
          <w:p w14:paraId="7D9D6453" w14:textId="59C6F406" w:rsidR="00DF4304" w:rsidRPr="00F4781C" w:rsidRDefault="00DF4304" w:rsidP="00C71B90">
            <w:pPr>
              <w:jc w:val="center"/>
              <w:rPr>
                <w:color w:val="000000"/>
                <w:lang w:eastAsia="lt-LT"/>
              </w:rPr>
            </w:pPr>
            <w:r w:rsidRPr="00662F11">
              <w:rPr>
                <w:color w:val="000000"/>
                <w:lang w:eastAsia="lt-LT"/>
              </w:rPr>
              <w:t>Vnt.</w:t>
            </w:r>
          </w:p>
        </w:tc>
        <w:tc>
          <w:tcPr>
            <w:tcW w:w="1135" w:type="dxa"/>
            <w:gridSpan w:val="2"/>
          </w:tcPr>
          <w:p w14:paraId="1A1EC183" w14:textId="77777777" w:rsidR="00DF4304" w:rsidRPr="00F4781C" w:rsidRDefault="00DF4304" w:rsidP="00C71B90">
            <w:pPr>
              <w:ind w:firstLine="709"/>
              <w:jc w:val="center"/>
            </w:pPr>
          </w:p>
        </w:tc>
        <w:tc>
          <w:tcPr>
            <w:tcW w:w="1134" w:type="dxa"/>
            <w:gridSpan w:val="2"/>
          </w:tcPr>
          <w:p w14:paraId="34D6D526" w14:textId="77777777" w:rsidR="00DF4304" w:rsidRPr="00F4781C" w:rsidRDefault="00DF4304" w:rsidP="00C71B90">
            <w:pPr>
              <w:ind w:firstLine="709"/>
            </w:pPr>
          </w:p>
        </w:tc>
        <w:tc>
          <w:tcPr>
            <w:tcW w:w="1143" w:type="dxa"/>
            <w:gridSpan w:val="2"/>
          </w:tcPr>
          <w:p w14:paraId="77680F58" w14:textId="776D3D55" w:rsidR="00DF4304" w:rsidRPr="00F4781C" w:rsidRDefault="00DF4304" w:rsidP="00C71B90">
            <w:pPr>
              <w:ind w:firstLine="709"/>
            </w:pPr>
          </w:p>
        </w:tc>
      </w:tr>
      <w:tr w:rsidR="00DF4304" w:rsidRPr="00F4781C" w14:paraId="17B76D2B" w14:textId="77777777" w:rsidTr="005642CA">
        <w:trPr>
          <w:gridAfter w:val="1"/>
          <w:wAfter w:w="6" w:type="dxa"/>
          <w:trHeight w:val="561"/>
          <w:jc w:val="center"/>
        </w:trPr>
        <w:tc>
          <w:tcPr>
            <w:tcW w:w="562" w:type="dxa"/>
            <w:vAlign w:val="center"/>
          </w:tcPr>
          <w:p w14:paraId="31402BEF" w14:textId="4E909017" w:rsidR="00DF4304" w:rsidRPr="00F4781C" w:rsidRDefault="00DF4304" w:rsidP="00C71B90">
            <w:pPr>
              <w:jc w:val="center"/>
              <w:rPr>
                <w:color w:val="000000"/>
                <w:lang w:eastAsia="lt-LT"/>
              </w:rPr>
            </w:pPr>
            <w:r w:rsidRPr="00F4781C">
              <w:rPr>
                <w:color w:val="000000"/>
                <w:lang w:eastAsia="lt-LT"/>
              </w:rPr>
              <w:t>30</w:t>
            </w:r>
          </w:p>
        </w:tc>
        <w:tc>
          <w:tcPr>
            <w:tcW w:w="3114" w:type="dxa"/>
          </w:tcPr>
          <w:p w14:paraId="05E22D32" w14:textId="5F6A37C4" w:rsidR="00DF4304" w:rsidRPr="000D0D63" w:rsidRDefault="00DF4304" w:rsidP="00C71B90">
            <w:pPr>
              <w:rPr>
                <w:color w:val="000000"/>
                <w:szCs w:val="24"/>
                <w:lang w:eastAsia="lt-LT"/>
              </w:rPr>
            </w:pPr>
            <w:r w:rsidRPr="000D0D63">
              <w:rPr>
                <w:szCs w:val="24"/>
              </w:rPr>
              <w:t>Lanko atraminis protezas (</w:t>
            </w:r>
            <w:r w:rsidRPr="000D0D63">
              <w:rPr>
                <w:b/>
                <w:szCs w:val="24"/>
              </w:rPr>
              <w:t>įskaitant</w:t>
            </w:r>
            <w:r w:rsidRPr="000D0D63">
              <w:rPr>
                <w:szCs w:val="24"/>
              </w:rPr>
              <w:t xml:space="preserve"> karkaso išliejimą, atraminių kabliukų prilitavimą, atraminių dantų įdėjimą su paprastais sistemų užraktais)</w:t>
            </w:r>
          </w:p>
        </w:tc>
        <w:tc>
          <w:tcPr>
            <w:tcW w:w="1843" w:type="dxa"/>
          </w:tcPr>
          <w:p w14:paraId="50EC8193" w14:textId="08EA3193" w:rsidR="00DF4304" w:rsidRPr="000D0D63" w:rsidRDefault="00DF4304" w:rsidP="00C71B90">
            <w:pPr>
              <w:jc w:val="center"/>
              <w:rPr>
                <w:color w:val="000000"/>
                <w:szCs w:val="24"/>
                <w:lang w:eastAsia="lt-LT"/>
              </w:rPr>
            </w:pPr>
            <w:r w:rsidRPr="000D0D63">
              <w:rPr>
                <w:szCs w:val="24"/>
              </w:rPr>
              <w:t>4</w:t>
            </w:r>
          </w:p>
        </w:tc>
        <w:tc>
          <w:tcPr>
            <w:tcW w:w="992" w:type="dxa"/>
          </w:tcPr>
          <w:p w14:paraId="1C33B6E7" w14:textId="408C763A" w:rsidR="00DF4304" w:rsidRPr="00F4781C" w:rsidRDefault="00DF4304" w:rsidP="00C71B90">
            <w:pPr>
              <w:jc w:val="center"/>
              <w:rPr>
                <w:color w:val="000000"/>
                <w:lang w:eastAsia="lt-LT"/>
              </w:rPr>
            </w:pPr>
            <w:r w:rsidRPr="00662F11">
              <w:rPr>
                <w:color w:val="000000"/>
                <w:lang w:eastAsia="lt-LT"/>
              </w:rPr>
              <w:t>Vnt.</w:t>
            </w:r>
          </w:p>
        </w:tc>
        <w:tc>
          <w:tcPr>
            <w:tcW w:w="1135" w:type="dxa"/>
            <w:gridSpan w:val="2"/>
          </w:tcPr>
          <w:p w14:paraId="06FC6EDF" w14:textId="77777777" w:rsidR="00DF4304" w:rsidRPr="00F4781C" w:rsidRDefault="00DF4304" w:rsidP="00C71B90">
            <w:pPr>
              <w:ind w:firstLine="709"/>
              <w:jc w:val="center"/>
            </w:pPr>
          </w:p>
        </w:tc>
        <w:tc>
          <w:tcPr>
            <w:tcW w:w="1134" w:type="dxa"/>
            <w:gridSpan w:val="2"/>
          </w:tcPr>
          <w:p w14:paraId="28C6C7A7" w14:textId="77777777" w:rsidR="00DF4304" w:rsidRPr="00F4781C" w:rsidRDefault="00DF4304" w:rsidP="00C71B90">
            <w:pPr>
              <w:ind w:firstLine="709"/>
            </w:pPr>
          </w:p>
        </w:tc>
        <w:tc>
          <w:tcPr>
            <w:tcW w:w="1143" w:type="dxa"/>
            <w:gridSpan w:val="2"/>
          </w:tcPr>
          <w:p w14:paraId="41B3AEF1" w14:textId="6656BE13" w:rsidR="00DF4304" w:rsidRPr="00F4781C" w:rsidRDefault="00DF4304" w:rsidP="00C71B90">
            <w:pPr>
              <w:ind w:firstLine="709"/>
            </w:pPr>
          </w:p>
        </w:tc>
      </w:tr>
      <w:tr w:rsidR="00DF4304" w:rsidRPr="00F4781C" w14:paraId="343A5D1A" w14:textId="77777777" w:rsidTr="005642CA">
        <w:trPr>
          <w:gridAfter w:val="1"/>
          <w:wAfter w:w="6" w:type="dxa"/>
          <w:trHeight w:val="561"/>
          <w:jc w:val="center"/>
        </w:trPr>
        <w:tc>
          <w:tcPr>
            <w:tcW w:w="562" w:type="dxa"/>
            <w:vAlign w:val="center"/>
          </w:tcPr>
          <w:p w14:paraId="6867D348" w14:textId="77777777" w:rsidR="00DF4304" w:rsidRPr="00F4781C" w:rsidRDefault="00DF4304" w:rsidP="00C024C6">
            <w:pPr>
              <w:jc w:val="center"/>
              <w:rPr>
                <w:color w:val="000000"/>
                <w:lang w:eastAsia="lt-LT"/>
              </w:rPr>
            </w:pPr>
          </w:p>
        </w:tc>
        <w:tc>
          <w:tcPr>
            <w:tcW w:w="3114" w:type="dxa"/>
          </w:tcPr>
          <w:p w14:paraId="72215C14" w14:textId="68CF4102" w:rsidR="00DF4304" w:rsidRPr="000D0D63" w:rsidRDefault="00DF4304" w:rsidP="00C024C6">
            <w:pPr>
              <w:rPr>
                <w:szCs w:val="24"/>
              </w:rPr>
            </w:pPr>
            <w:r w:rsidRPr="000D0D63">
              <w:rPr>
                <w:b/>
                <w:i/>
                <w:szCs w:val="24"/>
              </w:rPr>
              <w:t>„</w:t>
            </w:r>
            <w:proofErr w:type="spellStart"/>
            <w:r w:rsidRPr="000D0D63">
              <w:rPr>
                <w:b/>
                <w:bCs/>
                <w:i/>
                <w:szCs w:val="24"/>
              </w:rPr>
              <w:t>Valplast</w:t>
            </w:r>
            <w:proofErr w:type="spellEnd"/>
            <w:r w:rsidRPr="000D0D63">
              <w:rPr>
                <w:b/>
                <w:bCs/>
                <w:i/>
                <w:szCs w:val="24"/>
              </w:rPr>
              <w:t xml:space="preserve">" ar lygiaverčiai išimami protezai, pagaminti iš </w:t>
            </w:r>
            <w:proofErr w:type="spellStart"/>
            <w:r w:rsidRPr="000D0D63">
              <w:rPr>
                <w:b/>
                <w:bCs/>
                <w:i/>
                <w:szCs w:val="24"/>
              </w:rPr>
              <w:t>neiloninio</w:t>
            </w:r>
            <w:proofErr w:type="spellEnd"/>
            <w:r w:rsidRPr="000D0D63">
              <w:rPr>
                <w:b/>
                <w:bCs/>
                <w:i/>
                <w:szCs w:val="24"/>
              </w:rPr>
              <w:t xml:space="preserve"> </w:t>
            </w:r>
            <w:proofErr w:type="spellStart"/>
            <w:r w:rsidRPr="000D0D63">
              <w:rPr>
                <w:b/>
                <w:bCs/>
                <w:i/>
                <w:szCs w:val="24"/>
              </w:rPr>
              <w:t>termoplastiko</w:t>
            </w:r>
            <w:proofErr w:type="spellEnd"/>
          </w:p>
        </w:tc>
        <w:tc>
          <w:tcPr>
            <w:tcW w:w="1843" w:type="dxa"/>
          </w:tcPr>
          <w:p w14:paraId="04D64CD4" w14:textId="77777777" w:rsidR="00DF4304" w:rsidRPr="000D0D63" w:rsidRDefault="00DF4304" w:rsidP="00C024C6">
            <w:pPr>
              <w:rPr>
                <w:szCs w:val="24"/>
              </w:rPr>
            </w:pPr>
          </w:p>
        </w:tc>
        <w:tc>
          <w:tcPr>
            <w:tcW w:w="992" w:type="dxa"/>
            <w:vAlign w:val="center"/>
          </w:tcPr>
          <w:p w14:paraId="2C4E0150" w14:textId="77777777" w:rsidR="00DF4304" w:rsidRPr="00F4781C" w:rsidRDefault="00DF4304" w:rsidP="00C024C6">
            <w:pPr>
              <w:jc w:val="center"/>
              <w:rPr>
                <w:color w:val="000000"/>
                <w:lang w:eastAsia="lt-LT"/>
              </w:rPr>
            </w:pPr>
          </w:p>
        </w:tc>
        <w:tc>
          <w:tcPr>
            <w:tcW w:w="1135" w:type="dxa"/>
            <w:gridSpan w:val="2"/>
          </w:tcPr>
          <w:p w14:paraId="4795188D" w14:textId="77777777" w:rsidR="00DF4304" w:rsidRPr="00F4781C" w:rsidRDefault="00DF4304" w:rsidP="00C024C6">
            <w:pPr>
              <w:ind w:firstLine="709"/>
              <w:jc w:val="center"/>
            </w:pPr>
          </w:p>
        </w:tc>
        <w:tc>
          <w:tcPr>
            <w:tcW w:w="1134" w:type="dxa"/>
            <w:gridSpan w:val="2"/>
          </w:tcPr>
          <w:p w14:paraId="4CACFE3F" w14:textId="77777777" w:rsidR="00DF4304" w:rsidRPr="00F4781C" w:rsidRDefault="00DF4304" w:rsidP="00C024C6">
            <w:pPr>
              <w:ind w:firstLine="709"/>
            </w:pPr>
          </w:p>
        </w:tc>
        <w:tc>
          <w:tcPr>
            <w:tcW w:w="1143" w:type="dxa"/>
            <w:gridSpan w:val="2"/>
          </w:tcPr>
          <w:p w14:paraId="3DDBC5CB" w14:textId="1F4F9FAA" w:rsidR="00DF4304" w:rsidRPr="00F4781C" w:rsidRDefault="00DF4304" w:rsidP="00C024C6">
            <w:pPr>
              <w:ind w:firstLine="709"/>
            </w:pPr>
          </w:p>
        </w:tc>
      </w:tr>
      <w:tr w:rsidR="00DF4304" w:rsidRPr="00F4781C" w14:paraId="4187F94C" w14:textId="77777777" w:rsidTr="005642CA">
        <w:trPr>
          <w:gridAfter w:val="1"/>
          <w:wAfter w:w="6" w:type="dxa"/>
          <w:trHeight w:val="561"/>
          <w:jc w:val="center"/>
        </w:trPr>
        <w:tc>
          <w:tcPr>
            <w:tcW w:w="562" w:type="dxa"/>
            <w:vAlign w:val="center"/>
          </w:tcPr>
          <w:p w14:paraId="72E3B806" w14:textId="1AF4B05A" w:rsidR="00DF4304" w:rsidRPr="00F4781C" w:rsidRDefault="00DF4304" w:rsidP="00C71B90">
            <w:pPr>
              <w:jc w:val="center"/>
              <w:rPr>
                <w:color w:val="000000"/>
                <w:lang w:eastAsia="lt-LT"/>
              </w:rPr>
            </w:pPr>
            <w:r w:rsidRPr="00F4781C">
              <w:rPr>
                <w:color w:val="000000"/>
                <w:lang w:eastAsia="lt-LT"/>
              </w:rPr>
              <w:t>31</w:t>
            </w:r>
          </w:p>
        </w:tc>
        <w:tc>
          <w:tcPr>
            <w:tcW w:w="3114" w:type="dxa"/>
          </w:tcPr>
          <w:p w14:paraId="2517C13B" w14:textId="752A9424" w:rsidR="00DF4304" w:rsidRPr="000D0D63" w:rsidRDefault="00DF4304" w:rsidP="00C71B90">
            <w:pPr>
              <w:rPr>
                <w:color w:val="000000"/>
                <w:szCs w:val="24"/>
                <w:lang w:eastAsia="lt-LT"/>
              </w:rPr>
            </w:pPr>
            <w:r w:rsidRPr="000D0D63">
              <w:rPr>
                <w:szCs w:val="24"/>
              </w:rPr>
              <w:t>Išimamas protezas 1-2 dantų</w:t>
            </w:r>
          </w:p>
        </w:tc>
        <w:tc>
          <w:tcPr>
            <w:tcW w:w="1843" w:type="dxa"/>
          </w:tcPr>
          <w:p w14:paraId="1B5CC270" w14:textId="7D82138C" w:rsidR="00DF4304" w:rsidRPr="000D0D63" w:rsidRDefault="00DF4304" w:rsidP="00C71B90">
            <w:pPr>
              <w:jc w:val="center"/>
              <w:rPr>
                <w:color w:val="000000"/>
                <w:szCs w:val="24"/>
                <w:lang w:eastAsia="lt-LT"/>
              </w:rPr>
            </w:pPr>
            <w:r w:rsidRPr="000D0D63">
              <w:rPr>
                <w:szCs w:val="24"/>
              </w:rPr>
              <w:t>40</w:t>
            </w:r>
          </w:p>
        </w:tc>
        <w:tc>
          <w:tcPr>
            <w:tcW w:w="992" w:type="dxa"/>
          </w:tcPr>
          <w:p w14:paraId="509BF989" w14:textId="6C1E253D" w:rsidR="00DF4304" w:rsidRPr="00F4781C" w:rsidRDefault="00DF4304" w:rsidP="00C71B90">
            <w:pPr>
              <w:jc w:val="center"/>
              <w:rPr>
                <w:color w:val="000000"/>
                <w:lang w:eastAsia="lt-LT"/>
              </w:rPr>
            </w:pPr>
            <w:r w:rsidRPr="005E790B">
              <w:rPr>
                <w:color w:val="000000"/>
                <w:lang w:eastAsia="lt-LT"/>
              </w:rPr>
              <w:t>Vnt.</w:t>
            </w:r>
          </w:p>
        </w:tc>
        <w:tc>
          <w:tcPr>
            <w:tcW w:w="1135" w:type="dxa"/>
            <w:gridSpan w:val="2"/>
          </w:tcPr>
          <w:p w14:paraId="0AC0D51D" w14:textId="77777777" w:rsidR="00DF4304" w:rsidRPr="00F4781C" w:rsidRDefault="00DF4304" w:rsidP="00C71B90">
            <w:pPr>
              <w:ind w:firstLine="709"/>
              <w:jc w:val="center"/>
            </w:pPr>
          </w:p>
        </w:tc>
        <w:tc>
          <w:tcPr>
            <w:tcW w:w="1134" w:type="dxa"/>
            <w:gridSpan w:val="2"/>
          </w:tcPr>
          <w:p w14:paraId="6B29E5AF" w14:textId="77777777" w:rsidR="00DF4304" w:rsidRPr="00F4781C" w:rsidRDefault="00DF4304" w:rsidP="00C71B90">
            <w:pPr>
              <w:ind w:firstLine="709"/>
            </w:pPr>
          </w:p>
        </w:tc>
        <w:tc>
          <w:tcPr>
            <w:tcW w:w="1143" w:type="dxa"/>
            <w:gridSpan w:val="2"/>
          </w:tcPr>
          <w:p w14:paraId="3291F38C" w14:textId="2B6F62B1" w:rsidR="00DF4304" w:rsidRPr="00F4781C" w:rsidRDefault="00DF4304" w:rsidP="00C71B90">
            <w:pPr>
              <w:ind w:firstLine="709"/>
            </w:pPr>
          </w:p>
        </w:tc>
      </w:tr>
      <w:tr w:rsidR="00DF4304" w:rsidRPr="00F4781C" w14:paraId="44D758ED" w14:textId="77777777" w:rsidTr="005642CA">
        <w:trPr>
          <w:gridAfter w:val="1"/>
          <w:wAfter w:w="6" w:type="dxa"/>
          <w:trHeight w:val="561"/>
          <w:jc w:val="center"/>
        </w:trPr>
        <w:tc>
          <w:tcPr>
            <w:tcW w:w="562" w:type="dxa"/>
            <w:vAlign w:val="center"/>
          </w:tcPr>
          <w:p w14:paraId="1873BA65" w14:textId="381E390C" w:rsidR="00DF4304" w:rsidRPr="00F4781C" w:rsidRDefault="00DF4304" w:rsidP="00C71B90">
            <w:pPr>
              <w:jc w:val="center"/>
              <w:rPr>
                <w:color w:val="000000"/>
                <w:lang w:eastAsia="lt-LT"/>
              </w:rPr>
            </w:pPr>
            <w:r w:rsidRPr="00F4781C">
              <w:rPr>
                <w:color w:val="000000"/>
                <w:lang w:eastAsia="lt-LT"/>
              </w:rPr>
              <w:t>32</w:t>
            </w:r>
          </w:p>
        </w:tc>
        <w:tc>
          <w:tcPr>
            <w:tcW w:w="3114" w:type="dxa"/>
          </w:tcPr>
          <w:p w14:paraId="2AC269BE" w14:textId="0234E669" w:rsidR="00DF4304" w:rsidRPr="000D0D63" w:rsidRDefault="00DF4304" w:rsidP="00C71B90">
            <w:pPr>
              <w:rPr>
                <w:color w:val="000000"/>
                <w:szCs w:val="24"/>
                <w:lang w:eastAsia="lt-LT"/>
              </w:rPr>
            </w:pPr>
            <w:r w:rsidRPr="000D0D63">
              <w:rPr>
                <w:szCs w:val="24"/>
              </w:rPr>
              <w:t>Išimamas protezas 3-4 dantų</w:t>
            </w:r>
          </w:p>
        </w:tc>
        <w:tc>
          <w:tcPr>
            <w:tcW w:w="1843" w:type="dxa"/>
          </w:tcPr>
          <w:p w14:paraId="7F5F6893" w14:textId="42780A0F" w:rsidR="00DF4304" w:rsidRPr="000D0D63" w:rsidRDefault="00DF4304" w:rsidP="00C71B90">
            <w:pPr>
              <w:jc w:val="center"/>
              <w:rPr>
                <w:color w:val="000000"/>
                <w:szCs w:val="24"/>
                <w:lang w:eastAsia="lt-LT"/>
              </w:rPr>
            </w:pPr>
            <w:r w:rsidRPr="000D0D63">
              <w:rPr>
                <w:szCs w:val="24"/>
              </w:rPr>
              <w:t>40</w:t>
            </w:r>
          </w:p>
        </w:tc>
        <w:tc>
          <w:tcPr>
            <w:tcW w:w="992" w:type="dxa"/>
          </w:tcPr>
          <w:p w14:paraId="0A3BC558" w14:textId="5B877704" w:rsidR="00DF4304" w:rsidRPr="00F4781C" w:rsidRDefault="00DF4304" w:rsidP="00C71B90">
            <w:pPr>
              <w:jc w:val="center"/>
              <w:rPr>
                <w:color w:val="000000"/>
                <w:lang w:eastAsia="lt-LT"/>
              </w:rPr>
            </w:pPr>
            <w:r w:rsidRPr="005E790B">
              <w:rPr>
                <w:color w:val="000000"/>
                <w:lang w:eastAsia="lt-LT"/>
              </w:rPr>
              <w:t>Vnt.</w:t>
            </w:r>
          </w:p>
        </w:tc>
        <w:tc>
          <w:tcPr>
            <w:tcW w:w="1135" w:type="dxa"/>
            <w:gridSpan w:val="2"/>
          </w:tcPr>
          <w:p w14:paraId="320E70D9" w14:textId="77777777" w:rsidR="00DF4304" w:rsidRPr="00F4781C" w:rsidRDefault="00DF4304" w:rsidP="00C71B90">
            <w:pPr>
              <w:ind w:firstLine="709"/>
              <w:jc w:val="center"/>
            </w:pPr>
          </w:p>
        </w:tc>
        <w:tc>
          <w:tcPr>
            <w:tcW w:w="1134" w:type="dxa"/>
            <w:gridSpan w:val="2"/>
          </w:tcPr>
          <w:p w14:paraId="147EC03F" w14:textId="77777777" w:rsidR="00DF4304" w:rsidRPr="00F4781C" w:rsidRDefault="00DF4304" w:rsidP="00C71B90">
            <w:pPr>
              <w:ind w:firstLine="709"/>
            </w:pPr>
          </w:p>
        </w:tc>
        <w:tc>
          <w:tcPr>
            <w:tcW w:w="1143" w:type="dxa"/>
            <w:gridSpan w:val="2"/>
          </w:tcPr>
          <w:p w14:paraId="3D0049A1" w14:textId="10B896D2" w:rsidR="00DF4304" w:rsidRPr="00F4781C" w:rsidRDefault="00DF4304" w:rsidP="00C71B90">
            <w:pPr>
              <w:ind w:firstLine="709"/>
            </w:pPr>
          </w:p>
        </w:tc>
      </w:tr>
      <w:tr w:rsidR="00DF4304" w:rsidRPr="00F4781C" w14:paraId="35914A68" w14:textId="77777777" w:rsidTr="005642CA">
        <w:trPr>
          <w:gridAfter w:val="1"/>
          <w:wAfter w:w="6" w:type="dxa"/>
          <w:trHeight w:val="561"/>
          <w:jc w:val="center"/>
        </w:trPr>
        <w:tc>
          <w:tcPr>
            <w:tcW w:w="562" w:type="dxa"/>
            <w:vAlign w:val="center"/>
          </w:tcPr>
          <w:p w14:paraId="147B502C" w14:textId="09FD7BE5" w:rsidR="00DF4304" w:rsidRPr="00F4781C" w:rsidRDefault="00DF4304" w:rsidP="00C71B90">
            <w:pPr>
              <w:jc w:val="center"/>
              <w:rPr>
                <w:color w:val="000000"/>
                <w:lang w:eastAsia="lt-LT"/>
              </w:rPr>
            </w:pPr>
            <w:r w:rsidRPr="00F4781C">
              <w:rPr>
                <w:color w:val="000000"/>
                <w:lang w:eastAsia="lt-LT"/>
              </w:rPr>
              <w:t>33</w:t>
            </w:r>
          </w:p>
        </w:tc>
        <w:tc>
          <w:tcPr>
            <w:tcW w:w="3114" w:type="dxa"/>
          </w:tcPr>
          <w:p w14:paraId="59BF53D1" w14:textId="1226B8F9" w:rsidR="00DF4304" w:rsidRPr="000D0D63" w:rsidRDefault="00DF4304" w:rsidP="00C71B90">
            <w:pPr>
              <w:rPr>
                <w:szCs w:val="24"/>
              </w:rPr>
            </w:pPr>
            <w:r w:rsidRPr="000D0D63">
              <w:rPr>
                <w:szCs w:val="24"/>
              </w:rPr>
              <w:t>Išimamas protezas 5-10 dantų</w:t>
            </w:r>
          </w:p>
        </w:tc>
        <w:tc>
          <w:tcPr>
            <w:tcW w:w="1843" w:type="dxa"/>
          </w:tcPr>
          <w:p w14:paraId="1BFF5CBC" w14:textId="7292D290" w:rsidR="00DF4304" w:rsidRPr="000D0D63" w:rsidRDefault="00DF4304" w:rsidP="00C71B90">
            <w:pPr>
              <w:jc w:val="center"/>
              <w:rPr>
                <w:color w:val="000000"/>
                <w:szCs w:val="24"/>
                <w:lang w:eastAsia="lt-LT"/>
              </w:rPr>
            </w:pPr>
            <w:r w:rsidRPr="000D0D63">
              <w:rPr>
                <w:szCs w:val="24"/>
              </w:rPr>
              <w:t>40</w:t>
            </w:r>
          </w:p>
        </w:tc>
        <w:tc>
          <w:tcPr>
            <w:tcW w:w="992" w:type="dxa"/>
          </w:tcPr>
          <w:p w14:paraId="2E9549AD" w14:textId="76EDB6FB" w:rsidR="00DF4304" w:rsidRPr="00F4781C" w:rsidRDefault="00DF4304" w:rsidP="00C71B90">
            <w:pPr>
              <w:jc w:val="center"/>
            </w:pPr>
            <w:r w:rsidRPr="005E790B">
              <w:rPr>
                <w:color w:val="000000"/>
                <w:lang w:eastAsia="lt-LT"/>
              </w:rPr>
              <w:t>Vnt.</w:t>
            </w:r>
          </w:p>
        </w:tc>
        <w:tc>
          <w:tcPr>
            <w:tcW w:w="1135" w:type="dxa"/>
            <w:gridSpan w:val="2"/>
          </w:tcPr>
          <w:p w14:paraId="30384039" w14:textId="77777777" w:rsidR="00DF4304" w:rsidRPr="00F4781C" w:rsidRDefault="00DF4304" w:rsidP="00C71B90">
            <w:pPr>
              <w:ind w:firstLine="709"/>
              <w:jc w:val="center"/>
            </w:pPr>
          </w:p>
        </w:tc>
        <w:tc>
          <w:tcPr>
            <w:tcW w:w="1134" w:type="dxa"/>
            <w:gridSpan w:val="2"/>
          </w:tcPr>
          <w:p w14:paraId="1107266A" w14:textId="77777777" w:rsidR="00DF4304" w:rsidRPr="00F4781C" w:rsidRDefault="00DF4304" w:rsidP="00C71B90">
            <w:pPr>
              <w:ind w:firstLine="709"/>
            </w:pPr>
          </w:p>
        </w:tc>
        <w:tc>
          <w:tcPr>
            <w:tcW w:w="1143" w:type="dxa"/>
            <w:gridSpan w:val="2"/>
          </w:tcPr>
          <w:p w14:paraId="4223A0CA" w14:textId="2B41A943" w:rsidR="00DF4304" w:rsidRPr="00F4781C" w:rsidRDefault="00DF4304" w:rsidP="00C71B90">
            <w:pPr>
              <w:ind w:firstLine="709"/>
            </w:pPr>
          </w:p>
        </w:tc>
      </w:tr>
      <w:tr w:rsidR="00DF4304" w:rsidRPr="00F4781C" w14:paraId="2D76B1E7" w14:textId="77777777" w:rsidTr="005642CA">
        <w:trPr>
          <w:gridAfter w:val="1"/>
          <w:wAfter w:w="6" w:type="dxa"/>
          <w:trHeight w:val="561"/>
          <w:jc w:val="center"/>
        </w:trPr>
        <w:tc>
          <w:tcPr>
            <w:tcW w:w="562" w:type="dxa"/>
            <w:vAlign w:val="center"/>
          </w:tcPr>
          <w:p w14:paraId="21E0549F" w14:textId="5C86B29E" w:rsidR="00DF4304" w:rsidRPr="00F4781C" w:rsidRDefault="00DF4304" w:rsidP="00C71B90">
            <w:pPr>
              <w:jc w:val="center"/>
              <w:rPr>
                <w:color w:val="000000"/>
                <w:lang w:eastAsia="lt-LT"/>
              </w:rPr>
            </w:pPr>
            <w:r w:rsidRPr="00F4781C">
              <w:rPr>
                <w:color w:val="000000"/>
                <w:lang w:eastAsia="lt-LT"/>
              </w:rPr>
              <w:t>34</w:t>
            </w:r>
          </w:p>
        </w:tc>
        <w:tc>
          <w:tcPr>
            <w:tcW w:w="3114" w:type="dxa"/>
          </w:tcPr>
          <w:p w14:paraId="361B0D43" w14:textId="4A8D37FE" w:rsidR="00DF4304" w:rsidRPr="000D0D63" w:rsidRDefault="00DF4304" w:rsidP="00C71B90">
            <w:pPr>
              <w:rPr>
                <w:color w:val="000000"/>
                <w:szCs w:val="24"/>
                <w:lang w:eastAsia="lt-LT"/>
              </w:rPr>
            </w:pPr>
            <w:proofErr w:type="spellStart"/>
            <w:r w:rsidRPr="000D0D63">
              <w:rPr>
                <w:szCs w:val="24"/>
              </w:rPr>
              <w:t>Bruksizmo</w:t>
            </w:r>
            <w:proofErr w:type="spellEnd"/>
            <w:r w:rsidRPr="000D0D63">
              <w:rPr>
                <w:szCs w:val="24"/>
              </w:rPr>
              <w:t xml:space="preserve"> kapos</w:t>
            </w:r>
          </w:p>
        </w:tc>
        <w:tc>
          <w:tcPr>
            <w:tcW w:w="1843" w:type="dxa"/>
          </w:tcPr>
          <w:p w14:paraId="46D89157" w14:textId="26A9EFC1" w:rsidR="00DF4304" w:rsidRPr="000D0D63" w:rsidRDefault="00DF4304" w:rsidP="00C71B90">
            <w:pPr>
              <w:jc w:val="center"/>
              <w:rPr>
                <w:color w:val="000000"/>
                <w:szCs w:val="24"/>
                <w:lang w:eastAsia="lt-LT"/>
              </w:rPr>
            </w:pPr>
            <w:r w:rsidRPr="000D0D63">
              <w:rPr>
                <w:szCs w:val="24"/>
              </w:rPr>
              <w:t>20</w:t>
            </w:r>
          </w:p>
        </w:tc>
        <w:tc>
          <w:tcPr>
            <w:tcW w:w="992" w:type="dxa"/>
          </w:tcPr>
          <w:p w14:paraId="7D4C93D0" w14:textId="4EAB6B9D" w:rsidR="00DF4304" w:rsidRPr="00F4781C" w:rsidRDefault="00DF4304" w:rsidP="00C71B90">
            <w:pPr>
              <w:jc w:val="center"/>
              <w:rPr>
                <w:color w:val="000000"/>
                <w:lang w:eastAsia="lt-LT"/>
              </w:rPr>
            </w:pPr>
            <w:r w:rsidRPr="005F6315">
              <w:rPr>
                <w:color w:val="000000"/>
                <w:lang w:eastAsia="lt-LT"/>
              </w:rPr>
              <w:t>Vnt.</w:t>
            </w:r>
          </w:p>
        </w:tc>
        <w:tc>
          <w:tcPr>
            <w:tcW w:w="1135" w:type="dxa"/>
            <w:gridSpan w:val="2"/>
          </w:tcPr>
          <w:p w14:paraId="7DCF9143" w14:textId="77777777" w:rsidR="00DF4304" w:rsidRPr="00F4781C" w:rsidRDefault="00DF4304" w:rsidP="00C71B90">
            <w:pPr>
              <w:ind w:firstLine="709"/>
              <w:jc w:val="center"/>
            </w:pPr>
          </w:p>
        </w:tc>
        <w:tc>
          <w:tcPr>
            <w:tcW w:w="1134" w:type="dxa"/>
            <w:gridSpan w:val="2"/>
          </w:tcPr>
          <w:p w14:paraId="0088EBF2" w14:textId="77777777" w:rsidR="00DF4304" w:rsidRPr="00F4781C" w:rsidRDefault="00DF4304" w:rsidP="00C71B90">
            <w:pPr>
              <w:ind w:firstLine="709"/>
            </w:pPr>
          </w:p>
        </w:tc>
        <w:tc>
          <w:tcPr>
            <w:tcW w:w="1143" w:type="dxa"/>
            <w:gridSpan w:val="2"/>
          </w:tcPr>
          <w:p w14:paraId="13E816E6" w14:textId="67BAB399" w:rsidR="00DF4304" w:rsidRPr="00F4781C" w:rsidRDefault="00DF4304" w:rsidP="00C71B90">
            <w:pPr>
              <w:ind w:firstLine="709"/>
            </w:pPr>
          </w:p>
        </w:tc>
      </w:tr>
      <w:tr w:rsidR="00DF4304" w:rsidRPr="00F4781C" w14:paraId="7C673848" w14:textId="77777777" w:rsidTr="005642CA">
        <w:trPr>
          <w:gridAfter w:val="1"/>
          <w:wAfter w:w="6" w:type="dxa"/>
          <w:trHeight w:val="561"/>
          <w:jc w:val="center"/>
        </w:trPr>
        <w:tc>
          <w:tcPr>
            <w:tcW w:w="562" w:type="dxa"/>
            <w:vAlign w:val="center"/>
          </w:tcPr>
          <w:p w14:paraId="3D93B493" w14:textId="367F3A9B" w:rsidR="00DF4304" w:rsidRPr="00F4781C" w:rsidRDefault="00DF4304" w:rsidP="00C71B90">
            <w:pPr>
              <w:jc w:val="center"/>
              <w:rPr>
                <w:color w:val="000000"/>
                <w:lang w:eastAsia="lt-LT"/>
              </w:rPr>
            </w:pPr>
            <w:r w:rsidRPr="00F4781C">
              <w:rPr>
                <w:color w:val="000000"/>
                <w:lang w:eastAsia="lt-LT"/>
              </w:rPr>
              <w:t>35</w:t>
            </w:r>
          </w:p>
        </w:tc>
        <w:tc>
          <w:tcPr>
            <w:tcW w:w="3114" w:type="dxa"/>
          </w:tcPr>
          <w:p w14:paraId="66833415" w14:textId="605F88D7" w:rsidR="00DF4304" w:rsidRPr="000D0D63" w:rsidRDefault="00DF4304" w:rsidP="00C71B90">
            <w:pPr>
              <w:rPr>
                <w:color w:val="000000"/>
                <w:szCs w:val="24"/>
                <w:lang w:eastAsia="lt-LT"/>
              </w:rPr>
            </w:pPr>
            <w:r w:rsidRPr="000D0D63">
              <w:rPr>
                <w:szCs w:val="24"/>
              </w:rPr>
              <w:t>Apsauginės kapos po protezavimo</w:t>
            </w:r>
          </w:p>
        </w:tc>
        <w:tc>
          <w:tcPr>
            <w:tcW w:w="1843" w:type="dxa"/>
          </w:tcPr>
          <w:p w14:paraId="5271EACF" w14:textId="4C11961E" w:rsidR="00DF4304" w:rsidRPr="000D0D63" w:rsidRDefault="00DF4304" w:rsidP="00C71B90">
            <w:pPr>
              <w:jc w:val="center"/>
              <w:rPr>
                <w:color w:val="000000"/>
                <w:szCs w:val="24"/>
                <w:lang w:eastAsia="lt-LT"/>
              </w:rPr>
            </w:pPr>
            <w:r w:rsidRPr="000D0D63">
              <w:rPr>
                <w:szCs w:val="24"/>
              </w:rPr>
              <w:t>20</w:t>
            </w:r>
          </w:p>
        </w:tc>
        <w:tc>
          <w:tcPr>
            <w:tcW w:w="992" w:type="dxa"/>
          </w:tcPr>
          <w:p w14:paraId="7749F797" w14:textId="214C3D54" w:rsidR="00DF4304" w:rsidRPr="00F4781C" w:rsidRDefault="00DF4304" w:rsidP="00C71B90">
            <w:pPr>
              <w:jc w:val="center"/>
              <w:rPr>
                <w:color w:val="000000"/>
                <w:lang w:eastAsia="lt-LT"/>
              </w:rPr>
            </w:pPr>
            <w:r w:rsidRPr="005F6315">
              <w:rPr>
                <w:color w:val="000000"/>
                <w:lang w:eastAsia="lt-LT"/>
              </w:rPr>
              <w:t>Vnt.</w:t>
            </w:r>
          </w:p>
        </w:tc>
        <w:tc>
          <w:tcPr>
            <w:tcW w:w="1135" w:type="dxa"/>
            <w:gridSpan w:val="2"/>
          </w:tcPr>
          <w:p w14:paraId="6BAC4760" w14:textId="77777777" w:rsidR="00DF4304" w:rsidRPr="00F4781C" w:rsidRDefault="00DF4304" w:rsidP="00C71B90">
            <w:pPr>
              <w:ind w:firstLine="709"/>
              <w:jc w:val="center"/>
            </w:pPr>
          </w:p>
        </w:tc>
        <w:tc>
          <w:tcPr>
            <w:tcW w:w="1134" w:type="dxa"/>
            <w:gridSpan w:val="2"/>
          </w:tcPr>
          <w:p w14:paraId="73D6FC66" w14:textId="77777777" w:rsidR="00DF4304" w:rsidRPr="00F4781C" w:rsidRDefault="00DF4304" w:rsidP="00C71B90">
            <w:pPr>
              <w:ind w:firstLine="709"/>
            </w:pPr>
          </w:p>
        </w:tc>
        <w:tc>
          <w:tcPr>
            <w:tcW w:w="1143" w:type="dxa"/>
            <w:gridSpan w:val="2"/>
          </w:tcPr>
          <w:p w14:paraId="36699DC6" w14:textId="00951F1B" w:rsidR="00DF4304" w:rsidRPr="00F4781C" w:rsidRDefault="00DF4304" w:rsidP="00C71B90">
            <w:pPr>
              <w:ind w:firstLine="709"/>
            </w:pPr>
          </w:p>
        </w:tc>
      </w:tr>
      <w:tr w:rsidR="00DF4304" w:rsidRPr="00F4781C" w14:paraId="7255E49D" w14:textId="77777777" w:rsidTr="005642CA">
        <w:trPr>
          <w:gridAfter w:val="1"/>
          <w:wAfter w:w="6" w:type="dxa"/>
          <w:trHeight w:val="561"/>
          <w:jc w:val="center"/>
        </w:trPr>
        <w:tc>
          <w:tcPr>
            <w:tcW w:w="562" w:type="dxa"/>
            <w:vAlign w:val="center"/>
          </w:tcPr>
          <w:p w14:paraId="1EE7255C" w14:textId="49F812AA" w:rsidR="00DF4304" w:rsidRPr="00F4781C" w:rsidRDefault="00DF4304" w:rsidP="00C71B90">
            <w:pPr>
              <w:jc w:val="center"/>
              <w:rPr>
                <w:color w:val="000000"/>
                <w:lang w:eastAsia="lt-LT"/>
              </w:rPr>
            </w:pPr>
            <w:r w:rsidRPr="00F4781C">
              <w:rPr>
                <w:color w:val="000000"/>
                <w:lang w:eastAsia="lt-LT"/>
              </w:rPr>
              <w:lastRenderedPageBreak/>
              <w:t>36</w:t>
            </w:r>
          </w:p>
        </w:tc>
        <w:tc>
          <w:tcPr>
            <w:tcW w:w="3114" w:type="dxa"/>
          </w:tcPr>
          <w:p w14:paraId="2490EFFF" w14:textId="59B8D9F5" w:rsidR="00DF4304" w:rsidRPr="000D0D63" w:rsidRDefault="00DF4304" w:rsidP="00C71B90">
            <w:pPr>
              <w:rPr>
                <w:color w:val="000000"/>
                <w:szCs w:val="24"/>
                <w:lang w:eastAsia="lt-LT"/>
              </w:rPr>
            </w:pPr>
            <w:r w:rsidRPr="000D0D63">
              <w:rPr>
                <w:szCs w:val="24"/>
              </w:rPr>
              <w:t>Balinimo kapos</w:t>
            </w:r>
          </w:p>
        </w:tc>
        <w:tc>
          <w:tcPr>
            <w:tcW w:w="1843" w:type="dxa"/>
          </w:tcPr>
          <w:p w14:paraId="6753DE9A" w14:textId="238E7CC6" w:rsidR="00DF4304" w:rsidRPr="000D0D63" w:rsidRDefault="00DF4304" w:rsidP="00C71B90">
            <w:pPr>
              <w:jc w:val="center"/>
              <w:rPr>
                <w:color w:val="000000"/>
                <w:szCs w:val="24"/>
                <w:lang w:eastAsia="lt-LT"/>
              </w:rPr>
            </w:pPr>
            <w:r w:rsidRPr="000D0D63">
              <w:rPr>
                <w:szCs w:val="24"/>
              </w:rPr>
              <w:t>20</w:t>
            </w:r>
          </w:p>
        </w:tc>
        <w:tc>
          <w:tcPr>
            <w:tcW w:w="992" w:type="dxa"/>
          </w:tcPr>
          <w:p w14:paraId="178FB967" w14:textId="04D98A73" w:rsidR="00DF4304" w:rsidRPr="00F4781C" w:rsidRDefault="00DF4304" w:rsidP="00C71B90">
            <w:pPr>
              <w:jc w:val="center"/>
              <w:rPr>
                <w:color w:val="000000"/>
                <w:lang w:eastAsia="lt-LT"/>
              </w:rPr>
            </w:pPr>
            <w:r w:rsidRPr="005F6315">
              <w:rPr>
                <w:color w:val="000000"/>
                <w:lang w:eastAsia="lt-LT"/>
              </w:rPr>
              <w:t>Vnt.</w:t>
            </w:r>
          </w:p>
        </w:tc>
        <w:tc>
          <w:tcPr>
            <w:tcW w:w="1135" w:type="dxa"/>
            <w:gridSpan w:val="2"/>
          </w:tcPr>
          <w:p w14:paraId="7FC856C4" w14:textId="77777777" w:rsidR="00DF4304" w:rsidRPr="00F4781C" w:rsidRDefault="00DF4304" w:rsidP="00C71B90">
            <w:pPr>
              <w:ind w:firstLine="709"/>
              <w:jc w:val="center"/>
            </w:pPr>
          </w:p>
        </w:tc>
        <w:tc>
          <w:tcPr>
            <w:tcW w:w="1134" w:type="dxa"/>
            <w:gridSpan w:val="2"/>
          </w:tcPr>
          <w:p w14:paraId="7F9568EF" w14:textId="77777777" w:rsidR="00DF4304" w:rsidRPr="00F4781C" w:rsidRDefault="00DF4304" w:rsidP="00C71B90">
            <w:pPr>
              <w:ind w:firstLine="709"/>
            </w:pPr>
          </w:p>
        </w:tc>
        <w:tc>
          <w:tcPr>
            <w:tcW w:w="1143" w:type="dxa"/>
            <w:gridSpan w:val="2"/>
          </w:tcPr>
          <w:p w14:paraId="29C06C64" w14:textId="2029D321" w:rsidR="00DF4304" w:rsidRPr="00F4781C" w:rsidRDefault="00DF4304" w:rsidP="00C71B90">
            <w:pPr>
              <w:ind w:firstLine="709"/>
            </w:pPr>
          </w:p>
        </w:tc>
      </w:tr>
      <w:tr w:rsidR="00DF4304" w:rsidRPr="00F4781C" w14:paraId="0A0A1419" w14:textId="77777777" w:rsidTr="005642CA">
        <w:trPr>
          <w:trHeight w:val="561"/>
          <w:jc w:val="center"/>
        </w:trPr>
        <w:tc>
          <w:tcPr>
            <w:tcW w:w="6517" w:type="dxa"/>
            <w:gridSpan w:val="5"/>
            <w:vAlign w:val="center"/>
          </w:tcPr>
          <w:p w14:paraId="360F1B4A" w14:textId="1B2DA703" w:rsidR="00DF4304" w:rsidRPr="00F4781C" w:rsidRDefault="00DF4304" w:rsidP="00C27E18">
            <w:pPr>
              <w:tabs>
                <w:tab w:val="left" w:pos="-1440"/>
                <w:tab w:val="left" w:pos="-720"/>
                <w:tab w:val="left" w:pos="561"/>
                <w:tab w:val="left" w:pos="1476"/>
                <w:tab w:val="left" w:pos="1692"/>
                <w:tab w:val="left" w:pos="2160"/>
              </w:tabs>
              <w:jc w:val="right"/>
            </w:pPr>
            <w:r w:rsidRPr="00C27E18">
              <w:rPr>
                <w:rFonts w:cs="Arial"/>
                <w:szCs w:val="16"/>
              </w:rPr>
              <w:t>Bendra pasiūlymo kaina Eur be PVM</w:t>
            </w:r>
          </w:p>
        </w:tc>
        <w:tc>
          <w:tcPr>
            <w:tcW w:w="1135" w:type="dxa"/>
            <w:gridSpan w:val="2"/>
            <w:vAlign w:val="center"/>
          </w:tcPr>
          <w:p w14:paraId="15D0B61D" w14:textId="77777777" w:rsidR="00DF4304" w:rsidRPr="00F4781C" w:rsidRDefault="00DF4304" w:rsidP="00C27E18">
            <w:pPr>
              <w:tabs>
                <w:tab w:val="left" w:pos="-1440"/>
                <w:tab w:val="left" w:pos="-720"/>
                <w:tab w:val="left" w:pos="561"/>
                <w:tab w:val="left" w:pos="1476"/>
                <w:tab w:val="left" w:pos="1692"/>
                <w:tab w:val="left" w:pos="2160"/>
              </w:tabs>
              <w:jc w:val="right"/>
            </w:pPr>
          </w:p>
        </w:tc>
        <w:tc>
          <w:tcPr>
            <w:tcW w:w="1134" w:type="dxa"/>
            <w:gridSpan w:val="2"/>
          </w:tcPr>
          <w:p w14:paraId="00A820DB" w14:textId="16B76CAC" w:rsidR="00DF4304" w:rsidRPr="00F4781C" w:rsidRDefault="00DF4304" w:rsidP="003C4959">
            <w:pPr>
              <w:jc w:val="center"/>
            </w:pPr>
          </w:p>
        </w:tc>
        <w:tc>
          <w:tcPr>
            <w:tcW w:w="1143" w:type="dxa"/>
            <w:gridSpan w:val="2"/>
          </w:tcPr>
          <w:p w14:paraId="7C96BFCB" w14:textId="77367EB7" w:rsidR="00DF4304" w:rsidRPr="00F4781C" w:rsidRDefault="00DF4304" w:rsidP="003C4959">
            <w:pPr>
              <w:jc w:val="center"/>
            </w:pPr>
          </w:p>
        </w:tc>
      </w:tr>
      <w:tr w:rsidR="00DF4304" w:rsidRPr="008C2EB9" w14:paraId="1E0E7651" w14:textId="77777777" w:rsidTr="00564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jc w:val="center"/>
        </w:trPr>
        <w:tc>
          <w:tcPr>
            <w:tcW w:w="6517" w:type="dxa"/>
            <w:gridSpan w:val="5"/>
            <w:tcBorders>
              <w:top w:val="single" w:sz="4" w:space="0" w:color="auto"/>
              <w:left w:val="single" w:sz="4" w:space="0" w:color="auto"/>
              <w:bottom w:val="single" w:sz="4" w:space="0" w:color="auto"/>
              <w:right w:val="single" w:sz="4" w:space="0" w:color="auto"/>
            </w:tcBorders>
            <w:vAlign w:val="center"/>
          </w:tcPr>
          <w:p w14:paraId="118AC2E0" w14:textId="39049DA7" w:rsidR="00DF4304" w:rsidRPr="00C27E18" w:rsidRDefault="00DF4304" w:rsidP="00C27E18">
            <w:pPr>
              <w:tabs>
                <w:tab w:val="left" w:pos="-1440"/>
                <w:tab w:val="left" w:pos="-720"/>
                <w:tab w:val="left" w:pos="561"/>
                <w:tab w:val="left" w:pos="1476"/>
                <w:tab w:val="left" w:pos="1692"/>
                <w:tab w:val="left" w:pos="2160"/>
              </w:tabs>
              <w:jc w:val="right"/>
              <w:rPr>
                <w:rFonts w:cs="Arial"/>
                <w:b/>
                <w:bCs/>
                <w:szCs w:val="16"/>
              </w:rPr>
            </w:pPr>
            <w:r w:rsidRPr="00C27E18">
              <w:rPr>
                <w:rFonts w:cs="Arial"/>
                <w:szCs w:val="16"/>
              </w:rPr>
              <w:t>PVM (21 proc.) Eur</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33E35601" w14:textId="77777777" w:rsidR="00DF4304" w:rsidRPr="00C27E18" w:rsidRDefault="00DF4304" w:rsidP="00C27E18">
            <w:pPr>
              <w:tabs>
                <w:tab w:val="left" w:pos="-1440"/>
                <w:tab w:val="left" w:pos="-720"/>
                <w:tab w:val="left" w:pos="561"/>
                <w:tab w:val="left" w:pos="1476"/>
                <w:tab w:val="left" w:pos="1692"/>
                <w:tab w:val="left" w:pos="2160"/>
              </w:tabs>
              <w:jc w:val="right"/>
              <w:rPr>
                <w:rFonts w:cs="Arial"/>
                <w:b/>
                <w:bCs/>
                <w:szCs w:val="16"/>
              </w:rPr>
            </w:pPr>
          </w:p>
        </w:tc>
        <w:tc>
          <w:tcPr>
            <w:tcW w:w="1134" w:type="dxa"/>
            <w:gridSpan w:val="2"/>
            <w:tcBorders>
              <w:top w:val="single" w:sz="4" w:space="0" w:color="auto"/>
              <w:left w:val="single" w:sz="4" w:space="0" w:color="auto"/>
              <w:bottom w:val="single" w:sz="4" w:space="0" w:color="auto"/>
              <w:right w:val="single" w:sz="4" w:space="0" w:color="auto"/>
            </w:tcBorders>
          </w:tcPr>
          <w:p w14:paraId="46E5FB2A" w14:textId="7697AD61" w:rsidR="00DF4304" w:rsidRPr="00C27E18" w:rsidRDefault="00DF4304" w:rsidP="00C27E18">
            <w:pPr>
              <w:jc w:val="center"/>
              <w:rPr>
                <w:rFonts w:cs="Arial"/>
                <w:szCs w:val="16"/>
                <w:highlight w:val="lightGray"/>
              </w:rPr>
            </w:pPr>
          </w:p>
        </w:tc>
        <w:tc>
          <w:tcPr>
            <w:tcW w:w="1143" w:type="dxa"/>
            <w:gridSpan w:val="2"/>
            <w:tcBorders>
              <w:top w:val="single" w:sz="4" w:space="0" w:color="auto"/>
              <w:left w:val="single" w:sz="4" w:space="0" w:color="auto"/>
              <w:bottom w:val="single" w:sz="4" w:space="0" w:color="auto"/>
              <w:right w:val="single" w:sz="4" w:space="0" w:color="auto"/>
            </w:tcBorders>
          </w:tcPr>
          <w:p w14:paraId="1362B7CF" w14:textId="189FD61E" w:rsidR="00DF4304" w:rsidRPr="00C27E18" w:rsidRDefault="00DF4304" w:rsidP="00C27E18">
            <w:pPr>
              <w:jc w:val="center"/>
              <w:rPr>
                <w:rFonts w:cs="Arial"/>
                <w:szCs w:val="16"/>
                <w:highlight w:val="lightGray"/>
              </w:rPr>
            </w:pPr>
          </w:p>
        </w:tc>
      </w:tr>
      <w:tr w:rsidR="00DF4304" w:rsidRPr="008C2EB9" w14:paraId="792C3D03" w14:textId="77777777" w:rsidTr="00564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jc w:val="center"/>
        </w:trPr>
        <w:tc>
          <w:tcPr>
            <w:tcW w:w="6517" w:type="dxa"/>
            <w:gridSpan w:val="5"/>
            <w:tcBorders>
              <w:top w:val="single" w:sz="4" w:space="0" w:color="auto"/>
              <w:left w:val="single" w:sz="4" w:space="0" w:color="auto"/>
              <w:bottom w:val="single" w:sz="4" w:space="0" w:color="auto"/>
              <w:right w:val="single" w:sz="4" w:space="0" w:color="auto"/>
            </w:tcBorders>
            <w:vAlign w:val="center"/>
          </w:tcPr>
          <w:p w14:paraId="2BDDD2CD" w14:textId="5CF5BB50" w:rsidR="00DF4304" w:rsidRPr="00C27E18" w:rsidRDefault="00DF4304" w:rsidP="00C27E18">
            <w:pPr>
              <w:tabs>
                <w:tab w:val="left" w:pos="-1440"/>
                <w:tab w:val="left" w:pos="-720"/>
                <w:tab w:val="left" w:pos="561"/>
                <w:tab w:val="left" w:pos="1476"/>
                <w:tab w:val="left" w:pos="1692"/>
                <w:tab w:val="left" w:pos="2160"/>
              </w:tabs>
              <w:jc w:val="right"/>
              <w:rPr>
                <w:rFonts w:cs="Arial"/>
                <w:b/>
                <w:bCs/>
                <w:szCs w:val="16"/>
              </w:rPr>
            </w:pPr>
            <w:r w:rsidRPr="00C27E18">
              <w:rPr>
                <w:rFonts w:cs="Arial"/>
                <w:szCs w:val="16"/>
              </w:rPr>
              <w:t>Bendra pasiūlymo kaina Eur su PVM</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1709CCBC" w14:textId="77777777" w:rsidR="00DF4304" w:rsidRPr="00C27E18" w:rsidRDefault="00DF4304" w:rsidP="00C27E18">
            <w:pPr>
              <w:tabs>
                <w:tab w:val="left" w:pos="-1440"/>
                <w:tab w:val="left" w:pos="-720"/>
                <w:tab w:val="left" w:pos="561"/>
                <w:tab w:val="left" w:pos="1476"/>
                <w:tab w:val="left" w:pos="1692"/>
                <w:tab w:val="left" w:pos="2160"/>
              </w:tabs>
              <w:jc w:val="right"/>
              <w:rPr>
                <w:rFonts w:cs="Arial"/>
                <w:b/>
                <w:bCs/>
                <w:szCs w:val="16"/>
              </w:rPr>
            </w:pPr>
          </w:p>
        </w:tc>
        <w:tc>
          <w:tcPr>
            <w:tcW w:w="1134" w:type="dxa"/>
            <w:gridSpan w:val="2"/>
            <w:tcBorders>
              <w:top w:val="single" w:sz="4" w:space="0" w:color="auto"/>
              <w:left w:val="single" w:sz="4" w:space="0" w:color="auto"/>
              <w:bottom w:val="single" w:sz="4" w:space="0" w:color="auto"/>
              <w:right w:val="single" w:sz="4" w:space="0" w:color="auto"/>
            </w:tcBorders>
          </w:tcPr>
          <w:p w14:paraId="7C403214" w14:textId="5236AFF9" w:rsidR="00DF4304" w:rsidRPr="00C27E18" w:rsidRDefault="00DF4304" w:rsidP="00C27E18">
            <w:pPr>
              <w:jc w:val="center"/>
              <w:rPr>
                <w:rFonts w:cs="Arial"/>
                <w:szCs w:val="16"/>
                <w:highlight w:val="lightGray"/>
              </w:rPr>
            </w:pPr>
          </w:p>
        </w:tc>
        <w:tc>
          <w:tcPr>
            <w:tcW w:w="1143" w:type="dxa"/>
            <w:gridSpan w:val="2"/>
            <w:tcBorders>
              <w:top w:val="single" w:sz="4" w:space="0" w:color="auto"/>
              <w:left w:val="single" w:sz="4" w:space="0" w:color="auto"/>
              <w:bottom w:val="single" w:sz="4" w:space="0" w:color="auto"/>
              <w:right w:val="single" w:sz="4" w:space="0" w:color="auto"/>
            </w:tcBorders>
          </w:tcPr>
          <w:p w14:paraId="77ECBFFC" w14:textId="56830ABF" w:rsidR="00DF4304" w:rsidRPr="00C27E18" w:rsidRDefault="00DF4304" w:rsidP="00C27E18">
            <w:pPr>
              <w:jc w:val="center"/>
              <w:rPr>
                <w:rFonts w:cs="Arial"/>
                <w:szCs w:val="16"/>
                <w:highlight w:val="lightGray"/>
              </w:rPr>
            </w:pPr>
          </w:p>
        </w:tc>
      </w:tr>
    </w:tbl>
    <w:p w14:paraId="008F53F0" w14:textId="77777777" w:rsidR="00515EB4" w:rsidRPr="00F4781C" w:rsidRDefault="00515EB4" w:rsidP="00515EB4">
      <w:pPr>
        <w:ind w:firstLine="709"/>
        <w:jc w:val="both"/>
        <w:rPr>
          <w:szCs w:val="24"/>
        </w:rPr>
      </w:pPr>
    </w:p>
    <w:p w14:paraId="33247679" w14:textId="373C29DE" w:rsidR="00AA3FBC" w:rsidRDefault="00515EB4" w:rsidP="008B3CC0">
      <w:pPr>
        <w:ind w:firstLine="709"/>
        <w:jc w:val="both"/>
      </w:pPr>
      <w:r w:rsidRPr="00F4781C">
        <w:t>Bendra pasiūlymo kaina</w:t>
      </w:r>
      <w:r w:rsidR="00675DC7" w:rsidRPr="00F4781C">
        <w:t xml:space="preserve"> Eur</w:t>
      </w:r>
      <w:r w:rsidRPr="00F4781C">
        <w:t xml:space="preserve"> </w:t>
      </w:r>
      <w:r w:rsidR="00C27E18">
        <w:t>su</w:t>
      </w:r>
      <w:r w:rsidRPr="00F4781C">
        <w:t xml:space="preserve"> PVM </w:t>
      </w:r>
      <w:r w:rsidR="00680D5A">
        <w:t>_______</w:t>
      </w:r>
      <w:r w:rsidRPr="00F4781C">
        <w:t xml:space="preserve"> </w:t>
      </w:r>
      <w:r w:rsidR="00680D5A" w:rsidRPr="00680D5A">
        <w:rPr>
          <w:i/>
          <w:iCs/>
        </w:rPr>
        <w:t>suma žodžiais</w:t>
      </w:r>
      <w:r w:rsidRPr="00F4781C">
        <w:t xml:space="preserve"> Eur</w:t>
      </w:r>
      <w:r w:rsidR="00680D5A">
        <w:t xml:space="preserve"> be PVM.</w:t>
      </w:r>
    </w:p>
    <w:p w14:paraId="341D114F" w14:textId="2FB0885A" w:rsidR="004E2AD0" w:rsidRPr="005642CA" w:rsidRDefault="004125D5" w:rsidP="004E2AD0">
      <w:pPr>
        <w:jc w:val="both"/>
        <w:rPr>
          <w:lang w:eastAsia="lt-LT"/>
        </w:rPr>
      </w:pPr>
      <w:r>
        <w:rPr>
          <w:rFonts w:eastAsia="SimSun" w:cs="Mangal"/>
          <w:bCs/>
          <w:iCs/>
          <w:kern w:val="3"/>
          <w:szCs w:val="24"/>
        </w:rPr>
        <w:t xml:space="preserve"> </w:t>
      </w:r>
      <w:r w:rsidR="004E2AD0">
        <w:rPr>
          <w:rFonts w:eastAsia="SimSun" w:cs="Mangal"/>
          <w:bCs/>
          <w:iCs/>
          <w:kern w:val="3"/>
          <w:szCs w:val="24"/>
        </w:rPr>
        <w:t xml:space="preserve">         </w:t>
      </w:r>
      <w:r>
        <w:rPr>
          <w:rFonts w:eastAsia="SimSun" w:cs="Mangal"/>
          <w:bCs/>
          <w:iCs/>
          <w:kern w:val="3"/>
          <w:szCs w:val="24"/>
        </w:rPr>
        <w:t xml:space="preserve"> </w:t>
      </w:r>
      <w:r w:rsidR="004E2AD0" w:rsidRPr="005642CA">
        <w:rPr>
          <w:lang w:eastAsia="lt-LT"/>
        </w:rPr>
        <w:t xml:space="preserve">Nurodytas preliminarus kiekis yra skirtas pasiūlymams įvertinti ir palyginti. Perkančioji organizacija neįsipareigoja įsigyti viso nurodyto preliminaraus kiekio. </w:t>
      </w:r>
    </w:p>
    <w:p w14:paraId="4DF7ABE8" w14:textId="72578A9D" w:rsidR="008B3CC0" w:rsidRDefault="004E2AD0" w:rsidP="0033584C">
      <w:pPr>
        <w:jc w:val="both"/>
        <w:rPr>
          <w:lang w:eastAsia="lt-LT"/>
        </w:rPr>
      </w:pPr>
      <w:r w:rsidRPr="005642CA">
        <w:rPr>
          <w:lang w:eastAsia="lt-LT"/>
        </w:rPr>
        <w:t xml:space="preserve">            Bendra pasiūlymo kaina yra tik palyginamoji ir skirta pasiūlymo vertinimui. </w:t>
      </w:r>
    </w:p>
    <w:p w14:paraId="1B882ECA" w14:textId="77777777" w:rsidR="00515EB4" w:rsidRPr="00F4781C" w:rsidRDefault="00515EB4" w:rsidP="00515EB4">
      <w:pPr>
        <w:tabs>
          <w:tab w:val="left" w:pos="1296"/>
        </w:tabs>
        <w:jc w:val="both"/>
        <w:rPr>
          <w:szCs w:val="24"/>
        </w:rPr>
      </w:pPr>
    </w:p>
    <w:p w14:paraId="3C9DF5CF" w14:textId="07F22EB2" w:rsidR="00775810" w:rsidRPr="00775810" w:rsidRDefault="00142B54" w:rsidP="00775810">
      <w:pPr>
        <w:ind w:left="360" w:firstLine="349"/>
        <w:contextualSpacing/>
        <w:jc w:val="both"/>
        <w:outlineLvl w:val="1"/>
        <w:rPr>
          <w:rFonts w:eastAsia="Times New Roman"/>
          <w:color w:val="000000" w:themeColor="text1"/>
          <w:kern w:val="2"/>
          <w:szCs w:val="24"/>
          <w14:ligatures w14:val="standardContextual"/>
        </w:rPr>
      </w:pPr>
      <w:r>
        <w:rPr>
          <w:rFonts w:eastAsia="Times New Roman"/>
          <w:color w:val="000000" w:themeColor="text1"/>
          <w:kern w:val="2"/>
          <w:szCs w:val="24"/>
          <w14:ligatures w14:val="standardContextual"/>
        </w:rPr>
        <w:t>6</w:t>
      </w:r>
      <w:r w:rsidR="00775810" w:rsidRPr="00775810">
        <w:rPr>
          <w:rFonts w:eastAsia="Times New Roman"/>
          <w:color w:val="000000" w:themeColor="text1"/>
          <w:kern w:val="2"/>
          <w:szCs w:val="24"/>
          <w14:ligatures w14:val="standardContextual"/>
        </w:rPr>
        <w:t>. 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71"/>
        <w:gridCol w:w="1843"/>
      </w:tblGrid>
      <w:tr w:rsidR="00775810" w:rsidRPr="00775810" w14:paraId="544AF7E8" w14:textId="77777777" w:rsidTr="005642CA">
        <w:tc>
          <w:tcPr>
            <w:tcW w:w="851" w:type="dxa"/>
            <w:tcBorders>
              <w:top w:val="single" w:sz="4" w:space="0" w:color="auto"/>
              <w:left w:val="single" w:sz="4" w:space="0" w:color="auto"/>
              <w:bottom w:val="single" w:sz="4" w:space="0" w:color="auto"/>
              <w:right w:val="single" w:sz="4" w:space="0" w:color="auto"/>
            </w:tcBorders>
            <w:vAlign w:val="center"/>
            <w:hideMark/>
          </w:tcPr>
          <w:p w14:paraId="48535F59" w14:textId="77777777" w:rsidR="005642CA" w:rsidRDefault="00775810" w:rsidP="00775810">
            <w:pPr>
              <w:jc w:val="center"/>
              <w:rPr>
                <w:color w:val="000000" w:themeColor="text1"/>
                <w:szCs w:val="24"/>
                <w:lang w:eastAsia="lt-LT"/>
              </w:rPr>
            </w:pPr>
            <w:r w:rsidRPr="00775810">
              <w:rPr>
                <w:color w:val="000000" w:themeColor="text1"/>
                <w:szCs w:val="24"/>
                <w:lang w:eastAsia="lt-LT"/>
              </w:rPr>
              <w:t>Eil.</w:t>
            </w:r>
          </w:p>
          <w:p w14:paraId="12EBD2C7" w14:textId="6B521DF0" w:rsidR="00775810" w:rsidRPr="00775810" w:rsidRDefault="00775810" w:rsidP="00775810">
            <w:pPr>
              <w:jc w:val="center"/>
              <w:rPr>
                <w:color w:val="000000" w:themeColor="text1"/>
                <w:szCs w:val="24"/>
                <w:lang w:eastAsia="lt-LT"/>
              </w:rPr>
            </w:pPr>
            <w:r w:rsidRPr="00775810">
              <w:rPr>
                <w:color w:val="000000" w:themeColor="text1"/>
                <w:szCs w:val="24"/>
                <w:lang w:eastAsia="lt-LT"/>
              </w:rPr>
              <w:t>Nr.</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C01E831" w14:textId="77777777" w:rsidR="00775810" w:rsidRPr="00775810" w:rsidRDefault="00775810" w:rsidP="00775810">
            <w:pPr>
              <w:jc w:val="center"/>
              <w:rPr>
                <w:color w:val="000000" w:themeColor="text1"/>
                <w:szCs w:val="24"/>
                <w:lang w:eastAsia="lt-LT"/>
              </w:rPr>
            </w:pPr>
            <w:r w:rsidRPr="00775810">
              <w:rPr>
                <w:color w:val="000000" w:themeColor="text1"/>
                <w:szCs w:val="24"/>
                <w:lang w:eastAsia="lt-LT"/>
              </w:rPr>
              <w:t>Pateikto dokumento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30CE75" w14:textId="77777777" w:rsidR="005642CA" w:rsidRDefault="00775810" w:rsidP="005642CA">
            <w:pPr>
              <w:rPr>
                <w:color w:val="000000" w:themeColor="text1"/>
                <w:szCs w:val="24"/>
                <w:lang w:eastAsia="lt-LT"/>
              </w:rPr>
            </w:pPr>
            <w:r w:rsidRPr="00775810">
              <w:rPr>
                <w:color w:val="000000" w:themeColor="text1"/>
                <w:szCs w:val="24"/>
                <w:lang w:eastAsia="lt-LT"/>
              </w:rPr>
              <w:t xml:space="preserve">Kompiuterinės </w:t>
            </w:r>
          </w:p>
          <w:p w14:paraId="4C8A28F5" w14:textId="77777777" w:rsidR="005642CA" w:rsidRDefault="00775810" w:rsidP="005642CA">
            <w:pPr>
              <w:rPr>
                <w:color w:val="000000" w:themeColor="text1"/>
                <w:szCs w:val="24"/>
                <w:lang w:eastAsia="lt-LT"/>
              </w:rPr>
            </w:pPr>
            <w:r w:rsidRPr="00775810">
              <w:rPr>
                <w:color w:val="000000" w:themeColor="text1"/>
                <w:szCs w:val="24"/>
                <w:lang w:eastAsia="lt-LT"/>
              </w:rPr>
              <w:t xml:space="preserve">bylos (failo) </w:t>
            </w:r>
          </w:p>
          <w:p w14:paraId="7035A013" w14:textId="7A6D4201" w:rsidR="00775810" w:rsidRPr="00775810" w:rsidRDefault="00775810" w:rsidP="005642CA">
            <w:pPr>
              <w:rPr>
                <w:color w:val="000000" w:themeColor="text1"/>
                <w:szCs w:val="24"/>
                <w:vertAlign w:val="superscript"/>
                <w:lang w:eastAsia="lt-LT"/>
              </w:rPr>
            </w:pPr>
            <w:r w:rsidRPr="00775810">
              <w:rPr>
                <w:color w:val="000000" w:themeColor="text1"/>
                <w:szCs w:val="24"/>
                <w:lang w:eastAsia="lt-LT"/>
              </w:rPr>
              <w:t>pavadinimas</w:t>
            </w:r>
            <w:r w:rsidRPr="00775810">
              <w:rPr>
                <w:color w:val="000000" w:themeColor="text1"/>
                <w:szCs w:val="24"/>
                <w:vertAlign w:val="superscript"/>
                <w:lang w:eastAsia="lt-LT"/>
              </w:rPr>
              <w:t>1</w:t>
            </w:r>
          </w:p>
        </w:tc>
      </w:tr>
      <w:tr w:rsidR="00775810" w:rsidRPr="00775810" w14:paraId="6DE2650A" w14:textId="77777777" w:rsidTr="005642CA">
        <w:tc>
          <w:tcPr>
            <w:tcW w:w="851" w:type="dxa"/>
            <w:tcBorders>
              <w:top w:val="single" w:sz="4" w:space="0" w:color="auto"/>
              <w:left w:val="single" w:sz="4" w:space="0" w:color="auto"/>
              <w:bottom w:val="single" w:sz="4" w:space="0" w:color="auto"/>
              <w:right w:val="single" w:sz="4" w:space="0" w:color="auto"/>
            </w:tcBorders>
            <w:vAlign w:val="center"/>
            <w:hideMark/>
          </w:tcPr>
          <w:p w14:paraId="5B1554A0" w14:textId="4B419A26" w:rsidR="00775810" w:rsidRPr="00775810" w:rsidRDefault="00D32DFF" w:rsidP="00775810">
            <w:pPr>
              <w:jc w:val="center"/>
              <w:rPr>
                <w:rFonts w:eastAsiaTheme="minorEastAsia"/>
                <w:color w:val="000000" w:themeColor="text1"/>
                <w:szCs w:val="24"/>
                <w:lang w:eastAsia="lt-LT"/>
              </w:rPr>
            </w:pPr>
            <w:r>
              <w:rPr>
                <w:rFonts w:eastAsiaTheme="minorEastAsia"/>
                <w:color w:val="000000" w:themeColor="text1"/>
                <w:szCs w:val="24"/>
                <w:lang w:eastAsia="lt-LT"/>
              </w:rPr>
              <w:t>6</w:t>
            </w:r>
            <w:r w:rsidR="00775810" w:rsidRPr="00775810">
              <w:rPr>
                <w:rFonts w:eastAsiaTheme="minorEastAsia"/>
                <w:color w:val="000000" w:themeColor="text1"/>
                <w:szCs w:val="24"/>
                <w:lang w:eastAsia="lt-LT"/>
              </w:rPr>
              <w:t>.1.</w:t>
            </w:r>
          </w:p>
        </w:tc>
        <w:tc>
          <w:tcPr>
            <w:tcW w:w="7371" w:type="dxa"/>
            <w:tcBorders>
              <w:top w:val="single" w:sz="4" w:space="0" w:color="auto"/>
              <w:left w:val="single" w:sz="4" w:space="0" w:color="auto"/>
              <w:bottom w:val="single" w:sz="4" w:space="0" w:color="auto"/>
              <w:right w:val="single" w:sz="4" w:space="0" w:color="auto"/>
            </w:tcBorders>
            <w:hideMark/>
          </w:tcPr>
          <w:p w14:paraId="5C5C53B1" w14:textId="77777777" w:rsidR="00775810" w:rsidRPr="00775810" w:rsidRDefault="00775810" w:rsidP="00775810">
            <w:pPr>
              <w:jc w:val="both"/>
              <w:rPr>
                <w:rFonts w:eastAsiaTheme="minorEastAsia"/>
                <w:color w:val="000000" w:themeColor="text1"/>
                <w:szCs w:val="24"/>
                <w:lang w:eastAsia="lt-LT"/>
              </w:rPr>
            </w:pPr>
            <w:bookmarkStart w:id="4" w:name="_Toc126681638"/>
            <w:bookmarkStart w:id="5" w:name="_Toc126760095"/>
            <w:bookmarkStart w:id="6" w:name="_Toc126846436"/>
            <w:r w:rsidRPr="00775810">
              <w:rPr>
                <w:rFonts w:eastAsiaTheme="minorEastAsia"/>
                <w:szCs w:val="24"/>
                <w:lang w:eastAsia="lt-LT"/>
              </w:rPr>
              <w:t>Europos bendrasis viešųjų pirkimų dokumentas</w:t>
            </w:r>
            <w:bookmarkEnd w:id="4"/>
            <w:bookmarkEnd w:id="5"/>
            <w:bookmarkEnd w:id="6"/>
          </w:p>
        </w:tc>
        <w:tc>
          <w:tcPr>
            <w:tcW w:w="1843" w:type="dxa"/>
            <w:tcBorders>
              <w:top w:val="single" w:sz="4" w:space="0" w:color="auto"/>
              <w:left w:val="single" w:sz="4" w:space="0" w:color="auto"/>
              <w:bottom w:val="single" w:sz="4" w:space="0" w:color="auto"/>
              <w:right w:val="single" w:sz="4" w:space="0" w:color="auto"/>
            </w:tcBorders>
            <w:vAlign w:val="center"/>
          </w:tcPr>
          <w:p w14:paraId="5D0397C6" w14:textId="77777777" w:rsidR="00775810" w:rsidRPr="00775810" w:rsidRDefault="00775810" w:rsidP="00775810">
            <w:pPr>
              <w:jc w:val="center"/>
              <w:rPr>
                <w:color w:val="000000" w:themeColor="text1"/>
                <w:szCs w:val="24"/>
                <w:lang w:eastAsia="lt-LT"/>
              </w:rPr>
            </w:pPr>
          </w:p>
        </w:tc>
      </w:tr>
      <w:tr w:rsidR="00775810" w:rsidRPr="00775810" w14:paraId="7250C2F2" w14:textId="77777777" w:rsidTr="005642CA">
        <w:tc>
          <w:tcPr>
            <w:tcW w:w="851" w:type="dxa"/>
            <w:tcBorders>
              <w:top w:val="single" w:sz="4" w:space="0" w:color="auto"/>
              <w:left w:val="single" w:sz="4" w:space="0" w:color="auto"/>
              <w:bottom w:val="single" w:sz="4" w:space="0" w:color="auto"/>
              <w:right w:val="single" w:sz="4" w:space="0" w:color="auto"/>
            </w:tcBorders>
            <w:vAlign w:val="center"/>
            <w:hideMark/>
          </w:tcPr>
          <w:p w14:paraId="43F76D41" w14:textId="4682E6EF" w:rsidR="00775810" w:rsidRPr="00775810" w:rsidRDefault="00D32DFF" w:rsidP="00775810">
            <w:pPr>
              <w:jc w:val="center"/>
              <w:rPr>
                <w:color w:val="000000" w:themeColor="text1"/>
                <w:szCs w:val="24"/>
                <w:lang w:eastAsia="lt-LT"/>
              </w:rPr>
            </w:pPr>
            <w:r>
              <w:rPr>
                <w:rFonts w:eastAsiaTheme="minorEastAsia"/>
                <w:color w:val="000000" w:themeColor="text1"/>
                <w:szCs w:val="24"/>
                <w:lang w:eastAsia="lt-LT"/>
              </w:rPr>
              <w:t>6</w:t>
            </w:r>
            <w:r w:rsidR="00775810" w:rsidRPr="00775810">
              <w:rPr>
                <w:rFonts w:eastAsiaTheme="minorEastAsia"/>
                <w:color w:val="000000" w:themeColor="text1"/>
                <w:szCs w:val="24"/>
                <w:lang w:eastAsia="lt-LT"/>
              </w:rPr>
              <w:t>.</w:t>
            </w:r>
            <w:r>
              <w:rPr>
                <w:rFonts w:eastAsiaTheme="minorEastAsia"/>
                <w:color w:val="000000" w:themeColor="text1"/>
                <w:szCs w:val="24"/>
                <w:lang w:eastAsia="lt-LT"/>
              </w:rPr>
              <w:t>2</w:t>
            </w:r>
            <w:r w:rsidR="00775810" w:rsidRPr="00775810">
              <w:rPr>
                <w:rFonts w:eastAsiaTheme="minorEastAsia"/>
                <w:color w:val="000000" w:themeColor="text1"/>
                <w:szCs w:val="24"/>
                <w:lang w:eastAsia="lt-LT"/>
              </w:rPr>
              <w:t>.</w:t>
            </w:r>
          </w:p>
        </w:tc>
        <w:tc>
          <w:tcPr>
            <w:tcW w:w="7371" w:type="dxa"/>
            <w:tcBorders>
              <w:top w:val="single" w:sz="4" w:space="0" w:color="auto"/>
              <w:left w:val="single" w:sz="4" w:space="0" w:color="auto"/>
              <w:bottom w:val="single" w:sz="4" w:space="0" w:color="auto"/>
              <w:right w:val="single" w:sz="4" w:space="0" w:color="auto"/>
            </w:tcBorders>
            <w:hideMark/>
          </w:tcPr>
          <w:p w14:paraId="06272BA9" w14:textId="77777777" w:rsidR="00775810" w:rsidRPr="00775810" w:rsidRDefault="00775810" w:rsidP="00775810">
            <w:pPr>
              <w:jc w:val="both"/>
              <w:rPr>
                <w:color w:val="000000" w:themeColor="text1"/>
                <w:szCs w:val="24"/>
                <w:lang w:eastAsia="lt-LT"/>
              </w:rPr>
            </w:pPr>
            <w:r w:rsidRPr="00775810">
              <w:rPr>
                <w:rFonts w:eastAsiaTheme="minorEastAsia"/>
                <w:color w:val="000000" w:themeColor="text1"/>
                <w:szCs w:val="24"/>
                <w:lang w:eastAsia="lt-LT"/>
              </w:rPr>
              <w:t>Jungtinės veiklos sutartis, jei pasiūlymą pateikia jungtinės veiklos sutarties pagrindu veikianti ūkio subjektų grupė (jei taikoma)</w:t>
            </w:r>
          </w:p>
        </w:tc>
        <w:tc>
          <w:tcPr>
            <w:tcW w:w="1843" w:type="dxa"/>
            <w:tcBorders>
              <w:top w:val="single" w:sz="4" w:space="0" w:color="auto"/>
              <w:left w:val="single" w:sz="4" w:space="0" w:color="auto"/>
              <w:bottom w:val="single" w:sz="4" w:space="0" w:color="auto"/>
              <w:right w:val="single" w:sz="4" w:space="0" w:color="auto"/>
            </w:tcBorders>
            <w:vAlign w:val="center"/>
          </w:tcPr>
          <w:p w14:paraId="27C2AC17" w14:textId="77777777" w:rsidR="00775810" w:rsidRPr="00775810" w:rsidRDefault="00775810" w:rsidP="00775810">
            <w:pPr>
              <w:jc w:val="center"/>
              <w:rPr>
                <w:color w:val="000000" w:themeColor="text1"/>
                <w:szCs w:val="24"/>
                <w:lang w:eastAsia="lt-LT"/>
              </w:rPr>
            </w:pPr>
          </w:p>
        </w:tc>
      </w:tr>
      <w:tr w:rsidR="00775810" w:rsidRPr="00775810" w14:paraId="7418F9D6" w14:textId="77777777" w:rsidTr="005642CA">
        <w:tc>
          <w:tcPr>
            <w:tcW w:w="851" w:type="dxa"/>
            <w:tcBorders>
              <w:top w:val="single" w:sz="4" w:space="0" w:color="auto"/>
              <w:left w:val="single" w:sz="4" w:space="0" w:color="auto"/>
              <w:bottom w:val="single" w:sz="4" w:space="0" w:color="auto"/>
              <w:right w:val="single" w:sz="4" w:space="0" w:color="auto"/>
            </w:tcBorders>
            <w:vAlign w:val="center"/>
            <w:hideMark/>
          </w:tcPr>
          <w:p w14:paraId="1F53C0E4" w14:textId="526D835B" w:rsidR="00775810" w:rsidRPr="00775810" w:rsidRDefault="00D32DFF" w:rsidP="00775810">
            <w:pPr>
              <w:jc w:val="center"/>
              <w:rPr>
                <w:color w:val="000000" w:themeColor="text1"/>
                <w:szCs w:val="24"/>
                <w:lang w:eastAsia="lt-LT"/>
              </w:rPr>
            </w:pPr>
            <w:r>
              <w:rPr>
                <w:color w:val="000000" w:themeColor="text1"/>
                <w:szCs w:val="24"/>
                <w:lang w:eastAsia="lt-LT"/>
              </w:rPr>
              <w:t>6</w:t>
            </w:r>
            <w:r w:rsidR="00775810" w:rsidRPr="00775810">
              <w:rPr>
                <w:color w:val="000000" w:themeColor="text1"/>
                <w:szCs w:val="24"/>
                <w:lang w:eastAsia="lt-LT"/>
              </w:rPr>
              <w:t>.</w:t>
            </w:r>
            <w:r>
              <w:rPr>
                <w:color w:val="000000" w:themeColor="text1"/>
                <w:szCs w:val="24"/>
                <w:lang w:eastAsia="lt-LT"/>
              </w:rPr>
              <w:t>3</w:t>
            </w:r>
            <w:r w:rsidR="00775810" w:rsidRPr="00775810">
              <w:rPr>
                <w:color w:val="000000" w:themeColor="text1"/>
                <w:szCs w:val="24"/>
                <w:lang w:eastAsia="lt-LT"/>
              </w:rPr>
              <w:t>.</w:t>
            </w:r>
          </w:p>
        </w:tc>
        <w:tc>
          <w:tcPr>
            <w:tcW w:w="7371" w:type="dxa"/>
            <w:tcBorders>
              <w:top w:val="single" w:sz="4" w:space="0" w:color="auto"/>
              <w:left w:val="single" w:sz="4" w:space="0" w:color="auto"/>
              <w:bottom w:val="single" w:sz="4" w:space="0" w:color="auto"/>
              <w:right w:val="single" w:sz="4" w:space="0" w:color="auto"/>
            </w:tcBorders>
            <w:hideMark/>
          </w:tcPr>
          <w:p w14:paraId="6B1BB1C8" w14:textId="77777777" w:rsidR="00775810" w:rsidRPr="00775810" w:rsidRDefault="00775810" w:rsidP="00775810">
            <w:pPr>
              <w:jc w:val="both"/>
              <w:rPr>
                <w:color w:val="000000" w:themeColor="text1"/>
                <w:szCs w:val="24"/>
                <w:lang w:eastAsia="lt-LT"/>
              </w:rPr>
            </w:pPr>
            <w:r w:rsidRPr="00775810">
              <w:rPr>
                <w:rFonts w:eastAsiaTheme="minorEastAsia" w:cstheme="minorBidi"/>
                <w:szCs w:val="24"/>
                <w:lang w:val="x-none" w:eastAsia="lt-LT"/>
              </w:rPr>
              <w:t>Įgaliojimo pasirašyti pasiūlymą,</w:t>
            </w:r>
            <w:r w:rsidRPr="00775810">
              <w:rPr>
                <w:rFonts w:eastAsiaTheme="minorEastAsia" w:cstheme="minorBidi"/>
                <w:szCs w:val="24"/>
                <w:lang w:eastAsia="lt-LT"/>
              </w:rPr>
              <w:t xml:space="preserve"> jei jį pasirašė ne tas pats pasiūlymą pateikęs fizinis asmuo arba pasiūlymą pateikusios įmonės vadovas (jei taikoma)</w:t>
            </w:r>
          </w:p>
        </w:tc>
        <w:tc>
          <w:tcPr>
            <w:tcW w:w="1843" w:type="dxa"/>
            <w:tcBorders>
              <w:top w:val="single" w:sz="4" w:space="0" w:color="auto"/>
              <w:left w:val="single" w:sz="4" w:space="0" w:color="auto"/>
              <w:bottom w:val="single" w:sz="4" w:space="0" w:color="auto"/>
              <w:right w:val="single" w:sz="4" w:space="0" w:color="auto"/>
            </w:tcBorders>
            <w:vAlign w:val="center"/>
          </w:tcPr>
          <w:p w14:paraId="20804663" w14:textId="77777777" w:rsidR="00775810" w:rsidRPr="00775810" w:rsidRDefault="00775810" w:rsidP="00775810">
            <w:pPr>
              <w:jc w:val="center"/>
              <w:rPr>
                <w:color w:val="000000" w:themeColor="text1"/>
                <w:szCs w:val="24"/>
                <w:lang w:eastAsia="lt-LT"/>
              </w:rPr>
            </w:pPr>
          </w:p>
        </w:tc>
      </w:tr>
      <w:tr w:rsidR="00775810" w:rsidRPr="00775810" w14:paraId="638F6869" w14:textId="77777777" w:rsidTr="005642CA">
        <w:trPr>
          <w:trHeight w:val="418"/>
        </w:trPr>
        <w:tc>
          <w:tcPr>
            <w:tcW w:w="851" w:type="dxa"/>
            <w:tcBorders>
              <w:top w:val="single" w:sz="4" w:space="0" w:color="auto"/>
              <w:left w:val="single" w:sz="4" w:space="0" w:color="auto"/>
              <w:bottom w:val="single" w:sz="4" w:space="0" w:color="auto"/>
              <w:right w:val="single" w:sz="4" w:space="0" w:color="auto"/>
            </w:tcBorders>
            <w:vAlign w:val="center"/>
            <w:hideMark/>
          </w:tcPr>
          <w:p w14:paraId="7D357795" w14:textId="6DC0EB2F" w:rsidR="00775810" w:rsidRPr="00775810" w:rsidRDefault="00D32DFF" w:rsidP="00775810">
            <w:pPr>
              <w:jc w:val="center"/>
              <w:rPr>
                <w:rFonts w:eastAsiaTheme="minorEastAsia"/>
                <w:szCs w:val="24"/>
                <w:lang w:eastAsia="lt-LT"/>
              </w:rPr>
            </w:pPr>
            <w:r>
              <w:rPr>
                <w:rFonts w:eastAsiaTheme="minorEastAsia"/>
                <w:szCs w:val="24"/>
                <w:lang w:eastAsia="lt-LT"/>
              </w:rPr>
              <w:t>6</w:t>
            </w:r>
            <w:r w:rsidR="00775810" w:rsidRPr="00775810">
              <w:rPr>
                <w:rFonts w:eastAsiaTheme="minorEastAsia"/>
                <w:szCs w:val="24"/>
                <w:lang w:eastAsia="lt-LT"/>
              </w:rPr>
              <w:t>.</w:t>
            </w:r>
            <w:r>
              <w:rPr>
                <w:rFonts w:eastAsiaTheme="minorEastAsia"/>
                <w:szCs w:val="24"/>
                <w:lang w:eastAsia="lt-LT"/>
              </w:rPr>
              <w:t>4</w:t>
            </w:r>
            <w:r w:rsidR="00775810" w:rsidRPr="00775810">
              <w:rPr>
                <w:rFonts w:eastAsiaTheme="minorEastAsia"/>
                <w:szCs w:val="24"/>
                <w:lang w:eastAsia="lt-LT"/>
              </w:rPr>
              <w:t>.</w:t>
            </w:r>
          </w:p>
        </w:tc>
        <w:tc>
          <w:tcPr>
            <w:tcW w:w="7371" w:type="dxa"/>
            <w:tcBorders>
              <w:top w:val="single" w:sz="4" w:space="0" w:color="auto"/>
              <w:left w:val="single" w:sz="4" w:space="0" w:color="auto"/>
              <w:bottom w:val="single" w:sz="4" w:space="0" w:color="auto"/>
              <w:right w:val="single" w:sz="4" w:space="0" w:color="auto"/>
            </w:tcBorders>
            <w:hideMark/>
          </w:tcPr>
          <w:p w14:paraId="07397E40" w14:textId="77777777" w:rsidR="00775810" w:rsidRPr="00775810" w:rsidRDefault="00775810" w:rsidP="000D0D63">
            <w:pPr>
              <w:keepNext/>
              <w:keepLines/>
              <w:tabs>
                <w:tab w:val="left" w:pos="1296"/>
              </w:tabs>
              <w:jc w:val="both"/>
              <w:outlineLvl w:val="1"/>
              <w:rPr>
                <w:rFonts w:eastAsiaTheme="majorEastAsia"/>
                <w:szCs w:val="24"/>
                <w:lang w:eastAsia="lt-LT"/>
              </w:rPr>
            </w:pPr>
            <w:bookmarkStart w:id="7" w:name="_Toc126681642"/>
            <w:bookmarkStart w:id="8" w:name="_Toc126760099"/>
            <w:bookmarkStart w:id="9" w:name="_Toc126846440"/>
            <w:r w:rsidRPr="00775810">
              <w:rPr>
                <w:rFonts w:cstheme="majorBidi"/>
                <w:bCs/>
                <w:iCs/>
                <w:szCs w:val="24"/>
                <w:lang w:eastAsia="lt-LT"/>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775810">
              <w:rPr>
                <w:rFonts w:cstheme="majorBidi"/>
                <w:iCs/>
                <w:szCs w:val="24"/>
                <w:lang w:eastAsia="lt-LT"/>
              </w:rPr>
              <w:t xml:space="preserve"> (jei taikoma)</w:t>
            </w:r>
            <w:bookmarkEnd w:id="7"/>
            <w:bookmarkEnd w:id="8"/>
            <w:bookmarkEnd w:id="9"/>
          </w:p>
        </w:tc>
        <w:tc>
          <w:tcPr>
            <w:tcW w:w="1843" w:type="dxa"/>
            <w:tcBorders>
              <w:top w:val="single" w:sz="4" w:space="0" w:color="auto"/>
              <w:left w:val="single" w:sz="4" w:space="0" w:color="auto"/>
              <w:bottom w:val="single" w:sz="4" w:space="0" w:color="auto"/>
              <w:right w:val="single" w:sz="4" w:space="0" w:color="auto"/>
            </w:tcBorders>
            <w:vAlign w:val="center"/>
          </w:tcPr>
          <w:p w14:paraId="43AD1F1D" w14:textId="77777777" w:rsidR="00775810" w:rsidRPr="00775810" w:rsidRDefault="00775810" w:rsidP="00775810">
            <w:pPr>
              <w:jc w:val="center"/>
              <w:rPr>
                <w:rFonts w:eastAsiaTheme="minorEastAsia"/>
                <w:szCs w:val="24"/>
                <w:lang w:eastAsia="lt-LT"/>
              </w:rPr>
            </w:pPr>
          </w:p>
        </w:tc>
      </w:tr>
      <w:tr w:rsidR="00775810" w:rsidRPr="00775810" w14:paraId="01FB373E" w14:textId="77777777" w:rsidTr="005642CA">
        <w:trPr>
          <w:trHeight w:val="418"/>
        </w:trPr>
        <w:tc>
          <w:tcPr>
            <w:tcW w:w="851" w:type="dxa"/>
            <w:tcBorders>
              <w:top w:val="single" w:sz="4" w:space="0" w:color="auto"/>
              <w:left w:val="single" w:sz="4" w:space="0" w:color="auto"/>
              <w:bottom w:val="single" w:sz="4" w:space="0" w:color="auto"/>
              <w:right w:val="single" w:sz="4" w:space="0" w:color="auto"/>
            </w:tcBorders>
            <w:vAlign w:val="center"/>
            <w:hideMark/>
          </w:tcPr>
          <w:p w14:paraId="0FA56BEC" w14:textId="6EACD527" w:rsidR="00775810" w:rsidRPr="00775810" w:rsidRDefault="00D32DFF" w:rsidP="00775810">
            <w:pPr>
              <w:jc w:val="center"/>
              <w:rPr>
                <w:rFonts w:eastAsiaTheme="minorEastAsia"/>
                <w:szCs w:val="24"/>
                <w:lang w:eastAsia="lt-LT"/>
              </w:rPr>
            </w:pPr>
            <w:r>
              <w:rPr>
                <w:rFonts w:eastAsiaTheme="minorEastAsia"/>
                <w:szCs w:val="24"/>
                <w:lang w:eastAsia="lt-LT"/>
              </w:rPr>
              <w:t>6.5</w:t>
            </w:r>
            <w:r w:rsidR="00775810" w:rsidRPr="00775810">
              <w:rPr>
                <w:rFonts w:eastAsiaTheme="minorEastAsia"/>
                <w:szCs w:val="24"/>
                <w:lang w:eastAsia="lt-LT"/>
              </w:rPr>
              <w:t>.</w:t>
            </w:r>
          </w:p>
        </w:tc>
        <w:tc>
          <w:tcPr>
            <w:tcW w:w="7371" w:type="dxa"/>
            <w:tcBorders>
              <w:top w:val="single" w:sz="4" w:space="0" w:color="auto"/>
              <w:left w:val="single" w:sz="4" w:space="0" w:color="auto"/>
              <w:bottom w:val="single" w:sz="4" w:space="0" w:color="auto"/>
              <w:right w:val="single" w:sz="4" w:space="0" w:color="auto"/>
            </w:tcBorders>
            <w:hideMark/>
          </w:tcPr>
          <w:p w14:paraId="582A062A" w14:textId="77777777" w:rsidR="00775810" w:rsidRPr="00775810" w:rsidRDefault="00775810" w:rsidP="000D0D63">
            <w:pPr>
              <w:keepNext/>
              <w:keepLines/>
              <w:tabs>
                <w:tab w:val="left" w:pos="1296"/>
              </w:tabs>
              <w:jc w:val="both"/>
              <w:outlineLvl w:val="1"/>
              <w:rPr>
                <w:rFonts w:eastAsiaTheme="majorEastAsia"/>
                <w:bCs/>
                <w:szCs w:val="24"/>
                <w:lang w:eastAsia="lt-LT"/>
              </w:rPr>
            </w:pPr>
            <w:bookmarkStart w:id="10" w:name="_Toc126681643"/>
            <w:bookmarkStart w:id="11" w:name="_Toc126760100"/>
            <w:bookmarkStart w:id="12" w:name="_Toc126846441"/>
            <w:r w:rsidRPr="00775810">
              <w:rPr>
                <w:rFonts w:eastAsiaTheme="majorEastAsia"/>
                <w:bCs/>
                <w:szCs w:val="24"/>
                <w:lang w:eastAsia="lt-LT"/>
              </w:rPr>
              <w:t xml:space="preserve">Kiekvieno specialisto, kuriuos </w:t>
            </w:r>
            <w:r w:rsidRPr="00775810">
              <w:rPr>
                <w:rFonts w:eastAsiaTheme="majorEastAsia"/>
                <w:bCs/>
                <w:szCs w:val="24"/>
                <w:u w:val="single"/>
                <w:lang w:eastAsia="lt-LT"/>
              </w:rPr>
              <w:t>ketina įdarbinti</w:t>
            </w:r>
            <w:r w:rsidRPr="00775810">
              <w:rPr>
                <w:rFonts w:eastAsiaTheme="majorEastAsia"/>
                <w:bCs/>
                <w:szCs w:val="24"/>
                <w:lang w:eastAsia="lt-LT"/>
              </w:rPr>
              <w:t xml:space="preserve"> (toliau – </w:t>
            </w:r>
            <w:proofErr w:type="spellStart"/>
            <w:r w:rsidRPr="00775810">
              <w:rPr>
                <w:rFonts w:eastAsiaTheme="majorEastAsia"/>
                <w:bCs/>
                <w:szCs w:val="24"/>
                <w:lang w:eastAsia="lt-LT"/>
              </w:rPr>
              <w:t>kvazisubtiekėjai</w:t>
            </w:r>
            <w:proofErr w:type="spellEnd"/>
            <w:r w:rsidRPr="00775810">
              <w:rPr>
                <w:rFonts w:eastAsiaTheme="majorEastAsia"/>
                <w:bCs/>
                <w:szCs w:val="24"/>
                <w:lang w:eastAsia="lt-LT"/>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10"/>
            <w:bookmarkEnd w:id="11"/>
            <w:bookmarkEnd w:id="12"/>
          </w:p>
        </w:tc>
        <w:tc>
          <w:tcPr>
            <w:tcW w:w="1843" w:type="dxa"/>
            <w:tcBorders>
              <w:top w:val="single" w:sz="4" w:space="0" w:color="auto"/>
              <w:left w:val="single" w:sz="4" w:space="0" w:color="auto"/>
              <w:bottom w:val="single" w:sz="4" w:space="0" w:color="auto"/>
              <w:right w:val="single" w:sz="4" w:space="0" w:color="auto"/>
            </w:tcBorders>
            <w:vAlign w:val="center"/>
          </w:tcPr>
          <w:p w14:paraId="5F3B5365" w14:textId="77777777" w:rsidR="00775810" w:rsidRPr="00775810" w:rsidRDefault="00775810" w:rsidP="00775810">
            <w:pPr>
              <w:jc w:val="center"/>
              <w:rPr>
                <w:rFonts w:eastAsiaTheme="minorEastAsia"/>
                <w:szCs w:val="24"/>
                <w:lang w:eastAsia="lt-LT"/>
              </w:rPr>
            </w:pPr>
          </w:p>
        </w:tc>
      </w:tr>
      <w:tr w:rsidR="00775810" w:rsidRPr="00775810" w14:paraId="1157C313" w14:textId="77777777" w:rsidTr="005642CA">
        <w:trPr>
          <w:trHeight w:val="199"/>
        </w:trPr>
        <w:tc>
          <w:tcPr>
            <w:tcW w:w="851" w:type="dxa"/>
            <w:tcBorders>
              <w:top w:val="single" w:sz="4" w:space="0" w:color="auto"/>
              <w:left w:val="single" w:sz="4" w:space="0" w:color="auto"/>
              <w:bottom w:val="single" w:sz="4" w:space="0" w:color="auto"/>
              <w:right w:val="single" w:sz="4" w:space="0" w:color="auto"/>
            </w:tcBorders>
            <w:vAlign w:val="center"/>
            <w:hideMark/>
          </w:tcPr>
          <w:p w14:paraId="1D82E811" w14:textId="14C852AA" w:rsidR="00775810" w:rsidRPr="00775810" w:rsidRDefault="00D32DFF" w:rsidP="00775810">
            <w:pPr>
              <w:jc w:val="center"/>
              <w:rPr>
                <w:color w:val="000000" w:themeColor="text1"/>
                <w:szCs w:val="24"/>
                <w:lang w:eastAsia="lt-LT"/>
              </w:rPr>
            </w:pPr>
            <w:r>
              <w:rPr>
                <w:color w:val="000000" w:themeColor="text1"/>
                <w:szCs w:val="24"/>
                <w:lang w:eastAsia="lt-LT"/>
              </w:rPr>
              <w:t>6.6</w:t>
            </w:r>
            <w:r w:rsidR="00775810" w:rsidRPr="00775810">
              <w:rPr>
                <w:color w:val="000000" w:themeColor="text1"/>
                <w:szCs w:val="24"/>
                <w:lang w:eastAsia="lt-LT"/>
              </w:rPr>
              <w:t>.</w:t>
            </w:r>
          </w:p>
        </w:tc>
        <w:tc>
          <w:tcPr>
            <w:tcW w:w="7371" w:type="dxa"/>
            <w:tcBorders>
              <w:top w:val="single" w:sz="4" w:space="0" w:color="auto"/>
              <w:left w:val="single" w:sz="4" w:space="0" w:color="auto"/>
              <w:bottom w:val="single" w:sz="4" w:space="0" w:color="auto"/>
              <w:right w:val="single" w:sz="4" w:space="0" w:color="auto"/>
            </w:tcBorders>
            <w:hideMark/>
          </w:tcPr>
          <w:p w14:paraId="420DA3E7" w14:textId="77777777" w:rsidR="00775810" w:rsidRPr="00775810" w:rsidRDefault="00775810" w:rsidP="00775810">
            <w:pPr>
              <w:tabs>
                <w:tab w:val="left" w:pos="1296"/>
                <w:tab w:val="center" w:pos="4153"/>
                <w:tab w:val="right" w:pos="8306"/>
              </w:tabs>
              <w:jc w:val="both"/>
              <w:rPr>
                <w:color w:val="000000" w:themeColor="text1"/>
                <w:szCs w:val="24"/>
                <w:lang w:eastAsia="lt-LT"/>
              </w:rPr>
            </w:pPr>
            <w:r w:rsidRPr="00775810">
              <w:rPr>
                <w:rFonts w:eastAsiaTheme="minorEastAsia"/>
                <w:szCs w:val="24"/>
                <w:lang w:eastAsia="lt-LT"/>
              </w:rPr>
              <w:t>Jei</w:t>
            </w:r>
            <w:r w:rsidRPr="00775810">
              <w:rPr>
                <w:szCs w:val="24"/>
                <w:lang w:eastAsia="lt-LT"/>
              </w:rPr>
              <w:t xml:space="preserve"> tiekėjas naudojasi (naudosis) trečiųjų asmenų, kurie tiesiogiai </w:t>
            </w:r>
            <w:r w:rsidRPr="00775810">
              <w:rPr>
                <w:rFonts w:eastAsiaTheme="minorEastAsia"/>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75810">
              <w:rPr>
                <w:szCs w:val="24"/>
                <w:lang w:eastAsia="lt-LT"/>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843" w:type="dxa"/>
            <w:tcBorders>
              <w:top w:val="single" w:sz="4" w:space="0" w:color="auto"/>
              <w:left w:val="single" w:sz="4" w:space="0" w:color="auto"/>
              <w:bottom w:val="single" w:sz="4" w:space="0" w:color="auto"/>
              <w:right w:val="single" w:sz="4" w:space="0" w:color="auto"/>
            </w:tcBorders>
            <w:vAlign w:val="center"/>
          </w:tcPr>
          <w:p w14:paraId="2055A997" w14:textId="77777777" w:rsidR="00775810" w:rsidRPr="00775810" w:rsidRDefault="00775810" w:rsidP="00775810">
            <w:pPr>
              <w:jc w:val="center"/>
              <w:rPr>
                <w:color w:val="000000" w:themeColor="text1"/>
                <w:szCs w:val="24"/>
                <w:lang w:eastAsia="lt-LT"/>
              </w:rPr>
            </w:pPr>
          </w:p>
        </w:tc>
      </w:tr>
      <w:tr w:rsidR="00775810" w:rsidRPr="00775810" w14:paraId="3F540DEF" w14:textId="77777777" w:rsidTr="005642CA">
        <w:trPr>
          <w:trHeight w:val="278"/>
        </w:trPr>
        <w:tc>
          <w:tcPr>
            <w:tcW w:w="851" w:type="dxa"/>
            <w:tcBorders>
              <w:top w:val="single" w:sz="4" w:space="0" w:color="auto"/>
              <w:left w:val="single" w:sz="4" w:space="0" w:color="auto"/>
              <w:bottom w:val="single" w:sz="4" w:space="0" w:color="auto"/>
              <w:right w:val="single" w:sz="4" w:space="0" w:color="auto"/>
            </w:tcBorders>
            <w:vAlign w:val="center"/>
            <w:hideMark/>
          </w:tcPr>
          <w:p w14:paraId="6EE372BC" w14:textId="4D1436F3" w:rsidR="00775810" w:rsidRPr="00775810" w:rsidRDefault="00D32DFF" w:rsidP="00775810">
            <w:pPr>
              <w:spacing w:after="160" w:line="276" w:lineRule="auto"/>
              <w:jc w:val="center"/>
              <w:rPr>
                <w:rFonts w:eastAsiaTheme="minorEastAsia"/>
                <w:color w:val="000000" w:themeColor="text1"/>
                <w:szCs w:val="24"/>
                <w:lang w:eastAsia="lt-LT"/>
              </w:rPr>
            </w:pPr>
            <w:r>
              <w:rPr>
                <w:rFonts w:eastAsiaTheme="minorEastAsia"/>
                <w:color w:val="000000" w:themeColor="text1"/>
                <w:szCs w:val="24"/>
                <w:lang w:eastAsia="lt-LT"/>
              </w:rPr>
              <w:t>6.7</w:t>
            </w:r>
            <w:r w:rsidR="00775810" w:rsidRPr="00775810">
              <w:rPr>
                <w:rFonts w:eastAsiaTheme="minorEastAsia"/>
                <w:color w:val="000000" w:themeColor="text1"/>
                <w:szCs w:val="24"/>
                <w:lang w:eastAsia="lt-LT"/>
              </w:rPr>
              <w: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6B59766" w14:textId="77777777" w:rsidR="00775810" w:rsidRPr="00775810" w:rsidRDefault="00775810" w:rsidP="000D0D63">
            <w:pPr>
              <w:tabs>
                <w:tab w:val="left" w:pos="1296"/>
                <w:tab w:val="center" w:pos="4153"/>
                <w:tab w:val="right" w:pos="8306"/>
              </w:tabs>
              <w:jc w:val="both"/>
              <w:rPr>
                <w:rFonts w:eastAsia="Times New Roman"/>
                <w:iCs/>
                <w:color w:val="000000" w:themeColor="text1"/>
                <w:szCs w:val="24"/>
                <w:lang w:eastAsia="lt-LT"/>
              </w:rPr>
            </w:pPr>
            <w:r w:rsidRPr="00775810">
              <w:rPr>
                <w:rFonts w:eastAsiaTheme="minorEastAsia"/>
                <w:color w:val="000000" w:themeColor="text1"/>
                <w:szCs w:val="24"/>
                <w:lang w:eastAsia="lt-LT"/>
              </w:rPr>
              <w:t>Kita šiose konkurso sąlygose prašoma informacija ir (ar) dokumentai (skaitmeninės dokumentų kopijos)</w:t>
            </w:r>
            <w:r w:rsidRPr="00775810">
              <w:rPr>
                <w:rFonts w:eastAsiaTheme="minorEastAsia"/>
                <w:bCs/>
                <w:color w:val="000000" w:themeColor="text1"/>
                <w:szCs w:val="24"/>
                <w:lang w:eastAsia="lt-LT"/>
              </w:rPr>
              <w:t>.</w:t>
            </w:r>
          </w:p>
        </w:tc>
        <w:tc>
          <w:tcPr>
            <w:tcW w:w="1843" w:type="dxa"/>
            <w:tcBorders>
              <w:top w:val="single" w:sz="4" w:space="0" w:color="auto"/>
              <w:left w:val="single" w:sz="4" w:space="0" w:color="auto"/>
              <w:bottom w:val="single" w:sz="4" w:space="0" w:color="auto"/>
              <w:right w:val="single" w:sz="4" w:space="0" w:color="auto"/>
            </w:tcBorders>
            <w:vAlign w:val="center"/>
          </w:tcPr>
          <w:p w14:paraId="1F7DFCB2" w14:textId="77777777" w:rsidR="00775810" w:rsidRPr="00775810" w:rsidRDefault="00775810" w:rsidP="00775810">
            <w:pPr>
              <w:spacing w:after="160" w:line="276" w:lineRule="auto"/>
              <w:jc w:val="center"/>
              <w:rPr>
                <w:rFonts w:eastAsiaTheme="minorEastAsia"/>
                <w:color w:val="000000" w:themeColor="text1"/>
                <w:szCs w:val="24"/>
                <w:lang w:val="en-US" w:eastAsia="lt-LT"/>
              </w:rPr>
            </w:pPr>
          </w:p>
        </w:tc>
      </w:tr>
    </w:tbl>
    <w:p w14:paraId="16A7586D" w14:textId="77777777" w:rsidR="00775810" w:rsidRPr="00775810" w:rsidRDefault="00775810" w:rsidP="00775810">
      <w:pPr>
        <w:ind w:left="284"/>
        <w:jc w:val="both"/>
        <w:rPr>
          <w:i/>
          <w:color w:val="000000" w:themeColor="text1"/>
          <w:szCs w:val="24"/>
          <w:lang w:eastAsia="lt-LT"/>
        </w:rPr>
      </w:pPr>
      <w:r w:rsidRPr="00775810">
        <w:rPr>
          <w:i/>
          <w:color w:val="000000" w:themeColor="text1"/>
          <w:szCs w:val="24"/>
          <w:vertAlign w:val="superscript"/>
          <w:lang w:eastAsia="lt-LT"/>
        </w:rPr>
        <w:t>1</w:t>
      </w:r>
      <w:r w:rsidRPr="00775810">
        <w:rPr>
          <w:i/>
          <w:color w:val="000000" w:themeColor="text1"/>
          <w:szCs w:val="24"/>
          <w:lang w:eastAsia="lt-LT"/>
        </w:rPr>
        <w:t>Atskirą dokumentą pateikti atskiroje kompiuterinėje byloje. Bylų pavadinimus formuoti pagal dokumentų pavadinimus.</w:t>
      </w:r>
    </w:p>
    <w:p w14:paraId="2CF815D4" w14:textId="77777777" w:rsidR="00775810" w:rsidRPr="00775810" w:rsidRDefault="00775810" w:rsidP="00775810">
      <w:pPr>
        <w:ind w:left="284"/>
        <w:jc w:val="both"/>
        <w:rPr>
          <w:i/>
          <w:color w:val="000000" w:themeColor="text1"/>
          <w:szCs w:val="24"/>
          <w:lang w:eastAsia="lt-LT"/>
        </w:rPr>
      </w:pPr>
    </w:p>
    <w:p w14:paraId="446A43C0" w14:textId="5A20C032" w:rsidR="00775810" w:rsidRPr="00775810" w:rsidRDefault="00671F0A" w:rsidP="00775810">
      <w:pPr>
        <w:ind w:left="993" w:hanging="426"/>
        <w:jc w:val="both"/>
        <w:outlineLvl w:val="1"/>
        <w:rPr>
          <w:rFonts w:eastAsia="Times New Roman"/>
          <w:color w:val="000000" w:themeColor="text1"/>
          <w:szCs w:val="24"/>
          <w:lang w:eastAsia="lt-LT"/>
        </w:rPr>
      </w:pPr>
      <w:r>
        <w:rPr>
          <w:rFonts w:eastAsia="Times New Roman"/>
          <w:color w:val="000000" w:themeColor="text1"/>
          <w:szCs w:val="24"/>
          <w:lang w:eastAsia="lt-LT"/>
        </w:rPr>
        <w:t>7</w:t>
      </w:r>
      <w:r w:rsidR="00775810" w:rsidRPr="00775810">
        <w:rPr>
          <w:rFonts w:eastAsia="Times New Roman"/>
          <w:color w:val="000000" w:themeColor="text1"/>
          <w:szCs w:val="24"/>
          <w:lang w:eastAsia="lt-LT"/>
        </w:rPr>
        <w:t>. Šiame pasiūlyme yra pateikta ir konfidenciali informacija</w:t>
      </w:r>
      <w:r w:rsidR="00775810" w:rsidRPr="00775810">
        <w:rPr>
          <w:rFonts w:eastAsia="Times New Roman"/>
          <w:color w:val="000000" w:themeColor="text1"/>
          <w:szCs w:val="24"/>
          <w:vertAlign w:val="superscript"/>
          <w:lang w:eastAsia="lt-LT"/>
        </w:rPr>
        <w:t>2</w:t>
      </w:r>
      <w:r w:rsidR="00775810" w:rsidRPr="00775810">
        <w:rPr>
          <w:rFonts w:eastAsia="Times New Roman"/>
          <w:color w:val="000000" w:themeColor="text1"/>
          <w:szCs w:val="24"/>
          <w:lang w:eastAsia="lt-LT"/>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499"/>
        <w:gridCol w:w="3432"/>
      </w:tblGrid>
      <w:tr w:rsidR="00775810" w:rsidRPr="00775810" w14:paraId="044F4CAF" w14:textId="77777777" w:rsidTr="005642CA">
        <w:tc>
          <w:tcPr>
            <w:tcW w:w="1134" w:type="dxa"/>
            <w:tcBorders>
              <w:top w:val="single" w:sz="4" w:space="0" w:color="auto"/>
              <w:left w:val="single" w:sz="4" w:space="0" w:color="auto"/>
              <w:bottom w:val="single" w:sz="4" w:space="0" w:color="auto"/>
              <w:right w:val="single" w:sz="4" w:space="0" w:color="auto"/>
            </w:tcBorders>
            <w:vAlign w:val="center"/>
            <w:hideMark/>
          </w:tcPr>
          <w:p w14:paraId="3BB5FF82" w14:textId="77777777" w:rsidR="00775810" w:rsidRPr="00775810" w:rsidRDefault="00775810" w:rsidP="00775810">
            <w:pPr>
              <w:jc w:val="center"/>
              <w:rPr>
                <w:color w:val="000000" w:themeColor="text1"/>
                <w:szCs w:val="24"/>
                <w:lang w:eastAsia="lt-LT"/>
              </w:rPr>
            </w:pPr>
            <w:r w:rsidRPr="00775810">
              <w:rPr>
                <w:color w:val="000000" w:themeColor="text1"/>
                <w:szCs w:val="24"/>
                <w:lang w:eastAsia="lt-LT"/>
              </w:rPr>
              <w:lastRenderedPageBreak/>
              <w:t>Eil. Nr.</w:t>
            </w:r>
          </w:p>
        </w:tc>
        <w:tc>
          <w:tcPr>
            <w:tcW w:w="5499" w:type="dxa"/>
            <w:tcBorders>
              <w:top w:val="single" w:sz="4" w:space="0" w:color="auto"/>
              <w:left w:val="single" w:sz="4" w:space="0" w:color="auto"/>
              <w:bottom w:val="single" w:sz="4" w:space="0" w:color="auto"/>
              <w:right w:val="single" w:sz="4" w:space="0" w:color="auto"/>
            </w:tcBorders>
            <w:vAlign w:val="center"/>
            <w:hideMark/>
          </w:tcPr>
          <w:p w14:paraId="5017E123" w14:textId="77777777" w:rsidR="00775810" w:rsidRPr="00775810" w:rsidRDefault="00775810" w:rsidP="00775810">
            <w:pPr>
              <w:jc w:val="center"/>
              <w:rPr>
                <w:color w:val="000000" w:themeColor="text1"/>
                <w:szCs w:val="24"/>
                <w:lang w:eastAsia="lt-LT"/>
              </w:rPr>
            </w:pPr>
            <w:r w:rsidRPr="00775810">
              <w:rPr>
                <w:color w:val="000000" w:themeColor="text1"/>
                <w:szCs w:val="24"/>
                <w:lang w:eastAsia="lt-LT"/>
              </w:rPr>
              <w:t>Pateikto dokumento pavadinimas ar informacijos apibūdinimas</w:t>
            </w:r>
          </w:p>
        </w:tc>
        <w:tc>
          <w:tcPr>
            <w:tcW w:w="3432" w:type="dxa"/>
            <w:tcBorders>
              <w:top w:val="single" w:sz="4" w:space="0" w:color="auto"/>
              <w:left w:val="single" w:sz="4" w:space="0" w:color="auto"/>
              <w:bottom w:val="single" w:sz="4" w:space="0" w:color="auto"/>
              <w:right w:val="single" w:sz="4" w:space="0" w:color="auto"/>
            </w:tcBorders>
            <w:hideMark/>
          </w:tcPr>
          <w:p w14:paraId="3F24DD6C" w14:textId="77777777" w:rsidR="00775810" w:rsidRPr="00775810" w:rsidRDefault="00775810" w:rsidP="00775810">
            <w:pPr>
              <w:jc w:val="center"/>
              <w:rPr>
                <w:color w:val="000000" w:themeColor="text1"/>
                <w:szCs w:val="24"/>
                <w:lang w:eastAsia="lt-LT"/>
              </w:rPr>
            </w:pPr>
            <w:r w:rsidRPr="00775810">
              <w:rPr>
                <w:color w:val="000000" w:themeColor="text1"/>
                <w:szCs w:val="24"/>
                <w:lang w:eastAsia="lt-LT"/>
              </w:rPr>
              <w:t>Kompiuterinės bylos (failo), kuriame yra konfidenciali informacija, pavadinimas</w:t>
            </w:r>
          </w:p>
        </w:tc>
      </w:tr>
      <w:tr w:rsidR="00775810" w:rsidRPr="00775810" w14:paraId="45C24283" w14:textId="77777777" w:rsidTr="005642CA">
        <w:tc>
          <w:tcPr>
            <w:tcW w:w="1134" w:type="dxa"/>
            <w:tcBorders>
              <w:top w:val="single" w:sz="4" w:space="0" w:color="auto"/>
              <w:left w:val="single" w:sz="4" w:space="0" w:color="auto"/>
              <w:bottom w:val="single" w:sz="4" w:space="0" w:color="auto"/>
              <w:right w:val="single" w:sz="4" w:space="0" w:color="auto"/>
            </w:tcBorders>
            <w:vAlign w:val="center"/>
          </w:tcPr>
          <w:p w14:paraId="713D7DE2" w14:textId="77777777" w:rsidR="00775810" w:rsidRPr="00775810" w:rsidRDefault="00775810" w:rsidP="00775810">
            <w:pPr>
              <w:jc w:val="center"/>
              <w:rPr>
                <w:color w:val="000000" w:themeColor="text1"/>
                <w:szCs w:val="24"/>
                <w:lang w:eastAsia="lt-LT"/>
              </w:rPr>
            </w:pPr>
          </w:p>
        </w:tc>
        <w:tc>
          <w:tcPr>
            <w:tcW w:w="5499" w:type="dxa"/>
            <w:tcBorders>
              <w:top w:val="single" w:sz="4" w:space="0" w:color="auto"/>
              <w:left w:val="single" w:sz="4" w:space="0" w:color="auto"/>
              <w:bottom w:val="single" w:sz="4" w:space="0" w:color="auto"/>
              <w:right w:val="single" w:sz="4" w:space="0" w:color="auto"/>
            </w:tcBorders>
            <w:vAlign w:val="center"/>
          </w:tcPr>
          <w:p w14:paraId="5F133CAA" w14:textId="77777777" w:rsidR="00775810" w:rsidRPr="00775810" w:rsidRDefault="00775810" w:rsidP="00775810">
            <w:pPr>
              <w:jc w:val="center"/>
              <w:rPr>
                <w:color w:val="000000" w:themeColor="text1"/>
                <w:szCs w:val="24"/>
                <w:lang w:eastAsia="lt-LT"/>
              </w:rPr>
            </w:pPr>
          </w:p>
        </w:tc>
        <w:tc>
          <w:tcPr>
            <w:tcW w:w="3432" w:type="dxa"/>
            <w:tcBorders>
              <w:top w:val="single" w:sz="4" w:space="0" w:color="auto"/>
              <w:left w:val="single" w:sz="4" w:space="0" w:color="auto"/>
              <w:bottom w:val="single" w:sz="4" w:space="0" w:color="auto"/>
              <w:right w:val="single" w:sz="4" w:space="0" w:color="auto"/>
            </w:tcBorders>
          </w:tcPr>
          <w:p w14:paraId="000B1F74" w14:textId="77777777" w:rsidR="00775810" w:rsidRPr="00775810" w:rsidRDefault="00775810" w:rsidP="00775810">
            <w:pPr>
              <w:jc w:val="center"/>
              <w:rPr>
                <w:color w:val="000000" w:themeColor="text1"/>
                <w:szCs w:val="24"/>
                <w:lang w:eastAsia="lt-LT"/>
              </w:rPr>
            </w:pPr>
          </w:p>
        </w:tc>
      </w:tr>
      <w:tr w:rsidR="00775810" w:rsidRPr="00775810" w14:paraId="3B1D53F0" w14:textId="77777777" w:rsidTr="005642CA">
        <w:tc>
          <w:tcPr>
            <w:tcW w:w="1134" w:type="dxa"/>
            <w:tcBorders>
              <w:top w:val="single" w:sz="4" w:space="0" w:color="auto"/>
              <w:left w:val="single" w:sz="4" w:space="0" w:color="auto"/>
              <w:bottom w:val="single" w:sz="4" w:space="0" w:color="auto"/>
              <w:right w:val="single" w:sz="4" w:space="0" w:color="auto"/>
            </w:tcBorders>
            <w:vAlign w:val="center"/>
          </w:tcPr>
          <w:p w14:paraId="487E7D39" w14:textId="77777777" w:rsidR="00775810" w:rsidRPr="00775810" w:rsidRDefault="00775810" w:rsidP="00775810">
            <w:pPr>
              <w:jc w:val="center"/>
              <w:rPr>
                <w:color w:val="000000" w:themeColor="text1"/>
                <w:szCs w:val="24"/>
                <w:lang w:eastAsia="lt-LT"/>
              </w:rPr>
            </w:pPr>
          </w:p>
        </w:tc>
        <w:tc>
          <w:tcPr>
            <w:tcW w:w="5499" w:type="dxa"/>
            <w:tcBorders>
              <w:top w:val="single" w:sz="4" w:space="0" w:color="auto"/>
              <w:left w:val="single" w:sz="4" w:space="0" w:color="auto"/>
              <w:bottom w:val="single" w:sz="4" w:space="0" w:color="auto"/>
              <w:right w:val="single" w:sz="4" w:space="0" w:color="auto"/>
            </w:tcBorders>
            <w:vAlign w:val="center"/>
          </w:tcPr>
          <w:p w14:paraId="3796CED2" w14:textId="77777777" w:rsidR="00775810" w:rsidRPr="00775810" w:rsidRDefault="00775810" w:rsidP="00775810">
            <w:pPr>
              <w:jc w:val="center"/>
              <w:rPr>
                <w:color w:val="000000" w:themeColor="text1"/>
                <w:szCs w:val="24"/>
                <w:lang w:eastAsia="lt-LT"/>
              </w:rPr>
            </w:pPr>
          </w:p>
        </w:tc>
        <w:tc>
          <w:tcPr>
            <w:tcW w:w="3432" w:type="dxa"/>
            <w:tcBorders>
              <w:top w:val="single" w:sz="4" w:space="0" w:color="auto"/>
              <w:left w:val="single" w:sz="4" w:space="0" w:color="auto"/>
              <w:bottom w:val="single" w:sz="4" w:space="0" w:color="auto"/>
              <w:right w:val="single" w:sz="4" w:space="0" w:color="auto"/>
            </w:tcBorders>
          </w:tcPr>
          <w:p w14:paraId="2F892356" w14:textId="77777777" w:rsidR="00775810" w:rsidRPr="00775810" w:rsidRDefault="00775810" w:rsidP="00775810">
            <w:pPr>
              <w:jc w:val="center"/>
              <w:rPr>
                <w:color w:val="000000" w:themeColor="text1"/>
                <w:szCs w:val="24"/>
                <w:lang w:eastAsia="lt-LT"/>
              </w:rPr>
            </w:pPr>
          </w:p>
        </w:tc>
      </w:tr>
    </w:tbl>
    <w:p w14:paraId="6F29F2C7" w14:textId="77777777" w:rsidR="00775810" w:rsidRDefault="00775810" w:rsidP="00775810">
      <w:pPr>
        <w:ind w:left="284"/>
        <w:jc w:val="both"/>
        <w:rPr>
          <w:i/>
          <w:color w:val="000000" w:themeColor="text1"/>
          <w:szCs w:val="24"/>
          <w:lang w:eastAsia="lt-LT"/>
        </w:rPr>
      </w:pPr>
      <w:r w:rsidRPr="00775810">
        <w:rPr>
          <w:i/>
          <w:color w:val="000000" w:themeColor="text1"/>
          <w:szCs w:val="24"/>
          <w:vertAlign w:val="superscript"/>
          <w:lang w:eastAsia="lt-LT"/>
        </w:rPr>
        <w:t>2</w:t>
      </w:r>
      <w:r w:rsidRPr="00775810">
        <w:rPr>
          <w:i/>
          <w:color w:val="000000" w:themeColor="text1"/>
          <w:szCs w:val="24"/>
          <w:lang w:eastAsia="lt-LT"/>
        </w:rPr>
        <w:t>Pildyti tuomet, jei bus pateikta konfidenciali informacija. Tiekėjas negali nurodyti, kad konfidencialu yra pasiūlymo kaina arba, kad visas pasiūlymas yra konfidencialus.</w:t>
      </w:r>
    </w:p>
    <w:p w14:paraId="28DDA5B1" w14:textId="77777777" w:rsidR="00671F0A" w:rsidRPr="00775810" w:rsidRDefault="00671F0A" w:rsidP="00775810">
      <w:pPr>
        <w:ind w:left="284"/>
        <w:jc w:val="both"/>
        <w:rPr>
          <w:i/>
          <w:color w:val="000000" w:themeColor="text1"/>
          <w:szCs w:val="24"/>
          <w:lang w:eastAsia="lt-LT"/>
        </w:rPr>
      </w:pPr>
    </w:p>
    <w:p w14:paraId="3753BF45" w14:textId="20FC8BD8" w:rsidR="00775810" w:rsidRPr="00775810" w:rsidRDefault="00671F0A" w:rsidP="00775810">
      <w:pPr>
        <w:ind w:firstLine="567"/>
        <w:jc w:val="both"/>
        <w:rPr>
          <w:rFonts w:eastAsia="Times New Roman"/>
          <w:color w:val="000000" w:themeColor="text1"/>
          <w:szCs w:val="24"/>
          <w:lang w:eastAsia="lt-LT"/>
        </w:rPr>
      </w:pPr>
      <w:r>
        <w:rPr>
          <w:rFonts w:eastAsia="Times New Roman"/>
          <w:color w:val="000000" w:themeColor="text1"/>
          <w:szCs w:val="24"/>
          <w:lang w:eastAsia="lt-LT"/>
        </w:rPr>
        <w:t>8</w:t>
      </w:r>
      <w:r w:rsidR="00775810" w:rsidRPr="00775810">
        <w:rPr>
          <w:rFonts w:eastAsia="Times New Roman"/>
          <w:color w:val="000000" w:themeColor="text1"/>
          <w:szCs w:val="24"/>
          <w:lang w:eastAsia="lt-LT"/>
        </w:rPr>
        <w:t>. Mes ketiname dalies Sutartyje numatytų veiklų ar užduočių patikėti kitiems ūkio subjektams (subteikėjams) ir pateikiame šią informaciją apie šiuos ūkio subjektus:</w:t>
      </w:r>
    </w:p>
    <w:tbl>
      <w:tblPr>
        <w:tblStyle w:val="Lentelstinklelis1"/>
        <w:tblW w:w="10065" w:type="dxa"/>
        <w:tblInd w:w="-5" w:type="dxa"/>
        <w:tblLook w:val="04A0" w:firstRow="1" w:lastRow="0" w:firstColumn="1" w:lastColumn="0" w:noHBand="0" w:noVBand="1"/>
      </w:tblPr>
      <w:tblGrid>
        <w:gridCol w:w="845"/>
        <w:gridCol w:w="3071"/>
        <w:gridCol w:w="2518"/>
        <w:gridCol w:w="3631"/>
      </w:tblGrid>
      <w:tr w:rsidR="00775810" w:rsidRPr="00775810" w14:paraId="6868661D" w14:textId="77777777" w:rsidTr="005642CA">
        <w:tc>
          <w:tcPr>
            <w:tcW w:w="845" w:type="dxa"/>
            <w:vMerge w:val="restart"/>
            <w:tcBorders>
              <w:top w:val="single" w:sz="4" w:space="0" w:color="auto"/>
              <w:left w:val="single" w:sz="4" w:space="0" w:color="auto"/>
              <w:bottom w:val="single" w:sz="4" w:space="0" w:color="auto"/>
              <w:right w:val="single" w:sz="4" w:space="0" w:color="auto"/>
            </w:tcBorders>
            <w:vAlign w:val="center"/>
            <w:hideMark/>
          </w:tcPr>
          <w:p w14:paraId="22DD8107" w14:textId="77777777" w:rsidR="00775810" w:rsidRPr="00775810" w:rsidRDefault="00775810" w:rsidP="00775810">
            <w:pPr>
              <w:jc w:val="both"/>
              <w:rPr>
                <w:color w:val="000000" w:themeColor="text1"/>
                <w:szCs w:val="24"/>
                <w:lang w:eastAsia="lt-LT"/>
              </w:rPr>
            </w:pPr>
            <w:r w:rsidRPr="00775810">
              <w:rPr>
                <w:color w:val="000000" w:themeColor="text1"/>
                <w:szCs w:val="24"/>
                <w:lang w:eastAsia="lt-LT"/>
              </w:rPr>
              <w:t>Eil. Nr.</w:t>
            </w:r>
          </w:p>
        </w:tc>
        <w:tc>
          <w:tcPr>
            <w:tcW w:w="3071" w:type="dxa"/>
            <w:vMerge w:val="restart"/>
            <w:tcBorders>
              <w:top w:val="single" w:sz="4" w:space="0" w:color="auto"/>
              <w:left w:val="single" w:sz="4" w:space="0" w:color="auto"/>
              <w:bottom w:val="single" w:sz="4" w:space="0" w:color="auto"/>
              <w:right w:val="single" w:sz="4" w:space="0" w:color="auto"/>
            </w:tcBorders>
            <w:vAlign w:val="center"/>
            <w:hideMark/>
          </w:tcPr>
          <w:p w14:paraId="26AB9D8C" w14:textId="77777777" w:rsidR="00775810" w:rsidRPr="00775810" w:rsidRDefault="00775810" w:rsidP="00775810">
            <w:pPr>
              <w:jc w:val="both"/>
              <w:rPr>
                <w:color w:val="000000" w:themeColor="text1"/>
                <w:szCs w:val="24"/>
                <w:lang w:eastAsia="lt-LT"/>
              </w:rPr>
            </w:pPr>
            <w:r w:rsidRPr="00775810">
              <w:rPr>
                <w:color w:val="000000" w:themeColor="text1"/>
                <w:szCs w:val="24"/>
                <w:lang w:eastAsia="lt-LT"/>
              </w:rPr>
              <w:t>Ūkio subjekto pavadinimas, kodas ir adresas</w:t>
            </w:r>
          </w:p>
        </w:tc>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20C7B996" w14:textId="4A9FC19E" w:rsidR="00775810" w:rsidRPr="00775810" w:rsidRDefault="00775810" w:rsidP="00775810">
            <w:pPr>
              <w:jc w:val="both"/>
              <w:rPr>
                <w:color w:val="000000" w:themeColor="text1"/>
                <w:szCs w:val="24"/>
                <w:lang w:eastAsia="lt-LT"/>
              </w:rPr>
            </w:pPr>
            <w:r w:rsidRPr="00775810">
              <w:rPr>
                <w:color w:val="000000" w:themeColor="text1"/>
                <w:szCs w:val="24"/>
                <w:lang w:eastAsia="lt-LT"/>
              </w:rPr>
              <w:t>Numatom</w:t>
            </w:r>
            <w:r w:rsidR="0086669A">
              <w:rPr>
                <w:color w:val="000000" w:themeColor="text1"/>
                <w:szCs w:val="24"/>
                <w:lang w:eastAsia="lt-LT"/>
              </w:rPr>
              <w:t>os</w:t>
            </w:r>
            <w:r w:rsidRPr="00775810">
              <w:rPr>
                <w:color w:val="000000" w:themeColor="text1"/>
                <w:szCs w:val="24"/>
                <w:lang w:eastAsia="lt-LT"/>
              </w:rPr>
              <w:t xml:space="preserve"> atlikti </w:t>
            </w:r>
            <w:r w:rsidR="0086669A">
              <w:rPr>
                <w:color w:val="000000" w:themeColor="text1"/>
                <w:szCs w:val="24"/>
                <w:lang w:eastAsia="lt-LT"/>
              </w:rPr>
              <w:t>paslaugos</w:t>
            </w:r>
          </w:p>
        </w:tc>
        <w:tc>
          <w:tcPr>
            <w:tcW w:w="3631" w:type="dxa"/>
            <w:tcBorders>
              <w:top w:val="single" w:sz="4" w:space="0" w:color="auto"/>
              <w:left w:val="single" w:sz="4" w:space="0" w:color="auto"/>
              <w:bottom w:val="single" w:sz="4" w:space="0" w:color="auto"/>
              <w:right w:val="single" w:sz="4" w:space="0" w:color="auto"/>
            </w:tcBorders>
            <w:vAlign w:val="center"/>
            <w:hideMark/>
          </w:tcPr>
          <w:p w14:paraId="29276C09" w14:textId="77777777" w:rsidR="00775810" w:rsidRPr="00775810" w:rsidRDefault="00775810" w:rsidP="00775810">
            <w:pPr>
              <w:spacing w:line="276" w:lineRule="auto"/>
              <w:jc w:val="both"/>
              <w:rPr>
                <w:color w:val="000000" w:themeColor="text1"/>
                <w:szCs w:val="24"/>
                <w:lang w:eastAsia="lt-LT"/>
              </w:rPr>
            </w:pPr>
            <w:r w:rsidRPr="00775810">
              <w:rPr>
                <w:color w:val="000000" w:themeColor="text1"/>
                <w:szCs w:val="24"/>
                <w:lang w:eastAsia="lt-LT"/>
              </w:rPr>
              <w:t>Pirkimo sutarties dalis, kuriai ketinama pasitelkti subtiekėjus</w:t>
            </w:r>
          </w:p>
        </w:tc>
      </w:tr>
      <w:tr w:rsidR="00775810" w:rsidRPr="00775810" w14:paraId="68BC0527" w14:textId="77777777" w:rsidTr="005642CA">
        <w:tc>
          <w:tcPr>
            <w:tcW w:w="845" w:type="dxa"/>
            <w:vMerge/>
            <w:tcBorders>
              <w:top w:val="single" w:sz="4" w:space="0" w:color="auto"/>
              <w:left w:val="single" w:sz="4" w:space="0" w:color="auto"/>
              <w:bottom w:val="single" w:sz="4" w:space="0" w:color="auto"/>
              <w:right w:val="single" w:sz="4" w:space="0" w:color="auto"/>
            </w:tcBorders>
            <w:vAlign w:val="center"/>
            <w:hideMark/>
          </w:tcPr>
          <w:p w14:paraId="0822665E" w14:textId="77777777" w:rsidR="00775810" w:rsidRPr="00775810" w:rsidRDefault="00775810" w:rsidP="00775810">
            <w:pPr>
              <w:rPr>
                <w:color w:val="000000" w:themeColor="text1"/>
                <w:szCs w:val="24"/>
                <w:lang w:val="en-US"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DD2FB" w14:textId="77777777" w:rsidR="00775810" w:rsidRPr="00775810" w:rsidRDefault="00775810" w:rsidP="00775810">
            <w:pPr>
              <w:rPr>
                <w:color w:val="000000" w:themeColor="text1"/>
                <w:szCs w:val="24"/>
                <w:lang w:val="en-US"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3AED0" w14:textId="77777777" w:rsidR="00775810" w:rsidRPr="00775810" w:rsidRDefault="00775810" w:rsidP="00775810">
            <w:pPr>
              <w:rPr>
                <w:color w:val="000000" w:themeColor="text1"/>
                <w:szCs w:val="24"/>
                <w:lang w:val="en-US" w:eastAsia="lt-LT"/>
              </w:rPr>
            </w:pPr>
          </w:p>
        </w:tc>
        <w:tc>
          <w:tcPr>
            <w:tcW w:w="3631" w:type="dxa"/>
            <w:tcBorders>
              <w:top w:val="single" w:sz="4" w:space="0" w:color="auto"/>
              <w:left w:val="single" w:sz="4" w:space="0" w:color="auto"/>
              <w:bottom w:val="single" w:sz="4" w:space="0" w:color="auto"/>
              <w:right w:val="single" w:sz="4" w:space="0" w:color="auto"/>
            </w:tcBorders>
            <w:hideMark/>
          </w:tcPr>
          <w:p w14:paraId="58665447" w14:textId="77777777" w:rsidR="00775810" w:rsidRPr="00775810" w:rsidRDefault="00775810" w:rsidP="00775810">
            <w:pPr>
              <w:spacing w:line="276" w:lineRule="auto"/>
              <w:jc w:val="center"/>
              <w:rPr>
                <w:color w:val="000000" w:themeColor="text1"/>
                <w:szCs w:val="24"/>
                <w:lang w:eastAsia="lt-LT"/>
              </w:rPr>
            </w:pPr>
            <w:r w:rsidRPr="00775810">
              <w:rPr>
                <w:color w:val="000000" w:themeColor="text1"/>
                <w:szCs w:val="24"/>
                <w:lang w:eastAsia="lt-LT"/>
              </w:rPr>
              <w:t>%</w:t>
            </w:r>
          </w:p>
        </w:tc>
      </w:tr>
      <w:tr w:rsidR="00775810" w:rsidRPr="00775810" w14:paraId="7F71DFED" w14:textId="77777777" w:rsidTr="005642CA">
        <w:tc>
          <w:tcPr>
            <w:tcW w:w="10065" w:type="dxa"/>
            <w:gridSpan w:val="4"/>
            <w:tcBorders>
              <w:top w:val="single" w:sz="4" w:space="0" w:color="auto"/>
              <w:left w:val="single" w:sz="4" w:space="0" w:color="auto"/>
              <w:bottom w:val="single" w:sz="4" w:space="0" w:color="auto"/>
              <w:right w:val="single" w:sz="4" w:space="0" w:color="auto"/>
            </w:tcBorders>
            <w:hideMark/>
          </w:tcPr>
          <w:p w14:paraId="101E8F73" w14:textId="77777777" w:rsidR="00775810" w:rsidRPr="00775810" w:rsidRDefault="00775810" w:rsidP="00775810">
            <w:pPr>
              <w:jc w:val="both"/>
              <w:rPr>
                <w:color w:val="000000" w:themeColor="text1"/>
                <w:szCs w:val="24"/>
                <w:lang w:eastAsia="lt-LT"/>
              </w:rPr>
            </w:pPr>
            <w:r w:rsidRPr="00775810">
              <w:rPr>
                <w:color w:val="000000" w:themeColor="text1"/>
                <w:szCs w:val="24"/>
                <w:lang w:eastAsia="lt-LT"/>
              </w:rPr>
              <w:t>Ūkio subjektai, kurių pajėgumais remiamasi įrodinėjant kvalifikacijos atitiktį</w:t>
            </w:r>
          </w:p>
        </w:tc>
      </w:tr>
      <w:tr w:rsidR="00775810" w:rsidRPr="00775810" w14:paraId="040A5D5D" w14:textId="77777777" w:rsidTr="005642CA">
        <w:tc>
          <w:tcPr>
            <w:tcW w:w="845" w:type="dxa"/>
            <w:tcBorders>
              <w:top w:val="single" w:sz="4" w:space="0" w:color="auto"/>
              <w:left w:val="single" w:sz="4" w:space="0" w:color="auto"/>
              <w:bottom w:val="single" w:sz="4" w:space="0" w:color="auto"/>
              <w:right w:val="single" w:sz="4" w:space="0" w:color="auto"/>
            </w:tcBorders>
          </w:tcPr>
          <w:p w14:paraId="4EA88D4B" w14:textId="77777777" w:rsidR="00775810" w:rsidRPr="00775810" w:rsidRDefault="00775810" w:rsidP="00775810">
            <w:pPr>
              <w:rPr>
                <w:color w:val="000000" w:themeColor="text1"/>
                <w:szCs w:val="24"/>
                <w:lang w:eastAsia="lt-LT"/>
              </w:rPr>
            </w:pPr>
          </w:p>
        </w:tc>
        <w:tc>
          <w:tcPr>
            <w:tcW w:w="3071" w:type="dxa"/>
            <w:tcBorders>
              <w:top w:val="single" w:sz="4" w:space="0" w:color="auto"/>
              <w:left w:val="single" w:sz="4" w:space="0" w:color="auto"/>
              <w:bottom w:val="single" w:sz="4" w:space="0" w:color="auto"/>
              <w:right w:val="single" w:sz="4" w:space="0" w:color="auto"/>
            </w:tcBorders>
          </w:tcPr>
          <w:p w14:paraId="33415C60" w14:textId="77777777" w:rsidR="00775810" w:rsidRPr="00775810" w:rsidRDefault="00775810" w:rsidP="00775810">
            <w:pPr>
              <w:rPr>
                <w:color w:val="000000" w:themeColor="text1"/>
                <w:szCs w:val="24"/>
                <w:lang w:eastAsia="lt-LT"/>
              </w:rPr>
            </w:pPr>
          </w:p>
        </w:tc>
        <w:tc>
          <w:tcPr>
            <w:tcW w:w="2518" w:type="dxa"/>
            <w:tcBorders>
              <w:top w:val="single" w:sz="4" w:space="0" w:color="auto"/>
              <w:left w:val="single" w:sz="4" w:space="0" w:color="auto"/>
              <w:bottom w:val="single" w:sz="4" w:space="0" w:color="auto"/>
              <w:right w:val="single" w:sz="4" w:space="0" w:color="auto"/>
            </w:tcBorders>
          </w:tcPr>
          <w:p w14:paraId="6D819874" w14:textId="77777777" w:rsidR="00775810" w:rsidRPr="00775810" w:rsidRDefault="00775810" w:rsidP="00775810">
            <w:pPr>
              <w:rPr>
                <w:color w:val="000000" w:themeColor="text1"/>
                <w:szCs w:val="24"/>
                <w:lang w:eastAsia="lt-LT"/>
              </w:rPr>
            </w:pPr>
          </w:p>
        </w:tc>
        <w:tc>
          <w:tcPr>
            <w:tcW w:w="3631" w:type="dxa"/>
            <w:tcBorders>
              <w:top w:val="single" w:sz="4" w:space="0" w:color="auto"/>
              <w:left w:val="single" w:sz="4" w:space="0" w:color="auto"/>
              <w:bottom w:val="single" w:sz="4" w:space="0" w:color="auto"/>
              <w:right w:val="single" w:sz="4" w:space="0" w:color="auto"/>
            </w:tcBorders>
          </w:tcPr>
          <w:p w14:paraId="1FC28238" w14:textId="77777777" w:rsidR="00775810" w:rsidRPr="00775810" w:rsidRDefault="00775810" w:rsidP="00775810">
            <w:pPr>
              <w:spacing w:line="276" w:lineRule="auto"/>
              <w:rPr>
                <w:color w:val="000000" w:themeColor="text1"/>
                <w:szCs w:val="24"/>
                <w:lang w:eastAsia="lt-LT"/>
              </w:rPr>
            </w:pPr>
          </w:p>
        </w:tc>
      </w:tr>
      <w:tr w:rsidR="00775810" w:rsidRPr="00775810" w14:paraId="2B402C03" w14:textId="77777777" w:rsidTr="005642CA">
        <w:tc>
          <w:tcPr>
            <w:tcW w:w="845" w:type="dxa"/>
            <w:tcBorders>
              <w:top w:val="single" w:sz="4" w:space="0" w:color="auto"/>
              <w:left w:val="single" w:sz="4" w:space="0" w:color="auto"/>
              <w:bottom w:val="single" w:sz="4" w:space="0" w:color="auto"/>
              <w:right w:val="single" w:sz="4" w:space="0" w:color="auto"/>
            </w:tcBorders>
          </w:tcPr>
          <w:p w14:paraId="1CAC630C" w14:textId="77777777" w:rsidR="00775810" w:rsidRPr="00775810" w:rsidRDefault="00775810" w:rsidP="00775810">
            <w:pPr>
              <w:rPr>
                <w:color w:val="000000" w:themeColor="text1"/>
                <w:szCs w:val="24"/>
                <w:lang w:eastAsia="lt-LT"/>
              </w:rPr>
            </w:pPr>
          </w:p>
        </w:tc>
        <w:tc>
          <w:tcPr>
            <w:tcW w:w="3071" w:type="dxa"/>
            <w:tcBorders>
              <w:top w:val="single" w:sz="4" w:space="0" w:color="auto"/>
              <w:left w:val="single" w:sz="4" w:space="0" w:color="auto"/>
              <w:bottom w:val="single" w:sz="4" w:space="0" w:color="auto"/>
              <w:right w:val="single" w:sz="4" w:space="0" w:color="auto"/>
            </w:tcBorders>
          </w:tcPr>
          <w:p w14:paraId="1C6087EC" w14:textId="77777777" w:rsidR="00775810" w:rsidRPr="00775810" w:rsidRDefault="00775810" w:rsidP="00775810">
            <w:pPr>
              <w:rPr>
                <w:color w:val="000000" w:themeColor="text1"/>
                <w:szCs w:val="24"/>
                <w:lang w:eastAsia="lt-LT"/>
              </w:rPr>
            </w:pPr>
          </w:p>
        </w:tc>
        <w:tc>
          <w:tcPr>
            <w:tcW w:w="2518" w:type="dxa"/>
            <w:tcBorders>
              <w:top w:val="single" w:sz="4" w:space="0" w:color="auto"/>
              <w:left w:val="single" w:sz="4" w:space="0" w:color="auto"/>
              <w:bottom w:val="single" w:sz="4" w:space="0" w:color="auto"/>
              <w:right w:val="single" w:sz="4" w:space="0" w:color="auto"/>
            </w:tcBorders>
          </w:tcPr>
          <w:p w14:paraId="3E4B23EE" w14:textId="77777777" w:rsidR="00775810" w:rsidRPr="00775810" w:rsidRDefault="00775810" w:rsidP="00775810">
            <w:pPr>
              <w:rPr>
                <w:color w:val="000000" w:themeColor="text1"/>
                <w:szCs w:val="24"/>
                <w:lang w:eastAsia="lt-LT"/>
              </w:rPr>
            </w:pPr>
          </w:p>
        </w:tc>
        <w:tc>
          <w:tcPr>
            <w:tcW w:w="3631" w:type="dxa"/>
            <w:tcBorders>
              <w:top w:val="single" w:sz="4" w:space="0" w:color="auto"/>
              <w:left w:val="single" w:sz="4" w:space="0" w:color="auto"/>
              <w:bottom w:val="single" w:sz="4" w:space="0" w:color="auto"/>
              <w:right w:val="single" w:sz="4" w:space="0" w:color="auto"/>
            </w:tcBorders>
          </w:tcPr>
          <w:p w14:paraId="63AE27F7" w14:textId="77777777" w:rsidR="00775810" w:rsidRPr="00775810" w:rsidRDefault="00775810" w:rsidP="00775810">
            <w:pPr>
              <w:spacing w:line="276" w:lineRule="auto"/>
              <w:rPr>
                <w:color w:val="000000" w:themeColor="text1"/>
                <w:szCs w:val="24"/>
                <w:lang w:eastAsia="lt-LT"/>
              </w:rPr>
            </w:pPr>
          </w:p>
        </w:tc>
      </w:tr>
      <w:tr w:rsidR="00775810" w:rsidRPr="00775810" w14:paraId="181CBAEB" w14:textId="77777777" w:rsidTr="005642CA">
        <w:tc>
          <w:tcPr>
            <w:tcW w:w="845" w:type="dxa"/>
            <w:tcBorders>
              <w:top w:val="single" w:sz="4" w:space="0" w:color="auto"/>
              <w:left w:val="single" w:sz="4" w:space="0" w:color="auto"/>
              <w:bottom w:val="single" w:sz="4" w:space="0" w:color="auto"/>
              <w:right w:val="single" w:sz="4" w:space="0" w:color="auto"/>
            </w:tcBorders>
          </w:tcPr>
          <w:p w14:paraId="57E53D8A" w14:textId="77777777" w:rsidR="00775810" w:rsidRPr="00775810" w:rsidRDefault="00775810" w:rsidP="00775810">
            <w:pPr>
              <w:rPr>
                <w:color w:val="000000" w:themeColor="text1"/>
                <w:szCs w:val="24"/>
                <w:lang w:eastAsia="lt-LT"/>
              </w:rPr>
            </w:pPr>
          </w:p>
        </w:tc>
        <w:tc>
          <w:tcPr>
            <w:tcW w:w="3071" w:type="dxa"/>
            <w:tcBorders>
              <w:top w:val="single" w:sz="4" w:space="0" w:color="auto"/>
              <w:left w:val="single" w:sz="4" w:space="0" w:color="auto"/>
              <w:bottom w:val="single" w:sz="4" w:space="0" w:color="auto"/>
              <w:right w:val="single" w:sz="4" w:space="0" w:color="auto"/>
            </w:tcBorders>
          </w:tcPr>
          <w:p w14:paraId="1076B7CB" w14:textId="77777777" w:rsidR="00775810" w:rsidRPr="00775810" w:rsidRDefault="00775810" w:rsidP="00775810">
            <w:pPr>
              <w:rPr>
                <w:color w:val="000000" w:themeColor="text1"/>
                <w:szCs w:val="24"/>
                <w:lang w:eastAsia="lt-LT"/>
              </w:rPr>
            </w:pPr>
          </w:p>
        </w:tc>
        <w:tc>
          <w:tcPr>
            <w:tcW w:w="2518" w:type="dxa"/>
            <w:tcBorders>
              <w:top w:val="single" w:sz="4" w:space="0" w:color="auto"/>
              <w:left w:val="single" w:sz="4" w:space="0" w:color="auto"/>
              <w:bottom w:val="single" w:sz="4" w:space="0" w:color="auto"/>
              <w:right w:val="single" w:sz="4" w:space="0" w:color="auto"/>
            </w:tcBorders>
          </w:tcPr>
          <w:p w14:paraId="3575A65C" w14:textId="77777777" w:rsidR="00775810" w:rsidRPr="00775810" w:rsidRDefault="00775810" w:rsidP="00775810">
            <w:pPr>
              <w:rPr>
                <w:color w:val="000000" w:themeColor="text1"/>
                <w:szCs w:val="24"/>
                <w:lang w:eastAsia="lt-LT"/>
              </w:rPr>
            </w:pPr>
          </w:p>
        </w:tc>
        <w:tc>
          <w:tcPr>
            <w:tcW w:w="3631" w:type="dxa"/>
            <w:tcBorders>
              <w:top w:val="single" w:sz="4" w:space="0" w:color="auto"/>
              <w:left w:val="single" w:sz="4" w:space="0" w:color="auto"/>
              <w:bottom w:val="single" w:sz="4" w:space="0" w:color="auto"/>
              <w:right w:val="single" w:sz="4" w:space="0" w:color="auto"/>
            </w:tcBorders>
          </w:tcPr>
          <w:p w14:paraId="7D7BF96D" w14:textId="77777777" w:rsidR="00775810" w:rsidRPr="00775810" w:rsidRDefault="00775810" w:rsidP="00775810">
            <w:pPr>
              <w:spacing w:line="276" w:lineRule="auto"/>
              <w:rPr>
                <w:color w:val="000000" w:themeColor="text1"/>
                <w:szCs w:val="24"/>
                <w:lang w:eastAsia="lt-LT"/>
              </w:rPr>
            </w:pPr>
          </w:p>
        </w:tc>
      </w:tr>
      <w:tr w:rsidR="00775810" w:rsidRPr="00775810" w14:paraId="43385882" w14:textId="77777777" w:rsidTr="005642CA">
        <w:tc>
          <w:tcPr>
            <w:tcW w:w="6434" w:type="dxa"/>
            <w:gridSpan w:val="3"/>
            <w:tcBorders>
              <w:top w:val="single" w:sz="4" w:space="0" w:color="auto"/>
              <w:left w:val="single" w:sz="4" w:space="0" w:color="auto"/>
              <w:bottom w:val="single" w:sz="4" w:space="0" w:color="auto"/>
              <w:right w:val="single" w:sz="4" w:space="0" w:color="auto"/>
            </w:tcBorders>
            <w:hideMark/>
          </w:tcPr>
          <w:p w14:paraId="213B87A4" w14:textId="77777777" w:rsidR="00775810" w:rsidRPr="00775810" w:rsidRDefault="00775810" w:rsidP="00775810">
            <w:pPr>
              <w:jc w:val="right"/>
              <w:rPr>
                <w:color w:val="000000" w:themeColor="text1"/>
                <w:szCs w:val="24"/>
                <w:lang w:eastAsia="lt-LT"/>
              </w:rPr>
            </w:pPr>
            <w:r w:rsidRPr="00775810">
              <w:rPr>
                <w:color w:val="000000" w:themeColor="text1"/>
                <w:szCs w:val="24"/>
                <w:lang w:eastAsia="lt-LT"/>
              </w:rPr>
              <w:t>Iš viso:</w:t>
            </w:r>
          </w:p>
        </w:tc>
        <w:tc>
          <w:tcPr>
            <w:tcW w:w="3631" w:type="dxa"/>
            <w:tcBorders>
              <w:top w:val="single" w:sz="4" w:space="0" w:color="auto"/>
              <w:left w:val="single" w:sz="4" w:space="0" w:color="auto"/>
              <w:bottom w:val="single" w:sz="4" w:space="0" w:color="auto"/>
              <w:right w:val="single" w:sz="4" w:space="0" w:color="auto"/>
            </w:tcBorders>
          </w:tcPr>
          <w:p w14:paraId="03CF4FE3" w14:textId="77777777" w:rsidR="00775810" w:rsidRPr="00775810" w:rsidRDefault="00775810" w:rsidP="00775810">
            <w:pPr>
              <w:spacing w:line="276" w:lineRule="auto"/>
              <w:rPr>
                <w:color w:val="000000" w:themeColor="text1"/>
                <w:szCs w:val="24"/>
                <w:lang w:eastAsia="lt-LT"/>
              </w:rPr>
            </w:pPr>
          </w:p>
        </w:tc>
      </w:tr>
      <w:tr w:rsidR="00775810" w:rsidRPr="00775810" w14:paraId="4B39AFFE" w14:textId="77777777" w:rsidTr="005642CA">
        <w:tc>
          <w:tcPr>
            <w:tcW w:w="10065" w:type="dxa"/>
            <w:gridSpan w:val="4"/>
            <w:tcBorders>
              <w:top w:val="single" w:sz="4" w:space="0" w:color="auto"/>
              <w:left w:val="single" w:sz="4" w:space="0" w:color="auto"/>
              <w:bottom w:val="single" w:sz="4" w:space="0" w:color="auto"/>
              <w:right w:val="single" w:sz="4" w:space="0" w:color="auto"/>
            </w:tcBorders>
            <w:hideMark/>
          </w:tcPr>
          <w:p w14:paraId="63A85109" w14:textId="77777777" w:rsidR="00775810" w:rsidRPr="00775810" w:rsidRDefault="00775810" w:rsidP="00775810">
            <w:pPr>
              <w:jc w:val="both"/>
              <w:rPr>
                <w:color w:val="000000" w:themeColor="text1"/>
                <w:szCs w:val="24"/>
                <w:lang w:eastAsia="lt-LT"/>
              </w:rPr>
            </w:pPr>
            <w:r w:rsidRPr="00775810">
              <w:rPr>
                <w:color w:val="000000" w:themeColor="text1"/>
                <w:szCs w:val="24"/>
                <w:lang w:eastAsia="lt-LT"/>
              </w:rPr>
              <w:t>Kiti žinomi subtiekėjai, kurie bus pasitelkti vykdant pirkimo sutartį ir kurių pajėgumais nesiremiama įrodinėjant kvalifikacijos atitiktį</w:t>
            </w:r>
          </w:p>
        </w:tc>
      </w:tr>
      <w:tr w:rsidR="00775810" w:rsidRPr="00775810" w14:paraId="254790FC" w14:textId="77777777" w:rsidTr="005642CA">
        <w:tc>
          <w:tcPr>
            <w:tcW w:w="845" w:type="dxa"/>
            <w:tcBorders>
              <w:top w:val="single" w:sz="4" w:space="0" w:color="auto"/>
              <w:left w:val="single" w:sz="4" w:space="0" w:color="auto"/>
              <w:bottom w:val="single" w:sz="4" w:space="0" w:color="auto"/>
              <w:right w:val="single" w:sz="4" w:space="0" w:color="auto"/>
            </w:tcBorders>
          </w:tcPr>
          <w:p w14:paraId="7F21886C" w14:textId="77777777" w:rsidR="00775810" w:rsidRPr="00775810" w:rsidRDefault="00775810" w:rsidP="00775810">
            <w:pPr>
              <w:spacing w:line="276" w:lineRule="auto"/>
              <w:rPr>
                <w:color w:val="000000" w:themeColor="text1"/>
                <w:szCs w:val="24"/>
                <w:lang w:eastAsia="lt-LT"/>
              </w:rPr>
            </w:pPr>
          </w:p>
        </w:tc>
        <w:tc>
          <w:tcPr>
            <w:tcW w:w="3071" w:type="dxa"/>
            <w:tcBorders>
              <w:top w:val="single" w:sz="4" w:space="0" w:color="auto"/>
              <w:left w:val="single" w:sz="4" w:space="0" w:color="auto"/>
              <w:bottom w:val="single" w:sz="4" w:space="0" w:color="auto"/>
              <w:right w:val="single" w:sz="4" w:space="0" w:color="auto"/>
            </w:tcBorders>
          </w:tcPr>
          <w:p w14:paraId="447B9FAE" w14:textId="77777777" w:rsidR="00775810" w:rsidRPr="00775810" w:rsidRDefault="00775810" w:rsidP="00775810">
            <w:pPr>
              <w:spacing w:line="276" w:lineRule="auto"/>
              <w:rPr>
                <w:color w:val="000000" w:themeColor="text1"/>
                <w:szCs w:val="24"/>
                <w:lang w:eastAsia="lt-LT"/>
              </w:rPr>
            </w:pPr>
          </w:p>
        </w:tc>
        <w:tc>
          <w:tcPr>
            <w:tcW w:w="2518" w:type="dxa"/>
            <w:tcBorders>
              <w:top w:val="single" w:sz="4" w:space="0" w:color="auto"/>
              <w:left w:val="single" w:sz="4" w:space="0" w:color="auto"/>
              <w:bottom w:val="single" w:sz="4" w:space="0" w:color="auto"/>
              <w:right w:val="single" w:sz="4" w:space="0" w:color="auto"/>
            </w:tcBorders>
          </w:tcPr>
          <w:p w14:paraId="55A9A735" w14:textId="77777777" w:rsidR="00775810" w:rsidRPr="00775810" w:rsidRDefault="00775810" w:rsidP="00775810">
            <w:pPr>
              <w:rPr>
                <w:color w:val="000000" w:themeColor="text1"/>
                <w:szCs w:val="24"/>
                <w:lang w:eastAsia="lt-LT"/>
              </w:rPr>
            </w:pPr>
          </w:p>
        </w:tc>
        <w:tc>
          <w:tcPr>
            <w:tcW w:w="3631" w:type="dxa"/>
            <w:tcBorders>
              <w:top w:val="single" w:sz="4" w:space="0" w:color="auto"/>
              <w:left w:val="single" w:sz="4" w:space="0" w:color="auto"/>
              <w:bottom w:val="single" w:sz="4" w:space="0" w:color="auto"/>
              <w:right w:val="single" w:sz="4" w:space="0" w:color="auto"/>
            </w:tcBorders>
          </w:tcPr>
          <w:p w14:paraId="688083A7" w14:textId="77777777" w:rsidR="00775810" w:rsidRPr="00775810" w:rsidRDefault="00775810" w:rsidP="00775810">
            <w:pPr>
              <w:spacing w:line="276" w:lineRule="auto"/>
              <w:jc w:val="center"/>
              <w:rPr>
                <w:color w:val="000000" w:themeColor="text1"/>
                <w:szCs w:val="24"/>
                <w:lang w:eastAsia="lt-LT"/>
              </w:rPr>
            </w:pPr>
          </w:p>
        </w:tc>
      </w:tr>
      <w:tr w:rsidR="00775810" w:rsidRPr="00775810" w14:paraId="4075EC8C" w14:textId="77777777" w:rsidTr="005642CA">
        <w:tc>
          <w:tcPr>
            <w:tcW w:w="845" w:type="dxa"/>
            <w:tcBorders>
              <w:top w:val="single" w:sz="4" w:space="0" w:color="auto"/>
              <w:left w:val="single" w:sz="4" w:space="0" w:color="auto"/>
              <w:bottom w:val="single" w:sz="4" w:space="0" w:color="auto"/>
              <w:right w:val="single" w:sz="4" w:space="0" w:color="auto"/>
            </w:tcBorders>
          </w:tcPr>
          <w:p w14:paraId="4591DBED" w14:textId="77777777" w:rsidR="00775810" w:rsidRPr="00775810" w:rsidRDefault="00775810" w:rsidP="00775810">
            <w:pPr>
              <w:spacing w:line="276" w:lineRule="auto"/>
              <w:rPr>
                <w:color w:val="000000" w:themeColor="text1"/>
                <w:szCs w:val="24"/>
                <w:lang w:eastAsia="lt-LT"/>
              </w:rPr>
            </w:pPr>
          </w:p>
        </w:tc>
        <w:tc>
          <w:tcPr>
            <w:tcW w:w="3071" w:type="dxa"/>
            <w:tcBorders>
              <w:top w:val="single" w:sz="4" w:space="0" w:color="auto"/>
              <w:left w:val="single" w:sz="4" w:space="0" w:color="auto"/>
              <w:bottom w:val="single" w:sz="4" w:space="0" w:color="auto"/>
              <w:right w:val="single" w:sz="4" w:space="0" w:color="auto"/>
            </w:tcBorders>
          </w:tcPr>
          <w:p w14:paraId="07AEFEC6" w14:textId="77777777" w:rsidR="00775810" w:rsidRPr="00775810" w:rsidRDefault="00775810" w:rsidP="00775810">
            <w:pPr>
              <w:spacing w:line="276" w:lineRule="auto"/>
              <w:rPr>
                <w:color w:val="000000" w:themeColor="text1"/>
                <w:szCs w:val="24"/>
                <w:lang w:eastAsia="lt-LT"/>
              </w:rPr>
            </w:pPr>
          </w:p>
        </w:tc>
        <w:tc>
          <w:tcPr>
            <w:tcW w:w="2518" w:type="dxa"/>
            <w:tcBorders>
              <w:top w:val="single" w:sz="4" w:space="0" w:color="auto"/>
              <w:left w:val="single" w:sz="4" w:space="0" w:color="auto"/>
              <w:bottom w:val="single" w:sz="4" w:space="0" w:color="auto"/>
              <w:right w:val="single" w:sz="4" w:space="0" w:color="auto"/>
            </w:tcBorders>
          </w:tcPr>
          <w:p w14:paraId="5F70A614" w14:textId="77777777" w:rsidR="00775810" w:rsidRPr="00775810" w:rsidRDefault="00775810" w:rsidP="00775810">
            <w:pPr>
              <w:rPr>
                <w:color w:val="000000" w:themeColor="text1"/>
                <w:szCs w:val="24"/>
                <w:lang w:eastAsia="lt-LT"/>
              </w:rPr>
            </w:pPr>
          </w:p>
        </w:tc>
        <w:tc>
          <w:tcPr>
            <w:tcW w:w="3631" w:type="dxa"/>
            <w:tcBorders>
              <w:top w:val="single" w:sz="4" w:space="0" w:color="auto"/>
              <w:left w:val="single" w:sz="4" w:space="0" w:color="auto"/>
              <w:bottom w:val="single" w:sz="4" w:space="0" w:color="auto"/>
              <w:right w:val="single" w:sz="4" w:space="0" w:color="auto"/>
            </w:tcBorders>
          </w:tcPr>
          <w:p w14:paraId="7FA03749" w14:textId="77777777" w:rsidR="00775810" w:rsidRPr="00775810" w:rsidRDefault="00775810" w:rsidP="00775810">
            <w:pPr>
              <w:spacing w:line="276" w:lineRule="auto"/>
              <w:rPr>
                <w:color w:val="000000" w:themeColor="text1"/>
                <w:szCs w:val="24"/>
                <w:lang w:eastAsia="lt-LT"/>
              </w:rPr>
            </w:pPr>
          </w:p>
        </w:tc>
      </w:tr>
      <w:tr w:rsidR="00775810" w:rsidRPr="00775810" w14:paraId="2EF2A43A" w14:textId="77777777" w:rsidTr="005642CA">
        <w:tc>
          <w:tcPr>
            <w:tcW w:w="6434" w:type="dxa"/>
            <w:gridSpan w:val="3"/>
            <w:tcBorders>
              <w:top w:val="single" w:sz="4" w:space="0" w:color="auto"/>
              <w:left w:val="single" w:sz="4" w:space="0" w:color="auto"/>
              <w:bottom w:val="single" w:sz="4" w:space="0" w:color="auto"/>
              <w:right w:val="single" w:sz="4" w:space="0" w:color="auto"/>
            </w:tcBorders>
            <w:hideMark/>
          </w:tcPr>
          <w:p w14:paraId="0700889C" w14:textId="77777777" w:rsidR="00775810" w:rsidRPr="00775810" w:rsidRDefault="00775810" w:rsidP="00775810">
            <w:pPr>
              <w:jc w:val="right"/>
              <w:rPr>
                <w:color w:val="000000" w:themeColor="text1"/>
                <w:szCs w:val="24"/>
                <w:lang w:eastAsia="lt-LT"/>
              </w:rPr>
            </w:pPr>
            <w:r w:rsidRPr="00775810">
              <w:rPr>
                <w:color w:val="000000" w:themeColor="text1"/>
                <w:szCs w:val="24"/>
                <w:lang w:eastAsia="lt-LT"/>
              </w:rPr>
              <w:t>Iš viso:</w:t>
            </w:r>
          </w:p>
        </w:tc>
        <w:tc>
          <w:tcPr>
            <w:tcW w:w="3631" w:type="dxa"/>
            <w:tcBorders>
              <w:top w:val="single" w:sz="4" w:space="0" w:color="auto"/>
              <w:left w:val="single" w:sz="4" w:space="0" w:color="auto"/>
              <w:bottom w:val="single" w:sz="4" w:space="0" w:color="auto"/>
              <w:right w:val="single" w:sz="4" w:space="0" w:color="auto"/>
            </w:tcBorders>
          </w:tcPr>
          <w:p w14:paraId="3A8582AB" w14:textId="77777777" w:rsidR="00775810" w:rsidRPr="00775810" w:rsidRDefault="00775810" w:rsidP="00775810">
            <w:pPr>
              <w:spacing w:line="276" w:lineRule="auto"/>
              <w:rPr>
                <w:color w:val="000000" w:themeColor="text1"/>
                <w:szCs w:val="24"/>
                <w:lang w:eastAsia="lt-LT"/>
              </w:rPr>
            </w:pPr>
          </w:p>
        </w:tc>
      </w:tr>
    </w:tbl>
    <w:p w14:paraId="2D931133" w14:textId="77777777" w:rsidR="00775810" w:rsidRPr="00775810" w:rsidRDefault="00775810" w:rsidP="00775810">
      <w:pPr>
        <w:jc w:val="both"/>
        <w:rPr>
          <w:rFonts w:eastAsia="Times New Roman"/>
          <w:szCs w:val="24"/>
          <w:lang w:eastAsia="lt-LT"/>
        </w:rPr>
      </w:pPr>
    </w:p>
    <w:p w14:paraId="7E0799FB" w14:textId="1F26C9CE" w:rsidR="00775810" w:rsidRPr="00775810" w:rsidRDefault="0086669A" w:rsidP="00775810">
      <w:pPr>
        <w:ind w:firstLine="567"/>
        <w:jc w:val="both"/>
        <w:rPr>
          <w:rFonts w:eastAsia="Times New Roman"/>
          <w:szCs w:val="24"/>
          <w:lang w:eastAsia="lt-LT"/>
        </w:rPr>
      </w:pPr>
      <w:r>
        <w:rPr>
          <w:rFonts w:eastAsia="Times New Roman"/>
          <w:szCs w:val="24"/>
          <w:lang w:eastAsia="lt-LT"/>
        </w:rPr>
        <w:t>9</w:t>
      </w:r>
      <w:r w:rsidR="00775810" w:rsidRPr="00775810">
        <w:rPr>
          <w:rFonts w:eastAsia="Times New Roman"/>
          <w:szCs w:val="24"/>
          <w:lang w:eastAsia="lt-LT"/>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5" w:type="dxa"/>
        <w:tblLayout w:type="fixed"/>
        <w:tblLook w:val="04A0" w:firstRow="1" w:lastRow="0" w:firstColumn="1" w:lastColumn="0" w:noHBand="0" w:noVBand="1"/>
      </w:tblPr>
      <w:tblGrid>
        <w:gridCol w:w="851"/>
        <w:gridCol w:w="6662"/>
        <w:gridCol w:w="2552"/>
      </w:tblGrid>
      <w:tr w:rsidR="00775810" w:rsidRPr="00775810" w14:paraId="281B8F34" w14:textId="77777777" w:rsidTr="005642CA">
        <w:trPr>
          <w:cantSplit/>
        </w:trPr>
        <w:tc>
          <w:tcPr>
            <w:tcW w:w="851" w:type="dxa"/>
            <w:tcBorders>
              <w:top w:val="single" w:sz="4" w:space="0" w:color="auto"/>
              <w:left w:val="single" w:sz="4" w:space="0" w:color="auto"/>
              <w:bottom w:val="single" w:sz="4" w:space="0" w:color="auto"/>
              <w:right w:val="single" w:sz="6" w:space="0" w:color="auto"/>
            </w:tcBorders>
            <w:hideMark/>
          </w:tcPr>
          <w:p w14:paraId="04AB24D4" w14:textId="77777777" w:rsidR="00775810" w:rsidRPr="00775810" w:rsidRDefault="00775810" w:rsidP="00775810">
            <w:pPr>
              <w:spacing w:line="256" w:lineRule="auto"/>
              <w:ind w:left="-396" w:firstLine="366"/>
              <w:jc w:val="center"/>
              <w:rPr>
                <w:rFonts w:eastAsia="Times New Roman"/>
                <w:szCs w:val="24"/>
              </w:rPr>
            </w:pPr>
            <w:r w:rsidRPr="00775810">
              <w:rPr>
                <w:rFonts w:eastAsia="Times New Roman"/>
                <w:szCs w:val="24"/>
              </w:rPr>
              <w:t xml:space="preserve">Eil. </w:t>
            </w:r>
          </w:p>
          <w:p w14:paraId="34B08932" w14:textId="77777777" w:rsidR="00775810" w:rsidRPr="00775810" w:rsidRDefault="00775810" w:rsidP="00775810">
            <w:pPr>
              <w:spacing w:line="256" w:lineRule="auto"/>
              <w:ind w:left="-396" w:firstLine="366"/>
              <w:jc w:val="center"/>
              <w:rPr>
                <w:rFonts w:eastAsia="Times New Roman"/>
                <w:szCs w:val="24"/>
              </w:rPr>
            </w:pPr>
            <w:r w:rsidRPr="00775810">
              <w:rPr>
                <w:rFonts w:eastAsia="Times New Roman"/>
                <w:szCs w:val="24"/>
              </w:rPr>
              <w:t>Nr.</w:t>
            </w:r>
          </w:p>
        </w:tc>
        <w:tc>
          <w:tcPr>
            <w:tcW w:w="6662" w:type="dxa"/>
            <w:tcBorders>
              <w:top w:val="single" w:sz="4" w:space="0" w:color="auto"/>
              <w:left w:val="single" w:sz="4" w:space="0" w:color="auto"/>
              <w:bottom w:val="single" w:sz="4" w:space="0" w:color="auto"/>
              <w:right w:val="single" w:sz="6" w:space="0" w:color="auto"/>
            </w:tcBorders>
            <w:hideMark/>
          </w:tcPr>
          <w:p w14:paraId="738C1522" w14:textId="79EBF6EC" w:rsidR="00775810" w:rsidRPr="00775810" w:rsidRDefault="00221A88" w:rsidP="00775810">
            <w:pPr>
              <w:spacing w:line="256" w:lineRule="auto"/>
              <w:jc w:val="both"/>
              <w:rPr>
                <w:rFonts w:eastAsia="Times New Roman"/>
                <w:szCs w:val="24"/>
              </w:rPr>
            </w:pPr>
            <w:r>
              <w:rPr>
                <w:rFonts w:eastAsia="Times New Roman"/>
                <w:szCs w:val="24"/>
              </w:rPr>
              <w:t>Paslaugos</w:t>
            </w:r>
            <w:r w:rsidR="00775810" w:rsidRPr="00775810">
              <w:rPr>
                <w:rFonts w:eastAsia="Times New Roman"/>
                <w:szCs w:val="24"/>
              </w:rPr>
              <w:t>, kurių teikimą numatyta patikėti kitiems specialistams</w:t>
            </w:r>
          </w:p>
          <w:p w14:paraId="6013AE9D" w14:textId="3E733E31" w:rsidR="00775810" w:rsidRPr="00775810" w:rsidRDefault="00775810" w:rsidP="00775810">
            <w:pPr>
              <w:spacing w:line="256" w:lineRule="auto"/>
              <w:jc w:val="center"/>
              <w:rPr>
                <w:rFonts w:eastAsia="Times New Roman"/>
                <w:szCs w:val="24"/>
              </w:rPr>
            </w:pPr>
            <w:r w:rsidRPr="00775810">
              <w:rPr>
                <w:rFonts w:eastAsia="Times New Roman"/>
                <w:szCs w:val="24"/>
              </w:rPr>
              <w:t xml:space="preserve">(nurodoma </w:t>
            </w:r>
            <w:r w:rsidR="00F9431A">
              <w:rPr>
                <w:rFonts w:eastAsia="Times New Roman"/>
                <w:szCs w:val="24"/>
              </w:rPr>
              <w:t>paslaugų teikimo</w:t>
            </w:r>
            <w:r w:rsidRPr="00775810">
              <w:rPr>
                <w:rFonts w:eastAsia="Times New Roman"/>
                <w:szCs w:val="24"/>
              </w:rPr>
              <w:t xml:space="preserve"> pobūdis bei vertės dalis %)</w:t>
            </w:r>
          </w:p>
        </w:tc>
        <w:tc>
          <w:tcPr>
            <w:tcW w:w="2552" w:type="dxa"/>
            <w:tcBorders>
              <w:top w:val="single" w:sz="4" w:space="0" w:color="auto"/>
              <w:left w:val="nil"/>
              <w:bottom w:val="single" w:sz="4" w:space="0" w:color="auto"/>
              <w:right w:val="single" w:sz="6" w:space="0" w:color="auto"/>
            </w:tcBorders>
            <w:hideMark/>
          </w:tcPr>
          <w:p w14:paraId="6E1EA136" w14:textId="77777777" w:rsidR="00775810" w:rsidRPr="00775810" w:rsidRDefault="00775810" w:rsidP="00775810">
            <w:pPr>
              <w:spacing w:line="256" w:lineRule="auto"/>
              <w:ind w:hanging="6"/>
              <w:jc w:val="center"/>
              <w:rPr>
                <w:rFonts w:eastAsia="Times New Roman"/>
                <w:szCs w:val="24"/>
              </w:rPr>
            </w:pPr>
            <w:r w:rsidRPr="00775810">
              <w:rPr>
                <w:rFonts w:eastAsia="Times New Roman"/>
                <w:szCs w:val="24"/>
              </w:rPr>
              <w:t>Specialistas</w:t>
            </w:r>
          </w:p>
        </w:tc>
      </w:tr>
      <w:tr w:rsidR="00775810" w:rsidRPr="00775810" w14:paraId="39DA3378" w14:textId="77777777" w:rsidTr="005642CA">
        <w:trPr>
          <w:cantSplit/>
        </w:trPr>
        <w:tc>
          <w:tcPr>
            <w:tcW w:w="851" w:type="dxa"/>
            <w:tcBorders>
              <w:top w:val="single" w:sz="4" w:space="0" w:color="auto"/>
              <w:left w:val="single" w:sz="4" w:space="0" w:color="auto"/>
              <w:bottom w:val="single" w:sz="4" w:space="0" w:color="auto"/>
              <w:right w:val="single" w:sz="6" w:space="0" w:color="auto"/>
            </w:tcBorders>
          </w:tcPr>
          <w:p w14:paraId="445177A9" w14:textId="77777777" w:rsidR="00775810" w:rsidRPr="00775810" w:rsidRDefault="00775810" w:rsidP="00775810">
            <w:pPr>
              <w:spacing w:line="256" w:lineRule="auto"/>
              <w:ind w:left="-396" w:firstLine="366"/>
              <w:jc w:val="center"/>
              <w:rPr>
                <w:rFonts w:eastAsia="Times New Roman"/>
                <w:szCs w:val="24"/>
              </w:rPr>
            </w:pPr>
          </w:p>
        </w:tc>
        <w:tc>
          <w:tcPr>
            <w:tcW w:w="6662" w:type="dxa"/>
            <w:tcBorders>
              <w:top w:val="single" w:sz="4" w:space="0" w:color="auto"/>
              <w:left w:val="single" w:sz="4" w:space="0" w:color="auto"/>
              <w:bottom w:val="single" w:sz="4" w:space="0" w:color="auto"/>
              <w:right w:val="single" w:sz="6" w:space="0" w:color="auto"/>
            </w:tcBorders>
          </w:tcPr>
          <w:p w14:paraId="046869F6" w14:textId="77777777" w:rsidR="00775810" w:rsidRPr="00775810" w:rsidRDefault="00775810" w:rsidP="00775810">
            <w:pPr>
              <w:spacing w:line="256" w:lineRule="auto"/>
              <w:jc w:val="center"/>
              <w:rPr>
                <w:rFonts w:eastAsia="Times New Roman"/>
                <w:szCs w:val="24"/>
              </w:rPr>
            </w:pPr>
          </w:p>
        </w:tc>
        <w:tc>
          <w:tcPr>
            <w:tcW w:w="2552" w:type="dxa"/>
            <w:tcBorders>
              <w:top w:val="single" w:sz="4" w:space="0" w:color="auto"/>
              <w:left w:val="nil"/>
              <w:bottom w:val="single" w:sz="4" w:space="0" w:color="auto"/>
              <w:right w:val="single" w:sz="6" w:space="0" w:color="auto"/>
            </w:tcBorders>
          </w:tcPr>
          <w:p w14:paraId="34B5B47F" w14:textId="77777777" w:rsidR="00775810" w:rsidRPr="00775810" w:rsidRDefault="00775810" w:rsidP="00775810">
            <w:pPr>
              <w:spacing w:line="256" w:lineRule="auto"/>
              <w:ind w:hanging="6"/>
              <w:jc w:val="center"/>
              <w:rPr>
                <w:rFonts w:eastAsia="Times New Roman"/>
                <w:szCs w:val="24"/>
              </w:rPr>
            </w:pPr>
          </w:p>
        </w:tc>
      </w:tr>
      <w:tr w:rsidR="00775810" w:rsidRPr="00775810" w14:paraId="74BF50A8" w14:textId="77777777" w:rsidTr="005642CA">
        <w:trPr>
          <w:cantSplit/>
        </w:trPr>
        <w:tc>
          <w:tcPr>
            <w:tcW w:w="851" w:type="dxa"/>
            <w:tcBorders>
              <w:top w:val="single" w:sz="4" w:space="0" w:color="auto"/>
              <w:left w:val="single" w:sz="4" w:space="0" w:color="auto"/>
              <w:bottom w:val="single" w:sz="4" w:space="0" w:color="auto"/>
              <w:right w:val="single" w:sz="6" w:space="0" w:color="auto"/>
            </w:tcBorders>
          </w:tcPr>
          <w:p w14:paraId="02F55971" w14:textId="77777777" w:rsidR="00775810" w:rsidRPr="00775810" w:rsidRDefault="00775810" w:rsidP="00775810">
            <w:pPr>
              <w:spacing w:line="256" w:lineRule="auto"/>
              <w:ind w:left="-396" w:firstLine="366"/>
              <w:jc w:val="center"/>
              <w:rPr>
                <w:rFonts w:eastAsia="Times New Roman"/>
                <w:szCs w:val="24"/>
              </w:rPr>
            </w:pPr>
          </w:p>
        </w:tc>
        <w:tc>
          <w:tcPr>
            <w:tcW w:w="6662" w:type="dxa"/>
            <w:tcBorders>
              <w:top w:val="single" w:sz="4" w:space="0" w:color="auto"/>
              <w:left w:val="single" w:sz="4" w:space="0" w:color="auto"/>
              <w:bottom w:val="single" w:sz="4" w:space="0" w:color="auto"/>
              <w:right w:val="single" w:sz="6" w:space="0" w:color="auto"/>
            </w:tcBorders>
          </w:tcPr>
          <w:p w14:paraId="1974E52C" w14:textId="77777777" w:rsidR="00775810" w:rsidRPr="00775810" w:rsidRDefault="00775810" w:rsidP="00775810">
            <w:pPr>
              <w:spacing w:line="256" w:lineRule="auto"/>
              <w:jc w:val="center"/>
              <w:rPr>
                <w:rFonts w:eastAsia="Times New Roman"/>
                <w:szCs w:val="24"/>
              </w:rPr>
            </w:pPr>
          </w:p>
        </w:tc>
        <w:tc>
          <w:tcPr>
            <w:tcW w:w="2552" w:type="dxa"/>
            <w:tcBorders>
              <w:top w:val="single" w:sz="4" w:space="0" w:color="auto"/>
              <w:left w:val="nil"/>
              <w:bottom w:val="single" w:sz="4" w:space="0" w:color="auto"/>
              <w:right w:val="single" w:sz="6" w:space="0" w:color="auto"/>
            </w:tcBorders>
          </w:tcPr>
          <w:p w14:paraId="34888767" w14:textId="77777777" w:rsidR="00775810" w:rsidRPr="00775810" w:rsidRDefault="00775810" w:rsidP="00775810">
            <w:pPr>
              <w:spacing w:line="256" w:lineRule="auto"/>
              <w:ind w:hanging="6"/>
              <w:jc w:val="center"/>
              <w:rPr>
                <w:rFonts w:eastAsia="Times New Roman"/>
                <w:szCs w:val="24"/>
              </w:rPr>
            </w:pPr>
          </w:p>
        </w:tc>
      </w:tr>
      <w:tr w:rsidR="00775810" w:rsidRPr="00775810" w14:paraId="631318A6" w14:textId="77777777" w:rsidTr="005642CA">
        <w:trPr>
          <w:cantSplit/>
        </w:trPr>
        <w:tc>
          <w:tcPr>
            <w:tcW w:w="851" w:type="dxa"/>
            <w:tcBorders>
              <w:top w:val="single" w:sz="4" w:space="0" w:color="auto"/>
              <w:left w:val="single" w:sz="4" w:space="0" w:color="auto"/>
              <w:bottom w:val="single" w:sz="4" w:space="0" w:color="auto"/>
              <w:right w:val="single" w:sz="6" w:space="0" w:color="auto"/>
            </w:tcBorders>
          </w:tcPr>
          <w:p w14:paraId="6A863FDB" w14:textId="77777777" w:rsidR="00775810" w:rsidRPr="00775810" w:rsidRDefault="00775810" w:rsidP="00775810">
            <w:pPr>
              <w:spacing w:line="256" w:lineRule="auto"/>
              <w:ind w:left="-396" w:firstLine="366"/>
              <w:jc w:val="center"/>
              <w:rPr>
                <w:rFonts w:eastAsia="Times New Roman"/>
                <w:szCs w:val="24"/>
              </w:rPr>
            </w:pPr>
          </w:p>
        </w:tc>
        <w:tc>
          <w:tcPr>
            <w:tcW w:w="6662" w:type="dxa"/>
            <w:tcBorders>
              <w:top w:val="single" w:sz="4" w:space="0" w:color="auto"/>
              <w:left w:val="single" w:sz="4" w:space="0" w:color="auto"/>
              <w:bottom w:val="single" w:sz="4" w:space="0" w:color="auto"/>
              <w:right w:val="single" w:sz="6" w:space="0" w:color="auto"/>
            </w:tcBorders>
          </w:tcPr>
          <w:p w14:paraId="3B4C9418" w14:textId="77777777" w:rsidR="00775810" w:rsidRPr="00775810" w:rsidRDefault="00775810" w:rsidP="00775810">
            <w:pPr>
              <w:spacing w:line="256" w:lineRule="auto"/>
              <w:jc w:val="center"/>
              <w:rPr>
                <w:rFonts w:eastAsia="Times New Roman"/>
                <w:szCs w:val="24"/>
              </w:rPr>
            </w:pPr>
          </w:p>
        </w:tc>
        <w:tc>
          <w:tcPr>
            <w:tcW w:w="2552" w:type="dxa"/>
            <w:tcBorders>
              <w:top w:val="single" w:sz="4" w:space="0" w:color="auto"/>
              <w:left w:val="nil"/>
              <w:bottom w:val="single" w:sz="4" w:space="0" w:color="auto"/>
              <w:right w:val="single" w:sz="6" w:space="0" w:color="auto"/>
            </w:tcBorders>
          </w:tcPr>
          <w:p w14:paraId="03DA26E7" w14:textId="77777777" w:rsidR="00775810" w:rsidRPr="00775810" w:rsidRDefault="00775810" w:rsidP="00775810">
            <w:pPr>
              <w:spacing w:line="256" w:lineRule="auto"/>
              <w:ind w:hanging="6"/>
              <w:jc w:val="center"/>
              <w:rPr>
                <w:rFonts w:eastAsia="Times New Roman"/>
                <w:szCs w:val="24"/>
              </w:rPr>
            </w:pPr>
          </w:p>
        </w:tc>
      </w:tr>
    </w:tbl>
    <w:p w14:paraId="6EA58300" w14:textId="77777777" w:rsidR="00775810" w:rsidRPr="00775810" w:rsidRDefault="00775810" w:rsidP="00775810">
      <w:pPr>
        <w:spacing w:line="276" w:lineRule="auto"/>
        <w:jc w:val="both"/>
        <w:rPr>
          <w:rFonts w:eastAsiaTheme="minorEastAsia"/>
          <w:szCs w:val="24"/>
          <w:lang w:eastAsia="lt-LT"/>
        </w:rPr>
      </w:pPr>
    </w:p>
    <w:p w14:paraId="5E9F8A03" w14:textId="77777777" w:rsidR="00775810" w:rsidRPr="00775810" w:rsidRDefault="00775810" w:rsidP="00775810">
      <w:pPr>
        <w:ind w:firstLine="567"/>
        <w:jc w:val="both"/>
        <w:rPr>
          <w:color w:val="000000" w:themeColor="text1"/>
          <w:szCs w:val="24"/>
          <w:lang w:eastAsia="lt-LT"/>
        </w:rPr>
      </w:pPr>
      <w:r w:rsidRPr="00775810">
        <w:rPr>
          <w:color w:val="000000" w:themeColor="text1"/>
          <w:szCs w:val="24"/>
          <w:lang w:eastAsia="lt-LT"/>
        </w:rPr>
        <w:t>Pasiūlymas galioja iki termino, nustatyto pirkimo dokumentuose.</w:t>
      </w:r>
    </w:p>
    <w:p w14:paraId="297E8E67" w14:textId="77777777" w:rsidR="00775810" w:rsidRPr="00775810" w:rsidRDefault="00775810" w:rsidP="00775810">
      <w:pPr>
        <w:ind w:firstLine="567"/>
        <w:jc w:val="both"/>
        <w:rPr>
          <w:color w:val="000000" w:themeColor="text1"/>
          <w:szCs w:val="24"/>
          <w:lang w:eastAsia="lt-LT"/>
        </w:rPr>
      </w:pPr>
    </w:p>
    <w:p w14:paraId="6BACEB7C" w14:textId="77777777" w:rsidR="00775810" w:rsidRPr="00775810" w:rsidRDefault="00775810" w:rsidP="00775810">
      <w:pPr>
        <w:ind w:firstLine="567"/>
        <w:jc w:val="both"/>
        <w:rPr>
          <w:color w:val="FF0000"/>
          <w:szCs w:val="24"/>
          <w:lang w:eastAsia="lt-LT"/>
        </w:rPr>
      </w:pPr>
    </w:p>
    <w:p w14:paraId="63D2D7D9" w14:textId="77777777" w:rsidR="00775810" w:rsidRPr="00775810" w:rsidRDefault="00775810" w:rsidP="00775810">
      <w:pPr>
        <w:ind w:firstLine="567"/>
        <w:jc w:val="both"/>
        <w:rPr>
          <w:color w:val="000000" w:themeColor="text1"/>
          <w:szCs w:val="24"/>
          <w:lang w:eastAsia="lt-LT"/>
        </w:rPr>
      </w:pPr>
    </w:p>
    <w:p w14:paraId="472206B7" w14:textId="77777777" w:rsidR="00775810" w:rsidRPr="00775810" w:rsidRDefault="00775810" w:rsidP="005642CA">
      <w:pPr>
        <w:jc w:val="both"/>
        <w:rPr>
          <w:color w:val="000000" w:themeColor="text1"/>
          <w:szCs w:val="24"/>
          <w:lang w:eastAsia="lt-LT"/>
        </w:rPr>
      </w:pPr>
    </w:p>
    <w:p w14:paraId="7A9250A7" w14:textId="77777777" w:rsidR="005642CA" w:rsidRDefault="005642CA" w:rsidP="005642CA">
      <w:pPr>
        <w:spacing w:line="276" w:lineRule="auto"/>
        <w:rPr>
          <w:rFonts w:eastAsiaTheme="minorEastAsia"/>
          <w:sz w:val="22"/>
          <w:lang w:eastAsia="lt-LT"/>
        </w:rPr>
      </w:pPr>
      <w:r w:rsidRPr="00775810">
        <w:rPr>
          <w:rFonts w:eastAsiaTheme="minorEastAsia"/>
          <w:sz w:val="22"/>
          <w:lang w:eastAsia="lt-LT"/>
        </w:rPr>
        <w:t>Tiekėjo arba jo įgalioto asmens</w:t>
      </w:r>
    </w:p>
    <w:p w14:paraId="5A2D01E4" w14:textId="38D245C2" w:rsidR="005642CA" w:rsidRPr="00F4781C" w:rsidRDefault="005642CA" w:rsidP="005642CA">
      <w:pPr>
        <w:rPr>
          <w:rFonts w:eastAsia="Times New Roman"/>
          <w:szCs w:val="24"/>
        </w:rPr>
      </w:pPr>
      <w:r w:rsidRPr="00775810">
        <w:rPr>
          <w:rFonts w:eastAsiaTheme="minorEastAsia"/>
          <w:sz w:val="22"/>
          <w:lang w:eastAsia="lt-LT"/>
        </w:rPr>
        <w:t xml:space="preserve">pareigų pavadinimas      </w:t>
      </w:r>
      <w:r>
        <w:rPr>
          <w:rFonts w:eastAsiaTheme="minorEastAsia"/>
          <w:sz w:val="22"/>
          <w:lang w:eastAsia="lt-LT"/>
        </w:rPr>
        <w:t xml:space="preserve">                                                                                         </w:t>
      </w:r>
      <w:r w:rsidRPr="00775810">
        <w:rPr>
          <w:rFonts w:eastAsiaTheme="minorEastAsia"/>
          <w:sz w:val="22"/>
          <w:lang w:eastAsia="lt-LT"/>
        </w:rPr>
        <w:t>vardas ir</w:t>
      </w:r>
      <w:r w:rsidRPr="00775810">
        <w:rPr>
          <w:rFonts w:eastAsiaTheme="minorEastAsia"/>
          <w:sz w:val="22"/>
          <w:lang w:val="en-US" w:eastAsia="lt-LT"/>
        </w:rPr>
        <w:t xml:space="preserve"> </w:t>
      </w:r>
      <w:r w:rsidRPr="00775810">
        <w:rPr>
          <w:rFonts w:eastAsiaTheme="minorEastAsia"/>
          <w:sz w:val="22"/>
          <w:lang w:eastAsia="lt-LT"/>
        </w:rPr>
        <w:t>pavardė</w:t>
      </w:r>
    </w:p>
    <w:p w14:paraId="7F6867F4" w14:textId="726FD57D" w:rsidR="00775810" w:rsidRPr="00775810" w:rsidRDefault="005642CA" w:rsidP="005642CA">
      <w:pPr>
        <w:spacing w:line="276" w:lineRule="auto"/>
        <w:rPr>
          <w:rFonts w:eastAsiaTheme="minorEastAsia"/>
          <w:szCs w:val="24"/>
          <w:lang w:eastAsia="lt-LT"/>
        </w:rPr>
      </w:pPr>
      <w:r w:rsidRPr="00775810">
        <w:rPr>
          <w:rFonts w:eastAsiaTheme="minorEastAsia"/>
          <w:sz w:val="22"/>
          <w:lang w:eastAsia="lt-LT"/>
        </w:rPr>
        <w:t xml:space="preserve"> </w:t>
      </w:r>
      <w:r w:rsidR="00775810" w:rsidRPr="00775810">
        <w:rPr>
          <w:rFonts w:eastAsiaTheme="minorEastAsia"/>
          <w:szCs w:val="24"/>
          <w:lang w:eastAsia="lt-LT"/>
        </w:rPr>
        <w:t xml:space="preserve">              </w:t>
      </w:r>
      <w:r w:rsidR="00F9431A">
        <w:rPr>
          <w:rFonts w:eastAsiaTheme="minorEastAsia"/>
          <w:szCs w:val="24"/>
          <w:lang w:eastAsia="lt-LT"/>
        </w:rPr>
        <w:tab/>
      </w:r>
      <w:r w:rsidR="00F9431A">
        <w:rPr>
          <w:rFonts w:eastAsiaTheme="minorEastAsia"/>
          <w:szCs w:val="24"/>
          <w:lang w:eastAsia="lt-LT"/>
        </w:rPr>
        <w:tab/>
      </w:r>
      <w:r w:rsidR="00F9431A">
        <w:rPr>
          <w:rFonts w:eastAsiaTheme="minorEastAsia"/>
          <w:szCs w:val="24"/>
          <w:lang w:eastAsia="lt-LT"/>
        </w:rPr>
        <w:tab/>
      </w:r>
      <w:r w:rsidR="00775810" w:rsidRPr="00775810">
        <w:rPr>
          <w:rFonts w:eastAsiaTheme="minorEastAsia"/>
          <w:szCs w:val="24"/>
          <w:lang w:eastAsia="lt-LT"/>
        </w:rPr>
        <w:t xml:space="preserve">    ___________                </w:t>
      </w:r>
      <w:r w:rsidR="00F9431A">
        <w:rPr>
          <w:rFonts w:eastAsiaTheme="minorEastAsia"/>
          <w:szCs w:val="24"/>
          <w:lang w:eastAsia="lt-LT"/>
        </w:rPr>
        <w:tab/>
      </w:r>
      <w:r w:rsidR="00F9431A">
        <w:rPr>
          <w:rFonts w:eastAsiaTheme="minorEastAsia"/>
          <w:szCs w:val="24"/>
          <w:lang w:eastAsia="lt-LT"/>
        </w:rPr>
        <w:tab/>
      </w:r>
      <w:r w:rsidR="00775810" w:rsidRPr="00775810">
        <w:rPr>
          <w:rFonts w:eastAsiaTheme="minorEastAsia"/>
          <w:szCs w:val="24"/>
          <w:lang w:eastAsia="lt-LT"/>
        </w:rPr>
        <w:t xml:space="preserve"> </w:t>
      </w:r>
    </w:p>
    <w:p w14:paraId="6368F4CC" w14:textId="00E9BFDF" w:rsidR="00775810" w:rsidRPr="00775810" w:rsidRDefault="00F9431A" w:rsidP="00775810">
      <w:pPr>
        <w:ind w:firstLine="142"/>
        <w:jc w:val="both"/>
        <w:rPr>
          <w:rFonts w:eastAsiaTheme="minorEastAsia"/>
          <w:sz w:val="22"/>
          <w:lang w:eastAsia="lt-LT"/>
        </w:rPr>
      </w:pPr>
      <w:r>
        <w:rPr>
          <w:rFonts w:eastAsiaTheme="minorEastAsia"/>
          <w:sz w:val="22"/>
          <w:lang w:eastAsia="lt-LT"/>
        </w:rPr>
        <w:t xml:space="preserve">   </w:t>
      </w:r>
      <w:r w:rsidR="00775810" w:rsidRPr="00775810">
        <w:rPr>
          <w:rFonts w:eastAsiaTheme="minorEastAsia"/>
          <w:sz w:val="22"/>
          <w:lang w:eastAsia="lt-LT"/>
        </w:rPr>
        <w:tab/>
        <w:t xml:space="preserve">        </w:t>
      </w:r>
      <w:r>
        <w:rPr>
          <w:rFonts w:eastAsiaTheme="minorEastAsia"/>
          <w:sz w:val="22"/>
          <w:lang w:eastAsia="lt-LT"/>
        </w:rPr>
        <w:tab/>
      </w:r>
      <w:r>
        <w:rPr>
          <w:rFonts w:eastAsiaTheme="minorEastAsia"/>
          <w:sz w:val="22"/>
          <w:lang w:eastAsia="lt-LT"/>
        </w:rPr>
        <w:tab/>
        <w:t xml:space="preserve">             </w:t>
      </w:r>
      <w:r w:rsidR="00775810" w:rsidRPr="00775810">
        <w:rPr>
          <w:rFonts w:eastAsiaTheme="minorEastAsia"/>
          <w:sz w:val="22"/>
          <w:lang w:eastAsia="lt-LT"/>
        </w:rPr>
        <w:t>parašas</w:t>
      </w:r>
      <w:r w:rsidR="00775810" w:rsidRPr="00775810">
        <w:rPr>
          <w:rFonts w:eastAsiaTheme="minorEastAsia"/>
          <w:sz w:val="22"/>
          <w:lang w:val="en-US" w:eastAsia="lt-LT"/>
        </w:rPr>
        <w:tab/>
        <w:t xml:space="preserve">                               </w:t>
      </w:r>
      <w:r>
        <w:rPr>
          <w:rFonts w:eastAsiaTheme="minorEastAsia"/>
          <w:sz w:val="22"/>
          <w:lang w:val="en-US" w:eastAsia="lt-LT"/>
        </w:rPr>
        <w:t xml:space="preserve">                 </w:t>
      </w:r>
      <w:r w:rsidR="00775810" w:rsidRPr="00775810">
        <w:rPr>
          <w:rFonts w:eastAsiaTheme="minorEastAsia"/>
          <w:sz w:val="22"/>
          <w:lang w:val="en-US" w:eastAsia="lt-LT"/>
        </w:rPr>
        <w:t xml:space="preserve"> </w:t>
      </w:r>
      <w:r w:rsidR="005642CA">
        <w:rPr>
          <w:rFonts w:eastAsiaTheme="minorEastAsia"/>
          <w:sz w:val="22"/>
          <w:lang w:val="en-US" w:eastAsia="lt-LT"/>
        </w:rPr>
        <w:t xml:space="preserve">                    </w:t>
      </w:r>
    </w:p>
    <w:p w14:paraId="1D64724A" w14:textId="77777777" w:rsidR="00515EB4" w:rsidRPr="00F4781C" w:rsidRDefault="00515EB4" w:rsidP="00515EB4">
      <w:pPr>
        <w:rPr>
          <w:rFonts w:eastAsia="Times New Roman"/>
          <w:szCs w:val="24"/>
        </w:rPr>
      </w:pPr>
    </w:p>
    <w:p w14:paraId="247FBF4C" w14:textId="77777777" w:rsidR="0012788A" w:rsidRPr="00F4781C" w:rsidRDefault="0012788A"/>
    <w:sectPr w:rsidR="0012788A" w:rsidRPr="00F4781C" w:rsidSect="005642CA">
      <w:pgSz w:w="11906" w:h="16838"/>
      <w:pgMar w:top="822" w:right="567" w:bottom="1418"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22C0D5F"/>
    <w:multiLevelType w:val="hybridMultilevel"/>
    <w:tmpl w:val="2A5A34CA"/>
    <w:lvl w:ilvl="0" w:tplc="B8D415BE">
      <w:start w:val="1"/>
      <w:numFmt w:val="decimal"/>
      <w:lvlText w:val="%1."/>
      <w:lvlJc w:val="left"/>
      <w:pPr>
        <w:tabs>
          <w:tab w:val="num" w:pos="1440"/>
        </w:tabs>
        <w:ind w:left="1440" w:hanging="360"/>
      </w:pPr>
      <w:rPr>
        <w:i w:val="0"/>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3" w15:restartNumberingAfterBreak="0">
    <w:nsid w:val="02826817"/>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4" w15:restartNumberingAfterBreak="0">
    <w:nsid w:val="04B65B30"/>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5" w15:restartNumberingAfterBreak="0">
    <w:nsid w:val="07725FE8"/>
    <w:multiLevelType w:val="hybridMultilevel"/>
    <w:tmpl w:val="50FC4A5E"/>
    <w:lvl w:ilvl="0" w:tplc="653AFDF6">
      <w:start w:val="1"/>
      <w:numFmt w:val="decimal"/>
      <w:lvlText w:val="%1."/>
      <w:lvlJc w:val="left"/>
      <w:pPr>
        <w:ind w:left="729" w:hanging="360"/>
      </w:pPr>
      <w:rPr>
        <w:rFonts w:hint="default"/>
      </w:rPr>
    </w:lvl>
    <w:lvl w:ilvl="1" w:tplc="04270019">
      <w:start w:val="1"/>
      <w:numFmt w:val="lowerLetter"/>
      <w:lvlText w:val="%2."/>
      <w:lvlJc w:val="left"/>
      <w:pPr>
        <w:ind w:left="1449" w:hanging="360"/>
      </w:pPr>
    </w:lvl>
    <w:lvl w:ilvl="2" w:tplc="0427001B">
      <w:start w:val="1"/>
      <w:numFmt w:val="lowerRoman"/>
      <w:lvlText w:val="%3."/>
      <w:lvlJc w:val="right"/>
      <w:pPr>
        <w:ind w:left="2169" w:hanging="180"/>
      </w:pPr>
    </w:lvl>
    <w:lvl w:ilvl="3" w:tplc="0427000F">
      <w:start w:val="1"/>
      <w:numFmt w:val="decimal"/>
      <w:lvlText w:val="%4."/>
      <w:lvlJc w:val="left"/>
      <w:pPr>
        <w:ind w:left="2889" w:hanging="360"/>
      </w:pPr>
    </w:lvl>
    <w:lvl w:ilvl="4" w:tplc="04270019">
      <w:start w:val="1"/>
      <w:numFmt w:val="lowerLetter"/>
      <w:lvlText w:val="%5."/>
      <w:lvlJc w:val="left"/>
      <w:pPr>
        <w:ind w:left="3609" w:hanging="360"/>
      </w:pPr>
    </w:lvl>
    <w:lvl w:ilvl="5" w:tplc="0427001B">
      <w:start w:val="1"/>
      <w:numFmt w:val="lowerRoman"/>
      <w:lvlText w:val="%6."/>
      <w:lvlJc w:val="right"/>
      <w:pPr>
        <w:ind w:left="4329" w:hanging="180"/>
      </w:pPr>
    </w:lvl>
    <w:lvl w:ilvl="6" w:tplc="0427000F">
      <w:start w:val="1"/>
      <w:numFmt w:val="decimal"/>
      <w:lvlText w:val="%7."/>
      <w:lvlJc w:val="left"/>
      <w:pPr>
        <w:ind w:left="5049" w:hanging="360"/>
      </w:pPr>
    </w:lvl>
    <w:lvl w:ilvl="7" w:tplc="04270019">
      <w:start w:val="1"/>
      <w:numFmt w:val="lowerLetter"/>
      <w:lvlText w:val="%8."/>
      <w:lvlJc w:val="left"/>
      <w:pPr>
        <w:ind w:left="5769" w:hanging="360"/>
      </w:pPr>
    </w:lvl>
    <w:lvl w:ilvl="8" w:tplc="0427001B">
      <w:start w:val="1"/>
      <w:numFmt w:val="lowerRoman"/>
      <w:lvlText w:val="%9."/>
      <w:lvlJc w:val="right"/>
      <w:pPr>
        <w:ind w:left="6489" w:hanging="180"/>
      </w:pPr>
    </w:lvl>
  </w:abstractNum>
  <w:abstractNum w:abstractNumId="6"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7" w15:restartNumberingAfterBreak="0">
    <w:nsid w:val="1A626320"/>
    <w:multiLevelType w:val="hybridMultilevel"/>
    <w:tmpl w:val="EA52D1E6"/>
    <w:lvl w:ilvl="0" w:tplc="B8AAC3E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B6E7810"/>
    <w:multiLevelType w:val="hybridMultilevel"/>
    <w:tmpl w:val="07B406E4"/>
    <w:lvl w:ilvl="0" w:tplc="DB34F0F0">
      <w:start w:val="1"/>
      <w:numFmt w:val="decimal"/>
      <w:lvlText w:val="%1."/>
      <w:lvlJc w:val="left"/>
      <w:pPr>
        <w:ind w:left="1211" w:hanging="360"/>
      </w:pPr>
      <w:rPr>
        <w:rFonts w:ascii="Times New Roman" w:eastAsia="Times New Roman" w:hAnsi="Times New Roman"/>
        <w:b w:val="0"/>
        <w:bCs w:val="0"/>
        <w:strike w:val="0"/>
        <w:dstrike w:val="0"/>
        <w:u w:val="none"/>
        <w:effect w:val="none"/>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1ECA55DC"/>
    <w:multiLevelType w:val="hybridMultilevel"/>
    <w:tmpl w:val="418641BC"/>
    <w:lvl w:ilvl="0" w:tplc="C07E16CE">
      <w:start w:val="1"/>
      <w:numFmt w:val="decimal"/>
      <w:lvlText w:val="%1."/>
      <w:lvlJc w:val="left"/>
      <w:pPr>
        <w:ind w:left="446" w:hanging="360"/>
      </w:pPr>
      <w:rPr>
        <w:rFonts w:hint="default"/>
      </w:rPr>
    </w:lvl>
    <w:lvl w:ilvl="1" w:tplc="04270019">
      <w:start w:val="1"/>
      <w:numFmt w:val="lowerLetter"/>
      <w:lvlText w:val="%2."/>
      <w:lvlJc w:val="left"/>
      <w:pPr>
        <w:ind w:left="1166" w:hanging="360"/>
      </w:pPr>
    </w:lvl>
    <w:lvl w:ilvl="2" w:tplc="0427001B">
      <w:start w:val="1"/>
      <w:numFmt w:val="lowerRoman"/>
      <w:lvlText w:val="%3."/>
      <w:lvlJc w:val="right"/>
      <w:pPr>
        <w:ind w:left="1886" w:hanging="180"/>
      </w:pPr>
    </w:lvl>
    <w:lvl w:ilvl="3" w:tplc="0427000F">
      <w:start w:val="1"/>
      <w:numFmt w:val="decimal"/>
      <w:lvlText w:val="%4."/>
      <w:lvlJc w:val="left"/>
      <w:pPr>
        <w:ind w:left="2606" w:hanging="360"/>
      </w:pPr>
    </w:lvl>
    <w:lvl w:ilvl="4" w:tplc="04270019">
      <w:start w:val="1"/>
      <w:numFmt w:val="lowerLetter"/>
      <w:lvlText w:val="%5."/>
      <w:lvlJc w:val="left"/>
      <w:pPr>
        <w:ind w:left="3326" w:hanging="360"/>
      </w:pPr>
    </w:lvl>
    <w:lvl w:ilvl="5" w:tplc="0427001B">
      <w:start w:val="1"/>
      <w:numFmt w:val="lowerRoman"/>
      <w:lvlText w:val="%6."/>
      <w:lvlJc w:val="right"/>
      <w:pPr>
        <w:ind w:left="4046" w:hanging="180"/>
      </w:pPr>
    </w:lvl>
    <w:lvl w:ilvl="6" w:tplc="0427000F">
      <w:start w:val="1"/>
      <w:numFmt w:val="decimal"/>
      <w:lvlText w:val="%7."/>
      <w:lvlJc w:val="left"/>
      <w:pPr>
        <w:ind w:left="4766" w:hanging="360"/>
      </w:pPr>
    </w:lvl>
    <w:lvl w:ilvl="7" w:tplc="04270019">
      <w:start w:val="1"/>
      <w:numFmt w:val="lowerLetter"/>
      <w:lvlText w:val="%8."/>
      <w:lvlJc w:val="left"/>
      <w:pPr>
        <w:ind w:left="5486" w:hanging="360"/>
      </w:pPr>
    </w:lvl>
    <w:lvl w:ilvl="8" w:tplc="0427001B">
      <w:start w:val="1"/>
      <w:numFmt w:val="lowerRoman"/>
      <w:lvlText w:val="%9."/>
      <w:lvlJc w:val="right"/>
      <w:pPr>
        <w:ind w:left="6206" w:hanging="180"/>
      </w:pPr>
    </w:lvl>
  </w:abstractNum>
  <w:abstractNum w:abstractNumId="10" w15:restartNumberingAfterBreak="0">
    <w:nsid w:val="1F6C1ACA"/>
    <w:multiLevelType w:val="hybridMultilevel"/>
    <w:tmpl w:val="F49EFFE6"/>
    <w:lvl w:ilvl="0" w:tplc="2EE46FAE">
      <w:start w:val="1"/>
      <w:numFmt w:val="decimal"/>
      <w:lvlText w:val="%1."/>
      <w:lvlJc w:val="left"/>
      <w:pPr>
        <w:ind w:left="643" w:hanging="360"/>
      </w:pPr>
      <w:rPr>
        <w:rFonts w:hint="default"/>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abstractNum w:abstractNumId="11" w15:restartNumberingAfterBreak="0">
    <w:nsid w:val="203E17C3"/>
    <w:multiLevelType w:val="hybridMultilevel"/>
    <w:tmpl w:val="07B406E4"/>
    <w:lvl w:ilvl="0" w:tplc="DB34F0F0">
      <w:start w:val="1"/>
      <w:numFmt w:val="decimal"/>
      <w:lvlText w:val="%1."/>
      <w:lvlJc w:val="left"/>
      <w:pPr>
        <w:ind w:left="1211" w:hanging="360"/>
      </w:pPr>
      <w:rPr>
        <w:rFonts w:ascii="Times New Roman" w:eastAsia="Times New Roman" w:hAnsi="Times New Roman"/>
        <w:b w:val="0"/>
        <w:bCs w:val="0"/>
        <w:strike w:val="0"/>
        <w:dstrike w:val="0"/>
        <w:u w:val="none"/>
        <w:effect w:val="none"/>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259A2DCF"/>
    <w:multiLevelType w:val="hybridMultilevel"/>
    <w:tmpl w:val="774ADD86"/>
    <w:lvl w:ilvl="0" w:tplc="1374BDFE">
      <w:start w:val="4"/>
      <w:numFmt w:val="decimal"/>
      <w:lvlText w:val="%1."/>
      <w:lvlJc w:val="left"/>
      <w:pPr>
        <w:ind w:left="502" w:hanging="360"/>
      </w:pPr>
      <w:rPr>
        <w:rFonts w:hint="default"/>
        <w:b/>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25BA0FA9"/>
    <w:multiLevelType w:val="multilevel"/>
    <w:tmpl w:val="0C101E34"/>
    <w:lvl w:ilvl="0">
      <w:start w:val="7"/>
      <w:numFmt w:val="decimal"/>
      <w:lvlText w:val="%1."/>
      <w:lvlJc w:val="left"/>
      <w:pPr>
        <w:ind w:left="540" w:hanging="540"/>
      </w:pPr>
      <w:rPr>
        <w:rFonts w:hint="default"/>
        <w:b/>
        <w:u w:val="single"/>
      </w:rPr>
    </w:lvl>
    <w:lvl w:ilvl="1">
      <w:start w:val="1"/>
      <w:numFmt w:val="decimal"/>
      <w:lvlText w:val="%1.%2."/>
      <w:lvlJc w:val="left"/>
      <w:pPr>
        <w:ind w:left="720" w:hanging="540"/>
      </w:pPr>
      <w:rPr>
        <w:rFonts w:ascii="Times New Roman" w:hAnsi="Times New Roman" w:cs="Times New Roman" w:hint="default"/>
        <w:b w:val="0"/>
        <w:bCs/>
        <w:sz w:val="24"/>
        <w:szCs w:val="24"/>
        <w:u w:val="none"/>
      </w:rPr>
    </w:lvl>
    <w:lvl w:ilvl="2">
      <w:start w:val="2"/>
      <w:numFmt w:val="decimal"/>
      <w:lvlText w:val="%1.%2.%3."/>
      <w:lvlJc w:val="left"/>
      <w:pPr>
        <w:ind w:left="1080" w:hanging="720"/>
      </w:pPr>
      <w:rPr>
        <w:rFonts w:hint="default"/>
        <w:b w:val="0"/>
        <w:bCs/>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15" w15:restartNumberingAfterBreak="0">
    <w:nsid w:val="2B7A279C"/>
    <w:multiLevelType w:val="hybridMultilevel"/>
    <w:tmpl w:val="EEE8FDF4"/>
    <w:lvl w:ilvl="0" w:tplc="77EAC338">
      <w:start w:val="1"/>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6" w15:restartNumberingAfterBreak="0">
    <w:nsid w:val="2D083AAE"/>
    <w:multiLevelType w:val="hybridMultilevel"/>
    <w:tmpl w:val="CBA627D8"/>
    <w:lvl w:ilvl="0" w:tplc="C172D86C">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D2C8C3CA">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9" w15:restartNumberingAfterBreak="0">
    <w:nsid w:val="43486242"/>
    <w:multiLevelType w:val="multilevel"/>
    <w:tmpl w:val="7E9EFD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43F556E0"/>
    <w:multiLevelType w:val="hybridMultilevel"/>
    <w:tmpl w:val="07B406E4"/>
    <w:lvl w:ilvl="0" w:tplc="DB34F0F0">
      <w:start w:val="1"/>
      <w:numFmt w:val="decimal"/>
      <w:lvlText w:val="%1."/>
      <w:lvlJc w:val="left"/>
      <w:pPr>
        <w:ind w:left="1211" w:hanging="360"/>
      </w:pPr>
      <w:rPr>
        <w:rFonts w:ascii="Times New Roman" w:eastAsia="Times New Roman" w:hAnsi="Times New Roman"/>
        <w:b w:val="0"/>
        <w:bCs w:val="0"/>
        <w:strike w:val="0"/>
        <w:dstrike w:val="0"/>
        <w:u w:val="none"/>
        <w:effect w:val="none"/>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4F6E7A1C"/>
    <w:multiLevelType w:val="multilevel"/>
    <w:tmpl w:val="ABA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1354D"/>
    <w:multiLevelType w:val="multilevel"/>
    <w:tmpl w:val="F754FC22"/>
    <w:lvl w:ilvl="0">
      <w:start w:val="1"/>
      <w:numFmt w:val="decimal"/>
      <w:lvlText w:val="%1."/>
      <w:lvlJc w:val="left"/>
      <w:pPr>
        <w:ind w:left="502" w:hanging="360"/>
      </w:pPr>
      <w:rPr>
        <w:rFonts w:hint="default"/>
      </w:rPr>
    </w:lvl>
    <w:lvl w:ilvl="1">
      <w:start w:val="1"/>
      <w:numFmt w:val="decimal"/>
      <w:isLgl/>
      <w:lvlText w:val="%1.%2."/>
      <w:lvlJc w:val="left"/>
      <w:pPr>
        <w:ind w:left="1522" w:hanging="495"/>
      </w:pPr>
      <w:rPr>
        <w:rFonts w:hint="default"/>
      </w:rPr>
    </w:lvl>
    <w:lvl w:ilvl="2">
      <w:start w:val="1"/>
      <w:numFmt w:val="decimal"/>
      <w:isLgl/>
      <w:lvlText w:val="%1.%2.%3."/>
      <w:lvlJc w:val="left"/>
      <w:pPr>
        <w:ind w:left="2632" w:hanging="720"/>
      </w:pPr>
      <w:rPr>
        <w:rFonts w:hint="default"/>
      </w:rPr>
    </w:lvl>
    <w:lvl w:ilvl="3">
      <w:start w:val="1"/>
      <w:numFmt w:val="decimal"/>
      <w:isLgl/>
      <w:lvlText w:val="%1.%2.%3.%4."/>
      <w:lvlJc w:val="left"/>
      <w:pPr>
        <w:ind w:left="3517" w:hanging="720"/>
      </w:pPr>
      <w:rPr>
        <w:rFonts w:hint="default"/>
      </w:rPr>
    </w:lvl>
    <w:lvl w:ilvl="4">
      <w:start w:val="1"/>
      <w:numFmt w:val="decimal"/>
      <w:isLgl/>
      <w:lvlText w:val="%1.%2.%3.%4.%5."/>
      <w:lvlJc w:val="left"/>
      <w:pPr>
        <w:ind w:left="4762" w:hanging="1080"/>
      </w:pPr>
      <w:rPr>
        <w:rFonts w:hint="default"/>
      </w:rPr>
    </w:lvl>
    <w:lvl w:ilvl="5">
      <w:start w:val="1"/>
      <w:numFmt w:val="decimal"/>
      <w:isLgl/>
      <w:lvlText w:val="%1.%2.%3.%4.%5.%6."/>
      <w:lvlJc w:val="left"/>
      <w:pPr>
        <w:ind w:left="5647" w:hanging="1080"/>
      </w:pPr>
      <w:rPr>
        <w:rFonts w:hint="default"/>
      </w:rPr>
    </w:lvl>
    <w:lvl w:ilvl="6">
      <w:start w:val="1"/>
      <w:numFmt w:val="decimal"/>
      <w:isLgl/>
      <w:lvlText w:val="%1.%2.%3.%4.%5.%6.%7."/>
      <w:lvlJc w:val="left"/>
      <w:pPr>
        <w:ind w:left="6892" w:hanging="1440"/>
      </w:pPr>
      <w:rPr>
        <w:rFonts w:hint="default"/>
      </w:rPr>
    </w:lvl>
    <w:lvl w:ilvl="7">
      <w:start w:val="1"/>
      <w:numFmt w:val="decimal"/>
      <w:isLgl/>
      <w:lvlText w:val="%1.%2.%3.%4.%5.%6.%7.%8."/>
      <w:lvlJc w:val="left"/>
      <w:pPr>
        <w:ind w:left="7777" w:hanging="1440"/>
      </w:pPr>
      <w:rPr>
        <w:rFonts w:hint="default"/>
      </w:rPr>
    </w:lvl>
    <w:lvl w:ilvl="8">
      <w:start w:val="1"/>
      <w:numFmt w:val="decimal"/>
      <w:isLgl/>
      <w:lvlText w:val="%1.%2.%3.%4.%5.%6.%7.%8.%9."/>
      <w:lvlJc w:val="left"/>
      <w:pPr>
        <w:ind w:left="9022" w:hanging="1800"/>
      </w:pPr>
      <w:rPr>
        <w:rFonts w:hint="default"/>
      </w:rPr>
    </w:lvl>
  </w:abstractNum>
  <w:abstractNum w:abstractNumId="23"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A4355A"/>
    <w:multiLevelType w:val="hybridMultilevel"/>
    <w:tmpl w:val="5EC647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1FB7F32"/>
    <w:multiLevelType w:val="hybridMultilevel"/>
    <w:tmpl w:val="F51E332A"/>
    <w:lvl w:ilvl="0" w:tplc="045A3B64">
      <w:start w:val="1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6" w15:restartNumberingAfterBreak="0">
    <w:nsid w:val="72B9642F"/>
    <w:multiLevelType w:val="hybridMultilevel"/>
    <w:tmpl w:val="87CE8A6A"/>
    <w:lvl w:ilvl="0" w:tplc="E58477CE">
      <w:start w:val="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4634AC8"/>
    <w:multiLevelType w:val="hybridMultilevel"/>
    <w:tmpl w:val="BA10880A"/>
    <w:lvl w:ilvl="0" w:tplc="FFFFFFFF">
      <w:start w:val="1"/>
      <w:numFmt w:val="decimal"/>
      <w:lvlText w:val="%1)"/>
      <w:lvlJc w:val="left"/>
      <w:pPr>
        <w:tabs>
          <w:tab w:val="num" w:pos="1080"/>
        </w:tabs>
        <w:ind w:left="1080" w:hanging="720"/>
      </w:pPr>
      <w:rPr>
        <w:rFonts w:hint="default"/>
        <w:sz w:val="24"/>
        <w:szCs w:val="24"/>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75726FE0"/>
    <w:multiLevelType w:val="multilevel"/>
    <w:tmpl w:val="3A00735C"/>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1080"/>
        </w:tabs>
        <w:ind w:left="1080" w:hanging="36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D31D07"/>
    <w:multiLevelType w:val="hybridMultilevel"/>
    <w:tmpl w:val="3814AF12"/>
    <w:lvl w:ilvl="0" w:tplc="26F84B82">
      <w:start w:val="1"/>
      <w:numFmt w:val="decimal"/>
      <w:lvlText w:val="%1."/>
      <w:lvlJc w:val="left"/>
      <w:pPr>
        <w:ind w:left="729" w:hanging="360"/>
      </w:pPr>
      <w:rPr>
        <w:rFonts w:hint="default"/>
      </w:rPr>
    </w:lvl>
    <w:lvl w:ilvl="1" w:tplc="04270019">
      <w:start w:val="1"/>
      <w:numFmt w:val="lowerLetter"/>
      <w:lvlText w:val="%2."/>
      <w:lvlJc w:val="left"/>
      <w:pPr>
        <w:ind w:left="1449" w:hanging="360"/>
      </w:pPr>
    </w:lvl>
    <w:lvl w:ilvl="2" w:tplc="0427001B">
      <w:start w:val="1"/>
      <w:numFmt w:val="lowerRoman"/>
      <w:lvlText w:val="%3."/>
      <w:lvlJc w:val="right"/>
      <w:pPr>
        <w:ind w:left="2169" w:hanging="180"/>
      </w:pPr>
    </w:lvl>
    <w:lvl w:ilvl="3" w:tplc="0427000F">
      <w:start w:val="1"/>
      <w:numFmt w:val="decimal"/>
      <w:lvlText w:val="%4."/>
      <w:lvlJc w:val="left"/>
      <w:pPr>
        <w:ind w:left="2889" w:hanging="360"/>
      </w:pPr>
    </w:lvl>
    <w:lvl w:ilvl="4" w:tplc="04270019">
      <w:start w:val="1"/>
      <w:numFmt w:val="lowerLetter"/>
      <w:lvlText w:val="%5."/>
      <w:lvlJc w:val="left"/>
      <w:pPr>
        <w:ind w:left="3609" w:hanging="360"/>
      </w:pPr>
    </w:lvl>
    <w:lvl w:ilvl="5" w:tplc="0427001B">
      <w:start w:val="1"/>
      <w:numFmt w:val="lowerRoman"/>
      <w:lvlText w:val="%6."/>
      <w:lvlJc w:val="right"/>
      <w:pPr>
        <w:ind w:left="4329" w:hanging="180"/>
      </w:pPr>
    </w:lvl>
    <w:lvl w:ilvl="6" w:tplc="0427000F">
      <w:start w:val="1"/>
      <w:numFmt w:val="decimal"/>
      <w:lvlText w:val="%7."/>
      <w:lvlJc w:val="left"/>
      <w:pPr>
        <w:ind w:left="5049" w:hanging="360"/>
      </w:pPr>
    </w:lvl>
    <w:lvl w:ilvl="7" w:tplc="04270019">
      <w:start w:val="1"/>
      <w:numFmt w:val="lowerLetter"/>
      <w:lvlText w:val="%8."/>
      <w:lvlJc w:val="left"/>
      <w:pPr>
        <w:ind w:left="5769" w:hanging="360"/>
      </w:pPr>
    </w:lvl>
    <w:lvl w:ilvl="8" w:tplc="0427001B">
      <w:start w:val="1"/>
      <w:numFmt w:val="lowerRoman"/>
      <w:lvlText w:val="%9."/>
      <w:lvlJc w:val="right"/>
      <w:pPr>
        <w:ind w:left="6489"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9922F52"/>
    <w:multiLevelType w:val="hybridMultilevel"/>
    <w:tmpl w:val="26142E2C"/>
    <w:lvl w:ilvl="0" w:tplc="B950CE96">
      <w:start w:val="29"/>
      <w:numFmt w:val="decimal"/>
      <w:lvlText w:val="%1."/>
      <w:lvlJc w:val="left"/>
      <w:pPr>
        <w:tabs>
          <w:tab w:val="num" w:pos="1440"/>
        </w:tabs>
        <w:ind w:left="144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B5249B9"/>
    <w:multiLevelType w:val="hybridMultilevel"/>
    <w:tmpl w:val="38A2EBA0"/>
    <w:lvl w:ilvl="0" w:tplc="EE82B91E">
      <w:start w:val="2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BEF516D"/>
    <w:multiLevelType w:val="hybridMultilevel"/>
    <w:tmpl w:val="F7AAB9EA"/>
    <w:lvl w:ilvl="0" w:tplc="B8D415BE">
      <w:start w:val="1"/>
      <w:numFmt w:val="decimal"/>
      <w:lvlText w:val="%1."/>
      <w:lvlJc w:val="left"/>
      <w:pPr>
        <w:tabs>
          <w:tab w:val="num" w:pos="1440"/>
        </w:tabs>
        <w:ind w:left="144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CC570E8"/>
    <w:multiLevelType w:val="hybridMultilevel"/>
    <w:tmpl w:val="7096A270"/>
    <w:lvl w:ilvl="0" w:tplc="508EDF4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5" w15:restartNumberingAfterBreak="0">
    <w:nsid w:val="7CE95D3E"/>
    <w:multiLevelType w:val="hybridMultilevel"/>
    <w:tmpl w:val="E4D6A436"/>
    <w:lvl w:ilvl="0" w:tplc="BEF2E814">
      <w:start w:val="1"/>
      <w:numFmt w:val="decimal"/>
      <w:lvlText w:val="%1."/>
      <w:lvlJc w:val="left"/>
      <w:pPr>
        <w:ind w:left="729" w:hanging="360"/>
      </w:pPr>
      <w:rPr>
        <w:rFonts w:hint="default"/>
      </w:rPr>
    </w:lvl>
    <w:lvl w:ilvl="1" w:tplc="04270019">
      <w:start w:val="1"/>
      <w:numFmt w:val="lowerLetter"/>
      <w:lvlText w:val="%2."/>
      <w:lvlJc w:val="left"/>
      <w:pPr>
        <w:ind w:left="1449" w:hanging="360"/>
      </w:pPr>
    </w:lvl>
    <w:lvl w:ilvl="2" w:tplc="0427001B">
      <w:start w:val="1"/>
      <w:numFmt w:val="lowerRoman"/>
      <w:lvlText w:val="%3."/>
      <w:lvlJc w:val="right"/>
      <w:pPr>
        <w:ind w:left="2169" w:hanging="180"/>
      </w:pPr>
    </w:lvl>
    <w:lvl w:ilvl="3" w:tplc="0427000F">
      <w:start w:val="1"/>
      <w:numFmt w:val="decimal"/>
      <w:lvlText w:val="%4."/>
      <w:lvlJc w:val="left"/>
      <w:pPr>
        <w:ind w:left="2889" w:hanging="360"/>
      </w:pPr>
    </w:lvl>
    <w:lvl w:ilvl="4" w:tplc="04270019">
      <w:start w:val="1"/>
      <w:numFmt w:val="lowerLetter"/>
      <w:lvlText w:val="%5."/>
      <w:lvlJc w:val="left"/>
      <w:pPr>
        <w:ind w:left="3609" w:hanging="360"/>
      </w:pPr>
    </w:lvl>
    <w:lvl w:ilvl="5" w:tplc="0427001B">
      <w:start w:val="1"/>
      <w:numFmt w:val="lowerRoman"/>
      <w:lvlText w:val="%6."/>
      <w:lvlJc w:val="right"/>
      <w:pPr>
        <w:ind w:left="4329" w:hanging="180"/>
      </w:pPr>
    </w:lvl>
    <w:lvl w:ilvl="6" w:tplc="0427000F">
      <w:start w:val="1"/>
      <w:numFmt w:val="decimal"/>
      <w:lvlText w:val="%7."/>
      <w:lvlJc w:val="left"/>
      <w:pPr>
        <w:ind w:left="5049" w:hanging="360"/>
      </w:pPr>
    </w:lvl>
    <w:lvl w:ilvl="7" w:tplc="04270019">
      <w:start w:val="1"/>
      <w:numFmt w:val="lowerLetter"/>
      <w:lvlText w:val="%8."/>
      <w:lvlJc w:val="left"/>
      <w:pPr>
        <w:ind w:left="5769" w:hanging="360"/>
      </w:pPr>
    </w:lvl>
    <w:lvl w:ilvl="8" w:tplc="0427001B">
      <w:start w:val="1"/>
      <w:numFmt w:val="lowerRoman"/>
      <w:lvlText w:val="%9."/>
      <w:lvlJc w:val="right"/>
      <w:pPr>
        <w:ind w:left="6489" w:hanging="180"/>
      </w:pPr>
    </w:lvl>
  </w:abstractNum>
  <w:num w:numId="1" w16cid:durableId="870874047">
    <w:abstractNumId w:val="22"/>
  </w:num>
  <w:num w:numId="2" w16cid:durableId="552666877">
    <w:abstractNumId w:val="14"/>
  </w:num>
  <w:num w:numId="3" w16cid:durableId="1166436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09192">
    <w:abstractNumId w:val="12"/>
  </w:num>
  <w:num w:numId="5" w16cid:durableId="622735546">
    <w:abstractNumId w:val="16"/>
  </w:num>
  <w:num w:numId="6" w16cid:durableId="2053727415">
    <w:abstractNumId w:val="3"/>
  </w:num>
  <w:num w:numId="7" w16cid:durableId="2074159850">
    <w:abstractNumId w:val="4"/>
  </w:num>
  <w:num w:numId="8" w16cid:durableId="479616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1190649">
    <w:abstractNumId w:val="13"/>
  </w:num>
  <w:num w:numId="10" w16cid:durableId="1630042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89817">
    <w:abstractNumId w:val="7"/>
  </w:num>
  <w:num w:numId="12" w16cid:durableId="1963920900">
    <w:abstractNumId w:val="28"/>
  </w:num>
  <w:num w:numId="13" w16cid:durableId="1906794452">
    <w:abstractNumId w:val="11"/>
  </w:num>
  <w:num w:numId="14" w16cid:durableId="144131075">
    <w:abstractNumId w:val="20"/>
  </w:num>
  <w:num w:numId="15" w16cid:durableId="1918780895">
    <w:abstractNumId w:val="30"/>
  </w:num>
  <w:num w:numId="16" w16cid:durableId="1226602284">
    <w:abstractNumId w:val="34"/>
  </w:num>
  <w:num w:numId="17" w16cid:durableId="341130132">
    <w:abstractNumId w:val="8"/>
  </w:num>
  <w:num w:numId="18" w16cid:durableId="1439134906">
    <w:abstractNumId w:val="26"/>
  </w:num>
  <w:num w:numId="19" w16cid:durableId="1721514352">
    <w:abstractNumId w:val="27"/>
  </w:num>
  <w:num w:numId="20" w16cid:durableId="1202673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5061408">
    <w:abstractNumId w:val="15"/>
  </w:num>
  <w:num w:numId="22" w16cid:durableId="1360858395">
    <w:abstractNumId w:val="1"/>
  </w:num>
  <w:num w:numId="23" w16cid:durableId="2050378986">
    <w:abstractNumId w:val="19"/>
  </w:num>
  <w:num w:numId="24" w16cid:durableId="57703424">
    <w:abstractNumId w:val="0"/>
  </w:num>
  <w:num w:numId="25" w16cid:durableId="1428190333">
    <w:abstractNumId w:val="25"/>
  </w:num>
  <w:num w:numId="26" w16cid:durableId="1021780464">
    <w:abstractNumId w:val="29"/>
  </w:num>
  <w:num w:numId="27" w16cid:durableId="1047295737">
    <w:abstractNumId w:val="24"/>
  </w:num>
  <w:num w:numId="28" w16cid:durableId="179664530">
    <w:abstractNumId w:val="35"/>
  </w:num>
  <w:num w:numId="29" w16cid:durableId="484205355">
    <w:abstractNumId w:val="5"/>
  </w:num>
  <w:num w:numId="30" w16cid:durableId="815803446">
    <w:abstractNumId w:val="10"/>
  </w:num>
  <w:num w:numId="31" w16cid:durableId="1572883276">
    <w:abstractNumId w:val="9"/>
  </w:num>
  <w:num w:numId="32" w16cid:durableId="203784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0661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4113870">
    <w:abstractNumId w:val="3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002137">
    <w:abstractNumId w:val="3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7816289">
    <w:abstractNumId w:val="21"/>
  </w:num>
  <w:num w:numId="37" w16cid:durableId="4075045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60100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83"/>
    <w:rsid w:val="00005C1B"/>
    <w:rsid w:val="000417FE"/>
    <w:rsid w:val="000716B5"/>
    <w:rsid w:val="000734A7"/>
    <w:rsid w:val="000873B1"/>
    <w:rsid w:val="000B6440"/>
    <w:rsid w:val="000D0D63"/>
    <w:rsid w:val="000F1ABF"/>
    <w:rsid w:val="0012788A"/>
    <w:rsid w:val="00142B54"/>
    <w:rsid w:val="00180CB2"/>
    <w:rsid w:val="001915E2"/>
    <w:rsid w:val="001E1D92"/>
    <w:rsid w:val="001F1BD3"/>
    <w:rsid w:val="002049D5"/>
    <w:rsid w:val="00221A88"/>
    <w:rsid w:val="00225EA9"/>
    <w:rsid w:val="00245354"/>
    <w:rsid w:val="002566C6"/>
    <w:rsid w:val="00265EB9"/>
    <w:rsid w:val="00275200"/>
    <w:rsid w:val="0027697E"/>
    <w:rsid w:val="00283EC6"/>
    <w:rsid w:val="002B2A87"/>
    <w:rsid w:val="002C7143"/>
    <w:rsid w:val="002D098F"/>
    <w:rsid w:val="002E4E76"/>
    <w:rsid w:val="00321B20"/>
    <w:rsid w:val="0033584C"/>
    <w:rsid w:val="00374F65"/>
    <w:rsid w:val="00387826"/>
    <w:rsid w:val="003B2D47"/>
    <w:rsid w:val="003C4959"/>
    <w:rsid w:val="003E32B3"/>
    <w:rsid w:val="004125D5"/>
    <w:rsid w:val="0042523B"/>
    <w:rsid w:val="00434099"/>
    <w:rsid w:val="0046561C"/>
    <w:rsid w:val="004A4C42"/>
    <w:rsid w:val="004C6D75"/>
    <w:rsid w:val="004D5C47"/>
    <w:rsid w:val="004E2AD0"/>
    <w:rsid w:val="005131AB"/>
    <w:rsid w:val="00515EB4"/>
    <w:rsid w:val="00554B76"/>
    <w:rsid w:val="005642CA"/>
    <w:rsid w:val="0057127D"/>
    <w:rsid w:val="00597D22"/>
    <w:rsid w:val="005D3817"/>
    <w:rsid w:val="005D475E"/>
    <w:rsid w:val="005D5FE8"/>
    <w:rsid w:val="005D743D"/>
    <w:rsid w:val="005F70B5"/>
    <w:rsid w:val="00625488"/>
    <w:rsid w:val="00644382"/>
    <w:rsid w:val="006458EE"/>
    <w:rsid w:val="00646D02"/>
    <w:rsid w:val="00651F37"/>
    <w:rsid w:val="00671F0A"/>
    <w:rsid w:val="00675DC7"/>
    <w:rsid w:val="00680D5A"/>
    <w:rsid w:val="00687BCD"/>
    <w:rsid w:val="006C7906"/>
    <w:rsid w:val="006C7A45"/>
    <w:rsid w:val="006D162C"/>
    <w:rsid w:val="006D6969"/>
    <w:rsid w:val="0072072D"/>
    <w:rsid w:val="00731679"/>
    <w:rsid w:val="00775810"/>
    <w:rsid w:val="00780864"/>
    <w:rsid w:val="00780F1C"/>
    <w:rsid w:val="007A61AB"/>
    <w:rsid w:val="007D525D"/>
    <w:rsid w:val="007D6618"/>
    <w:rsid w:val="007E4762"/>
    <w:rsid w:val="00820FB7"/>
    <w:rsid w:val="00844D75"/>
    <w:rsid w:val="0086669A"/>
    <w:rsid w:val="008B3CC0"/>
    <w:rsid w:val="008C5F76"/>
    <w:rsid w:val="008F63A7"/>
    <w:rsid w:val="009139AF"/>
    <w:rsid w:val="00925497"/>
    <w:rsid w:val="00992BF4"/>
    <w:rsid w:val="00A20148"/>
    <w:rsid w:val="00AA3FBC"/>
    <w:rsid w:val="00AD04B7"/>
    <w:rsid w:val="00B44540"/>
    <w:rsid w:val="00BE6A51"/>
    <w:rsid w:val="00C024C6"/>
    <w:rsid w:val="00C156E1"/>
    <w:rsid w:val="00C27E18"/>
    <w:rsid w:val="00C51F3D"/>
    <w:rsid w:val="00C70A3F"/>
    <w:rsid w:val="00C71B90"/>
    <w:rsid w:val="00CD14E6"/>
    <w:rsid w:val="00D00DE7"/>
    <w:rsid w:val="00D32DFF"/>
    <w:rsid w:val="00D37521"/>
    <w:rsid w:val="00D4127B"/>
    <w:rsid w:val="00D41491"/>
    <w:rsid w:val="00D5457D"/>
    <w:rsid w:val="00D6693F"/>
    <w:rsid w:val="00D97F83"/>
    <w:rsid w:val="00DA5909"/>
    <w:rsid w:val="00DF4304"/>
    <w:rsid w:val="00E13B5C"/>
    <w:rsid w:val="00E6040B"/>
    <w:rsid w:val="00E86D89"/>
    <w:rsid w:val="00E91003"/>
    <w:rsid w:val="00E97911"/>
    <w:rsid w:val="00EC4C2C"/>
    <w:rsid w:val="00ED50B6"/>
    <w:rsid w:val="00EE41F9"/>
    <w:rsid w:val="00F305AD"/>
    <w:rsid w:val="00F44191"/>
    <w:rsid w:val="00F4781C"/>
    <w:rsid w:val="00F559E0"/>
    <w:rsid w:val="00F6716D"/>
    <w:rsid w:val="00F7437E"/>
    <w:rsid w:val="00F90486"/>
    <w:rsid w:val="00F9431A"/>
    <w:rsid w:val="00FC3DA6"/>
    <w:rsid w:val="00FE3B41"/>
    <w:rsid w:val="00FE6514"/>
    <w:rsid w:val="00FF6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5974"/>
  <w15:chartTrackingRefBased/>
  <w15:docId w15:val="{B9554152-E1B6-42A3-B4F2-F1578746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EB4"/>
    <w:pPr>
      <w:spacing w:after="0" w:line="240" w:lineRule="auto"/>
    </w:pPr>
    <w:rPr>
      <w:rFonts w:ascii="Palemonas" w:eastAsia="Calibri" w:hAnsi="Palemonas" w:cs="Times New Roman"/>
      <w:kern w:val="0"/>
      <w:sz w:val="24"/>
      <w14:ligatures w14:val="none"/>
    </w:rPr>
  </w:style>
  <w:style w:type="paragraph" w:styleId="Antrat1">
    <w:name w:val="heading 1"/>
    <w:basedOn w:val="prastasis"/>
    <w:next w:val="prastasis"/>
    <w:link w:val="Antrat1Diagrama"/>
    <w:uiPriority w:val="99"/>
    <w:qFormat/>
    <w:rsid w:val="00515EB4"/>
    <w:pPr>
      <w:keepNext/>
      <w:numPr>
        <w:numId w:val="15"/>
      </w:numPr>
      <w:spacing w:before="360" w:after="360"/>
      <w:jc w:val="center"/>
      <w:outlineLvl w:val="0"/>
    </w:pPr>
    <w:rPr>
      <w:rFonts w:ascii="Times New Roman" w:eastAsia="Times New Roman" w:hAnsi="Times New Roman"/>
      <w:sz w:val="28"/>
      <w:szCs w:val="28"/>
      <w:lang w:eastAsia="lt-LT"/>
    </w:rPr>
  </w:style>
  <w:style w:type="paragraph" w:styleId="Antrat2">
    <w:name w:val="heading 2"/>
    <w:basedOn w:val="prastasis"/>
    <w:next w:val="prastasis"/>
    <w:link w:val="Antrat2Diagrama"/>
    <w:uiPriority w:val="99"/>
    <w:qFormat/>
    <w:rsid w:val="00515EB4"/>
    <w:pPr>
      <w:numPr>
        <w:ilvl w:val="1"/>
        <w:numId w:val="15"/>
      </w:numPr>
      <w:jc w:val="both"/>
      <w:outlineLvl w:val="1"/>
    </w:pPr>
    <w:rPr>
      <w:rFonts w:ascii="Times New Roman" w:eastAsia="Times New Roman" w:hAnsi="Times New Roman"/>
      <w:szCs w:val="24"/>
      <w:lang w:eastAsia="lt-LT"/>
    </w:rPr>
  </w:style>
  <w:style w:type="paragraph" w:styleId="Antrat3">
    <w:name w:val="heading 3"/>
    <w:basedOn w:val="prastasis"/>
    <w:next w:val="prastasis"/>
    <w:link w:val="Antrat3Diagrama"/>
    <w:uiPriority w:val="99"/>
    <w:qFormat/>
    <w:rsid w:val="00515EB4"/>
    <w:pPr>
      <w:keepNext/>
      <w:numPr>
        <w:ilvl w:val="2"/>
        <w:numId w:val="15"/>
      </w:numPr>
      <w:jc w:val="both"/>
      <w:outlineLvl w:val="2"/>
    </w:pPr>
    <w:rPr>
      <w:rFonts w:ascii="Times New Roman" w:eastAsia="Times New Roman" w:hAnsi="Times New Roman"/>
      <w:szCs w:val="24"/>
      <w:lang w:eastAsia="lt-LT"/>
    </w:rPr>
  </w:style>
  <w:style w:type="paragraph" w:styleId="Antrat4">
    <w:name w:val="heading 4"/>
    <w:basedOn w:val="prastasis"/>
    <w:next w:val="prastasis"/>
    <w:link w:val="Antrat4Diagrama"/>
    <w:uiPriority w:val="99"/>
    <w:qFormat/>
    <w:rsid w:val="00515EB4"/>
    <w:pPr>
      <w:keepNext/>
      <w:numPr>
        <w:ilvl w:val="3"/>
        <w:numId w:val="15"/>
      </w:numPr>
      <w:outlineLvl w:val="3"/>
    </w:pPr>
    <w:rPr>
      <w:rFonts w:ascii="Times New Roman" w:eastAsia="Times New Roman" w:hAnsi="Times New Roman"/>
      <w:b/>
      <w:bCs/>
      <w:sz w:val="44"/>
      <w:szCs w:val="44"/>
      <w:lang w:eastAsia="lt-LT"/>
    </w:rPr>
  </w:style>
  <w:style w:type="paragraph" w:styleId="Antrat5">
    <w:name w:val="heading 5"/>
    <w:basedOn w:val="prastasis"/>
    <w:next w:val="prastasis"/>
    <w:link w:val="Antrat5Diagrama"/>
    <w:uiPriority w:val="99"/>
    <w:qFormat/>
    <w:rsid w:val="00515EB4"/>
    <w:pPr>
      <w:keepNext/>
      <w:numPr>
        <w:ilvl w:val="4"/>
        <w:numId w:val="15"/>
      </w:numPr>
      <w:outlineLvl w:val="4"/>
    </w:pPr>
    <w:rPr>
      <w:rFonts w:ascii="Times New Roman" w:eastAsia="Times New Roman" w:hAnsi="Times New Roman"/>
      <w:b/>
      <w:bCs/>
      <w:sz w:val="40"/>
      <w:szCs w:val="40"/>
      <w:lang w:eastAsia="lt-LT"/>
    </w:rPr>
  </w:style>
  <w:style w:type="paragraph" w:styleId="Antrat6">
    <w:name w:val="heading 6"/>
    <w:basedOn w:val="prastasis"/>
    <w:next w:val="prastasis"/>
    <w:link w:val="Antrat6Diagrama"/>
    <w:uiPriority w:val="99"/>
    <w:qFormat/>
    <w:rsid w:val="00515EB4"/>
    <w:pPr>
      <w:keepNext/>
      <w:numPr>
        <w:ilvl w:val="5"/>
        <w:numId w:val="15"/>
      </w:numPr>
      <w:outlineLvl w:val="5"/>
    </w:pPr>
    <w:rPr>
      <w:rFonts w:ascii="Times New Roman" w:eastAsia="Times New Roman" w:hAnsi="Times New Roman"/>
      <w:b/>
      <w:bCs/>
      <w:sz w:val="36"/>
      <w:szCs w:val="36"/>
      <w:lang w:eastAsia="lt-LT"/>
    </w:rPr>
  </w:style>
  <w:style w:type="paragraph" w:styleId="Antrat7">
    <w:name w:val="heading 7"/>
    <w:basedOn w:val="prastasis"/>
    <w:next w:val="prastasis"/>
    <w:link w:val="Antrat7Diagrama"/>
    <w:uiPriority w:val="99"/>
    <w:qFormat/>
    <w:rsid w:val="00515EB4"/>
    <w:pPr>
      <w:keepNext/>
      <w:numPr>
        <w:ilvl w:val="6"/>
        <w:numId w:val="15"/>
      </w:numPr>
      <w:outlineLvl w:val="6"/>
    </w:pPr>
    <w:rPr>
      <w:rFonts w:ascii="Times New Roman" w:eastAsia="Times New Roman" w:hAnsi="Times New Roman"/>
      <w:sz w:val="48"/>
      <w:szCs w:val="48"/>
      <w:lang w:eastAsia="lt-LT"/>
    </w:rPr>
  </w:style>
  <w:style w:type="paragraph" w:styleId="Antrat8">
    <w:name w:val="heading 8"/>
    <w:basedOn w:val="prastasis"/>
    <w:next w:val="prastasis"/>
    <w:link w:val="Antrat8Diagrama"/>
    <w:uiPriority w:val="99"/>
    <w:qFormat/>
    <w:rsid w:val="00515EB4"/>
    <w:pPr>
      <w:keepNext/>
      <w:numPr>
        <w:ilvl w:val="7"/>
        <w:numId w:val="15"/>
      </w:numPr>
      <w:outlineLvl w:val="7"/>
    </w:pPr>
    <w:rPr>
      <w:rFonts w:ascii="Times New Roman" w:eastAsia="Times New Roman" w:hAnsi="Times New Roman"/>
      <w:b/>
      <w:bCs/>
      <w:sz w:val="18"/>
      <w:szCs w:val="18"/>
      <w:lang w:eastAsia="lt-LT"/>
    </w:rPr>
  </w:style>
  <w:style w:type="paragraph" w:styleId="Antrat9">
    <w:name w:val="heading 9"/>
    <w:basedOn w:val="prastasis"/>
    <w:next w:val="prastasis"/>
    <w:link w:val="Antrat9Diagrama"/>
    <w:uiPriority w:val="99"/>
    <w:qFormat/>
    <w:rsid w:val="00515EB4"/>
    <w:pPr>
      <w:keepNext/>
      <w:numPr>
        <w:ilvl w:val="8"/>
        <w:numId w:val="15"/>
      </w:numPr>
      <w:outlineLvl w:val="8"/>
    </w:pPr>
    <w:rPr>
      <w:rFonts w:ascii="Times New Roman" w:eastAsia="Times New Roman" w:hAnsi="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15EB4"/>
    <w:rPr>
      <w:rFonts w:ascii="Times New Roman" w:eastAsia="Times New Roman" w:hAnsi="Times New Roman" w:cs="Times New Roman"/>
      <w:kern w:val="0"/>
      <w:sz w:val="28"/>
      <w:szCs w:val="28"/>
      <w:lang w:eastAsia="lt-LT"/>
      <w14:ligatures w14:val="none"/>
    </w:rPr>
  </w:style>
  <w:style w:type="character" w:customStyle="1" w:styleId="Antrat2Diagrama">
    <w:name w:val="Antraštė 2 Diagrama"/>
    <w:basedOn w:val="Numatytasispastraiposriftas"/>
    <w:link w:val="Antrat2"/>
    <w:uiPriority w:val="99"/>
    <w:rsid w:val="00515EB4"/>
    <w:rPr>
      <w:rFonts w:ascii="Times New Roman" w:eastAsia="Times New Roman" w:hAnsi="Times New Roman" w:cs="Times New Roman"/>
      <w:kern w:val="0"/>
      <w:sz w:val="24"/>
      <w:szCs w:val="24"/>
      <w:lang w:eastAsia="lt-LT"/>
      <w14:ligatures w14:val="none"/>
    </w:rPr>
  </w:style>
  <w:style w:type="character" w:customStyle="1" w:styleId="Antrat3Diagrama">
    <w:name w:val="Antraštė 3 Diagrama"/>
    <w:basedOn w:val="Numatytasispastraiposriftas"/>
    <w:link w:val="Antrat3"/>
    <w:uiPriority w:val="99"/>
    <w:rsid w:val="00515EB4"/>
    <w:rPr>
      <w:rFonts w:ascii="Times New Roman" w:eastAsia="Times New Roman" w:hAnsi="Times New Roman" w:cs="Times New Roman"/>
      <w:kern w:val="0"/>
      <w:sz w:val="24"/>
      <w:szCs w:val="24"/>
      <w:lang w:eastAsia="lt-LT"/>
      <w14:ligatures w14:val="none"/>
    </w:rPr>
  </w:style>
  <w:style w:type="character" w:customStyle="1" w:styleId="Antrat4Diagrama">
    <w:name w:val="Antraštė 4 Diagrama"/>
    <w:basedOn w:val="Numatytasispastraiposriftas"/>
    <w:link w:val="Antrat4"/>
    <w:uiPriority w:val="99"/>
    <w:rsid w:val="00515EB4"/>
    <w:rPr>
      <w:rFonts w:ascii="Times New Roman" w:eastAsia="Times New Roman"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515EB4"/>
    <w:rPr>
      <w:rFonts w:ascii="Times New Roman" w:eastAsia="Times New Roman"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515EB4"/>
    <w:rPr>
      <w:rFonts w:ascii="Times New Roman" w:eastAsia="Times New Roman"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515EB4"/>
    <w:rPr>
      <w:rFonts w:ascii="Times New Roman" w:eastAsia="Times New Roman"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515EB4"/>
    <w:rPr>
      <w:rFonts w:ascii="Times New Roman" w:eastAsia="Times New Roman"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515EB4"/>
    <w:rPr>
      <w:rFonts w:ascii="Times New Roman" w:eastAsia="Times New Roman" w:hAnsi="Times New Roman" w:cs="Times New Roman"/>
      <w:kern w:val="0"/>
      <w:sz w:val="40"/>
      <w:szCs w:val="40"/>
      <w:lang w:eastAsia="lt-LT"/>
      <w14:ligatures w14:val="none"/>
    </w:rPr>
  </w:style>
  <w:style w:type="character" w:styleId="Hipersaitas">
    <w:name w:val="Hyperlink"/>
    <w:aliases w:val="Alna"/>
    <w:uiPriority w:val="99"/>
    <w:unhideWhenUsed/>
    <w:rsid w:val="00515EB4"/>
    <w:rPr>
      <w:color w:val="0000FF"/>
      <w:u w:val="single"/>
    </w:rPr>
  </w:style>
  <w:style w:type="paragraph" w:styleId="Antrats">
    <w:name w:val="header"/>
    <w:aliases w:val="Specialioji žyma"/>
    <w:basedOn w:val="prastasis"/>
    <w:link w:val="AntratsDiagrama"/>
    <w:uiPriority w:val="99"/>
    <w:unhideWhenUsed/>
    <w:rsid w:val="00515EB4"/>
    <w:pPr>
      <w:widowControl w:val="0"/>
      <w:tabs>
        <w:tab w:val="center" w:pos="4153"/>
        <w:tab w:val="right" w:pos="8306"/>
      </w:tabs>
      <w:spacing w:after="20"/>
      <w:jc w:val="both"/>
    </w:pPr>
    <w:rPr>
      <w:rFonts w:ascii="Times New Roman" w:eastAsia="Times New Roman" w:hAnsi="Times New Roman"/>
      <w:szCs w:val="20"/>
      <w:lang w:eastAsia="lt-LT"/>
    </w:rPr>
  </w:style>
  <w:style w:type="character" w:customStyle="1" w:styleId="AntratsDiagrama">
    <w:name w:val="Antraštės Diagrama"/>
    <w:aliases w:val="Specialioji žyma Diagrama"/>
    <w:basedOn w:val="Numatytasispastraiposriftas"/>
    <w:link w:val="Antrats"/>
    <w:uiPriority w:val="99"/>
    <w:rsid w:val="00515EB4"/>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unhideWhenUsed/>
    <w:rsid w:val="00515EB4"/>
    <w:pPr>
      <w:tabs>
        <w:tab w:val="center" w:pos="4320"/>
        <w:tab w:val="right" w:pos="8640"/>
      </w:tabs>
    </w:pPr>
    <w:rPr>
      <w:rFonts w:ascii="Times New Roman" w:eastAsia="Times New Roman" w:hAnsi="Times New Roman"/>
      <w:szCs w:val="20"/>
      <w:lang w:eastAsia="lt-LT"/>
    </w:rPr>
  </w:style>
  <w:style w:type="character" w:customStyle="1" w:styleId="PoratDiagrama">
    <w:name w:val="Poraštė Diagrama"/>
    <w:basedOn w:val="Numatytasispastraiposriftas"/>
    <w:link w:val="Porat"/>
    <w:rsid w:val="00515EB4"/>
    <w:rPr>
      <w:rFonts w:ascii="Times New Roman" w:eastAsia="Times New Roman" w:hAnsi="Times New Roman" w:cs="Times New Roman"/>
      <w:kern w:val="0"/>
      <w:sz w:val="24"/>
      <w:szCs w:val="20"/>
      <w:lang w:eastAsia="lt-LT"/>
      <w14:ligatures w14:val="none"/>
    </w:rPr>
  </w:style>
  <w:style w:type="paragraph" w:styleId="Pagrindinistekstas">
    <w:name w:val="Body Text"/>
    <w:aliases w:val="Char,body text,contents,bt,Corps de texte,body tesx,heading_txt,bodytxy2...,body indent,ändrad,Body single,EHPT,Body Text2,bodytxy2,Body Text - Level 2,??2,Head3NoNumber,?drad,Body Text Ro, Char4, Char Char"/>
    <w:basedOn w:val="prastasis"/>
    <w:link w:val="PagrindinistekstasDiagrama1"/>
    <w:uiPriority w:val="99"/>
    <w:unhideWhenUsed/>
    <w:rsid w:val="00515EB4"/>
    <w:pPr>
      <w:spacing w:after="160" w:line="240" w:lineRule="exact"/>
    </w:pPr>
    <w:rPr>
      <w:rFonts w:ascii="Tahoma" w:eastAsia="Times New Roman" w:hAnsi="Tahoma"/>
      <w:sz w:val="20"/>
      <w:szCs w:val="20"/>
      <w:lang w:val="en-US"/>
    </w:rPr>
  </w:style>
  <w:style w:type="character" w:customStyle="1" w:styleId="PagrindinistekstasDiagrama">
    <w:name w:val="Pagrindinis tekstas Diagrama"/>
    <w:basedOn w:val="Numatytasispastraiposriftas"/>
    <w:uiPriority w:val="99"/>
    <w:semiHidden/>
    <w:rsid w:val="00515EB4"/>
    <w:rPr>
      <w:rFonts w:ascii="Palemonas" w:eastAsia="Calibri" w:hAnsi="Palemonas" w:cs="Times New Roman"/>
      <w:kern w:val="0"/>
      <w:sz w:val="24"/>
      <w14:ligatures w14:val="none"/>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uiPriority w:val="99"/>
    <w:rsid w:val="00515EB4"/>
    <w:rPr>
      <w:rFonts w:ascii="Tahoma" w:eastAsia="Times New Roman" w:hAnsi="Tahoma" w:cs="Times New Roman"/>
      <w:kern w:val="0"/>
      <w:sz w:val="20"/>
      <w:szCs w:val="20"/>
      <w:lang w:val="en-US"/>
      <w14:ligatures w14:val="none"/>
    </w:rPr>
  </w:style>
  <w:style w:type="paragraph" w:styleId="Pagrindiniotekstotrauka">
    <w:name w:val="Body Text Indent"/>
    <w:basedOn w:val="prastasis"/>
    <w:link w:val="PagrindiniotekstotraukaDiagrama"/>
    <w:uiPriority w:val="99"/>
    <w:unhideWhenUsed/>
    <w:rsid w:val="00515EB4"/>
    <w:pPr>
      <w:ind w:left="4320"/>
    </w:pPr>
    <w:rPr>
      <w:rFonts w:ascii="Times New Roman" w:eastAsia="Times New Roman" w:hAnsi="Times New Roman"/>
      <w:szCs w:val="24"/>
    </w:rPr>
  </w:style>
  <w:style w:type="character" w:customStyle="1" w:styleId="PagrindiniotekstotraukaDiagrama">
    <w:name w:val="Pagrindinio teksto įtrauka Diagrama"/>
    <w:basedOn w:val="Numatytasispastraiposriftas"/>
    <w:link w:val="Pagrindiniotekstotrauka"/>
    <w:uiPriority w:val="99"/>
    <w:rsid w:val="00515EB4"/>
    <w:rPr>
      <w:rFonts w:ascii="Times New Roman" w:eastAsia="Times New Roman" w:hAnsi="Times New Roman" w:cs="Times New Roman"/>
      <w:kern w:val="0"/>
      <w:sz w:val="24"/>
      <w:szCs w:val="24"/>
      <w14:ligatures w14:val="none"/>
    </w:rPr>
  </w:style>
  <w:style w:type="paragraph" w:styleId="Sraopastraipa">
    <w:name w:val="List Paragraph"/>
    <w:aliases w:val="Buletai"/>
    <w:basedOn w:val="prastasis"/>
    <w:link w:val="SraopastraipaDiagrama"/>
    <w:uiPriority w:val="99"/>
    <w:qFormat/>
    <w:rsid w:val="00515EB4"/>
    <w:pPr>
      <w:ind w:left="720"/>
      <w:contextualSpacing/>
    </w:pPr>
    <w:rPr>
      <w:rFonts w:ascii="Times New Roman" w:eastAsia="Times New Roman" w:hAnsi="Times New Roman"/>
      <w:szCs w:val="24"/>
      <w:lang w:eastAsia="lt-LT"/>
    </w:rPr>
  </w:style>
  <w:style w:type="paragraph" w:customStyle="1" w:styleId="Pagrindinistekstas1">
    <w:name w:val="Pagrindinis tekstas1"/>
    <w:uiPriority w:val="99"/>
    <w:rsid w:val="00515EB4"/>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raopastraipa1">
    <w:name w:val="Sąrašo pastraipa1"/>
    <w:basedOn w:val="prastasis"/>
    <w:qFormat/>
    <w:rsid w:val="00515EB4"/>
    <w:pPr>
      <w:ind w:left="720"/>
      <w:contextualSpacing/>
    </w:pPr>
    <w:rPr>
      <w:rFonts w:ascii="TimesLT" w:eastAsia="Times New Roman" w:hAnsi="TimesLT"/>
      <w:szCs w:val="20"/>
      <w:lang w:val="en-US"/>
    </w:rPr>
  </w:style>
  <w:style w:type="paragraph" w:customStyle="1" w:styleId="Betarp1">
    <w:name w:val="Be tarpų1"/>
    <w:qFormat/>
    <w:rsid w:val="00515EB4"/>
    <w:pPr>
      <w:spacing w:after="0" w:line="240" w:lineRule="auto"/>
    </w:pPr>
    <w:rPr>
      <w:rFonts w:ascii="Times New Roman" w:eastAsia="Calibri" w:hAnsi="Times New Roman" w:cs="Times New Roman"/>
      <w:kern w:val="0"/>
      <w:sz w:val="24"/>
      <w:szCs w:val="24"/>
      <w:lang w:eastAsia="lt-LT"/>
      <w14:ligatures w14:val="none"/>
    </w:rPr>
  </w:style>
  <w:style w:type="character" w:customStyle="1" w:styleId="SraopastraipaDiagrama">
    <w:name w:val="Sąrašo pastraipa Diagrama"/>
    <w:aliases w:val="Buletai Diagrama"/>
    <w:link w:val="Sraopastraipa"/>
    <w:uiPriority w:val="99"/>
    <w:locked/>
    <w:rsid w:val="00515EB4"/>
    <w:rPr>
      <w:rFonts w:ascii="Times New Roman" w:eastAsia="Times New Roman" w:hAnsi="Times New Roman" w:cs="Times New Roman"/>
      <w:kern w:val="0"/>
      <w:sz w:val="24"/>
      <w:szCs w:val="24"/>
      <w:lang w:eastAsia="lt-LT"/>
      <w14:ligatures w14:val="none"/>
    </w:rPr>
  </w:style>
  <w:style w:type="paragraph" w:customStyle="1" w:styleId="Body2">
    <w:name w:val="Body 2"/>
    <w:rsid w:val="00515EB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Heading">
    <w:name w:val="Heading"/>
    <w:next w:val="Body2"/>
    <w:uiPriority w:val="99"/>
    <w:rsid w:val="00515EB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customStyle="1" w:styleId="Hyperlink0">
    <w:name w:val="Hyperlink.0"/>
    <w:rsid w:val="00515EB4"/>
  </w:style>
  <w:style w:type="paragraph" w:styleId="Betarp">
    <w:name w:val="No Spacing"/>
    <w:uiPriority w:val="1"/>
    <w:qFormat/>
    <w:rsid w:val="00515EB4"/>
    <w:pPr>
      <w:spacing w:after="0" w:line="240" w:lineRule="auto"/>
    </w:pPr>
    <w:rPr>
      <w:rFonts w:ascii="Times New Roman" w:eastAsia="Calibri" w:hAnsi="Times New Roman" w:cs="Times New Roman"/>
      <w:kern w:val="0"/>
      <w:sz w:val="24"/>
      <w14:ligatures w14:val="none"/>
    </w:rPr>
  </w:style>
  <w:style w:type="paragraph" w:customStyle="1" w:styleId="BodyText6">
    <w:name w:val="Body Text6"/>
    <w:rsid w:val="00515EB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stNumber11">
    <w:name w:val="List Number 11"/>
    <w:basedOn w:val="Sraassunumeriais"/>
    <w:uiPriority w:val="99"/>
    <w:rsid w:val="00515EB4"/>
    <w:pPr>
      <w:numPr>
        <w:ilvl w:val="1"/>
        <w:numId w:val="4"/>
      </w:numPr>
      <w:tabs>
        <w:tab w:val="clear" w:pos="644"/>
        <w:tab w:val="num" w:pos="360"/>
      </w:tabs>
      <w:ind w:left="1522" w:hanging="495"/>
      <w:contextualSpacing w:val="0"/>
      <w:jc w:val="both"/>
    </w:pPr>
    <w:rPr>
      <w:rFonts w:ascii="Times New Roman" w:eastAsia="Times New Roman" w:hAnsi="Times New Roman"/>
      <w:szCs w:val="20"/>
    </w:rPr>
  </w:style>
  <w:style w:type="character" w:customStyle="1" w:styleId="t661">
    <w:name w:val="t661"/>
    <w:rsid w:val="00515EB4"/>
  </w:style>
  <w:style w:type="character" w:customStyle="1" w:styleId="t662">
    <w:name w:val="t662"/>
    <w:rsid w:val="00515EB4"/>
  </w:style>
  <w:style w:type="character" w:customStyle="1" w:styleId="t663">
    <w:name w:val="t663"/>
    <w:rsid w:val="00515EB4"/>
  </w:style>
  <w:style w:type="character" w:customStyle="1" w:styleId="t664">
    <w:name w:val="t664"/>
    <w:rsid w:val="00515EB4"/>
  </w:style>
  <w:style w:type="character" w:customStyle="1" w:styleId="t666">
    <w:name w:val="t666"/>
    <w:rsid w:val="00515EB4"/>
  </w:style>
  <w:style w:type="character" w:customStyle="1" w:styleId="t667">
    <w:name w:val="t667"/>
    <w:rsid w:val="00515EB4"/>
  </w:style>
  <w:style w:type="character" w:customStyle="1" w:styleId="t668">
    <w:name w:val="t668"/>
    <w:rsid w:val="00515EB4"/>
  </w:style>
  <w:style w:type="character" w:customStyle="1" w:styleId="t670">
    <w:name w:val="t670"/>
    <w:rsid w:val="00515EB4"/>
  </w:style>
  <w:style w:type="character" w:customStyle="1" w:styleId="t690">
    <w:name w:val="t690"/>
    <w:rsid w:val="00515EB4"/>
  </w:style>
  <w:style w:type="character" w:customStyle="1" w:styleId="t691">
    <w:name w:val="t691"/>
    <w:rsid w:val="00515EB4"/>
  </w:style>
  <w:style w:type="character" w:customStyle="1" w:styleId="t692">
    <w:name w:val="t692"/>
    <w:rsid w:val="00515EB4"/>
  </w:style>
  <w:style w:type="character" w:customStyle="1" w:styleId="t693">
    <w:name w:val="t693"/>
    <w:rsid w:val="00515EB4"/>
  </w:style>
  <w:style w:type="character" w:customStyle="1" w:styleId="t696">
    <w:name w:val="t696"/>
    <w:rsid w:val="00515EB4"/>
  </w:style>
  <w:style w:type="character" w:customStyle="1" w:styleId="t697">
    <w:name w:val="t697"/>
    <w:rsid w:val="00515EB4"/>
  </w:style>
  <w:style w:type="character" w:customStyle="1" w:styleId="t698">
    <w:name w:val="t698"/>
    <w:rsid w:val="00515EB4"/>
  </w:style>
  <w:style w:type="character" w:customStyle="1" w:styleId="t699">
    <w:name w:val="t699"/>
    <w:rsid w:val="00515EB4"/>
  </w:style>
  <w:style w:type="character" w:customStyle="1" w:styleId="t700">
    <w:name w:val="t700"/>
    <w:rsid w:val="00515EB4"/>
  </w:style>
  <w:style w:type="character" w:customStyle="1" w:styleId="t701">
    <w:name w:val="t701"/>
    <w:rsid w:val="00515EB4"/>
  </w:style>
  <w:style w:type="character" w:customStyle="1" w:styleId="t702">
    <w:name w:val="t702"/>
    <w:rsid w:val="00515EB4"/>
  </w:style>
  <w:style w:type="character" w:customStyle="1" w:styleId="t703">
    <w:name w:val="t703"/>
    <w:rsid w:val="00515EB4"/>
  </w:style>
  <w:style w:type="character" w:customStyle="1" w:styleId="t704">
    <w:name w:val="t704"/>
    <w:rsid w:val="00515EB4"/>
  </w:style>
  <w:style w:type="character" w:customStyle="1" w:styleId="t705">
    <w:name w:val="t705"/>
    <w:rsid w:val="00515EB4"/>
  </w:style>
  <w:style w:type="character" w:customStyle="1" w:styleId="t706">
    <w:name w:val="t706"/>
    <w:rsid w:val="00515EB4"/>
  </w:style>
  <w:style w:type="character" w:customStyle="1" w:styleId="t707">
    <w:name w:val="t707"/>
    <w:rsid w:val="00515EB4"/>
  </w:style>
  <w:style w:type="character" w:customStyle="1" w:styleId="t708">
    <w:name w:val="t708"/>
    <w:rsid w:val="00515EB4"/>
  </w:style>
  <w:style w:type="character" w:customStyle="1" w:styleId="t709">
    <w:name w:val="t709"/>
    <w:rsid w:val="00515EB4"/>
  </w:style>
  <w:style w:type="character" w:customStyle="1" w:styleId="t710">
    <w:name w:val="t710"/>
    <w:rsid w:val="00515EB4"/>
  </w:style>
  <w:style w:type="character" w:customStyle="1" w:styleId="t711">
    <w:name w:val="t711"/>
    <w:rsid w:val="00515EB4"/>
  </w:style>
  <w:style w:type="character" w:customStyle="1" w:styleId="t712">
    <w:name w:val="t712"/>
    <w:rsid w:val="00515EB4"/>
  </w:style>
  <w:style w:type="character" w:customStyle="1" w:styleId="t713">
    <w:name w:val="t713"/>
    <w:rsid w:val="00515EB4"/>
  </w:style>
  <w:style w:type="character" w:customStyle="1" w:styleId="t714">
    <w:name w:val="t714"/>
    <w:rsid w:val="00515EB4"/>
  </w:style>
  <w:style w:type="character" w:customStyle="1" w:styleId="t715">
    <w:name w:val="t715"/>
    <w:rsid w:val="00515EB4"/>
  </w:style>
  <w:style w:type="character" w:customStyle="1" w:styleId="t716">
    <w:name w:val="t716"/>
    <w:rsid w:val="00515EB4"/>
  </w:style>
  <w:style w:type="character" w:customStyle="1" w:styleId="t717">
    <w:name w:val="t717"/>
    <w:rsid w:val="00515EB4"/>
  </w:style>
  <w:style w:type="character" w:customStyle="1" w:styleId="t718">
    <w:name w:val="t718"/>
    <w:rsid w:val="00515EB4"/>
  </w:style>
  <w:style w:type="character" w:customStyle="1" w:styleId="t719">
    <w:name w:val="t719"/>
    <w:rsid w:val="00515EB4"/>
  </w:style>
  <w:style w:type="character" w:customStyle="1" w:styleId="t720">
    <w:name w:val="t720"/>
    <w:rsid w:val="00515EB4"/>
  </w:style>
  <w:style w:type="character" w:customStyle="1" w:styleId="t721">
    <w:name w:val="t721"/>
    <w:rsid w:val="00515EB4"/>
  </w:style>
  <w:style w:type="character" w:customStyle="1" w:styleId="t722">
    <w:name w:val="t722"/>
    <w:rsid w:val="00515EB4"/>
  </w:style>
  <w:style w:type="character" w:customStyle="1" w:styleId="t723">
    <w:name w:val="t723"/>
    <w:rsid w:val="00515EB4"/>
  </w:style>
  <w:style w:type="character" w:customStyle="1" w:styleId="t739">
    <w:name w:val="t739"/>
    <w:rsid w:val="00515EB4"/>
  </w:style>
  <w:style w:type="character" w:customStyle="1" w:styleId="t740">
    <w:name w:val="t740"/>
    <w:rsid w:val="00515EB4"/>
  </w:style>
  <w:style w:type="paragraph" w:styleId="Sraassunumeriais">
    <w:name w:val="List Number"/>
    <w:basedOn w:val="prastasis"/>
    <w:uiPriority w:val="99"/>
    <w:semiHidden/>
    <w:unhideWhenUsed/>
    <w:rsid w:val="00515EB4"/>
    <w:pPr>
      <w:ind w:left="502" w:hanging="360"/>
      <w:contextualSpacing/>
    </w:pPr>
  </w:style>
  <w:style w:type="paragraph" w:customStyle="1" w:styleId="Pagrindinistekstas2">
    <w:name w:val="Pagrindinis tekstas2"/>
    <w:link w:val="BodytextChar"/>
    <w:uiPriority w:val="99"/>
    <w:rsid w:val="00515EB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2"/>
    <w:uiPriority w:val="99"/>
    <w:rsid w:val="00515EB4"/>
    <w:rPr>
      <w:rFonts w:ascii="TimesLT" w:eastAsia="Times New Roman" w:hAnsi="TimesLT" w:cs="Times New Roman"/>
      <w:kern w:val="0"/>
      <w:sz w:val="20"/>
      <w:szCs w:val="20"/>
      <w:lang w:val="en-US"/>
      <w14:ligatures w14:val="none"/>
    </w:rPr>
  </w:style>
  <w:style w:type="paragraph" w:customStyle="1" w:styleId="CharChar1CharCharCharCharCharCharDiagramaDiagramaCharCharCharChar">
    <w:name w:val="Char Char1 Char Char Char Char Char Char Diagrama Diagrama Char Char Char Char"/>
    <w:basedOn w:val="prastasis"/>
    <w:rsid w:val="00515EB4"/>
    <w:pPr>
      <w:spacing w:after="160" w:line="240" w:lineRule="exact"/>
    </w:pPr>
    <w:rPr>
      <w:rFonts w:ascii="Tahoma" w:eastAsia="Times New Roman" w:hAnsi="Tahoma"/>
      <w:sz w:val="20"/>
      <w:szCs w:val="20"/>
      <w:lang w:val="en-US"/>
    </w:rPr>
  </w:style>
  <w:style w:type="table" w:customStyle="1" w:styleId="TableGrid1">
    <w:name w:val="Table Grid1"/>
    <w:basedOn w:val="prastojilentel"/>
    <w:next w:val="Lentelstinklelis"/>
    <w:rsid w:val="00515E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515EB4"/>
    <w:pPr>
      <w:spacing w:after="0" w:line="240" w:lineRule="auto"/>
    </w:pPr>
    <w:rPr>
      <w:rFonts w:ascii="Palemonas" w:eastAsia="Calibri" w:hAnsi="Palemonas"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15E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5EB4"/>
    <w:rPr>
      <w:rFonts w:ascii="Segoe UI" w:eastAsia="Calibri" w:hAnsi="Segoe UI" w:cs="Segoe UI"/>
      <w:kern w:val="0"/>
      <w:sz w:val="18"/>
      <w:szCs w:val="18"/>
      <w14:ligatures w14:val="none"/>
    </w:rPr>
  </w:style>
  <w:style w:type="paragraph" w:customStyle="1" w:styleId="ListParagraph1">
    <w:name w:val="List Paragraph1"/>
    <w:basedOn w:val="prastasis"/>
    <w:uiPriority w:val="99"/>
    <w:rsid w:val="00515EB4"/>
    <w:pPr>
      <w:widowControl w:val="0"/>
      <w:autoSpaceDE w:val="0"/>
      <w:autoSpaceDN w:val="0"/>
      <w:adjustRightInd w:val="0"/>
      <w:ind w:left="1296"/>
    </w:pPr>
    <w:rPr>
      <w:rFonts w:ascii="Times New Roman" w:eastAsia="Times New Roman" w:hAnsi="Times New Roman"/>
      <w:szCs w:val="24"/>
      <w:lang w:eastAsia="lt-LT"/>
    </w:rPr>
  </w:style>
  <w:style w:type="paragraph" w:customStyle="1" w:styleId="DiagramaDiagrama">
    <w:name w:val="Diagrama Diagrama"/>
    <w:basedOn w:val="prastasis"/>
    <w:uiPriority w:val="99"/>
    <w:rsid w:val="00515EB4"/>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515EB4"/>
    <w:pPr>
      <w:spacing w:after="160" w:line="240" w:lineRule="exact"/>
    </w:pPr>
    <w:rPr>
      <w:rFonts w:ascii="Tahoma" w:eastAsia="Times New Roman" w:hAnsi="Tahoma" w:cs="Tahoma"/>
      <w:sz w:val="20"/>
      <w:szCs w:val="20"/>
      <w:lang w:val="en-US"/>
    </w:rPr>
  </w:style>
  <w:style w:type="paragraph" w:customStyle="1" w:styleId="Point1">
    <w:name w:val="Point 1"/>
    <w:basedOn w:val="prastasis"/>
    <w:uiPriority w:val="99"/>
    <w:rsid w:val="00515EB4"/>
    <w:pPr>
      <w:spacing w:before="120" w:after="120"/>
      <w:ind w:left="1418" w:hanging="567"/>
      <w:jc w:val="both"/>
    </w:pPr>
    <w:rPr>
      <w:rFonts w:ascii="Times New Roman" w:eastAsia="Times New Roman" w:hAnsi="Times New Roman"/>
      <w:szCs w:val="24"/>
      <w:lang w:val="en-GB"/>
    </w:rPr>
  </w:style>
  <w:style w:type="paragraph" w:styleId="Puslapioinaostekstas">
    <w:name w:val="footnote text"/>
    <w:aliases w:val="ColumnText"/>
    <w:basedOn w:val="prastasis"/>
    <w:link w:val="PuslapioinaostekstasDiagrama"/>
    <w:uiPriority w:val="99"/>
    <w:semiHidden/>
    <w:rsid w:val="00515EB4"/>
    <w:rPr>
      <w:rFonts w:ascii="HelveticaLT" w:eastAsia="Times New Roman" w:hAnsi="HelveticaLT" w:cs="HelveticaLT"/>
      <w:sz w:val="20"/>
      <w:szCs w:val="20"/>
      <w:lang w:val="en-US"/>
    </w:rPr>
  </w:style>
  <w:style w:type="character" w:customStyle="1" w:styleId="PuslapioinaostekstasDiagrama">
    <w:name w:val="Puslapio išnašos tekstas Diagrama"/>
    <w:aliases w:val="ColumnText Diagrama"/>
    <w:basedOn w:val="Numatytasispastraiposriftas"/>
    <w:link w:val="Puslapioinaostekstas"/>
    <w:uiPriority w:val="99"/>
    <w:semiHidden/>
    <w:rsid w:val="00515EB4"/>
    <w:rPr>
      <w:rFonts w:ascii="HelveticaLT" w:eastAsia="Times New Roman" w:hAnsi="HelveticaLT" w:cs="HelveticaLT"/>
      <w:kern w:val="0"/>
      <w:sz w:val="20"/>
      <w:szCs w:val="20"/>
      <w:lang w:val="en-US"/>
      <w14:ligatures w14:val="none"/>
    </w:rPr>
  </w:style>
  <w:style w:type="paragraph" w:customStyle="1" w:styleId="CentrBoldm">
    <w:name w:val="CentrBoldm"/>
    <w:basedOn w:val="prastasis"/>
    <w:uiPriority w:val="99"/>
    <w:rsid w:val="00515EB4"/>
    <w:pPr>
      <w:autoSpaceDE w:val="0"/>
      <w:autoSpaceDN w:val="0"/>
      <w:adjustRightInd w:val="0"/>
      <w:jc w:val="center"/>
    </w:pPr>
    <w:rPr>
      <w:rFonts w:ascii="TimesLT" w:eastAsia="Times New Roman" w:hAnsi="TimesLT" w:cs="TimesLT"/>
      <w:b/>
      <w:bCs/>
      <w:sz w:val="20"/>
      <w:szCs w:val="20"/>
      <w:lang w:val="en-US"/>
    </w:rPr>
  </w:style>
  <w:style w:type="paragraph" w:customStyle="1" w:styleId="a">
    <w:basedOn w:val="prastasis"/>
    <w:next w:val="prastasiniatinklio"/>
    <w:uiPriority w:val="99"/>
    <w:unhideWhenUsed/>
    <w:rsid w:val="00515EB4"/>
    <w:pPr>
      <w:spacing w:before="100" w:beforeAutospacing="1" w:after="100" w:afterAutospacing="1"/>
    </w:pPr>
    <w:rPr>
      <w:rFonts w:ascii="Times New Roman" w:eastAsia="Times New Roman" w:hAnsi="Times New Roman"/>
      <w:szCs w:val="24"/>
      <w:lang w:eastAsia="lt-LT"/>
    </w:rPr>
  </w:style>
  <w:style w:type="character" w:customStyle="1" w:styleId="PaantratDiagrama1">
    <w:name w:val="Paantraštė Diagrama1"/>
    <w:link w:val="Paantrat"/>
    <w:uiPriority w:val="99"/>
    <w:rsid w:val="00515EB4"/>
    <w:rPr>
      <w:rFonts w:ascii="Cambria" w:eastAsia="Times New Roman" w:hAnsi="Cambria" w:cs="Cambria"/>
      <w:i/>
      <w:iCs/>
      <w:color w:val="4F81BD"/>
      <w:spacing w:val="15"/>
      <w:sz w:val="24"/>
      <w:szCs w:val="24"/>
      <w:lang w:val="en-GB" w:eastAsia="en-US"/>
    </w:rPr>
  </w:style>
  <w:style w:type="paragraph" w:customStyle="1" w:styleId="Lentelsturinys">
    <w:name w:val="Lentelės turinys"/>
    <w:basedOn w:val="prastasis"/>
    <w:uiPriority w:val="99"/>
    <w:rsid w:val="00515EB4"/>
    <w:pPr>
      <w:widowControl w:val="0"/>
      <w:suppressLineNumbers/>
      <w:suppressAutoHyphens/>
    </w:pPr>
    <w:rPr>
      <w:rFonts w:ascii="Times New Roman" w:hAnsi="Times New Roman"/>
      <w:kern w:val="1"/>
      <w:szCs w:val="24"/>
      <w:lang w:eastAsia="ar-SA"/>
    </w:rPr>
  </w:style>
  <w:style w:type="character" w:styleId="Puslapionumeris">
    <w:name w:val="page number"/>
    <w:uiPriority w:val="99"/>
    <w:rsid w:val="00515EB4"/>
  </w:style>
  <w:style w:type="character" w:customStyle="1" w:styleId="st">
    <w:name w:val="st"/>
    <w:rsid w:val="00515EB4"/>
  </w:style>
  <w:style w:type="character" w:styleId="Emfaz">
    <w:name w:val="Emphasis"/>
    <w:uiPriority w:val="20"/>
    <w:qFormat/>
    <w:rsid w:val="00515EB4"/>
    <w:rPr>
      <w:i/>
      <w:iCs/>
    </w:rPr>
  </w:style>
  <w:style w:type="paragraph" w:customStyle="1" w:styleId="Default">
    <w:name w:val="Default"/>
    <w:rsid w:val="00515EB4"/>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character" w:styleId="Grietas">
    <w:name w:val="Strong"/>
    <w:uiPriority w:val="22"/>
    <w:qFormat/>
    <w:rsid w:val="00515EB4"/>
    <w:rPr>
      <w:b/>
      <w:bCs/>
    </w:rPr>
  </w:style>
  <w:style w:type="paragraph" w:styleId="Paantrat">
    <w:name w:val="Subtitle"/>
    <w:basedOn w:val="prastasis"/>
    <w:next w:val="prastasis"/>
    <w:link w:val="PaantratDiagrama1"/>
    <w:uiPriority w:val="99"/>
    <w:qFormat/>
    <w:rsid w:val="00515EB4"/>
    <w:pPr>
      <w:numPr>
        <w:ilvl w:val="1"/>
      </w:numPr>
      <w:spacing w:after="160"/>
    </w:pPr>
    <w:rPr>
      <w:rFonts w:ascii="Cambria" w:eastAsia="Times New Roman" w:hAnsi="Cambria" w:cs="Cambria"/>
      <w:i/>
      <w:iCs/>
      <w:color w:val="4F81BD"/>
      <w:spacing w:val="15"/>
      <w:kern w:val="2"/>
      <w:szCs w:val="24"/>
      <w:lang w:val="en-GB"/>
      <w14:ligatures w14:val="standardContextual"/>
    </w:rPr>
  </w:style>
  <w:style w:type="character" w:customStyle="1" w:styleId="PaantratDiagrama">
    <w:name w:val="Paantraštė Diagrama"/>
    <w:basedOn w:val="Numatytasispastraiposriftas"/>
    <w:uiPriority w:val="11"/>
    <w:rsid w:val="00515EB4"/>
    <w:rPr>
      <w:rFonts w:eastAsiaTheme="minorEastAsia"/>
      <w:color w:val="5A5A5A" w:themeColor="text1" w:themeTint="A5"/>
      <w:spacing w:val="15"/>
      <w:kern w:val="0"/>
      <w14:ligatures w14:val="none"/>
    </w:rPr>
  </w:style>
  <w:style w:type="paragraph" w:styleId="prastasiniatinklio">
    <w:name w:val="Normal (Web)"/>
    <w:basedOn w:val="prastasis"/>
    <w:uiPriority w:val="99"/>
    <w:semiHidden/>
    <w:unhideWhenUsed/>
    <w:rsid w:val="00515EB4"/>
    <w:rPr>
      <w:rFonts w:ascii="Times New Roman" w:hAnsi="Times New Roman"/>
      <w:szCs w:val="24"/>
    </w:rPr>
  </w:style>
  <w:style w:type="paragraph" w:customStyle="1" w:styleId="Tekstas">
    <w:name w:val="Tekstas"/>
    <w:basedOn w:val="prastasis"/>
    <w:qFormat/>
    <w:rsid w:val="0042523B"/>
    <w:pPr>
      <w:ind w:firstLine="720"/>
      <w:jc w:val="both"/>
    </w:pPr>
    <w:rPr>
      <w:rFonts w:ascii="Times New Roman" w:hAnsi="Times New Roman"/>
      <w:szCs w:val="24"/>
    </w:rPr>
  </w:style>
  <w:style w:type="table" w:customStyle="1" w:styleId="Lentelstinklelis1">
    <w:name w:val="Lentelės tinklelis1"/>
    <w:basedOn w:val="prastojilentel"/>
    <w:next w:val="Lentelstinklelis"/>
    <w:uiPriority w:val="59"/>
    <w:rsid w:val="0077581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C27E1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5</Pages>
  <Words>6107</Words>
  <Characters>3481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Rasa Morkūnienė</cp:lastModifiedBy>
  <cp:revision>104</cp:revision>
  <dcterms:created xsi:type="dcterms:W3CDTF">2024-12-11T13:09:00Z</dcterms:created>
  <dcterms:modified xsi:type="dcterms:W3CDTF">2025-05-26T11:11:00Z</dcterms:modified>
</cp:coreProperties>
</file>