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3E145CB" w:rsidR="00B767F3" w:rsidRPr="002B7C65" w:rsidRDefault="000641C1" w:rsidP="00DA4AFA">
            <w:pPr>
              <w:jc w:val="center"/>
              <w:rPr>
                <w:b/>
                <w:bCs/>
                <w:kern w:val="2"/>
                <w:szCs w:val="24"/>
              </w:rPr>
            </w:pPr>
            <w:r w:rsidRPr="000641C1">
              <w:rPr>
                <w:b/>
                <w:bCs/>
                <w:kern w:val="2"/>
                <w:szCs w:val="24"/>
              </w:rPr>
              <w:t>DALINAI BESIREZORBUOJANT</w:t>
            </w:r>
            <w:r>
              <w:rPr>
                <w:b/>
                <w:bCs/>
                <w:kern w:val="2"/>
                <w:szCs w:val="24"/>
              </w:rPr>
              <w:t>Y</w:t>
            </w:r>
            <w:r w:rsidRPr="000641C1">
              <w:rPr>
                <w:b/>
                <w:bCs/>
                <w:kern w:val="2"/>
                <w:szCs w:val="24"/>
              </w:rPr>
              <w:t>S TINKLELI</w:t>
            </w:r>
            <w:r>
              <w:rPr>
                <w:b/>
                <w:bCs/>
                <w:kern w:val="2"/>
                <w:szCs w:val="24"/>
              </w:rPr>
              <w:t>AI</w:t>
            </w:r>
            <w:r w:rsidRPr="000641C1">
              <w:rPr>
                <w:b/>
                <w:bCs/>
                <w:kern w:val="2"/>
                <w:szCs w:val="24"/>
              </w:rPr>
              <w:t xml:space="preserve"> BAMBINĖMS IŠVARŽOMS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D39B8A9" w14:textId="5C5E13B0" w:rsidR="002B7C65" w:rsidRPr="00112B80" w:rsidRDefault="002B7C65" w:rsidP="002B7C65">
            <w:pPr>
              <w:rPr>
                <w:rStyle w:val="Hipersaitas"/>
                <w:rFonts w:eastAsia="Calibri"/>
                <w:szCs w:val="24"/>
              </w:rPr>
            </w:pPr>
            <w:r w:rsidRPr="00112B80">
              <w:rPr>
                <w:szCs w:val="24"/>
              </w:rPr>
              <w:t xml:space="preserve">Vaistinės vedėja </w:t>
            </w:r>
            <w:r w:rsidRPr="00112B80">
              <w:rPr>
                <w:color w:val="363636"/>
                <w:szCs w:val="24"/>
              </w:rPr>
              <w:t xml:space="preserve">Žemyna Bredelienė, tel. Nr. </w:t>
            </w:r>
            <w:r w:rsidR="000641C1">
              <w:rPr>
                <w:color w:val="363636"/>
                <w:szCs w:val="24"/>
              </w:rPr>
              <w:t>0</w:t>
            </w:r>
            <w:r w:rsidRPr="00112B80">
              <w:rPr>
                <w:color w:val="363636"/>
                <w:szCs w:val="24"/>
              </w:rPr>
              <w:t xml:space="preserve"> 46 396510, el.p. </w:t>
            </w:r>
            <w:hyperlink r:id="rId9" w:history="1">
              <w:r w:rsidRPr="00112B80">
                <w:rPr>
                  <w:rStyle w:val="Hipersaitas"/>
                  <w:rFonts w:eastAsia="Calibri"/>
                  <w:szCs w:val="24"/>
                </w:rPr>
                <w:t>zemyna.bredeliene@kulig.lt</w:t>
              </w:r>
            </w:hyperlink>
          </w:p>
          <w:p w14:paraId="7F0B4562" w14:textId="107662E3"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r w:rsidRPr="00112B80">
              <w:rPr>
                <w:rStyle w:val="Emfaz"/>
                <w:i w:val="0"/>
                <w:iCs w:val="0"/>
                <w:szCs w:val="24"/>
                <w:shd w:val="clear" w:color="auto" w:fill="FFFFFF"/>
              </w:rPr>
              <w:t>Zajančauskytė</w:t>
            </w:r>
            <w:r w:rsidRPr="00112B80">
              <w:rPr>
                <w:szCs w:val="24"/>
                <w:shd w:val="clear" w:color="auto" w:fill="FFFFFF"/>
              </w:rPr>
              <w:t xml:space="preserve">, tel. </w:t>
            </w:r>
            <w:r w:rsidR="000641C1">
              <w:rPr>
                <w:szCs w:val="24"/>
                <w:shd w:val="clear" w:color="auto" w:fill="FFFFFF"/>
              </w:rPr>
              <w:t>0</w:t>
            </w:r>
            <w:r w:rsidRPr="00112B80">
              <w:rPr>
                <w:szCs w:val="24"/>
                <w:shd w:val="clear" w:color="auto" w:fill="FFFFFF"/>
              </w:rPr>
              <w:t xml:space="preserve">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3FED1E04" w:rsidR="002B7C65" w:rsidRPr="00112B80" w:rsidRDefault="002B7C65" w:rsidP="002B7C65">
            <w:pPr>
              <w:rPr>
                <w:rStyle w:val="Hipersaitas"/>
                <w:rFonts w:eastAsia="TimesNewRomanPSMT"/>
                <w:szCs w:val="24"/>
              </w:rPr>
            </w:pPr>
            <w:r w:rsidRPr="00112B80">
              <w:rPr>
                <w:kern w:val="2"/>
                <w:szCs w:val="24"/>
              </w:rPr>
              <w:lastRenderedPageBreak/>
              <w:t xml:space="preserve">Viešųjų pirkimų skyriaus vyriausioji specialistė Diana Kuzmarskienė, tel. Nr. </w:t>
            </w:r>
            <w:r w:rsidR="000641C1">
              <w:rPr>
                <w:kern w:val="2"/>
                <w:szCs w:val="24"/>
              </w:rPr>
              <w:t>0</w:t>
            </w:r>
            <w:r w:rsidRPr="00112B80">
              <w:rPr>
                <w:kern w:val="2"/>
                <w:szCs w:val="24"/>
              </w:rPr>
              <w:t xml:space="preserve">46 412908, el.p. </w:t>
            </w:r>
            <w:hyperlink r:id="rId11"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3C5AE34A"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nurodytus </w:t>
            </w:r>
            <w:r w:rsidR="00DA4AFA">
              <w:rPr>
                <w:kern w:val="2"/>
                <w:szCs w:val="24"/>
              </w:rPr>
              <w:t>d</w:t>
            </w:r>
            <w:r w:rsidR="00DA4AFA" w:rsidRPr="000641C1">
              <w:rPr>
                <w:kern w:val="2"/>
                <w:szCs w:val="24"/>
              </w:rPr>
              <w:t>alinai besirezorbuojan</w:t>
            </w:r>
            <w:r w:rsidR="00DA4AFA">
              <w:rPr>
                <w:kern w:val="2"/>
                <w:szCs w:val="24"/>
              </w:rPr>
              <w:t>čius</w:t>
            </w:r>
            <w:r w:rsidR="00DA4AFA" w:rsidRPr="000641C1">
              <w:rPr>
                <w:kern w:val="2"/>
                <w:szCs w:val="24"/>
              </w:rPr>
              <w:t xml:space="preserve"> tinkleli</w:t>
            </w:r>
            <w:r w:rsidR="00DA4AFA">
              <w:rPr>
                <w:kern w:val="2"/>
                <w:szCs w:val="24"/>
              </w:rPr>
              <w:t>us</w:t>
            </w:r>
            <w:r w:rsidR="00DA4AFA" w:rsidRPr="000641C1">
              <w:rPr>
                <w:kern w:val="2"/>
                <w:szCs w:val="24"/>
              </w:rPr>
              <w:t xml:space="preserve"> bambinėms išvaržoms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3B29B4" w:rsidR="00B767F3" w:rsidRDefault="000641C1">
            <w:pPr>
              <w:rPr>
                <w:kern w:val="2"/>
                <w:szCs w:val="24"/>
              </w:rPr>
            </w:pPr>
            <w:r w:rsidRPr="000641C1">
              <w:rPr>
                <w:kern w:val="2"/>
                <w:szCs w:val="24"/>
              </w:rPr>
              <w:t>Dalinai besirezorbuojant</w:t>
            </w:r>
            <w:r>
              <w:rPr>
                <w:kern w:val="2"/>
                <w:szCs w:val="24"/>
              </w:rPr>
              <w:t>y</w:t>
            </w:r>
            <w:r w:rsidRPr="000641C1">
              <w:rPr>
                <w:kern w:val="2"/>
                <w:szCs w:val="24"/>
              </w:rPr>
              <w:t>s tinkleli</w:t>
            </w:r>
            <w:r>
              <w:rPr>
                <w:kern w:val="2"/>
                <w:szCs w:val="24"/>
              </w:rPr>
              <w:t>ai</w:t>
            </w:r>
            <w:r w:rsidRPr="000641C1">
              <w:rPr>
                <w:kern w:val="2"/>
                <w:szCs w:val="24"/>
              </w:rPr>
              <w:t xml:space="preserve"> bambinėms išvaržoms</w:t>
            </w:r>
            <w:r>
              <w:rPr>
                <w:kern w:val="2"/>
                <w:szCs w:val="24"/>
              </w:rPr>
              <w:t>,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8A46FBC" w:rsidR="00B767F3" w:rsidRPr="00F84045" w:rsidRDefault="00754D1A" w:rsidP="000641C1">
            <w:pPr>
              <w:rPr>
                <w:kern w:val="2"/>
                <w:szCs w:val="24"/>
              </w:rPr>
            </w:pPr>
            <w:r w:rsidRPr="00754D1A">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3DAF85C9" w14:textId="77777777" w:rsidR="000641C1" w:rsidRPr="000641C1" w:rsidRDefault="000641C1" w:rsidP="000641C1">
            <w:pPr>
              <w:rPr>
                <w:color w:val="000000"/>
                <w:kern w:val="2"/>
                <w:szCs w:val="24"/>
              </w:rPr>
            </w:pPr>
            <w:r w:rsidRPr="000641C1">
              <w:rPr>
                <w:color w:val="000000"/>
                <w:kern w:val="2"/>
                <w:szCs w:val="24"/>
              </w:rPr>
              <w:t xml:space="preserve">Šioje Sutartyje Pradinės Sutarties vertė yra lygi Tiekėjo pasiūlymo kainai be PVM, apskaičiuotai sudauginus maksimalų Prekių kiekį iš Tiekėjo pasiūlyto įkainio be PVM. </w:t>
            </w:r>
          </w:p>
          <w:p w14:paraId="11AC424B" w14:textId="77777777" w:rsidR="000641C1" w:rsidRPr="000641C1" w:rsidRDefault="000641C1" w:rsidP="000641C1">
            <w:pPr>
              <w:rPr>
                <w:color w:val="000000"/>
                <w:kern w:val="2"/>
                <w:szCs w:val="24"/>
              </w:rPr>
            </w:pPr>
            <w:r w:rsidRPr="000641C1">
              <w:rPr>
                <w:color w:val="000000"/>
                <w:kern w:val="2"/>
                <w:szCs w:val="24"/>
              </w:rPr>
              <w:t xml:space="preserve">Pirkėjas perka Prekes pagal poreikį Sutarties priede Nr. 1 nurodytais įkainiais, neviršijant jame nurodyto Prekių maksimalaus kiekio ir Sutarties vertės. </w:t>
            </w:r>
          </w:p>
          <w:p w14:paraId="01BFD1E7" w14:textId="1877FBA9" w:rsidR="00B767F3" w:rsidRPr="00F84045" w:rsidRDefault="000641C1" w:rsidP="000641C1">
            <w:pPr>
              <w:rPr>
                <w:kern w:val="2"/>
                <w:szCs w:val="24"/>
              </w:rPr>
            </w:pPr>
            <w:r w:rsidRPr="000641C1">
              <w:rPr>
                <w:color w:val="000000"/>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w:t>
            </w:r>
            <w:r w:rsidRPr="00F84045">
              <w:rPr>
                <w:kern w:val="2"/>
                <w:szCs w:val="24"/>
                <w:shd w:val="clear" w:color="auto" w:fill="FFFFFF"/>
              </w:rPr>
              <w:lastRenderedPageBreak/>
              <w:t xml:space="preserve">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ED4D1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6921DAD" w14:textId="77777777" w:rsidR="00643FA0" w:rsidRPr="00643FA0" w:rsidRDefault="00643FA0" w:rsidP="00643FA0">
            <w:pPr>
              <w:rPr>
                <w:kern w:val="2"/>
                <w:szCs w:val="24"/>
              </w:rPr>
            </w:pPr>
            <w:r w:rsidRPr="00643FA0">
              <w:rPr>
                <w:kern w:val="2"/>
                <w:szCs w:val="24"/>
              </w:rPr>
              <w:t>10.1.1. Prekių kokybė;</w:t>
            </w:r>
          </w:p>
          <w:p w14:paraId="3657475F" w14:textId="4F3432DC" w:rsidR="00B767F3" w:rsidRPr="00643FA0" w:rsidRDefault="00643FA0">
            <w:pPr>
              <w:rPr>
                <w:b/>
                <w:bCs/>
                <w:kern w:val="2"/>
                <w:szCs w:val="24"/>
              </w:rPr>
            </w:pPr>
            <w:r w:rsidRPr="00643FA0">
              <w:rPr>
                <w:kern w:val="2"/>
                <w:szCs w:val="24"/>
              </w:rPr>
              <w:t>10.1.2. Prekių pristatymo tvarka ir terminai.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7A8526D" w:rsidR="00B767F3" w:rsidRDefault="00643FA0">
            <w:pPr>
              <w:rPr>
                <w:kern w:val="2"/>
                <w:szCs w:val="24"/>
              </w:rPr>
            </w:pPr>
            <w:r w:rsidRPr="00F84045">
              <w:rPr>
                <w:kern w:val="2"/>
                <w:szCs w:val="24"/>
              </w:rPr>
              <w:t>D</w:t>
            </w:r>
            <w:r w:rsidR="00DD7479" w:rsidRPr="00F84045">
              <w:rPr>
                <w:kern w:val="2"/>
                <w:szCs w:val="24"/>
              </w:rPr>
              <w:t>ideliu ar nuolatiniu esminės Sutarties sąlygos vykdymo trūkumu laikomas Tiekėjo uždelsimas, trunkantis daugiau ne 5 darbo dienas, tiekti Prekes</w:t>
            </w:r>
            <w:r w:rsidRPr="00F84045">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Pr>
                <w:color w:val="000000"/>
                <w:kern w:val="2"/>
                <w:szCs w:val="24"/>
              </w:rPr>
              <w:t>36</w:t>
            </w:r>
            <w:r w:rsidR="00643FA0">
              <w:rPr>
                <w:color w:val="000000"/>
                <w:kern w:val="2"/>
                <w:szCs w:val="24"/>
              </w:rPr>
              <w:t xml:space="preserve"> mėnesi</w:t>
            </w:r>
            <w:r w:rsidR="00ED4D1A">
              <w:rPr>
                <w:color w:val="000000"/>
                <w:kern w:val="2"/>
                <w:szCs w:val="24"/>
              </w:rPr>
              <w:t>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lastRenderedPageBreak/>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lastRenderedPageBreak/>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w:t>
            </w:r>
            <w:r w:rsidRPr="00112B80">
              <w:rPr>
                <w:bCs/>
                <w:szCs w:val="24"/>
              </w:rPr>
              <w:lastRenderedPageBreak/>
              <w:t>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lastRenderedPageBreak/>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112B80"/>
    <w:rsid w:val="0011733A"/>
    <w:rsid w:val="00144FDC"/>
    <w:rsid w:val="001B2EB7"/>
    <w:rsid w:val="00201517"/>
    <w:rsid w:val="00202E5E"/>
    <w:rsid w:val="002764F4"/>
    <w:rsid w:val="002B7C65"/>
    <w:rsid w:val="002F0B5F"/>
    <w:rsid w:val="003B2818"/>
    <w:rsid w:val="003E5D1D"/>
    <w:rsid w:val="004508F6"/>
    <w:rsid w:val="004564B0"/>
    <w:rsid w:val="005828DD"/>
    <w:rsid w:val="00587E3C"/>
    <w:rsid w:val="00643FA0"/>
    <w:rsid w:val="00694435"/>
    <w:rsid w:val="00697218"/>
    <w:rsid w:val="00697D6F"/>
    <w:rsid w:val="00754D1A"/>
    <w:rsid w:val="007919E1"/>
    <w:rsid w:val="007E26F5"/>
    <w:rsid w:val="008618E2"/>
    <w:rsid w:val="008844A6"/>
    <w:rsid w:val="0093261F"/>
    <w:rsid w:val="009C0E1E"/>
    <w:rsid w:val="00A16EEB"/>
    <w:rsid w:val="00A412B3"/>
    <w:rsid w:val="00B42595"/>
    <w:rsid w:val="00B767F3"/>
    <w:rsid w:val="00BC7BFE"/>
    <w:rsid w:val="00BF0847"/>
    <w:rsid w:val="00D03C1E"/>
    <w:rsid w:val="00D046B4"/>
    <w:rsid w:val="00D13F9E"/>
    <w:rsid w:val="00DA4AFA"/>
    <w:rsid w:val="00DD7479"/>
    <w:rsid w:val="00E02842"/>
    <w:rsid w:val="00ED4D1A"/>
    <w:rsid w:val="00F2345C"/>
    <w:rsid w:val="00F66E6E"/>
    <w:rsid w:val="00F84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12187</Words>
  <Characters>6947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Kuzmarskienė</cp:lastModifiedBy>
  <cp:revision>25</cp:revision>
  <dcterms:created xsi:type="dcterms:W3CDTF">2025-05-15T08:44:00Z</dcterms:created>
  <dcterms:modified xsi:type="dcterms:W3CDTF">2025-05-26T07:17:00Z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