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A9262" w14:textId="111048C9" w:rsidR="00892A83" w:rsidRPr="00062922" w:rsidRDefault="004B706C" w:rsidP="00062922">
      <w:pPr>
        <w:spacing w:after="0" w:line="240" w:lineRule="auto"/>
        <w:jc w:val="center"/>
        <w:rPr>
          <w:rFonts w:ascii="Times New Roman" w:hAnsi="Times New Roman" w:cs="Times New Roman"/>
          <w:b/>
          <w:bCs/>
          <w:sz w:val="24"/>
          <w:szCs w:val="24"/>
          <w:u w:val="single"/>
        </w:rPr>
      </w:pPr>
      <w:r w:rsidRPr="00062922">
        <w:rPr>
          <w:rFonts w:ascii="Times New Roman" w:hAnsi="Times New Roman" w:cs="Times New Roman"/>
          <w:b/>
          <w:bCs/>
          <w:sz w:val="24"/>
          <w:szCs w:val="24"/>
          <w:u w:val="single"/>
        </w:rPr>
        <w:t xml:space="preserve"> </w:t>
      </w:r>
      <w:r w:rsidR="004502D9" w:rsidRPr="00062922">
        <w:rPr>
          <w:rFonts w:ascii="Times New Roman" w:hAnsi="Times New Roman" w:cs="Times New Roman"/>
          <w:b/>
          <w:bCs/>
          <w:sz w:val="24"/>
          <w:szCs w:val="24"/>
          <w:u w:val="single"/>
        </w:rPr>
        <w:t>4</w:t>
      </w:r>
      <w:r w:rsidR="00892A83" w:rsidRPr="00062922">
        <w:rPr>
          <w:rFonts w:ascii="Times New Roman" w:hAnsi="Times New Roman" w:cs="Times New Roman"/>
          <w:b/>
          <w:bCs/>
          <w:sz w:val="24"/>
          <w:szCs w:val="24"/>
          <w:u w:val="single"/>
        </w:rPr>
        <w:t xml:space="preserve"> pirkimo dalis. Operacinis stalas </w:t>
      </w:r>
      <w:r w:rsidR="00E7336B" w:rsidRPr="00062922">
        <w:rPr>
          <w:rFonts w:ascii="Times New Roman" w:hAnsi="Times New Roman" w:cs="Times New Roman"/>
          <w:b/>
          <w:bCs/>
          <w:sz w:val="24"/>
          <w:szCs w:val="24"/>
          <w:u w:val="single"/>
        </w:rPr>
        <w:t>urolog</w:t>
      </w:r>
      <w:r w:rsidR="004B1056" w:rsidRPr="00062922">
        <w:rPr>
          <w:rFonts w:ascii="Times New Roman" w:hAnsi="Times New Roman" w:cs="Times New Roman"/>
          <w:b/>
          <w:bCs/>
          <w:sz w:val="24"/>
          <w:szCs w:val="24"/>
          <w:u w:val="single"/>
        </w:rPr>
        <w:t>ijai</w:t>
      </w:r>
      <w:r w:rsidR="00892A83" w:rsidRPr="00062922">
        <w:rPr>
          <w:rFonts w:ascii="Times New Roman" w:hAnsi="Times New Roman" w:cs="Times New Roman"/>
          <w:b/>
          <w:bCs/>
          <w:sz w:val="24"/>
          <w:szCs w:val="24"/>
          <w:u w:val="single"/>
        </w:rPr>
        <w:t xml:space="preserve"> -</w:t>
      </w:r>
      <w:r w:rsidR="00872835" w:rsidRPr="00062922">
        <w:rPr>
          <w:rFonts w:ascii="Times New Roman" w:hAnsi="Times New Roman" w:cs="Times New Roman"/>
          <w:b/>
          <w:bCs/>
          <w:sz w:val="24"/>
          <w:szCs w:val="24"/>
          <w:u w:val="single"/>
        </w:rPr>
        <w:t>1</w:t>
      </w:r>
      <w:r w:rsidR="00892A83" w:rsidRPr="00062922">
        <w:rPr>
          <w:rFonts w:ascii="Times New Roman" w:hAnsi="Times New Roman" w:cs="Times New Roman"/>
          <w:b/>
          <w:bCs/>
          <w:sz w:val="24"/>
          <w:szCs w:val="24"/>
          <w:u w:val="single"/>
        </w:rPr>
        <w:t xml:space="preserve"> vnt.</w:t>
      </w:r>
    </w:p>
    <w:p w14:paraId="59C7FD22" w14:textId="77777777" w:rsidR="00892A83" w:rsidRPr="00062922" w:rsidRDefault="00892A83" w:rsidP="00062922">
      <w:pPr>
        <w:spacing w:after="0" w:line="240" w:lineRule="auto"/>
        <w:rPr>
          <w:rFonts w:ascii="Times New Roman" w:hAnsi="Times New Roman" w:cs="Times New Roman"/>
          <w:b/>
          <w:bCs/>
          <w:sz w:val="24"/>
          <w:szCs w:val="24"/>
          <w:u w:val="single"/>
        </w:rPr>
      </w:pPr>
    </w:p>
    <w:tbl>
      <w:tblPr>
        <w:tblW w:w="15196" w:type="dxa"/>
        <w:tblInd w:w="-289" w:type="dxa"/>
        <w:tblBorders>
          <w:top w:val="single" w:sz="4" w:space="0" w:color="000001"/>
          <w:left w:val="single" w:sz="4" w:space="0" w:color="000001"/>
          <w:bottom w:val="single" w:sz="4" w:space="0" w:color="000001"/>
          <w:insideH w:val="single" w:sz="4" w:space="0" w:color="000001"/>
        </w:tblBorders>
        <w:tblCellMar>
          <w:left w:w="88" w:type="dxa"/>
        </w:tblCellMar>
        <w:tblLook w:val="04A0" w:firstRow="1" w:lastRow="0" w:firstColumn="1" w:lastColumn="0" w:noHBand="0" w:noVBand="1"/>
      </w:tblPr>
      <w:tblGrid>
        <w:gridCol w:w="746"/>
        <w:gridCol w:w="3098"/>
        <w:gridCol w:w="4199"/>
        <w:gridCol w:w="1944"/>
        <w:gridCol w:w="1867"/>
        <w:gridCol w:w="3342"/>
      </w:tblGrid>
      <w:tr w:rsidR="001F1790" w:rsidRPr="00062922" w14:paraId="139E5919" w14:textId="465508A7" w:rsidTr="002A3A08">
        <w:tc>
          <w:tcPr>
            <w:tcW w:w="746" w:type="dxa"/>
            <w:tcBorders>
              <w:top w:val="single" w:sz="4" w:space="0" w:color="000001"/>
              <w:left w:val="single" w:sz="4" w:space="0" w:color="000001"/>
              <w:bottom w:val="single" w:sz="4" w:space="0" w:color="000001"/>
              <w:right w:val="nil"/>
            </w:tcBorders>
            <w:vAlign w:val="center"/>
            <w:hideMark/>
          </w:tcPr>
          <w:p w14:paraId="6846F437" w14:textId="0FF43DBD" w:rsidR="001F1790" w:rsidRPr="00062922" w:rsidRDefault="001F1790" w:rsidP="00062922">
            <w:pPr>
              <w:spacing w:after="0" w:line="240" w:lineRule="auto"/>
              <w:jc w:val="center"/>
              <w:rPr>
                <w:rFonts w:ascii="Times New Roman" w:hAnsi="Times New Roman" w:cs="Times New Roman"/>
                <w:b/>
                <w:bCs/>
                <w:sz w:val="24"/>
                <w:szCs w:val="24"/>
              </w:rPr>
            </w:pPr>
            <w:r w:rsidRPr="00062922">
              <w:rPr>
                <w:rFonts w:ascii="Times New Roman" w:hAnsi="Times New Roman" w:cs="Times New Roman"/>
                <w:b/>
                <w:bCs/>
                <w:sz w:val="24"/>
                <w:szCs w:val="24"/>
              </w:rPr>
              <w:t>Eil.</w:t>
            </w:r>
          </w:p>
          <w:p w14:paraId="0513CD48" w14:textId="77777777" w:rsidR="001F1790" w:rsidRPr="00062922" w:rsidRDefault="001F1790" w:rsidP="00062922">
            <w:pPr>
              <w:spacing w:after="0" w:line="240" w:lineRule="auto"/>
              <w:jc w:val="center"/>
              <w:rPr>
                <w:rFonts w:ascii="Times New Roman" w:hAnsi="Times New Roman" w:cs="Times New Roman"/>
                <w:b/>
                <w:bCs/>
                <w:sz w:val="24"/>
                <w:szCs w:val="24"/>
              </w:rPr>
            </w:pPr>
            <w:r w:rsidRPr="00062922">
              <w:rPr>
                <w:rFonts w:ascii="Times New Roman" w:hAnsi="Times New Roman" w:cs="Times New Roman"/>
                <w:b/>
                <w:bCs/>
                <w:sz w:val="24"/>
                <w:szCs w:val="24"/>
              </w:rPr>
              <w:t>Nr.</w:t>
            </w:r>
          </w:p>
        </w:tc>
        <w:tc>
          <w:tcPr>
            <w:tcW w:w="3098" w:type="dxa"/>
            <w:tcBorders>
              <w:top w:val="single" w:sz="4" w:space="0" w:color="000001"/>
              <w:left w:val="single" w:sz="4" w:space="0" w:color="000001"/>
              <w:bottom w:val="single" w:sz="4" w:space="0" w:color="000001"/>
              <w:right w:val="nil"/>
            </w:tcBorders>
            <w:vAlign w:val="center"/>
            <w:hideMark/>
          </w:tcPr>
          <w:p w14:paraId="63B6FAD3" w14:textId="27F13E46" w:rsidR="001F1790" w:rsidRPr="00062922" w:rsidRDefault="001F1790" w:rsidP="00062922">
            <w:pPr>
              <w:spacing w:after="0" w:line="240" w:lineRule="auto"/>
              <w:jc w:val="center"/>
              <w:rPr>
                <w:rFonts w:ascii="Times New Roman" w:hAnsi="Times New Roman" w:cs="Times New Roman"/>
                <w:b/>
                <w:bCs/>
                <w:sz w:val="24"/>
                <w:szCs w:val="24"/>
              </w:rPr>
            </w:pPr>
            <w:r w:rsidRPr="00062922">
              <w:rPr>
                <w:rFonts w:ascii="Times New Roman" w:hAnsi="Times New Roman" w:cs="Times New Roman"/>
                <w:b/>
                <w:bCs/>
                <w:sz w:val="24"/>
                <w:szCs w:val="24"/>
              </w:rPr>
              <w:t>Techniniai</w:t>
            </w:r>
          </w:p>
          <w:p w14:paraId="7DC16F47" w14:textId="77777777" w:rsidR="001F1790" w:rsidRPr="00062922" w:rsidRDefault="001F1790" w:rsidP="00062922">
            <w:pPr>
              <w:spacing w:after="0" w:line="240" w:lineRule="auto"/>
              <w:jc w:val="center"/>
              <w:rPr>
                <w:rFonts w:ascii="Times New Roman" w:hAnsi="Times New Roman" w:cs="Times New Roman"/>
                <w:b/>
                <w:bCs/>
                <w:sz w:val="24"/>
                <w:szCs w:val="24"/>
              </w:rPr>
            </w:pPr>
            <w:r w:rsidRPr="00062922">
              <w:rPr>
                <w:rFonts w:ascii="Times New Roman" w:hAnsi="Times New Roman" w:cs="Times New Roman"/>
                <w:b/>
                <w:bCs/>
                <w:sz w:val="24"/>
                <w:szCs w:val="24"/>
              </w:rPr>
              <w:t>parametrai</w:t>
            </w:r>
          </w:p>
        </w:tc>
        <w:tc>
          <w:tcPr>
            <w:tcW w:w="4199" w:type="dxa"/>
            <w:tcBorders>
              <w:top w:val="single" w:sz="4" w:space="0" w:color="000001"/>
              <w:left w:val="single" w:sz="4" w:space="0" w:color="000001"/>
              <w:bottom w:val="single" w:sz="4" w:space="0" w:color="000001"/>
              <w:right w:val="single" w:sz="4" w:space="0" w:color="auto"/>
            </w:tcBorders>
            <w:vAlign w:val="center"/>
            <w:hideMark/>
          </w:tcPr>
          <w:p w14:paraId="00D6F5F3" w14:textId="77777777" w:rsidR="001F1790" w:rsidRPr="00062922" w:rsidRDefault="001F1790" w:rsidP="00062922">
            <w:pPr>
              <w:spacing w:after="0" w:line="240" w:lineRule="auto"/>
              <w:jc w:val="center"/>
              <w:rPr>
                <w:rFonts w:ascii="Times New Roman" w:hAnsi="Times New Roman" w:cs="Times New Roman"/>
                <w:b/>
                <w:bCs/>
                <w:sz w:val="24"/>
                <w:szCs w:val="24"/>
              </w:rPr>
            </w:pPr>
            <w:r w:rsidRPr="00062922">
              <w:rPr>
                <w:rFonts w:ascii="Times New Roman" w:hAnsi="Times New Roman" w:cs="Times New Roman"/>
                <w:b/>
                <w:bCs/>
                <w:sz w:val="24"/>
                <w:szCs w:val="24"/>
              </w:rPr>
              <w:t>Privalomi techniniai parametrai</w:t>
            </w:r>
          </w:p>
        </w:tc>
        <w:tc>
          <w:tcPr>
            <w:tcW w:w="3811" w:type="dxa"/>
            <w:gridSpan w:val="2"/>
            <w:tcBorders>
              <w:top w:val="single" w:sz="4" w:space="0" w:color="auto"/>
              <w:left w:val="single" w:sz="4" w:space="0" w:color="auto"/>
              <w:bottom w:val="single" w:sz="4" w:space="0" w:color="auto"/>
              <w:right w:val="single" w:sz="4" w:space="0" w:color="auto"/>
            </w:tcBorders>
            <w:vAlign w:val="center"/>
            <w:hideMark/>
          </w:tcPr>
          <w:p w14:paraId="76F43094" w14:textId="67B50621" w:rsidR="001F1790" w:rsidRPr="00E61928" w:rsidRDefault="001F1790" w:rsidP="00062922">
            <w:pPr>
              <w:spacing w:after="0" w:line="240" w:lineRule="auto"/>
              <w:jc w:val="center"/>
              <w:rPr>
                <w:rFonts w:ascii="Times New Roman" w:hAnsi="Times New Roman" w:cs="Times New Roman"/>
                <w:b/>
                <w:bCs/>
                <w:color w:val="000000" w:themeColor="text1"/>
                <w:sz w:val="24"/>
                <w:szCs w:val="24"/>
              </w:rPr>
            </w:pPr>
            <w:r w:rsidRPr="00E61928">
              <w:rPr>
                <w:rFonts w:ascii="Times New Roman" w:hAnsi="Times New Roman" w:cs="Times New Roman"/>
                <w:b/>
                <w:bCs/>
                <w:color w:val="000000" w:themeColor="text1"/>
                <w:sz w:val="24"/>
                <w:szCs w:val="24"/>
                <w:lang w:val="pt-BR"/>
              </w:rPr>
              <w:t>Tiekėjų pastabos</w:t>
            </w:r>
          </w:p>
          <w:p w14:paraId="7F2FE3DF" w14:textId="26B9145B" w:rsidR="001F1790" w:rsidRPr="00E61928" w:rsidRDefault="001F1790" w:rsidP="00062922">
            <w:pPr>
              <w:spacing w:after="0" w:line="240" w:lineRule="auto"/>
              <w:jc w:val="center"/>
              <w:rPr>
                <w:rFonts w:ascii="Times New Roman" w:hAnsi="Times New Roman" w:cs="Times New Roman"/>
                <w:b/>
                <w:bCs/>
                <w:color w:val="000000" w:themeColor="text1"/>
                <w:sz w:val="24"/>
                <w:szCs w:val="24"/>
                <w:lang w:val="pt-BR"/>
              </w:rPr>
            </w:pPr>
          </w:p>
        </w:tc>
        <w:tc>
          <w:tcPr>
            <w:tcW w:w="3342" w:type="dxa"/>
            <w:tcBorders>
              <w:top w:val="single" w:sz="4" w:space="0" w:color="auto"/>
              <w:left w:val="single" w:sz="4" w:space="0" w:color="auto"/>
              <w:bottom w:val="single" w:sz="4" w:space="0" w:color="auto"/>
              <w:right w:val="single" w:sz="4" w:space="0" w:color="auto"/>
            </w:tcBorders>
          </w:tcPr>
          <w:p w14:paraId="4739D399" w14:textId="3081822B" w:rsidR="001F1790" w:rsidRPr="00E61928" w:rsidRDefault="001F1790" w:rsidP="00062922">
            <w:pPr>
              <w:spacing w:after="0" w:line="240" w:lineRule="auto"/>
              <w:jc w:val="center"/>
              <w:rPr>
                <w:rFonts w:ascii="Times New Roman" w:hAnsi="Times New Roman" w:cs="Times New Roman"/>
                <w:b/>
                <w:bCs/>
                <w:color w:val="000000" w:themeColor="text1"/>
                <w:sz w:val="24"/>
                <w:szCs w:val="24"/>
                <w:lang w:val="pt-BR"/>
              </w:rPr>
            </w:pPr>
            <w:r w:rsidRPr="00E61928">
              <w:rPr>
                <w:rFonts w:ascii="Times New Roman" w:hAnsi="Times New Roman" w:cs="Times New Roman"/>
                <w:b/>
                <w:bCs/>
                <w:color w:val="000000" w:themeColor="text1"/>
                <w:sz w:val="24"/>
                <w:szCs w:val="24"/>
              </w:rPr>
              <w:t>Atsakymas į tiekėjo pateiktas pastabas, pasiūlymus</w:t>
            </w:r>
          </w:p>
        </w:tc>
      </w:tr>
      <w:tr w:rsidR="00280F87" w:rsidRPr="00062922" w14:paraId="0EAFE60A" w14:textId="22381427" w:rsidTr="002A3A08">
        <w:trPr>
          <w:trHeight w:val="1725"/>
        </w:trPr>
        <w:tc>
          <w:tcPr>
            <w:tcW w:w="746" w:type="dxa"/>
            <w:vMerge w:val="restart"/>
            <w:tcBorders>
              <w:top w:val="single" w:sz="4" w:space="0" w:color="000001"/>
              <w:left w:val="single" w:sz="4" w:space="0" w:color="000001"/>
              <w:right w:val="nil"/>
            </w:tcBorders>
            <w:hideMark/>
          </w:tcPr>
          <w:p w14:paraId="63310741" w14:textId="77777777" w:rsidR="00280F87" w:rsidRPr="00062922" w:rsidRDefault="00280F87" w:rsidP="00062922">
            <w:pPr>
              <w:spacing w:after="0" w:line="240" w:lineRule="auto"/>
              <w:rPr>
                <w:rFonts w:ascii="Times New Roman" w:hAnsi="Times New Roman" w:cs="Times New Roman"/>
                <w:sz w:val="24"/>
                <w:szCs w:val="24"/>
              </w:rPr>
            </w:pPr>
          </w:p>
          <w:p w14:paraId="19B14A74" w14:textId="77777777" w:rsidR="00280F87" w:rsidRPr="00062922" w:rsidRDefault="00280F87" w:rsidP="00062922">
            <w:pPr>
              <w:spacing w:after="0" w:line="240" w:lineRule="auto"/>
              <w:rPr>
                <w:rFonts w:ascii="Times New Roman" w:hAnsi="Times New Roman" w:cs="Times New Roman"/>
                <w:sz w:val="24"/>
                <w:szCs w:val="24"/>
              </w:rPr>
            </w:pPr>
          </w:p>
          <w:p w14:paraId="3324AD24" w14:textId="77777777" w:rsidR="00280F87" w:rsidRPr="00062922" w:rsidRDefault="00280F87" w:rsidP="00062922">
            <w:pPr>
              <w:spacing w:after="0" w:line="240" w:lineRule="auto"/>
              <w:rPr>
                <w:rFonts w:ascii="Times New Roman" w:hAnsi="Times New Roman" w:cs="Times New Roman"/>
                <w:sz w:val="24"/>
                <w:szCs w:val="24"/>
              </w:rPr>
            </w:pPr>
          </w:p>
          <w:p w14:paraId="7033D5F6" w14:textId="77777777" w:rsidR="00280F87" w:rsidRPr="00062922" w:rsidRDefault="00280F87" w:rsidP="00062922">
            <w:pPr>
              <w:spacing w:after="0" w:line="240" w:lineRule="auto"/>
              <w:rPr>
                <w:rFonts w:ascii="Times New Roman" w:hAnsi="Times New Roman" w:cs="Times New Roman"/>
                <w:sz w:val="24"/>
                <w:szCs w:val="24"/>
              </w:rPr>
            </w:pPr>
          </w:p>
          <w:p w14:paraId="27DC5D00" w14:textId="77777777" w:rsidR="00280F87" w:rsidRPr="00062922" w:rsidRDefault="00280F87" w:rsidP="00062922">
            <w:pPr>
              <w:spacing w:after="0" w:line="240" w:lineRule="auto"/>
              <w:rPr>
                <w:rFonts w:ascii="Times New Roman" w:hAnsi="Times New Roman" w:cs="Times New Roman"/>
                <w:sz w:val="24"/>
                <w:szCs w:val="24"/>
              </w:rPr>
            </w:pPr>
          </w:p>
          <w:p w14:paraId="32693592" w14:textId="77777777" w:rsidR="00280F87" w:rsidRPr="00062922" w:rsidRDefault="00280F87" w:rsidP="00062922">
            <w:pPr>
              <w:spacing w:after="0" w:line="240" w:lineRule="auto"/>
              <w:rPr>
                <w:rFonts w:ascii="Times New Roman" w:hAnsi="Times New Roman" w:cs="Times New Roman"/>
                <w:sz w:val="24"/>
                <w:szCs w:val="24"/>
              </w:rPr>
            </w:pPr>
          </w:p>
          <w:p w14:paraId="3CCCE322" w14:textId="4BE885FE" w:rsidR="00280F87" w:rsidRPr="00062922" w:rsidRDefault="00280F87"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 xml:space="preserve">1. </w:t>
            </w:r>
          </w:p>
        </w:tc>
        <w:tc>
          <w:tcPr>
            <w:tcW w:w="3098" w:type="dxa"/>
            <w:vMerge w:val="restart"/>
            <w:tcBorders>
              <w:top w:val="single" w:sz="4" w:space="0" w:color="000001"/>
              <w:left w:val="single" w:sz="4" w:space="0" w:color="000001"/>
              <w:right w:val="nil"/>
            </w:tcBorders>
          </w:tcPr>
          <w:p w14:paraId="6660C3BB" w14:textId="77777777" w:rsidR="00280F87" w:rsidRPr="00062922" w:rsidRDefault="00280F87" w:rsidP="00062922">
            <w:pPr>
              <w:spacing w:after="0" w:line="240" w:lineRule="auto"/>
              <w:rPr>
                <w:rFonts w:ascii="Times New Roman" w:hAnsi="Times New Roman" w:cs="Times New Roman"/>
                <w:sz w:val="24"/>
                <w:szCs w:val="24"/>
              </w:rPr>
            </w:pPr>
          </w:p>
          <w:p w14:paraId="5EA7FB11" w14:textId="77777777" w:rsidR="00280F87" w:rsidRPr="00062922" w:rsidRDefault="00280F87" w:rsidP="00062922">
            <w:pPr>
              <w:spacing w:after="0" w:line="240" w:lineRule="auto"/>
              <w:rPr>
                <w:rFonts w:ascii="Times New Roman" w:hAnsi="Times New Roman" w:cs="Times New Roman"/>
                <w:sz w:val="24"/>
                <w:szCs w:val="24"/>
              </w:rPr>
            </w:pPr>
          </w:p>
          <w:p w14:paraId="5632D2A6" w14:textId="77777777" w:rsidR="00280F87" w:rsidRPr="00062922" w:rsidRDefault="00280F87" w:rsidP="00062922">
            <w:pPr>
              <w:spacing w:after="0" w:line="240" w:lineRule="auto"/>
              <w:rPr>
                <w:rFonts w:ascii="Times New Roman" w:hAnsi="Times New Roman" w:cs="Times New Roman"/>
                <w:sz w:val="24"/>
                <w:szCs w:val="24"/>
              </w:rPr>
            </w:pPr>
          </w:p>
          <w:p w14:paraId="7156DC7E" w14:textId="77777777" w:rsidR="00280F87" w:rsidRPr="00062922" w:rsidRDefault="00280F87" w:rsidP="00062922">
            <w:pPr>
              <w:spacing w:after="0" w:line="240" w:lineRule="auto"/>
              <w:rPr>
                <w:rFonts w:ascii="Times New Roman" w:hAnsi="Times New Roman" w:cs="Times New Roman"/>
                <w:sz w:val="24"/>
                <w:szCs w:val="24"/>
              </w:rPr>
            </w:pPr>
          </w:p>
          <w:p w14:paraId="6F9B664B" w14:textId="77777777" w:rsidR="00280F87" w:rsidRPr="00062922" w:rsidRDefault="00280F87" w:rsidP="00062922">
            <w:pPr>
              <w:spacing w:after="0" w:line="240" w:lineRule="auto"/>
              <w:rPr>
                <w:rFonts w:ascii="Times New Roman" w:hAnsi="Times New Roman" w:cs="Times New Roman"/>
                <w:sz w:val="24"/>
                <w:szCs w:val="24"/>
              </w:rPr>
            </w:pPr>
          </w:p>
          <w:p w14:paraId="7F7101EF" w14:textId="77777777" w:rsidR="00280F87" w:rsidRPr="00062922" w:rsidRDefault="00280F87" w:rsidP="00062922">
            <w:pPr>
              <w:spacing w:after="0" w:line="240" w:lineRule="auto"/>
              <w:rPr>
                <w:rFonts w:ascii="Times New Roman" w:hAnsi="Times New Roman" w:cs="Times New Roman"/>
                <w:sz w:val="24"/>
                <w:szCs w:val="24"/>
              </w:rPr>
            </w:pPr>
          </w:p>
          <w:p w14:paraId="1B325B08" w14:textId="37B03F16" w:rsidR="00280F87" w:rsidRPr="00062922" w:rsidRDefault="00280F87"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Stalo konstrukcija</w:t>
            </w:r>
          </w:p>
        </w:tc>
        <w:tc>
          <w:tcPr>
            <w:tcW w:w="4199" w:type="dxa"/>
            <w:tcBorders>
              <w:top w:val="single" w:sz="4" w:space="0" w:color="000001"/>
              <w:left w:val="single" w:sz="4" w:space="0" w:color="000001"/>
              <w:bottom w:val="single" w:sz="4" w:space="0" w:color="auto"/>
              <w:right w:val="single" w:sz="4" w:space="0" w:color="auto"/>
            </w:tcBorders>
          </w:tcPr>
          <w:p w14:paraId="75DB06EA" w14:textId="741134A6" w:rsidR="00280F87" w:rsidRPr="00062922" w:rsidRDefault="00280F87"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1. Stalas mobilus, su  ratukais, su centrine ratukų blokavimo sistema arba iš stalo pagrindo nuleidžiamomis specialiomis atramomis, stabilizuojančiomis stalą naudojimo metu;</w:t>
            </w:r>
          </w:p>
        </w:tc>
        <w:tc>
          <w:tcPr>
            <w:tcW w:w="1944" w:type="dxa"/>
            <w:tcBorders>
              <w:top w:val="single" w:sz="4" w:space="0" w:color="auto"/>
              <w:left w:val="single" w:sz="4" w:space="0" w:color="auto"/>
              <w:bottom w:val="single" w:sz="4" w:space="0" w:color="auto"/>
              <w:right w:val="single" w:sz="4" w:space="0" w:color="auto"/>
            </w:tcBorders>
          </w:tcPr>
          <w:p w14:paraId="6EA52402" w14:textId="77777777" w:rsidR="00280F87" w:rsidRPr="00E61928" w:rsidRDefault="00280F87" w:rsidP="00062922">
            <w:pPr>
              <w:spacing w:after="0" w:line="240" w:lineRule="auto"/>
              <w:rPr>
                <w:rFonts w:ascii="Times New Roman" w:hAnsi="Times New Roman" w:cs="Times New Roman"/>
                <w:color w:val="000000" w:themeColor="text1"/>
                <w:sz w:val="24"/>
                <w:szCs w:val="24"/>
              </w:rPr>
            </w:pPr>
          </w:p>
        </w:tc>
        <w:tc>
          <w:tcPr>
            <w:tcW w:w="1867" w:type="dxa"/>
            <w:tcBorders>
              <w:top w:val="single" w:sz="4" w:space="0" w:color="auto"/>
              <w:left w:val="single" w:sz="4" w:space="0" w:color="auto"/>
              <w:bottom w:val="single" w:sz="4" w:space="0" w:color="auto"/>
              <w:right w:val="single" w:sz="4" w:space="0" w:color="auto"/>
            </w:tcBorders>
          </w:tcPr>
          <w:p w14:paraId="13851AB0" w14:textId="77777777" w:rsidR="00280F87" w:rsidRPr="00E61928" w:rsidRDefault="00280F87" w:rsidP="00062922">
            <w:pPr>
              <w:spacing w:after="0" w:line="240" w:lineRule="auto"/>
              <w:rPr>
                <w:rFonts w:ascii="Times New Roman" w:hAnsi="Times New Roman" w:cs="Times New Roman"/>
                <w:color w:val="000000" w:themeColor="text1"/>
                <w:sz w:val="24"/>
                <w:szCs w:val="24"/>
              </w:rPr>
            </w:pPr>
          </w:p>
        </w:tc>
        <w:tc>
          <w:tcPr>
            <w:tcW w:w="3342" w:type="dxa"/>
            <w:tcBorders>
              <w:top w:val="single" w:sz="4" w:space="0" w:color="auto"/>
              <w:left w:val="single" w:sz="4" w:space="0" w:color="auto"/>
              <w:bottom w:val="single" w:sz="4" w:space="0" w:color="auto"/>
              <w:right w:val="single" w:sz="4" w:space="0" w:color="auto"/>
            </w:tcBorders>
          </w:tcPr>
          <w:p w14:paraId="5C69D171" w14:textId="77777777" w:rsidR="00280F87" w:rsidRPr="00E61928" w:rsidRDefault="00280F87" w:rsidP="00062922">
            <w:pPr>
              <w:spacing w:after="0" w:line="240" w:lineRule="auto"/>
              <w:rPr>
                <w:rFonts w:ascii="Times New Roman" w:hAnsi="Times New Roman" w:cs="Times New Roman"/>
                <w:color w:val="000000" w:themeColor="text1"/>
                <w:sz w:val="24"/>
                <w:szCs w:val="24"/>
              </w:rPr>
            </w:pPr>
          </w:p>
        </w:tc>
      </w:tr>
      <w:tr w:rsidR="00280F87" w:rsidRPr="00062922" w14:paraId="705B769C" w14:textId="7E9DB6B0" w:rsidTr="002A3A08">
        <w:trPr>
          <w:trHeight w:val="1679"/>
        </w:trPr>
        <w:tc>
          <w:tcPr>
            <w:tcW w:w="746" w:type="dxa"/>
            <w:vMerge/>
            <w:tcBorders>
              <w:left w:val="single" w:sz="4" w:space="0" w:color="000001"/>
              <w:right w:val="nil"/>
            </w:tcBorders>
          </w:tcPr>
          <w:p w14:paraId="79670515" w14:textId="77777777" w:rsidR="00280F87" w:rsidRPr="00062922" w:rsidRDefault="00280F87" w:rsidP="00062922">
            <w:pPr>
              <w:spacing w:after="0" w:line="240" w:lineRule="auto"/>
              <w:rPr>
                <w:rFonts w:ascii="Times New Roman" w:hAnsi="Times New Roman" w:cs="Times New Roman"/>
                <w:sz w:val="24"/>
                <w:szCs w:val="24"/>
              </w:rPr>
            </w:pPr>
          </w:p>
        </w:tc>
        <w:tc>
          <w:tcPr>
            <w:tcW w:w="3098" w:type="dxa"/>
            <w:vMerge/>
            <w:tcBorders>
              <w:left w:val="single" w:sz="4" w:space="0" w:color="000001"/>
              <w:right w:val="nil"/>
            </w:tcBorders>
          </w:tcPr>
          <w:p w14:paraId="003AF2DD" w14:textId="77777777" w:rsidR="00280F87" w:rsidRPr="00062922" w:rsidRDefault="00280F87" w:rsidP="00062922">
            <w:pPr>
              <w:spacing w:after="0" w:line="240" w:lineRule="auto"/>
              <w:rPr>
                <w:rFonts w:ascii="Times New Roman" w:hAnsi="Times New Roman" w:cs="Times New Roman"/>
                <w:sz w:val="24"/>
                <w:szCs w:val="24"/>
              </w:rPr>
            </w:pPr>
          </w:p>
        </w:tc>
        <w:tc>
          <w:tcPr>
            <w:tcW w:w="4199" w:type="dxa"/>
            <w:tcBorders>
              <w:top w:val="single" w:sz="4" w:space="0" w:color="auto"/>
              <w:left w:val="single" w:sz="4" w:space="0" w:color="000001"/>
              <w:bottom w:val="single" w:sz="4" w:space="0" w:color="auto"/>
              <w:right w:val="single" w:sz="4" w:space="0" w:color="auto"/>
            </w:tcBorders>
          </w:tcPr>
          <w:p w14:paraId="7083C20D" w14:textId="3E7B9879" w:rsidR="00280F87" w:rsidRPr="00062922" w:rsidRDefault="00280F87"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 xml:space="preserve">2. Su elektrine – hidrauline (arba lygiaverte) sistema stalviršio aukščiui, </w:t>
            </w:r>
            <w:proofErr w:type="spellStart"/>
            <w:r w:rsidRPr="00062922">
              <w:rPr>
                <w:rFonts w:ascii="Times New Roman" w:hAnsi="Times New Roman" w:cs="Times New Roman"/>
                <w:sz w:val="24"/>
                <w:szCs w:val="24"/>
              </w:rPr>
              <w:t>lateralinio</w:t>
            </w:r>
            <w:proofErr w:type="spellEnd"/>
            <w:r w:rsidRPr="00062922">
              <w:rPr>
                <w:rFonts w:ascii="Times New Roman" w:hAnsi="Times New Roman" w:cs="Times New Roman"/>
                <w:sz w:val="24"/>
                <w:szCs w:val="24"/>
              </w:rPr>
              <w:t xml:space="preserve"> pasvirimo kampui, išilginio pasvirimo kampui (</w:t>
            </w:r>
            <w:proofErr w:type="spellStart"/>
            <w:r w:rsidRPr="00062922">
              <w:rPr>
                <w:rFonts w:ascii="Times New Roman" w:hAnsi="Times New Roman" w:cs="Times New Roman"/>
                <w:sz w:val="24"/>
                <w:szCs w:val="24"/>
              </w:rPr>
              <w:t>Trendelenburgo</w:t>
            </w:r>
            <w:proofErr w:type="spellEnd"/>
            <w:r w:rsidRPr="00062922">
              <w:rPr>
                <w:rFonts w:ascii="Times New Roman" w:hAnsi="Times New Roman" w:cs="Times New Roman"/>
                <w:sz w:val="24"/>
                <w:szCs w:val="24"/>
              </w:rPr>
              <w:t xml:space="preserve">/ </w:t>
            </w:r>
            <w:proofErr w:type="spellStart"/>
            <w:r w:rsidRPr="00062922">
              <w:rPr>
                <w:rFonts w:ascii="Times New Roman" w:hAnsi="Times New Roman" w:cs="Times New Roman"/>
                <w:sz w:val="24"/>
                <w:szCs w:val="24"/>
              </w:rPr>
              <w:t>antiTrendelen-burgo</w:t>
            </w:r>
            <w:proofErr w:type="spellEnd"/>
            <w:r w:rsidRPr="00062922">
              <w:rPr>
                <w:rFonts w:ascii="Times New Roman" w:hAnsi="Times New Roman" w:cs="Times New Roman"/>
                <w:sz w:val="24"/>
                <w:szCs w:val="24"/>
              </w:rPr>
              <w:t xml:space="preserve"> padėtims) ir nugaros sekcijos posvyrio kampui reguliuoti;</w:t>
            </w:r>
          </w:p>
        </w:tc>
        <w:tc>
          <w:tcPr>
            <w:tcW w:w="1944" w:type="dxa"/>
            <w:tcBorders>
              <w:top w:val="single" w:sz="4" w:space="0" w:color="auto"/>
              <w:left w:val="single" w:sz="4" w:space="0" w:color="auto"/>
              <w:bottom w:val="single" w:sz="4" w:space="0" w:color="auto"/>
              <w:right w:val="single" w:sz="4" w:space="0" w:color="auto"/>
            </w:tcBorders>
          </w:tcPr>
          <w:p w14:paraId="09B86EA7" w14:textId="77777777" w:rsidR="00280F87" w:rsidRPr="00E61928" w:rsidRDefault="00280F87" w:rsidP="00062922">
            <w:pPr>
              <w:spacing w:after="0" w:line="240" w:lineRule="auto"/>
              <w:rPr>
                <w:rFonts w:ascii="Times New Roman" w:hAnsi="Times New Roman" w:cs="Times New Roman"/>
                <w:color w:val="000000" w:themeColor="text1"/>
                <w:sz w:val="24"/>
                <w:szCs w:val="24"/>
              </w:rPr>
            </w:pPr>
          </w:p>
        </w:tc>
        <w:tc>
          <w:tcPr>
            <w:tcW w:w="1867" w:type="dxa"/>
            <w:tcBorders>
              <w:top w:val="single" w:sz="4" w:space="0" w:color="auto"/>
              <w:left w:val="single" w:sz="4" w:space="0" w:color="auto"/>
              <w:bottom w:val="single" w:sz="4" w:space="0" w:color="auto"/>
              <w:right w:val="single" w:sz="4" w:space="0" w:color="auto"/>
            </w:tcBorders>
          </w:tcPr>
          <w:p w14:paraId="2842C699" w14:textId="77777777" w:rsidR="00280F87" w:rsidRPr="00E61928" w:rsidRDefault="00280F87" w:rsidP="00062922">
            <w:pPr>
              <w:spacing w:after="0" w:line="240" w:lineRule="auto"/>
              <w:rPr>
                <w:rFonts w:ascii="Times New Roman" w:hAnsi="Times New Roman" w:cs="Times New Roman"/>
                <w:color w:val="000000" w:themeColor="text1"/>
                <w:sz w:val="24"/>
                <w:szCs w:val="24"/>
              </w:rPr>
            </w:pPr>
          </w:p>
        </w:tc>
        <w:tc>
          <w:tcPr>
            <w:tcW w:w="3342" w:type="dxa"/>
            <w:tcBorders>
              <w:top w:val="single" w:sz="4" w:space="0" w:color="auto"/>
              <w:left w:val="single" w:sz="4" w:space="0" w:color="auto"/>
              <w:bottom w:val="single" w:sz="4" w:space="0" w:color="auto"/>
              <w:right w:val="single" w:sz="4" w:space="0" w:color="auto"/>
            </w:tcBorders>
          </w:tcPr>
          <w:p w14:paraId="03766844" w14:textId="77777777" w:rsidR="00280F87" w:rsidRPr="00E61928" w:rsidRDefault="00280F87" w:rsidP="00062922">
            <w:pPr>
              <w:spacing w:after="0" w:line="240" w:lineRule="auto"/>
              <w:rPr>
                <w:rFonts w:ascii="Times New Roman" w:hAnsi="Times New Roman" w:cs="Times New Roman"/>
                <w:color w:val="000000" w:themeColor="text1"/>
                <w:sz w:val="24"/>
                <w:szCs w:val="24"/>
              </w:rPr>
            </w:pPr>
          </w:p>
        </w:tc>
      </w:tr>
      <w:tr w:rsidR="00280F87" w:rsidRPr="00062922" w14:paraId="4AC38527" w14:textId="4CF0C123" w:rsidTr="002A3A08">
        <w:trPr>
          <w:trHeight w:val="270"/>
        </w:trPr>
        <w:tc>
          <w:tcPr>
            <w:tcW w:w="746" w:type="dxa"/>
            <w:vMerge/>
            <w:tcBorders>
              <w:left w:val="single" w:sz="4" w:space="0" w:color="000001"/>
              <w:bottom w:val="single" w:sz="4" w:space="0" w:color="000001"/>
              <w:right w:val="nil"/>
            </w:tcBorders>
          </w:tcPr>
          <w:p w14:paraId="17496668" w14:textId="77777777" w:rsidR="00280F87" w:rsidRPr="00062922" w:rsidRDefault="00280F87" w:rsidP="00062922">
            <w:pPr>
              <w:spacing w:after="0" w:line="240" w:lineRule="auto"/>
              <w:rPr>
                <w:rFonts w:ascii="Times New Roman" w:hAnsi="Times New Roman" w:cs="Times New Roman"/>
                <w:sz w:val="24"/>
                <w:szCs w:val="24"/>
              </w:rPr>
            </w:pPr>
          </w:p>
        </w:tc>
        <w:tc>
          <w:tcPr>
            <w:tcW w:w="3098" w:type="dxa"/>
            <w:vMerge/>
            <w:tcBorders>
              <w:left w:val="single" w:sz="4" w:space="0" w:color="000001"/>
              <w:bottom w:val="single" w:sz="4" w:space="0" w:color="000001"/>
              <w:right w:val="nil"/>
            </w:tcBorders>
          </w:tcPr>
          <w:p w14:paraId="75EA72D4" w14:textId="77777777" w:rsidR="00280F87" w:rsidRPr="00062922" w:rsidRDefault="00280F87" w:rsidP="00062922">
            <w:pPr>
              <w:spacing w:after="0" w:line="240" w:lineRule="auto"/>
              <w:rPr>
                <w:rFonts w:ascii="Times New Roman" w:hAnsi="Times New Roman" w:cs="Times New Roman"/>
                <w:sz w:val="24"/>
                <w:szCs w:val="24"/>
              </w:rPr>
            </w:pPr>
          </w:p>
        </w:tc>
        <w:tc>
          <w:tcPr>
            <w:tcW w:w="4199" w:type="dxa"/>
            <w:tcBorders>
              <w:top w:val="single" w:sz="4" w:space="0" w:color="auto"/>
              <w:left w:val="single" w:sz="4" w:space="0" w:color="000001"/>
              <w:bottom w:val="single" w:sz="4" w:space="0" w:color="000001"/>
              <w:right w:val="single" w:sz="4" w:space="0" w:color="auto"/>
            </w:tcBorders>
            <w:vAlign w:val="center"/>
          </w:tcPr>
          <w:p w14:paraId="3E44210F" w14:textId="4B8274C0" w:rsidR="00280F87" w:rsidRPr="00062922" w:rsidRDefault="00280F87" w:rsidP="00062922">
            <w:pPr>
              <w:spacing w:after="0" w:line="240" w:lineRule="auto"/>
              <w:rPr>
                <w:rFonts w:ascii="Times New Roman" w:hAnsi="Times New Roman" w:cs="Times New Roman"/>
                <w:sz w:val="24"/>
                <w:szCs w:val="24"/>
              </w:rPr>
            </w:pPr>
            <w:r w:rsidRPr="00062922">
              <w:rPr>
                <w:rFonts w:ascii="Times New Roman" w:eastAsia="Times New Roman" w:hAnsi="Times New Roman" w:cs="Times New Roman"/>
                <w:color w:val="000000"/>
                <w:kern w:val="0"/>
                <w:sz w:val="24"/>
                <w:szCs w:val="24"/>
                <w:lang w:eastAsia="lt-LT"/>
                <w14:ligatures w14:val="none"/>
              </w:rPr>
              <w:t>3. Pagamintas iš nerūdijančio plieno. Paviršiai atsparūs valymo ir dezinfekcinių medžiagų poveikiui.</w:t>
            </w:r>
          </w:p>
        </w:tc>
        <w:tc>
          <w:tcPr>
            <w:tcW w:w="1944" w:type="dxa"/>
            <w:tcBorders>
              <w:top w:val="single" w:sz="4" w:space="0" w:color="auto"/>
              <w:left w:val="single" w:sz="4" w:space="0" w:color="auto"/>
              <w:bottom w:val="single" w:sz="4" w:space="0" w:color="auto"/>
              <w:right w:val="single" w:sz="4" w:space="0" w:color="auto"/>
            </w:tcBorders>
          </w:tcPr>
          <w:p w14:paraId="56B5019B" w14:textId="77777777" w:rsidR="00280F87" w:rsidRPr="00E61928" w:rsidRDefault="00280F87" w:rsidP="00062922">
            <w:pPr>
              <w:spacing w:after="0" w:line="240" w:lineRule="auto"/>
              <w:rPr>
                <w:rFonts w:ascii="Times New Roman" w:hAnsi="Times New Roman" w:cs="Times New Roman"/>
                <w:color w:val="000000" w:themeColor="text1"/>
                <w:sz w:val="24"/>
                <w:szCs w:val="24"/>
              </w:rPr>
            </w:pPr>
          </w:p>
        </w:tc>
        <w:tc>
          <w:tcPr>
            <w:tcW w:w="1867" w:type="dxa"/>
            <w:tcBorders>
              <w:top w:val="single" w:sz="4" w:space="0" w:color="auto"/>
              <w:left w:val="single" w:sz="4" w:space="0" w:color="auto"/>
              <w:bottom w:val="single" w:sz="4" w:space="0" w:color="auto"/>
              <w:right w:val="single" w:sz="4" w:space="0" w:color="auto"/>
            </w:tcBorders>
          </w:tcPr>
          <w:p w14:paraId="3D49CF30" w14:textId="77777777" w:rsidR="00280F87" w:rsidRPr="00E61928" w:rsidRDefault="00280F87" w:rsidP="00062922">
            <w:pPr>
              <w:spacing w:after="0" w:line="240" w:lineRule="auto"/>
              <w:rPr>
                <w:rFonts w:ascii="Times New Roman" w:hAnsi="Times New Roman" w:cs="Times New Roman"/>
                <w:color w:val="000000" w:themeColor="text1"/>
                <w:sz w:val="24"/>
                <w:szCs w:val="24"/>
              </w:rPr>
            </w:pPr>
          </w:p>
        </w:tc>
        <w:tc>
          <w:tcPr>
            <w:tcW w:w="3342" w:type="dxa"/>
            <w:tcBorders>
              <w:top w:val="single" w:sz="4" w:space="0" w:color="auto"/>
              <w:left w:val="single" w:sz="4" w:space="0" w:color="auto"/>
              <w:bottom w:val="single" w:sz="4" w:space="0" w:color="auto"/>
              <w:right w:val="single" w:sz="4" w:space="0" w:color="auto"/>
            </w:tcBorders>
          </w:tcPr>
          <w:p w14:paraId="4B2E2E49" w14:textId="77777777" w:rsidR="00280F87" w:rsidRPr="00E61928" w:rsidRDefault="00280F87" w:rsidP="00062922">
            <w:pPr>
              <w:spacing w:after="0" w:line="240" w:lineRule="auto"/>
              <w:rPr>
                <w:rFonts w:ascii="Times New Roman" w:hAnsi="Times New Roman" w:cs="Times New Roman"/>
                <w:color w:val="000000" w:themeColor="text1"/>
                <w:sz w:val="24"/>
                <w:szCs w:val="24"/>
              </w:rPr>
            </w:pPr>
          </w:p>
        </w:tc>
      </w:tr>
      <w:tr w:rsidR="00280F87" w:rsidRPr="00062922" w14:paraId="646DFCED" w14:textId="740AD3B4" w:rsidTr="002A3A08">
        <w:trPr>
          <w:trHeight w:val="602"/>
        </w:trPr>
        <w:tc>
          <w:tcPr>
            <w:tcW w:w="746" w:type="dxa"/>
            <w:vMerge w:val="restart"/>
            <w:tcBorders>
              <w:top w:val="single" w:sz="4" w:space="0" w:color="000001"/>
              <w:left w:val="single" w:sz="4" w:space="0" w:color="000001"/>
              <w:right w:val="nil"/>
            </w:tcBorders>
            <w:hideMark/>
          </w:tcPr>
          <w:p w14:paraId="0D18CDED" w14:textId="4708775D" w:rsidR="00280F87" w:rsidRPr="00062922" w:rsidRDefault="00280F87"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2.</w:t>
            </w:r>
          </w:p>
        </w:tc>
        <w:tc>
          <w:tcPr>
            <w:tcW w:w="3098" w:type="dxa"/>
            <w:vMerge w:val="restart"/>
            <w:tcBorders>
              <w:top w:val="single" w:sz="4" w:space="0" w:color="000001"/>
              <w:left w:val="single" w:sz="4" w:space="0" w:color="000001"/>
              <w:right w:val="nil"/>
            </w:tcBorders>
          </w:tcPr>
          <w:p w14:paraId="14E03329" w14:textId="793415FC" w:rsidR="00280F87" w:rsidRPr="00062922" w:rsidRDefault="00280F87"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Operacinio stalo valdymas</w:t>
            </w:r>
          </w:p>
          <w:p w14:paraId="0BA0AABC" w14:textId="1E87865C" w:rsidR="00280F87" w:rsidRPr="00062922" w:rsidRDefault="00280F87" w:rsidP="00062922">
            <w:pPr>
              <w:spacing w:after="0" w:line="240" w:lineRule="auto"/>
              <w:rPr>
                <w:rFonts w:ascii="Times New Roman" w:hAnsi="Times New Roman" w:cs="Times New Roman"/>
                <w:bCs/>
                <w:sz w:val="24"/>
                <w:szCs w:val="24"/>
              </w:rPr>
            </w:pPr>
          </w:p>
        </w:tc>
        <w:tc>
          <w:tcPr>
            <w:tcW w:w="4199" w:type="dxa"/>
            <w:tcBorders>
              <w:top w:val="single" w:sz="4" w:space="0" w:color="000001"/>
              <w:left w:val="single" w:sz="4" w:space="0" w:color="000001"/>
              <w:bottom w:val="single" w:sz="4" w:space="0" w:color="auto"/>
              <w:right w:val="single" w:sz="4" w:space="0" w:color="auto"/>
            </w:tcBorders>
          </w:tcPr>
          <w:p w14:paraId="2DC2932A" w14:textId="5BC74855" w:rsidR="00280F87" w:rsidRPr="00062922" w:rsidRDefault="00280F87" w:rsidP="00062922">
            <w:pPr>
              <w:spacing w:after="0" w:line="240" w:lineRule="auto"/>
              <w:rPr>
                <w:rFonts w:ascii="Times New Roman" w:hAnsi="Times New Roman" w:cs="Times New Roman"/>
                <w:bCs/>
                <w:sz w:val="24"/>
                <w:szCs w:val="24"/>
              </w:rPr>
            </w:pPr>
            <w:r w:rsidRPr="00062922">
              <w:rPr>
                <w:rFonts w:ascii="Times New Roman" w:hAnsi="Times New Roman" w:cs="Times New Roman"/>
                <w:sz w:val="24"/>
                <w:szCs w:val="24"/>
              </w:rPr>
              <w:t>1. Laidiniu pultu arba belaidžiu nuotolinio valdymo pultu;</w:t>
            </w:r>
          </w:p>
        </w:tc>
        <w:tc>
          <w:tcPr>
            <w:tcW w:w="1944" w:type="dxa"/>
            <w:tcBorders>
              <w:top w:val="single" w:sz="4" w:space="0" w:color="auto"/>
              <w:left w:val="single" w:sz="4" w:space="0" w:color="auto"/>
              <w:bottom w:val="single" w:sz="4" w:space="0" w:color="auto"/>
              <w:right w:val="single" w:sz="4" w:space="0" w:color="auto"/>
            </w:tcBorders>
          </w:tcPr>
          <w:p w14:paraId="1C9473D3" w14:textId="77777777" w:rsidR="00280F87" w:rsidRPr="00E61928" w:rsidRDefault="00280F87" w:rsidP="00062922">
            <w:pPr>
              <w:spacing w:after="0" w:line="240" w:lineRule="auto"/>
              <w:rPr>
                <w:rFonts w:ascii="Times New Roman" w:hAnsi="Times New Roman" w:cs="Times New Roman"/>
                <w:color w:val="000000" w:themeColor="text1"/>
                <w:sz w:val="24"/>
                <w:szCs w:val="24"/>
              </w:rPr>
            </w:pPr>
          </w:p>
        </w:tc>
        <w:tc>
          <w:tcPr>
            <w:tcW w:w="1867" w:type="dxa"/>
            <w:tcBorders>
              <w:top w:val="single" w:sz="4" w:space="0" w:color="auto"/>
              <w:left w:val="single" w:sz="4" w:space="0" w:color="auto"/>
              <w:bottom w:val="single" w:sz="4" w:space="0" w:color="auto"/>
              <w:right w:val="single" w:sz="4" w:space="0" w:color="auto"/>
            </w:tcBorders>
          </w:tcPr>
          <w:p w14:paraId="1C5E0843" w14:textId="77777777" w:rsidR="00280F87" w:rsidRPr="00E61928" w:rsidRDefault="00280F87" w:rsidP="00062922">
            <w:pPr>
              <w:spacing w:after="0" w:line="240" w:lineRule="auto"/>
              <w:rPr>
                <w:rFonts w:ascii="Times New Roman" w:hAnsi="Times New Roman" w:cs="Times New Roman"/>
                <w:color w:val="000000" w:themeColor="text1"/>
                <w:sz w:val="24"/>
                <w:szCs w:val="24"/>
              </w:rPr>
            </w:pPr>
          </w:p>
        </w:tc>
        <w:tc>
          <w:tcPr>
            <w:tcW w:w="3342" w:type="dxa"/>
            <w:tcBorders>
              <w:top w:val="single" w:sz="4" w:space="0" w:color="auto"/>
              <w:left w:val="single" w:sz="4" w:space="0" w:color="auto"/>
              <w:bottom w:val="single" w:sz="4" w:space="0" w:color="auto"/>
              <w:right w:val="single" w:sz="4" w:space="0" w:color="auto"/>
            </w:tcBorders>
          </w:tcPr>
          <w:p w14:paraId="5E688EE9" w14:textId="77777777" w:rsidR="00280F87" w:rsidRPr="00E61928" w:rsidRDefault="00280F87" w:rsidP="00062922">
            <w:pPr>
              <w:spacing w:after="0" w:line="240" w:lineRule="auto"/>
              <w:rPr>
                <w:rFonts w:ascii="Times New Roman" w:hAnsi="Times New Roman" w:cs="Times New Roman"/>
                <w:color w:val="000000" w:themeColor="text1"/>
                <w:sz w:val="24"/>
                <w:szCs w:val="24"/>
              </w:rPr>
            </w:pPr>
          </w:p>
        </w:tc>
      </w:tr>
      <w:tr w:rsidR="001F1790" w:rsidRPr="00062922" w14:paraId="0B47C3B7" w14:textId="4CE398C2" w:rsidTr="002A3A08">
        <w:trPr>
          <w:trHeight w:val="645"/>
        </w:trPr>
        <w:tc>
          <w:tcPr>
            <w:tcW w:w="746" w:type="dxa"/>
            <w:vMerge/>
            <w:tcBorders>
              <w:left w:val="single" w:sz="4" w:space="0" w:color="000001"/>
              <w:right w:val="nil"/>
            </w:tcBorders>
          </w:tcPr>
          <w:p w14:paraId="346D0643" w14:textId="77777777" w:rsidR="001F1790" w:rsidRPr="00062922" w:rsidRDefault="001F1790" w:rsidP="00062922">
            <w:pPr>
              <w:spacing w:after="0" w:line="240" w:lineRule="auto"/>
              <w:rPr>
                <w:rFonts w:ascii="Times New Roman" w:hAnsi="Times New Roman" w:cs="Times New Roman"/>
                <w:sz w:val="24"/>
                <w:szCs w:val="24"/>
              </w:rPr>
            </w:pPr>
          </w:p>
        </w:tc>
        <w:tc>
          <w:tcPr>
            <w:tcW w:w="3098" w:type="dxa"/>
            <w:vMerge/>
            <w:tcBorders>
              <w:left w:val="single" w:sz="4" w:space="0" w:color="000001"/>
              <w:right w:val="nil"/>
            </w:tcBorders>
          </w:tcPr>
          <w:p w14:paraId="5595F81A" w14:textId="77777777" w:rsidR="001F1790" w:rsidRPr="00062922" w:rsidRDefault="001F1790" w:rsidP="00062922">
            <w:pPr>
              <w:spacing w:after="0" w:line="240" w:lineRule="auto"/>
              <w:rPr>
                <w:rFonts w:ascii="Times New Roman" w:hAnsi="Times New Roman" w:cs="Times New Roman"/>
                <w:sz w:val="24"/>
                <w:szCs w:val="24"/>
              </w:rPr>
            </w:pPr>
          </w:p>
        </w:tc>
        <w:tc>
          <w:tcPr>
            <w:tcW w:w="4199" w:type="dxa"/>
            <w:tcBorders>
              <w:top w:val="single" w:sz="4" w:space="0" w:color="auto"/>
              <w:left w:val="single" w:sz="4" w:space="0" w:color="000001"/>
              <w:bottom w:val="single" w:sz="4" w:space="0" w:color="auto"/>
              <w:right w:val="single" w:sz="4" w:space="0" w:color="auto"/>
            </w:tcBorders>
          </w:tcPr>
          <w:p w14:paraId="5A102F94" w14:textId="787983B6" w:rsidR="001F1790" w:rsidRPr="00062922" w:rsidRDefault="001F1790"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2. Integruotu į stalą pultu;</w:t>
            </w:r>
          </w:p>
          <w:p w14:paraId="755BED63" w14:textId="39FE271E" w:rsidR="001F1790" w:rsidRPr="00062922" w:rsidRDefault="001F1790" w:rsidP="00062922">
            <w:pPr>
              <w:spacing w:after="0" w:line="240" w:lineRule="auto"/>
              <w:rPr>
                <w:rFonts w:ascii="Times New Roman" w:hAnsi="Times New Roman" w:cs="Times New Roman"/>
                <w:sz w:val="24"/>
                <w:szCs w:val="24"/>
              </w:rPr>
            </w:pPr>
          </w:p>
        </w:tc>
        <w:tc>
          <w:tcPr>
            <w:tcW w:w="3811" w:type="dxa"/>
            <w:gridSpan w:val="2"/>
            <w:tcBorders>
              <w:top w:val="single" w:sz="4" w:space="0" w:color="auto"/>
              <w:left w:val="single" w:sz="4" w:space="0" w:color="auto"/>
              <w:bottom w:val="single" w:sz="4" w:space="0" w:color="auto"/>
              <w:right w:val="single" w:sz="4" w:space="0" w:color="auto"/>
            </w:tcBorders>
          </w:tcPr>
          <w:p w14:paraId="773FF343" w14:textId="77777777" w:rsidR="001F1790" w:rsidRPr="00E61928" w:rsidRDefault="001F1790"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color w:val="000000" w:themeColor="text1"/>
                <w:sz w:val="24"/>
                <w:szCs w:val="24"/>
              </w:rPr>
              <w:t>Prašome keisti reikalavimą ir formuluoti taip:</w:t>
            </w:r>
          </w:p>
          <w:p w14:paraId="6B645104" w14:textId="77777777" w:rsidR="001F1790" w:rsidRPr="00E61928" w:rsidRDefault="001F1790" w:rsidP="00062922">
            <w:pPr>
              <w:spacing w:after="0" w:line="240" w:lineRule="auto"/>
              <w:rPr>
                <w:rFonts w:ascii="Times New Roman" w:hAnsi="Times New Roman" w:cs="Times New Roman"/>
                <w:b/>
                <w:bCs/>
                <w:color w:val="000000" w:themeColor="text1"/>
                <w:sz w:val="24"/>
                <w:szCs w:val="24"/>
              </w:rPr>
            </w:pPr>
            <w:r w:rsidRPr="00E61928">
              <w:rPr>
                <w:rFonts w:ascii="Times New Roman" w:hAnsi="Times New Roman" w:cs="Times New Roman"/>
                <w:b/>
                <w:bCs/>
                <w:color w:val="000000" w:themeColor="text1"/>
                <w:sz w:val="24"/>
                <w:szCs w:val="24"/>
              </w:rPr>
              <w:t>„2. Integruotu į stalą pultu arba prie stalo kolonos tvirtinimu valdymo pultu.“</w:t>
            </w:r>
          </w:p>
          <w:p w14:paraId="4D154EAD" w14:textId="715519C4" w:rsidR="001F1790" w:rsidRPr="00E61928" w:rsidRDefault="001F1790"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color w:val="000000" w:themeColor="text1"/>
                <w:sz w:val="24"/>
                <w:szCs w:val="24"/>
              </w:rPr>
              <w:t xml:space="preserve">Mūsų siūlomas sprendimas suteikia ženkliai didesnį stalo valdymo komfortą naudojant </w:t>
            </w:r>
            <w:proofErr w:type="spellStart"/>
            <w:r w:rsidRPr="00E61928">
              <w:rPr>
                <w:rFonts w:ascii="Times New Roman" w:hAnsi="Times New Roman" w:cs="Times New Roman"/>
                <w:color w:val="000000" w:themeColor="text1"/>
                <w:sz w:val="24"/>
                <w:szCs w:val="24"/>
              </w:rPr>
              <w:t>šįo</w:t>
            </w:r>
            <w:proofErr w:type="spellEnd"/>
            <w:r w:rsidRPr="00E61928">
              <w:rPr>
                <w:rFonts w:ascii="Times New Roman" w:hAnsi="Times New Roman" w:cs="Times New Roman"/>
                <w:color w:val="000000" w:themeColor="text1"/>
                <w:sz w:val="24"/>
                <w:szCs w:val="24"/>
              </w:rPr>
              <w:t xml:space="preserve"> tipo pultą, nes jį yra galimybė nuimti nuo stalo kolonos ir naudoti patogioje padėtyje – stovint, o ne atsiklaupus ar apsitūpus prie stalo. Taip pat, mūsų siūlomas sprendimas neiškelia </w:t>
            </w:r>
            <w:r w:rsidRPr="00E61928">
              <w:rPr>
                <w:rFonts w:ascii="Times New Roman" w:hAnsi="Times New Roman" w:cs="Times New Roman"/>
                <w:color w:val="000000" w:themeColor="text1"/>
                <w:sz w:val="24"/>
                <w:szCs w:val="24"/>
              </w:rPr>
              <w:lastRenderedPageBreak/>
              <w:t>perkamo prietaiso kainos bei neriboja konkurencijos.</w:t>
            </w:r>
          </w:p>
        </w:tc>
        <w:tc>
          <w:tcPr>
            <w:tcW w:w="3342" w:type="dxa"/>
            <w:tcBorders>
              <w:top w:val="single" w:sz="4" w:space="0" w:color="auto"/>
              <w:left w:val="single" w:sz="4" w:space="0" w:color="auto"/>
              <w:bottom w:val="single" w:sz="4" w:space="0" w:color="auto"/>
              <w:right w:val="single" w:sz="4" w:space="0" w:color="auto"/>
            </w:tcBorders>
          </w:tcPr>
          <w:p w14:paraId="41853A5F" w14:textId="212D22E7" w:rsidR="001F1790" w:rsidRPr="00E61928" w:rsidRDefault="001F1790"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color w:val="000000" w:themeColor="text1"/>
                <w:sz w:val="24"/>
                <w:szCs w:val="24"/>
              </w:rPr>
              <w:lastRenderedPageBreak/>
              <w:t>Perkančioji organizacija koreguoja techninę specifikaciją ir 2. 2. punktą išdėsto taip:</w:t>
            </w:r>
          </w:p>
          <w:p w14:paraId="0EBF1997" w14:textId="65F1D1EC" w:rsidR="001F1790" w:rsidRPr="00E61928" w:rsidRDefault="001F1790" w:rsidP="00062922">
            <w:pPr>
              <w:spacing w:after="0" w:line="240" w:lineRule="auto"/>
              <w:rPr>
                <w:rFonts w:ascii="Times New Roman" w:hAnsi="Times New Roman" w:cs="Times New Roman"/>
                <w:b/>
                <w:bCs/>
                <w:color w:val="000000" w:themeColor="text1"/>
                <w:sz w:val="24"/>
                <w:szCs w:val="24"/>
              </w:rPr>
            </w:pPr>
            <w:r w:rsidRPr="00E61928">
              <w:rPr>
                <w:rFonts w:ascii="Times New Roman" w:hAnsi="Times New Roman" w:cs="Times New Roman"/>
                <w:b/>
                <w:bCs/>
                <w:color w:val="000000" w:themeColor="text1"/>
                <w:sz w:val="24"/>
                <w:szCs w:val="24"/>
              </w:rPr>
              <w:t xml:space="preserve"> „2. Integruotu į stalą pultu arba prie stalo kolonos tvirtinamu valdymo pultu.“</w:t>
            </w:r>
          </w:p>
          <w:p w14:paraId="1ABBF3B0" w14:textId="54457864" w:rsidR="001F1790" w:rsidRPr="00E61928" w:rsidRDefault="001F1790" w:rsidP="00062922">
            <w:pPr>
              <w:spacing w:after="0" w:line="240" w:lineRule="auto"/>
              <w:rPr>
                <w:rFonts w:ascii="Times New Roman" w:hAnsi="Times New Roman" w:cs="Times New Roman"/>
                <w:color w:val="000000" w:themeColor="text1"/>
                <w:sz w:val="24"/>
                <w:szCs w:val="24"/>
              </w:rPr>
            </w:pPr>
          </w:p>
          <w:p w14:paraId="526817A7" w14:textId="46F39133" w:rsidR="001F1790" w:rsidRPr="00E61928" w:rsidRDefault="001F1790" w:rsidP="00062922">
            <w:pPr>
              <w:spacing w:after="0" w:line="240" w:lineRule="auto"/>
              <w:rPr>
                <w:rFonts w:ascii="Times New Roman" w:hAnsi="Times New Roman" w:cs="Times New Roman"/>
                <w:color w:val="000000" w:themeColor="text1"/>
                <w:sz w:val="24"/>
                <w:szCs w:val="24"/>
              </w:rPr>
            </w:pPr>
          </w:p>
        </w:tc>
      </w:tr>
      <w:tr w:rsidR="00280F87" w:rsidRPr="00062922" w14:paraId="54A5DD74" w14:textId="5BF746EA" w:rsidTr="002A3A08">
        <w:trPr>
          <w:trHeight w:val="555"/>
        </w:trPr>
        <w:tc>
          <w:tcPr>
            <w:tcW w:w="746" w:type="dxa"/>
            <w:vMerge/>
            <w:tcBorders>
              <w:left w:val="single" w:sz="4" w:space="0" w:color="000001"/>
              <w:bottom w:val="single" w:sz="4" w:space="0" w:color="000001"/>
              <w:right w:val="nil"/>
            </w:tcBorders>
          </w:tcPr>
          <w:p w14:paraId="3CDB7EEC" w14:textId="77777777" w:rsidR="00280F87" w:rsidRPr="00062922" w:rsidRDefault="00280F87" w:rsidP="00062922">
            <w:pPr>
              <w:spacing w:after="0" w:line="240" w:lineRule="auto"/>
              <w:rPr>
                <w:rFonts w:ascii="Times New Roman" w:hAnsi="Times New Roman" w:cs="Times New Roman"/>
                <w:sz w:val="24"/>
                <w:szCs w:val="24"/>
              </w:rPr>
            </w:pPr>
          </w:p>
        </w:tc>
        <w:tc>
          <w:tcPr>
            <w:tcW w:w="3098" w:type="dxa"/>
            <w:vMerge/>
            <w:tcBorders>
              <w:left w:val="single" w:sz="4" w:space="0" w:color="000001"/>
              <w:bottom w:val="single" w:sz="4" w:space="0" w:color="000001"/>
              <w:right w:val="nil"/>
            </w:tcBorders>
          </w:tcPr>
          <w:p w14:paraId="4BA0E632" w14:textId="77777777" w:rsidR="00280F87" w:rsidRPr="00062922" w:rsidRDefault="00280F87" w:rsidP="00062922">
            <w:pPr>
              <w:spacing w:after="0" w:line="240" w:lineRule="auto"/>
              <w:rPr>
                <w:rFonts w:ascii="Times New Roman" w:hAnsi="Times New Roman" w:cs="Times New Roman"/>
                <w:sz w:val="24"/>
                <w:szCs w:val="24"/>
              </w:rPr>
            </w:pPr>
          </w:p>
        </w:tc>
        <w:tc>
          <w:tcPr>
            <w:tcW w:w="4199" w:type="dxa"/>
            <w:tcBorders>
              <w:top w:val="single" w:sz="4" w:space="0" w:color="auto"/>
              <w:left w:val="single" w:sz="4" w:space="0" w:color="000001"/>
              <w:bottom w:val="single" w:sz="4" w:space="0" w:color="000001"/>
              <w:right w:val="single" w:sz="4" w:space="0" w:color="auto"/>
            </w:tcBorders>
          </w:tcPr>
          <w:p w14:paraId="76ABEA6C" w14:textId="77777777" w:rsidR="00280F87" w:rsidRPr="00062922" w:rsidRDefault="00280F87"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3. Normalus ir reversinis stalviršio padėčių valdymas.</w:t>
            </w:r>
          </w:p>
        </w:tc>
        <w:tc>
          <w:tcPr>
            <w:tcW w:w="1944" w:type="dxa"/>
            <w:tcBorders>
              <w:top w:val="single" w:sz="4" w:space="0" w:color="auto"/>
              <w:left w:val="single" w:sz="4" w:space="0" w:color="auto"/>
              <w:bottom w:val="single" w:sz="4" w:space="0" w:color="auto"/>
              <w:right w:val="single" w:sz="4" w:space="0" w:color="auto"/>
            </w:tcBorders>
          </w:tcPr>
          <w:p w14:paraId="3C4D1E68" w14:textId="77777777" w:rsidR="00280F87" w:rsidRPr="00E61928" w:rsidRDefault="00280F87" w:rsidP="00062922">
            <w:pPr>
              <w:spacing w:after="0" w:line="240" w:lineRule="auto"/>
              <w:rPr>
                <w:rFonts w:ascii="Times New Roman" w:hAnsi="Times New Roman" w:cs="Times New Roman"/>
                <w:color w:val="000000" w:themeColor="text1"/>
                <w:sz w:val="24"/>
                <w:szCs w:val="24"/>
              </w:rPr>
            </w:pPr>
          </w:p>
        </w:tc>
        <w:tc>
          <w:tcPr>
            <w:tcW w:w="1867" w:type="dxa"/>
            <w:tcBorders>
              <w:top w:val="single" w:sz="4" w:space="0" w:color="auto"/>
              <w:left w:val="single" w:sz="4" w:space="0" w:color="auto"/>
              <w:bottom w:val="single" w:sz="4" w:space="0" w:color="auto"/>
              <w:right w:val="single" w:sz="4" w:space="0" w:color="auto"/>
            </w:tcBorders>
          </w:tcPr>
          <w:p w14:paraId="69B2FAD5" w14:textId="77777777" w:rsidR="00280F87" w:rsidRPr="00E61928" w:rsidRDefault="00280F87" w:rsidP="00062922">
            <w:pPr>
              <w:spacing w:after="0" w:line="240" w:lineRule="auto"/>
              <w:rPr>
                <w:rFonts w:ascii="Times New Roman" w:hAnsi="Times New Roman" w:cs="Times New Roman"/>
                <w:color w:val="000000" w:themeColor="text1"/>
                <w:sz w:val="24"/>
                <w:szCs w:val="24"/>
              </w:rPr>
            </w:pPr>
          </w:p>
        </w:tc>
        <w:tc>
          <w:tcPr>
            <w:tcW w:w="3342" w:type="dxa"/>
            <w:tcBorders>
              <w:top w:val="single" w:sz="4" w:space="0" w:color="auto"/>
              <w:left w:val="single" w:sz="4" w:space="0" w:color="auto"/>
              <w:bottom w:val="single" w:sz="4" w:space="0" w:color="auto"/>
              <w:right w:val="single" w:sz="4" w:space="0" w:color="auto"/>
            </w:tcBorders>
          </w:tcPr>
          <w:p w14:paraId="38685E78" w14:textId="77777777" w:rsidR="00280F87" w:rsidRPr="00E61928" w:rsidRDefault="00280F87" w:rsidP="00062922">
            <w:pPr>
              <w:spacing w:after="0" w:line="240" w:lineRule="auto"/>
              <w:rPr>
                <w:rFonts w:ascii="Times New Roman" w:hAnsi="Times New Roman" w:cs="Times New Roman"/>
                <w:color w:val="000000" w:themeColor="text1"/>
                <w:sz w:val="24"/>
                <w:szCs w:val="24"/>
              </w:rPr>
            </w:pPr>
          </w:p>
        </w:tc>
      </w:tr>
      <w:tr w:rsidR="00280F87" w:rsidRPr="00062922" w14:paraId="6D0E637B" w14:textId="53D6FF0C" w:rsidTr="002A3A08">
        <w:trPr>
          <w:trHeight w:val="330"/>
        </w:trPr>
        <w:tc>
          <w:tcPr>
            <w:tcW w:w="746" w:type="dxa"/>
            <w:vMerge w:val="restart"/>
            <w:tcBorders>
              <w:top w:val="single" w:sz="4" w:space="0" w:color="000001"/>
              <w:left w:val="single" w:sz="4" w:space="0" w:color="000001"/>
              <w:right w:val="nil"/>
            </w:tcBorders>
            <w:hideMark/>
          </w:tcPr>
          <w:p w14:paraId="60CA144E" w14:textId="77777777" w:rsidR="00280F87" w:rsidRPr="00062922" w:rsidRDefault="00280F87" w:rsidP="00062922">
            <w:pPr>
              <w:spacing w:after="0" w:line="240" w:lineRule="auto"/>
              <w:rPr>
                <w:rFonts w:ascii="Times New Roman" w:hAnsi="Times New Roman" w:cs="Times New Roman"/>
                <w:sz w:val="24"/>
                <w:szCs w:val="24"/>
              </w:rPr>
            </w:pPr>
          </w:p>
          <w:p w14:paraId="1C79CADA" w14:textId="4D737130" w:rsidR="00280F87" w:rsidRPr="00062922" w:rsidRDefault="00280F87"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3.</w:t>
            </w:r>
          </w:p>
        </w:tc>
        <w:tc>
          <w:tcPr>
            <w:tcW w:w="3098" w:type="dxa"/>
            <w:vMerge w:val="restart"/>
            <w:tcBorders>
              <w:top w:val="single" w:sz="4" w:space="0" w:color="000001"/>
              <w:left w:val="single" w:sz="4" w:space="0" w:color="000001"/>
              <w:right w:val="nil"/>
            </w:tcBorders>
          </w:tcPr>
          <w:p w14:paraId="33D31B6A" w14:textId="77777777" w:rsidR="00280F87" w:rsidRPr="00062922" w:rsidRDefault="00280F87" w:rsidP="00062922">
            <w:pPr>
              <w:spacing w:after="0" w:line="240" w:lineRule="auto"/>
              <w:rPr>
                <w:rFonts w:ascii="Times New Roman" w:hAnsi="Times New Roman" w:cs="Times New Roman"/>
                <w:sz w:val="24"/>
                <w:szCs w:val="24"/>
              </w:rPr>
            </w:pPr>
          </w:p>
          <w:p w14:paraId="7380E72D" w14:textId="4379D452" w:rsidR="00280F87" w:rsidRPr="00062922" w:rsidRDefault="00280F87" w:rsidP="00062922">
            <w:pPr>
              <w:spacing w:after="0" w:line="240" w:lineRule="auto"/>
              <w:rPr>
                <w:rFonts w:ascii="Times New Roman" w:hAnsi="Times New Roman" w:cs="Times New Roman"/>
                <w:bCs/>
                <w:sz w:val="24"/>
                <w:szCs w:val="24"/>
              </w:rPr>
            </w:pPr>
            <w:r w:rsidRPr="00062922">
              <w:rPr>
                <w:rFonts w:ascii="Times New Roman" w:hAnsi="Times New Roman" w:cs="Times New Roman"/>
                <w:sz w:val="24"/>
                <w:szCs w:val="24"/>
              </w:rPr>
              <w:t>Stalviršis sudarytas iš sekcijų:</w:t>
            </w:r>
          </w:p>
          <w:p w14:paraId="0767D61B" w14:textId="1D08A0B0" w:rsidR="00280F87" w:rsidRPr="00062922" w:rsidRDefault="00280F87" w:rsidP="00062922">
            <w:pPr>
              <w:autoSpaceDE w:val="0"/>
              <w:autoSpaceDN w:val="0"/>
              <w:adjustRightInd w:val="0"/>
              <w:spacing w:after="0" w:line="240" w:lineRule="auto"/>
              <w:rPr>
                <w:rFonts w:ascii="Times New Roman" w:hAnsi="Times New Roman" w:cs="Times New Roman"/>
                <w:sz w:val="24"/>
                <w:szCs w:val="24"/>
              </w:rPr>
            </w:pPr>
          </w:p>
        </w:tc>
        <w:tc>
          <w:tcPr>
            <w:tcW w:w="4199" w:type="dxa"/>
            <w:tcBorders>
              <w:top w:val="single" w:sz="4" w:space="0" w:color="000001"/>
              <w:left w:val="single" w:sz="4" w:space="0" w:color="000001"/>
              <w:bottom w:val="single" w:sz="4" w:space="0" w:color="auto"/>
              <w:right w:val="single" w:sz="4" w:space="0" w:color="auto"/>
            </w:tcBorders>
          </w:tcPr>
          <w:p w14:paraId="0E881CA7" w14:textId="51C89BC1" w:rsidR="00280F87" w:rsidRPr="00062922" w:rsidRDefault="00280F87"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1. Galvos;</w:t>
            </w:r>
          </w:p>
        </w:tc>
        <w:tc>
          <w:tcPr>
            <w:tcW w:w="1944" w:type="dxa"/>
            <w:tcBorders>
              <w:top w:val="single" w:sz="4" w:space="0" w:color="auto"/>
              <w:left w:val="single" w:sz="4" w:space="0" w:color="auto"/>
              <w:bottom w:val="single" w:sz="4" w:space="0" w:color="auto"/>
              <w:right w:val="single" w:sz="4" w:space="0" w:color="auto"/>
            </w:tcBorders>
          </w:tcPr>
          <w:p w14:paraId="16BFF8F4" w14:textId="77777777" w:rsidR="00280F87" w:rsidRPr="00E61928" w:rsidRDefault="00280F87" w:rsidP="00062922">
            <w:pPr>
              <w:spacing w:after="0" w:line="240" w:lineRule="auto"/>
              <w:rPr>
                <w:rFonts w:ascii="Times New Roman" w:hAnsi="Times New Roman" w:cs="Times New Roman"/>
                <w:color w:val="000000" w:themeColor="text1"/>
                <w:sz w:val="24"/>
                <w:szCs w:val="24"/>
              </w:rPr>
            </w:pPr>
          </w:p>
        </w:tc>
        <w:tc>
          <w:tcPr>
            <w:tcW w:w="1867" w:type="dxa"/>
            <w:tcBorders>
              <w:top w:val="single" w:sz="4" w:space="0" w:color="auto"/>
              <w:left w:val="single" w:sz="4" w:space="0" w:color="auto"/>
              <w:bottom w:val="single" w:sz="4" w:space="0" w:color="auto"/>
              <w:right w:val="single" w:sz="4" w:space="0" w:color="auto"/>
            </w:tcBorders>
          </w:tcPr>
          <w:p w14:paraId="5EC5B49F" w14:textId="77777777" w:rsidR="00280F87" w:rsidRPr="00E61928" w:rsidRDefault="00280F87" w:rsidP="00062922">
            <w:pPr>
              <w:spacing w:after="0" w:line="240" w:lineRule="auto"/>
              <w:rPr>
                <w:rFonts w:ascii="Times New Roman" w:hAnsi="Times New Roman" w:cs="Times New Roman"/>
                <w:color w:val="000000" w:themeColor="text1"/>
                <w:sz w:val="24"/>
                <w:szCs w:val="24"/>
              </w:rPr>
            </w:pPr>
          </w:p>
        </w:tc>
        <w:tc>
          <w:tcPr>
            <w:tcW w:w="3342" w:type="dxa"/>
            <w:tcBorders>
              <w:top w:val="single" w:sz="4" w:space="0" w:color="auto"/>
              <w:left w:val="single" w:sz="4" w:space="0" w:color="auto"/>
              <w:bottom w:val="single" w:sz="4" w:space="0" w:color="auto"/>
              <w:right w:val="single" w:sz="4" w:space="0" w:color="auto"/>
            </w:tcBorders>
          </w:tcPr>
          <w:p w14:paraId="7A033F9B" w14:textId="77777777" w:rsidR="00280F87" w:rsidRPr="00E61928" w:rsidRDefault="00280F87" w:rsidP="00062922">
            <w:pPr>
              <w:spacing w:after="0" w:line="240" w:lineRule="auto"/>
              <w:rPr>
                <w:rFonts w:ascii="Times New Roman" w:hAnsi="Times New Roman" w:cs="Times New Roman"/>
                <w:color w:val="000000" w:themeColor="text1"/>
                <w:sz w:val="24"/>
                <w:szCs w:val="24"/>
              </w:rPr>
            </w:pPr>
          </w:p>
        </w:tc>
      </w:tr>
      <w:tr w:rsidR="00F65697" w:rsidRPr="00062922" w14:paraId="12D06879" w14:textId="5C542762" w:rsidTr="002A3A08">
        <w:trPr>
          <w:trHeight w:val="900"/>
        </w:trPr>
        <w:tc>
          <w:tcPr>
            <w:tcW w:w="746" w:type="dxa"/>
            <w:vMerge/>
            <w:tcBorders>
              <w:left w:val="single" w:sz="4" w:space="0" w:color="000001"/>
              <w:right w:val="nil"/>
            </w:tcBorders>
          </w:tcPr>
          <w:p w14:paraId="4491A366" w14:textId="77777777" w:rsidR="00F65697" w:rsidRPr="00062922" w:rsidRDefault="00F65697" w:rsidP="00062922">
            <w:pPr>
              <w:spacing w:after="0" w:line="240" w:lineRule="auto"/>
              <w:rPr>
                <w:rFonts w:ascii="Times New Roman" w:hAnsi="Times New Roman" w:cs="Times New Roman"/>
                <w:sz w:val="24"/>
                <w:szCs w:val="24"/>
              </w:rPr>
            </w:pPr>
          </w:p>
        </w:tc>
        <w:tc>
          <w:tcPr>
            <w:tcW w:w="3098" w:type="dxa"/>
            <w:vMerge/>
            <w:tcBorders>
              <w:left w:val="single" w:sz="4" w:space="0" w:color="000001"/>
              <w:right w:val="nil"/>
            </w:tcBorders>
          </w:tcPr>
          <w:p w14:paraId="22366403" w14:textId="77777777" w:rsidR="00F65697" w:rsidRPr="00062922" w:rsidRDefault="00F65697" w:rsidP="00062922">
            <w:pPr>
              <w:spacing w:after="0" w:line="240" w:lineRule="auto"/>
              <w:rPr>
                <w:rFonts w:ascii="Times New Roman" w:hAnsi="Times New Roman" w:cs="Times New Roman"/>
                <w:sz w:val="24"/>
                <w:szCs w:val="24"/>
              </w:rPr>
            </w:pPr>
          </w:p>
        </w:tc>
        <w:tc>
          <w:tcPr>
            <w:tcW w:w="4199" w:type="dxa"/>
            <w:tcBorders>
              <w:top w:val="single" w:sz="4" w:space="0" w:color="auto"/>
              <w:left w:val="single" w:sz="4" w:space="0" w:color="000001"/>
              <w:bottom w:val="single" w:sz="4" w:space="0" w:color="auto"/>
              <w:right w:val="single" w:sz="4" w:space="0" w:color="auto"/>
            </w:tcBorders>
          </w:tcPr>
          <w:p w14:paraId="1BA78668" w14:textId="37190E28" w:rsidR="00F65697" w:rsidRPr="00062922" w:rsidRDefault="00F65697"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2. Nugaros-pagrindinė be atskyrimo- centrinė dubens  su ginekologine išpjova;</w:t>
            </w:r>
          </w:p>
        </w:tc>
        <w:tc>
          <w:tcPr>
            <w:tcW w:w="3811" w:type="dxa"/>
            <w:gridSpan w:val="2"/>
            <w:tcBorders>
              <w:top w:val="single" w:sz="4" w:space="0" w:color="auto"/>
              <w:left w:val="single" w:sz="4" w:space="0" w:color="auto"/>
              <w:bottom w:val="single" w:sz="4" w:space="0" w:color="auto"/>
              <w:right w:val="single" w:sz="4" w:space="0" w:color="auto"/>
            </w:tcBorders>
          </w:tcPr>
          <w:p w14:paraId="508520FD" w14:textId="77777777" w:rsidR="00F65697" w:rsidRPr="00E61928" w:rsidRDefault="00F65697"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color w:val="000000" w:themeColor="text1"/>
                <w:sz w:val="24"/>
                <w:szCs w:val="24"/>
              </w:rPr>
              <w:t>Prašome keisti reikalavimą ir formuluoti taip:</w:t>
            </w:r>
          </w:p>
          <w:p w14:paraId="1E4F7CA1" w14:textId="77777777" w:rsidR="00F65697" w:rsidRPr="00E61928" w:rsidRDefault="00F65697"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b/>
                <w:bCs/>
                <w:color w:val="000000" w:themeColor="text1"/>
                <w:sz w:val="24"/>
                <w:szCs w:val="24"/>
              </w:rPr>
              <w:t>“2. Nugaros-pagrindinė – centrinė dubens su ginekologine išpjova;“</w:t>
            </w:r>
          </w:p>
          <w:p w14:paraId="6A6CE37C" w14:textId="77777777" w:rsidR="00F65697" w:rsidRPr="00E61928" w:rsidRDefault="00F65697"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color w:val="000000" w:themeColor="text1"/>
                <w:sz w:val="24"/>
                <w:szCs w:val="24"/>
              </w:rPr>
              <w:t>Reikalavimas neaiškus. Prašome paaiškinti kas ir kokiu pagrindu turėtų būti be atskyrimo – pats nugaros segmentas ar tik šios dalies čiužinys?</w:t>
            </w:r>
          </w:p>
          <w:p w14:paraId="6E5FF252" w14:textId="77777777" w:rsidR="00F65697" w:rsidRPr="00E61928" w:rsidRDefault="00F65697"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color w:val="000000" w:themeColor="text1"/>
                <w:sz w:val="24"/>
                <w:szCs w:val="24"/>
              </w:rPr>
              <w:t>Jei čiužinys, tuomet prašome argumentuotai paaiškinti kokiu pagrindu siekiama įsigyti čiužinį be atskyrimo arba atsisakyti reikalavimo. Čiužiniai su atskyrimu dėl mažesnių matmenų lengviau nuimami, valomi, o reikalui esant ir lengviau bei pigiau pakeičiami nauju, nes keičiama mažesnė čiužinio dalis. Paciento komfortui atskyrimas neigiamos įtakos neturi, taip pat atskyrimas užtikrina, kad čiužinys “nesiraukšlėtų” per sulenkimo vietą segmentų sulenkimo metu.</w:t>
            </w:r>
          </w:p>
          <w:p w14:paraId="71E031AA" w14:textId="77777777" w:rsidR="00F65697" w:rsidRPr="00E61928" w:rsidRDefault="00F65697"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color w:val="000000" w:themeColor="text1"/>
                <w:sz w:val="24"/>
                <w:szCs w:val="24"/>
              </w:rPr>
              <w:t xml:space="preserve">Jei visgi reikalavime turima omenyje, jog pats nugaros segmento konstrukcinis išpildymas turėtų būti be atskyrimo, tuomet prašome argumentuotai paaiškinti kokiu pagrindu siekiama įsigyti operacinį </w:t>
            </w:r>
            <w:r w:rsidRPr="00E61928">
              <w:rPr>
                <w:rFonts w:ascii="Times New Roman" w:hAnsi="Times New Roman" w:cs="Times New Roman"/>
                <w:color w:val="000000" w:themeColor="text1"/>
                <w:sz w:val="24"/>
                <w:szCs w:val="24"/>
              </w:rPr>
              <w:lastRenderedPageBreak/>
              <w:t xml:space="preserve">stalą be atskyrimo nugaros-pagrindiniame segmente? Nugaros segmento atskyrimai suteikia didesnes galimybes reguliuoti stalviršio išdėstymą bei pasiekti įvairesnes pozicijas naudojant stalą, tai užtikrina didesnį stalo universalumą bei darbo komfortą. </w:t>
            </w:r>
          </w:p>
          <w:p w14:paraId="2CD2A95C" w14:textId="144BD926" w:rsidR="00F65697" w:rsidRPr="00E61928" w:rsidRDefault="00F65697"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color w:val="000000" w:themeColor="text1"/>
                <w:sz w:val="24"/>
                <w:szCs w:val="24"/>
              </w:rPr>
              <w:t>Atsižvelgiant į aukščiau išdėstytus argumentus, prašome dirbtinai neriboti konkurencijos ir keisti reikalavimo formuluotę.</w:t>
            </w:r>
          </w:p>
        </w:tc>
        <w:tc>
          <w:tcPr>
            <w:tcW w:w="3342" w:type="dxa"/>
            <w:tcBorders>
              <w:top w:val="single" w:sz="4" w:space="0" w:color="auto"/>
              <w:left w:val="single" w:sz="4" w:space="0" w:color="auto"/>
              <w:bottom w:val="single" w:sz="4" w:space="0" w:color="auto"/>
              <w:right w:val="single" w:sz="4" w:space="0" w:color="auto"/>
            </w:tcBorders>
          </w:tcPr>
          <w:p w14:paraId="5F922C94" w14:textId="77777777" w:rsidR="00F65697" w:rsidRPr="00E61928" w:rsidRDefault="00F65697"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color w:val="000000" w:themeColor="text1"/>
                <w:sz w:val="24"/>
                <w:szCs w:val="24"/>
              </w:rPr>
              <w:lastRenderedPageBreak/>
              <w:t>Perkančioji organizacija koreguoja techninę specifikaciją ir 3. 2. punktą išdėsto taip:</w:t>
            </w:r>
          </w:p>
          <w:p w14:paraId="2CB96BA3" w14:textId="77777777" w:rsidR="00F65697" w:rsidRPr="00E61928" w:rsidRDefault="00F65697" w:rsidP="00062922">
            <w:pPr>
              <w:spacing w:after="0" w:line="240" w:lineRule="auto"/>
              <w:rPr>
                <w:rFonts w:ascii="Times New Roman" w:hAnsi="Times New Roman" w:cs="Times New Roman"/>
                <w:b/>
                <w:bCs/>
                <w:color w:val="000000" w:themeColor="text1"/>
                <w:sz w:val="24"/>
                <w:szCs w:val="24"/>
              </w:rPr>
            </w:pPr>
            <w:r w:rsidRPr="00E61928">
              <w:rPr>
                <w:rFonts w:ascii="Times New Roman" w:hAnsi="Times New Roman" w:cs="Times New Roman"/>
                <w:b/>
                <w:bCs/>
                <w:color w:val="000000" w:themeColor="text1"/>
                <w:sz w:val="24"/>
                <w:szCs w:val="24"/>
              </w:rPr>
              <w:t>2. Nugaros-pagrindinė -centrinė dubens  su ginekologine išpjova;</w:t>
            </w:r>
          </w:p>
          <w:p w14:paraId="532B61A0" w14:textId="77777777" w:rsidR="00AA2109" w:rsidRPr="00E61928" w:rsidRDefault="00AA2109" w:rsidP="00062922">
            <w:pPr>
              <w:spacing w:after="0" w:line="240" w:lineRule="auto"/>
              <w:rPr>
                <w:rFonts w:ascii="Times New Roman" w:hAnsi="Times New Roman" w:cs="Times New Roman"/>
                <w:b/>
                <w:bCs/>
                <w:color w:val="000000" w:themeColor="text1"/>
                <w:sz w:val="24"/>
                <w:szCs w:val="24"/>
              </w:rPr>
            </w:pPr>
          </w:p>
          <w:p w14:paraId="424D0E6B" w14:textId="77777777" w:rsidR="00AA2109" w:rsidRPr="00E61928" w:rsidRDefault="00AA2109" w:rsidP="00AA2109">
            <w:pPr>
              <w:spacing w:after="0" w:line="240" w:lineRule="auto"/>
              <w:rPr>
                <w:rFonts w:ascii="Times New Roman" w:hAnsi="Times New Roman" w:cs="Times New Roman"/>
                <w:color w:val="000000" w:themeColor="text1"/>
              </w:rPr>
            </w:pPr>
            <w:r w:rsidRPr="00E61928">
              <w:rPr>
                <w:rFonts w:ascii="Times New Roman" w:hAnsi="Times New Roman" w:cs="Times New Roman"/>
                <w:color w:val="000000" w:themeColor="text1"/>
              </w:rPr>
              <w:t>Stalo stalviršis sudarytas iš 4 pagrindinių sekcijų:</w:t>
            </w:r>
          </w:p>
          <w:p w14:paraId="212EE9CD" w14:textId="77777777" w:rsidR="00AA2109" w:rsidRPr="00E61928" w:rsidRDefault="00AA2109" w:rsidP="00AA2109">
            <w:pPr>
              <w:pStyle w:val="Sraopastraipa"/>
              <w:numPr>
                <w:ilvl w:val="0"/>
                <w:numId w:val="11"/>
              </w:numPr>
              <w:spacing w:after="0" w:line="240" w:lineRule="auto"/>
              <w:rPr>
                <w:rFonts w:ascii="Times New Roman" w:hAnsi="Times New Roman" w:cs="Times New Roman"/>
                <w:color w:val="000000" w:themeColor="text1"/>
              </w:rPr>
            </w:pPr>
            <w:r w:rsidRPr="00E61928">
              <w:rPr>
                <w:rFonts w:ascii="Times New Roman" w:hAnsi="Times New Roman" w:cs="Times New Roman"/>
                <w:color w:val="000000" w:themeColor="text1"/>
              </w:rPr>
              <w:t>Galvos sekcija;</w:t>
            </w:r>
          </w:p>
          <w:p w14:paraId="1FCC2987" w14:textId="77777777" w:rsidR="00AA2109" w:rsidRPr="00E61928" w:rsidRDefault="00AA2109" w:rsidP="00AA2109">
            <w:pPr>
              <w:pStyle w:val="Sraopastraipa"/>
              <w:numPr>
                <w:ilvl w:val="0"/>
                <w:numId w:val="11"/>
              </w:numPr>
              <w:spacing w:after="0" w:line="240" w:lineRule="auto"/>
              <w:rPr>
                <w:rFonts w:ascii="Times New Roman" w:hAnsi="Times New Roman" w:cs="Times New Roman"/>
                <w:color w:val="000000" w:themeColor="text1"/>
              </w:rPr>
            </w:pPr>
            <w:r w:rsidRPr="00E61928">
              <w:rPr>
                <w:rFonts w:ascii="Times New Roman" w:hAnsi="Times New Roman" w:cs="Times New Roman"/>
                <w:color w:val="000000" w:themeColor="text1"/>
              </w:rPr>
              <w:t>Nugaros-pagrindinė - centrinė dubens sekcija;</w:t>
            </w:r>
          </w:p>
          <w:p w14:paraId="7661E187" w14:textId="77777777" w:rsidR="00AA2109" w:rsidRPr="00E61928" w:rsidRDefault="00AA2109" w:rsidP="00AA2109">
            <w:pPr>
              <w:pStyle w:val="Sraopastraipa"/>
              <w:numPr>
                <w:ilvl w:val="0"/>
                <w:numId w:val="11"/>
              </w:numPr>
              <w:spacing w:after="0" w:line="240" w:lineRule="auto"/>
              <w:rPr>
                <w:rFonts w:ascii="Times New Roman" w:hAnsi="Times New Roman" w:cs="Times New Roman"/>
                <w:color w:val="000000" w:themeColor="text1"/>
              </w:rPr>
            </w:pPr>
            <w:r w:rsidRPr="00E61928">
              <w:rPr>
                <w:rFonts w:ascii="Times New Roman" w:hAnsi="Times New Roman" w:cs="Times New Roman"/>
                <w:color w:val="000000" w:themeColor="text1"/>
              </w:rPr>
              <w:t>Kojų sekcija;</w:t>
            </w:r>
          </w:p>
          <w:p w14:paraId="2415EECE" w14:textId="77777777" w:rsidR="00AA2109" w:rsidRPr="00E61928" w:rsidRDefault="00AA2109" w:rsidP="00AA2109">
            <w:pPr>
              <w:pStyle w:val="Sraopastraipa"/>
              <w:numPr>
                <w:ilvl w:val="0"/>
                <w:numId w:val="11"/>
              </w:numPr>
              <w:spacing w:after="0" w:line="240" w:lineRule="auto"/>
              <w:rPr>
                <w:rFonts w:ascii="Times New Roman" w:hAnsi="Times New Roman" w:cs="Times New Roman"/>
                <w:color w:val="000000" w:themeColor="text1"/>
              </w:rPr>
            </w:pPr>
            <w:r w:rsidRPr="00E61928">
              <w:rPr>
                <w:rFonts w:ascii="Times New Roman" w:hAnsi="Times New Roman" w:cs="Times New Roman"/>
                <w:color w:val="000000" w:themeColor="text1"/>
              </w:rPr>
              <w:t>Nugaros prailginimo sekciją;</w:t>
            </w:r>
          </w:p>
          <w:p w14:paraId="78772AED" w14:textId="77777777" w:rsidR="00AA2109" w:rsidRPr="00E61928" w:rsidRDefault="00AA2109" w:rsidP="00AA2109">
            <w:pPr>
              <w:spacing w:after="0" w:line="240" w:lineRule="auto"/>
              <w:rPr>
                <w:rFonts w:ascii="Times New Roman" w:hAnsi="Times New Roman" w:cs="Times New Roman"/>
                <w:color w:val="000000" w:themeColor="text1"/>
              </w:rPr>
            </w:pPr>
          </w:p>
          <w:p w14:paraId="0EB6BAFD" w14:textId="77777777" w:rsidR="00AA2109" w:rsidRPr="00E61928" w:rsidRDefault="00AA2109" w:rsidP="00AA2109">
            <w:pPr>
              <w:spacing w:after="0" w:line="240" w:lineRule="auto"/>
              <w:rPr>
                <w:rFonts w:ascii="Times New Roman" w:hAnsi="Times New Roman" w:cs="Times New Roman"/>
                <w:color w:val="000000" w:themeColor="text1"/>
              </w:rPr>
            </w:pPr>
            <w:r w:rsidRPr="00E61928">
              <w:rPr>
                <w:rFonts w:ascii="Times New Roman" w:hAnsi="Times New Roman" w:cs="Times New Roman"/>
                <w:color w:val="000000" w:themeColor="text1"/>
              </w:rPr>
              <w:t xml:space="preserve">Nugaros-pagrindinė - centrinė dubens be ginekologinės išpjovos sekcija gali būti sudaryta su atskyrimu. </w:t>
            </w:r>
          </w:p>
          <w:p w14:paraId="13303D2D" w14:textId="77777777" w:rsidR="00AA2109" w:rsidRPr="00E61928" w:rsidRDefault="00AA2109" w:rsidP="00AA2109">
            <w:pPr>
              <w:spacing w:after="0" w:line="240" w:lineRule="auto"/>
              <w:rPr>
                <w:rFonts w:ascii="Times New Roman" w:hAnsi="Times New Roman" w:cs="Times New Roman"/>
                <w:color w:val="000000" w:themeColor="text1"/>
              </w:rPr>
            </w:pPr>
          </w:p>
          <w:p w14:paraId="2377BAE3" w14:textId="3CA7A2D7" w:rsidR="00AA2109" w:rsidRPr="00E61928" w:rsidRDefault="00AA2109" w:rsidP="00AA2109">
            <w:pPr>
              <w:spacing w:after="0" w:line="240" w:lineRule="auto"/>
              <w:rPr>
                <w:rFonts w:ascii="Times New Roman" w:hAnsi="Times New Roman" w:cs="Times New Roman"/>
                <w:b/>
                <w:bCs/>
                <w:color w:val="000000" w:themeColor="text1"/>
                <w:sz w:val="24"/>
                <w:szCs w:val="24"/>
              </w:rPr>
            </w:pPr>
            <w:r w:rsidRPr="00E61928">
              <w:rPr>
                <w:rFonts w:ascii="Times New Roman" w:hAnsi="Times New Roman" w:cs="Times New Roman"/>
                <w:color w:val="000000" w:themeColor="text1"/>
              </w:rPr>
              <w:t xml:space="preserve">Reikalavimai čiužiniui nurodyti techninės specifikacijos 4 dalyje. </w:t>
            </w:r>
          </w:p>
        </w:tc>
      </w:tr>
      <w:tr w:rsidR="00BE4971" w:rsidRPr="00062922" w14:paraId="5117CF63" w14:textId="2D41FB3F" w:rsidTr="002A3A08">
        <w:trPr>
          <w:trHeight w:val="260"/>
        </w:trPr>
        <w:tc>
          <w:tcPr>
            <w:tcW w:w="746" w:type="dxa"/>
            <w:vMerge/>
            <w:tcBorders>
              <w:left w:val="single" w:sz="4" w:space="0" w:color="000001"/>
              <w:bottom w:val="single" w:sz="4" w:space="0" w:color="000001"/>
              <w:right w:val="nil"/>
            </w:tcBorders>
          </w:tcPr>
          <w:p w14:paraId="4C16331F" w14:textId="77777777" w:rsidR="00BE4971" w:rsidRPr="00062922" w:rsidRDefault="00BE4971" w:rsidP="00062922">
            <w:pPr>
              <w:spacing w:after="0" w:line="240" w:lineRule="auto"/>
              <w:rPr>
                <w:rFonts w:ascii="Times New Roman" w:hAnsi="Times New Roman" w:cs="Times New Roman"/>
                <w:sz w:val="24"/>
                <w:szCs w:val="24"/>
              </w:rPr>
            </w:pPr>
          </w:p>
        </w:tc>
        <w:tc>
          <w:tcPr>
            <w:tcW w:w="3098" w:type="dxa"/>
            <w:vMerge/>
            <w:tcBorders>
              <w:left w:val="single" w:sz="4" w:space="0" w:color="000001"/>
              <w:bottom w:val="single" w:sz="4" w:space="0" w:color="000001"/>
              <w:right w:val="nil"/>
            </w:tcBorders>
          </w:tcPr>
          <w:p w14:paraId="0AB3F6F8" w14:textId="77777777" w:rsidR="00BE4971" w:rsidRPr="00062922" w:rsidRDefault="00BE4971" w:rsidP="00062922">
            <w:pPr>
              <w:spacing w:after="0" w:line="240" w:lineRule="auto"/>
              <w:rPr>
                <w:rFonts w:ascii="Times New Roman" w:hAnsi="Times New Roman" w:cs="Times New Roman"/>
                <w:sz w:val="24"/>
                <w:szCs w:val="24"/>
              </w:rPr>
            </w:pPr>
          </w:p>
        </w:tc>
        <w:tc>
          <w:tcPr>
            <w:tcW w:w="4199" w:type="dxa"/>
            <w:tcBorders>
              <w:top w:val="single" w:sz="4" w:space="0" w:color="auto"/>
              <w:left w:val="single" w:sz="4" w:space="0" w:color="000001"/>
              <w:bottom w:val="single" w:sz="4" w:space="0" w:color="000001"/>
              <w:right w:val="single" w:sz="4" w:space="0" w:color="auto"/>
            </w:tcBorders>
          </w:tcPr>
          <w:p w14:paraId="35163F3E" w14:textId="77777777"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3. 2-jų dalių (padalinta) kojų;</w:t>
            </w:r>
          </w:p>
        </w:tc>
        <w:tc>
          <w:tcPr>
            <w:tcW w:w="1944" w:type="dxa"/>
            <w:tcBorders>
              <w:top w:val="single" w:sz="4" w:space="0" w:color="auto"/>
              <w:left w:val="single" w:sz="4" w:space="0" w:color="auto"/>
              <w:bottom w:val="single" w:sz="4" w:space="0" w:color="auto"/>
              <w:right w:val="single" w:sz="4" w:space="0" w:color="auto"/>
            </w:tcBorders>
          </w:tcPr>
          <w:p w14:paraId="3184FB60"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1867" w:type="dxa"/>
            <w:tcBorders>
              <w:top w:val="single" w:sz="4" w:space="0" w:color="auto"/>
              <w:left w:val="single" w:sz="4" w:space="0" w:color="auto"/>
              <w:bottom w:val="single" w:sz="4" w:space="0" w:color="auto"/>
              <w:right w:val="single" w:sz="4" w:space="0" w:color="auto"/>
            </w:tcBorders>
          </w:tcPr>
          <w:p w14:paraId="37CB8296"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3342" w:type="dxa"/>
            <w:tcBorders>
              <w:top w:val="single" w:sz="4" w:space="0" w:color="auto"/>
              <w:left w:val="single" w:sz="4" w:space="0" w:color="auto"/>
              <w:bottom w:val="single" w:sz="4" w:space="0" w:color="auto"/>
              <w:right w:val="single" w:sz="4" w:space="0" w:color="auto"/>
            </w:tcBorders>
          </w:tcPr>
          <w:p w14:paraId="57506FD6"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r>
      <w:tr w:rsidR="00BE4971" w:rsidRPr="00062922" w14:paraId="0E7CE052" w14:textId="42CD9178" w:rsidTr="002A3A08">
        <w:tc>
          <w:tcPr>
            <w:tcW w:w="746" w:type="dxa"/>
            <w:tcBorders>
              <w:top w:val="single" w:sz="4" w:space="0" w:color="000001"/>
              <w:left w:val="single" w:sz="4" w:space="0" w:color="000001"/>
              <w:bottom w:val="single" w:sz="4" w:space="0" w:color="000001"/>
              <w:right w:val="nil"/>
            </w:tcBorders>
            <w:hideMark/>
          </w:tcPr>
          <w:p w14:paraId="4933C53C" w14:textId="77777777" w:rsidR="00BE4971" w:rsidRPr="00062922" w:rsidRDefault="00BE4971" w:rsidP="00062922">
            <w:pPr>
              <w:spacing w:after="0" w:line="240" w:lineRule="auto"/>
              <w:rPr>
                <w:rFonts w:ascii="Times New Roman" w:hAnsi="Times New Roman" w:cs="Times New Roman"/>
                <w:sz w:val="24"/>
                <w:szCs w:val="24"/>
              </w:rPr>
            </w:pPr>
          </w:p>
          <w:p w14:paraId="5C0B4537" w14:textId="3F8AC1A6"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3.1.</w:t>
            </w:r>
          </w:p>
        </w:tc>
        <w:tc>
          <w:tcPr>
            <w:tcW w:w="3098" w:type="dxa"/>
            <w:tcBorders>
              <w:top w:val="single" w:sz="4" w:space="0" w:color="000001"/>
              <w:left w:val="single" w:sz="4" w:space="0" w:color="000001"/>
              <w:bottom w:val="single" w:sz="4" w:space="0" w:color="000001"/>
              <w:right w:val="nil"/>
            </w:tcBorders>
          </w:tcPr>
          <w:p w14:paraId="5F3CEE0E" w14:textId="77777777" w:rsidR="00BE4971" w:rsidRPr="00062922" w:rsidRDefault="00BE4971" w:rsidP="00062922">
            <w:pPr>
              <w:spacing w:after="0" w:line="240" w:lineRule="auto"/>
              <w:rPr>
                <w:rFonts w:ascii="Times New Roman" w:hAnsi="Times New Roman" w:cs="Times New Roman"/>
                <w:sz w:val="24"/>
                <w:szCs w:val="24"/>
              </w:rPr>
            </w:pPr>
          </w:p>
          <w:p w14:paraId="376B3F99" w14:textId="62227705"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Galvos-kojų krypčių keitimo galimybė</w:t>
            </w:r>
          </w:p>
        </w:tc>
        <w:tc>
          <w:tcPr>
            <w:tcW w:w="4199" w:type="dxa"/>
            <w:tcBorders>
              <w:top w:val="single" w:sz="4" w:space="0" w:color="000001"/>
              <w:left w:val="single" w:sz="4" w:space="0" w:color="000001"/>
              <w:bottom w:val="single" w:sz="4" w:space="0" w:color="000001"/>
              <w:right w:val="single" w:sz="4" w:space="0" w:color="auto"/>
            </w:tcBorders>
          </w:tcPr>
          <w:p w14:paraId="2873AAA6" w14:textId="5245CDE0"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Montuojant modulines stalo dalis, galima pakeisti galvos-kojų kryptis (galvos pusės sekcijas sumontuoti kojų pusėje, o kojų sekciją – galvos pusėje).</w:t>
            </w:r>
          </w:p>
        </w:tc>
        <w:tc>
          <w:tcPr>
            <w:tcW w:w="1944" w:type="dxa"/>
            <w:tcBorders>
              <w:top w:val="single" w:sz="4" w:space="0" w:color="auto"/>
              <w:left w:val="single" w:sz="4" w:space="0" w:color="auto"/>
              <w:bottom w:val="single" w:sz="4" w:space="0" w:color="auto"/>
              <w:right w:val="single" w:sz="4" w:space="0" w:color="auto"/>
            </w:tcBorders>
          </w:tcPr>
          <w:p w14:paraId="78666284"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1867" w:type="dxa"/>
            <w:tcBorders>
              <w:top w:val="single" w:sz="4" w:space="0" w:color="auto"/>
              <w:left w:val="single" w:sz="4" w:space="0" w:color="auto"/>
              <w:bottom w:val="single" w:sz="4" w:space="0" w:color="auto"/>
              <w:right w:val="single" w:sz="4" w:space="0" w:color="auto"/>
            </w:tcBorders>
          </w:tcPr>
          <w:p w14:paraId="0DCC71C1"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3342" w:type="dxa"/>
            <w:tcBorders>
              <w:top w:val="single" w:sz="4" w:space="0" w:color="auto"/>
              <w:left w:val="single" w:sz="4" w:space="0" w:color="auto"/>
              <w:bottom w:val="single" w:sz="4" w:space="0" w:color="auto"/>
              <w:right w:val="single" w:sz="4" w:space="0" w:color="auto"/>
            </w:tcBorders>
          </w:tcPr>
          <w:p w14:paraId="635278D7"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r>
      <w:tr w:rsidR="00BE4971" w:rsidRPr="00062922" w14:paraId="19791132" w14:textId="4C0565E3" w:rsidTr="002A3A08">
        <w:tc>
          <w:tcPr>
            <w:tcW w:w="746" w:type="dxa"/>
            <w:tcBorders>
              <w:top w:val="single" w:sz="4" w:space="0" w:color="000001"/>
              <w:left w:val="single" w:sz="4" w:space="0" w:color="000001"/>
              <w:bottom w:val="single" w:sz="4" w:space="0" w:color="000001"/>
              <w:right w:val="nil"/>
            </w:tcBorders>
            <w:hideMark/>
          </w:tcPr>
          <w:p w14:paraId="67B66AF9" w14:textId="29A39F07"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3.2.</w:t>
            </w:r>
          </w:p>
        </w:tc>
        <w:tc>
          <w:tcPr>
            <w:tcW w:w="3098" w:type="dxa"/>
            <w:tcBorders>
              <w:top w:val="single" w:sz="4" w:space="0" w:color="000001"/>
              <w:left w:val="single" w:sz="4" w:space="0" w:color="000001"/>
              <w:bottom w:val="single" w:sz="4" w:space="0" w:color="000001"/>
              <w:right w:val="nil"/>
            </w:tcBorders>
          </w:tcPr>
          <w:p w14:paraId="5C32D3B5" w14:textId="3BAFECAB"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Bėgeliai papildomų prietaisų tvirtinimui</w:t>
            </w:r>
          </w:p>
        </w:tc>
        <w:tc>
          <w:tcPr>
            <w:tcW w:w="4199" w:type="dxa"/>
            <w:tcBorders>
              <w:top w:val="single" w:sz="4" w:space="0" w:color="000001"/>
              <w:left w:val="single" w:sz="4" w:space="0" w:color="000001"/>
              <w:bottom w:val="single" w:sz="4" w:space="0" w:color="000001"/>
              <w:right w:val="single" w:sz="4" w:space="0" w:color="auto"/>
            </w:tcBorders>
          </w:tcPr>
          <w:p w14:paraId="370010D6" w14:textId="2FF9843C"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Prie stalviršio kraštų (šonų) primontuoti europinio tipo bėgeliai papildomiems prietaisams tvirtinti.</w:t>
            </w:r>
          </w:p>
        </w:tc>
        <w:tc>
          <w:tcPr>
            <w:tcW w:w="1944" w:type="dxa"/>
            <w:tcBorders>
              <w:top w:val="single" w:sz="4" w:space="0" w:color="auto"/>
              <w:left w:val="single" w:sz="4" w:space="0" w:color="auto"/>
              <w:bottom w:val="single" w:sz="4" w:space="0" w:color="auto"/>
              <w:right w:val="single" w:sz="4" w:space="0" w:color="auto"/>
            </w:tcBorders>
          </w:tcPr>
          <w:p w14:paraId="1892C028"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1867" w:type="dxa"/>
            <w:tcBorders>
              <w:top w:val="single" w:sz="4" w:space="0" w:color="auto"/>
              <w:left w:val="single" w:sz="4" w:space="0" w:color="auto"/>
              <w:bottom w:val="single" w:sz="4" w:space="0" w:color="auto"/>
              <w:right w:val="single" w:sz="4" w:space="0" w:color="auto"/>
            </w:tcBorders>
          </w:tcPr>
          <w:p w14:paraId="230472A9"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3342" w:type="dxa"/>
            <w:tcBorders>
              <w:top w:val="single" w:sz="4" w:space="0" w:color="auto"/>
              <w:left w:val="single" w:sz="4" w:space="0" w:color="auto"/>
              <w:bottom w:val="single" w:sz="4" w:space="0" w:color="auto"/>
              <w:right w:val="single" w:sz="4" w:space="0" w:color="auto"/>
            </w:tcBorders>
          </w:tcPr>
          <w:p w14:paraId="0622A4F6"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r>
      <w:tr w:rsidR="00BE4971" w:rsidRPr="00062922" w14:paraId="24A5A9E2" w14:textId="733F82DF" w:rsidTr="002A3A08">
        <w:tc>
          <w:tcPr>
            <w:tcW w:w="746" w:type="dxa"/>
            <w:tcBorders>
              <w:top w:val="single" w:sz="4" w:space="0" w:color="000001"/>
              <w:left w:val="single" w:sz="4" w:space="0" w:color="000001"/>
              <w:bottom w:val="single" w:sz="4" w:space="0" w:color="000001"/>
              <w:right w:val="nil"/>
            </w:tcBorders>
          </w:tcPr>
          <w:p w14:paraId="09DA57B6" w14:textId="1ED64935"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3.3.</w:t>
            </w:r>
          </w:p>
        </w:tc>
        <w:tc>
          <w:tcPr>
            <w:tcW w:w="3098" w:type="dxa"/>
            <w:tcBorders>
              <w:top w:val="single" w:sz="4" w:space="0" w:color="000001"/>
              <w:left w:val="single" w:sz="4" w:space="0" w:color="000001"/>
              <w:bottom w:val="single" w:sz="4" w:space="0" w:color="000001"/>
              <w:right w:val="nil"/>
            </w:tcBorders>
          </w:tcPr>
          <w:p w14:paraId="18638BAE" w14:textId="5FDAA49A"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Stalviršis pralaidus rentgeno spinduliams</w:t>
            </w:r>
          </w:p>
        </w:tc>
        <w:tc>
          <w:tcPr>
            <w:tcW w:w="4199" w:type="dxa"/>
            <w:tcBorders>
              <w:top w:val="single" w:sz="4" w:space="0" w:color="000001"/>
              <w:left w:val="single" w:sz="4" w:space="0" w:color="000001"/>
              <w:bottom w:val="single" w:sz="4" w:space="0" w:color="000001"/>
              <w:right w:val="single" w:sz="4" w:space="0" w:color="auto"/>
            </w:tcBorders>
          </w:tcPr>
          <w:p w14:paraId="3DF24C48" w14:textId="6AAAFDBD"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Būtina</w:t>
            </w:r>
          </w:p>
        </w:tc>
        <w:tc>
          <w:tcPr>
            <w:tcW w:w="1944" w:type="dxa"/>
            <w:tcBorders>
              <w:top w:val="single" w:sz="4" w:space="0" w:color="auto"/>
              <w:left w:val="single" w:sz="4" w:space="0" w:color="auto"/>
              <w:bottom w:val="single" w:sz="4" w:space="0" w:color="auto"/>
              <w:right w:val="single" w:sz="4" w:space="0" w:color="auto"/>
            </w:tcBorders>
          </w:tcPr>
          <w:p w14:paraId="1365373B"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1867" w:type="dxa"/>
            <w:tcBorders>
              <w:top w:val="single" w:sz="4" w:space="0" w:color="auto"/>
              <w:left w:val="single" w:sz="4" w:space="0" w:color="auto"/>
              <w:bottom w:val="single" w:sz="4" w:space="0" w:color="auto"/>
              <w:right w:val="single" w:sz="4" w:space="0" w:color="auto"/>
            </w:tcBorders>
          </w:tcPr>
          <w:p w14:paraId="304414AD"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3342" w:type="dxa"/>
            <w:tcBorders>
              <w:top w:val="single" w:sz="4" w:space="0" w:color="auto"/>
              <w:left w:val="single" w:sz="4" w:space="0" w:color="auto"/>
              <w:bottom w:val="single" w:sz="4" w:space="0" w:color="auto"/>
              <w:right w:val="single" w:sz="4" w:space="0" w:color="auto"/>
            </w:tcBorders>
          </w:tcPr>
          <w:p w14:paraId="668C90C2"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r>
      <w:tr w:rsidR="00F65697" w:rsidRPr="00062922" w14:paraId="2DB9D240" w14:textId="507FBA1A" w:rsidTr="002A3A08">
        <w:tc>
          <w:tcPr>
            <w:tcW w:w="746" w:type="dxa"/>
            <w:tcBorders>
              <w:top w:val="single" w:sz="4" w:space="0" w:color="000001"/>
              <w:left w:val="single" w:sz="4" w:space="0" w:color="000001"/>
              <w:bottom w:val="single" w:sz="4" w:space="0" w:color="000001"/>
              <w:right w:val="nil"/>
            </w:tcBorders>
            <w:hideMark/>
          </w:tcPr>
          <w:p w14:paraId="549569E1" w14:textId="7656E2CB" w:rsidR="00F65697" w:rsidRPr="00062922" w:rsidRDefault="00F65697"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3.4</w:t>
            </w:r>
          </w:p>
        </w:tc>
        <w:tc>
          <w:tcPr>
            <w:tcW w:w="3098" w:type="dxa"/>
            <w:tcBorders>
              <w:top w:val="single" w:sz="4" w:space="0" w:color="000001"/>
              <w:left w:val="single" w:sz="4" w:space="0" w:color="000001"/>
              <w:bottom w:val="single" w:sz="4" w:space="0" w:color="000001"/>
              <w:right w:val="nil"/>
            </w:tcBorders>
          </w:tcPr>
          <w:p w14:paraId="030BB7DB" w14:textId="197D2682" w:rsidR="00F65697" w:rsidRPr="00062922" w:rsidRDefault="00F65697" w:rsidP="00062922">
            <w:pPr>
              <w:spacing w:after="0" w:line="240" w:lineRule="auto"/>
              <w:rPr>
                <w:rFonts w:ascii="Times New Roman" w:hAnsi="Times New Roman" w:cs="Times New Roman"/>
                <w:sz w:val="24"/>
                <w:szCs w:val="24"/>
              </w:rPr>
            </w:pPr>
            <w:proofErr w:type="spellStart"/>
            <w:r w:rsidRPr="00062922">
              <w:rPr>
                <w:rFonts w:ascii="Times New Roman" w:hAnsi="Times New Roman" w:cs="Times New Roman"/>
                <w:sz w:val="24"/>
                <w:szCs w:val="24"/>
              </w:rPr>
              <w:t>Gabaritiniai</w:t>
            </w:r>
            <w:proofErr w:type="spellEnd"/>
            <w:r w:rsidRPr="00062922">
              <w:rPr>
                <w:rFonts w:ascii="Times New Roman" w:hAnsi="Times New Roman" w:cs="Times New Roman"/>
                <w:sz w:val="24"/>
                <w:szCs w:val="24"/>
              </w:rPr>
              <w:t xml:space="preserve"> matmenys</w:t>
            </w:r>
          </w:p>
        </w:tc>
        <w:tc>
          <w:tcPr>
            <w:tcW w:w="4199" w:type="dxa"/>
            <w:tcBorders>
              <w:top w:val="single" w:sz="4" w:space="0" w:color="000001"/>
              <w:left w:val="single" w:sz="4" w:space="0" w:color="000001"/>
              <w:bottom w:val="single" w:sz="4" w:space="0" w:color="000001"/>
              <w:right w:val="single" w:sz="4" w:space="0" w:color="auto"/>
            </w:tcBorders>
          </w:tcPr>
          <w:p w14:paraId="0E2D35C3" w14:textId="5DEB4193" w:rsidR="00F65697" w:rsidRPr="00062922" w:rsidRDefault="00F65697"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 xml:space="preserve">1.Ilgis ≥ 1960 mm </w:t>
            </w:r>
          </w:p>
          <w:p w14:paraId="6B655DC6" w14:textId="5CE38ADE" w:rsidR="00F65697" w:rsidRPr="00062922" w:rsidRDefault="00F65697"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2.Plotis, įskaitant šoninius bėgelius, ≥ 590 mm.</w:t>
            </w:r>
          </w:p>
        </w:tc>
        <w:tc>
          <w:tcPr>
            <w:tcW w:w="3811" w:type="dxa"/>
            <w:gridSpan w:val="2"/>
            <w:tcBorders>
              <w:top w:val="single" w:sz="4" w:space="0" w:color="auto"/>
              <w:left w:val="single" w:sz="4" w:space="0" w:color="auto"/>
              <w:bottom w:val="single" w:sz="4" w:space="0" w:color="auto"/>
              <w:right w:val="single" w:sz="4" w:space="0" w:color="auto"/>
            </w:tcBorders>
          </w:tcPr>
          <w:p w14:paraId="0D1D4258" w14:textId="77777777" w:rsidR="00F65697" w:rsidRPr="00E61928" w:rsidRDefault="00F65697"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color w:val="000000" w:themeColor="text1"/>
                <w:sz w:val="24"/>
                <w:szCs w:val="24"/>
              </w:rPr>
              <w:t>Siūlome patikslinti šį punktą:</w:t>
            </w:r>
          </w:p>
          <w:p w14:paraId="3686F293" w14:textId="77777777" w:rsidR="00F65697" w:rsidRPr="00E61928" w:rsidRDefault="00F65697"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color w:val="000000" w:themeColor="text1"/>
                <w:sz w:val="24"/>
                <w:szCs w:val="24"/>
              </w:rPr>
              <w:t>3.4. sekančiai:</w:t>
            </w:r>
          </w:p>
          <w:p w14:paraId="7214CB9D" w14:textId="77777777" w:rsidR="00F65697" w:rsidRPr="00E61928" w:rsidRDefault="00F65697"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color w:val="000000" w:themeColor="text1"/>
                <w:sz w:val="24"/>
                <w:szCs w:val="24"/>
              </w:rPr>
              <w:t>2. Plotis, įskaitant šoninius bėgelius, ≥ 570 mm.</w:t>
            </w:r>
          </w:p>
          <w:p w14:paraId="22D43A8D" w14:textId="57585E7E" w:rsidR="00F65697" w:rsidRPr="00E61928" w:rsidRDefault="00F65697" w:rsidP="00062922">
            <w:pPr>
              <w:spacing w:after="0" w:line="240" w:lineRule="auto"/>
              <w:rPr>
                <w:rFonts w:ascii="Times New Roman" w:eastAsia="Times New Roman" w:hAnsi="Times New Roman" w:cs="Times New Roman"/>
                <w:color w:val="000000" w:themeColor="text1"/>
                <w:sz w:val="24"/>
                <w:szCs w:val="24"/>
              </w:rPr>
            </w:pPr>
            <w:r w:rsidRPr="00E61928">
              <w:rPr>
                <w:rFonts w:ascii="Times New Roman" w:eastAsia="Times New Roman" w:hAnsi="Times New Roman" w:cs="Times New Roman"/>
                <w:color w:val="000000" w:themeColor="text1"/>
                <w:sz w:val="24"/>
                <w:szCs w:val="24"/>
              </w:rPr>
              <w:t>Manome, kad pasiūlytas stalviršio pločio  ribos patikslinimas  minimaliu  rodiklio dydžiu nesudarys sunkumų operacijos metu norimų  funkcijų atlikimui, nes daugelis gamintojų siūlo standartinį pločio intervalą  nuo 570 mm iki 600 mm.</w:t>
            </w:r>
          </w:p>
          <w:p w14:paraId="3A6F6D00" w14:textId="42D6F815" w:rsidR="00F65697" w:rsidRPr="00E61928" w:rsidRDefault="00F65697" w:rsidP="00062922">
            <w:pPr>
              <w:spacing w:after="0" w:line="240" w:lineRule="auto"/>
              <w:rPr>
                <w:rFonts w:ascii="Times New Roman" w:hAnsi="Times New Roman" w:cs="Times New Roman"/>
                <w:color w:val="000000" w:themeColor="text1"/>
                <w:sz w:val="24"/>
                <w:szCs w:val="24"/>
              </w:rPr>
            </w:pPr>
            <w:r w:rsidRPr="00E61928">
              <w:rPr>
                <w:rFonts w:ascii="Times New Roman" w:eastAsia="Times New Roman" w:hAnsi="Times New Roman" w:cs="Times New Roman"/>
                <w:color w:val="000000" w:themeColor="text1"/>
                <w:sz w:val="24"/>
                <w:szCs w:val="24"/>
              </w:rPr>
              <w:lastRenderedPageBreak/>
              <w:t>Tai mūsų manymu suteiktų galimybę  pirkime dalyvauti platesniam gamintojų ratui.</w:t>
            </w:r>
          </w:p>
        </w:tc>
        <w:tc>
          <w:tcPr>
            <w:tcW w:w="3342" w:type="dxa"/>
            <w:tcBorders>
              <w:top w:val="single" w:sz="4" w:space="0" w:color="auto"/>
              <w:left w:val="single" w:sz="4" w:space="0" w:color="auto"/>
              <w:bottom w:val="single" w:sz="4" w:space="0" w:color="auto"/>
              <w:right w:val="single" w:sz="4" w:space="0" w:color="auto"/>
            </w:tcBorders>
          </w:tcPr>
          <w:p w14:paraId="3063125A" w14:textId="77777777" w:rsidR="00F65697" w:rsidRPr="00E61928" w:rsidRDefault="00F65697"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b/>
                <w:bCs/>
                <w:color w:val="000000" w:themeColor="text1"/>
                <w:sz w:val="24"/>
                <w:szCs w:val="24"/>
              </w:rPr>
              <w:lastRenderedPageBreak/>
              <w:t>Perkančioji organizacija nekoreguoja</w:t>
            </w:r>
            <w:r w:rsidRPr="00E61928">
              <w:rPr>
                <w:rFonts w:ascii="Times New Roman" w:hAnsi="Times New Roman" w:cs="Times New Roman"/>
                <w:color w:val="000000" w:themeColor="text1"/>
                <w:sz w:val="24"/>
                <w:szCs w:val="24"/>
              </w:rPr>
              <w:t xml:space="preserve"> 3.4.2. punkto reikalavimo, kadangi tiekėjo siūlomas pakeitimas yra mažinantis siekiamos įsigyti medicinos priemonės patogumą darbuotojui ir pacientui.</w:t>
            </w:r>
          </w:p>
          <w:p w14:paraId="63C3C209" w14:textId="77777777" w:rsidR="00F65697" w:rsidRPr="00E61928" w:rsidRDefault="00F65697"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color w:val="000000" w:themeColor="text1"/>
                <w:sz w:val="24"/>
                <w:szCs w:val="24"/>
              </w:rPr>
              <w:t xml:space="preserve">Platesnis operacinis stalas, palyginti su siauresniu, turi keletą reikšmingų pranašumų, ypač atsižvelgiant į pacientų </w:t>
            </w:r>
            <w:r w:rsidRPr="00E61928">
              <w:rPr>
                <w:rFonts w:ascii="Times New Roman" w:hAnsi="Times New Roman" w:cs="Times New Roman"/>
                <w:color w:val="000000" w:themeColor="text1"/>
                <w:sz w:val="24"/>
                <w:szCs w:val="24"/>
              </w:rPr>
              <w:lastRenderedPageBreak/>
              <w:t>saugumą, komfortą ir chirurgų darbo sąlygas:</w:t>
            </w:r>
          </w:p>
          <w:p w14:paraId="67F7CE13" w14:textId="77777777" w:rsidR="00F65697" w:rsidRPr="00E61928" w:rsidRDefault="00F65697" w:rsidP="00062922">
            <w:pPr>
              <w:spacing w:after="0" w:line="240" w:lineRule="auto"/>
              <w:rPr>
                <w:rFonts w:ascii="Times New Roman" w:hAnsi="Times New Roman" w:cs="Times New Roman"/>
                <w:b/>
                <w:bCs/>
                <w:color w:val="000000" w:themeColor="text1"/>
                <w:sz w:val="24"/>
                <w:szCs w:val="24"/>
              </w:rPr>
            </w:pPr>
            <w:r w:rsidRPr="00E61928">
              <w:rPr>
                <w:rFonts w:ascii="Times New Roman" w:hAnsi="Times New Roman" w:cs="Times New Roman"/>
                <w:b/>
                <w:bCs/>
                <w:color w:val="000000" w:themeColor="text1"/>
                <w:sz w:val="24"/>
                <w:szCs w:val="24"/>
              </w:rPr>
              <w:t>1. Didesnis pacientų stabilumas.</w:t>
            </w:r>
          </w:p>
          <w:p w14:paraId="28A9A3F1" w14:textId="77777777" w:rsidR="00F65697" w:rsidRPr="00E61928" w:rsidRDefault="00F65697"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color w:val="000000" w:themeColor="text1"/>
                <w:sz w:val="24"/>
                <w:szCs w:val="24"/>
              </w:rPr>
              <w:t xml:space="preserve">Platesnis paviršius geriau palaiko pacientą, sumažina riziką, kad pacientas pasislinks ar nuslys keičiant stalo padėtį (ypač atliekant pakreipimus – </w:t>
            </w:r>
            <w:proofErr w:type="spellStart"/>
            <w:r w:rsidRPr="00E61928">
              <w:rPr>
                <w:rFonts w:ascii="Times New Roman" w:hAnsi="Times New Roman" w:cs="Times New Roman"/>
                <w:color w:val="000000" w:themeColor="text1"/>
                <w:sz w:val="24"/>
                <w:szCs w:val="24"/>
              </w:rPr>
              <w:t>Trendelenburgo</w:t>
            </w:r>
            <w:proofErr w:type="spellEnd"/>
            <w:r w:rsidRPr="00E61928">
              <w:rPr>
                <w:rFonts w:ascii="Times New Roman" w:hAnsi="Times New Roman" w:cs="Times New Roman"/>
                <w:color w:val="000000" w:themeColor="text1"/>
                <w:sz w:val="24"/>
                <w:szCs w:val="24"/>
              </w:rPr>
              <w:t xml:space="preserve">, </w:t>
            </w:r>
            <w:proofErr w:type="spellStart"/>
            <w:r w:rsidRPr="00E61928">
              <w:rPr>
                <w:rFonts w:ascii="Times New Roman" w:hAnsi="Times New Roman" w:cs="Times New Roman"/>
                <w:color w:val="000000" w:themeColor="text1"/>
                <w:sz w:val="24"/>
                <w:szCs w:val="24"/>
              </w:rPr>
              <w:t>anti-Trendelenburgo</w:t>
            </w:r>
            <w:proofErr w:type="spellEnd"/>
            <w:r w:rsidRPr="00E61928">
              <w:rPr>
                <w:rFonts w:ascii="Times New Roman" w:hAnsi="Times New Roman" w:cs="Times New Roman"/>
                <w:color w:val="000000" w:themeColor="text1"/>
                <w:sz w:val="24"/>
                <w:szCs w:val="24"/>
              </w:rPr>
              <w:t xml:space="preserve"> ir t. t.).</w:t>
            </w:r>
          </w:p>
          <w:p w14:paraId="0F0323C1" w14:textId="77777777" w:rsidR="00F65697" w:rsidRPr="00E61928" w:rsidRDefault="00F65697" w:rsidP="00062922">
            <w:pPr>
              <w:spacing w:after="0" w:line="240" w:lineRule="auto"/>
              <w:rPr>
                <w:rFonts w:ascii="Times New Roman" w:hAnsi="Times New Roman" w:cs="Times New Roman"/>
                <w:b/>
                <w:bCs/>
                <w:color w:val="000000" w:themeColor="text1"/>
                <w:sz w:val="24"/>
                <w:szCs w:val="24"/>
              </w:rPr>
            </w:pPr>
            <w:r w:rsidRPr="00E61928">
              <w:rPr>
                <w:rFonts w:ascii="Times New Roman" w:hAnsi="Times New Roman" w:cs="Times New Roman"/>
                <w:b/>
                <w:bCs/>
                <w:color w:val="000000" w:themeColor="text1"/>
                <w:sz w:val="24"/>
                <w:szCs w:val="24"/>
              </w:rPr>
              <w:t>2. Tinka didesnio kūno sudėjimo pacientams.</w:t>
            </w:r>
          </w:p>
          <w:p w14:paraId="067F565E" w14:textId="77777777" w:rsidR="00F65697" w:rsidRPr="00E61928" w:rsidRDefault="00F65697"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color w:val="000000" w:themeColor="text1"/>
                <w:sz w:val="24"/>
                <w:szCs w:val="24"/>
              </w:rPr>
              <w:t>Platesni stalai yra būtini saugiam darbui su nutukusiais pacientais</w:t>
            </w:r>
          </w:p>
          <w:p w14:paraId="5E2110EA" w14:textId="77777777" w:rsidR="00F65697" w:rsidRPr="00E61928" w:rsidRDefault="00F65697" w:rsidP="00062922">
            <w:pPr>
              <w:spacing w:after="0" w:line="240" w:lineRule="auto"/>
              <w:rPr>
                <w:rFonts w:ascii="Times New Roman" w:hAnsi="Times New Roman" w:cs="Times New Roman"/>
                <w:b/>
                <w:bCs/>
                <w:color w:val="000000" w:themeColor="text1"/>
                <w:sz w:val="24"/>
                <w:szCs w:val="24"/>
              </w:rPr>
            </w:pPr>
            <w:r w:rsidRPr="00E61928">
              <w:rPr>
                <w:rFonts w:ascii="Times New Roman" w:hAnsi="Times New Roman" w:cs="Times New Roman"/>
                <w:b/>
                <w:bCs/>
                <w:color w:val="000000" w:themeColor="text1"/>
                <w:sz w:val="24"/>
                <w:szCs w:val="24"/>
              </w:rPr>
              <w:t>3. Mažesnė spaudimo žaizdų rizika.</w:t>
            </w:r>
          </w:p>
          <w:p w14:paraId="3592C6C3" w14:textId="77777777" w:rsidR="00F65697" w:rsidRPr="00E61928" w:rsidRDefault="00F65697"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color w:val="000000" w:themeColor="text1"/>
                <w:sz w:val="24"/>
                <w:szCs w:val="24"/>
              </w:rPr>
              <w:t xml:space="preserve">Platesnis stalas leidžia paskirstyti spaudimą didesniame plote, sumažindamas </w:t>
            </w:r>
            <w:proofErr w:type="spellStart"/>
            <w:r w:rsidRPr="00E61928">
              <w:rPr>
                <w:rFonts w:ascii="Times New Roman" w:hAnsi="Times New Roman" w:cs="Times New Roman"/>
                <w:color w:val="000000" w:themeColor="text1"/>
                <w:sz w:val="24"/>
                <w:szCs w:val="24"/>
              </w:rPr>
              <w:t>dekubitų</w:t>
            </w:r>
            <w:proofErr w:type="spellEnd"/>
            <w:r w:rsidRPr="00E61928">
              <w:rPr>
                <w:rFonts w:ascii="Times New Roman" w:hAnsi="Times New Roman" w:cs="Times New Roman"/>
                <w:color w:val="000000" w:themeColor="text1"/>
                <w:sz w:val="24"/>
                <w:szCs w:val="24"/>
              </w:rPr>
              <w:t xml:space="preserve"> riziką ilgesnių operacijų metu.</w:t>
            </w:r>
          </w:p>
          <w:p w14:paraId="5ADFF3F1" w14:textId="77777777" w:rsidR="00F65697" w:rsidRPr="00E61928" w:rsidRDefault="00F65697" w:rsidP="00062922">
            <w:pPr>
              <w:spacing w:after="0" w:line="240" w:lineRule="auto"/>
              <w:rPr>
                <w:rFonts w:ascii="Times New Roman" w:hAnsi="Times New Roman" w:cs="Times New Roman"/>
                <w:b/>
                <w:bCs/>
                <w:color w:val="000000" w:themeColor="text1"/>
                <w:sz w:val="24"/>
                <w:szCs w:val="24"/>
              </w:rPr>
            </w:pPr>
            <w:r w:rsidRPr="00E61928">
              <w:rPr>
                <w:rFonts w:ascii="Times New Roman" w:hAnsi="Times New Roman" w:cs="Times New Roman"/>
                <w:b/>
                <w:bCs/>
                <w:color w:val="000000" w:themeColor="text1"/>
                <w:sz w:val="24"/>
                <w:szCs w:val="24"/>
              </w:rPr>
              <w:t>4. Patogesnis padėjėjų ir slaugytojų darbas.</w:t>
            </w:r>
          </w:p>
          <w:p w14:paraId="5C9E3ADE" w14:textId="77777777" w:rsidR="00F65697" w:rsidRPr="00E61928" w:rsidRDefault="00F65697"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color w:val="000000" w:themeColor="text1"/>
                <w:sz w:val="24"/>
                <w:szCs w:val="24"/>
              </w:rPr>
              <w:t>Ant platesnio stalo lengviau tvirtinti padėties priedus (rankų laikiklius, kojų atramas, diržus) – ypač kai pacientas guli ne standartinėje padėtyje.</w:t>
            </w:r>
          </w:p>
          <w:p w14:paraId="3D453A14" w14:textId="77777777" w:rsidR="00F65697" w:rsidRPr="00E61928" w:rsidRDefault="00F65697" w:rsidP="00062922">
            <w:pPr>
              <w:spacing w:after="0" w:line="240" w:lineRule="auto"/>
              <w:rPr>
                <w:rFonts w:ascii="Times New Roman" w:hAnsi="Times New Roman" w:cs="Times New Roman"/>
                <w:b/>
                <w:bCs/>
                <w:color w:val="000000" w:themeColor="text1"/>
                <w:sz w:val="24"/>
                <w:szCs w:val="24"/>
              </w:rPr>
            </w:pPr>
            <w:r w:rsidRPr="00E61928">
              <w:rPr>
                <w:rFonts w:ascii="Times New Roman" w:hAnsi="Times New Roman" w:cs="Times New Roman"/>
                <w:b/>
                <w:bCs/>
                <w:color w:val="000000" w:themeColor="text1"/>
                <w:sz w:val="24"/>
                <w:szCs w:val="24"/>
              </w:rPr>
              <w:t>5. Didesnis lankstumas operacijose.</w:t>
            </w:r>
          </w:p>
          <w:p w14:paraId="4F134658" w14:textId="23D1EC88" w:rsidR="00F65697" w:rsidRPr="00E61928" w:rsidRDefault="00F65697" w:rsidP="00062922">
            <w:pPr>
              <w:spacing w:after="0" w:line="240" w:lineRule="auto"/>
              <w:rPr>
                <w:rFonts w:ascii="Times New Roman" w:hAnsi="Times New Roman" w:cs="Times New Roman"/>
                <w:color w:val="000000" w:themeColor="text1"/>
                <w:sz w:val="24"/>
                <w:szCs w:val="24"/>
                <w:lang w:val="pt-PT"/>
              </w:rPr>
            </w:pPr>
            <w:r w:rsidRPr="00E61928">
              <w:rPr>
                <w:rFonts w:ascii="Times New Roman" w:hAnsi="Times New Roman" w:cs="Times New Roman"/>
                <w:color w:val="000000" w:themeColor="text1"/>
                <w:sz w:val="24"/>
                <w:szCs w:val="24"/>
              </w:rPr>
              <w:t xml:space="preserve">Kai reikalingos papildomos atramos, pagalvėlės, pozicionavimo įranga – </w:t>
            </w:r>
            <w:r w:rsidRPr="00E61928">
              <w:rPr>
                <w:rFonts w:ascii="Times New Roman" w:hAnsi="Times New Roman" w:cs="Times New Roman"/>
                <w:color w:val="000000" w:themeColor="text1"/>
                <w:sz w:val="24"/>
                <w:szCs w:val="24"/>
              </w:rPr>
              <w:lastRenderedPageBreak/>
              <w:t>platesnis stalas leidžia visa tai panaudoti patogiau ir saugiau.</w:t>
            </w:r>
          </w:p>
        </w:tc>
      </w:tr>
      <w:tr w:rsidR="00BE4971" w:rsidRPr="00062922" w14:paraId="21AD1A39" w14:textId="02B41C6D" w:rsidTr="002A3A08">
        <w:trPr>
          <w:trHeight w:val="375"/>
        </w:trPr>
        <w:tc>
          <w:tcPr>
            <w:tcW w:w="746" w:type="dxa"/>
            <w:vMerge w:val="restart"/>
            <w:tcBorders>
              <w:top w:val="single" w:sz="4" w:space="0" w:color="000001"/>
              <w:left w:val="single" w:sz="4" w:space="0" w:color="000001"/>
              <w:right w:val="nil"/>
            </w:tcBorders>
            <w:hideMark/>
          </w:tcPr>
          <w:p w14:paraId="4C9E38AD" w14:textId="63B7F339"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lastRenderedPageBreak/>
              <w:t>4.</w:t>
            </w:r>
          </w:p>
        </w:tc>
        <w:tc>
          <w:tcPr>
            <w:tcW w:w="3098" w:type="dxa"/>
            <w:vMerge w:val="restart"/>
            <w:tcBorders>
              <w:top w:val="single" w:sz="4" w:space="0" w:color="000001"/>
              <w:left w:val="single" w:sz="4" w:space="0" w:color="000001"/>
              <w:right w:val="single" w:sz="4" w:space="0" w:color="auto"/>
            </w:tcBorders>
          </w:tcPr>
          <w:p w14:paraId="6CF1255A" w14:textId="65BEE6FE"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 xml:space="preserve">Reikalavimai čiužiniui: </w:t>
            </w:r>
          </w:p>
        </w:tc>
        <w:tc>
          <w:tcPr>
            <w:tcW w:w="4199" w:type="dxa"/>
            <w:tcBorders>
              <w:top w:val="single" w:sz="4" w:space="0" w:color="000001"/>
              <w:left w:val="single" w:sz="4" w:space="0" w:color="auto"/>
              <w:bottom w:val="single" w:sz="4" w:space="0" w:color="auto"/>
              <w:right w:val="single" w:sz="4" w:space="0" w:color="auto"/>
            </w:tcBorders>
          </w:tcPr>
          <w:p w14:paraId="7EBB55FC" w14:textId="595058F5"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1. Čiužinio storis ≥ 60 mm</w:t>
            </w:r>
          </w:p>
        </w:tc>
        <w:tc>
          <w:tcPr>
            <w:tcW w:w="1944" w:type="dxa"/>
            <w:tcBorders>
              <w:top w:val="single" w:sz="4" w:space="0" w:color="auto"/>
              <w:left w:val="single" w:sz="4" w:space="0" w:color="auto"/>
              <w:bottom w:val="single" w:sz="4" w:space="0" w:color="auto"/>
              <w:right w:val="single" w:sz="4" w:space="0" w:color="auto"/>
            </w:tcBorders>
          </w:tcPr>
          <w:p w14:paraId="73DE9AB5"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1867" w:type="dxa"/>
            <w:tcBorders>
              <w:top w:val="single" w:sz="4" w:space="0" w:color="auto"/>
              <w:left w:val="single" w:sz="4" w:space="0" w:color="auto"/>
              <w:bottom w:val="single" w:sz="4" w:space="0" w:color="auto"/>
              <w:right w:val="single" w:sz="4" w:space="0" w:color="auto"/>
            </w:tcBorders>
          </w:tcPr>
          <w:p w14:paraId="23088883"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3342" w:type="dxa"/>
            <w:tcBorders>
              <w:top w:val="single" w:sz="4" w:space="0" w:color="auto"/>
              <w:left w:val="single" w:sz="4" w:space="0" w:color="auto"/>
              <w:bottom w:val="single" w:sz="4" w:space="0" w:color="auto"/>
              <w:right w:val="single" w:sz="4" w:space="0" w:color="auto"/>
            </w:tcBorders>
          </w:tcPr>
          <w:p w14:paraId="52B3366C"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r>
      <w:tr w:rsidR="00BE4971" w:rsidRPr="00062922" w14:paraId="02B333D6" w14:textId="569D38EB" w:rsidTr="002A3A08">
        <w:trPr>
          <w:trHeight w:val="945"/>
        </w:trPr>
        <w:tc>
          <w:tcPr>
            <w:tcW w:w="746" w:type="dxa"/>
            <w:vMerge/>
            <w:tcBorders>
              <w:left w:val="single" w:sz="4" w:space="0" w:color="000001"/>
              <w:right w:val="nil"/>
            </w:tcBorders>
          </w:tcPr>
          <w:p w14:paraId="573486B6" w14:textId="77777777" w:rsidR="00BE4971" w:rsidRPr="00062922" w:rsidRDefault="00BE4971" w:rsidP="00062922">
            <w:pPr>
              <w:spacing w:after="0" w:line="240" w:lineRule="auto"/>
              <w:rPr>
                <w:rFonts w:ascii="Times New Roman" w:hAnsi="Times New Roman" w:cs="Times New Roman"/>
                <w:sz w:val="24"/>
                <w:szCs w:val="24"/>
              </w:rPr>
            </w:pPr>
          </w:p>
        </w:tc>
        <w:tc>
          <w:tcPr>
            <w:tcW w:w="3098" w:type="dxa"/>
            <w:vMerge/>
            <w:tcBorders>
              <w:left w:val="single" w:sz="4" w:space="0" w:color="000001"/>
              <w:right w:val="single" w:sz="4" w:space="0" w:color="auto"/>
            </w:tcBorders>
          </w:tcPr>
          <w:p w14:paraId="1520D5E7" w14:textId="77777777" w:rsidR="00BE4971" w:rsidRPr="00062922" w:rsidRDefault="00BE4971" w:rsidP="00062922">
            <w:pPr>
              <w:spacing w:after="0" w:line="240" w:lineRule="auto"/>
              <w:rPr>
                <w:rFonts w:ascii="Times New Roman" w:hAnsi="Times New Roman" w:cs="Times New Roman"/>
                <w:sz w:val="24"/>
                <w:szCs w:val="24"/>
              </w:rPr>
            </w:pPr>
          </w:p>
        </w:tc>
        <w:tc>
          <w:tcPr>
            <w:tcW w:w="4199" w:type="dxa"/>
            <w:tcBorders>
              <w:top w:val="single" w:sz="4" w:space="0" w:color="auto"/>
              <w:left w:val="single" w:sz="4" w:space="0" w:color="auto"/>
              <w:bottom w:val="single" w:sz="4" w:space="0" w:color="auto"/>
              <w:right w:val="single" w:sz="4" w:space="0" w:color="auto"/>
            </w:tcBorders>
          </w:tcPr>
          <w:p w14:paraId="27BAB3F8" w14:textId="100A80A3"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2. Čiužinys nuimamas nenaudojant įrankių, tačiau darbinėje padėtyje stabiliai fiksuotas prie stalviršio.</w:t>
            </w:r>
          </w:p>
        </w:tc>
        <w:tc>
          <w:tcPr>
            <w:tcW w:w="1944" w:type="dxa"/>
            <w:tcBorders>
              <w:top w:val="single" w:sz="4" w:space="0" w:color="auto"/>
              <w:left w:val="single" w:sz="4" w:space="0" w:color="auto"/>
              <w:bottom w:val="single" w:sz="4" w:space="0" w:color="auto"/>
              <w:right w:val="single" w:sz="4" w:space="0" w:color="auto"/>
            </w:tcBorders>
          </w:tcPr>
          <w:p w14:paraId="4096FBA6"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1867" w:type="dxa"/>
            <w:tcBorders>
              <w:top w:val="single" w:sz="4" w:space="0" w:color="auto"/>
              <w:left w:val="single" w:sz="4" w:space="0" w:color="auto"/>
              <w:bottom w:val="single" w:sz="4" w:space="0" w:color="auto"/>
              <w:right w:val="single" w:sz="4" w:space="0" w:color="auto"/>
            </w:tcBorders>
          </w:tcPr>
          <w:p w14:paraId="639E996E"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3342" w:type="dxa"/>
            <w:tcBorders>
              <w:top w:val="single" w:sz="4" w:space="0" w:color="auto"/>
              <w:left w:val="single" w:sz="4" w:space="0" w:color="auto"/>
              <w:bottom w:val="single" w:sz="4" w:space="0" w:color="auto"/>
              <w:right w:val="single" w:sz="4" w:space="0" w:color="auto"/>
            </w:tcBorders>
          </w:tcPr>
          <w:p w14:paraId="689D6948"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r>
      <w:tr w:rsidR="00BE4971" w:rsidRPr="00062922" w14:paraId="56D26C77" w14:textId="1E40CA03" w:rsidTr="002A3A08">
        <w:trPr>
          <w:trHeight w:val="705"/>
        </w:trPr>
        <w:tc>
          <w:tcPr>
            <w:tcW w:w="746" w:type="dxa"/>
            <w:vMerge/>
            <w:tcBorders>
              <w:left w:val="single" w:sz="4" w:space="0" w:color="000001"/>
              <w:right w:val="nil"/>
            </w:tcBorders>
          </w:tcPr>
          <w:p w14:paraId="193869DE" w14:textId="77777777" w:rsidR="00BE4971" w:rsidRPr="00062922" w:rsidRDefault="00BE4971" w:rsidP="00062922">
            <w:pPr>
              <w:spacing w:after="0" w:line="240" w:lineRule="auto"/>
              <w:rPr>
                <w:rFonts w:ascii="Times New Roman" w:hAnsi="Times New Roman" w:cs="Times New Roman"/>
                <w:sz w:val="24"/>
                <w:szCs w:val="24"/>
              </w:rPr>
            </w:pPr>
          </w:p>
        </w:tc>
        <w:tc>
          <w:tcPr>
            <w:tcW w:w="3098" w:type="dxa"/>
            <w:vMerge/>
            <w:tcBorders>
              <w:left w:val="single" w:sz="4" w:space="0" w:color="000001"/>
              <w:right w:val="single" w:sz="4" w:space="0" w:color="auto"/>
            </w:tcBorders>
          </w:tcPr>
          <w:p w14:paraId="24422C7D" w14:textId="77777777" w:rsidR="00BE4971" w:rsidRPr="00062922" w:rsidRDefault="00BE4971" w:rsidP="00062922">
            <w:pPr>
              <w:spacing w:after="0" w:line="240" w:lineRule="auto"/>
              <w:rPr>
                <w:rFonts w:ascii="Times New Roman" w:hAnsi="Times New Roman" w:cs="Times New Roman"/>
                <w:sz w:val="24"/>
                <w:szCs w:val="24"/>
              </w:rPr>
            </w:pPr>
          </w:p>
        </w:tc>
        <w:tc>
          <w:tcPr>
            <w:tcW w:w="4199" w:type="dxa"/>
            <w:tcBorders>
              <w:top w:val="single" w:sz="4" w:space="0" w:color="auto"/>
              <w:left w:val="single" w:sz="4" w:space="0" w:color="auto"/>
              <w:bottom w:val="single" w:sz="4" w:space="0" w:color="auto"/>
              <w:right w:val="single" w:sz="4" w:space="0" w:color="auto"/>
            </w:tcBorders>
          </w:tcPr>
          <w:p w14:paraId="19B16BCA" w14:textId="7078147D"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3. Antistatinis, atsparus dezinfekcinėms medžiagoms</w:t>
            </w:r>
            <w:r w:rsidRPr="00062922">
              <w:rPr>
                <w:rFonts w:ascii="Times New Roman" w:hAnsi="Times New Roman" w:cs="Times New Roman"/>
                <w:b/>
                <w:bCs/>
                <w:sz w:val="24"/>
                <w:szCs w:val="24"/>
              </w:rPr>
              <w:t xml:space="preserve">, </w:t>
            </w:r>
            <w:r w:rsidRPr="00062922">
              <w:rPr>
                <w:rFonts w:ascii="Times New Roman" w:hAnsi="Times New Roman" w:cs="Times New Roman"/>
                <w:sz w:val="24"/>
                <w:szCs w:val="24"/>
              </w:rPr>
              <w:t xml:space="preserve">su </w:t>
            </w:r>
            <w:proofErr w:type="spellStart"/>
            <w:r w:rsidRPr="00062922">
              <w:rPr>
                <w:rFonts w:ascii="Times New Roman" w:hAnsi="Times New Roman" w:cs="Times New Roman"/>
                <w:sz w:val="24"/>
                <w:szCs w:val="24"/>
              </w:rPr>
              <w:t>antipragulinėmis</w:t>
            </w:r>
            <w:proofErr w:type="spellEnd"/>
            <w:r w:rsidRPr="00062922">
              <w:rPr>
                <w:rFonts w:ascii="Times New Roman" w:hAnsi="Times New Roman" w:cs="Times New Roman"/>
                <w:sz w:val="24"/>
                <w:szCs w:val="24"/>
              </w:rPr>
              <w:t xml:space="preserve"> savybėmis.</w:t>
            </w:r>
          </w:p>
        </w:tc>
        <w:tc>
          <w:tcPr>
            <w:tcW w:w="1944" w:type="dxa"/>
            <w:tcBorders>
              <w:top w:val="single" w:sz="4" w:space="0" w:color="auto"/>
              <w:left w:val="single" w:sz="4" w:space="0" w:color="auto"/>
              <w:bottom w:val="single" w:sz="4" w:space="0" w:color="auto"/>
              <w:right w:val="single" w:sz="4" w:space="0" w:color="auto"/>
            </w:tcBorders>
          </w:tcPr>
          <w:p w14:paraId="4680D696"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1867" w:type="dxa"/>
            <w:tcBorders>
              <w:top w:val="single" w:sz="4" w:space="0" w:color="auto"/>
              <w:left w:val="single" w:sz="4" w:space="0" w:color="auto"/>
              <w:bottom w:val="single" w:sz="4" w:space="0" w:color="auto"/>
              <w:right w:val="single" w:sz="4" w:space="0" w:color="auto"/>
            </w:tcBorders>
          </w:tcPr>
          <w:p w14:paraId="197A84F6"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3342" w:type="dxa"/>
            <w:tcBorders>
              <w:top w:val="single" w:sz="4" w:space="0" w:color="auto"/>
              <w:left w:val="single" w:sz="4" w:space="0" w:color="auto"/>
              <w:bottom w:val="single" w:sz="4" w:space="0" w:color="auto"/>
              <w:right w:val="single" w:sz="4" w:space="0" w:color="auto"/>
            </w:tcBorders>
          </w:tcPr>
          <w:p w14:paraId="369284E5"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r>
      <w:tr w:rsidR="00BE4971" w:rsidRPr="00062922" w14:paraId="3E45D634" w14:textId="1BA2D480" w:rsidTr="002A3A08">
        <w:trPr>
          <w:trHeight w:val="266"/>
        </w:trPr>
        <w:tc>
          <w:tcPr>
            <w:tcW w:w="746" w:type="dxa"/>
            <w:vMerge/>
            <w:tcBorders>
              <w:left w:val="single" w:sz="4" w:space="0" w:color="000001"/>
              <w:bottom w:val="nil"/>
              <w:right w:val="nil"/>
            </w:tcBorders>
          </w:tcPr>
          <w:p w14:paraId="3007E15A" w14:textId="77777777" w:rsidR="00BE4971" w:rsidRPr="00062922" w:rsidRDefault="00BE4971" w:rsidP="00062922">
            <w:pPr>
              <w:spacing w:after="0" w:line="240" w:lineRule="auto"/>
              <w:rPr>
                <w:rFonts w:ascii="Times New Roman" w:hAnsi="Times New Roman" w:cs="Times New Roman"/>
                <w:sz w:val="24"/>
                <w:szCs w:val="24"/>
              </w:rPr>
            </w:pPr>
          </w:p>
        </w:tc>
        <w:tc>
          <w:tcPr>
            <w:tcW w:w="3098" w:type="dxa"/>
            <w:vMerge/>
            <w:tcBorders>
              <w:left w:val="single" w:sz="4" w:space="0" w:color="000001"/>
              <w:bottom w:val="nil"/>
              <w:right w:val="single" w:sz="4" w:space="0" w:color="auto"/>
            </w:tcBorders>
          </w:tcPr>
          <w:p w14:paraId="395D1003" w14:textId="77777777" w:rsidR="00BE4971" w:rsidRPr="00062922" w:rsidRDefault="00BE4971" w:rsidP="00062922">
            <w:pPr>
              <w:spacing w:after="0" w:line="240" w:lineRule="auto"/>
              <w:rPr>
                <w:rFonts w:ascii="Times New Roman" w:hAnsi="Times New Roman" w:cs="Times New Roman"/>
                <w:sz w:val="24"/>
                <w:szCs w:val="24"/>
              </w:rPr>
            </w:pPr>
          </w:p>
        </w:tc>
        <w:tc>
          <w:tcPr>
            <w:tcW w:w="4199" w:type="dxa"/>
            <w:tcBorders>
              <w:top w:val="single" w:sz="4" w:space="0" w:color="auto"/>
              <w:left w:val="single" w:sz="4" w:space="0" w:color="auto"/>
              <w:bottom w:val="single" w:sz="4" w:space="0" w:color="000001"/>
              <w:right w:val="single" w:sz="4" w:space="0" w:color="auto"/>
            </w:tcBorders>
          </w:tcPr>
          <w:p w14:paraId="423C2685" w14:textId="77777777"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4. Pralaidus rentgeno spinduliams.</w:t>
            </w:r>
          </w:p>
        </w:tc>
        <w:tc>
          <w:tcPr>
            <w:tcW w:w="1944" w:type="dxa"/>
            <w:tcBorders>
              <w:top w:val="single" w:sz="4" w:space="0" w:color="auto"/>
              <w:left w:val="single" w:sz="4" w:space="0" w:color="auto"/>
              <w:bottom w:val="single" w:sz="4" w:space="0" w:color="auto"/>
              <w:right w:val="single" w:sz="4" w:space="0" w:color="auto"/>
            </w:tcBorders>
          </w:tcPr>
          <w:p w14:paraId="189E9795"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1867" w:type="dxa"/>
            <w:tcBorders>
              <w:top w:val="single" w:sz="4" w:space="0" w:color="auto"/>
              <w:left w:val="single" w:sz="4" w:space="0" w:color="auto"/>
              <w:bottom w:val="single" w:sz="4" w:space="0" w:color="auto"/>
              <w:right w:val="single" w:sz="4" w:space="0" w:color="auto"/>
            </w:tcBorders>
          </w:tcPr>
          <w:p w14:paraId="709686EA"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3342" w:type="dxa"/>
            <w:tcBorders>
              <w:top w:val="single" w:sz="4" w:space="0" w:color="auto"/>
              <w:left w:val="single" w:sz="4" w:space="0" w:color="auto"/>
              <w:bottom w:val="single" w:sz="4" w:space="0" w:color="auto"/>
              <w:right w:val="single" w:sz="4" w:space="0" w:color="auto"/>
            </w:tcBorders>
          </w:tcPr>
          <w:p w14:paraId="50BEEB12"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r>
      <w:tr w:rsidR="00BE4971" w:rsidRPr="00062922" w14:paraId="03A4DC7D" w14:textId="77777777" w:rsidTr="002A3A08">
        <w:trPr>
          <w:trHeight w:val="836"/>
        </w:trPr>
        <w:tc>
          <w:tcPr>
            <w:tcW w:w="746" w:type="dxa"/>
            <w:tcBorders>
              <w:top w:val="nil"/>
              <w:left w:val="single" w:sz="4" w:space="0" w:color="000001"/>
              <w:bottom w:val="single" w:sz="4" w:space="0" w:color="000001"/>
              <w:right w:val="nil"/>
            </w:tcBorders>
          </w:tcPr>
          <w:p w14:paraId="720E7D62" w14:textId="77777777" w:rsidR="00BE4971" w:rsidRPr="00062922" w:rsidRDefault="00BE4971" w:rsidP="00062922">
            <w:pPr>
              <w:spacing w:after="0" w:line="240" w:lineRule="auto"/>
              <w:rPr>
                <w:rFonts w:ascii="Times New Roman" w:hAnsi="Times New Roman" w:cs="Times New Roman"/>
                <w:sz w:val="24"/>
                <w:szCs w:val="24"/>
              </w:rPr>
            </w:pPr>
          </w:p>
        </w:tc>
        <w:tc>
          <w:tcPr>
            <w:tcW w:w="3098" w:type="dxa"/>
            <w:tcBorders>
              <w:top w:val="nil"/>
              <w:left w:val="single" w:sz="4" w:space="0" w:color="000001"/>
              <w:bottom w:val="single" w:sz="4" w:space="0" w:color="000001"/>
              <w:right w:val="single" w:sz="4" w:space="0" w:color="auto"/>
            </w:tcBorders>
          </w:tcPr>
          <w:p w14:paraId="30ED1EA7" w14:textId="77777777" w:rsidR="00BE4971" w:rsidRPr="00062922" w:rsidRDefault="00BE4971" w:rsidP="00062922">
            <w:pPr>
              <w:spacing w:after="0" w:line="240" w:lineRule="auto"/>
              <w:rPr>
                <w:rFonts w:ascii="Times New Roman" w:hAnsi="Times New Roman" w:cs="Times New Roman"/>
                <w:sz w:val="24"/>
                <w:szCs w:val="24"/>
              </w:rPr>
            </w:pPr>
          </w:p>
        </w:tc>
        <w:tc>
          <w:tcPr>
            <w:tcW w:w="4199" w:type="dxa"/>
            <w:tcBorders>
              <w:top w:val="single" w:sz="4" w:space="0" w:color="auto"/>
              <w:left w:val="single" w:sz="4" w:space="0" w:color="auto"/>
              <w:bottom w:val="single" w:sz="4" w:space="0" w:color="000001"/>
              <w:right w:val="single" w:sz="4" w:space="0" w:color="auto"/>
            </w:tcBorders>
          </w:tcPr>
          <w:p w14:paraId="13BDAA0A" w14:textId="63CBA0CA" w:rsidR="00BE4971" w:rsidRPr="00062922" w:rsidRDefault="001C364A"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5. Nugaros-pagrindinė be atskyrimo-centrinė dubens be ginekologinės išpjovos.</w:t>
            </w:r>
          </w:p>
        </w:tc>
        <w:tc>
          <w:tcPr>
            <w:tcW w:w="1944" w:type="dxa"/>
            <w:tcBorders>
              <w:top w:val="single" w:sz="4" w:space="0" w:color="auto"/>
              <w:left w:val="single" w:sz="4" w:space="0" w:color="auto"/>
              <w:bottom w:val="single" w:sz="4" w:space="0" w:color="auto"/>
              <w:right w:val="single" w:sz="4" w:space="0" w:color="auto"/>
            </w:tcBorders>
          </w:tcPr>
          <w:p w14:paraId="6E30EC0A"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1867" w:type="dxa"/>
            <w:tcBorders>
              <w:top w:val="single" w:sz="4" w:space="0" w:color="auto"/>
              <w:left w:val="single" w:sz="4" w:space="0" w:color="auto"/>
              <w:bottom w:val="single" w:sz="4" w:space="0" w:color="auto"/>
              <w:right w:val="single" w:sz="4" w:space="0" w:color="auto"/>
            </w:tcBorders>
          </w:tcPr>
          <w:p w14:paraId="65DC347D"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3342" w:type="dxa"/>
            <w:tcBorders>
              <w:top w:val="single" w:sz="4" w:space="0" w:color="auto"/>
              <w:left w:val="single" w:sz="4" w:space="0" w:color="auto"/>
              <w:bottom w:val="single" w:sz="4" w:space="0" w:color="auto"/>
              <w:right w:val="single" w:sz="4" w:space="0" w:color="auto"/>
            </w:tcBorders>
          </w:tcPr>
          <w:p w14:paraId="66B87C1F" w14:textId="77777777" w:rsidR="001C364A" w:rsidRPr="00E61928" w:rsidRDefault="001C364A"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color w:val="000000" w:themeColor="text1"/>
                <w:sz w:val="24"/>
                <w:szCs w:val="24"/>
              </w:rPr>
              <w:t>Perkančioji organizacija papildo techninės specifikacijos 4 punktą „Reikalavimai čiužiniui“ 5 papunkčiu:</w:t>
            </w:r>
          </w:p>
          <w:p w14:paraId="040508CF" w14:textId="77777777" w:rsidR="00BE4971" w:rsidRPr="00E61928" w:rsidRDefault="001C364A"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color w:val="000000" w:themeColor="text1"/>
                <w:sz w:val="24"/>
                <w:szCs w:val="24"/>
              </w:rPr>
              <w:t>„5. Nugaros-pagrindinė be atskyrimo-centrinė dubens be ginekologinės išpjovos.“</w:t>
            </w:r>
          </w:p>
          <w:p w14:paraId="43956522" w14:textId="77777777" w:rsidR="00823C5E" w:rsidRPr="00E61928" w:rsidRDefault="00823C5E" w:rsidP="00823C5E">
            <w:pPr>
              <w:rPr>
                <w:rFonts w:ascii="Times New Roman" w:hAnsi="Times New Roman" w:cs="Times New Roman"/>
                <w:color w:val="000000" w:themeColor="text1"/>
              </w:rPr>
            </w:pPr>
          </w:p>
          <w:p w14:paraId="6EC45F61" w14:textId="240DE19F" w:rsidR="00823C5E" w:rsidRPr="00E61928" w:rsidRDefault="00823C5E" w:rsidP="00823C5E">
            <w:pPr>
              <w:rPr>
                <w:rFonts w:ascii="Times New Roman" w:hAnsi="Times New Roman" w:cs="Times New Roman"/>
                <w:color w:val="000000" w:themeColor="text1"/>
              </w:rPr>
            </w:pPr>
            <w:r w:rsidRPr="00E61928">
              <w:rPr>
                <w:rFonts w:ascii="Times New Roman" w:hAnsi="Times New Roman" w:cs="Times New Roman"/>
                <w:color w:val="000000" w:themeColor="text1"/>
              </w:rPr>
              <w:t>Vientisas čiužinys prie operacinio stalo turi kelis svarbius pranašumus, palyginti su čiužiniu, sudarytu iš atskirų sekcijų:</w:t>
            </w:r>
          </w:p>
          <w:p w14:paraId="7E8BF090" w14:textId="77777777" w:rsidR="00823C5E" w:rsidRPr="00E61928" w:rsidRDefault="00823C5E" w:rsidP="00823C5E">
            <w:pPr>
              <w:rPr>
                <w:rFonts w:ascii="Times New Roman" w:hAnsi="Times New Roman" w:cs="Times New Roman"/>
                <w:color w:val="000000" w:themeColor="text1"/>
              </w:rPr>
            </w:pPr>
            <w:r w:rsidRPr="00E61928">
              <w:rPr>
                <w:rFonts w:ascii="Times New Roman" w:hAnsi="Times New Roman" w:cs="Times New Roman"/>
                <w:color w:val="000000" w:themeColor="text1"/>
              </w:rPr>
              <w:t>1. Pagerinta higiena: vientisas čiužinys turi mažiau siūlių ar tarpų, kur galėtų kauptis kraujas, skysčiai ar bakterijos, todėl jį lengviau valyti ir dezinfekuoti. Tai ypač svarbu infekcijų prevencijai.</w:t>
            </w:r>
          </w:p>
          <w:p w14:paraId="5998CCE8" w14:textId="77777777" w:rsidR="00823C5E" w:rsidRPr="00E61928" w:rsidRDefault="00823C5E" w:rsidP="00823C5E">
            <w:pPr>
              <w:rPr>
                <w:rFonts w:ascii="Times New Roman" w:hAnsi="Times New Roman" w:cs="Times New Roman"/>
                <w:color w:val="000000" w:themeColor="text1"/>
              </w:rPr>
            </w:pPr>
            <w:r w:rsidRPr="00E61928">
              <w:rPr>
                <w:rFonts w:ascii="Times New Roman" w:hAnsi="Times New Roman" w:cs="Times New Roman"/>
                <w:color w:val="000000" w:themeColor="text1"/>
              </w:rPr>
              <w:t xml:space="preserve">2. Didelis komfortas pacientui: vientisas paviršius sumažina spaudimo taškus ir diskomfortą, ypač ilgose operacijose. Mažesnė </w:t>
            </w:r>
            <w:r w:rsidRPr="00E61928">
              <w:rPr>
                <w:rFonts w:ascii="Times New Roman" w:hAnsi="Times New Roman" w:cs="Times New Roman"/>
                <w:color w:val="000000" w:themeColor="text1"/>
              </w:rPr>
              <w:lastRenderedPageBreak/>
              <w:t>rizika spaudimo žaizdoms (</w:t>
            </w:r>
            <w:proofErr w:type="spellStart"/>
            <w:r w:rsidRPr="00E61928">
              <w:rPr>
                <w:rFonts w:ascii="Times New Roman" w:hAnsi="Times New Roman" w:cs="Times New Roman"/>
                <w:color w:val="000000" w:themeColor="text1"/>
              </w:rPr>
              <w:t>dekubitams</w:t>
            </w:r>
            <w:proofErr w:type="spellEnd"/>
            <w:r w:rsidRPr="00E61928">
              <w:rPr>
                <w:rFonts w:ascii="Times New Roman" w:hAnsi="Times New Roman" w:cs="Times New Roman"/>
                <w:color w:val="000000" w:themeColor="text1"/>
              </w:rPr>
              <w:t>).</w:t>
            </w:r>
          </w:p>
          <w:p w14:paraId="55F9BF37" w14:textId="77777777" w:rsidR="00823C5E" w:rsidRPr="00E61928" w:rsidRDefault="00823C5E" w:rsidP="00823C5E">
            <w:pPr>
              <w:rPr>
                <w:rFonts w:ascii="Times New Roman" w:hAnsi="Times New Roman" w:cs="Times New Roman"/>
                <w:color w:val="000000" w:themeColor="text1"/>
              </w:rPr>
            </w:pPr>
            <w:r w:rsidRPr="00E61928">
              <w:rPr>
                <w:rFonts w:ascii="Times New Roman" w:hAnsi="Times New Roman" w:cs="Times New Roman"/>
                <w:color w:val="000000" w:themeColor="text1"/>
              </w:rPr>
              <w:t>3. Vienoda atrama: čiužinys nesusislenka ir nesuskyla kaip atskiros sekcijos, todėl išlaikomas pastovus kūno palaikymas.</w:t>
            </w:r>
          </w:p>
          <w:p w14:paraId="69298023" w14:textId="77777777" w:rsidR="00823C5E" w:rsidRPr="00E61928" w:rsidRDefault="00823C5E" w:rsidP="00823C5E">
            <w:pPr>
              <w:rPr>
                <w:rFonts w:ascii="Times New Roman" w:hAnsi="Times New Roman" w:cs="Times New Roman"/>
                <w:color w:val="000000" w:themeColor="text1"/>
              </w:rPr>
            </w:pPr>
            <w:r w:rsidRPr="00E61928">
              <w:rPr>
                <w:rFonts w:ascii="Times New Roman" w:hAnsi="Times New Roman" w:cs="Times New Roman"/>
                <w:color w:val="000000" w:themeColor="text1"/>
              </w:rPr>
              <w:t xml:space="preserve">4. Mažesnė judesių rizika: vientisas paviršius sumažina paciento slydimo ar pasislinkimo riziką stalo padėties keitimo metu. </w:t>
            </w:r>
          </w:p>
          <w:p w14:paraId="7825B2C7" w14:textId="77777777" w:rsidR="00823C5E" w:rsidRPr="00E61928" w:rsidRDefault="00823C5E" w:rsidP="00823C5E">
            <w:pPr>
              <w:rPr>
                <w:rFonts w:ascii="Times New Roman" w:hAnsi="Times New Roman" w:cs="Times New Roman"/>
                <w:color w:val="000000" w:themeColor="text1"/>
              </w:rPr>
            </w:pPr>
            <w:r w:rsidRPr="00E61928">
              <w:rPr>
                <w:rFonts w:ascii="Times New Roman" w:hAnsi="Times New Roman" w:cs="Times New Roman"/>
                <w:color w:val="000000" w:themeColor="text1"/>
              </w:rPr>
              <w:t>5. Naudojant stalo sulenkimo padėties nustatymą (</w:t>
            </w:r>
            <w:proofErr w:type="spellStart"/>
            <w:r w:rsidRPr="00E61928">
              <w:rPr>
                <w:rFonts w:ascii="Times New Roman" w:hAnsi="Times New Roman" w:cs="Times New Roman"/>
                <w:color w:val="000000" w:themeColor="text1"/>
              </w:rPr>
              <w:t>Flex</w:t>
            </w:r>
            <w:proofErr w:type="spellEnd"/>
            <w:r w:rsidRPr="00E61928">
              <w:rPr>
                <w:rFonts w:ascii="Times New Roman" w:hAnsi="Times New Roman" w:cs="Times New Roman"/>
                <w:color w:val="000000" w:themeColor="text1"/>
              </w:rPr>
              <w:t xml:space="preserve">) nėra rizikos paciento sužalojimams į stalo konstrukcijas. </w:t>
            </w:r>
          </w:p>
          <w:p w14:paraId="4BD69F2A" w14:textId="46FCAE94" w:rsidR="00823C5E" w:rsidRPr="00E61928" w:rsidRDefault="00823C5E"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color w:val="000000" w:themeColor="text1"/>
              </w:rPr>
              <w:t>6. Ilgaamžiškumas: kokybiškas vientisas čiužinys gali tarnauti ilgiau, nes neturi silpnų vietų tarp siūlių ar sujungimų</w:t>
            </w:r>
          </w:p>
        </w:tc>
      </w:tr>
      <w:tr w:rsidR="00BE4971" w:rsidRPr="00062922" w14:paraId="7CF46F74" w14:textId="32E65746" w:rsidTr="002A3A08">
        <w:tc>
          <w:tcPr>
            <w:tcW w:w="746" w:type="dxa"/>
            <w:tcBorders>
              <w:top w:val="single" w:sz="4" w:space="0" w:color="000001"/>
              <w:left w:val="single" w:sz="4" w:space="0" w:color="000001"/>
              <w:bottom w:val="single" w:sz="4" w:space="0" w:color="000001"/>
              <w:right w:val="nil"/>
            </w:tcBorders>
          </w:tcPr>
          <w:p w14:paraId="62F12D3C" w14:textId="71D15BAB"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lastRenderedPageBreak/>
              <w:t>5.</w:t>
            </w:r>
          </w:p>
        </w:tc>
        <w:tc>
          <w:tcPr>
            <w:tcW w:w="3098" w:type="dxa"/>
            <w:tcBorders>
              <w:top w:val="single" w:sz="4" w:space="0" w:color="000001"/>
              <w:left w:val="single" w:sz="4" w:space="0" w:color="000001"/>
              <w:bottom w:val="single" w:sz="4" w:space="0" w:color="000001"/>
              <w:right w:val="nil"/>
            </w:tcBorders>
          </w:tcPr>
          <w:p w14:paraId="59613DF9" w14:textId="5CDBEB9A"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Stalviršio padėties reguliavimas:</w:t>
            </w:r>
          </w:p>
        </w:tc>
        <w:tc>
          <w:tcPr>
            <w:tcW w:w="4199" w:type="dxa"/>
            <w:tcBorders>
              <w:top w:val="single" w:sz="4" w:space="0" w:color="000001"/>
              <w:left w:val="single" w:sz="4" w:space="0" w:color="000001"/>
              <w:bottom w:val="single" w:sz="4" w:space="0" w:color="000001"/>
              <w:right w:val="single" w:sz="4" w:space="0" w:color="auto"/>
            </w:tcBorders>
          </w:tcPr>
          <w:p w14:paraId="029357DF" w14:textId="77777777" w:rsidR="00BE4971" w:rsidRPr="00062922" w:rsidRDefault="00BE4971" w:rsidP="00062922">
            <w:pPr>
              <w:spacing w:after="0" w:line="240" w:lineRule="auto"/>
              <w:rPr>
                <w:rFonts w:ascii="Times New Roman" w:hAnsi="Times New Roman" w:cs="Times New Roman"/>
                <w:sz w:val="24"/>
                <w:szCs w:val="24"/>
              </w:rPr>
            </w:pPr>
          </w:p>
        </w:tc>
        <w:tc>
          <w:tcPr>
            <w:tcW w:w="1944" w:type="dxa"/>
            <w:tcBorders>
              <w:top w:val="single" w:sz="4" w:space="0" w:color="auto"/>
              <w:left w:val="single" w:sz="4" w:space="0" w:color="auto"/>
              <w:bottom w:val="single" w:sz="4" w:space="0" w:color="auto"/>
              <w:right w:val="single" w:sz="4" w:space="0" w:color="auto"/>
            </w:tcBorders>
          </w:tcPr>
          <w:p w14:paraId="699EB464"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1867" w:type="dxa"/>
            <w:tcBorders>
              <w:top w:val="single" w:sz="4" w:space="0" w:color="auto"/>
              <w:left w:val="single" w:sz="4" w:space="0" w:color="auto"/>
              <w:bottom w:val="single" w:sz="4" w:space="0" w:color="auto"/>
              <w:right w:val="single" w:sz="4" w:space="0" w:color="auto"/>
            </w:tcBorders>
          </w:tcPr>
          <w:p w14:paraId="7FD55DA2"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3342" w:type="dxa"/>
            <w:tcBorders>
              <w:top w:val="single" w:sz="4" w:space="0" w:color="auto"/>
              <w:left w:val="single" w:sz="4" w:space="0" w:color="auto"/>
              <w:bottom w:val="single" w:sz="4" w:space="0" w:color="auto"/>
              <w:right w:val="single" w:sz="4" w:space="0" w:color="auto"/>
            </w:tcBorders>
          </w:tcPr>
          <w:p w14:paraId="49AEDAE4"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r>
      <w:tr w:rsidR="00BE4971" w:rsidRPr="00062922" w14:paraId="7153D7C4" w14:textId="59BB1FAF" w:rsidTr="002A3A08">
        <w:tc>
          <w:tcPr>
            <w:tcW w:w="746" w:type="dxa"/>
            <w:tcBorders>
              <w:top w:val="single" w:sz="4" w:space="0" w:color="000001"/>
              <w:left w:val="single" w:sz="4" w:space="0" w:color="000001"/>
              <w:bottom w:val="single" w:sz="4" w:space="0" w:color="000001"/>
              <w:right w:val="nil"/>
            </w:tcBorders>
          </w:tcPr>
          <w:p w14:paraId="0EAA2093" w14:textId="7BF8ADBE"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5.1.</w:t>
            </w:r>
          </w:p>
        </w:tc>
        <w:tc>
          <w:tcPr>
            <w:tcW w:w="3098" w:type="dxa"/>
            <w:tcBorders>
              <w:top w:val="single" w:sz="4" w:space="0" w:color="000001"/>
              <w:left w:val="single" w:sz="4" w:space="0" w:color="000001"/>
              <w:bottom w:val="single" w:sz="4" w:space="0" w:color="000001"/>
              <w:right w:val="nil"/>
            </w:tcBorders>
          </w:tcPr>
          <w:p w14:paraId="2FB070AF" w14:textId="3027A4E3" w:rsidR="00BE4971" w:rsidRPr="00062922" w:rsidRDefault="00BE4971" w:rsidP="00062922">
            <w:pPr>
              <w:spacing w:after="0" w:line="240" w:lineRule="auto"/>
              <w:rPr>
                <w:rFonts w:ascii="Times New Roman" w:hAnsi="Times New Roman" w:cs="Times New Roman"/>
                <w:sz w:val="24"/>
                <w:szCs w:val="24"/>
              </w:rPr>
            </w:pPr>
            <w:proofErr w:type="spellStart"/>
            <w:r w:rsidRPr="00062922">
              <w:rPr>
                <w:rFonts w:ascii="Times New Roman" w:hAnsi="Times New Roman" w:cs="Times New Roman"/>
                <w:sz w:val="24"/>
                <w:szCs w:val="24"/>
              </w:rPr>
              <w:t>Trendelenburgo</w:t>
            </w:r>
            <w:proofErr w:type="spellEnd"/>
            <w:r w:rsidRPr="00062922">
              <w:rPr>
                <w:rFonts w:ascii="Times New Roman" w:hAnsi="Times New Roman" w:cs="Times New Roman"/>
                <w:sz w:val="24"/>
                <w:szCs w:val="24"/>
              </w:rPr>
              <w:t xml:space="preserve"> padėtis</w:t>
            </w:r>
          </w:p>
        </w:tc>
        <w:tc>
          <w:tcPr>
            <w:tcW w:w="4199" w:type="dxa"/>
            <w:tcBorders>
              <w:top w:val="single" w:sz="4" w:space="0" w:color="000001"/>
              <w:left w:val="single" w:sz="4" w:space="0" w:color="000001"/>
              <w:bottom w:val="single" w:sz="4" w:space="0" w:color="000001"/>
              <w:right w:val="single" w:sz="4" w:space="0" w:color="auto"/>
            </w:tcBorders>
          </w:tcPr>
          <w:p w14:paraId="1EDFB5C7" w14:textId="35A5412D"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 25°</w:t>
            </w:r>
          </w:p>
        </w:tc>
        <w:tc>
          <w:tcPr>
            <w:tcW w:w="1944" w:type="dxa"/>
            <w:tcBorders>
              <w:top w:val="single" w:sz="4" w:space="0" w:color="auto"/>
              <w:left w:val="single" w:sz="4" w:space="0" w:color="auto"/>
              <w:bottom w:val="single" w:sz="4" w:space="0" w:color="auto"/>
              <w:right w:val="single" w:sz="4" w:space="0" w:color="auto"/>
            </w:tcBorders>
          </w:tcPr>
          <w:p w14:paraId="074D62B9"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1867" w:type="dxa"/>
            <w:tcBorders>
              <w:top w:val="single" w:sz="4" w:space="0" w:color="auto"/>
              <w:left w:val="single" w:sz="4" w:space="0" w:color="auto"/>
              <w:bottom w:val="single" w:sz="4" w:space="0" w:color="auto"/>
              <w:right w:val="single" w:sz="4" w:space="0" w:color="auto"/>
            </w:tcBorders>
          </w:tcPr>
          <w:p w14:paraId="7C535AAC"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3342" w:type="dxa"/>
            <w:tcBorders>
              <w:top w:val="single" w:sz="4" w:space="0" w:color="auto"/>
              <w:left w:val="single" w:sz="4" w:space="0" w:color="auto"/>
              <w:bottom w:val="single" w:sz="4" w:space="0" w:color="auto"/>
              <w:right w:val="single" w:sz="4" w:space="0" w:color="auto"/>
            </w:tcBorders>
          </w:tcPr>
          <w:p w14:paraId="7ABB60E6"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r>
      <w:tr w:rsidR="00BE4971" w:rsidRPr="00062922" w14:paraId="34D60826" w14:textId="167857CE" w:rsidTr="002A3A08">
        <w:tc>
          <w:tcPr>
            <w:tcW w:w="746" w:type="dxa"/>
            <w:tcBorders>
              <w:top w:val="single" w:sz="4" w:space="0" w:color="000001"/>
              <w:left w:val="single" w:sz="4" w:space="0" w:color="000001"/>
              <w:bottom w:val="single" w:sz="4" w:space="0" w:color="000001"/>
              <w:right w:val="nil"/>
            </w:tcBorders>
          </w:tcPr>
          <w:p w14:paraId="38896115" w14:textId="14DD8251"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5.2.</w:t>
            </w:r>
          </w:p>
        </w:tc>
        <w:tc>
          <w:tcPr>
            <w:tcW w:w="3098" w:type="dxa"/>
            <w:tcBorders>
              <w:top w:val="single" w:sz="4" w:space="0" w:color="000001"/>
              <w:left w:val="single" w:sz="4" w:space="0" w:color="000001"/>
              <w:bottom w:val="single" w:sz="4" w:space="0" w:color="000001"/>
              <w:right w:val="nil"/>
            </w:tcBorders>
          </w:tcPr>
          <w:p w14:paraId="095E253E" w14:textId="7BED571A" w:rsidR="00BE4971" w:rsidRPr="00062922" w:rsidRDefault="00BE4971" w:rsidP="00062922">
            <w:pPr>
              <w:spacing w:after="0" w:line="240" w:lineRule="auto"/>
              <w:rPr>
                <w:rFonts w:ascii="Times New Roman" w:hAnsi="Times New Roman" w:cs="Times New Roman"/>
                <w:sz w:val="24"/>
                <w:szCs w:val="24"/>
              </w:rPr>
            </w:pPr>
            <w:proofErr w:type="spellStart"/>
            <w:r w:rsidRPr="00062922">
              <w:rPr>
                <w:rFonts w:ascii="Times New Roman" w:hAnsi="Times New Roman" w:cs="Times New Roman"/>
                <w:sz w:val="24"/>
                <w:szCs w:val="24"/>
              </w:rPr>
              <w:t>Anti-trendelenburgo</w:t>
            </w:r>
            <w:proofErr w:type="spellEnd"/>
            <w:r w:rsidRPr="00062922">
              <w:rPr>
                <w:rFonts w:ascii="Times New Roman" w:hAnsi="Times New Roman" w:cs="Times New Roman"/>
                <w:sz w:val="24"/>
                <w:szCs w:val="24"/>
              </w:rPr>
              <w:t xml:space="preserve"> padėtis</w:t>
            </w:r>
          </w:p>
        </w:tc>
        <w:tc>
          <w:tcPr>
            <w:tcW w:w="4199" w:type="dxa"/>
            <w:tcBorders>
              <w:top w:val="single" w:sz="4" w:space="0" w:color="000001"/>
              <w:left w:val="single" w:sz="4" w:space="0" w:color="000001"/>
              <w:bottom w:val="single" w:sz="4" w:space="0" w:color="000001"/>
              <w:right w:val="single" w:sz="4" w:space="0" w:color="auto"/>
            </w:tcBorders>
          </w:tcPr>
          <w:p w14:paraId="7BC7815A" w14:textId="483400D5"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 30°</w:t>
            </w:r>
          </w:p>
        </w:tc>
        <w:tc>
          <w:tcPr>
            <w:tcW w:w="1944" w:type="dxa"/>
            <w:tcBorders>
              <w:top w:val="single" w:sz="4" w:space="0" w:color="auto"/>
              <w:left w:val="single" w:sz="4" w:space="0" w:color="auto"/>
              <w:bottom w:val="single" w:sz="4" w:space="0" w:color="auto"/>
              <w:right w:val="single" w:sz="4" w:space="0" w:color="auto"/>
            </w:tcBorders>
          </w:tcPr>
          <w:p w14:paraId="2FBA64FD"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1867" w:type="dxa"/>
            <w:tcBorders>
              <w:top w:val="single" w:sz="4" w:space="0" w:color="auto"/>
              <w:left w:val="single" w:sz="4" w:space="0" w:color="auto"/>
              <w:bottom w:val="single" w:sz="4" w:space="0" w:color="auto"/>
              <w:right w:val="single" w:sz="4" w:space="0" w:color="auto"/>
            </w:tcBorders>
          </w:tcPr>
          <w:p w14:paraId="020C1FF2"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3342" w:type="dxa"/>
            <w:tcBorders>
              <w:top w:val="single" w:sz="4" w:space="0" w:color="auto"/>
              <w:left w:val="single" w:sz="4" w:space="0" w:color="auto"/>
              <w:bottom w:val="single" w:sz="4" w:space="0" w:color="auto"/>
              <w:right w:val="single" w:sz="4" w:space="0" w:color="auto"/>
            </w:tcBorders>
          </w:tcPr>
          <w:p w14:paraId="21CD2825"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r>
      <w:tr w:rsidR="00BE4971" w:rsidRPr="00062922" w14:paraId="41F74E46" w14:textId="7FF4002B" w:rsidTr="002A3A08">
        <w:tc>
          <w:tcPr>
            <w:tcW w:w="746" w:type="dxa"/>
            <w:tcBorders>
              <w:top w:val="single" w:sz="4" w:space="0" w:color="000001"/>
              <w:left w:val="single" w:sz="4" w:space="0" w:color="000001"/>
              <w:bottom w:val="single" w:sz="4" w:space="0" w:color="000001"/>
              <w:right w:val="nil"/>
            </w:tcBorders>
          </w:tcPr>
          <w:p w14:paraId="29D1E513" w14:textId="66D9FD0B"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5.3.</w:t>
            </w:r>
          </w:p>
        </w:tc>
        <w:tc>
          <w:tcPr>
            <w:tcW w:w="3098" w:type="dxa"/>
            <w:tcBorders>
              <w:top w:val="single" w:sz="4" w:space="0" w:color="000001"/>
              <w:left w:val="single" w:sz="4" w:space="0" w:color="000001"/>
              <w:bottom w:val="single" w:sz="4" w:space="0" w:color="000001"/>
              <w:right w:val="nil"/>
            </w:tcBorders>
          </w:tcPr>
          <w:p w14:paraId="744DE623" w14:textId="5B337AF4"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Pavertimo į šonus (</w:t>
            </w:r>
            <w:proofErr w:type="spellStart"/>
            <w:r w:rsidRPr="00062922">
              <w:rPr>
                <w:rFonts w:ascii="Times New Roman" w:hAnsi="Times New Roman" w:cs="Times New Roman"/>
                <w:sz w:val="24"/>
                <w:szCs w:val="24"/>
              </w:rPr>
              <w:t>lateralines</w:t>
            </w:r>
            <w:proofErr w:type="spellEnd"/>
            <w:r w:rsidRPr="00062922">
              <w:rPr>
                <w:rFonts w:ascii="Times New Roman" w:hAnsi="Times New Roman" w:cs="Times New Roman"/>
                <w:sz w:val="24"/>
                <w:szCs w:val="24"/>
              </w:rPr>
              <w:t xml:space="preserve"> pozicijas) kampai </w:t>
            </w:r>
          </w:p>
        </w:tc>
        <w:tc>
          <w:tcPr>
            <w:tcW w:w="4199" w:type="dxa"/>
            <w:tcBorders>
              <w:top w:val="single" w:sz="4" w:space="0" w:color="000001"/>
              <w:left w:val="single" w:sz="4" w:space="0" w:color="000001"/>
              <w:bottom w:val="single" w:sz="4" w:space="0" w:color="000001"/>
              <w:right w:val="single" w:sz="4" w:space="0" w:color="auto"/>
            </w:tcBorders>
          </w:tcPr>
          <w:p w14:paraId="0E10C60C" w14:textId="3DEC96AE"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 ± 20°</w:t>
            </w:r>
          </w:p>
          <w:p w14:paraId="6B82BD8E" w14:textId="77777777" w:rsidR="00BE4971" w:rsidRPr="00062922" w:rsidRDefault="00BE4971" w:rsidP="00062922">
            <w:pPr>
              <w:spacing w:after="0" w:line="240" w:lineRule="auto"/>
              <w:rPr>
                <w:rFonts w:ascii="Times New Roman" w:hAnsi="Times New Roman" w:cs="Times New Roman"/>
                <w:sz w:val="24"/>
                <w:szCs w:val="24"/>
              </w:rPr>
            </w:pPr>
          </w:p>
        </w:tc>
        <w:tc>
          <w:tcPr>
            <w:tcW w:w="1944" w:type="dxa"/>
            <w:tcBorders>
              <w:top w:val="single" w:sz="4" w:space="0" w:color="auto"/>
              <w:left w:val="single" w:sz="4" w:space="0" w:color="auto"/>
              <w:bottom w:val="single" w:sz="4" w:space="0" w:color="auto"/>
              <w:right w:val="single" w:sz="4" w:space="0" w:color="auto"/>
            </w:tcBorders>
          </w:tcPr>
          <w:p w14:paraId="11AEDFB5"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1867" w:type="dxa"/>
            <w:tcBorders>
              <w:top w:val="single" w:sz="4" w:space="0" w:color="auto"/>
              <w:left w:val="single" w:sz="4" w:space="0" w:color="auto"/>
              <w:bottom w:val="single" w:sz="4" w:space="0" w:color="auto"/>
              <w:right w:val="single" w:sz="4" w:space="0" w:color="auto"/>
            </w:tcBorders>
          </w:tcPr>
          <w:p w14:paraId="221837E9"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3342" w:type="dxa"/>
            <w:tcBorders>
              <w:top w:val="single" w:sz="4" w:space="0" w:color="auto"/>
              <w:left w:val="single" w:sz="4" w:space="0" w:color="auto"/>
              <w:bottom w:val="single" w:sz="4" w:space="0" w:color="auto"/>
              <w:right w:val="single" w:sz="4" w:space="0" w:color="auto"/>
            </w:tcBorders>
          </w:tcPr>
          <w:p w14:paraId="4EB7708D"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r>
      <w:tr w:rsidR="00BE4971" w:rsidRPr="00062922" w14:paraId="6BDA962F" w14:textId="70231527" w:rsidTr="002A3A08">
        <w:tc>
          <w:tcPr>
            <w:tcW w:w="746" w:type="dxa"/>
            <w:tcBorders>
              <w:top w:val="single" w:sz="4" w:space="0" w:color="000001"/>
              <w:left w:val="single" w:sz="4" w:space="0" w:color="000001"/>
              <w:bottom w:val="single" w:sz="4" w:space="0" w:color="000001"/>
              <w:right w:val="nil"/>
            </w:tcBorders>
          </w:tcPr>
          <w:p w14:paraId="319C4BB5" w14:textId="77777777" w:rsidR="00BE4971" w:rsidRPr="00062922" w:rsidRDefault="00BE4971" w:rsidP="00062922">
            <w:pPr>
              <w:spacing w:after="0" w:line="240" w:lineRule="auto"/>
              <w:rPr>
                <w:rFonts w:ascii="Times New Roman" w:hAnsi="Times New Roman" w:cs="Times New Roman"/>
                <w:sz w:val="24"/>
                <w:szCs w:val="24"/>
              </w:rPr>
            </w:pPr>
          </w:p>
          <w:p w14:paraId="4782BB5B" w14:textId="0D3B28E3"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5.4</w:t>
            </w:r>
          </w:p>
        </w:tc>
        <w:tc>
          <w:tcPr>
            <w:tcW w:w="3098" w:type="dxa"/>
            <w:tcBorders>
              <w:top w:val="single" w:sz="4" w:space="0" w:color="000001"/>
              <w:left w:val="single" w:sz="4" w:space="0" w:color="000001"/>
              <w:bottom w:val="single" w:sz="4" w:space="0" w:color="000001"/>
              <w:right w:val="nil"/>
            </w:tcBorders>
          </w:tcPr>
          <w:p w14:paraId="7D5A696C" w14:textId="6B4BBA4F"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Stalviršio (be čiužinio) aukščio reguliavimo ribos (ne siauresnės už nurodytas)</w:t>
            </w:r>
          </w:p>
        </w:tc>
        <w:tc>
          <w:tcPr>
            <w:tcW w:w="4199" w:type="dxa"/>
            <w:tcBorders>
              <w:top w:val="single" w:sz="4" w:space="0" w:color="000001"/>
              <w:left w:val="single" w:sz="4" w:space="0" w:color="000001"/>
              <w:bottom w:val="single" w:sz="4" w:space="0" w:color="000001"/>
              <w:right w:val="single" w:sz="4" w:space="0" w:color="auto"/>
            </w:tcBorders>
          </w:tcPr>
          <w:p w14:paraId="52747779" w14:textId="54111DEB"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Nuo 620 mm iki 1050 mm</w:t>
            </w:r>
          </w:p>
          <w:p w14:paraId="195CE961" w14:textId="77777777" w:rsidR="00BE4971" w:rsidRPr="00062922" w:rsidRDefault="00BE4971" w:rsidP="00062922">
            <w:pPr>
              <w:spacing w:after="0" w:line="240" w:lineRule="auto"/>
              <w:rPr>
                <w:rFonts w:ascii="Times New Roman" w:hAnsi="Times New Roman" w:cs="Times New Roman"/>
                <w:sz w:val="24"/>
                <w:szCs w:val="24"/>
              </w:rPr>
            </w:pPr>
          </w:p>
          <w:p w14:paraId="108B4C7F" w14:textId="139F4351" w:rsidR="00BE4971" w:rsidRPr="00062922" w:rsidRDefault="00BE4971" w:rsidP="00062922">
            <w:pPr>
              <w:spacing w:after="0" w:line="240" w:lineRule="auto"/>
              <w:rPr>
                <w:rFonts w:ascii="Times New Roman" w:hAnsi="Times New Roman" w:cs="Times New Roman"/>
                <w:b/>
                <w:bCs/>
                <w:sz w:val="24"/>
                <w:szCs w:val="24"/>
              </w:rPr>
            </w:pPr>
          </w:p>
        </w:tc>
        <w:tc>
          <w:tcPr>
            <w:tcW w:w="1944" w:type="dxa"/>
            <w:tcBorders>
              <w:top w:val="single" w:sz="4" w:space="0" w:color="auto"/>
              <w:left w:val="single" w:sz="4" w:space="0" w:color="auto"/>
              <w:bottom w:val="single" w:sz="4" w:space="0" w:color="auto"/>
              <w:right w:val="single" w:sz="4" w:space="0" w:color="auto"/>
            </w:tcBorders>
          </w:tcPr>
          <w:p w14:paraId="0C88EF6D" w14:textId="77777777" w:rsidR="00BE4971" w:rsidRPr="00E61928" w:rsidRDefault="00BE4971"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color w:val="000000" w:themeColor="text1"/>
                <w:sz w:val="24"/>
                <w:szCs w:val="24"/>
              </w:rPr>
              <w:t xml:space="preserve">Prašome keisti reikalavimą ir formuluoti taip: </w:t>
            </w:r>
          </w:p>
          <w:p w14:paraId="7C55DEB1" w14:textId="77777777" w:rsidR="00BE4971" w:rsidRPr="00E61928" w:rsidRDefault="00BE4971"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b/>
                <w:bCs/>
                <w:color w:val="000000" w:themeColor="text1"/>
                <w:sz w:val="24"/>
                <w:szCs w:val="24"/>
              </w:rPr>
              <w:t>“Nuo 680 mm iki 1050 mm”</w:t>
            </w:r>
          </w:p>
          <w:p w14:paraId="4B026C24" w14:textId="054D320D" w:rsidR="00BE4971" w:rsidRPr="00E61928" w:rsidRDefault="00BE4971"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color w:val="000000" w:themeColor="text1"/>
                <w:sz w:val="24"/>
                <w:szCs w:val="24"/>
              </w:rPr>
              <w:t xml:space="preserve">Reikalaujamas labai didelis aukščio </w:t>
            </w:r>
            <w:r w:rsidRPr="00E61928">
              <w:rPr>
                <w:rFonts w:ascii="Times New Roman" w:hAnsi="Times New Roman" w:cs="Times New Roman"/>
                <w:color w:val="000000" w:themeColor="text1"/>
                <w:sz w:val="24"/>
                <w:szCs w:val="24"/>
              </w:rPr>
              <w:lastRenderedPageBreak/>
              <w:t xml:space="preserve">reguliavimo diapazonas (43 cm) yra perteklinis ir nepagrįstai riboja konkurencija. Įprastai aukštos kokybės operaciniai stalai užtikrina ne daugiau kaip 40 cm aukščio reguliavimo diapazoną (skirtumas tarp maksimalaus ir minimalaus aukščio), didesnis reguliavimo diapazonas yra neaktualus ir praktiškai nenaudojamas. Taip pat reikalaujama itin žema minimali stalo aukščio vertė yra </w:t>
            </w:r>
            <w:proofErr w:type="spellStart"/>
            <w:r w:rsidRPr="00E61928">
              <w:rPr>
                <w:rFonts w:ascii="Times New Roman" w:hAnsi="Times New Roman" w:cs="Times New Roman"/>
                <w:color w:val="000000" w:themeColor="text1"/>
                <w:sz w:val="24"/>
                <w:szCs w:val="24"/>
              </w:rPr>
              <w:t>perteklinai</w:t>
            </w:r>
            <w:proofErr w:type="spellEnd"/>
            <w:r w:rsidRPr="00E61928">
              <w:rPr>
                <w:rFonts w:ascii="Times New Roman" w:hAnsi="Times New Roman" w:cs="Times New Roman"/>
                <w:color w:val="000000" w:themeColor="text1"/>
                <w:sz w:val="24"/>
                <w:szCs w:val="24"/>
              </w:rPr>
              <w:t xml:space="preserve"> žema ir tikėtina, jog praktiškai nebus panaudota operacijų metų, todėl prašome </w:t>
            </w:r>
            <w:r w:rsidRPr="00E61928">
              <w:rPr>
                <w:rFonts w:ascii="Times New Roman" w:hAnsi="Times New Roman" w:cs="Times New Roman"/>
                <w:color w:val="000000" w:themeColor="text1"/>
                <w:sz w:val="24"/>
                <w:szCs w:val="24"/>
              </w:rPr>
              <w:lastRenderedPageBreak/>
              <w:t>neženkliai koreguoti reikalavimą ir suteikti galimybę pasiūlyti itin aukštos kokybės operacinį stalą, kurio aukštis reguliuojamas 680 – 1080 mm diapazone.</w:t>
            </w:r>
          </w:p>
        </w:tc>
        <w:tc>
          <w:tcPr>
            <w:tcW w:w="1867" w:type="dxa"/>
            <w:tcBorders>
              <w:top w:val="single" w:sz="4" w:space="0" w:color="auto"/>
              <w:left w:val="single" w:sz="4" w:space="0" w:color="auto"/>
              <w:bottom w:val="single" w:sz="4" w:space="0" w:color="auto"/>
              <w:right w:val="single" w:sz="4" w:space="0" w:color="auto"/>
            </w:tcBorders>
          </w:tcPr>
          <w:p w14:paraId="32A8A854" w14:textId="77777777" w:rsidR="00BE4971" w:rsidRPr="00E61928" w:rsidRDefault="00BE4971"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color w:val="000000" w:themeColor="text1"/>
                <w:sz w:val="24"/>
                <w:szCs w:val="24"/>
              </w:rPr>
              <w:lastRenderedPageBreak/>
              <w:t>Siūlome patikslinti šį punktą:</w:t>
            </w:r>
          </w:p>
          <w:p w14:paraId="0B4E5F55" w14:textId="77777777" w:rsidR="00BE4971" w:rsidRPr="00E61928" w:rsidRDefault="00BE4971"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color w:val="000000" w:themeColor="text1"/>
                <w:sz w:val="24"/>
                <w:szCs w:val="24"/>
              </w:rPr>
              <w:t>5.4. sekančiai:</w:t>
            </w:r>
          </w:p>
          <w:p w14:paraId="58ABF7ED" w14:textId="77777777" w:rsidR="00BE4971" w:rsidRPr="00E61928" w:rsidRDefault="00BE4971" w:rsidP="00062922">
            <w:pPr>
              <w:spacing w:after="0" w:line="240" w:lineRule="auto"/>
              <w:rPr>
                <w:rFonts w:ascii="Times New Roman" w:hAnsi="Times New Roman" w:cs="Times New Roman"/>
                <w:color w:val="000000" w:themeColor="text1"/>
                <w:sz w:val="24"/>
                <w:szCs w:val="24"/>
              </w:rPr>
            </w:pPr>
            <w:r w:rsidRPr="00E61928">
              <w:rPr>
                <w:rFonts w:ascii="Times New Roman" w:eastAsia="Times New Roman" w:hAnsi="Times New Roman" w:cs="Times New Roman"/>
                <w:b/>
                <w:bCs/>
                <w:color w:val="000000" w:themeColor="text1"/>
                <w:sz w:val="24"/>
                <w:szCs w:val="24"/>
              </w:rPr>
              <w:t xml:space="preserve"> Stalviršio(be čiužinio) aukščio reguliavimo </w:t>
            </w:r>
            <w:r w:rsidRPr="00E61928">
              <w:rPr>
                <w:rFonts w:ascii="Times New Roman" w:eastAsia="Times New Roman" w:hAnsi="Times New Roman" w:cs="Times New Roman"/>
                <w:b/>
                <w:bCs/>
                <w:color w:val="000000" w:themeColor="text1"/>
                <w:sz w:val="24"/>
                <w:szCs w:val="24"/>
              </w:rPr>
              <w:lastRenderedPageBreak/>
              <w:t xml:space="preserve">ribos (ne siauresnės už nurodytas) </w:t>
            </w:r>
          </w:p>
          <w:p w14:paraId="585313D7" w14:textId="77777777" w:rsidR="00BE4971" w:rsidRPr="00E61928" w:rsidRDefault="00BE4971" w:rsidP="00062922">
            <w:pPr>
              <w:spacing w:after="0" w:line="240" w:lineRule="auto"/>
              <w:rPr>
                <w:rFonts w:ascii="Times New Roman" w:eastAsia="Times New Roman" w:hAnsi="Times New Roman" w:cs="Times New Roman"/>
                <w:b/>
                <w:bCs/>
                <w:color w:val="000000" w:themeColor="text1"/>
                <w:sz w:val="24"/>
                <w:szCs w:val="24"/>
              </w:rPr>
            </w:pPr>
            <w:r w:rsidRPr="00E61928">
              <w:rPr>
                <w:rFonts w:ascii="Times New Roman" w:eastAsia="Times New Roman" w:hAnsi="Times New Roman" w:cs="Times New Roman"/>
                <w:b/>
                <w:bCs/>
                <w:color w:val="000000" w:themeColor="text1"/>
                <w:sz w:val="24"/>
                <w:szCs w:val="24"/>
              </w:rPr>
              <w:t xml:space="preserve">nuo 700 mm iki 1050 mm; </w:t>
            </w:r>
          </w:p>
          <w:p w14:paraId="062D09A8" w14:textId="77777777" w:rsidR="00BE4971" w:rsidRPr="00E61928" w:rsidRDefault="00BE4971" w:rsidP="00062922">
            <w:pPr>
              <w:pStyle w:val="Pagrindinistekstas2"/>
              <w:shd w:val="clear" w:color="auto" w:fill="auto"/>
              <w:spacing w:before="40" w:line="240" w:lineRule="auto"/>
              <w:ind w:firstLine="0"/>
              <w:rPr>
                <w:rStyle w:val="BodytextExact"/>
                <w:rFonts w:eastAsiaTheme="majorEastAsia"/>
                <w:bCs/>
                <w:color w:val="000000" w:themeColor="text1"/>
                <w:sz w:val="24"/>
                <w:szCs w:val="24"/>
                <w:shd w:val="clear" w:color="auto" w:fill="FFFFFF"/>
                <w:lang w:eastAsia="lt-LT" w:bidi="lt-LT"/>
              </w:rPr>
            </w:pPr>
          </w:p>
          <w:p w14:paraId="08D830C0" w14:textId="77777777" w:rsidR="00BE4971" w:rsidRPr="00E61928" w:rsidRDefault="00BE4971" w:rsidP="00062922">
            <w:pPr>
              <w:spacing w:after="0" w:line="240" w:lineRule="auto"/>
              <w:rPr>
                <w:rFonts w:ascii="Times New Roman" w:eastAsia="Times New Roman" w:hAnsi="Times New Roman" w:cs="Times New Roman"/>
                <w:color w:val="000000" w:themeColor="text1"/>
                <w:sz w:val="24"/>
                <w:szCs w:val="24"/>
                <w:lang w:eastAsia="ja-JP"/>
              </w:rPr>
            </w:pPr>
            <w:r w:rsidRPr="00E61928">
              <w:rPr>
                <w:rFonts w:ascii="Times New Roman" w:eastAsia="Times New Roman" w:hAnsi="Times New Roman" w:cs="Times New Roman"/>
                <w:color w:val="000000" w:themeColor="text1"/>
                <w:sz w:val="24"/>
                <w:szCs w:val="24"/>
              </w:rPr>
              <w:t xml:space="preserve">Manome, kad pasiūlytas aukščio reguliavimo ribos patikslinimas  minimaliu  rodiklio dydžiu nesudarys sunkumų operacijos metu norimų  funkcijų atlikimui, nes daugelis gamintojų siūlo standartinį </w:t>
            </w:r>
            <w:proofErr w:type="spellStart"/>
            <w:r w:rsidRPr="00E61928">
              <w:rPr>
                <w:rFonts w:ascii="Times New Roman" w:eastAsia="Times New Roman" w:hAnsi="Times New Roman" w:cs="Times New Roman"/>
                <w:color w:val="000000" w:themeColor="text1"/>
                <w:sz w:val="24"/>
                <w:szCs w:val="24"/>
              </w:rPr>
              <w:t>stalvirčio</w:t>
            </w:r>
            <w:proofErr w:type="spellEnd"/>
            <w:r w:rsidRPr="00E61928">
              <w:rPr>
                <w:rFonts w:ascii="Times New Roman" w:eastAsia="Times New Roman" w:hAnsi="Times New Roman" w:cs="Times New Roman"/>
                <w:color w:val="000000" w:themeColor="text1"/>
                <w:sz w:val="24"/>
                <w:szCs w:val="24"/>
              </w:rPr>
              <w:t xml:space="preserve"> aukščio reguliavimo intervalą -350 mm, o esamas reikalavimas mūsų manymu yra nukreiptas konkrečiam gamintojui. </w:t>
            </w:r>
          </w:p>
          <w:p w14:paraId="68D2EA7F" w14:textId="77777777" w:rsidR="00BE4971" w:rsidRPr="00E61928" w:rsidRDefault="00BE4971" w:rsidP="00062922">
            <w:pPr>
              <w:spacing w:after="0" w:line="240" w:lineRule="auto"/>
              <w:rPr>
                <w:rFonts w:ascii="Times New Roman" w:eastAsia="Times New Roman" w:hAnsi="Times New Roman" w:cs="Times New Roman"/>
                <w:color w:val="000000" w:themeColor="text1"/>
                <w:sz w:val="24"/>
                <w:szCs w:val="24"/>
              </w:rPr>
            </w:pPr>
            <w:r w:rsidRPr="00E61928">
              <w:rPr>
                <w:rFonts w:ascii="Times New Roman" w:hAnsi="Times New Roman" w:cs="Times New Roman"/>
                <w:color w:val="000000" w:themeColor="text1"/>
                <w:sz w:val="24"/>
                <w:szCs w:val="24"/>
                <w:lang w:eastAsia="lt-LT"/>
              </w:rPr>
              <w:t xml:space="preserve">Siekiant pagerinti galimų </w:t>
            </w:r>
            <w:r w:rsidRPr="00E61928">
              <w:rPr>
                <w:rFonts w:ascii="Times New Roman" w:hAnsi="Times New Roman" w:cs="Times New Roman"/>
                <w:color w:val="000000" w:themeColor="text1"/>
                <w:sz w:val="24"/>
                <w:szCs w:val="24"/>
                <w:lang w:eastAsia="lt-LT"/>
              </w:rPr>
              <w:lastRenderedPageBreak/>
              <w:t>chirurgo darbo pozicijų ergonomiką, siūlome patikslinti stalo aukščio reguliavimo parametro ribą.</w:t>
            </w:r>
          </w:p>
          <w:p w14:paraId="61808A54" w14:textId="3BC0CEA0" w:rsidR="00BE4971" w:rsidRPr="00E61928" w:rsidRDefault="00BE4971" w:rsidP="00062922">
            <w:pPr>
              <w:spacing w:after="0" w:line="240" w:lineRule="auto"/>
              <w:rPr>
                <w:rFonts w:ascii="Times New Roman" w:eastAsia="Times New Roman" w:hAnsi="Times New Roman" w:cs="Times New Roman"/>
                <w:color w:val="000000" w:themeColor="text1"/>
                <w:sz w:val="24"/>
                <w:szCs w:val="24"/>
              </w:rPr>
            </w:pPr>
            <w:r w:rsidRPr="00E61928">
              <w:rPr>
                <w:rFonts w:ascii="Times New Roman" w:eastAsia="Times New Roman" w:hAnsi="Times New Roman" w:cs="Times New Roman"/>
                <w:color w:val="000000" w:themeColor="text1"/>
                <w:sz w:val="24"/>
                <w:szCs w:val="24"/>
              </w:rPr>
              <w:t>Tai mūsų manymu suteiktų galimybę  pirkime dalyvauti platesniam gamintojų ratui.</w:t>
            </w:r>
          </w:p>
        </w:tc>
        <w:tc>
          <w:tcPr>
            <w:tcW w:w="3342" w:type="dxa"/>
            <w:tcBorders>
              <w:top w:val="single" w:sz="4" w:space="0" w:color="auto"/>
              <w:left w:val="single" w:sz="4" w:space="0" w:color="auto"/>
              <w:bottom w:val="single" w:sz="4" w:space="0" w:color="auto"/>
              <w:right w:val="single" w:sz="4" w:space="0" w:color="auto"/>
            </w:tcBorders>
          </w:tcPr>
          <w:p w14:paraId="4297D04A" w14:textId="77777777" w:rsidR="00D37F16" w:rsidRPr="00E61928" w:rsidRDefault="00D37F16"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b/>
                <w:bCs/>
                <w:color w:val="000000" w:themeColor="text1"/>
                <w:sz w:val="24"/>
                <w:szCs w:val="24"/>
              </w:rPr>
              <w:lastRenderedPageBreak/>
              <w:t>Perkančioji organizacija nekoreguoja</w:t>
            </w:r>
            <w:r w:rsidRPr="00E61928">
              <w:rPr>
                <w:rFonts w:ascii="Times New Roman" w:hAnsi="Times New Roman" w:cs="Times New Roman"/>
                <w:color w:val="000000" w:themeColor="text1"/>
                <w:sz w:val="24"/>
                <w:szCs w:val="24"/>
              </w:rPr>
              <w:t xml:space="preserve"> 5.4. punkto reikalavimų, nes operacinis stalas, kuris gali nusileisti žemiau nei įprasti modeliai, turi kelis aiškius klinikinės praktikos pranašumus, susijusius su </w:t>
            </w:r>
            <w:r w:rsidRPr="00E61928">
              <w:rPr>
                <w:rFonts w:ascii="Times New Roman" w:hAnsi="Times New Roman" w:cs="Times New Roman"/>
                <w:color w:val="000000" w:themeColor="text1"/>
                <w:sz w:val="24"/>
                <w:szCs w:val="24"/>
              </w:rPr>
              <w:lastRenderedPageBreak/>
              <w:t>ergonomika, saugumu ir universalumu.</w:t>
            </w:r>
          </w:p>
          <w:p w14:paraId="551E74CF" w14:textId="77777777" w:rsidR="00D37F16" w:rsidRPr="00E61928" w:rsidRDefault="00D37F16"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color w:val="000000" w:themeColor="text1"/>
                <w:sz w:val="24"/>
                <w:szCs w:val="24"/>
              </w:rPr>
              <w:t xml:space="preserve">Žemai nusileidžiančio stalo privalumai:    </w:t>
            </w:r>
          </w:p>
          <w:p w14:paraId="0C73FF72" w14:textId="77777777" w:rsidR="00D37F16" w:rsidRPr="00E61928" w:rsidRDefault="00D37F16"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b/>
                <w:bCs/>
                <w:color w:val="000000" w:themeColor="text1"/>
                <w:sz w:val="24"/>
                <w:szCs w:val="24"/>
              </w:rPr>
              <w:t>1. Ergonomiškesnė chirurgų darbo padėtis.</w:t>
            </w:r>
          </w:p>
          <w:p w14:paraId="591B6E83" w14:textId="77777777" w:rsidR="00D37F16" w:rsidRPr="00E61928" w:rsidRDefault="00D37F16"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color w:val="000000" w:themeColor="text1"/>
                <w:sz w:val="24"/>
                <w:szCs w:val="24"/>
              </w:rPr>
              <w:t>Chirurgams, ypač žemesnio ūgio, žemai nuleistas stalas leidžia išlaikyti taisyklingą laikyseną, mažina nugaros ir pečių apkrovą.</w:t>
            </w:r>
          </w:p>
          <w:p w14:paraId="0C6B76FA" w14:textId="77777777" w:rsidR="00D37F16" w:rsidRPr="00E61928" w:rsidRDefault="00D37F16" w:rsidP="00062922">
            <w:pPr>
              <w:spacing w:after="0" w:line="240" w:lineRule="auto"/>
              <w:rPr>
                <w:rFonts w:ascii="Times New Roman" w:hAnsi="Times New Roman" w:cs="Times New Roman"/>
                <w:b/>
                <w:bCs/>
                <w:color w:val="000000" w:themeColor="text1"/>
                <w:sz w:val="24"/>
                <w:szCs w:val="24"/>
              </w:rPr>
            </w:pPr>
            <w:r w:rsidRPr="00E61928">
              <w:rPr>
                <w:rFonts w:ascii="Times New Roman" w:hAnsi="Times New Roman" w:cs="Times New Roman"/>
                <w:b/>
                <w:bCs/>
                <w:color w:val="000000" w:themeColor="text1"/>
                <w:sz w:val="24"/>
                <w:szCs w:val="24"/>
              </w:rPr>
              <w:t>2. Lengvesnis pacientų perkėlimas.</w:t>
            </w:r>
          </w:p>
          <w:p w14:paraId="11C01111" w14:textId="77777777" w:rsidR="00D37F16" w:rsidRPr="00E61928" w:rsidRDefault="00D37F16"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color w:val="000000" w:themeColor="text1"/>
                <w:sz w:val="24"/>
                <w:szCs w:val="24"/>
              </w:rPr>
              <w:t>Žemai nuleistas stalas supaprastina pacientų perkėlimą iš lovos ar vežimėlio, sumažina personalo fizinį krūvį ir traumų riziką.</w:t>
            </w:r>
          </w:p>
          <w:p w14:paraId="105B6E27" w14:textId="77777777" w:rsidR="00D37F16" w:rsidRPr="00E61928" w:rsidRDefault="00D37F16" w:rsidP="00062922">
            <w:pPr>
              <w:spacing w:after="0" w:line="240" w:lineRule="auto"/>
              <w:rPr>
                <w:rFonts w:ascii="Times New Roman" w:hAnsi="Times New Roman" w:cs="Times New Roman"/>
                <w:b/>
                <w:bCs/>
                <w:color w:val="000000" w:themeColor="text1"/>
                <w:sz w:val="24"/>
                <w:szCs w:val="24"/>
              </w:rPr>
            </w:pPr>
            <w:r w:rsidRPr="00E61928">
              <w:rPr>
                <w:rFonts w:ascii="Times New Roman" w:hAnsi="Times New Roman" w:cs="Times New Roman"/>
                <w:b/>
                <w:bCs/>
                <w:color w:val="000000" w:themeColor="text1"/>
                <w:sz w:val="24"/>
                <w:szCs w:val="24"/>
              </w:rPr>
              <w:t>3. Tinka neįgaliesiems arba specialiųjų poreikių pacientams.</w:t>
            </w:r>
          </w:p>
          <w:p w14:paraId="0CEF7900" w14:textId="1E9D91C1" w:rsidR="00BE4971" w:rsidRPr="00E61928" w:rsidRDefault="00D37F16"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color w:val="000000" w:themeColor="text1"/>
                <w:sz w:val="24"/>
                <w:szCs w:val="24"/>
              </w:rPr>
              <w:t>Tokie stalai palengvina padėjimą pacientams, kurie negali būti lengvai pakeliami ar pernešami.</w:t>
            </w:r>
          </w:p>
        </w:tc>
      </w:tr>
      <w:tr w:rsidR="00BE4971" w:rsidRPr="00062922" w14:paraId="44442D7D" w14:textId="77091538" w:rsidTr="002A3A08">
        <w:tc>
          <w:tcPr>
            <w:tcW w:w="746" w:type="dxa"/>
            <w:tcBorders>
              <w:top w:val="single" w:sz="4" w:space="0" w:color="000001"/>
              <w:left w:val="single" w:sz="4" w:space="0" w:color="000001"/>
              <w:bottom w:val="single" w:sz="4" w:space="0" w:color="000001"/>
              <w:right w:val="nil"/>
            </w:tcBorders>
          </w:tcPr>
          <w:p w14:paraId="6E94BDCD" w14:textId="77777777" w:rsidR="00BE4971" w:rsidRPr="00062922" w:rsidRDefault="00BE4971" w:rsidP="00062922">
            <w:pPr>
              <w:spacing w:after="0" w:line="240" w:lineRule="auto"/>
              <w:rPr>
                <w:rFonts w:ascii="Times New Roman" w:hAnsi="Times New Roman" w:cs="Times New Roman"/>
                <w:sz w:val="24"/>
                <w:szCs w:val="24"/>
              </w:rPr>
            </w:pPr>
          </w:p>
          <w:p w14:paraId="40D1F9F4" w14:textId="285C0E13"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5.5.</w:t>
            </w:r>
          </w:p>
        </w:tc>
        <w:tc>
          <w:tcPr>
            <w:tcW w:w="3098" w:type="dxa"/>
            <w:tcBorders>
              <w:top w:val="single" w:sz="4" w:space="0" w:color="000001"/>
              <w:left w:val="single" w:sz="4" w:space="0" w:color="000001"/>
              <w:bottom w:val="single" w:sz="4" w:space="0" w:color="000001"/>
              <w:right w:val="nil"/>
            </w:tcBorders>
          </w:tcPr>
          <w:p w14:paraId="526EDF8E" w14:textId="53374C6E"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Nugarinės sekcijos nuleidimo/pakėlimo kampo reguliavimo ribos (ne siauresnės už nurodytas)</w:t>
            </w:r>
          </w:p>
        </w:tc>
        <w:tc>
          <w:tcPr>
            <w:tcW w:w="4199" w:type="dxa"/>
            <w:tcBorders>
              <w:top w:val="single" w:sz="4" w:space="0" w:color="000001"/>
              <w:left w:val="single" w:sz="4" w:space="0" w:color="000001"/>
              <w:bottom w:val="single" w:sz="4" w:space="0" w:color="000001"/>
              <w:right w:val="single" w:sz="4" w:space="0" w:color="auto"/>
            </w:tcBorders>
          </w:tcPr>
          <w:p w14:paraId="0283233B" w14:textId="5B424593"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Nuo -40° iki  +70°</w:t>
            </w:r>
          </w:p>
        </w:tc>
        <w:tc>
          <w:tcPr>
            <w:tcW w:w="1944" w:type="dxa"/>
            <w:tcBorders>
              <w:top w:val="single" w:sz="4" w:space="0" w:color="auto"/>
              <w:left w:val="single" w:sz="4" w:space="0" w:color="auto"/>
              <w:bottom w:val="single" w:sz="4" w:space="0" w:color="auto"/>
              <w:right w:val="single" w:sz="4" w:space="0" w:color="auto"/>
            </w:tcBorders>
          </w:tcPr>
          <w:p w14:paraId="7BEB3D56"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1867" w:type="dxa"/>
            <w:tcBorders>
              <w:top w:val="single" w:sz="4" w:space="0" w:color="auto"/>
              <w:left w:val="single" w:sz="4" w:space="0" w:color="auto"/>
              <w:bottom w:val="single" w:sz="4" w:space="0" w:color="auto"/>
              <w:right w:val="single" w:sz="4" w:space="0" w:color="auto"/>
            </w:tcBorders>
          </w:tcPr>
          <w:p w14:paraId="7D87B37C"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3342" w:type="dxa"/>
            <w:tcBorders>
              <w:top w:val="single" w:sz="4" w:space="0" w:color="auto"/>
              <w:left w:val="single" w:sz="4" w:space="0" w:color="auto"/>
              <w:bottom w:val="single" w:sz="4" w:space="0" w:color="auto"/>
              <w:right w:val="single" w:sz="4" w:space="0" w:color="auto"/>
            </w:tcBorders>
          </w:tcPr>
          <w:p w14:paraId="328009D1"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r>
      <w:tr w:rsidR="00BE4971" w:rsidRPr="00062922" w14:paraId="495C7DDC" w14:textId="3564930B" w:rsidTr="002A3A08">
        <w:tc>
          <w:tcPr>
            <w:tcW w:w="746" w:type="dxa"/>
            <w:tcBorders>
              <w:top w:val="single" w:sz="4" w:space="0" w:color="000001"/>
              <w:left w:val="single" w:sz="4" w:space="0" w:color="000001"/>
              <w:bottom w:val="single" w:sz="4" w:space="0" w:color="000001"/>
              <w:right w:val="nil"/>
            </w:tcBorders>
          </w:tcPr>
          <w:p w14:paraId="4395CFF1" w14:textId="77777777" w:rsidR="00BE4971" w:rsidRPr="00062922" w:rsidRDefault="00BE4971" w:rsidP="00062922">
            <w:pPr>
              <w:spacing w:after="0" w:line="240" w:lineRule="auto"/>
              <w:rPr>
                <w:rFonts w:ascii="Times New Roman" w:hAnsi="Times New Roman" w:cs="Times New Roman"/>
                <w:sz w:val="24"/>
                <w:szCs w:val="24"/>
              </w:rPr>
            </w:pPr>
          </w:p>
          <w:p w14:paraId="0691E915" w14:textId="36FDD9B5"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5.6.</w:t>
            </w:r>
          </w:p>
        </w:tc>
        <w:tc>
          <w:tcPr>
            <w:tcW w:w="3098" w:type="dxa"/>
            <w:tcBorders>
              <w:top w:val="single" w:sz="4" w:space="0" w:color="000001"/>
              <w:left w:val="single" w:sz="4" w:space="0" w:color="000001"/>
              <w:bottom w:val="single" w:sz="4" w:space="0" w:color="000001"/>
              <w:right w:val="nil"/>
            </w:tcBorders>
          </w:tcPr>
          <w:p w14:paraId="26A787D9" w14:textId="25DC61B0"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Kojinės sekcijos dalių nuleidimo-pakėlimo kampo reguliavimo ribos (ne siauresnės už nurodytas)</w:t>
            </w:r>
          </w:p>
        </w:tc>
        <w:tc>
          <w:tcPr>
            <w:tcW w:w="4199" w:type="dxa"/>
            <w:tcBorders>
              <w:top w:val="single" w:sz="4" w:space="0" w:color="000001"/>
              <w:left w:val="single" w:sz="4" w:space="0" w:color="000001"/>
              <w:bottom w:val="single" w:sz="4" w:space="0" w:color="000001"/>
              <w:right w:val="single" w:sz="4" w:space="0" w:color="auto"/>
            </w:tcBorders>
          </w:tcPr>
          <w:p w14:paraId="4B580B73" w14:textId="65572C90"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 xml:space="preserve">Nuo -90° iki +10° </w:t>
            </w:r>
          </w:p>
          <w:p w14:paraId="041352AC" w14:textId="0AC29FB2" w:rsidR="00BE4971" w:rsidRPr="00062922" w:rsidRDefault="00BE4971" w:rsidP="00062922">
            <w:pPr>
              <w:spacing w:after="0" w:line="240" w:lineRule="auto"/>
              <w:rPr>
                <w:rFonts w:ascii="Times New Roman" w:hAnsi="Times New Roman" w:cs="Times New Roman"/>
                <w:b/>
                <w:bCs/>
                <w:sz w:val="24"/>
                <w:szCs w:val="24"/>
              </w:rPr>
            </w:pPr>
          </w:p>
        </w:tc>
        <w:tc>
          <w:tcPr>
            <w:tcW w:w="1944" w:type="dxa"/>
            <w:tcBorders>
              <w:top w:val="single" w:sz="4" w:space="0" w:color="auto"/>
              <w:left w:val="single" w:sz="4" w:space="0" w:color="auto"/>
              <w:bottom w:val="single" w:sz="4" w:space="0" w:color="auto"/>
              <w:right w:val="single" w:sz="4" w:space="0" w:color="auto"/>
            </w:tcBorders>
          </w:tcPr>
          <w:p w14:paraId="745744DB"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1867" w:type="dxa"/>
            <w:tcBorders>
              <w:top w:val="single" w:sz="4" w:space="0" w:color="auto"/>
              <w:left w:val="single" w:sz="4" w:space="0" w:color="auto"/>
              <w:bottom w:val="single" w:sz="4" w:space="0" w:color="auto"/>
              <w:right w:val="single" w:sz="4" w:space="0" w:color="auto"/>
            </w:tcBorders>
          </w:tcPr>
          <w:p w14:paraId="4835DD42"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3342" w:type="dxa"/>
            <w:tcBorders>
              <w:top w:val="single" w:sz="4" w:space="0" w:color="auto"/>
              <w:left w:val="single" w:sz="4" w:space="0" w:color="auto"/>
              <w:bottom w:val="single" w:sz="4" w:space="0" w:color="auto"/>
              <w:right w:val="single" w:sz="4" w:space="0" w:color="auto"/>
            </w:tcBorders>
          </w:tcPr>
          <w:p w14:paraId="6E69DDD7"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r>
      <w:tr w:rsidR="00BE4971" w:rsidRPr="00062922" w14:paraId="30E1121D" w14:textId="79381543" w:rsidTr="002A3A08">
        <w:tc>
          <w:tcPr>
            <w:tcW w:w="746" w:type="dxa"/>
            <w:tcBorders>
              <w:top w:val="single" w:sz="4" w:space="0" w:color="000001"/>
              <w:left w:val="single" w:sz="4" w:space="0" w:color="000001"/>
              <w:bottom w:val="single" w:sz="4" w:space="0" w:color="000001"/>
              <w:right w:val="nil"/>
            </w:tcBorders>
          </w:tcPr>
          <w:p w14:paraId="6A10456E" w14:textId="77777777" w:rsidR="00BE4971" w:rsidRPr="00062922" w:rsidRDefault="00BE4971" w:rsidP="00062922">
            <w:pPr>
              <w:spacing w:after="0" w:line="240" w:lineRule="auto"/>
              <w:rPr>
                <w:rFonts w:ascii="Times New Roman" w:hAnsi="Times New Roman" w:cs="Times New Roman"/>
                <w:sz w:val="24"/>
                <w:szCs w:val="24"/>
              </w:rPr>
            </w:pPr>
          </w:p>
          <w:p w14:paraId="7C554193" w14:textId="5426A838"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5.7.</w:t>
            </w:r>
          </w:p>
        </w:tc>
        <w:tc>
          <w:tcPr>
            <w:tcW w:w="3098" w:type="dxa"/>
            <w:tcBorders>
              <w:top w:val="single" w:sz="4" w:space="0" w:color="000001"/>
              <w:left w:val="single" w:sz="4" w:space="0" w:color="000001"/>
              <w:bottom w:val="single" w:sz="4" w:space="0" w:color="000001"/>
              <w:right w:val="nil"/>
            </w:tcBorders>
          </w:tcPr>
          <w:p w14:paraId="6DC1B0BE" w14:textId="2B9F26AA"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Galvinės dalies nuleidimo/pakėlimo kampo reguliavimo ribos (ne siauresnės už nurodytas)</w:t>
            </w:r>
          </w:p>
        </w:tc>
        <w:tc>
          <w:tcPr>
            <w:tcW w:w="4199" w:type="dxa"/>
            <w:tcBorders>
              <w:top w:val="single" w:sz="4" w:space="0" w:color="000001"/>
              <w:left w:val="single" w:sz="4" w:space="0" w:color="000001"/>
              <w:bottom w:val="single" w:sz="4" w:space="0" w:color="000001"/>
              <w:right w:val="single" w:sz="4" w:space="0" w:color="auto"/>
            </w:tcBorders>
          </w:tcPr>
          <w:p w14:paraId="453B980F" w14:textId="0D448C0B"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Nuo -25° iki +25°</w:t>
            </w:r>
          </w:p>
          <w:p w14:paraId="3AA64B1B" w14:textId="1431EA4C" w:rsidR="00BE4971" w:rsidRPr="00062922" w:rsidRDefault="00BE4971" w:rsidP="00062922">
            <w:pPr>
              <w:spacing w:after="0" w:line="240" w:lineRule="auto"/>
              <w:rPr>
                <w:rFonts w:ascii="Times New Roman" w:hAnsi="Times New Roman" w:cs="Times New Roman"/>
                <w:b/>
                <w:bCs/>
                <w:sz w:val="24"/>
                <w:szCs w:val="24"/>
              </w:rPr>
            </w:pPr>
          </w:p>
        </w:tc>
        <w:tc>
          <w:tcPr>
            <w:tcW w:w="1944" w:type="dxa"/>
            <w:tcBorders>
              <w:top w:val="single" w:sz="4" w:space="0" w:color="auto"/>
              <w:left w:val="single" w:sz="4" w:space="0" w:color="auto"/>
              <w:bottom w:val="single" w:sz="4" w:space="0" w:color="auto"/>
              <w:right w:val="single" w:sz="4" w:space="0" w:color="auto"/>
            </w:tcBorders>
          </w:tcPr>
          <w:p w14:paraId="189C1BCF"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1867" w:type="dxa"/>
            <w:tcBorders>
              <w:top w:val="single" w:sz="4" w:space="0" w:color="auto"/>
              <w:left w:val="single" w:sz="4" w:space="0" w:color="auto"/>
              <w:bottom w:val="single" w:sz="4" w:space="0" w:color="auto"/>
              <w:right w:val="single" w:sz="4" w:space="0" w:color="auto"/>
            </w:tcBorders>
          </w:tcPr>
          <w:p w14:paraId="14809CC8"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3342" w:type="dxa"/>
            <w:tcBorders>
              <w:top w:val="single" w:sz="4" w:space="0" w:color="auto"/>
              <w:left w:val="single" w:sz="4" w:space="0" w:color="auto"/>
              <w:bottom w:val="single" w:sz="4" w:space="0" w:color="auto"/>
              <w:right w:val="single" w:sz="4" w:space="0" w:color="auto"/>
            </w:tcBorders>
          </w:tcPr>
          <w:p w14:paraId="77949CDA"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r>
      <w:tr w:rsidR="00BE4971" w:rsidRPr="00062922" w14:paraId="440E002E" w14:textId="21860F56" w:rsidTr="002A3A08">
        <w:tc>
          <w:tcPr>
            <w:tcW w:w="746" w:type="dxa"/>
            <w:tcBorders>
              <w:top w:val="single" w:sz="4" w:space="0" w:color="000001"/>
              <w:left w:val="single" w:sz="4" w:space="0" w:color="000001"/>
              <w:bottom w:val="single" w:sz="4" w:space="0" w:color="000001"/>
              <w:right w:val="nil"/>
            </w:tcBorders>
          </w:tcPr>
          <w:p w14:paraId="4580AAEA" w14:textId="1F070DD4"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5.8.</w:t>
            </w:r>
          </w:p>
        </w:tc>
        <w:tc>
          <w:tcPr>
            <w:tcW w:w="3098" w:type="dxa"/>
            <w:tcBorders>
              <w:top w:val="single" w:sz="4" w:space="0" w:color="000001"/>
              <w:left w:val="single" w:sz="4" w:space="0" w:color="000001"/>
              <w:bottom w:val="single" w:sz="4" w:space="0" w:color="000001"/>
              <w:right w:val="nil"/>
            </w:tcBorders>
          </w:tcPr>
          <w:p w14:paraId="7429BEAD" w14:textId="139B1CF4"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Motorizuotas sulenkimo padėties nustatymas</w:t>
            </w:r>
          </w:p>
        </w:tc>
        <w:tc>
          <w:tcPr>
            <w:tcW w:w="4199" w:type="dxa"/>
            <w:tcBorders>
              <w:top w:val="single" w:sz="4" w:space="0" w:color="000001"/>
              <w:left w:val="single" w:sz="4" w:space="0" w:color="000001"/>
              <w:bottom w:val="single" w:sz="4" w:space="0" w:color="000001"/>
              <w:right w:val="single" w:sz="4" w:space="0" w:color="auto"/>
            </w:tcBorders>
          </w:tcPr>
          <w:p w14:paraId="0084F3BA" w14:textId="240C2C9B"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 xml:space="preserve">≥ 220° </w:t>
            </w:r>
          </w:p>
        </w:tc>
        <w:tc>
          <w:tcPr>
            <w:tcW w:w="1944" w:type="dxa"/>
            <w:tcBorders>
              <w:top w:val="single" w:sz="4" w:space="0" w:color="auto"/>
              <w:left w:val="single" w:sz="4" w:space="0" w:color="auto"/>
              <w:bottom w:val="single" w:sz="4" w:space="0" w:color="auto"/>
              <w:right w:val="single" w:sz="4" w:space="0" w:color="auto"/>
            </w:tcBorders>
          </w:tcPr>
          <w:p w14:paraId="0786EA3C"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1867" w:type="dxa"/>
            <w:tcBorders>
              <w:top w:val="single" w:sz="4" w:space="0" w:color="auto"/>
              <w:left w:val="single" w:sz="4" w:space="0" w:color="auto"/>
              <w:bottom w:val="single" w:sz="4" w:space="0" w:color="auto"/>
              <w:right w:val="single" w:sz="4" w:space="0" w:color="auto"/>
            </w:tcBorders>
          </w:tcPr>
          <w:p w14:paraId="6D5DDFDB"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3342" w:type="dxa"/>
            <w:tcBorders>
              <w:top w:val="single" w:sz="4" w:space="0" w:color="auto"/>
              <w:left w:val="single" w:sz="4" w:space="0" w:color="auto"/>
              <w:bottom w:val="single" w:sz="4" w:space="0" w:color="auto"/>
              <w:right w:val="single" w:sz="4" w:space="0" w:color="auto"/>
            </w:tcBorders>
          </w:tcPr>
          <w:p w14:paraId="2F071DF3"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r>
      <w:tr w:rsidR="00BE4971" w:rsidRPr="00062922" w14:paraId="33864377" w14:textId="5E0CC2F0" w:rsidTr="002A3A08">
        <w:tc>
          <w:tcPr>
            <w:tcW w:w="746" w:type="dxa"/>
            <w:tcBorders>
              <w:top w:val="single" w:sz="4" w:space="0" w:color="000001"/>
              <w:left w:val="single" w:sz="4" w:space="0" w:color="000001"/>
              <w:bottom w:val="single" w:sz="4" w:space="0" w:color="000001"/>
              <w:right w:val="nil"/>
            </w:tcBorders>
          </w:tcPr>
          <w:p w14:paraId="6829C5D1" w14:textId="21DB94A0"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5.9.</w:t>
            </w:r>
          </w:p>
        </w:tc>
        <w:tc>
          <w:tcPr>
            <w:tcW w:w="3098" w:type="dxa"/>
            <w:tcBorders>
              <w:top w:val="single" w:sz="4" w:space="0" w:color="000001"/>
              <w:left w:val="single" w:sz="4" w:space="0" w:color="000001"/>
              <w:bottom w:val="single" w:sz="4" w:space="0" w:color="000001"/>
              <w:right w:val="nil"/>
            </w:tcBorders>
          </w:tcPr>
          <w:p w14:paraId="2596CC5A" w14:textId="40B28446"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Motorizuotas išlenkimo padėties nustatymas</w:t>
            </w:r>
          </w:p>
        </w:tc>
        <w:tc>
          <w:tcPr>
            <w:tcW w:w="4199" w:type="dxa"/>
            <w:tcBorders>
              <w:top w:val="single" w:sz="4" w:space="0" w:color="000001"/>
              <w:left w:val="single" w:sz="4" w:space="0" w:color="000001"/>
              <w:bottom w:val="single" w:sz="4" w:space="0" w:color="000001"/>
              <w:right w:val="single" w:sz="4" w:space="0" w:color="auto"/>
            </w:tcBorders>
          </w:tcPr>
          <w:p w14:paraId="252A61FA" w14:textId="60788889"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b/>
                <w:bCs/>
                <w:sz w:val="24"/>
                <w:szCs w:val="24"/>
              </w:rPr>
              <w:t xml:space="preserve"> </w:t>
            </w:r>
            <w:r w:rsidRPr="00062922">
              <w:rPr>
                <w:rFonts w:ascii="Times New Roman" w:hAnsi="Times New Roman" w:cs="Times New Roman"/>
                <w:sz w:val="24"/>
                <w:szCs w:val="24"/>
              </w:rPr>
              <w:t>110°±10°</w:t>
            </w:r>
          </w:p>
        </w:tc>
        <w:tc>
          <w:tcPr>
            <w:tcW w:w="1944" w:type="dxa"/>
            <w:tcBorders>
              <w:top w:val="single" w:sz="4" w:space="0" w:color="auto"/>
              <w:left w:val="single" w:sz="4" w:space="0" w:color="auto"/>
              <w:bottom w:val="single" w:sz="4" w:space="0" w:color="auto"/>
              <w:right w:val="single" w:sz="4" w:space="0" w:color="auto"/>
            </w:tcBorders>
          </w:tcPr>
          <w:p w14:paraId="65FD8005"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1867" w:type="dxa"/>
            <w:tcBorders>
              <w:top w:val="single" w:sz="4" w:space="0" w:color="auto"/>
              <w:left w:val="single" w:sz="4" w:space="0" w:color="auto"/>
              <w:bottom w:val="single" w:sz="4" w:space="0" w:color="auto"/>
              <w:right w:val="single" w:sz="4" w:space="0" w:color="auto"/>
            </w:tcBorders>
          </w:tcPr>
          <w:p w14:paraId="4DC7F471"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3342" w:type="dxa"/>
            <w:tcBorders>
              <w:top w:val="single" w:sz="4" w:space="0" w:color="auto"/>
              <w:left w:val="single" w:sz="4" w:space="0" w:color="auto"/>
              <w:bottom w:val="single" w:sz="4" w:space="0" w:color="auto"/>
              <w:right w:val="single" w:sz="4" w:space="0" w:color="auto"/>
            </w:tcBorders>
          </w:tcPr>
          <w:p w14:paraId="2A9F6B8C"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r>
      <w:tr w:rsidR="00BE4971" w:rsidRPr="00062922" w14:paraId="66BD1481" w14:textId="600C22BC" w:rsidTr="002A3A08">
        <w:trPr>
          <w:trHeight w:val="286"/>
        </w:trPr>
        <w:tc>
          <w:tcPr>
            <w:tcW w:w="746" w:type="dxa"/>
            <w:vMerge w:val="restart"/>
            <w:tcBorders>
              <w:top w:val="single" w:sz="4" w:space="0" w:color="000001"/>
              <w:left w:val="single" w:sz="4" w:space="0" w:color="000001"/>
              <w:right w:val="nil"/>
            </w:tcBorders>
          </w:tcPr>
          <w:p w14:paraId="07F59382" w14:textId="77777777" w:rsidR="00BE4971" w:rsidRPr="00062922" w:rsidRDefault="00BE4971" w:rsidP="00062922">
            <w:pPr>
              <w:spacing w:after="0" w:line="240" w:lineRule="auto"/>
              <w:rPr>
                <w:rFonts w:ascii="Times New Roman" w:hAnsi="Times New Roman" w:cs="Times New Roman"/>
                <w:sz w:val="24"/>
                <w:szCs w:val="24"/>
              </w:rPr>
            </w:pPr>
          </w:p>
          <w:p w14:paraId="40D702FF" w14:textId="5730D8AF"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5.10.</w:t>
            </w:r>
          </w:p>
        </w:tc>
        <w:tc>
          <w:tcPr>
            <w:tcW w:w="3098" w:type="dxa"/>
            <w:vMerge w:val="restart"/>
            <w:tcBorders>
              <w:top w:val="single" w:sz="4" w:space="0" w:color="000001"/>
              <w:left w:val="single" w:sz="4" w:space="0" w:color="000001"/>
              <w:right w:val="nil"/>
            </w:tcBorders>
          </w:tcPr>
          <w:p w14:paraId="425A9187" w14:textId="77777777" w:rsidR="00BE4971" w:rsidRPr="00062922" w:rsidRDefault="00BE4971" w:rsidP="00062922">
            <w:pPr>
              <w:spacing w:after="0" w:line="240" w:lineRule="auto"/>
              <w:rPr>
                <w:rFonts w:ascii="Times New Roman" w:hAnsi="Times New Roman" w:cs="Times New Roman"/>
                <w:sz w:val="24"/>
                <w:szCs w:val="24"/>
              </w:rPr>
            </w:pPr>
          </w:p>
          <w:p w14:paraId="139AD784" w14:textId="454B9607"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Motorizuotas stalviršio pozicijų keitimas</w:t>
            </w:r>
          </w:p>
        </w:tc>
        <w:tc>
          <w:tcPr>
            <w:tcW w:w="4199" w:type="dxa"/>
            <w:tcBorders>
              <w:top w:val="single" w:sz="4" w:space="0" w:color="000001"/>
              <w:left w:val="single" w:sz="4" w:space="0" w:color="000001"/>
              <w:bottom w:val="single" w:sz="4" w:space="0" w:color="auto"/>
              <w:right w:val="single" w:sz="4" w:space="0" w:color="auto"/>
            </w:tcBorders>
          </w:tcPr>
          <w:p w14:paraId="364AA57E" w14:textId="6CC29324"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1. Nulinės padėties nustatymas,</w:t>
            </w:r>
          </w:p>
        </w:tc>
        <w:tc>
          <w:tcPr>
            <w:tcW w:w="1944" w:type="dxa"/>
            <w:tcBorders>
              <w:top w:val="single" w:sz="4" w:space="0" w:color="auto"/>
              <w:left w:val="single" w:sz="4" w:space="0" w:color="auto"/>
              <w:bottom w:val="single" w:sz="4" w:space="0" w:color="auto"/>
              <w:right w:val="single" w:sz="4" w:space="0" w:color="auto"/>
            </w:tcBorders>
          </w:tcPr>
          <w:p w14:paraId="68BB91A3"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1867" w:type="dxa"/>
            <w:tcBorders>
              <w:top w:val="single" w:sz="4" w:space="0" w:color="auto"/>
              <w:left w:val="single" w:sz="4" w:space="0" w:color="auto"/>
              <w:bottom w:val="single" w:sz="4" w:space="0" w:color="auto"/>
              <w:right w:val="single" w:sz="4" w:space="0" w:color="auto"/>
            </w:tcBorders>
          </w:tcPr>
          <w:p w14:paraId="440981C9"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3342" w:type="dxa"/>
            <w:tcBorders>
              <w:top w:val="single" w:sz="4" w:space="0" w:color="auto"/>
              <w:left w:val="single" w:sz="4" w:space="0" w:color="auto"/>
              <w:bottom w:val="single" w:sz="4" w:space="0" w:color="auto"/>
              <w:right w:val="single" w:sz="4" w:space="0" w:color="auto"/>
            </w:tcBorders>
          </w:tcPr>
          <w:p w14:paraId="4C9D7EB5"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r>
      <w:tr w:rsidR="00BE4971" w:rsidRPr="00062922" w14:paraId="569F71E4" w14:textId="6AD44703" w:rsidTr="002A3A08">
        <w:trPr>
          <w:trHeight w:val="560"/>
        </w:trPr>
        <w:tc>
          <w:tcPr>
            <w:tcW w:w="746" w:type="dxa"/>
            <w:vMerge/>
            <w:tcBorders>
              <w:left w:val="single" w:sz="4" w:space="0" w:color="000001"/>
              <w:right w:val="nil"/>
            </w:tcBorders>
          </w:tcPr>
          <w:p w14:paraId="6540F158" w14:textId="77777777" w:rsidR="00BE4971" w:rsidRPr="00062922" w:rsidRDefault="00BE4971" w:rsidP="00062922">
            <w:pPr>
              <w:spacing w:after="0" w:line="240" w:lineRule="auto"/>
              <w:rPr>
                <w:rFonts w:ascii="Times New Roman" w:hAnsi="Times New Roman" w:cs="Times New Roman"/>
                <w:sz w:val="24"/>
                <w:szCs w:val="24"/>
              </w:rPr>
            </w:pPr>
          </w:p>
        </w:tc>
        <w:tc>
          <w:tcPr>
            <w:tcW w:w="3098" w:type="dxa"/>
            <w:vMerge/>
            <w:tcBorders>
              <w:left w:val="single" w:sz="4" w:space="0" w:color="000001"/>
              <w:right w:val="nil"/>
            </w:tcBorders>
          </w:tcPr>
          <w:p w14:paraId="07779C22" w14:textId="77777777" w:rsidR="00BE4971" w:rsidRPr="00062922" w:rsidRDefault="00BE4971" w:rsidP="00062922">
            <w:pPr>
              <w:spacing w:after="0" w:line="240" w:lineRule="auto"/>
              <w:rPr>
                <w:rFonts w:ascii="Times New Roman" w:hAnsi="Times New Roman" w:cs="Times New Roman"/>
                <w:sz w:val="24"/>
                <w:szCs w:val="24"/>
              </w:rPr>
            </w:pPr>
          </w:p>
        </w:tc>
        <w:tc>
          <w:tcPr>
            <w:tcW w:w="4199" w:type="dxa"/>
            <w:tcBorders>
              <w:top w:val="single" w:sz="4" w:space="0" w:color="auto"/>
              <w:left w:val="single" w:sz="4" w:space="0" w:color="000001"/>
              <w:bottom w:val="single" w:sz="4" w:space="0" w:color="auto"/>
              <w:right w:val="single" w:sz="4" w:space="0" w:color="auto"/>
            </w:tcBorders>
          </w:tcPr>
          <w:p w14:paraId="12AD6BB1" w14:textId="37E696B9"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2. Nugaros sekcijos nuleidimo/pakėlimo kampo reguliavimas,</w:t>
            </w:r>
          </w:p>
        </w:tc>
        <w:tc>
          <w:tcPr>
            <w:tcW w:w="1944" w:type="dxa"/>
            <w:tcBorders>
              <w:top w:val="single" w:sz="4" w:space="0" w:color="auto"/>
              <w:left w:val="single" w:sz="4" w:space="0" w:color="auto"/>
              <w:bottom w:val="single" w:sz="4" w:space="0" w:color="auto"/>
              <w:right w:val="single" w:sz="4" w:space="0" w:color="auto"/>
            </w:tcBorders>
          </w:tcPr>
          <w:p w14:paraId="220926A4"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1867" w:type="dxa"/>
            <w:tcBorders>
              <w:top w:val="single" w:sz="4" w:space="0" w:color="auto"/>
              <w:left w:val="single" w:sz="4" w:space="0" w:color="auto"/>
              <w:bottom w:val="single" w:sz="4" w:space="0" w:color="auto"/>
              <w:right w:val="single" w:sz="4" w:space="0" w:color="auto"/>
            </w:tcBorders>
          </w:tcPr>
          <w:p w14:paraId="6586C8EF"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3342" w:type="dxa"/>
            <w:tcBorders>
              <w:top w:val="single" w:sz="4" w:space="0" w:color="auto"/>
              <w:left w:val="single" w:sz="4" w:space="0" w:color="auto"/>
              <w:bottom w:val="single" w:sz="4" w:space="0" w:color="auto"/>
              <w:right w:val="single" w:sz="4" w:space="0" w:color="auto"/>
            </w:tcBorders>
          </w:tcPr>
          <w:p w14:paraId="6CB51ED2"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r>
      <w:tr w:rsidR="00BE4971" w:rsidRPr="00062922" w14:paraId="57E2C796" w14:textId="6F48BFBD" w:rsidTr="002A3A08">
        <w:trPr>
          <w:trHeight w:val="554"/>
        </w:trPr>
        <w:tc>
          <w:tcPr>
            <w:tcW w:w="746" w:type="dxa"/>
            <w:vMerge/>
            <w:tcBorders>
              <w:left w:val="single" w:sz="4" w:space="0" w:color="000001"/>
              <w:right w:val="nil"/>
            </w:tcBorders>
          </w:tcPr>
          <w:p w14:paraId="67E3C50F" w14:textId="77777777" w:rsidR="00BE4971" w:rsidRPr="00062922" w:rsidRDefault="00BE4971" w:rsidP="00062922">
            <w:pPr>
              <w:spacing w:after="0" w:line="240" w:lineRule="auto"/>
              <w:rPr>
                <w:rFonts w:ascii="Times New Roman" w:hAnsi="Times New Roman" w:cs="Times New Roman"/>
                <w:sz w:val="24"/>
                <w:szCs w:val="24"/>
              </w:rPr>
            </w:pPr>
          </w:p>
        </w:tc>
        <w:tc>
          <w:tcPr>
            <w:tcW w:w="3098" w:type="dxa"/>
            <w:vMerge/>
            <w:tcBorders>
              <w:left w:val="single" w:sz="4" w:space="0" w:color="000001"/>
              <w:right w:val="nil"/>
            </w:tcBorders>
          </w:tcPr>
          <w:p w14:paraId="280BCCE8" w14:textId="77777777" w:rsidR="00BE4971" w:rsidRPr="00062922" w:rsidRDefault="00BE4971" w:rsidP="00062922">
            <w:pPr>
              <w:spacing w:after="0" w:line="240" w:lineRule="auto"/>
              <w:rPr>
                <w:rFonts w:ascii="Times New Roman" w:hAnsi="Times New Roman" w:cs="Times New Roman"/>
                <w:sz w:val="24"/>
                <w:szCs w:val="24"/>
              </w:rPr>
            </w:pPr>
          </w:p>
        </w:tc>
        <w:tc>
          <w:tcPr>
            <w:tcW w:w="4199" w:type="dxa"/>
            <w:tcBorders>
              <w:top w:val="single" w:sz="4" w:space="0" w:color="auto"/>
              <w:left w:val="single" w:sz="4" w:space="0" w:color="000001"/>
              <w:bottom w:val="single" w:sz="4" w:space="0" w:color="auto"/>
              <w:right w:val="single" w:sz="4" w:space="0" w:color="auto"/>
            </w:tcBorders>
          </w:tcPr>
          <w:p w14:paraId="67C0AECE" w14:textId="4D6AD9D5"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3. Pavertimo į šonus (</w:t>
            </w:r>
            <w:proofErr w:type="spellStart"/>
            <w:r w:rsidRPr="00062922">
              <w:rPr>
                <w:rFonts w:ascii="Times New Roman" w:hAnsi="Times New Roman" w:cs="Times New Roman"/>
                <w:sz w:val="24"/>
                <w:szCs w:val="24"/>
              </w:rPr>
              <w:t>lateralinio</w:t>
            </w:r>
            <w:proofErr w:type="spellEnd"/>
            <w:r w:rsidRPr="00062922">
              <w:rPr>
                <w:rFonts w:ascii="Times New Roman" w:hAnsi="Times New Roman" w:cs="Times New Roman"/>
                <w:sz w:val="24"/>
                <w:szCs w:val="24"/>
              </w:rPr>
              <w:t xml:space="preserve"> posvyrio) reguliavimas,</w:t>
            </w:r>
          </w:p>
        </w:tc>
        <w:tc>
          <w:tcPr>
            <w:tcW w:w="1944" w:type="dxa"/>
            <w:tcBorders>
              <w:top w:val="single" w:sz="4" w:space="0" w:color="auto"/>
              <w:left w:val="single" w:sz="4" w:space="0" w:color="auto"/>
              <w:bottom w:val="single" w:sz="4" w:space="0" w:color="auto"/>
              <w:right w:val="single" w:sz="4" w:space="0" w:color="auto"/>
            </w:tcBorders>
          </w:tcPr>
          <w:p w14:paraId="65FEFC76"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1867" w:type="dxa"/>
            <w:tcBorders>
              <w:top w:val="single" w:sz="4" w:space="0" w:color="auto"/>
              <w:left w:val="single" w:sz="4" w:space="0" w:color="auto"/>
              <w:bottom w:val="single" w:sz="4" w:space="0" w:color="auto"/>
              <w:right w:val="single" w:sz="4" w:space="0" w:color="auto"/>
            </w:tcBorders>
          </w:tcPr>
          <w:p w14:paraId="035FB674"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3342" w:type="dxa"/>
            <w:tcBorders>
              <w:top w:val="single" w:sz="4" w:space="0" w:color="auto"/>
              <w:left w:val="single" w:sz="4" w:space="0" w:color="auto"/>
              <w:bottom w:val="single" w:sz="4" w:space="0" w:color="auto"/>
              <w:right w:val="single" w:sz="4" w:space="0" w:color="auto"/>
            </w:tcBorders>
          </w:tcPr>
          <w:p w14:paraId="54F099EA"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r>
      <w:tr w:rsidR="00BE4971" w:rsidRPr="00062922" w14:paraId="79863567" w14:textId="5C786911" w:rsidTr="002A3A08">
        <w:trPr>
          <w:trHeight w:val="263"/>
        </w:trPr>
        <w:tc>
          <w:tcPr>
            <w:tcW w:w="746" w:type="dxa"/>
            <w:vMerge/>
            <w:tcBorders>
              <w:left w:val="single" w:sz="4" w:space="0" w:color="000001"/>
              <w:right w:val="nil"/>
            </w:tcBorders>
          </w:tcPr>
          <w:p w14:paraId="4BC257DA" w14:textId="77777777" w:rsidR="00BE4971" w:rsidRPr="00062922" w:rsidRDefault="00BE4971" w:rsidP="00062922">
            <w:pPr>
              <w:spacing w:after="0" w:line="240" w:lineRule="auto"/>
              <w:rPr>
                <w:rFonts w:ascii="Times New Roman" w:hAnsi="Times New Roman" w:cs="Times New Roman"/>
                <w:sz w:val="24"/>
                <w:szCs w:val="24"/>
              </w:rPr>
            </w:pPr>
          </w:p>
        </w:tc>
        <w:tc>
          <w:tcPr>
            <w:tcW w:w="3098" w:type="dxa"/>
            <w:vMerge/>
            <w:tcBorders>
              <w:left w:val="single" w:sz="4" w:space="0" w:color="000001"/>
              <w:right w:val="nil"/>
            </w:tcBorders>
          </w:tcPr>
          <w:p w14:paraId="79B1189D" w14:textId="77777777" w:rsidR="00BE4971" w:rsidRPr="00062922" w:rsidRDefault="00BE4971" w:rsidP="00062922">
            <w:pPr>
              <w:spacing w:after="0" w:line="240" w:lineRule="auto"/>
              <w:rPr>
                <w:rFonts w:ascii="Times New Roman" w:hAnsi="Times New Roman" w:cs="Times New Roman"/>
                <w:sz w:val="24"/>
                <w:szCs w:val="24"/>
              </w:rPr>
            </w:pPr>
          </w:p>
        </w:tc>
        <w:tc>
          <w:tcPr>
            <w:tcW w:w="4199" w:type="dxa"/>
            <w:tcBorders>
              <w:top w:val="single" w:sz="4" w:space="0" w:color="auto"/>
              <w:left w:val="single" w:sz="4" w:space="0" w:color="000001"/>
              <w:bottom w:val="single" w:sz="4" w:space="0" w:color="auto"/>
              <w:right w:val="single" w:sz="4" w:space="0" w:color="auto"/>
            </w:tcBorders>
          </w:tcPr>
          <w:p w14:paraId="1A0A37BF" w14:textId="281092B2"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4. Stalviršio aukščio reguliavimas,</w:t>
            </w:r>
          </w:p>
        </w:tc>
        <w:tc>
          <w:tcPr>
            <w:tcW w:w="1944" w:type="dxa"/>
            <w:tcBorders>
              <w:top w:val="single" w:sz="4" w:space="0" w:color="auto"/>
              <w:left w:val="single" w:sz="4" w:space="0" w:color="auto"/>
              <w:bottom w:val="single" w:sz="4" w:space="0" w:color="auto"/>
              <w:right w:val="single" w:sz="4" w:space="0" w:color="auto"/>
            </w:tcBorders>
          </w:tcPr>
          <w:p w14:paraId="150965D8"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1867" w:type="dxa"/>
            <w:tcBorders>
              <w:top w:val="single" w:sz="4" w:space="0" w:color="auto"/>
              <w:left w:val="single" w:sz="4" w:space="0" w:color="auto"/>
              <w:bottom w:val="single" w:sz="4" w:space="0" w:color="auto"/>
              <w:right w:val="single" w:sz="4" w:space="0" w:color="auto"/>
            </w:tcBorders>
          </w:tcPr>
          <w:p w14:paraId="4412DFEF"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3342" w:type="dxa"/>
            <w:tcBorders>
              <w:top w:val="single" w:sz="4" w:space="0" w:color="auto"/>
              <w:left w:val="single" w:sz="4" w:space="0" w:color="auto"/>
              <w:bottom w:val="single" w:sz="4" w:space="0" w:color="auto"/>
              <w:right w:val="single" w:sz="4" w:space="0" w:color="auto"/>
            </w:tcBorders>
          </w:tcPr>
          <w:p w14:paraId="126386E6"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r>
      <w:tr w:rsidR="00BE4971" w:rsidRPr="00062922" w14:paraId="5F72F1D0" w14:textId="05A0D788" w:rsidTr="002A3A08">
        <w:trPr>
          <w:trHeight w:val="551"/>
        </w:trPr>
        <w:tc>
          <w:tcPr>
            <w:tcW w:w="746" w:type="dxa"/>
            <w:vMerge/>
            <w:tcBorders>
              <w:left w:val="single" w:sz="4" w:space="0" w:color="000001"/>
              <w:bottom w:val="single" w:sz="4" w:space="0" w:color="000001"/>
              <w:right w:val="nil"/>
            </w:tcBorders>
          </w:tcPr>
          <w:p w14:paraId="5CD9EDCD" w14:textId="77777777" w:rsidR="00BE4971" w:rsidRPr="00062922" w:rsidRDefault="00BE4971" w:rsidP="00062922">
            <w:pPr>
              <w:spacing w:after="0" w:line="240" w:lineRule="auto"/>
              <w:rPr>
                <w:rFonts w:ascii="Times New Roman" w:hAnsi="Times New Roman" w:cs="Times New Roman"/>
                <w:sz w:val="24"/>
                <w:szCs w:val="24"/>
              </w:rPr>
            </w:pPr>
          </w:p>
        </w:tc>
        <w:tc>
          <w:tcPr>
            <w:tcW w:w="3098" w:type="dxa"/>
            <w:vMerge/>
            <w:tcBorders>
              <w:left w:val="single" w:sz="4" w:space="0" w:color="000001"/>
              <w:bottom w:val="single" w:sz="4" w:space="0" w:color="000001"/>
              <w:right w:val="nil"/>
            </w:tcBorders>
          </w:tcPr>
          <w:p w14:paraId="2F84B401" w14:textId="77777777" w:rsidR="00BE4971" w:rsidRPr="00062922" w:rsidRDefault="00BE4971" w:rsidP="00062922">
            <w:pPr>
              <w:spacing w:after="0" w:line="240" w:lineRule="auto"/>
              <w:rPr>
                <w:rFonts w:ascii="Times New Roman" w:hAnsi="Times New Roman" w:cs="Times New Roman"/>
                <w:sz w:val="24"/>
                <w:szCs w:val="24"/>
              </w:rPr>
            </w:pPr>
          </w:p>
        </w:tc>
        <w:tc>
          <w:tcPr>
            <w:tcW w:w="4199" w:type="dxa"/>
            <w:tcBorders>
              <w:top w:val="single" w:sz="4" w:space="0" w:color="auto"/>
              <w:left w:val="single" w:sz="4" w:space="0" w:color="000001"/>
              <w:bottom w:val="single" w:sz="4" w:space="0" w:color="000001"/>
              <w:right w:val="single" w:sz="4" w:space="0" w:color="auto"/>
            </w:tcBorders>
          </w:tcPr>
          <w:p w14:paraId="10FA5EBC" w14:textId="77777777"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 xml:space="preserve">5. </w:t>
            </w:r>
            <w:proofErr w:type="spellStart"/>
            <w:r w:rsidRPr="00062922">
              <w:rPr>
                <w:rFonts w:ascii="Times New Roman" w:hAnsi="Times New Roman" w:cs="Times New Roman"/>
                <w:sz w:val="24"/>
                <w:szCs w:val="24"/>
              </w:rPr>
              <w:t>Trendelenburgo</w:t>
            </w:r>
            <w:proofErr w:type="spellEnd"/>
            <w:r w:rsidRPr="00062922">
              <w:rPr>
                <w:rFonts w:ascii="Times New Roman" w:hAnsi="Times New Roman" w:cs="Times New Roman"/>
                <w:sz w:val="24"/>
                <w:szCs w:val="24"/>
              </w:rPr>
              <w:t xml:space="preserve"> ir </w:t>
            </w:r>
            <w:proofErr w:type="spellStart"/>
            <w:r w:rsidRPr="00062922">
              <w:rPr>
                <w:rFonts w:ascii="Times New Roman" w:hAnsi="Times New Roman" w:cs="Times New Roman"/>
                <w:sz w:val="24"/>
                <w:szCs w:val="24"/>
              </w:rPr>
              <w:t>antiTrendelenburgo</w:t>
            </w:r>
            <w:proofErr w:type="spellEnd"/>
            <w:r w:rsidRPr="00062922">
              <w:rPr>
                <w:rFonts w:ascii="Times New Roman" w:hAnsi="Times New Roman" w:cs="Times New Roman"/>
                <w:sz w:val="24"/>
                <w:szCs w:val="24"/>
              </w:rPr>
              <w:t xml:space="preserve"> padėčių reguliavimas.</w:t>
            </w:r>
          </w:p>
        </w:tc>
        <w:tc>
          <w:tcPr>
            <w:tcW w:w="1944" w:type="dxa"/>
            <w:tcBorders>
              <w:top w:val="single" w:sz="4" w:space="0" w:color="auto"/>
              <w:left w:val="single" w:sz="4" w:space="0" w:color="auto"/>
              <w:bottom w:val="single" w:sz="4" w:space="0" w:color="auto"/>
              <w:right w:val="single" w:sz="4" w:space="0" w:color="auto"/>
            </w:tcBorders>
          </w:tcPr>
          <w:p w14:paraId="70111A00"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1867" w:type="dxa"/>
            <w:tcBorders>
              <w:top w:val="single" w:sz="4" w:space="0" w:color="auto"/>
              <w:left w:val="single" w:sz="4" w:space="0" w:color="auto"/>
              <w:bottom w:val="single" w:sz="4" w:space="0" w:color="auto"/>
              <w:right w:val="single" w:sz="4" w:space="0" w:color="auto"/>
            </w:tcBorders>
          </w:tcPr>
          <w:p w14:paraId="0357F686"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3342" w:type="dxa"/>
            <w:tcBorders>
              <w:top w:val="single" w:sz="4" w:space="0" w:color="auto"/>
              <w:left w:val="single" w:sz="4" w:space="0" w:color="auto"/>
              <w:bottom w:val="single" w:sz="4" w:space="0" w:color="auto"/>
              <w:right w:val="single" w:sz="4" w:space="0" w:color="auto"/>
            </w:tcBorders>
          </w:tcPr>
          <w:p w14:paraId="067923AC"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r>
      <w:tr w:rsidR="00BE4971" w:rsidRPr="00062922" w14:paraId="25A55566" w14:textId="19A2AA1E" w:rsidTr="002A3A08">
        <w:trPr>
          <w:trHeight w:val="699"/>
        </w:trPr>
        <w:tc>
          <w:tcPr>
            <w:tcW w:w="746" w:type="dxa"/>
            <w:tcBorders>
              <w:top w:val="single" w:sz="4" w:space="0" w:color="000001"/>
              <w:left w:val="single" w:sz="4" w:space="0" w:color="000001"/>
              <w:bottom w:val="single" w:sz="4" w:space="0" w:color="000001"/>
              <w:right w:val="nil"/>
            </w:tcBorders>
          </w:tcPr>
          <w:p w14:paraId="152BBBB5" w14:textId="30085D1B"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6.</w:t>
            </w:r>
          </w:p>
        </w:tc>
        <w:tc>
          <w:tcPr>
            <w:tcW w:w="3098" w:type="dxa"/>
            <w:tcBorders>
              <w:top w:val="single" w:sz="4" w:space="0" w:color="000001"/>
              <w:left w:val="single" w:sz="4" w:space="0" w:color="000001"/>
              <w:bottom w:val="single" w:sz="4" w:space="0" w:color="000001"/>
              <w:right w:val="nil"/>
            </w:tcBorders>
            <w:vAlign w:val="center"/>
          </w:tcPr>
          <w:p w14:paraId="49CCCDB2" w14:textId="50182997"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eastAsia="Times New Roman" w:hAnsi="Times New Roman" w:cs="Times New Roman"/>
                <w:color w:val="000000"/>
                <w:kern w:val="0"/>
                <w:sz w:val="24"/>
                <w:szCs w:val="24"/>
                <w:lang w:eastAsia="lt-LT"/>
                <w14:ligatures w14:val="none"/>
              </w:rPr>
              <w:t>Stalo veikimo principai savarankiški, vienas kitą keičiantys</w:t>
            </w:r>
          </w:p>
        </w:tc>
        <w:tc>
          <w:tcPr>
            <w:tcW w:w="4199" w:type="dxa"/>
            <w:tcBorders>
              <w:top w:val="single" w:sz="4" w:space="0" w:color="000001"/>
              <w:left w:val="single" w:sz="4" w:space="0" w:color="000001"/>
              <w:bottom w:val="single" w:sz="4" w:space="0" w:color="000001"/>
              <w:right w:val="single" w:sz="4" w:space="0" w:color="auto"/>
            </w:tcBorders>
            <w:vAlign w:val="center"/>
          </w:tcPr>
          <w:p w14:paraId="50FBEF51" w14:textId="7FC751CC"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eastAsia="Times New Roman" w:hAnsi="Times New Roman" w:cs="Times New Roman"/>
                <w:color w:val="000000"/>
                <w:kern w:val="0"/>
                <w:sz w:val="24"/>
                <w:szCs w:val="24"/>
                <w:lang w:eastAsia="lt-LT"/>
                <w14:ligatures w14:val="none"/>
              </w:rPr>
              <w:t>Ne mažiau kaip iš elektros tinklo ir pakraunamų elektrinių baterijų pagalba.</w:t>
            </w:r>
          </w:p>
        </w:tc>
        <w:tc>
          <w:tcPr>
            <w:tcW w:w="1944" w:type="dxa"/>
            <w:tcBorders>
              <w:top w:val="single" w:sz="4" w:space="0" w:color="auto"/>
              <w:left w:val="single" w:sz="4" w:space="0" w:color="auto"/>
              <w:bottom w:val="single" w:sz="4" w:space="0" w:color="auto"/>
              <w:right w:val="single" w:sz="4" w:space="0" w:color="auto"/>
            </w:tcBorders>
          </w:tcPr>
          <w:p w14:paraId="6C18E578"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1867" w:type="dxa"/>
            <w:tcBorders>
              <w:top w:val="single" w:sz="4" w:space="0" w:color="auto"/>
              <w:left w:val="single" w:sz="4" w:space="0" w:color="auto"/>
              <w:bottom w:val="single" w:sz="4" w:space="0" w:color="auto"/>
              <w:right w:val="single" w:sz="4" w:space="0" w:color="auto"/>
            </w:tcBorders>
          </w:tcPr>
          <w:p w14:paraId="2B2E6164"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3342" w:type="dxa"/>
            <w:tcBorders>
              <w:top w:val="single" w:sz="4" w:space="0" w:color="auto"/>
              <w:left w:val="single" w:sz="4" w:space="0" w:color="auto"/>
              <w:bottom w:val="single" w:sz="4" w:space="0" w:color="auto"/>
              <w:right w:val="single" w:sz="4" w:space="0" w:color="auto"/>
            </w:tcBorders>
          </w:tcPr>
          <w:p w14:paraId="1064F2CE"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r>
      <w:tr w:rsidR="00BE4971" w:rsidRPr="00062922" w14:paraId="6E65DA1B" w14:textId="2CEE6D38" w:rsidTr="002A3A08">
        <w:trPr>
          <w:trHeight w:val="699"/>
        </w:trPr>
        <w:tc>
          <w:tcPr>
            <w:tcW w:w="746" w:type="dxa"/>
            <w:tcBorders>
              <w:top w:val="single" w:sz="4" w:space="0" w:color="000001"/>
              <w:left w:val="single" w:sz="4" w:space="0" w:color="000001"/>
              <w:bottom w:val="single" w:sz="4" w:space="0" w:color="000001"/>
              <w:right w:val="nil"/>
            </w:tcBorders>
            <w:hideMark/>
          </w:tcPr>
          <w:p w14:paraId="79B8C9BC" w14:textId="010E402F"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7.</w:t>
            </w:r>
          </w:p>
        </w:tc>
        <w:tc>
          <w:tcPr>
            <w:tcW w:w="3098" w:type="dxa"/>
            <w:tcBorders>
              <w:top w:val="single" w:sz="4" w:space="0" w:color="000001"/>
              <w:left w:val="single" w:sz="4" w:space="0" w:color="000001"/>
              <w:bottom w:val="single" w:sz="4" w:space="0" w:color="000001"/>
              <w:right w:val="nil"/>
            </w:tcBorders>
          </w:tcPr>
          <w:p w14:paraId="41203578" w14:textId="42299F57"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Didžiausias leistinas stalo  keliamasis svoris</w:t>
            </w:r>
          </w:p>
        </w:tc>
        <w:tc>
          <w:tcPr>
            <w:tcW w:w="4199" w:type="dxa"/>
            <w:tcBorders>
              <w:top w:val="single" w:sz="4" w:space="0" w:color="000001"/>
              <w:left w:val="single" w:sz="4" w:space="0" w:color="000001"/>
              <w:bottom w:val="single" w:sz="4" w:space="0" w:color="000001"/>
              <w:right w:val="single" w:sz="4" w:space="0" w:color="auto"/>
            </w:tcBorders>
          </w:tcPr>
          <w:p w14:paraId="0ED3CED5" w14:textId="3DD9E243"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 450 kg</w:t>
            </w:r>
          </w:p>
        </w:tc>
        <w:tc>
          <w:tcPr>
            <w:tcW w:w="1944" w:type="dxa"/>
            <w:tcBorders>
              <w:top w:val="single" w:sz="4" w:space="0" w:color="auto"/>
              <w:left w:val="single" w:sz="4" w:space="0" w:color="auto"/>
              <w:bottom w:val="single" w:sz="4" w:space="0" w:color="auto"/>
              <w:right w:val="single" w:sz="4" w:space="0" w:color="auto"/>
            </w:tcBorders>
          </w:tcPr>
          <w:p w14:paraId="6EB2826A"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1867" w:type="dxa"/>
            <w:tcBorders>
              <w:top w:val="single" w:sz="4" w:space="0" w:color="auto"/>
              <w:left w:val="single" w:sz="4" w:space="0" w:color="auto"/>
              <w:bottom w:val="single" w:sz="4" w:space="0" w:color="auto"/>
              <w:right w:val="single" w:sz="4" w:space="0" w:color="auto"/>
            </w:tcBorders>
          </w:tcPr>
          <w:p w14:paraId="57A92F4A"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3342" w:type="dxa"/>
            <w:tcBorders>
              <w:top w:val="single" w:sz="4" w:space="0" w:color="auto"/>
              <w:left w:val="single" w:sz="4" w:space="0" w:color="auto"/>
              <w:bottom w:val="single" w:sz="4" w:space="0" w:color="auto"/>
              <w:right w:val="single" w:sz="4" w:space="0" w:color="auto"/>
            </w:tcBorders>
          </w:tcPr>
          <w:p w14:paraId="51E0C653"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r>
      <w:tr w:rsidR="00BE4971" w:rsidRPr="00062922" w14:paraId="6293C63C" w14:textId="4158A9E5" w:rsidTr="002A3A08">
        <w:tc>
          <w:tcPr>
            <w:tcW w:w="746" w:type="dxa"/>
            <w:tcBorders>
              <w:top w:val="single" w:sz="4" w:space="0" w:color="000001"/>
              <w:left w:val="single" w:sz="4" w:space="0" w:color="000001"/>
              <w:bottom w:val="single" w:sz="4" w:space="0" w:color="000001"/>
              <w:right w:val="nil"/>
            </w:tcBorders>
            <w:hideMark/>
          </w:tcPr>
          <w:p w14:paraId="546D3073" w14:textId="7B3C9E83"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8.</w:t>
            </w:r>
          </w:p>
        </w:tc>
        <w:tc>
          <w:tcPr>
            <w:tcW w:w="3098" w:type="dxa"/>
            <w:tcBorders>
              <w:top w:val="single" w:sz="4" w:space="0" w:color="000001"/>
              <w:left w:val="single" w:sz="4" w:space="0" w:color="000001"/>
              <w:bottom w:val="single" w:sz="4" w:space="0" w:color="000001"/>
              <w:right w:val="nil"/>
            </w:tcBorders>
          </w:tcPr>
          <w:p w14:paraId="7BE88251" w14:textId="7A1A297B"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Didžiausia leistina darbinė stalo apkrova (</w:t>
            </w:r>
            <w:r w:rsidR="002C4207" w:rsidRPr="00062922">
              <w:rPr>
                <w:rFonts w:ascii="Times New Roman" w:hAnsi="Times New Roman" w:cs="Times New Roman"/>
                <w:sz w:val="24"/>
                <w:szCs w:val="24"/>
              </w:rPr>
              <w:t xml:space="preserve">normaliame ir reversiniame </w:t>
            </w:r>
            <w:r w:rsidRPr="00062922">
              <w:rPr>
                <w:rFonts w:ascii="Times New Roman" w:hAnsi="Times New Roman" w:cs="Times New Roman"/>
                <w:sz w:val="24"/>
                <w:szCs w:val="24"/>
              </w:rPr>
              <w:t>režim</w:t>
            </w:r>
            <w:r w:rsidR="002C4207" w:rsidRPr="00062922">
              <w:rPr>
                <w:rFonts w:ascii="Times New Roman" w:hAnsi="Times New Roman" w:cs="Times New Roman"/>
                <w:sz w:val="24"/>
                <w:szCs w:val="24"/>
              </w:rPr>
              <w:t>uose</w:t>
            </w:r>
            <w:r w:rsidRPr="00062922">
              <w:rPr>
                <w:rFonts w:ascii="Times New Roman" w:hAnsi="Times New Roman" w:cs="Times New Roman"/>
                <w:sz w:val="24"/>
                <w:szCs w:val="24"/>
              </w:rPr>
              <w:t>)</w:t>
            </w:r>
          </w:p>
        </w:tc>
        <w:tc>
          <w:tcPr>
            <w:tcW w:w="4199" w:type="dxa"/>
            <w:tcBorders>
              <w:top w:val="single" w:sz="4" w:space="0" w:color="000001"/>
              <w:left w:val="single" w:sz="4" w:space="0" w:color="000001"/>
              <w:bottom w:val="single" w:sz="4" w:space="0" w:color="000001"/>
              <w:right w:val="single" w:sz="4" w:space="0" w:color="auto"/>
            </w:tcBorders>
          </w:tcPr>
          <w:p w14:paraId="21DC55C3" w14:textId="5DF4166C"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 xml:space="preserve">≥ 325 kg   </w:t>
            </w:r>
          </w:p>
        </w:tc>
        <w:tc>
          <w:tcPr>
            <w:tcW w:w="1944" w:type="dxa"/>
            <w:tcBorders>
              <w:top w:val="single" w:sz="4" w:space="0" w:color="auto"/>
              <w:left w:val="single" w:sz="4" w:space="0" w:color="auto"/>
              <w:bottom w:val="single" w:sz="4" w:space="0" w:color="auto"/>
              <w:right w:val="single" w:sz="4" w:space="0" w:color="auto"/>
            </w:tcBorders>
          </w:tcPr>
          <w:p w14:paraId="5AC65883" w14:textId="77777777" w:rsidR="00BE4971" w:rsidRPr="00E61928" w:rsidRDefault="00BE4971"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color w:val="000000" w:themeColor="text1"/>
                <w:sz w:val="24"/>
                <w:szCs w:val="24"/>
              </w:rPr>
              <w:t xml:space="preserve">Manome, jog reikalavime įsivėlė klaida, mūsų žiniomis rinkoje nėra mobilių operacinių stalų galinčių užtikrinti reikalaujamą saugią darbinę stalo apkrovą </w:t>
            </w:r>
            <w:r w:rsidRPr="00E61928">
              <w:rPr>
                <w:rFonts w:ascii="Times New Roman" w:hAnsi="Times New Roman" w:cs="Times New Roman"/>
                <w:b/>
                <w:bCs/>
                <w:color w:val="000000" w:themeColor="text1"/>
                <w:sz w:val="24"/>
                <w:szCs w:val="24"/>
              </w:rPr>
              <w:t>reversiniame</w:t>
            </w:r>
            <w:r w:rsidRPr="00E61928">
              <w:rPr>
                <w:rFonts w:ascii="Times New Roman" w:hAnsi="Times New Roman" w:cs="Times New Roman"/>
                <w:color w:val="000000" w:themeColor="text1"/>
                <w:sz w:val="24"/>
                <w:szCs w:val="24"/>
              </w:rPr>
              <w:t xml:space="preserve"> režime (reversinėje padėtyje saugios apkrovos pastebimai mažesnės dėl ženklaus svorio centro perkėlimo tolyn nuo stalo pagrindo). O jei rinkoje ir yra, šį reikalavimą </w:t>
            </w:r>
            <w:r w:rsidRPr="00E61928">
              <w:rPr>
                <w:rFonts w:ascii="Times New Roman" w:hAnsi="Times New Roman" w:cs="Times New Roman"/>
                <w:color w:val="000000" w:themeColor="text1"/>
                <w:sz w:val="24"/>
                <w:szCs w:val="24"/>
              </w:rPr>
              <w:lastRenderedPageBreak/>
              <w:t xml:space="preserve">atitinkantis stalas, apie kurį neteko girdėti, tuomet šis reikalavimas tikslingai ir </w:t>
            </w:r>
            <w:proofErr w:type="spellStart"/>
            <w:r w:rsidRPr="00E61928">
              <w:rPr>
                <w:rFonts w:ascii="Times New Roman" w:hAnsi="Times New Roman" w:cs="Times New Roman"/>
                <w:color w:val="000000" w:themeColor="text1"/>
                <w:sz w:val="24"/>
                <w:szCs w:val="24"/>
              </w:rPr>
              <w:t>perteklinai</w:t>
            </w:r>
            <w:proofErr w:type="spellEnd"/>
            <w:r w:rsidRPr="00E61928">
              <w:rPr>
                <w:rFonts w:ascii="Times New Roman" w:hAnsi="Times New Roman" w:cs="Times New Roman"/>
                <w:color w:val="000000" w:themeColor="text1"/>
                <w:sz w:val="24"/>
                <w:szCs w:val="24"/>
              </w:rPr>
              <w:t xml:space="preserve"> riboja konkurenciją.</w:t>
            </w:r>
          </w:p>
          <w:p w14:paraId="063E79BA" w14:textId="77777777" w:rsidR="00BE4971" w:rsidRPr="00E61928" w:rsidRDefault="00BE4971"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color w:val="000000" w:themeColor="text1"/>
                <w:sz w:val="24"/>
                <w:szCs w:val="24"/>
              </w:rPr>
              <w:t xml:space="preserve">Prašome reikalavimą formuluoti taip: </w:t>
            </w:r>
          </w:p>
          <w:p w14:paraId="25D089C5" w14:textId="77777777" w:rsidR="00BE4971" w:rsidRPr="00E61928" w:rsidRDefault="00BE4971" w:rsidP="00062922">
            <w:pPr>
              <w:spacing w:after="0" w:line="240" w:lineRule="auto"/>
              <w:rPr>
                <w:rFonts w:ascii="Times New Roman" w:hAnsi="Times New Roman" w:cs="Times New Roman"/>
                <w:b/>
                <w:bCs/>
                <w:color w:val="000000" w:themeColor="text1"/>
                <w:sz w:val="24"/>
                <w:szCs w:val="24"/>
              </w:rPr>
            </w:pPr>
            <w:r w:rsidRPr="00E61928">
              <w:rPr>
                <w:rFonts w:ascii="Times New Roman" w:hAnsi="Times New Roman" w:cs="Times New Roman"/>
                <w:b/>
                <w:bCs/>
                <w:color w:val="000000" w:themeColor="text1"/>
                <w:sz w:val="24"/>
                <w:szCs w:val="24"/>
              </w:rPr>
              <w:t>“Didžiausia leistina darbinė stalo apkrova ≥ 300 kg“</w:t>
            </w:r>
          </w:p>
          <w:p w14:paraId="1CD2E8E4" w14:textId="4C42230E" w:rsidR="00BE4971" w:rsidRPr="00E61928" w:rsidRDefault="00BE4971"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color w:val="000000" w:themeColor="text1"/>
                <w:sz w:val="24"/>
                <w:szCs w:val="24"/>
              </w:rPr>
              <w:t>Toks reikalavimas yra korektiškas, pilnai pakankamas stalo universalumui ir funkcionalumui užtikrinti, neribojantis konkurencijos ir leidžiantis ligoninei įsigyti reikalavimus atitinkantį operacinį stalą už geriausią kainą.</w:t>
            </w:r>
          </w:p>
        </w:tc>
        <w:tc>
          <w:tcPr>
            <w:tcW w:w="1867" w:type="dxa"/>
            <w:tcBorders>
              <w:top w:val="single" w:sz="4" w:space="0" w:color="auto"/>
              <w:left w:val="single" w:sz="4" w:space="0" w:color="auto"/>
              <w:bottom w:val="single" w:sz="4" w:space="0" w:color="auto"/>
              <w:right w:val="single" w:sz="4" w:space="0" w:color="auto"/>
            </w:tcBorders>
          </w:tcPr>
          <w:p w14:paraId="7F5688B7" w14:textId="77777777" w:rsidR="00BE4971" w:rsidRPr="00E61928" w:rsidRDefault="00BE4971"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color w:val="000000" w:themeColor="text1"/>
                <w:sz w:val="24"/>
                <w:szCs w:val="24"/>
              </w:rPr>
              <w:lastRenderedPageBreak/>
              <w:t>Siūlome patikslinti šį punktą:</w:t>
            </w:r>
          </w:p>
          <w:p w14:paraId="35C7BECE" w14:textId="77777777" w:rsidR="00BE4971" w:rsidRPr="00E61928" w:rsidRDefault="00BE4971"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color w:val="000000" w:themeColor="text1"/>
                <w:sz w:val="24"/>
                <w:szCs w:val="24"/>
              </w:rPr>
              <w:t>8.sekančiai:</w:t>
            </w:r>
          </w:p>
          <w:p w14:paraId="4AEFB515" w14:textId="77777777" w:rsidR="00BE4971" w:rsidRPr="00E61928" w:rsidRDefault="00BE4971"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color w:val="000000" w:themeColor="text1"/>
                <w:sz w:val="24"/>
                <w:szCs w:val="24"/>
              </w:rPr>
              <w:t>Didžiausia leistina darbinė (dinaminė – kai stalą galima pilnai reguliuoti) stalo apkrova ≥ 280 kg.</w:t>
            </w:r>
          </w:p>
          <w:p w14:paraId="6902D512" w14:textId="77777777" w:rsidR="00BE4971" w:rsidRPr="00E61928" w:rsidRDefault="00BE4971"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color w:val="000000" w:themeColor="text1"/>
                <w:sz w:val="24"/>
                <w:szCs w:val="24"/>
              </w:rPr>
              <w:t xml:space="preserve">Manome, kad tikslinga pakoreguoti darbinį stalo apkrovos aprašymą, nes daugelis gamintojų nefiksuoja </w:t>
            </w:r>
            <w:proofErr w:type="spellStart"/>
            <w:r w:rsidRPr="00E61928">
              <w:rPr>
                <w:rFonts w:ascii="Times New Roman" w:hAnsi="Times New Roman" w:cs="Times New Roman"/>
                <w:color w:val="000000" w:themeColor="text1"/>
                <w:sz w:val="24"/>
                <w:szCs w:val="24"/>
              </w:rPr>
              <w:t>oficiliuose</w:t>
            </w:r>
            <w:proofErr w:type="spellEnd"/>
            <w:r w:rsidRPr="00E61928">
              <w:rPr>
                <w:rFonts w:ascii="Times New Roman" w:hAnsi="Times New Roman" w:cs="Times New Roman"/>
                <w:color w:val="000000" w:themeColor="text1"/>
                <w:sz w:val="24"/>
                <w:szCs w:val="24"/>
              </w:rPr>
              <w:t xml:space="preserve"> dokumentuose kaip ,, normaliame ir </w:t>
            </w:r>
            <w:r w:rsidRPr="00E61928">
              <w:rPr>
                <w:rFonts w:ascii="Times New Roman" w:hAnsi="Times New Roman" w:cs="Times New Roman"/>
                <w:color w:val="000000" w:themeColor="text1"/>
                <w:sz w:val="24"/>
                <w:szCs w:val="24"/>
              </w:rPr>
              <w:lastRenderedPageBreak/>
              <w:t>reversiniame darbo režimuose“, o kaip ,,dinaminė stalo apkrova‘‘.</w:t>
            </w:r>
          </w:p>
          <w:p w14:paraId="2CB509B4" w14:textId="77777777" w:rsidR="00BE4971" w:rsidRPr="00E61928" w:rsidRDefault="00BE4971"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color w:val="000000" w:themeColor="text1"/>
                <w:sz w:val="24"/>
                <w:szCs w:val="24"/>
              </w:rPr>
              <w:t>Bei pasiūlyta patikslinti darbinė stalo apkrova, nes daugelis gamintojų siūlo šį rodiklį ribose nuo 280 iki 360 kg.</w:t>
            </w:r>
          </w:p>
          <w:p w14:paraId="7769B1D8" w14:textId="38420307" w:rsidR="00BE4971" w:rsidRPr="00E61928" w:rsidRDefault="00BE4971"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color w:val="000000" w:themeColor="text1"/>
                <w:sz w:val="24"/>
                <w:szCs w:val="24"/>
              </w:rPr>
              <w:t>Tai mūsų manymu suteiktų galimybę pirkime dalyvauti platesniam gamintojų ratui.</w:t>
            </w:r>
          </w:p>
        </w:tc>
        <w:tc>
          <w:tcPr>
            <w:tcW w:w="3342" w:type="dxa"/>
            <w:tcBorders>
              <w:top w:val="single" w:sz="4" w:space="0" w:color="auto"/>
              <w:left w:val="single" w:sz="4" w:space="0" w:color="auto"/>
              <w:bottom w:val="single" w:sz="4" w:space="0" w:color="auto"/>
              <w:right w:val="single" w:sz="4" w:space="0" w:color="auto"/>
            </w:tcBorders>
          </w:tcPr>
          <w:p w14:paraId="50381F2A" w14:textId="77777777" w:rsidR="00D37F16" w:rsidRPr="00E61928" w:rsidRDefault="00D37F16"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color w:val="000000" w:themeColor="text1"/>
                <w:sz w:val="24"/>
                <w:szCs w:val="24"/>
              </w:rPr>
              <w:lastRenderedPageBreak/>
              <w:t>Perkančioji organizacija koreguoja 8 punkto reikalavimą ir išdėsto jį taip:</w:t>
            </w:r>
          </w:p>
          <w:p w14:paraId="1410640E" w14:textId="77777777" w:rsidR="00D37F16" w:rsidRPr="00E61928" w:rsidRDefault="00D37F16" w:rsidP="00062922">
            <w:pPr>
              <w:spacing w:after="0" w:line="240" w:lineRule="auto"/>
              <w:rPr>
                <w:rFonts w:ascii="Times New Roman" w:hAnsi="Times New Roman" w:cs="Times New Roman"/>
                <w:b/>
                <w:bCs/>
                <w:color w:val="000000" w:themeColor="text1"/>
                <w:sz w:val="24"/>
                <w:szCs w:val="24"/>
              </w:rPr>
            </w:pPr>
            <w:r w:rsidRPr="00E61928">
              <w:rPr>
                <w:rFonts w:ascii="Times New Roman" w:hAnsi="Times New Roman" w:cs="Times New Roman"/>
                <w:b/>
                <w:bCs/>
                <w:color w:val="000000" w:themeColor="text1"/>
                <w:sz w:val="24"/>
                <w:szCs w:val="24"/>
              </w:rPr>
              <w:t>„Didžiausia leistina darbinė stalo apkrova (dinaminiame režime) ≥ 325 kg.“</w:t>
            </w:r>
          </w:p>
          <w:p w14:paraId="53DB1FBD" w14:textId="77777777" w:rsidR="00D37F16" w:rsidRPr="00E61928" w:rsidRDefault="00D37F16"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color w:val="000000" w:themeColor="text1"/>
                <w:sz w:val="24"/>
                <w:szCs w:val="24"/>
              </w:rPr>
              <w:t>Perkančioji organizacija nesutinka su Tiekėjo pastaba, pamažinti leidžiamo svorio parametrą, nes operacinis stalas su didesne dinaminių apkrovų leistina darbine apkrova turi kelis svarbius pranašumus prieš stalus su mažesne dinamine apkrova, ypač šiuolaikinėje chirurginėje praktikoje.</w:t>
            </w:r>
          </w:p>
          <w:p w14:paraId="185D6769" w14:textId="77777777" w:rsidR="00D37F16" w:rsidRPr="00E61928" w:rsidRDefault="00D37F16" w:rsidP="00062922">
            <w:pPr>
              <w:spacing w:after="0" w:line="240" w:lineRule="auto"/>
              <w:rPr>
                <w:rFonts w:ascii="Times New Roman" w:hAnsi="Times New Roman" w:cs="Times New Roman"/>
                <w:b/>
                <w:bCs/>
                <w:color w:val="000000" w:themeColor="text1"/>
                <w:sz w:val="24"/>
                <w:szCs w:val="24"/>
              </w:rPr>
            </w:pPr>
            <w:r w:rsidRPr="00E61928">
              <w:rPr>
                <w:rFonts w:ascii="Times New Roman" w:hAnsi="Times New Roman" w:cs="Times New Roman"/>
                <w:b/>
                <w:bCs/>
                <w:color w:val="000000" w:themeColor="text1"/>
                <w:sz w:val="24"/>
                <w:szCs w:val="24"/>
              </w:rPr>
              <w:t>1. Saugus padėties keitimas sunkiems pacientams</w:t>
            </w:r>
          </w:p>
          <w:p w14:paraId="5254E123" w14:textId="77777777" w:rsidR="00D37F16" w:rsidRPr="00E61928" w:rsidRDefault="00D37F16"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color w:val="000000" w:themeColor="text1"/>
                <w:sz w:val="24"/>
                <w:szCs w:val="24"/>
              </w:rPr>
              <w:t>Galima be rizikos kilnoti, sukti ir reguliuoti padėtį net kai pacientas yra sunkus.</w:t>
            </w:r>
          </w:p>
          <w:p w14:paraId="1D4DEC2F" w14:textId="77777777" w:rsidR="00D37F16" w:rsidRPr="00E61928" w:rsidRDefault="00D37F16"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color w:val="000000" w:themeColor="text1"/>
                <w:sz w:val="24"/>
                <w:szCs w:val="24"/>
              </w:rPr>
              <w:t>Leidžia stalui išlaikyti stabilumą net, kai judėjimas yra intensyvus ar dažnas.</w:t>
            </w:r>
          </w:p>
          <w:p w14:paraId="516A9333" w14:textId="77777777" w:rsidR="00D37F16" w:rsidRPr="00E61928" w:rsidRDefault="00D37F16"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color w:val="000000" w:themeColor="text1"/>
                <w:sz w:val="24"/>
                <w:szCs w:val="24"/>
              </w:rPr>
              <w:lastRenderedPageBreak/>
              <w:t>Esant mažesnei leistinai stalo apkrovai, stalo judėjimą užtikrinantys mechanizmai gali „perkrauti“ ar sustoti, sukeldami pavojų pacientui.</w:t>
            </w:r>
          </w:p>
          <w:p w14:paraId="009DFA5A" w14:textId="77777777" w:rsidR="00D37F16" w:rsidRPr="00E61928" w:rsidRDefault="00D37F16" w:rsidP="00062922">
            <w:pPr>
              <w:spacing w:after="0" w:line="240" w:lineRule="auto"/>
              <w:rPr>
                <w:rFonts w:ascii="Times New Roman" w:hAnsi="Times New Roman" w:cs="Times New Roman"/>
                <w:b/>
                <w:bCs/>
                <w:color w:val="000000" w:themeColor="text1"/>
                <w:sz w:val="24"/>
                <w:szCs w:val="24"/>
              </w:rPr>
            </w:pPr>
            <w:r w:rsidRPr="00E61928">
              <w:rPr>
                <w:rFonts w:ascii="Times New Roman" w:hAnsi="Times New Roman" w:cs="Times New Roman"/>
                <w:b/>
                <w:bCs/>
                <w:color w:val="000000" w:themeColor="text1"/>
                <w:sz w:val="24"/>
                <w:szCs w:val="24"/>
              </w:rPr>
              <w:t>2. Išlaikomas tikslumas ir padėties kontrolė</w:t>
            </w:r>
          </w:p>
          <w:p w14:paraId="4799F49C" w14:textId="77777777" w:rsidR="00D37F16" w:rsidRPr="00E61928" w:rsidRDefault="00D37F16"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color w:val="000000" w:themeColor="text1"/>
                <w:sz w:val="24"/>
                <w:szCs w:val="24"/>
              </w:rPr>
              <w:t>Leistina didesnė dinaminė stalo apkrova užtikrina,</w:t>
            </w:r>
          </w:p>
          <w:p w14:paraId="7849DB10" w14:textId="77777777" w:rsidR="00D37F16" w:rsidRPr="00E61928" w:rsidRDefault="00D37F16"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color w:val="000000" w:themeColor="text1"/>
                <w:sz w:val="24"/>
                <w:szCs w:val="24"/>
              </w:rPr>
              <w:t>kad net esant didelei apkrovai padėties keitimas vyks be staigių trūkčiojimų ar netikslumų.</w:t>
            </w:r>
          </w:p>
          <w:p w14:paraId="4465EAAD" w14:textId="77777777" w:rsidR="00D37F16" w:rsidRPr="00E61928" w:rsidRDefault="00D37F16" w:rsidP="00062922">
            <w:pPr>
              <w:spacing w:after="0" w:line="240" w:lineRule="auto"/>
              <w:rPr>
                <w:rFonts w:ascii="Times New Roman" w:hAnsi="Times New Roman" w:cs="Times New Roman"/>
                <w:b/>
                <w:bCs/>
                <w:color w:val="000000" w:themeColor="text1"/>
                <w:sz w:val="24"/>
                <w:szCs w:val="24"/>
              </w:rPr>
            </w:pPr>
            <w:r w:rsidRPr="00E61928">
              <w:rPr>
                <w:rFonts w:ascii="Times New Roman" w:hAnsi="Times New Roman" w:cs="Times New Roman"/>
                <w:b/>
                <w:bCs/>
                <w:color w:val="000000" w:themeColor="text1"/>
                <w:sz w:val="24"/>
                <w:szCs w:val="24"/>
              </w:rPr>
              <w:t xml:space="preserve">3. </w:t>
            </w:r>
            <w:r w:rsidRPr="00E61928">
              <w:rPr>
                <w:rFonts w:ascii="Times New Roman" w:hAnsi="Times New Roman" w:cs="Times New Roman"/>
                <w:color w:val="000000" w:themeColor="text1"/>
                <w:sz w:val="24"/>
                <w:szCs w:val="24"/>
              </w:rPr>
              <w:t xml:space="preserve">Atliekant operacijas ant operacinio stalo, turinčio didesnę leistiną dinaminę apkrovą, yra </w:t>
            </w:r>
            <w:r w:rsidRPr="00E61928">
              <w:rPr>
                <w:rFonts w:ascii="Times New Roman" w:hAnsi="Times New Roman" w:cs="Times New Roman"/>
                <w:b/>
                <w:bCs/>
                <w:color w:val="000000" w:themeColor="text1"/>
                <w:sz w:val="24"/>
                <w:szCs w:val="24"/>
              </w:rPr>
              <w:t>mažesnė rizika pažeisti mechaniką ar variklius.</w:t>
            </w:r>
          </w:p>
          <w:p w14:paraId="017A9B0D" w14:textId="14E8BE0D" w:rsidR="00BE4971" w:rsidRPr="00E61928" w:rsidRDefault="00D37F16"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b/>
                <w:bCs/>
                <w:color w:val="000000" w:themeColor="text1"/>
                <w:sz w:val="24"/>
                <w:szCs w:val="24"/>
              </w:rPr>
              <w:t>Didesnė dinaminė darbinė apkrova reiškia: didesnis saugumas, funkcionalumas, patikimumas ir ilgaamžiškumas.</w:t>
            </w:r>
            <w:r w:rsidRPr="00E61928">
              <w:rPr>
                <w:rFonts w:ascii="Times New Roman" w:hAnsi="Times New Roman" w:cs="Times New Roman"/>
                <w:color w:val="000000" w:themeColor="text1"/>
                <w:sz w:val="24"/>
                <w:szCs w:val="24"/>
              </w:rPr>
              <w:t xml:space="preserve"> Ji leidžia saugiai atlikti sudėtingas operacijas net su sunkiais pacientais ir gausia įranga, užtikrinant optimalų stalo veikimą bet kurioje situacijoje.</w:t>
            </w:r>
          </w:p>
        </w:tc>
      </w:tr>
      <w:tr w:rsidR="00BE4971" w:rsidRPr="00062922" w14:paraId="7E1A65BF" w14:textId="19826508" w:rsidTr="002A3A08">
        <w:tc>
          <w:tcPr>
            <w:tcW w:w="746" w:type="dxa"/>
            <w:tcBorders>
              <w:top w:val="single" w:sz="4" w:space="0" w:color="000001"/>
              <w:left w:val="single" w:sz="4" w:space="0" w:color="000001"/>
              <w:bottom w:val="single" w:sz="4" w:space="0" w:color="000001"/>
              <w:right w:val="nil"/>
            </w:tcBorders>
            <w:hideMark/>
          </w:tcPr>
          <w:p w14:paraId="5A28D0CD" w14:textId="2F9081FB"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lastRenderedPageBreak/>
              <w:t>9.</w:t>
            </w:r>
          </w:p>
        </w:tc>
        <w:tc>
          <w:tcPr>
            <w:tcW w:w="3098" w:type="dxa"/>
            <w:tcBorders>
              <w:top w:val="single" w:sz="4" w:space="0" w:color="000001"/>
              <w:left w:val="single" w:sz="4" w:space="0" w:color="000001"/>
              <w:bottom w:val="single" w:sz="4" w:space="0" w:color="000001"/>
              <w:right w:val="nil"/>
            </w:tcBorders>
          </w:tcPr>
          <w:p w14:paraId="6ADF1C9D" w14:textId="3AE4D93C"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Priedai su konstrukciniais elementais tvirtinimui prie operacinio stalo:</w:t>
            </w:r>
          </w:p>
        </w:tc>
        <w:tc>
          <w:tcPr>
            <w:tcW w:w="4199" w:type="dxa"/>
            <w:tcBorders>
              <w:top w:val="single" w:sz="4" w:space="0" w:color="000001"/>
              <w:left w:val="single" w:sz="4" w:space="0" w:color="000001"/>
              <w:bottom w:val="single" w:sz="4" w:space="0" w:color="000001"/>
              <w:right w:val="single" w:sz="4" w:space="0" w:color="auto"/>
            </w:tcBorders>
          </w:tcPr>
          <w:p w14:paraId="0C59B291" w14:textId="7C119DF4" w:rsidR="00BE4971" w:rsidRPr="00062922" w:rsidRDefault="00BE4971" w:rsidP="00062922">
            <w:pPr>
              <w:spacing w:after="0" w:line="240" w:lineRule="auto"/>
              <w:rPr>
                <w:rFonts w:ascii="Times New Roman" w:hAnsi="Times New Roman" w:cs="Times New Roman"/>
                <w:sz w:val="24"/>
                <w:szCs w:val="24"/>
              </w:rPr>
            </w:pPr>
          </w:p>
        </w:tc>
        <w:tc>
          <w:tcPr>
            <w:tcW w:w="1944" w:type="dxa"/>
            <w:tcBorders>
              <w:top w:val="single" w:sz="4" w:space="0" w:color="auto"/>
              <w:left w:val="single" w:sz="4" w:space="0" w:color="auto"/>
              <w:bottom w:val="single" w:sz="4" w:space="0" w:color="auto"/>
              <w:right w:val="single" w:sz="4" w:space="0" w:color="auto"/>
            </w:tcBorders>
          </w:tcPr>
          <w:p w14:paraId="68241E25"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1867" w:type="dxa"/>
            <w:tcBorders>
              <w:top w:val="single" w:sz="4" w:space="0" w:color="auto"/>
              <w:left w:val="single" w:sz="4" w:space="0" w:color="auto"/>
              <w:bottom w:val="single" w:sz="4" w:space="0" w:color="auto"/>
              <w:right w:val="single" w:sz="4" w:space="0" w:color="auto"/>
            </w:tcBorders>
          </w:tcPr>
          <w:p w14:paraId="099586E7"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3342" w:type="dxa"/>
            <w:tcBorders>
              <w:top w:val="single" w:sz="4" w:space="0" w:color="auto"/>
              <w:left w:val="single" w:sz="4" w:space="0" w:color="auto"/>
              <w:bottom w:val="single" w:sz="4" w:space="0" w:color="auto"/>
              <w:right w:val="single" w:sz="4" w:space="0" w:color="auto"/>
            </w:tcBorders>
          </w:tcPr>
          <w:p w14:paraId="3A6A94AF"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r>
      <w:tr w:rsidR="00BE4971" w:rsidRPr="00062922" w14:paraId="7942808E" w14:textId="27917937" w:rsidTr="002A3A08">
        <w:tc>
          <w:tcPr>
            <w:tcW w:w="746" w:type="dxa"/>
            <w:tcBorders>
              <w:top w:val="single" w:sz="4" w:space="0" w:color="000001"/>
              <w:left w:val="single" w:sz="4" w:space="0" w:color="000001"/>
              <w:bottom w:val="single" w:sz="4" w:space="0" w:color="000001"/>
              <w:right w:val="nil"/>
            </w:tcBorders>
            <w:hideMark/>
          </w:tcPr>
          <w:p w14:paraId="55BE3C95" w14:textId="3EF6306A"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lastRenderedPageBreak/>
              <w:t>9.1.</w:t>
            </w:r>
          </w:p>
        </w:tc>
        <w:tc>
          <w:tcPr>
            <w:tcW w:w="3098" w:type="dxa"/>
            <w:tcBorders>
              <w:top w:val="single" w:sz="4" w:space="0" w:color="000001"/>
              <w:left w:val="single" w:sz="4" w:space="0" w:color="000001"/>
              <w:bottom w:val="single" w:sz="4" w:space="0" w:color="000001"/>
              <w:right w:val="nil"/>
            </w:tcBorders>
          </w:tcPr>
          <w:p w14:paraId="7E27050E" w14:textId="44226000"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Lankas anesteziologo zonai  atskirti-1 vnt.</w:t>
            </w:r>
          </w:p>
        </w:tc>
        <w:tc>
          <w:tcPr>
            <w:tcW w:w="4199" w:type="dxa"/>
            <w:tcBorders>
              <w:top w:val="single" w:sz="4" w:space="0" w:color="000001"/>
              <w:left w:val="single" w:sz="4" w:space="0" w:color="000001"/>
              <w:bottom w:val="single" w:sz="4" w:space="0" w:color="000001"/>
              <w:right w:val="single" w:sz="4" w:space="0" w:color="auto"/>
            </w:tcBorders>
          </w:tcPr>
          <w:p w14:paraId="39F9DDA0" w14:textId="65EB5411"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1. L formos</w:t>
            </w:r>
          </w:p>
        </w:tc>
        <w:tc>
          <w:tcPr>
            <w:tcW w:w="1944" w:type="dxa"/>
            <w:tcBorders>
              <w:top w:val="single" w:sz="4" w:space="0" w:color="auto"/>
              <w:left w:val="single" w:sz="4" w:space="0" w:color="auto"/>
              <w:bottom w:val="single" w:sz="4" w:space="0" w:color="auto"/>
              <w:right w:val="single" w:sz="4" w:space="0" w:color="auto"/>
            </w:tcBorders>
          </w:tcPr>
          <w:p w14:paraId="41B82090"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1867" w:type="dxa"/>
            <w:tcBorders>
              <w:top w:val="single" w:sz="4" w:space="0" w:color="auto"/>
              <w:left w:val="single" w:sz="4" w:space="0" w:color="auto"/>
              <w:bottom w:val="single" w:sz="4" w:space="0" w:color="auto"/>
              <w:right w:val="single" w:sz="4" w:space="0" w:color="auto"/>
            </w:tcBorders>
          </w:tcPr>
          <w:p w14:paraId="19F193A3"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3342" w:type="dxa"/>
            <w:tcBorders>
              <w:top w:val="single" w:sz="4" w:space="0" w:color="auto"/>
              <w:left w:val="single" w:sz="4" w:space="0" w:color="auto"/>
              <w:bottom w:val="single" w:sz="4" w:space="0" w:color="auto"/>
              <w:right w:val="single" w:sz="4" w:space="0" w:color="auto"/>
            </w:tcBorders>
          </w:tcPr>
          <w:p w14:paraId="12E40A6D"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r>
      <w:tr w:rsidR="00BE4971" w:rsidRPr="00062922" w14:paraId="278F7A10" w14:textId="5E318536" w:rsidTr="002A3A08">
        <w:trPr>
          <w:trHeight w:val="630"/>
        </w:trPr>
        <w:tc>
          <w:tcPr>
            <w:tcW w:w="746" w:type="dxa"/>
            <w:vMerge w:val="restart"/>
            <w:tcBorders>
              <w:top w:val="single" w:sz="4" w:space="0" w:color="000001"/>
              <w:left w:val="single" w:sz="4" w:space="0" w:color="000001"/>
              <w:right w:val="nil"/>
            </w:tcBorders>
            <w:hideMark/>
          </w:tcPr>
          <w:p w14:paraId="3FDAA452" w14:textId="77777777" w:rsidR="00BE4971" w:rsidRPr="00062922" w:rsidRDefault="00BE4971" w:rsidP="00062922">
            <w:pPr>
              <w:spacing w:after="0" w:line="240" w:lineRule="auto"/>
              <w:rPr>
                <w:rFonts w:ascii="Times New Roman" w:hAnsi="Times New Roman" w:cs="Times New Roman"/>
                <w:sz w:val="24"/>
                <w:szCs w:val="24"/>
              </w:rPr>
            </w:pPr>
          </w:p>
          <w:p w14:paraId="17B3331D" w14:textId="77777777" w:rsidR="00BE4971" w:rsidRPr="00062922" w:rsidRDefault="00BE4971" w:rsidP="00062922">
            <w:pPr>
              <w:spacing w:after="0" w:line="240" w:lineRule="auto"/>
              <w:rPr>
                <w:rFonts w:ascii="Times New Roman" w:hAnsi="Times New Roman" w:cs="Times New Roman"/>
                <w:sz w:val="24"/>
                <w:szCs w:val="24"/>
              </w:rPr>
            </w:pPr>
          </w:p>
          <w:p w14:paraId="074ACE29" w14:textId="41DEB42E"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9.2.</w:t>
            </w:r>
          </w:p>
        </w:tc>
        <w:tc>
          <w:tcPr>
            <w:tcW w:w="3098" w:type="dxa"/>
            <w:vMerge w:val="restart"/>
            <w:tcBorders>
              <w:top w:val="single" w:sz="4" w:space="0" w:color="000001"/>
              <w:left w:val="single" w:sz="4" w:space="0" w:color="000001"/>
              <w:right w:val="nil"/>
            </w:tcBorders>
          </w:tcPr>
          <w:p w14:paraId="6CF9306A" w14:textId="77777777" w:rsidR="00BE4971" w:rsidRPr="00062922" w:rsidRDefault="00BE4971" w:rsidP="00062922">
            <w:pPr>
              <w:spacing w:after="0" w:line="240" w:lineRule="auto"/>
              <w:rPr>
                <w:rFonts w:ascii="Times New Roman" w:hAnsi="Times New Roman" w:cs="Times New Roman"/>
                <w:sz w:val="24"/>
                <w:szCs w:val="24"/>
                <w:lang w:bidi="lt-LT"/>
              </w:rPr>
            </w:pPr>
          </w:p>
          <w:p w14:paraId="5BD3B710" w14:textId="50BC9050"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lang w:bidi="lt-LT"/>
              </w:rPr>
              <w:t>Reguliuojamo aukščio atrama, skirta padėti rankai (2 vnt.)</w:t>
            </w:r>
          </w:p>
        </w:tc>
        <w:tc>
          <w:tcPr>
            <w:tcW w:w="4199" w:type="dxa"/>
            <w:tcBorders>
              <w:top w:val="single" w:sz="4" w:space="0" w:color="000001"/>
              <w:left w:val="single" w:sz="4" w:space="0" w:color="000001"/>
              <w:bottom w:val="single" w:sz="4" w:space="0" w:color="auto"/>
              <w:right w:val="single" w:sz="4" w:space="0" w:color="auto"/>
            </w:tcBorders>
          </w:tcPr>
          <w:p w14:paraId="6422B52E" w14:textId="312FE187"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1. Atrama gali judėti horizontaliai ir vertikaliai</w:t>
            </w:r>
            <w:r w:rsidRPr="00062922">
              <w:rPr>
                <w:rFonts w:ascii="Times New Roman" w:hAnsi="Times New Roman" w:cs="Times New Roman"/>
                <w:sz w:val="24"/>
                <w:szCs w:val="24"/>
                <w:lang w:bidi="lt-LT"/>
              </w:rPr>
              <w:t xml:space="preserve">, </w:t>
            </w:r>
            <w:r w:rsidRPr="00062922">
              <w:rPr>
                <w:rFonts w:ascii="Times New Roman" w:hAnsi="Times New Roman" w:cs="Times New Roman"/>
                <w:sz w:val="24"/>
                <w:szCs w:val="24"/>
              </w:rPr>
              <w:t xml:space="preserve"> </w:t>
            </w:r>
          </w:p>
        </w:tc>
        <w:tc>
          <w:tcPr>
            <w:tcW w:w="1944" w:type="dxa"/>
            <w:tcBorders>
              <w:top w:val="single" w:sz="4" w:space="0" w:color="auto"/>
              <w:left w:val="single" w:sz="4" w:space="0" w:color="auto"/>
              <w:bottom w:val="single" w:sz="4" w:space="0" w:color="auto"/>
              <w:right w:val="single" w:sz="4" w:space="0" w:color="auto"/>
            </w:tcBorders>
          </w:tcPr>
          <w:p w14:paraId="228D93C8"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1867" w:type="dxa"/>
            <w:tcBorders>
              <w:top w:val="single" w:sz="4" w:space="0" w:color="auto"/>
              <w:left w:val="single" w:sz="4" w:space="0" w:color="auto"/>
              <w:bottom w:val="single" w:sz="4" w:space="0" w:color="auto"/>
              <w:right w:val="single" w:sz="4" w:space="0" w:color="auto"/>
            </w:tcBorders>
          </w:tcPr>
          <w:p w14:paraId="644ACA76"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3342" w:type="dxa"/>
            <w:tcBorders>
              <w:top w:val="single" w:sz="4" w:space="0" w:color="auto"/>
              <w:left w:val="single" w:sz="4" w:space="0" w:color="auto"/>
              <w:bottom w:val="single" w:sz="4" w:space="0" w:color="auto"/>
              <w:right w:val="single" w:sz="4" w:space="0" w:color="auto"/>
            </w:tcBorders>
          </w:tcPr>
          <w:p w14:paraId="2CD05856"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r>
      <w:tr w:rsidR="00BE4971" w:rsidRPr="00062922" w14:paraId="165818E2" w14:textId="6FA46B17" w:rsidTr="002A3A08">
        <w:trPr>
          <w:trHeight w:val="630"/>
        </w:trPr>
        <w:tc>
          <w:tcPr>
            <w:tcW w:w="746" w:type="dxa"/>
            <w:vMerge/>
            <w:tcBorders>
              <w:left w:val="single" w:sz="4" w:space="0" w:color="000001"/>
              <w:right w:val="nil"/>
            </w:tcBorders>
          </w:tcPr>
          <w:p w14:paraId="36B51754" w14:textId="77777777" w:rsidR="00BE4971" w:rsidRPr="00062922" w:rsidRDefault="00BE4971" w:rsidP="00062922">
            <w:pPr>
              <w:spacing w:after="0" w:line="240" w:lineRule="auto"/>
              <w:rPr>
                <w:rFonts w:ascii="Times New Roman" w:hAnsi="Times New Roman" w:cs="Times New Roman"/>
                <w:sz w:val="24"/>
                <w:szCs w:val="24"/>
              </w:rPr>
            </w:pPr>
          </w:p>
        </w:tc>
        <w:tc>
          <w:tcPr>
            <w:tcW w:w="3098" w:type="dxa"/>
            <w:vMerge/>
            <w:tcBorders>
              <w:left w:val="single" w:sz="4" w:space="0" w:color="000001"/>
              <w:right w:val="nil"/>
            </w:tcBorders>
          </w:tcPr>
          <w:p w14:paraId="5C4CBD1E" w14:textId="77777777" w:rsidR="00BE4971" w:rsidRPr="00062922" w:rsidRDefault="00BE4971" w:rsidP="00062922">
            <w:pPr>
              <w:spacing w:after="0" w:line="240" w:lineRule="auto"/>
              <w:rPr>
                <w:rFonts w:ascii="Times New Roman" w:hAnsi="Times New Roman" w:cs="Times New Roman"/>
                <w:sz w:val="24"/>
                <w:szCs w:val="24"/>
                <w:lang w:bidi="lt-LT"/>
              </w:rPr>
            </w:pPr>
          </w:p>
        </w:tc>
        <w:tc>
          <w:tcPr>
            <w:tcW w:w="4199" w:type="dxa"/>
            <w:tcBorders>
              <w:top w:val="single" w:sz="4" w:space="0" w:color="auto"/>
              <w:left w:val="single" w:sz="4" w:space="0" w:color="000001"/>
              <w:bottom w:val="single" w:sz="4" w:space="0" w:color="auto"/>
              <w:right w:val="single" w:sz="4" w:space="0" w:color="auto"/>
            </w:tcBorders>
          </w:tcPr>
          <w:p w14:paraId="07000C4E" w14:textId="6D875ABB"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2. Su darbinio paviršiaus antistatiniu paminkštinimu;</w:t>
            </w:r>
          </w:p>
        </w:tc>
        <w:tc>
          <w:tcPr>
            <w:tcW w:w="1944" w:type="dxa"/>
            <w:tcBorders>
              <w:top w:val="single" w:sz="4" w:space="0" w:color="auto"/>
              <w:left w:val="single" w:sz="4" w:space="0" w:color="auto"/>
              <w:bottom w:val="single" w:sz="4" w:space="0" w:color="auto"/>
              <w:right w:val="single" w:sz="4" w:space="0" w:color="auto"/>
            </w:tcBorders>
          </w:tcPr>
          <w:p w14:paraId="27E4CF19"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1867" w:type="dxa"/>
            <w:tcBorders>
              <w:top w:val="single" w:sz="4" w:space="0" w:color="auto"/>
              <w:left w:val="single" w:sz="4" w:space="0" w:color="auto"/>
              <w:bottom w:val="single" w:sz="4" w:space="0" w:color="auto"/>
              <w:right w:val="single" w:sz="4" w:space="0" w:color="auto"/>
            </w:tcBorders>
          </w:tcPr>
          <w:p w14:paraId="10A747C6"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3342" w:type="dxa"/>
            <w:tcBorders>
              <w:top w:val="single" w:sz="4" w:space="0" w:color="auto"/>
              <w:left w:val="single" w:sz="4" w:space="0" w:color="auto"/>
              <w:bottom w:val="single" w:sz="4" w:space="0" w:color="auto"/>
              <w:right w:val="single" w:sz="4" w:space="0" w:color="auto"/>
            </w:tcBorders>
          </w:tcPr>
          <w:p w14:paraId="11AD4AF8"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r>
      <w:tr w:rsidR="00BE4971" w:rsidRPr="00062922" w14:paraId="694175A8" w14:textId="4F2F6371" w:rsidTr="002A3A08">
        <w:trPr>
          <w:trHeight w:val="295"/>
        </w:trPr>
        <w:tc>
          <w:tcPr>
            <w:tcW w:w="746" w:type="dxa"/>
            <w:vMerge/>
            <w:tcBorders>
              <w:left w:val="single" w:sz="4" w:space="0" w:color="000001"/>
              <w:bottom w:val="single" w:sz="4" w:space="0" w:color="000001"/>
              <w:right w:val="nil"/>
            </w:tcBorders>
          </w:tcPr>
          <w:p w14:paraId="0684626E" w14:textId="77777777" w:rsidR="00BE4971" w:rsidRPr="00062922" w:rsidRDefault="00BE4971" w:rsidP="00062922">
            <w:pPr>
              <w:spacing w:after="0" w:line="240" w:lineRule="auto"/>
              <w:rPr>
                <w:rFonts w:ascii="Times New Roman" w:hAnsi="Times New Roman" w:cs="Times New Roman"/>
                <w:sz w:val="24"/>
                <w:szCs w:val="24"/>
              </w:rPr>
            </w:pPr>
          </w:p>
        </w:tc>
        <w:tc>
          <w:tcPr>
            <w:tcW w:w="3098" w:type="dxa"/>
            <w:vMerge/>
            <w:tcBorders>
              <w:left w:val="single" w:sz="4" w:space="0" w:color="000001"/>
              <w:bottom w:val="single" w:sz="4" w:space="0" w:color="000001"/>
              <w:right w:val="nil"/>
            </w:tcBorders>
          </w:tcPr>
          <w:p w14:paraId="1FC0C924" w14:textId="77777777" w:rsidR="00BE4971" w:rsidRPr="00062922" w:rsidRDefault="00BE4971" w:rsidP="00062922">
            <w:pPr>
              <w:spacing w:after="0" w:line="240" w:lineRule="auto"/>
              <w:rPr>
                <w:rFonts w:ascii="Times New Roman" w:hAnsi="Times New Roman" w:cs="Times New Roman"/>
                <w:sz w:val="24"/>
                <w:szCs w:val="24"/>
                <w:lang w:bidi="lt-LT"/>
              </w:rPr>
            </w:pPr>
          </w:p>
        </w:tc>
        <w:tc>
          <w:tcPr>
            <w:tcW w:w="4199" w:type="dxa"/>
            <w:tcBorders>
              <w:top w:val="single" w:sz="4" w:space="0" w:color="auto"/>
              <w:left w:val="single" w:sz="4" w:space="0" w:color="000001"/>
              <w:bottom w:val="single" w:sz="4" w:space="0" w:color="000001"/>
              <w:right w:val="single" w:sz="4" w:space="0" w:color="auto"/>
            </w:tcBorders>
          </w:tcPr>
          <w:p w14:paraId="41F11FE0" w14:textId="77777777"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3. Su rankos fiksavimo diržu.</w:t>
            </w:r>
          </w:p>
        </w:tc>
        <w:tc>
          <w:tcPr>
            <w:tcW w:w="1944" w:type="dxa"/>
            <w:tcBorders>
              <w:top w:val="single" w:sz="4" w:space="0" w:color="auto"/>
              <w:left w:val="single" w:sz="4" w:space="0" w:color="auto"/>
              <w:bottom w:val="single" w:sz="4" w:space="0" w:color="auto"/>
              <w:right w:val="single" w:sz="4" w:space="0" w:color="auto"/>
            </w:tcBorders>
          </w:tcPr>
          <w:p w14:paraId="5A60BE3F"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1867" w:type="dxa"/>
            <w:tcBorders>
              <w:top w:val="single" w:sz="4" w:space="0" w:color="auto"/>
              <w:left w:val="single" w:sz="4" w:space="0" w:color="auto"/>
              <w:bottom w:val="single" w:sz="4" w:space="0" w:color="auto"/>
              <w:right w:val="single" w:sz="4" w:space="0" w:color="auto"/>
            </w:tcBorders>
          </w:tcPr>
          <w:p w14:paraId="2EAFA592"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3342" w:type="dxa"/>
            <w:tcBorders>
              <w:top w:val="single" w:sz="4" w:space="0" w:color="auto"/>
              <w:left w:val="single" w:sz="4" w:space="0" w:color="auto"/>
              <w:bottom w:val="single" w:sz="4" w:space="0" w:color="auto"/>
              <w:right w:val="single" w:sz="4" w:space="0" w:color="auto"/>
            </w:tcBorders>
          </w:tcPr>
          <w:p w14:paraId="6806B52C"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r>
      <w:tr w:rsidR="00BE4971" w:rsidRPr="00062922" w14:paraId="41E5F108" w14:textId="25844E0F" w:rsidTr="002A3A08">
        <w:tc>
          <w:tcPr>
            <w:tcW w:w="746" w:type="dxa"/>
            <w:tcBorders>
              <w:top w:val="single" w:sz="4" w:space="0" w:color="000001"/>
              <w:left w:val="single" w:sz="4" w:space="0" w:color="000001"/>
              <w:bottom w:val="single" w:sz="4" w:space="0" w:color="000001"/>
              <w:right w:val="nil"/>
            </w:tcBorders>
          </w:tcPr>
          <w:p w14:paraId="15742B70" w14:textId="77777777" w:rsidR="00BE4971" w:rsidRPr="00062922" w:rsidRDefault="00BE4971" w:rsidP="00062922">
            <w:pPr>
              <w:spacing w:after="0" w:line="240" w:lineRule="auto"/>
              <w:rPr>
                <w:rFonts w:ascii="Times New Roman" w:hAnsi="Times New Roman" w:cs="Times New Roman"/>
                <w:sz w:val="24"/>
                <w:szCs w:val="24"/>
              </w:rPr>
            </w:pPr>
          </w:p>
          <w:p w14:paraId="25FDC3B3" w14:textId="2EC34D2B"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9.3.</w:t>
            </w:r>
          </w:p>
        </w:tc>
        <w:tc>
          <w:tcPr>
            <w:tcW w:w="3098" w:type="dxa"/>
            <w:tcBorders>
              <w:top w:val="single" w:sz="4" w:space="0" w:color="000001"/>
              <w:left w:val="single" w:sz="4" w:space="0" w:color="000001"/>
              <w:bottom w:val="single" w:sz="4" w:space="0" w:color="000001"/>
              <w:right w:val="nil"/>
            </w:tcBorders>
          </w:tcPr>
          <w:p w14:paraId="13496CF1" w14:textId="238F3A9D"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lang w:bidi="lt-LT"/>
              </w:rPr>
              <w:t xml:space="preserve">Atramos, skirtos ant šono paguldyto paciento prilaikymui </w:t>
            </w:r>
          </w:p>
        </w:tc>
        <w:tc>
          <w:tcPr>
            <w:tcW w:w="4199" w:type="dxa"/>
            <w:tcBorders>
              <w:top w:val="single" w:sz="4" w:space="0" w:color="000001"/>
              <w:left w:val="single" w:sz="4" w:space="0" w:color="000001"/>
              <w:bottom w:val="single" w:sz="4" w:space="0" w:color="000001"/>
              <w:right w:val="single" w:sz="4" w:space="0" w:color="auto"/>
            </w:tcBorders>
          </w:tcPr>
          <w:p w14:paraId="06D5440B" w14:textId="77777777" w:rsidR="00BE4971" w:rsidRPr="00062922" w:rsidRDefault="00BE4971" w:rsidP="00062922">
            <w:pPr>
              <w:spacing w:after="0" w:line="240" w:lineRule="auto"/>
              <w:rPr>
                <w:rFonts w:ascii="Times New Roman" w:hAnsi="Times New Roman" w:cs="Times New Roman"/>
                <w:sz w:val="24"/>
                <w:szCs w:val="24"/>
              </w:rPr>
            </w:pPr>
          </w:p>
          <w:p w14:paraId="02E514E6" w14:textId="24B31FBC"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2 vnt.</w:t>
            </w:r>
          </w:p>
        </w:tc>
        <w:tc>
          <w:tcPr>
            <w:tcW w:w="1944" w:type="dxa"/>
            <w:tcBorders>
              <w:top w:val="single" w:sz="4" w:space="0" w:color="auto"/>
              <w:left w:val="single" w:sz="4" w:space="0" w:color="auto"/>
              <w:bottom w:val="single" w:sz="4" w:space="0" w:color="auto"/>
              <w:right w:val="single" w:sz="4" w:space="0" w:color="auto"/>
            </w:tcBorders>
          </w:tcPr>
          <w:p w14:paraId="295F69A3"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1867" w:type="dxa"/>
            <w:tcBorders>
              <w:top w:val="single" w:sz="4" w:space="0" w:color="auto"/>
              <w:left w:val="single" w:sz="4" w:space="0" w:color="auto"/>
              <w:bottom w:val="single" w:sz="4" w:space="0" w:color="auto"/>
              <w:right w:val="single" w:sz="4" w:space="0" w:color="auto"/>
            </w:tcBorders>
          </w:tcPr>
          <w:p w14:paraId="4E406D7B"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3342" w:type="dxa"/>
            <w:tcBorders>
              <w:top w:val="single" w:sz="4" w:space="0" w:color="auto"/>
              <w:left w:val="single" w:sz="4" w:space="0" w:color="auto"/>
              <w:bottom w:val="single" w:sz="4" w:space="0" w:color="auto"/>
              <w:right w:val="single" w:sz="4" w:space="0" w:color="auto"/>
            </w:tcBorders>
          </w:tcPr>
          <w:p w14:paraId="5FB36612"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r>
      <w:tr w:rsidR="00BE4971" w:rsidRPr="00062922" w14:paraId="4A48266E" w14:textId="7FF3AF1A" w:rsidTr="002A3A08">
        <w:tc>
          <w:tcPr>
            <w:tcW w:w="746" w:type="dxa"/>
            <w:tcBorders>
              <w:top w:val="single" w:sz="4" w:space="0" w:color="000001"/>
              <w:left w:val="single" w:sz="4" w:space="0" w:color="000001"/>
              <w:bottom w:val="single" w:sz="4" w:space="0" w:color="000001"/>
              <w:right w:val="nil"/>
            </w:tcBorders>
          </w:tcPr>
          <w:p w14:paraId="2D5C9075" w14:textId="2366CBE3"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9.4.</w:t>
            </w:r>
          </w:p>
        </w:tc>
        <w:tc>
          <w:tcPr>
            <w:tcW w:w="3098" w:type="dxa"/>
            <w:tcBorders>
              <w:top w:val="single" w:sz="4" w:space="0" w:color="000001"/>
              <w:left w:val="single" w:sz="4" w:space="0" w:color="000001"/>
              <w:bottom w:val="single" w:sz="4" w:space="0" w:color="000001"/>
              <w:right w:val="nil"/>
            </w:tcBorders>
          </w:tcPr>
          <w:p w14:paraId="531E9618" w14:textId="1366AB12"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Infuzijos stovas</w:t>
            </w:r>
          </w:p>
        </w:tc>
        <w:tc>
          <w:tcPr>
            <w:tcW w:w="4199" w:type="dxa"/>
            <w:tcBorders>
              <w:top w:val="single" w:sz="4" w:space="0" w:color="000001"/>
              <w:left w:val="single" w:sz="4" w:space="0" w:color="000001"/>
              <w:bottom w:val="single" w:sz="4" w:space="0" w:color="000001"/>
              <w:right w:val="single" w:sz="4" w:space="0" w:color="auto"/>
            </w:tcBorders>
          </w:tcPr>
          <w:p w14:paraId="5770FC65" w14:textId="6EC36B05"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lang w:bidi="lt-LT"/>
              </w:rPr>
              <w:t>1 vnt.</w:t>
            </w:r>
          </w:p>
        </w:tc>
        <w:tc>
          <w:tcPr>
            <w:tcW w:w="1944" w:type="dxa"/>
            <w:tcBorders>
              <w:top w:val="single" w:sz="4" w:space="0" w:color="auto"/>
              <w:left w:val="single" w:sz="4" w:space="0" w:color="auto"/>
              <w:bottom w:val="single" w:sz="4" w:space="0" w:color="auto"/>
              <w:right w:val="single" w:sz="4" w:space="0" w:color="auto"/>
            </w:tcBorders>
          </w:tcPr>
          <w:p w14:paraId="248F9B31"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1867" w:type="dxa"/>
            <w:tcBorders>
              <w:top w:val="single" w:sz="4" w:space="0" w:color="auto"/>
              <w:left w:val="single" w:sz="4" w:space="0" w:color="auto"/>
              <w:bottom w:val="single" w:sz="4" w:space="0" w:color="auto"/>
              <w:right w:val="single" w:sz="4" w:space="0" w:color="auto"/>
            </w:tcBorders>
          </w:tcPr>
          <w:p w14:paraId="53062AD9"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3342" w:type="dxa"/>
            <w:tcBorders>
              <w:top w:val="single" w:sz="4" w:space="0" w:color="auto"/>
              <w:left w:val="single" w:sz="4" w:space="0" w:color="auto"/>
              <w:bottom w:val="single" w:sz="4" w:space="0" w:color="auto"/>
              <w:right w:val="single" w:sz="4" w:space="0" w:color="auto"/>
            </w:tcBorders>
          </w:tcPr>
          <w:p w14:paraId="42918430"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r>
      <w:tr w:rsidR="00BE4971" w:rsidRPr="00062922" w14:paraId="2925E59E" w14:textId="6C46EFF5" w:rsidTr="002A3A08">
        <w:tc>
          <w:tcPr>
            <w:tcW w:w="746" w:type="dxa"/>
            <w:tcBorders>
              <w:top w:val="single" w:sz="4" w:space="0" w:color="000001"/>
              <w:left w:val="single" w:sz="4" w:space="0" w:color="000001"/>
              <w:bottom w:val="single" w:sz="4" w:space="0" w:color="000001"/>
              <w:right w:val="nil"/>
            </w:tcBorders>
          </w:tcPr>
          <w:p w14:paraId="1FB2AFCB" w14:textId="77777777" w:rsidR="00BE4971" w:rsidRPr="00062922" w:rsidRDefault="00BE4971" w:rsidP="00062922">
            <w:pPr>
              <w:spacing w:after="0" w:line="240" w:lineRule="auto"/>
              <w:rPr>
                <w:rFonts w:ascii="Times New Roman" w:hAnsi="Times New Roman" w:cs="Times New Roman"/>
                <w:sz w:val="24"/>
                <w:szCs w:val="24"/>
              </w:rPr>
            </w:pPr>
          </w:p>
          <w:p w14:paraId="4CF728BF" w14:textId="3EA01E2E"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9.5.</w:t>
            </w:r>
          </w:p>
        </w:tc>
        <w:tc>
          <w:tcPr>
            <w:tcW w:w="3098" w:type="dxa"/>
            <w:tcBorders>
              <w:top w:val="single" w:sz="4" w:space="0" w:color="000001"/>
              <w:left w:val="single" w:sz="4" w:space="0" w:color="000001"/>
              <w:bottom w:val="single" w:sz="4" w:space="0" w:color="000001"/>
              <w:right w:val="nil"/>
            </w:tcBorders>
          </w:tcPr>
          <w:p w14:paraId="40E2F89C" w14:textId="2F36201B" w:rsidR="00BE4971" w:rsidRPr="00062922" w:rsidRDefault="00BE4971" w:rsidP="00062922">
            <w:pPr>
              <w:spacing w:after="0" w:line="240" w:lineRule="auto"/>
              <w:rPr>
                <w:rFonts w:ascii="Times New Roman" w:hAnsi="Times New Roman" w:cs="Times New Roman"/>
                <w:sz w:val="24"/>
                <w:szCs w:val="24"/>
              </w:rPr>
            </w:pPr>
            <w:proofErr w:type="spellStart"/>
            <w:r w:rsidRPr="00062922">
              <w:rPr>
                <w:rFonts w:ascii="Times New Roman" w:hAnsi="Times New Roman" w:cs="Times New Roman"/>
                <w:sz w:val="24"/>
                <w:szCs w:val="24"/>
              </w:rPr>
              <w:t>Göpel</w:t>
            </w:r>
            <w:proofErr w:type="spellEnd"/>
            <w:r w:rsidRPr="00062922">
              <w:rPr>
                <w:rFonts w:ascii="Times New Roman" w:hAnsi="Times New Roman" w:cs="Times New Roman"/>
                <w:sz w:val="24"/>
                <w:szCs w:val="24"/>
              </w:rPr>
              <w:t>“ ar lygiaverčio tipo kojų atramos  su fiksatoriais prie bėgelio</w:t>
            </w:r>
          </w:p>
        </w:tc>
        <w:tc>
          <w:tcPr>
            <w:tcW w:w="4199" w:type="dxa"/>
            <w:tcBorders>
              <w:top w:val="single" w:sz="4" w:space="0" w:color="000001"/>
              <w:left w:val="single" w:sz="4" w:space="0" w:color="000001"/>
              <w:bottom w:val="single" w:sz="4" w:space="0" w:color="000001"/>
              <w:right w:val="single" w:sz="4" w:space="0" w:color="auto"/>
            </w:tcBorders>
          </w:tcPr>
          <w:p w14:paraId="4008E42E" w14:textId="77777777" w:rsidR="00BE4971" w:rsidRPr="00062922" w:rsidRDefault="00BE4971" w:rsidP="00062922">
            <w:pPr>
              <w:spacing w:after="0" w:line="240" w:lineRule="auto"/>
              <w:rPr>
                <w:rFonts w:ascii="Times New Roman" w:hAnsi="Times New Roman" w:cs="Times New Roman"/>
                <w:sz w:val="24"/>
                <w:szCs w:val="24"/>
              </w:rPr>
            </w:pPr>
          </w:p>
          <w:p w14:paraId="5E684E9D" w14:textId="250EB37F"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2 vnt.</w:t>
            </w:r>
          </w:p>
        </w:tc>
        <w:tc>
          <w:tcPr>
            <w:tcW w:w="1944" w:type="dxa"/>
            <w:tcBorders>
              <w:top w:val="single" w:sz="4" w:space="0" w:color="auto"/>
              <w:left w:val="single" w:sz="4" w:space="0" w:color="auto"/>
              <w:bottom w:val="single" w:sz="4" w:space="0" w:color="auto"/>
              <w:right w:val="single" w:sz="4" w:space="0" w:color="auto"/>
            </w:tcBorders>
          </w:tcPr>
          <w:p w14:paraId="629CC3FC"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1867" w:type="dxa"/>
            <w:tcBorders>
              <w:top w:val="single" w:sz="4" w:space="0" w:color="auto"/>
              <w:left w:val="single" w:sz="4" w:space="0" w:color="auto"/>
              <w:bottom w:val="single" w:sz="4" w:space="0" w:color="auto"/>
              <w:right w:val="single" w:sz="4" w:space="0" w:color="auto"/>
            </w:tcBorders>
          </w:tcPr>
          <w:p w14:paraId="48C6F3B2"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3342" w:type="dxa"/>
            <w:tcBorders>
              <w:top w:val="single" w:sz="4" w:space="0" w:color="auto"/>
              <w:left w:val="single" w:sz="4" w:space="0" w:color="auto"/>
              <w:bottom w:val="single" w:sz="4" w:space="0" w:color="auto"/>
              <w:right w:val="single" w:sz="4" w:space="0" w:color="auto"/>
            </w:tcBorders>
          </w:tcPr>
          <w:p w14:paraId="7870773F"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r>
      <w:tr w:rsidR="00BE4971" w:rsidRPr="00062922" w14:paraId="0847DDEC" w14:textId="1C2CC6FD" w:rsidTr="002A3A08">
        <w:tc>
          <w:tcPr>
            <w:tcW w:w="746" w:type="dxa"/>
            <w:tcBorders>
              <w:top w:val="single" w:sz="4" w:space="0" w:color="000001"/>
              <w:left w:val="single" w:sz="4" w:space="0" w:color="000001"/>
              <w:bottom w:val="single" w:sz="4" w:space="0" w:color="000001"/>
              <w:right w:val="nil"/>
            </w:tcBorders>
          </w:tcPr>
          <w:p w14:paraId="53BF9229" w14:textId="77777777" w:rsidR="00BE4971" w:rsidRPr="00062922" w:rsidRDefault="00BE4971" w:rsidP="00062922">
            <w:pPr>
              <w:spacing w:after="0" w:line="240" w:lineRule="auto"/>
              <w:rPr>
                <w:rFonts w:ascii="Times New Roman" w:hAnsi="Times New Roman" w:cs="Times New Roman"/>
                <w:sz w:val="24"/>
                <w:szCs w:val="24"/>
              </w:rPr>
            </w:pPr>
          </w:p>
          <w:p w14:paraId="6161412F" w14:textId="77777777" w:rsidR="00BE4971" w:rsidRPr="00062922" w:rsidRDefault="00BE4971" w:rsidP="00062922">
            <w:pPr>
              <w:spacing w:after="0" w:line="240" w:lineRule="auto"/>
              <w:rPr>
                <w:rFonts w:ascii="Times New Roman" w:hAnsi="Times New Roman" w:cs="Times New Roman"/>
                <w:sz w:val="24"/>
                <w:szCs w:val="24"/>
              </w:rPr>
            </w:pPr>
          </w:p>
          <w:p w14:paraId="2DE6A176" w14:textId="77570B81"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9.6</w:t>
            </w:r>
          </w:p>
        </w:tc>
        <w:tc>
          <w:tcPr>
            <w:tcW w:w="3098" w:type="dxa"/>
            <w:tcBorders>
              <w:top w:val="single" w:sz="4" w:space="0" w:color="000001"/>
              <w:left w:val="single" w:sz="4" w:space="0" w:color="000001"/>
              <w:bottom w:val="single" w:sz="4" w:space="0" w:color="000001"/>
              <w:right w:val="nil"/>
            </w:tcBorders>
          </w:tcPr>
          <w:p w14:paraId="03CCF527" w14:textId="72C992E5"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Biologinio skysčio surinkimo kriauklė (įskaitant tvirtinimo priedus), įstatoma į dubens sekcijos bėgelius arba tvirtinama prie stalviršio bėgelių</w:t>
            </w:r>
          </w:p>
        </w:tc>
        <w:tc>
          <w:tcPr>
            <w:tcW w:w="4199" w:type="dxa"/>
            <w:tcBorders>
              <w:top w:val="single" w:sz="4" w:space="0" w:color="000001"/>
              <w:left w:val="single" w:sz="4" w:space="0" w:color="000001"/>
              <w:bottom w:val="single" w:sz="4" w:space="0" w:color="000001"/>
              <w:right w:val="single" w:sz="4" w:space="0" w:color="auto"/>
            </w:tcBorders>
          </w:tcPr>
          <w:p w14:paraId="26B1BEA6" w14:textId="77777777" w:rsidR="00BE4971" w:rsidRPr="00062922" w:rsidRDefault="00BE4971" w:rsidP="00062922">
            <w:pPr>
              <w:spacing w:after="0" w:line="240" w:lineRule="auto"/>
              <w:rPr>
                <w:rFonts w:ascii="Times New Roman" w:hAnsi="Times New Roman" w:cs="Times New Roman"/>
                <w:sz w:val="24"/>
                <w:szCs w:val="24"/>
              </w:rPr>
            </w:pPr>
          </w:p>
          <w:p w14:paraId="693AD688" w14:textId="77777777" w:rsidR="00BE4971" w:rsidRPr="00062922" w:rsidRDefault="00BE4971" w:rsidP="00062922">
            <w:pPr>
              <w:spacing w:after="0" w:line="240" w:lineRule="auto"/>
              <w:rPr>
                <w:rFonts w:ascii="Times New Roman" w:hAnsi="Times New Roman" w:cs="Times New Roman"/>
                <w:sz w:val="24"/>
                <w:szCs w:val="24"/>
              </w:rPr>
            </w:pPr>
          </w:p>
          <w:p w14:paraId="68E57F01" w14:textId="0BEB9EE1"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 xml:space="preserve">1 vnt. </w:t>
            </w:r>
          </w:p>
        </w:tc>
        <w:tc>
          <w:tcPr>
            <w:tcW w:w="1944" w:type="dxa"/>
            <w:tcBorders>
              <w:top w:val="single" w:sz="4" w:space="0" w:color="auto"/>
              <w:left w:val="single" w:sz="4" w:space="0" w:color="auto"/>
              <w:bottom w:val="single" w:sz="4" w:space="0" w:color="auto"/>
              <w:right w:val="single" w:sz="4" w:space="0" w:color="auto"/>
            </w:tcBorders>
          </w:tcPr>
          <w:p w14:paraId="47463F27"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1867" w:type="dxa"/>
            <w:tcBorders>
              <w:top w:val="single" w:sz="4" w:space="0" w:color="auto"/>
              <w:left w:val="single" w:sz="4" w:space="0" w:color="auto"/>
              <w:bottom w:val="single" w:sz="4" w:space="0" w:color="auto"/>
              <w:right w:val="single" w:sz="4" w:space="0" w:color="auto"/>
            </w:tcBorders>
          </w:tcPr>
          <w:p w14:paraId="60F26C72"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3342" w:type="dxa"/>
            <w:tcBorders>
              <w:top w:val="single" w:sz="4" w:space="0" w:color="auto"/>
              <w:left w:val="single" w:sz="4" w:space="0" w:color="auto"/>
              <w:bottom w:val="single" w:sz="4" w:space="0" w:color="auto"/>
              <w:right w:val="single" w:sz="4" w:space="0" w:color="auto"/>
            </w:tcBorders>
          </w:tcPr>
          <w:p w14:paraId="7CDAA8E7"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r>
      <w:tr w:rsidR="00BE4971" w:rsidRPr="00062922" w14:paraId="01D70D94" w14:textId="1D63BC80" w:rsidTr="002A3A08">
        <w:tc>
          <w:tcPr>
            <w:tcW w:w="746" w:type="dxa"/>
            <w:tcBorders>
              <w:top w:val="single" w:sz="4" w:space="0" w:color="000001"/>
              <w:left w:val="single" w:sz="4" w:space="0" w:color="000001"/>
              <w:bottom w:val="single" w:sz="4" w:space="0" w:color="000001"/>
              <w:right w:val="nil"/>
            </w:tcBorders>
          </w:tcPr>
          <w:p w14:paraId="461046FD" w14:textId="12649B94"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9.7.</w:t>
            </w:r>
          </w:p>
        </w:tc>
        <w:tc>
          <w:tcPr>
            <w:tcW w:w="3098" w:type="dxa"/>
            <w:tcBorders>
              <w:top w:val="single" w:sz="4" w:space="0" w:color="000001"/>
              <w:left w:val="single" w:sz="4" w:space="0" w:color="000001"/>
              <w:bottom w:val="single" w:sz="4" w:space="0" w:color="000001"/>
              <w:right w:val="nil"/>
            </w:tcBorders>
          </w:tcPr>
          <w:p w14:paraId="79803079" w14:textId="7F8841A6"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Diržas liemens fiksavimui (2 dalių)</w:t>
            </w:r>
          </w:p>
        </w:tc>
        <w:tc>
          <w:tcPr>
            <w:tcW w:w="4199" w:type="dxa"/>
            <w:tcBorders>
              <w:top w:val="single" w:sz="4" w:space="0" w:color="000001"/>
              <w:left w:val="single" w:sz="4" w:space="0" w:color="000001"/>
              <w:bottom w:val="single" w:sz="4" w:space="0" w:color="000001"/>
              <w:right w:val="single" w:sz="4" w:space="0" w:color="auto"/>
            </w:tcBorders>
          </w:tcPr>
          <w:p w14:paraId="45D09DA0" w14:textId="434BB0AB"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1 vnt.</w:t>
            </w:r>
          </w:p>
        </w:tc>
        <w:tc>
          <w:tcPr>
            <w:tcW w:w="1944" w:type="dxa"/>
            <w:tcBorders>
              <w:top w:val="single" w:sz="4" w:space="0" w:color="auto"/>
              <w:left w:val="single" w:sz="4" w:space="0" w:color="auto"/>
              <w:bottom w:val="single" w:sz="4" w:space="0" w:color="auto"/>
              <w:right w:val="single" w:sz="4" w:space="0" w:color="auto"/>
            </w:tcBorders>
          </w:tcPr>
          <w:p w14:paraId="6F3BCCC7"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1867" w:type="dxa"/>
            <w:tcBorders>
              <w:top w:val="single" w:sz="4" w:space="0" w:color="auto"/>
              <w:left w:val="single" w:sz="4" w:space="0" w:color="auto"/>
              <w:bottom w:val="single" w:sz="4" w:space="0" w:color="auto"/>
              <w:right w:val="single" w:sz="4" w:space="0" w:color="auto"/>
            </w:tcBorders>
          </w:tcPr>
          <w:p w14:paraId="6A717EC3"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3342" w:type="dxa"/>
            <w:tcBorders>
              <w:top w:val="single" w:sz="4" w:space="0" w:color="auto"/>
              <w:left w:val="single" w:sz="4" w:space="0" w:color="auto"/>
              <w:bottom w:val="single" w:sz="4" w:space="0" w:color="auto"/>
              <w:right w:val="single" w:sz="4" w:space="0" w:color="auto"/>
            </w:tcBorders>
          </w:tcPr>
          <w:p w14:paraId="164346C8"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r>
      <w:tr w:rsidR="00BE4971" w:rsidRPr="00062922" w14:paraId="2604966C" w14:textId="2222249A" w:rsidTr="002A3A08">
        <w:tc>
          <w:tcPr>
            <w:tcW w:w="746" w:type="dxa"/>
            <w:tcBorders>
              <w:top w:val="single" w:sz="4" w:space="0" w:color="000001"/>
              <w:left w:val="single" w:sz="4" w:space="0" w:color="000001"/>
              <w:bottom w:val="single" w:sz="4" w:space="0" w:color="000001"/>
              <w:right w:val="nil"/>
            </w:tcBorders>
          </w:tcPr>
          <w:p w14:paraId="03085865" w14:textId="2705FE0E"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9.8.</w:t>
            </w:r>
          </w:p>
        </w:tc>
        <w:tc>
          <w:tcPr>
            <w:tcW w:w="3098" w:type="dxa"/>
            <w:tcBorders>
              <w:top w:val="single" w:sz="4" w:space="0" w:color="000001"/>
              <w:left w:val="single" w:sz="4" w:space="0" w:color="000001"/>
              <w:bottom w:val="single" w:sz="4" w:space="0" w:color="000001"/>
              <w:right w:val="nil"/>
            </w:tcBorders>
          </w:tcPr>
          <w:p w14:paraId="7233D954" w14:textId="6D40CFE8"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Diržas kojų tvirtinimui  (kiekvienai kojai atskirai)</w:t>
            </w:r>
          </w:p>
        </w:tc>
        <w:tc>
          <w:tcPr>
            <w:tcW w:w="4199" w:type="dxa"/>
            <w:tcBorders>
              <w:top w:val="single" w:sz="4" w:space="0" w:color="000001"/>
              <w:left w:val="single" w:sz="4" w:space="0" w:color="000001"/>
              <w:bottom w:val="single" w:sz="4" w:space="0" w:color="000001"/>
              <w:right w:val="single" w:sz="4" w:space="0" w:color="auto"/>
            </w:tcBorders>
          </w:tcPr>
          <w:p w14:paraId="4A257186" w14:textId="38493ED7"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 xml:space="preserve">2 vnt. </w:t>
            </w:r>
          </w:p>
        </w:tc>
        <w:tc>
          <w:tcPr>
            <w:tcW w:w="1944" w:type="dxa"/>
            <w:tcBorders>
              <w:top w:val="single" w:sz="4" w:space="0" w:color="auto"/>
              <w:left w:val="single" w:sz="4" w:space="0" w:color="auto"/>
              <w:bottom w:val="single" w:sz="4" w:space="0" w:color="auto"/>
              <w:right w:val="single" w:sz="4" w:space="0" w:color="auto"/>
            </w:tcBorders>
          </w:tcPr>
          <w:p w14:paraId="1980F288"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1867" w:type="dxa"/>
            <w:tcBorders>
              <w:top w:val="single" w:sz="4" w:space="0" w:color="auto"/>
              <w:left w:val="single" w:sz="4" w:space="0" w:color="auto"/>
              <w:bottom w:val="single" w:sz="4" w:space="0" w:color="auto"/>
              <w:right w:val="single" w:sz="4" w:space="0" w:color="auto"/>
            </w:tcBorders>
          </w:tcPr>
          <w:p w14:paraId="04FAA4A5"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3342" w:type="dxa"/>
            <w:tcBorders>
              <w:top w:val="single" w:sz="4" w:space="0" w:color="auto"/>
              <w:left w:val="single" w:sz="4" w:space="0" w:color="auto"/>
              <w:bottom w:val="single" w:sz="4" w:space="0" w:color="auto"/>
              <w:right w:val="single" w:sz="4" w:space="0" w:color="auto"/>
            </w:tcBorders>
          </w:tcPr>
          <w:p w14:paraId="12E2E4F1"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r>
      <w:tr w:rsidR="00BE4971" w:rsidRPr="00062922" w14:paraId="627BB240" w14:textId="7CE7AE75" w:rsidTr="002A3A08">
        <w:tc>
          <w:tcPr>
            <w:tcW w:w="746" w:type="dxa"/>
            <w:tcBorders>
              <w:top w:val="single" w:sz="4" w:space="0" w:color="000001"/>
              <w:left w:val="single" w:sz="4" w:space="0" w:color="000001"/>
              <w:bottom w:val="single" w:sz="4" w:space="0" w:color="000001"/>
              <w:right w:val="nil"/>
            </w:tcBorders>
          </w:tcPr>
          <w:p w14:paraId="3660DD3E" w14:textId="77777777" w:rsidR="00BE4971" w:rsidRPr="00062922" w:rsidRDefault="00BE4971" w:rsidP="00062922">
            <w:pPr>
              <w:spacing w:after="0" w:line="240" w:lineRule="auto"/>
              <w:rPr>
                <w:rFonts w:ascii="Times New Roman" w:hAnsi="Times New Roman" w:cs="Times New Roman"/>
                <w:sz w:val="24"/>
                <w:szCs w:val="24"/>
              </w:rPr>
            </w:pPr>
          </w:p>
          <w:p w14:paraId="7C4BEDFD" w14:textId="2B71589A"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9.9.</w:t>
            </w:r>
          </w:p>
        </w:tc>
        <w:tc>
          <w:tcPr>
            <w:tcW w:w="3098" w:type="dxa"/>
            <w:tcBorders>
              <w:top w:val="single" w:sz="4" w:space="0" w:color="000001"/>
              <w:left w:val="single" w:sz="4" w:space="0" w:color="000001"/>
              <w:bottom w:val="single" w:sz="4" w:space="0" w:color="000001"/>
              <w:right w:val="nil"/>
            </w:tcBorders>
          </w:tcPr>
          <w:p w14:paraId="07F5FAB9" w14:textId="11164DFE"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 xml:space="preserve">Galvos atrama, </w:t>
            </w:r>
            <w:proofErr w:type="spellStart"/>
            <w:r w:rsidRPr="00062922">
              <w:rPr>
                <w:rFonts w:ascii="Times New Roman" w:hAnsi="Times New Roman" w:cs="Times New Roman"/>
                <w:sz w:val="24"/>
                <w:szCs w:val="24"/>
              </w:rPr>
              <w:t>gelinė,suaugusiųjų</w:t>
            </w:r>
            <w:proofErr w:type="spellEnd"/>
            <w:r w:rsidRPr="00062922">
              <w:rPr>
                <w:rFonts w:ascii="Times New Roman" w:hAnsi="Times New Roman" w:cs="Times New Roman"/>
                <w:sz w:val="24"/>
                <w:szCs w:val="24"/>
              </w:rPr>
              <w:t xml:space="preserve"> dydžio, apsaugo galvą ir ausis</w:t>
            </w:r>
          </w:p>
        </w:tc>
        <w:tc>
          <w:tcPr>
            <w:tcW w:w="4199" w:type="dxa"/>
            <w:tcBorders>
              <w:top w:val="single" w:sz="4" w:space="0" w:color="000001"/>
              <w:left w:val="single" w:sz="4" w:space="0" w:color="000001"/>
              <w:bottom w:val="single" w:sz="4" w:space="0" w:color="000001"/>
              <w:right w:val="single" w:sz="4" w:space="0" w:color="auto"/>
            </w:tcBorders>
          </w:tcPr>
          <w:p w14:paraId="542A3527" w14:textId="77777777" w:rsidR="00BE4971" w:rsidRPr="00062922" w:rsidRDefault="00BE4971" w:rsidP="00062922">
            <w:pPr>
              <w:spacing w:after="0" w:line="240" w:lineRule="auto"/>
              <w:rPr>
                <w:rFonts w:ascii="Times New Roman" w:hAnsi="Times New Roman" w:cs="Times New Roman"/>
                <w:sz w:val="24"/>
                <w:szCs w:val="24"/>
              </w:rPr>
            </w:pPr>
          </w:p>
          <w:p w14:paraId="02A04FC5" w14:textId="3D14706F"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1 vnt.</w:t>
            </w:r>
          </w:p>
        </w:tc>
        <w:tc>
          <w:tcPr>
            <w:tcW w:w="1944" w:type="dxa"/>
            <w:tcBorders>
              <w:top w:val="single" w:sz="4" w:space="0" w:color="auto"/>
              <w:left w:val="single" w:sz="4" w:space="0" w:color="auto"/>
              <w:bottom w:val="single" w:sz="4" w:space="0" w:color="auto"/>
              <w:right w:val="single" w:sz="4" w:space="0" w:color="auto"/>
            </w:tcBorders>
          </w:tcPr>
          <w:p w14:paraId="5B20F3C2"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1867" w:type="dxa"/>
            <w:tcBorders>
              <w:top w:val="single" w:sz="4" w:space="0" w:color="auto"/>
              <w:left w:val="single" w:sz="4" w:space="0" w:color="auto"/>
              <w:bottom w:val="single" w:sz="4" w:space="0" w:color="auto"/>
              <w:right w:val="single" w:sz="4" w:space="0" w:color="auto"/>
            </w:tcBorders>
          </w:tcPr>
          <w:p w14:paraId="6974FE4D"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3342" w:type="dxa"/>
            <w:tcBorders>
              <w:top w:val="single" w:sz="4" w:space="0" w:color="auto"/>
              <w:left w:val="single" w:sz="4" w:space="0" w:color="auto"/>
              <w:bottom w:val="single" w:sz="4" w:space="0" w:color="auto"/>
              <w:right w:val="single" w:sz="4" w:space="0" w:color="auto"/>
            </w:tcBorders>
          </w:tcPr>
          <w:p w14:paraId="5F1CBDBB"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r>
      <w:tr w:rsidR="00BE4971" w:rsidRPr="00062922" w14:paraId="50FE63F0" w14:textId="03961E6F" w:rsidTr="002A3A08">
        <w:tc>
          <w:tcPr>
            <w:tcW w:w="746" w:type="dxa"/>
            <w:tcBorders>
              <w:top w:val="single" w:sz="4" w:space="0" w:color="000001"/>
              <w:left w:val="single" w:sz="4" w:space="0" w:color="000001"/>
              <w:bottom w:val="single" w:sz="4" w:space="0" w:color="000001"/>
              <w:right w:val="nil"/>
            </w:tcBorders>
          </w:tcPr>
          <w:p w14:paraId="789EDBFE" w14:textId="77777777" w:rsidR="00BE4971" w:rsidRPr="00062922" w:rsidRDefault="00BE4971" w:rsidP="00062922">
            <w:pPr>
              <w:spacing w:after="0" w:line="240" w:lineRule="auto"/>
              <w:rPr>
                <w:rFonts w:ascii="Times New Roman" w:hAnsi="Times New Roman" w:cs="Times New Roman"/>
                <w:sz w:val="24"/>
                <w:szCs w:val="24"/>
              </w:rPr>
            </w:pPr>
          </w:p>
          <w:p w14:paraId="3E722CFF" w14:textId="45C5DF30"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9.10.</w:t>
            </w:r>
          </w:p>
        </w:tc>
        <w:tc>
          <w:tcPr>
            <w:tcW w:w="3098" w:type="dxa"/>
            <w:tcBorders>
              <w:top w:val="single" w:sz="4" w:space="0" w:color="000001"/>
              <w:left w:val="single" w:sz="4" w:space="0" w:color="000001"/>
              <w:bottom w:val="single" w:sz="4" w:space="0" w:color="000001"/>
              <w:right w:val="nil"/>
            </w:tcBorders>
          </w:tcPr>
          <w:p w14:paraId="3D35141E" w14:textId="6ABAD405"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Kojų atrama/ paminkštinimas, paciento kulnams ilgai trunkančių procedūrų metu</w:t>
            </w:r>
          </w:p>
        </w:tc>
        <w:tc>
          <w:tcPr>
            <w:tcW w:w="4199" w:type="dxa"/>
            <w:tcBorders>
              <w:top w:val="single" w:sz="4" w:space="0" w:color="000001"/>
              <w:left w:val="single" w:sz="4" w:space="0" w:color="000001"/>
              <w:bottom w:val="single" w:sz="4" w:space="0" w:color="000001"/>
              <w:right w:val="single" w:sz="4" w:space="0" w:color="auto"/>
            </w:tcBorders>
          </w:tcPr>
          <w:p w14:paraId="28937BE4" w14:textId="77777777" w:rsidR="00BE4971" w:rsidRPr="00062922" w:rsidRDefault="00BE4971" w:rsidP="00062922">
            <w:pPr>
              <w:spacing w:after="0" w:line="240" w:lineRule="auto"/>
              <w:rPr>
                <w:rFonts w:ascii="Times New Roman" w:hAnsi="Times New Roman" w:cs="Times New Roman"/>
                <w:sz w:val="24"/>
                <w:szCs w:val="24"/>
              </w:rPr>
            </w:pPr>
          </w:p>
          <w:p w14:paraId="3851A8CD" w14:textId="531004C3"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2 vnt.</w:t>
            </w:r>
          </w:p>
        </w:tc>
        <w:tc>
          <w:tcPr>
            <w:tcW w:w="1944" w:type="dxa"/>
            <w:tcBorders>
              <w:top w:val="single" w:sz="4" w:space="0" w:color="auto"/>
              <w:left w:val="single" w:sz="4" w:space="0" w:color="auto"/>
              <w:bottom w:val="single" w:sz="4" w:space="0" w:color="auto"/>
              <w:right w:val="single" w:sz="4" w:space="0" w:color="auto"/>
            </w:tcBorders>
          </w:tcPr>
          <w:p w14:paraId="2FC59B83"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1867" w:type="dxa"/>
            <w:tcBorders>
              <w:top w:val="single" w:sz="4" w:space="0" w:color="auto"/>
              <w:left w:val="single" w:sz="4" w:space="0" w:color="auto"/>
              <w:bottom w:val="single" w:sz="4" w:space="0" w:color="auto"/>
              <w:right w:val="single" w:sz="4" w:space="0" w:color="auto"/>
            </w:tcBorders>
          </w:tcPr>
          <w:p w14:paraId="0CB4BEF4"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3342" w:type="dxa"/>
            <w:tcBorders>
              <w:top w:val="single" w:sz="4" w:space="0" w:color="auto"/>
              <w:left w:val="single" w:sz="4" w:space="0" w:color="auto"/>
              <w:bottom w:val="single" w:sz="4" w:space="0" w:color="auto"/>
              <w:right w:val="single" w:sz="4" w:space="0" w:color="auto"/>
            </w:tcBorders>
          </w:tcPr>
          <w:p w14:paraId="311A43E5"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r>
      <w:tr w:rsidR="00BE4971" w:rsidRPr="00062922" w14:paraId="01AEA880" w14:textId="14916481" w:rsidTr="002A3A08">
        <w:trPr>
          <w:trHeight w:val="585"/>
        </w:trPr>
        <w:tc>
          <w:tcPr>
            <w:tcW w:w="746" w:type="dxa"/>
            <w:vMerge w:val="restart"/>
            <w:tcBorders>
              <w:top w:val="single" w:sz="4" w:space="0" w:color="000001"/>
              <w:left w:val="single" w:sz="4" w:space="0" w:color="000001"/>
              <w:right w:val="nil"/>
            </w:tcBorders>
          </w:tcPr>
          <w:p w14:paraId="5CCCB3A8" w14:textId="77777777" w:rsidR="00BE4971" w:rsidRPr="00062922" w:rsidRDefault="00BE4971" w:rsidP="00062922">
            <w:pPr>
              <w:spacing w:after="0" w:line="240" w:lineRule="auto"/>
              <w:rPr>
                <w:rFonts w:ascii="Times New Roman" w:hAnsi="Times New Roman" w:cs="Times New Roman"/>
                <w:sz w:val="24"/>
                <w:szCs w:val="24"/>
              </w:rPr>
            </w:pPr>
          </w:p>
          <w:p w14:paraId="2682B888" w14:textId="77777777" w:rsidR="00BE4971" w:rsidRPr="00062922" w:rsidRDefault="00BE4971" w:rsidP="00062922">
            <w:pPr>
              <w:spacing w:after="0" w:line="240" w:lineRule="auto"/>
              <w:rPr>
                <w:rFonts w:ascii="Times New Roman" w:hAnsi="Times New Roman" w:cs="Times New Roman"/>
                <w:sz w:val="24"/>
                <w:szCs w:val="24"/>
              </w:rPr>
            </w:pPr>
          </w:p>
          <w:p w14:paraId="67AAD47E" w14:textId="77777777" w:rsidR="00BE4971" w:rsidRPr="00062922" w:rsidRDefault="00BE4971" w:rsidP="00062922">
            <w:pPr>
              <w:spacing w:after="0" w:line="240" w:lineRule="auto"/>
              <w:rPr>
                <w:rFonts w:ascii="Times New Roman" w:hAnsi="Times New Roman" w:cs="Times New Roman"/>
                <w:sz w:val="24"/>
                <w:szCs w:val="24"/>
              </w:rPr>
            </w:pPr>
          </w:p>
          <w:p w14:paraId="34EF87D8" w14:textId="7FEDFA5E"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10.</w:t>
            </w:r>
          </w:p>
        </w:tc>
        <w:tc>
          <w:tcPr>
            <w:tcW w:w="3098" w:type="dxa"/>
            <w:vMerge w:val="restart"/>
            <w:tcBorders>
              <w:top w:val="single" w:sz="4" w:space="0" w:color="000001"/>
              <w:left w:val="single" w:sz="4" w:space="0" w:color="000001"/>
              <w:right w:val="nil"/>
            </w:tcBorders>
          </w:tcPr>
          <w:p w14:paraId="60DC01DB" w14:textId="77777777" w:rsidR="00BE4971" w:rsidRPr="00062922" w:rsidRDefault="00BE4971" w:rsidP="00062922">
            <w:pPr>
              <w:spacing w:after="0" w:line="240" w:lineRule="auto"/>
              <w:rPr>
                <w:rFonts w:ascii="Times New Roman" w:hAnsi="Times New Roman" w:cs="Times New Roman"/>
                <w:sz w:val="24"/>
                <w:szCs w:val="24"/>
              </w:rPr>
            </w:pPr>
          </w:p>
          <w:p w14:paraId="5ED79040" w14:textId="77777777" w:rsidR="00BE4971" w:rsidRPr="00062922" w:rsidRDefault="00BE4971" w:rsidP="00062922">
            <w:pPr>
              <w:spacing w:after="0" w:line="240" w:lineRule="auto"/>
              <w:rPr>
                <w:rFonts w:ascii="Times New Roman" w:hAnsi="Times New Roman" w:cs="Times New Roman"/>
                <w:sz w:val="24"/>
                <w:szCs w:val="24"/>
              </w:rPr>
            </w:pPr>
          </w:p>
          <w:p w14:paraId="58B1E5CB" w14:textId="77777777" w:rsidR="00BE4971" w:rsidRPr="00062922" w:rsidRDefault="00BE4971" w:rsidP="00062922">
            <w:pPr>
              <w:spacing w:after="0" w:line="240" w:lineRule="auto"/>
              <w:rPr>
                <w:rFonts w:ascii="Times New Roman" w:hAnsi="Times New Roman" w:cs="Times New Roman"/>
                <w:sz w:val="24"/>
                <w:szCs w:val="24"/>
              </w:rPr>
            </w:pPr>
          </w:p>
          <w:p w14:paraId="7D46A36D" w14:textId="0EC5E369"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Maitinimo šaltinis</w:t>
            </w:r>
          </w:p>
          <w:p w14:paraId="643B2CD4" w14:textId="77777777" w:rsidR="00BE4971" w:rsidRPr="00062922" w:rsidRDefault="00BE4971" w:rsidP="00062922">
            <w:pPr>
              <w:spacing w:after="0" w:line="240" w:lineRule="auto"/>
              <w:rPr>
                <w:rFonts w:ascii="Times New Roman" w:hAnsi="Times New Roman" w:cs="Times New Roman"/>
                <w:sz w:val="24"/>
                <w:szCs w:val="24"/>
              </w:rPr>
            </w:pPr>
          </w:p>
        </w:tc>
        <w:tc>
          <w:tcPr>
            <w:tcW w:w="4199" w:type="dxa"/>
            <w:tcBorders>
              <w:top w:val="single" w:sz="4" w:space="0" w:color="000001"/>
              <w:left w:val="single" w:sz="4" w:space="0" w:color="000001"/>
              <w:bottom w:val="single" w:sz="4" w:space="0" w:color="auto"/>
              <w:right w:val="single" w:sz="4" w:space="0" w:color="auto"/>
            </w:tcBorders>
          </w:tcPr>
          <w:p w14:paraId="4D33A62B" w14:textId="7DB8B9EB"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eastAsia="Times New Roman" w:hAnsi="Times New Roman" w:cs="Times New Roman"/>
                <w:kern w:val="0"/>
                <w:sz w:val="24"/>
                <w:szCs w:val="24"/>
                <w:lang w:eastAsia="lt-LT"/>
                <w14:ligatures w14:val="none"/>
              </w:rPr>
              <w:lastRenderedPageBreak/>
              <w:t>1. 230V±10%, 50Hz elektros tinklas;</w:t>
            </w:r>
          </w:p>
        </w:tc>
        <w:tc>
          <w:tcPr>
            <w:tcW w:w="1944" w:type="dxa"/>
            <w:vMerge w:val="restart"/>
            <w:tcBorders>
              <w:top w:val="single" w:sz="4" w:space="0" w:color="auto"/>
              <w:left w:val="single" w:sz="4" w:space="0" w:color="auto"/>
              <w:bottom w:val="single" w:sz="4" w:space="0" w:color="auto"/>
              <w:right w:val="single" w:sz="4" w:space="0" w:color="auto"/>
            </w:tcBorders>
          </w:tcPr>
          <w:p w14:paraId="517AA1B4"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1867" w:type="dxa"/>
            <w:tcBorders>
              <w:top w:val="single" w:sz="4" w:space="0" w:color="auto"/>
              <w:left w:val="single" w:sz="4" w:space="0" w:color="auto"/>
              <w:bottom w:val="single" w:sz="4" w:space="0" w:color="auto"/>
              <w:right w:val="single" w:sz="4" w:space="0" w:color="auto"/>
            </w:tcBorders>
          </w:tcPr>
          <w:p w14:paraId="5FD0D079"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3342" w:type="dxa"/>
            <w:tcBorders>
              <w:top w:val="single" w:sz="4" w:space="0" w:color="auto"/>
              <w:left w:val="single" w:sz="4" w:space="0" w:color="auto"/>
              <w:bottom w:val="single" w:sz="4" w:space="0" w:color="auto"/>
              <w:right w:val="single" w:sz="4" w:space="0" w:color="auto"/>
            </w:tcBorders>
          </w:tcPr>
          <w:p w14:paraId="28C977EA"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r>
      <w:tr w:rsidR="00BE4971" w:rsidRPr="00062922" w14:paraId="3CB6D29F" w14:textId="5FA84BEA" w:rsidTr="002A3A08">
        <w:trPr>
          <w:trHeight w:val="780"/>
        </w:trPr>
        <w:tc>
          <w:tcPr>
            <w:tcW w:w="746" w:type="dxa"/>
            <w:vMerge/>
            <w:tcBorders>
              <w:left w:val="single" w:sz="4" w:space="0" w:color="000001"/>
              <w:bottom w:val="single" w:sz="4" w:space="0" w:color="000001"/>
              <w:right w:val="nil"/>
            </w:tcBorders>
          </w:tcPr>
          <w:p w14:paraId="023A555E" w14:textId="77777777" w:rsidR="00BE4971" w:rsidRPr="00062922" w:rsidRDefault="00BE4971" w:rsidP="00062922">
            <w:pPr>
              <w:spacing w:after="0" w:line="240" w:lineRule="auto"/>
              <w:rPr>
                <w:rFonts w:ascii="Times New Roman" w:hAnsi="Times New Roman" w:cs="Times New Roman"/>
                <w:sz w:val="24"/>
                <w:szCs w:val="24"/>
              </w:rPr>
            </w:pPr>
          </w:p>
        </w:tc>
        <w:tc>
          <w:tcPr>
            <w:tcW w:w="3098" w:type="dxa"/>
            <w:vMerge/>
            <w:tcBorders>
              <w:left w:val="single" w:sz="4" w:space="0" w:color="000001"/>
              <w:bottom w:val="single" w:sz="4" w:space="0" w:color="000001"/>
              <w:right w:val="nil"/>
            </w:tcBorders>
          </w:tcPr>
          <w:p w14:paraId="12E99FD6" w14:textId="77777777" w:rsidR="00BE4971" w:rsidRPr="00062922" w:rsidRDefault="00BE4971" w:rsidP="00062922">
            <w:pPr>
              <w:spacing w:after="0" w:line="240" w:lineRule="auto"/>
              <w:rPr>
                <w:rFonts w:ascii="Times New Roman" w:hAnsi="Times New Roman" w:cs="Times New Roman"/>
                <w:sz w:val="24"/>
                <w:szCs w:val="24"/>
              </w:rPr>
            </w:pPr>
          </w:p>
        </w:tc>
        <w:tc>
          <w:tcPr>
            <w:tcW w:w="4199" w:type="dxa"/>
            <w:tcBorders>
              <w:top w:val="single" w:sz="4" w:space="0" w:color="auto"/>
              <w:left w:val="single" w:sz="4" w:space="0" w:color="000001"/>
              <w:bottom w:val="single" w:sz="4" w:space="0" w:color="000001"/>
              <w:right w:val="single" w:sz="4" w:space="0" w:color="auto"/>
            </w:tcBorders>
            <w:vAlign w:val="center"/>
          </w:tcPr>
          <w:p w14:paraId="27A5A06D" w14:textId="1C8C35F6"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eastAsia="Times New Roman" w:hAnsi="Times New Roman" w:cs="Times New Roman"/>
                <w:kern w:val="0"/>
                <w:sz w:val="24"/>
                <w:szCs w:val="24"/>
                <w:lang w:eastAsia="lt-LT"/>
                <w14:ligatures w14:val="none"/>
              </w:rPr>
              <w:t>2. Integruotas įkraunamas akumuliatorius su personalui matomu įkrovos likučio indikatoriumi. Pilnai įkrauto akumuliatoriaus veikimo laikas ne mažiau kaip 50 operacijų arba ne mažiau kaip 5 dienos.</w:t>
            </w:r>
          </w:p>
        </w:tc>
        <w:tc>
          <w:tcPr>
            <w:tcW w:w="1944" w:type="dxa"/>
            <w:vMerge/>
            <w:tcBorders>
              <w:top w:val="single" w:sz="4" w:space="0" w:color="auto"/>
              <w:left w:val="single" w:sz="4" w:space="0" w:color="auto"/>
              <w:bottom w:val="single" w:sz="4" w:space="0" w:color="auto"/>
              <w:right w:val="single" w:sz="4" w:space="0" w:color="auto"/>
            </w:tcBorders>
          </w:tcPr>
          <w:p w14:paraId="18082B40"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1867" w:type="dxa"/>
            <w:tcBorders>
              <w:top w:val="single" w:sz="4" w:space="0" w:color="auto"/>
              <w:left w:val="single" w:sz="4" w:space="0" w:color="auto"/>
              <w:bottom w:val="single" w:sz="4" w:space="0" w:color="auto"/>
              <w:right w:val="single" w:sz="4" w:space="0" w:color="auto"/>
            </w:tcBorders>
          </w:tcPr>
          <w:p w14:paraId="48726C77"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3342" w:type="dxa"/>
            <w:tcBorders>
              <w:top w:val="single" w:sz="4" w:space="0" w:color="auto"/>
              <w:left w:val="single" w:sz="4" w:space="0" w:color="auto"/>
              <w:bottom w:val="single" w:sz="4" w:space="0" w:color="auto"/>
              <w:right w:val="single" w:sz="4" w:space="0" w:color="auto"/>
            </w:tcBorders>
          </w:tcPr>
          <w:p w14:paraId="56754A84"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r>
      <w:tr w:rsidR="00BE4971" w:rsidRPr="00062922" w14:paraId="2C8F698B" w14:textId="56FC2D52" w:rsidTr="002A3A08">
        <w:tc>
          <w:tcPr>
            <w:tcW w:w="746" w:type="dxa"/>
            <w:tcBorders>
              <w:top w:val="single" w:sz="4" w:space="0" w:color="000001"/>
              <w:left w:val="single" w:sz="4" w:space="0" w:color="000001"/>
              <w:bottom w:val="single" w:sz="4" w:space="0" w:color="000001"/>
              <w:right w:val="nil"/>
            </w:tcBorders>
          </w:tcPr>
          <w:p w14:paraId="31521EAF" w14:textId="6D331014" w:rsidR="00BE4971" w:rsidRPr="00062922" w:rsidRDefault="00D37F16"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11.</w:t>
            </w:r>
          </w:p>
        </w:tc>
        <w:tc>
          <w:tcPr>
            <w:tcW w:w="3098" w:type="dxa"/>
            <w:tcBorders>
              <w:top w:val="single" w:sz="4" w:space="0" w:color="000001"/>
              <w:left w:val="single" w:sz="4" w:space="0" w:color="000001"/>
              <w:bottom w:val="single" w:sz="4" w:space="0" w:color="000001"/>
              <w:right w:val="nil"/>
            </w:tcBorders>
            <w:vAlign w:val="center"/>
          </w:tcPr>
          <w:p w14:paraId="366FF5BE" w14:textId="15023A70" w:rsidR="00BE4971" w:rsidRPr="00062922" w:rsidRDefault="00A53E46" w:rsidP="00062922">
            <w:pPr>
              <w:spacing w:after="0" w:line="240" w:lineRule="auto"/>
              <w:rPr>
                <w:rFonts w:ascii="Times New Roman" w:hAnsi="Times New Roman" w:cs="Times New Roman"/>
                <w:sz w:val="24"/>
                <w:szCs w:val="24"/>
              </w:rPr>
            </w:pPr>
            <w:r w:rsidRPr="00046098">
              <w:rPr>
                <w:rFonts w:ascii="Times New Roman" w:eastAsia="Times New Roman" w:hAnsi="Times New Roman" w:cs="Times New Roman"/>
                <w:kern w:val="0"/>
                <w:sz w:val="24"/>
                <w:szCs w:val="24"/>
                <w:lang w:eastAsia="lt-LT"/>
                <w14:ligatures w14:val="none"/>
              </w:rPr>
              <w:t>Tiekėjas turi būti siūlomo operacinio stalo gamintojas arba oficialus siūlomo operacinio stalo gamintojo įgaliotasis atstovas, arba turi turėti rašytinį susitarimą su tokiu įgaliotuoju atstovu, dėl prekybos bei serviso/aptarnavimo atlikimo siūlomam stalui</w:t>
            </w:r>
          </w:p>
        </w:tc>
        <w:tc>
          <w:tcPr>
            <w:tcW w:w="4199" w:type="dxa"/>
            <w:tcBorders>
              <w:top w:val="single" w:sz="4" w:space="0" w:color="000001"/>
              <w:left w:val="single" w:sz="4" w:space="0" w:color="000001"/>
              <w:bottom w:val="single" w:sz="4" w:space="0" w:color="000001"/>
              <w:right w:val="single" w:sz="4" w:space="0" w:color="auto"/>
            </w:tcBorders>
            <w:vAlign w:val="center"/>
          </w:tcPr>
          <w:p w14:paraId="00334F85" w14:textId="2B1561F7"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eastAsia="Times New Roman" w:hAnsi="Times New Roman" w:cs="Times New Roman"/>
                <w:kern w:val="0"/>
                <w:sz w:val="24"/>
                <w:szCs w:val="24"/>
                <w:lang w:eastAsia="lt-LT"/>
                <w14:ligatures w14:val="none"/>
              </w:rPr>
              <w:t>Būtina</w:t>
            </w:r>
          </w:p>
        </w:tc>
        <w:tc>
          <w:tcPr>
            <w:tcW w:w="1944" w:type="dxa"/>
            <w:tcBorders>
              <w:top w:val="single" w:sz="4" w:space="0" w:color="auto"/>
              <w:left w:val="single" w:sz="4" w:space="0" w:color="auto"/>
              <w:bottom w:val="single" w:sz="4" w:space="0" w:color="auto"/>
              <w:right w:val="single" w:sz="4" w:space="0" w:color="auto"/>
            </w:tcBorders>
          </w:tcPr>
          <w:p w14:paraId="4B7E5E75"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1867" w:type="dxa"/>
            <w:tcBorders>
              <w:top w:val="single" w:sz="4" w:space="0" w:color="auto"/>
              <w:left w:val="single" w:sz="4" w:space="0" w:color="auto"/>
              <w:bottom w:val="single" w:sz="4" w:space="0" w:color="auto"/>
              <w:right w:val="single" w:sz="4" w:space="0" w:color="auto"/>
            </w:tcBorders>
          </w:tcPr>
          <w:p w14:paraId="77C8300F"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3342" w:type="dxa"/>
            <w:tcBorders>
              <w:top w:val="single" w:sz="4" w:space="0" w:color="auto"/>
              <w:left w:val="single" w:sz="4" w:space="0" w:color="auto"/>
              <w:bottom w:val="single" w:sz="4" w:space="0" w:color="auto"/>
              <w:right w:val="single" w:sz="4" w:space="0" w:color="auto"/>
            </w:tcBorders>
          </w:tcPr>
          <w:p w14:paraId="6930312F" w14:textId="77777777" w:rsidR="00A53E46" w:rsidRPr="00E61928" w:rsidRDefault="00A53E46"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color w:val="000000" w:themeColor="text1"/>
                <w:sz w:val="24"/>
                <w:szCs w:val="24"/>
              </w:rPr>
              <w:t>Perkančioji organizacija koreguoja 11 punktą ir jį išdėsto taip:</w:t>
            </w:r>
          </w:p>
          <w:p w14:paraId="236374B0" w14:textId="78DBC29E" w:rsidR="00BE4971" w:rsidRPr="00E61928" w:rsidRDefault="00A53E46" w:rsidP="00062922">
            <w:pPr>
              <w:spacing w:after="0" w:line="240" w:lineRule="auto"/>
              <w:rPr>
                <w:rFonts w:ascii="Times New Roman" w:hAnsi="Times New Roman" w:cs="Times New Roman"/>
                <w:color w:val="000000" w:themeColor="text1"/>
                <w:sz w:val="24"/>
                <w:szCs w:val="24"/>
              </w:rPr>
            </w:pPr>
            <w:r w:rsidRPr="00E61928">
              <w:rPr>
                <w:rFonts w:ascii="Times New Roman" w:hAnsi="Times New Roman" w:cs="Times New Roman"/>
                <w:color w:val="000000" w:themeColor="text1"/>
                <w:sz w:val="24"/>
                <w:szCs w:val="24"/>
              </w:rPr>
              <w:t xml:space="preserve">„11. </w:t>
            </w:r>
            <w:r w:rsidRPr="00E61928">
              <w:rPr>
                <w:rFonts w:ascii="Times New Roman" w:eastAsia="Times New Roman" w:hAnsi="Times New Roman" w:cs="Times New Roman"/>
                <w:color w:val="000000" w:themeColor="text1"/>
                <w:kern w:val="0"/>
                <w:sz w:val="24"/>
                <w:szCs w:val="24"/>
                <w:lang w:eastAsia="lt-LT"/>
                <w14:ligatures w14:val="none"/>
              </w:rPr>
              <w:t>Tiekėjas turi būti siūlomo operacinio stalo gamintojas arba oficialus siūlomo operacinio stalo gamintojo įgaliotasis atstovas, arba turi turėti rašytinį susitarimą su tokiu įgaliotuoju atstovu, dėl prekybos bei serviso/aptarnavimo atlikimo siūlomam stalui“</w:t>
            </w:r>
          </w:p>
        </w:tc>
      </w:tr>
      <w:tr w:rsidR="00BE4971" w:rsidRPr="00062922" w14:paraId="1E6814D0" w14:textId="1305B2D8" w:rsidTr="002A3A08">
        <w:tc>
          <w:tcPr>
            <w:tcW w:w="746" w:type="dxa"/>
            <w:tcBorders>
              <w:top w:val="single" w:sz="4" w:space="0" w:color="000001"/>
              <w:left w:val="single" w:sz="4" w:space="0" w:color="000001"/>
              <w:bottom w:val="single" w:sz="4" w:space="0" w:color="000001"/>
              <w:right w:val="nil"/>
            </w:tcBorders>
            <w:hideMark/>
          </w:tcPr>
          <w:p w14:paraId="6C97BCA0" w14:textId="5DEA5EDB"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1</w:t>
            </w:r>
            <w:r w:rsidR="002A3A08">
              <w:rPr>
                <w:rFonts w:ascii="Times New Roman" w:hAnsi="Times New Roman" w:cs="Times New Roman"/>
                <w:sz w:val="24"/>
                <w:szCs w:val="24"/>
              </w:rPr>
              <w:t>2</w:t>
            </w:r>
            <w:r w:rsidRPr="00062922">
              <w:rPr>
                <w:rFonts w:ascii="Times New Roman" w:hAnsi="Times New Roman" w:cs="Times New Roman"/>
                <w:sz w:val="24"/>
                <w:szCs w:val="24"/>
              </w:rPr>
              <w:t>.</w:t>
            </w:r>
          </w:p>
        </w:tc>
        <w:tc>
          <w:tcPr>
            <w:tcW w:w="3098" w:type="dxa"/>
            <w:tcBorders>
              <w:top w:val="single" w:sz="4" w:space="0" w:color="000001"/>
              <w:left w:val="single" w:sz="4" w:space="0" w:color="000001"/>
              <w:bottom w:val="single" w:sz="4" w:space="0" w:color="000001"/>
              <w:right w:val="nil"/>
            </w:tcBorders>
            <w:vAlign w:val="center"/>
            <w:hideMark/>
          </w:tcPr>
          <w:p w14:paraId="142C261C" w14:textId="77777777"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Oficialių kokybės kontrolės institucijų ar pripažintų kompetenciją turinčių agentūrų išduoti CE sertifikatai arba lygiaverčiai dokumentai</w:t>
            </w:r>
          </w:p>
        </w:tc>
        <w:tc>
          <w:tcPr>
            <w:tcW w:w="4199" w:type="dxa"/>
            <w:tcBorders>
              <w:top w:val="single" w:sz="4" w:space="0" w:color="000001"/>
              <w:left w:val="single" w:sz="4" w:space="0" w:color="000001"/>
              <w:bottom w:val="single" w:sz="4" w:space="0" w:color="000001"/>
              <w:right w:val="single" w:sz="4" w:space="0" w:color="auto"/>
            </w:tcBorders>
            <w:vAlign w:val="center"/>
            <w:hideMark/>
          </w:tcPr>
          <w:p w14:paraId="7CBECDDE" w14:textId="77777777"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Būtina</w:t>
            </w:r>
          </w:p>
        </w:tc>
        <w:tc>
          <w:tcPr>
            <w:tcW w:w="1944" w:type="dxa"/>
            <w:tcBorders>
              <w:top w:val="single" w:sz="4" w:space="0" w:color="auto"/>
              <w:left w:val="single" w:sz="4" w:space="0" w:color="auto"/>
              <w:bottom w:val="single" w:sz="4" w:space="0" w:color="auto"/>
              <w:right w:val="single" w:sz="4" w:space="0" w:color="auto"/>
            </w:tcBorders>
          </w:tcPr>
          <w:p w14:paraId="3EECCBB6"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1867" w:type="dxa"/>
            <w:tcBorders>
              <w:top w:val="single" w:sz="4" w:space="0" w:color="auto"/>
              <w:left w:val="single" w:sz="4" w:space="0" w:color="auto"/>
              <w:bottom w:val="single" w:sz="4" w:space="0" w:color="auto"/>
              <w:right w:val="single" w:sz="4" w:space="0" w:color="auto"/>
            </w:tcBorders>
          </w:tcPr>
          <w:p w14:paraId="5F4D6232"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c>
          <w:tcPr>
            <w:tcW w:w="3342" w:type="dxa"/>
            <w:tcBorders>
              <w:top w:val="single" w:sz="4" w:space="0" w:color="auto"/>
              <w:left w:val="single" w:sz="4" w:space="0" w:color="auto"/>
              <w:bottom w:val="single" w:sz="4" w:space="0" w:color="auto"/>
              <w:right w:val="single" w:sz="4" w:space="0" w:color="auto"/>
            </w:tcBorders>
          </w:tcPr>
          <w:p w14:paraId="5CAAC9F4" w14:textId="77777777" w:rsidR="00BE4971" w:rsidRPr="00E61928" w:rsidRDefault="00BE4971" w:rsidP="00062922">
            <w:pPr>
              <w:spacing w:after="0" w:line="240" w:lineRule="auto"/>
              <w:rPr>
                <w:rFonts w:ascii="Times New Roman" w:hAnsi="Times New Roman" w:cs="Times New Roman"/>
                <w:color w:val="000000" w:themeColor="text1"/>
                <w:sz w:val="24"/>
                <w:szCs w:val="24"/>
              </w:rPr>
            </w:pPr>
          </w:p>
        </w:tc>
      </w:tr>
      <w:tr w:rsidR="00BE4971" w:rsidRPr="00062922" w14:paraId="07A98603" w14:textId="336776C0" w:rsidTr="002A3A08">
        <w:tc>
          <w:tcPr>
            <w:tcW w:w="746" w:type="dxa"/>
            <w:tcBorders>
              <w:top w:val="single" w:sz="4" w:space="0" w:color="000001"/>
              <w:left w:val="single" w:sz="4" w:space="0" w:color="000001"/>
              <w:bottom w:val="single" w:sz="4" w:space="0" w:color="000001"/>
              <w:right w:val="nil"/>
            </w:tcBorders>
            <w:hideMark/>
          </w:tcPr>
          <w:p w14:paraId="78281BF1" w14:textId="3A32C467"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1</w:t>
            </w:r>
            <w:r w:rsidR="002A3A08">
              <w:rPr>
                <w:rFonts w:ascii="Times New Roman" w:hAnsi="Times New Roman" w:cs="Times New Roman"/>
                <w:sz w:val="24"/>
                <w:szCs w:val="24"/>
              </w:rPr>
              <w:t>3</w:t>
            </w:r>
            <w:r w:rsidRPr="00062922">
              <w:rPr>
                <w:rFonts w:ascii="Times New Roman" w:hAnsi="Times New Roman" w:cs="Times New Roman"/>
                <w:sz w:val="24"/>
                <w:szCs w:val="24"/>
              </w:rPr>
              <w:t>.</w:t>
            </w:r>
          </w:p>
        </w:tc>
        <w:tc>
          <w:tcPr>
            <w:tcW w:w="3098" w:type="dxa"/>
            <w:tcBorders>
              <w:top w:val="single" w:sz="4" w:space="0" w:color="000001"/>
              <w:left w:val="single" w:sz="4" w:space="0" w:color="000001"/>
              <w:bottom w:val="single" w:sz="4" w:space="0" w:color="000001"/>
              <w:right w:val="nil"/>
            </w:tcBorders>
            <w:hideMark/>
          </w:tcPr>
          <w:p w14:paraId="35C4D347" w14:textId="77777777"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Garantinis laikotarpis</w:t>
            </w:r>
          </w:p>
        </w:tc>
        <w:tc>
          <w:tcPr>
            <w:tcW w:w="4199" w:type="dxa"/>
            <w:tcBorders>
              <w:top w:val="single" w:sz="4" w:space="0" w:color="000001"/>
              <w:left w:val="single" w:sz="4" w:space="0" w:color="000001"/>
              <w:bottom w:val="single" w:sz="4" w:space="0" w:color="000001"/>
              <w:right w:val="single" w:sz="4" w:space="0" w:color="auto"/>
            </w:tcBorders>
            <w:hideMark/>
          </w:tcPr>
          <w:p w14:paraId="5AEA25D4" w14:textId="245E9B9D" w:rsidR="00BE4971" w:rsidRPr="00062922" w:rsidRDefault="00BE4971" w:rsidP="00062922">
            <w:pPr>
              <w:spacing w:after="0" w:line="240" w:lineRule="auto"/>
              <w:rPr>
                <w:rFonts w:ascii="Times New Roman" w:hAnsi="Times New Roman" w:cs="Times New Roman"/>
                <w:sz w:val="24"/>
                <w:szCs w:val="24"/>
              </w:rPr>
            </w:pPr>
            <w:r w:rsidRPr="00062922">
              <w:rPr>
                <w:rFonts w:ascii="Times New Roman" w:hAnsi="Times New Roman" w:cs="Times New Roman"/>
                <w:sz w:val="24"/>
                <w:szCs w:val="24"/>
              </w:rPr>
              <w:t>Ne mažiau 36 mėn.</w:t>
            </w:r>
          </w:p>
        </w:tc>
        <w:tc>
          <w:tcPr>
            <w:tcW w:w="1944" w:type="dxa"/>
            <w:tcBorders>
              <w:top w:val="single" w:sz="4" w:space="0" w:color="auto"/>
              <w:left w:val="single" w:sz="4" w:space="0" w:color="auto"/>
              <w:bottom w:val="single" w:sz="4" w:space="0" w:color="auto"/>
              <w:right w:val="single" w:sz="4" w:space="0" w:color="auto"/>
            </w:tcBorders>
          </w:tcPr>
          <w:p w14:paraId="63BA2A74" w14:textId="77777777" w:rsidR="00BE4971" w:rsidRPr="00062922" w:rsidRDefault="00BE4971" w:rsidP="00062922">
            <w:pPr>
              <w:spacing w:after="0" w:line="240" w:lineRule="auto"/>
              <w:rPr>
                <w:rFonts w:ascii="Times New Roman" w:hAnsi="Times New Roman" w:cs="Times New Roman"/>
                <w:sz w:val="24"/>
                <w:szCs w:val="24"/>
              </w:rPr>
            </w:pPr>
          </w:p>
        </w:tc>
        <w:tc>
          <w:tcPr>
            <w:tcW w:w="1867" w:type="dxa"/>
            <w:tcBorders>
              <w:top w:val="single" w:sz="4" w:space="0" w:color="auto"/>
              <w:left w:val="single" w:sz="4" w:space="0" w:color="auto"/>
              <w:bottom w:val="single" w:sz="4" w:space="0" w:color="auto"/>
              <w:right w:val="single" w:sz="4" w:space="0" w:color="auto"/>
            </w:tcBorders>
          </w:tcPr>
          <w:p w14:paraId="25B3671C" w14:textId="77777777" w:rsidR="00BE4971" w:rsidRPr="00062922" w:rsidRDefault="00BE4971" w:rsidP="00062922">
            <w:pPr>
              <w:spacing w:after="0" w:line="240" w:lineRule="auto"/>
              <w:rPr>
                <w:rFonts w:ascii="Times New Roman" w:hAnsi="Times New Roman" w:cs="Times New Roman"/>
                <w:sz w:val="24"/>
                <w:szCs w:val="24"/>
              </w:rPr>
            </w:pPr>
          </w:p>
        </w:tc>
        <w:tc>
          <w:tcPr>
            <w:tcW w:w="3342" w:type="dxa"/>
            <w:tcBorders>
              <w:top w:val="single" w:sz="4" w:space="0" w:color="auto"/>
              <w:left w:val="single" w:sz="4" w:space="0" w:color="auto"/>
              <w:bottom w:val="single" w:sz="4" w:space="0" w:color="auto"/>
              <w:right w:val="single" w:sz="4" w:space="0" w:color="auto"/>
            </w:tcBorders>
          </w:tcPr>
          <w:p w14:paraId="23436DB5" w14:textId="77777777" w:rsidR="00BE4971" w:rsidRPr="00062922" w:rsidRDefault="00BE4971" w:rsidP="00062922">
            <w:pPr>
              <w:spacing w:after="0" w:line="240" w:lineRule="auto"/>
              <w:rPr>
                <w:rFonts w:ascii="Times New Roman" w:hAnsi="Times New Roman" w:cs="Times New Roman"/>
                <w:sz w:val="24"/>
                <w:szCs w:val="24"/>
              </w:rPr>
            </w:pPr>
          </w:p>
        </w:tc>
      </w:tr>
    </w:tbl>
    <w:p w14:paraId="7F3D340E" w14:textId="77777777" w:rsidR="0018746A" w:rsidRPr="00062922" w:rsidRDefault="0018746A" w:rsidP="00062922">
      <w:pPr>
        <w:spacing w:after="0" w:line="240" w:lineRule="auto"/>
        <w:rPr>
          <w:rFonts w:ascii="Times New Roman" w:hAnsi="Times New Roman" w:cs="Times New Roman"/>
          <w:sz w:val="24"/>
          <w:szCs w:val="24"/>
        </w:rPr>
      </w:pPr>
    </w:p>
    <w:sectPr w:rsidR="0018746A" w:rsidRPr="00062922" w:rsidSect="00280F87">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F3F"/>
    <w:multiLevelType w:val="hybridMultilevel"/>
    <w:tmpl w:val="54D28D70"/>
    <w:lvl w:ilvl="0" w:tplc="938CD546">
      <w:start w:val="1"/>
      <w:numFmt w:val="decimal"/>
      <w:lvlText w:val="%1."/>
      <w:lvlJc w:val="left"/>
      <w:pPr>
        <w:ind w:left="740" w:hanging="380"/>
      </w:pPr>
      <w:rPr>
        <w:lang w:val="en-U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21C567E"/>
    <w:multiLevelType w:val="hybridMultilevel"/>
    <w:tmpl w:val="AE1AA4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1D3F67"/>
    <w:multiLevelType w:val="hybridMultilevel"/>
    <w:tmpl w:val="0E761194"/>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 w15:restartNumberingAfterBreak="0">
    <w:nsid w:val="2355328C"/>
    <w:multiLevelType w:val="hybridMultilevel"/>
    <w:tmpl w:val="26EC98F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CF21C6B"/>
    <w:multiLevelType w:val="multilevel"/>
    <w:tmpl w:val="CED436D8"/>
    <w:lvl w:ilvl="0">
      <w:start w:val="1"/>
      <w:numFmt w:val="decimal"/>
      <w:lvlText w:val="%1."/>
      <w:lvlJc w:val="left"/>
      <w:pPr>
        <w:ind w:left="720" w:hanging="360"/>
      </w:pPr>
      <w:rPr>
        <w:color w:val="auto"/>
      </w:rPr>
    </w:lvl>
    <w:lvl w:ilvl="1">
      <w:start w:val="1"/>
      <w:numFmt w:val="decimal"/>
      <w:isLgl/>
      <w:lvlText w:val="%1.%2."/>
      <w:lvlJc w:val="left"/>
      <w:pPr>
        <w:ind w:left="740" w:hanging="380"/>
      </w:pPr>
      <w:rPr>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4DB72080"/>
    <w:multiLevelType w:val="hybridMultilevel"/>
    <w:tmpl w:val="7FA087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695565A"/>
    <w:multiLevelType w:val="multilevel"/>
    <w:tmpl w:val="CED436D8"/>
    <w:lvl w:ilvl="0">
      <w:start w:val="1"/>
      <w:numFmt w:val="decimal"/>
      <w:lvlText w:val="%1."/>
      <w:lvlJc w:val="left"/>
      <w:pPr>
        <w:ind w:left="720" w:hanging="360"/>
      </w:pPr>
      <w:rPr>
        <w:color w:val="auto"/>
      </w:rPr>
    </w:lvl>
    <w:lvl w:ilvl="1">
      <w:start w:val="1"/>
      <w:numFmt w:val="decimal"/>
      <w:isLgl/>
      <w:lvlText w:val="%1.%2."/>
      <w:lvlJc w:val="left"/>
      <w:pPr>
        <w:ind w:left="740" w:hanging="380"/>
      </w:pPr>
      <w:rPr>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78E33B7"/>
    <w:multiLevelType w:val="hybridMultilevel"/>
    <w:tmpl w:val="BD68E9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84C17A8"/>
    <w:multiLevelType w:val="hybridMultilevel"/>
    <w:tmpl w:val="9A74D79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81F0035"/>
    <w:multiLevelType w:val="hybridMultilevel"/>
    <w:tmpl w:val="4288BA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7A0D285E"/>
    <w:multiLevelType w:val="hybridMultilevel"/>
    <w:tmpl w:val="481483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6714456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13909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3529221">
    <w:abstractNumId w:val="8"/>
  </w:num>
  <w:num w:numId="4" w16cid:durableId="2611140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23608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8116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14989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356742">
    <w:abstractNumId w:val="3"/>
  </w:num>
  <w:num w:numId="9" w16cid:durableId="358819798">
    <w:abstractNumId w:val="5"/>
  </w:num>
  <w:num w:numId="10" w16cid:durableId="1242445230">
    <w:abstractNumId w:val="7"/>
  </w:num>
  <w:num w:numId="11" w16cid:durableId="1056006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DC7"/>
    <w:rsid w:val="00001E5E"/>
    <w:rsid w:val="00010818"/>
    <w:rsid w:val="00016EF5"/>
    <w:rsid w:val="00020DC7"/>
    <w:rsid w:val="000222F1"/>
    <w:rsid w:val="00026D5F"/>
    <w:rsid w:val="000300EE"/>
    <w:rsid w:val="00042F8B"/>
    <w:rsid w:val="00046098"/>
    <w:rsid w:val="00062922"/>
    <w:rsid w:val="00062C7E"/>
    <w:rsid w:val="000651BD"/>
    <w:rsid w:val="000800E1"/>
    <w:rsid w:val="0008183B"/>
    <w:rsid w:val="00096E09"/>
    <w:rsid w:val="000D22EB"/>
    <w:rsid w:val="000E12FB"/>
    <w:rsid w:val="000E1762"/>
    <w:rsid w:val="000E5073"/>
    <w:rsid w:val="000E78EA"/>
    <w:rsid w:val="000F3941"/>
    <w:rsid w:val="00104992"/>
    <w:rsid w:val="0010617D"/>
    <w:rsid w:val="00107A39"/>
    <w:rsid w:val="00107A49"/>
    <w:rsid w:val="001117DD"/>
    <w:rsid w:val="001176F2"/>
    <w:rsid w:val="0012385B"/>
    <w:rsid w:val="001334D3"/>
    <w:rsid w:val="00133F9D"/>
    <w:rsid w:val="00135BB6"/>
    <w:rsid w:val="00141FA5"/>
    <w:rsid w:val="00147D4A"/>
    <w:rsid w:val="001525EC"/>
    <w:rsid w:val="00157612"/>
    <w:rsid w:val="00164EDD"/>
    <w:rsid w:val="00173AD5"/>
    <w:rsid w:val="001863E3"/>
    <w:rsid w:val="0018746A"/>
    <w:rsid w:val="001906A0"/>
    <w:rsid w:val="001B6221"/>
    <w:rsid w:val="001C038F"/>
    <w:rsid w:val="001C364A"/>
    <w:rsid w:val="001C5E3F"/>
    <w:rsid w:val="001D3EB3"/>
    <w:rsid w:val="001F1790"/>
    <w:rsid w:val="001F2422"/>
    <w:rsid w:val="001F4340"/>
    <w:rsid w:val="001F575F"/>
    <w:rsid w:val="00221CD1"/>
    <w:rsid w:val="0024506B"/>
    <w:rsid w:val="00253C36"/>
    <w:rsid w:val="00264C62"/>
    <w:rsid w:val="00275DBC"/>
    <w:rsid w:val="0028078D"/>
    <w:rsid w:val="00280F87"/>
    <w:rsid w:val="0028211E"/>
    <w:rsid w:val="002857FA"/>
    <w:rsid w:val="00287F21"/>
    <w:rsid w:val="002A0A56"/>
    <w:rsid w:val="002A3A08"/>
    <w:rsid w:val="002B6973"/>
    <w:rsid w:val="002C4207"/>
    <w:rsid w:val="002C7206"/>
    <w:rsid w:val="002E2A6A"/>
    <w:rsid w:val="002E7FEF"/>
    <w:rsid w:val="00302751"/>
    <w:rsid w:val="00311066"/>
    <w:rsid w:val="0032150C"/>
    <w:rsid w:val="00322F79"/>
    <w:rsid w:val="00341544"/>
    <w:rsid w:val="003460F2"/>
    <w:rsid w:val="00352DE4"/>
    <w:rsid w:val="00361C3E"/>
    <w:rsid w:val="00372532"/>
    <w:rsid w:val="00380712"/>
    <w:rsid w:val="003862D2"/>
    <w:rsid w:val="003900CC"/>
    <w:rsid w:val="003A0BA1"/>
    <w:rsid w:val="003A6F7F"/>
    <w:rsid w:val="003B2C19"/>
    <w:rsid w:val="003C19DA"/>
    <w:rsid w:val="003C2150"/>
    <w:rsid w:val="003C341A"/>
    <w:rsid w:val="003C675C"/>
    <w:rsid w:val="003D72F5"/>
    <w:rsid w:val="003F045C"/>
    <w:rsid w:val="0040449D"/>
    <w:rsid w:val="00440483"/>
    <w:rsid w:val="004502D9"/>
    <w:rsid w:val="0045345E"/>
    <w:rsid w:val="00460207"/>
    <w:rsid w:val="00473E77"/>
    <w:rsid w:val="00476151"/>
    <w:rsid w:val="00476155"/>
    <w:rsid w:val="00481504"/>
    <w:rsid w:val="00485AE5"/>
    <w:rsid w:val="004A0145"/>
    <w:rsid w:val="004A4ADD"/>
    <w:rsid w:val="004B1056"/>
    <w:rsid w:val="004B1940"/>
    <w:rsid w:val="004B56A8"/>
    <w:rsid w:val="004B5A6E"/>
    <w:rsid w:val="004B706C"/>
    <w:rsid w:val="004C1F3D"/>
    <w:rsid w:val="004C292E"/>
    <w:rsid w:val="004C3BD2"/>
    <w:rsid w:val="004C58E4"/>
    <w:rsid w:val="004D10D1"/>
    <w:rsid w:val="004E6B06"/>
    <w:rsid w:val="004F41DE"/>
    <w:rsid w:val="0050068D"/>
    <w:rsid w:val="00510A45"/>
    <w:rsid w:val="00542783"/>
    <w:rsid w:val="00542C49"/>
    <w:rsid w:val="00585C9F"/>
    <w:rsid w:val="005A6364"/>
    <w:rsid w:val="005B3F37"/>
    <w:rsid w:val="005C5566"/>
    <w:rsid w:val="005C6037"/>
    <w:rsid w:val="005E4480"/>
    <w:rsid w:val="005E555D"/>
    <w:rsid w:val="005F47EE"/>
    <w:rsid w:val="0060216D"/>
    <w:rsid w:val="00604E37"/>
    <w:rsid w:val="00604FC4"/>
    <w:rsid w:val="00610FE1"/>
    <w:rsid w:val="00640866"/>
    <w:rsid w:val="00641CEB"/>
    <w:rsid w:val="006449DE"/>
    <w:rsid w:val="00644F67"/>
    <w:rsid w:val="0068417E"/>
    <w:rsid w:val="00685505"/>
    <w:rsid w:val="00686358"/>
    <w:rsid w:val="0069196E"/>
    <w:rsid w:val="006938D7"/>
    <w:rsid w:val="0069794B"/>
    <w:rsid w:val="00697D4C"/>
    <w:rsid w:val="006A729A"/>
    <w:rsid w:val="006A7977"/>
    <w:rsid w:val="006B2989"/>
    <w:rsid w:val="006B7353"/>
    <w:rsid w:val="006B7D19"/>
    <w:rsid w:val="006C6BB6"/>
    <w:rsid w:val="006E38B8"/>
    <w:rsid w:val="006E65C7"/>
    <w:rsid w:val="00702315"/>
    <w:rsid w:val="00706771"/>
    <w:rsid w:val="00720E5E"/>
    <w:rsid w:val="007344A5"/>
    <w:rsid w:val="0073488C"/>
    <w:rsid w:val="00744EB6"/>
    <w:rsid w:val="0075054E"/>
    <w:rsid w:val="007710FD"/>
    <w:rsid w:val="00785121"/>
    <w:rsid w:val="00790FFB"/>
    <w:rsid w:val="007A7B07"/>
    <w:rsid w:val="007B2AF5"/>
    <w:rsid w:val="007C2A02"/>
    <w:rsid w:val="007D03F7"/>
    <w:rsid w:val="007D0C60"/>
    <w:rsid w:val="007E1D6D"/>
    <w:rsid w:val="007F393D"/>
    <w:rsid w:val="00802CCB"/>
    <w:rsid w:val="00810C92"/>
    <w:rsid w:val="00823C5E"/>
    <w:rsid w:val="00825B32"/>
    <w:rsid w:val="00831F3F"/>
    <w:rsid w:val="008357E0"/>
    <w:rsid w:val="00842543"/>
    <w:rsid w:val="008473C7"/>
    <w:rsid w:val="008627F3"/>
    <w:rsid w:val="0086466E"/>
    <w:rsid w:val="00865190"/>
    <w:rsid w:val="00866A10"/>
    <w:rsid w:val="0087037B"/>
    <w:rsid w:val="00872835"/>
    <w:rsid w:val="008752C5"/>
    <w:rsid w:val="0089101C"/>
    <w:rsid w:val="00892A83"/>
    <w:rsid w:val="0089641C"/>
    <w:rsid w:val="008A076B"/>
    <w:rsid w:val="008A7653"/>
    <w:rsid w:val="008B4B04"/>
    <w:rsid w:val="008B7003"/>
    <w:rsid w:val="008B73FC"/>
    <w:rsid w:val="008D0EB2"/>
    <w:rsid w:val="008E06B0"/>
    <w:rsid w:val="008E09C0"/>
    <w:rsid w:val="008E7744"/>
    <w:rsid w:val="00910432"/>
    <w:rsid w:val="00916B1F"/>
    <w:rsid w:val="00916EC8"/>
    <w:rsid w:val="009313EA"/>
    <w:rsid w:val="00937B2A"/>
    <w:rsid w:val="00943FF6"/>
    <w:rsid w:val="00945FB3"/>
    <w:rsid w:val="00947AE3"/>
    <w:rsid w:val="00952312"/>
    <w:rsid w:val="00956AE4"/>
    <w:rsid w:val="009944D0"/>
    <w:rsid w:val="009A40B5"/>
    <w:rsid w:val="009B75C8"/>
    <w:rsid w:val="009C3117"/>
    <w:rsid w:val="009C6305"/>
    <w:rsid w:val="009D6D6D"/>
    <w:rsid w:val="009E6165"/>
    <w:rsid w:val="009E7D69"/>
    <w:rsid w:val="009F304F"/>
    <w:rsid w:val="009F3910"/>
    <w:rsid w:val="009F5D29"/>
    <w:rsid w:val="009F7935"/>
    <w:rsid w:val="00A246F7"/>
    <w:rsid w:val="00A370BD"/>
    <w:rsid w:val="00A51A0A"/>
    <w:rsid w:val="00A53E46"/>
    <w:rsid w:val="00A63435"/>
    <w:rsid w:val="00A64BCA"/>
    <w:rsid w:val="00A7064E"/>
    <w:rsid w:val="00A8231C"/>
    <w:rsid w:val="00A858CE"/>
    <w:rsid w:val="00A978D8"/>
    <w:rsid w:val="00AA1AA6"/>
    <w:rsid w:val="00AA1B9F"/>
    <w:rsid w:val="00AA2109"/>
    <w:rsid w:val="00AA2137"/>
    <w:rsid w:val="00AA22B6"/>
    <w:rsid w:val="00AC6AC2"/>
    <w:rsid w:val="00AE4661"/>
    <w:rsid w:val="00AF1575"/>
    <w:rsid w:val="00AF251A"/>
    <w:rsid w:val="00AF27D5"/>
    <w:rsid w:val="00B01EBB"/>
    <w:rsid w:val="00B03DEE"/>
    <w:rsid w:val="00B04207"/>
    <w:rsid w:val="00B1512D"/>
    <w:rsid w:val="00B16B65"/>
    <w:rsid w:val="00B36E38"/>
    <w:rsid w:val="00B40669"/>
    <w:rsid w:val="00B50D2B"/>
    <w:rsid w:val="00B544E9"/>
    <w:rsid w:val="00B656A5"/>
    <w:rsid w:val="00B731F9"/>
    <w:rsid w:val="00B77F3F"/>
    <w:rsid w:val="00BA04D9"/>
    <w:rsid w:val="00BA063B"/>
    <w:rsid w:val="00BA1DE0"/>
    <w:rsid w:val="00BA2261"/>
    <w:rsid w:val="00BB2F0D"/>
    <w:rsid w:val="00BC26ED"/>
    <w:rsid w:val="00BD23DA"/>
    <w:rsid w:val="00BD3B8B"/>
    <w:rsid w:val="00BD66E0"/>
    <w:rsid w:val="00BD6FA3"/>
    <w:rsid w:val="00BE4971"/>
    <w:rsid w:val="00BE4EE9"/>
    <w:rsid w:val="00BF2857"/>
    <w:rsid w:val="00BF6DF6"/>
    <w:rsid w:val="00C1642C"/>
    <w:rsid w:val="00C360AC"/>
    <w:rsid w:val="00C3781D"/>
    <w:rsid w:val="00C459CA"/>
    <w:rsid w:val="00C4619C"/>
    <w:rsid w:val="00C55AF8"/>
    <w:rsid w:val="00C628FC"/>
    <w:rsid w:val="00C645BE"/>
    <w:rsid w:val="00C7022D"/>
    <w:rsid w:val="00C80784"/>
    <w:rsid w:val="00C91914"/>
    <w:rsid w:val="00C93AD1"/>
    <w:rsid w:val="00CB5C9A"/>
    <w:rsid w:val="00CE5493"/>
    <w:rsid w:val="00CE69EF"/>
    <w:rsid w:val="00D0038D"/>
    <w:rsid w:val="00D03444"/>
    <w:rsid w:val="00D0706B"/>
    <w:rsid w:val="00D20BF9"/>
    <w:rsid w:val="00D23252"/>
    <w:rsid w:val="00D24C23"/>
    <w:rsid w:val="00D26E3B"/>
    <w:rsid w:val="00D33DB3"/>
    <w:rsid w:val="00D34019"/>
    <w:rsid w:val="00D37F16"/>
    <w:rsid w:val="00D46490"/>
    <w:rsid w:val="00D62C14"/>
    <w:rsid w:val="00D63E6C"/>
    <w:rsid w:val="00D772A2"/>
    <w:rsid w:val="00DB2446"/>
    <w:rsid w:val="00DD5994"/>
    <w:rsid w:val="00DE02CE"/>
    <w:rsid w:val="00DE32FE"/>
    <w:rsid w:val="00DF6AA5"/>
    <w:rsid w:val="00E03F27"/>
    <w:rsid w:val="00E41DB6"/>
    <w:rsid w:val="00E43011"/>
    <w:rsid w:val="00E54041"/>
    <w:rsid w:val="00E548AE"/>
    <w:rsid w:val="00E61928"/>
    <w:rsid w:val="00E66071"/>
    <w:rsid w:val="00E70173"/>
    <w:rsid w:val="00E701C2"/>
    <w:rsid w:val="00E72B18"/>
    <w:rsid w:val="00E7336B"/>
    <w:rsid w:val="00E73A64"/>
    <w:rsid w:val="00E743B8"/>
    <w:rsid w:val="00E76F23"/>
    <w:rsid w:val="00E833C0"/>
    <w:rsid w:val="00E83771"/>
    <w:rsid w:val="00EA4753"/>
    <w:rsid w:val="00EB48B9"/>
    <w:rsid w:val="00EC4C5B"/>
    <w:rsid w:val="00ED12D5"/>
    <w:rsid w:val="00F03D1E"/>
    <w:rsid w:val="00F058B7"/>
    <w:rsid w:val="00F10F9E"/>
    <w:rsid w:val="00F44C56"/>
    <w:rsid w:val="00F468E2"/>
    <w:rsid w:val="00F6367D"/>
    <w:rsid w:val="00F65697"/>
    <w:rsid w:val="00F748F8"/>
    <w:rsid w:val="00F80E49"/>
    <w:rsid w:val="00F82E8B"/>
    <w:rsid w:val="00F86B6C"/>
    <w:rsid w:val="00FA13DA"/>
    <w:rsid w:val="00FA7933"/>
    <w:rsid w:val="00FB520F"/>
    <w:rsid w:val="00FB6E16"/>
    <w:rsid w:val="00FF500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FFD2D"/>
  <w15:chartTrackingRefBased/>
  <w15:docId w15:val="{561451BB-7F7C-4C12-9F05-2F0B3DCFB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20D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20D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20DC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20DC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20DC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20DC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0DC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0DC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0DC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0DC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20DC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20DC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20DC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20DC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20D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0D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0D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0D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0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0D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0D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0D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0D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0DC7"/>
    <w:rPr>
      <w:i/>
      <w:iCs/>
      <w:color w:val="404040" w:themeColor="text1" w:themeTint="BF"/>
    </w:rPr>
  </w:style>
  <w:style w:type="paragraph" w:styleId="Sraopastraipa">
    <w:name w:val="List Paragraph"/>
    <w:basedOn w:val="prastasis"/>
    <w:uiPriority w:val="34"/>
    <w:qFormat/>
    <w:rsid w:val="00020DC7"/>
    <w:pPr>
      <w:ind w:left="720"/>
      <w:contextualSpacing/>
    </w:pPr>
  </w:style>
  <w:style w:type="character" w:styleId="Rykuspabraukimas">
    <w:name w:val="Intense Emphasis"/>
    <w:basedOn w:val="Numatytasispastraiposriftas"/>
    <w:uiPriority w:val="21"/>
    <w:qFormat/>
    <w:rsid w:val="00020DC7"/>
    <w:rPr>
      <w:i/>
      <w:iCs/>
      <w:color w:val="2F5496" w:themeColor="accent1" w:themeShade="BF"/>
    </w:rPr>
  </w:style>
  <w:style w:type="paragraph" w:styleId="Iskirtacitata">
    <w:name w:val="Intense Quote"/>
    <w:basedOn w:val="prastasis"/>
    <w:next w:val="prastasis"/>
    <w:link w:val="IskirtacitataDiagrama"/>
    <w:uiPriority w:val="30"/>
    <w:qFormat/>
    <w:rsid w:val="00020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20DC7"/>
    <w:rPr>
      <w:i/>
      <w:iCs/>
      <w:color w:val="2F5496" w:themeColor="accent1" w:themeShade="BF"/>
    </w:rPr>
  </w:style>
  <w:style w:type="character" w:styleId="Rykinuoroda">
    <w:name w:val="Intense Reference"/>
    <w:basedOn w:val="Numatytasispastraiposriftas"/>
    <w:uiPriority w:val="32"/>
    <w:qFormat/>
    <w:rsid w:val="00020DC7"/>
    <w:rPr>
      <w:b/>
      <w:bCs/>
      <w:smallCaps/>
      <w:color w:val="2F5496" w:themeColor="accent1" w:themeShade="BF"/>
      <w:spacing w:val="5"/>
    </w:rPr>
  </w:style>
  <w:style w:type="character" w:customStyle="1" w:styleId="BodytextExact">
    <w:name w:val="Body text Exact"/>
    <w:rsid w:val="008627F3"/>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
    <w:name w:val="Body text_"/>
    <w:link w:val="Pagrindinistekstas2"/>
    <w:rsid w:val="008627F3"/>
    <w:rPr>
      <w:rFonts w:ascii="Times New Roman" w:eastAsia="Times New Roman" w:hAnsi="Times New Roman"/>
      <w:shd w:val="clear" w:color="auto" w:fill="FFFFFF"/>
    </w:rPr>
  </w:style>
  <w:style w:type="paragraph" w:customStyle="1" w:styleId="Pagrindinistekstas2">
    <w:name w:val="Pagrindinis tekstas2"/>
    <w:basedOn w:val="prastasis"/>
    <w:link w:val="Bodytext"/>
    <w:rsid w:val="008627F3"/>
    <w:pPr>
      <w:widowControl w:val="0"/>
      <w:shd w:val="clear" w:color="auto" w:fill="FFFFFF"/>
      <w:spacing w:after="0" w:line="0" w:lineRule="atLeast"/>
      <w:ind w:hanging="580"/>
    </w:pPr>
    <w:rPr>
      <w:rFonts w:ascii="Times New Roman" w:eastAsia="Times New Roman" w:hAnsi="Times New Roman"/>
    </w:rPr>
  </w:style>
  <w:style w:type="paragraph" w:styleId="Pataisymai">
    <w:name w:val="Revision"/>
    <w:hidden/>
    <w:uiPriority w:val="99"/>
    <w:semiHidden/>
    <w:rsid w:val="00F6367D"/>
    <w:pPr>
      <w:spacing w:after="0" w:line="240" w:lineRule="auto"/>
    </w:pPr>
  </w:style>
  <w:style w:type="character" w:styleId="Komentaronuoroda">
    <w:name w:val="annotation reference"/>
    <w:basedOn w:val="Numatytasispastraiposriftas"/>
    <w:uiPriority w:val="99"/>
    <w:semiHidden/>
    <w:unhideWhenUsed/>
    <w:rsid w:val="001906A0"/>
    <w:rPr>
      <w:sz w:val="16"/>
      <w:szCs w:val="16"/>
    </w:rPr>
  </w:style>
  <w:style w:type="paragraph" w:styleId="Komentarotekstas">
    <w:name w:val="annotation text"/>
    <w:basedOn w:val="prastasis"/>
    <w:link w:val="KomentarotekstasDiagrama"/>
    <w:uiPriority w:val="99"/>
    <w:unhideWhenUsed/>
    <w:rsid w:val="001906A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906A0"/>
    <w:rPr>
      <w:sz w:val="20"/>
      <w:szCs w:val="20"/>
    </w:rPr>
  </w:style>
  <w:style w:type="paragraph" w:styleId="Komentarotema">
    <w:name w:val="annotation subject"/>
    <w:basedOn w:val="Komentarotekstas"/>
    <w:next w:val="Komentarotekstas"/>
    <w:link w:val="KomentarotemaDiagrama"/>
    <w:uiPriority w:val="99"/>
    <w:semiHidden/>
    <w:unhideWhenUsed/>
    <w:rsid w:val="001906A0"/>
    <w:rPr>
      <w:b/>
      <w:bCs/>
    </w:rPr>
  </w:style>
  <w:style w:type="character" w:customStyle="1" w:styleId="KomentarotemaDiagrama">
    <w:name w:val="Komentaro tema Diagrama"/>
    <w:basedOn w:val="KomentarotekstasDiagrama"/>
    <w:link w:val="Komentarotema"/>
    <w:uiPriority w:val="99"/>
    <w:semiHidden/>
    <w:rsid w:val="001906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5144">
      <w:bodyDiv w:val="1"/>
      <w:marLeft w:val="0"/>
      <w:marRight w:val="0"/>
      <w:marTop w:val="0"/>
      <w:marBottom w:val="0"/>
      <w:divBdr>
        <w:top w:val="none" w:sz="0" w:space="0" w:color="auto"/>
        <w:left w:val="none" w:sz="0" w:space="0" w:color="auto"/>
        <w:bottom w:val="none" w:sz="0" w:space="0" w:color="auto"/>
        <w:right w:val="none" w:sz="0" w:space="0" w:color="auto"/>
      </w:divBdr>
    </w:div>
    <w:div w:id="135805648">
      <w:bodyDiv w:val="1"/>
      <w:marLeft w:val="0"/>
      <w:marRight w:val="0"/>
      <w:marTop w:val="0"/>
      <w:marBottom w:val="0"/>
      <w:divBdr>
        <w:top w:val="none" w:sz="0" w:space="0" w:color="auto"/>
        <w:left w:val="none" w:sz="0" w:space="0" w:color="auto"/>
        <w:bottom w:val="none" w:sz="0" w:space="0" w:color="auto"/>
        <w:right w:val="none" w:sz="0" w:space="0" w:color="auto"/>
      </w:divBdr>
    </w:div>
    <w:div w:id="231933030">
      <w:bodyDiv w:val="1"/>
      <w:marLeft w:val="0"/>
      <w:marRight w:val="0"/>
      <w:marTop w:val="0"/>
      <w:marBottom w:val="0"/>
      <w:divBdr>
        <w:top w:val="none" w:sz="0" w:space="0" w:color="auto"/>
        <w:left w:val="none" w:sz="0" w:space="0" w:color="auto"/>
        <w:bottom w:val="none" w:sz="0" w:space="0" w:color="auto"/>
        <w:right w:val="none" w:sz="0" w:space="0" w:color="auto"/>
      </w:divBdr>
    </w:div>
    <w:div w:id="245459164">
      <w:bodyDiv w:val="1"/>
      <w:marLeft w:val="0"/>
      <w:marRight w:val="0"/>
      <w:marTop w:val="0"/>
      <w:marBottom w:val="0"/>
      <w:divBdr>
        <w:top w:val="none" w:sz="0" w:space="0" w:color="auto"/>
        <w:left w:val="none" w:sz="0" w:space="0" w:color="auto"/>
        <w:bottom w:val="none" w:sz="0" w:space="0" w:color="auto"/>
        <w:right w:val="none" w:sz="0" w:space="0" w:color="auto"/>
      </w:divBdr>
    </w:div>
    <w:div w:id="314262407">
      <w:bodyDiv w:val="1"/>
      <w:marLeft w:val="0"/>
      <w:marRight w:val="0"/>
      <w:marTop w:val="0"/>
      <w:marBottom w:val="0"/>
      <w:divBdr>
        <w:top w:val="none" w:sz="0" w:space="0" w:color="auto"/>
        <w:left w:val="none" w:sz="0" w:space="0" w:color="auto"/>
        <w:bottom w:val="none" w:sz="0" w:space="0" w:color="auto"/>
        <w:right w:val="none" w:sz="0" w:space="0" w:color="auto"/>
      </w:divBdr>
    </w:div>
    <w:div w:id="522867140">
      <w:bodyDiv w:val="1"/>
      <w:marLeft w:val="0"/>
      <w:marRight w:val="0"/>
      <w:marTop w:val="0"/>
      <w:marBottom w:val="0"/>
      <w:divBdr>
        <w:top w:val="none" w:sz="0" w:space="0" w:color="auto"/>
        <w:left w:val="none" w:sz="0" w:space="0" w:color="auto"/>
        <w:bottom w:val="none" w:sz="0" w:space="0" w:color="auto"/>
        <w:right w:val="none" w:sz="0" w:space="0" w:color="auto"/>
      </w:divBdr>
    </w:div>
    <w:div w:id="779640793">
      <w:bodyDiv w:val="1"/>
      <w:marLeft w:val="0"/>
      <w:marRight w:val="0"/>
      <w:marTop w:val="0"/>
      <w:marBottom w:val="0"/>
      <w:divBdr>
        <w:top w:val="none" w:sz="0" w:space="0" w:color="auto"/>
        <w:left w:val="none" w:sz="0" w:space="0" w:color="auto"/>
        <w:bottom w:val="none" w:sz="0" w:space="0" w:color="auto"/>
        <w:right w:val="none" w:sz="0" w:space="0" w:color="auto"/>
      </w:divBdr>
    </w:div>
    <w:div w:id="833689311">
      <w:bodyDiv w:val="1"/>
      <w:marLeft w:val="0"/>
      <w:marRight w:val="0"/>
      <w:marTop w:val="0"/>
      <w:marBottom w:val="0"/>
      <w:divBdr>
        <w:top w:val="none" w:sz="0" w:space="0" w:color="auto"/>
        <w:left w:val="none" w:sz="0" w:space="0" w:color="auto"/>
        <w:bottom w:val="none" w:sz="0" w:space="0" w:color="auto"/>
        <w:right w:val="none" w:sz="0" w:space="0" w:color="auto"/>
      </w:divBdr>
    </w:div>
    <w:div w:id="867988576">
      <w:bodyDiv w:val="1"/>
      <w:marLeft w:val="0"/>
      <w:marRight w:val="0"/>
      <w:marTop w:val="0"/>
      <w:marBottom w:val="0"/>
      <w:divBdr>
        <w:top w:val="none" w:sz="0" w:space="0" w:color="auto"/>
        <w:left w:val="none" w:sz="0" w:space="0" w:color="auto"/>
        <w:bottom w:val="none" w:sz="0" w:space="0" w:color="auto"/>
        <w:right w:val="none" w:sz="0" w:space="0" w:color="auto"/>
      </w:divBdr>
    </w:div>
    <w:div w:id="966164300">
      <w:bodyDiv w:val="1"/>
      <w:marLeft w:val="0"/>
      <w:marRight w:val="0"/>
      <w:marTop w:val="0"/>
      <w:marBottom w:val="0"/>
      <w:divBdr>
        <w:top w:val="none" w:sz="0" w:space="0" w:color="auto"/>
        <w:left w:val="none" w:sz="0" w:space="0" w:color="auto"/>
        <w:bottom w:val="none" w:sz="0" w:space="0" w:color="auto"/>
        <w:right w:val="none" w:sz="0" w:space="0" w:color="auto"/>
      </w:divBdr>
    </w:div>
    <w:div w:id="1004477479">
      <w:bodyDiv w:val="1"/>
      <w:marLeft w:val="0"/>
      <w:marRight w:val="0"/>
      <w:marTop w:val="0"/>
      <w:marBottom w:val="0"/>
      <w:divBdr>
        <w:top w:val="none" w:sz="0" w:space="0" w:color="auto"/>
        <w:left w:val="none" w:sz="0" w:space="0" w:color="auto"/>
        <w:bottom w:val="none" w:sz="0" w:space="0" w:color="auto"/>
        <w:right w:val="none" w:sz="0" w:space="0" w:color="auto"/>
      </w:divBdr>
    </w:div>
    <w:div w:id="1201044814">
      <w:bodyDiv w:val="1"/>
      <w:marLeft w:val="0"/>
      <w:marRight w:val="0"/>
      <w:marTop w:val="0"/>
      <w:marBottom w:val="0"/>
      <w:divBdr>
        <w:top w:val="none" w:sz="0" w:space="0" w:color="auto"/>
        <w:left w:val="none" w:sz="0" w:space="0" w:color="auto"/>
        <w:bottom w:val="none" w:sz="0" w:space="0" w:color="auto"/>
        <w:right w:val="none" w:sz="0" w:space="0" w:color="auto"/>
      </w:divBdr>
    </w:div>
    <w:div w:id="1233738788">
      <w:bodyDiv w:val="1"/>
      <w:marLeft w:val="0"/>
      <w:marRight w:val="0"/>
      <w:marTop w:val="0"/>
      <w:marBottom w:val="0"/>
      <w:divBdr>
        <w:top w:val="none" w:sz="0" w:space="0" w:color="auto"/>
        <w:left w:val="none" w:sz="0" w:space="0" w:color="auto"/>
        <w:bottom w:val="none" w:sz="0" w:space="0" w:color="auto"/>
        <w:right w:val="none" w:sz="0" w:space="0" w:color="auto"/>
      </w:divBdr>
    </w:div>
    <w:div w:id="1596594159">
      <w:bodyDiv w:val="1"/>
      <w:marLeft w:val="0"/>
      <w:marRight w:val="0"/>
      <w:marTop w:val="0"/>
      <w:marBottom w:val="0"/>
      <w:divBdr>
        <w:top w:val="none" w:sz="0" w:space="0" w:color="auto"/>
        <w:left w:val="none" w:sz="0" w:space="0" w:color="auto"/>
        <w:bottom w:val="none" w:sz="0" w:space="0" w:color="auto"/>
        <w:right w:val="none" w:sz="0" w:space="0" w:color="auto"/>
      </w:divBdr>
    </w:div>
    <w:div w:id="198916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A2366A-5C2F-44E5-9068-47925619F70B}">
  <ds:schemaRefs>
    <ds:schemaRef ds:uri="http://schemas.microsoft.com/sharepoint/v3/contenttype/forms"/>
  </ds:schemaRefs>
</ds:datastoreItem>
</file>

<file path=customXml/itemProps2.xml><?xml version="1.0" encoding="utf-8"?>
<ds:datastoreItem xmlns:ds="http://schemas.openxmlformats.org/officeDocument/2006/customXml" ds:itemID="{ED4E663E-FBE9-482A-864D-C4003566F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C98EE4-3CB9-4A16-92A0-D73A1E5DC0DF}">
  <ds:schemaRefs>
    <ds:schemaRef ds:uri="http://schemas.openxmlformats.org/officeDocument/2006/bibliography"/>
  </ds:schemaRefs>
</ds:datastoreItem>
</file>

<file path=customXml/itemProps4.xml><?xml version="1.0" encoding="utf-8"?>
<ds:datastoreItem xmlns:ds="http://schemas.openxmlformats.org/officeDocument/2006/customXml" ds:itemID="{921BD9C7-A595-4050-952A-85749D6D3E46}">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9924</Words>
  <Characters>5658</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MedTechVed</dc:creator>
  <cp:keywords/>
  <dc:description/>
  <cp:lastModifiedBy>Elžbieta Taločkaitė</cp:lastModifiedBy>
  <cp:revision>47</cp:revision>
  <cp:lastPrinted>2025-05-08T06:51:00Z</cp:lastPrinted>
  <dcterms:created xsi:type="dcterms:W3CDTF">2025-05-06T11:20:00Z</dcterms:created>
  <dcterms:modified xsi:type="dcterms:W3CDTF">2025-05-26T11:42:00Z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