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BC23" w14:textId="01C94FD7" w:rsidR="00FE4344" w:rsidRPr="00480FCD" w:rsidRDefault="004B0EEF" w:rsidP="00975840">
      <w:pPr>
        <w:jc w:val="center"/>
        <w:rPr>
          <w:rFonts w:ascii="Verdana" w:hAnsi="Verdana"/>
          <w:color w:val="auto"/>
        </w:rPr>
      </w:pPr>
      <w:r w:rsidRPr="00A4443B">
        <w:rPr>
          <w:noProof/>
        </w:rPr>
        <w:drawing>
          <wp:inline distT="0" distB="0" distL="0" distR="0" wp14:anchorId="323FF9A3" wp14:editId="5B58B635">
            <wp:extent cx="857250" cy="866775"/>
            <wp:effectExtent l="0" t="0" r="0" b="9525"/>
            <wp:docPr id="32278343" name="Paveikslėlis 1" descr="Paveikslėlis, kuriame yra papuošalas, emblema, ženkleli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343" name="Paveikslėlis 1" descr="Paveikslėlis, kuriame yra papuošalas, emblema, ženklelis, simbolis&#10;&#10;Automatiškai sugeneruotas aprašymas"/>
                    <pic:cNvPicPr/>
                  </pic:nvPicPr>
                  <pic:blipFill>
                    <a:blip r:embed="rId9"/>
                    <a:stretch>
                      <a:fillRect/>
                    </a:stretch>
                  </pic:blipFill>
                  <pic:spPr>
                    <a:xfrm>
                      <a:off x="0" y="0"/>
                      <a:ext cx="857250" cy="866775"/>
                    </a:xfrm>
                    <a:prstGeom prst="rect">
                      <a:avLst/>
                    </a:prstGeom>
                  </pic:spPr>
                </pic:pic>
              </a:graphicData>
            </a:graphic>
          </wp:inline>
        </w:drawing>
      </w:r>
    </w:p>
    <w:p w14:paraId="74B12CF1" w14:textId="166139BA" w:rsidR="00FE4344" w:rsidRPr="00B43372" w:rsidRDefault="00081CC6" w:rsidP="00975840">
      <w:pPr>
        <w:jc w:val="center"/>
        <w:rPr>
          <w:b/>
          <w:color w:val="auto"/>
        </w:rPr>
      </w:pPr>
      <w:r w:rsidRPr="00B43372">
        <w:rPr>
          <w:b/>
          <w:color w:val="auto"/>
        </w:rPr>
        <w:t>KALVARIJOS</w:t>
      </w:r>
      <w:r w:rsidR="008D6DF0" w:rsidRPr="00B43372">
        <w:rPr>
          <w:b/>
          <w:color w:val="auto"/>
        </w:rPr>
        <w:t xml:space="preserve"> SAVIVALDYBĖS ADMINISTRACIJA</w:t>
      </w:r>
    </w:p>
    <w:p w14:paraId="36C874E2" w14:textId="77777777" w:rsidR="007852C9" w:rsidRPr="00480FCD" w:rsidRDefault="007852C9" w:rsidP="00975840">
      <w:pPr>
        <w:jc w:val="center"/>
        <w:rPr>
          <w:rFonts w:ascii="Verdana" w:hAnsi="Verdana"/>
          <w:b/>
          <w:color w:val="auto"/>
          <w:sz w:val="16"/>
          <w:szCs w:val="16"/>
        </w:rPr>
      </w:pPr>
    </w:p>
    <w:p w14:paraId="4C15FF27" w14:textId="254D0BDD" w:rsidR="00FE4344" w:rsidRPr="00ED75B3" w:rsidRDefault="008D6DF0" w:rsidP="00975840">
      <w:pPr>
        <w:tabs>
          <w:tab w:val="right" w:leader="underscore" w:pos="8640"/>
        </w:tabs>
        <w:ind w:left="4559" w:hanging="23"/>
        <w:rPr>
          <w:color w:val="auto"/>
        </w:rPr>
      </w:pPr>
      <w:r w:rsidRPr="00ED75B3">
        <w:rPr>
          <w:color w:val="auto"/>
        </w:rPr>
        <w:t>PATVIRTINTA:</w:t>
      </w:r>
    </w:p>
    <w:p w14:paraId="79F3BD1B" w14:textId="0EC0703C" w:rsidR="00354D13" w:rsidRPr="00ED75B3" w:rsidRDefault="00081CC6" w:rsidP="00975840">
      <w:pPr>
        <w:tabs>
          <w:tab w:val="right" w:leader="underscore" w:pos="8640"/>
        </w:tabs>
        <w:ind w:left="4534"/>
        <w:rPr>
          <w:color w:val="auto"/>
          <w:spacing w:val="-2"/>
        </w:rPr>
      </w:pPr>
      <w:r w:rsidRPr="00ED75B3">
        <w:rPr>
          <w:spacing w:val="-2"/>
        </w:rPr>
        <w:t xml:space="preserve">Kalvarijos </w:t>
      </w:r>
      <w:r w:rsidR="00354D13" w:rsidRPr="00ED75B3">
        <w:rPr>
          <w:spacing w:val="-2"/>
        </w:rPr>
        <w:t>savivaldybės adminis</w:t>
      </w:r>
      <w:r w:rsidR="00354D13" w:rsidRPr="00ED75B3">
        <w:rPr>
          <w:color w:val="auto"/>
          <w:spacing w:val="-2"/>
        </w:rPr>
        <w:t>tracijos Viešųjų pirkimų komisijos</w:t>
      </w:r>
      <w:r w:rsidR="00E60853" w:rsidRPr="00ED75B3">
        <w:rPr>
          <w:color w:val="auto"/>
          <w:spacing w:val="-2"/>
        </w:rPr>
        <w:t xml:space="preserve"> </w:t>
      </w:r>
      <w:r w:rsidR="00354D13" w:rsidRPr="00ED75B3">
        <w:rPr>
          <w:color w:val="auto"/>
          <w:spacing w:val="-2"/>
        </w:rPr>
        <w:t>202</w:t>
      </w:r>
      <w:r w:rsidR="004C04DA" w:rsidRPr="00ED75B3">
        <w:rPr>
          <w:color w:val="auto"/>
          <w:spacing w:val="-2"/>
        </w:rPr>
        <w:t>5</w:t>
      </w:r>
      <w:r w:rsidR="00354D13" w:rsidRPr="00ED75B3">
        <w:rPr>
          <w:color w:val="auto"/>
          <w:spacing w:val="-2"/>
        </w:rPr>
        <w:t xml:space="preserve"> m. </w:t>
      </w:r>
      <w:r w:rsidRPr="00ED75B3">
        <w:rPr>
          <w:color w:val="auto"/>
          <w:spacing w:val="-2"/>
        </w:rPr>
        <w:t xml:space="preserve">gegužės </w:t>
      </w:r>
      <w:r w:rsidR="009F7043" w:rsidRPr="00ED75B3">
        <w:rPr>
          <w:color w:val="auto"/>
          <w:spacing w:val="-2"/>
        </w:rPr>
        <w:t xml:space="preserve"> </w:t>
      </w:r>
      <w:r w:rsidR="008E694D" w:rsidRPr="00ED75B3">
        <w:rPr>
          <w:color w:val="auto"/>
          <w:spacing w:val="-2"/>
        </w:rPr>
        <w:t xml:space="preserve"> </w:t>
      </w:r>
      <w:r w:rsidR="00354D13" w:rsidRPr="00ED75B3">
        <w:rPr>
          <w:color w:val="auto"/>
          <w:spacing w:val="-2"/>
        </w:rPr>
        <w:t>d. posėdžio protokolu</w:t>
      </w:r>
      <w:r w:rsidR="00ED75B3">
        <w:rPr>
          <w:color w:val="auto"/>
          <w:spacing w:val="-2"/>
        </w:rPr>
        <w:t xml:space="preserve">       </w:t>
      </w:r>
      <w:r w:rsidR="00354D13" w:rsidRPr="00ED75B3">
        <w:rPr>
          <w:color w:val="auto"/>
          <w:spacing w:val="-2"/>
        </w:rPr>
        <w:t xml:space="preserve">Nr. </w:t>
      </w:r>
      <w:r w:rsidR="009F7043" w:rsidRPr="00ED75B3">
        <w:rPr>
          <w:color w:val="auto"/>
          <w:spacing w:val="-2"/>
        </w:rPr>
        <w:t xml:space="preserve"> </w:t>
      </w:r>
    </w:p>
    <w:p w14:paraId="0B0C5935" w14:textId="77777777" w:rsidR="009F7043" w:rsidRPr="00ED75B3" w:rsidRDefault="009F7043" w:rsidP="00975840">
      <w:pPr>
        <w:tabs>
          <w:tab w:val="right" w:leader="underscore" w:pos="8640"/>
        </w:tabs>
        <w:ind w:left="4534"/>
        <w:rPr>
          <w:color w:val="auto"/>
          <w:spacing w:val="-2"/>
        </w:rPr>
      </w:pPr>
    </w:p>
    <w:p w14:paraId="748C6B38" w14:textId="1434DDBC" w:rsidR="00FE4344" w:rsidRPr="00ED75B3" w:rsidRDefault="00FE4344" w:rsidP="00975840">
      <w:pPr>
        <w:pStyle w:val="Antrat"/>
        <w:rPr>
          <w:rFonts w:ascii="Times New Roman" w:hAnsi="Times New Roman" w:cs="Times New Roman"/>
          <w:color w:val="FF0000"/>
          <w:sz w:val="16"/>
          <w:szCs w:val="16"/>
          <w:lang w:val="lt-LT"/>
        </w:rPr>
      </w:pPr>
    </w:p>
    <w:p w14:paraId="4B7B91D8" w14:textId="5372E399" w:rsidR="00A81718" w:rsidRPr="00ED75B3" w:rsidRDefault="00954296" w:rsidP="00975840">
      <w:pPr>
        <w:jc w:val="center"/>
        <w:rPr>
          <w:b/>
          <w:bCs/>
          <w:caps/>
        </w:rPr>
      </w:pPr>
      <w:r w:rsidRPr="00ED75B3">
        <w:rPr>
          <w:b/>
          <w:bCs/>
          <w:caps/>
        </w:rPr>
        <w:t xml:space="preserve"> </w:t>
      </w:r>
      <w:r w:rsidRPr="00ED75B3">
        <w:rPr>
          <w:b/>
          <w:bCs/>
          <w:caps/>
          <w:shd w:val="clear" w:color="auto" w:fill="FFFFFF"/>
        </w:rPr>
        <w:t xml:space="preserve">Kalvarijos sav. Sangrūdos pagrindinės mokyklos mokinių pavėžėjimo specialiuoju reisu </w:t>
      </w:r>
      <w:r w:rsidRPr="00ED75B3">
        <w:rPr>
          <w:b/>
          <w:bCs/>
          <w:caps/>
        </w:rPr>
        <w:t xml:space="preserve">paslaugų </w:t>
      </w:r>
    </w:p>
    <w:p w14:paraId="7A7FE642" w14:textId="77777777" w:rsidR="00954296" w:rsidRPr="00ED75B3" w:rsidRDefault="00954296" w:rsidP="00975840">
      <w:pPr>
        <w:jc w:val="center"/>
        <w:rPr>
          <w:b/>
          <w:bCs/>
          <w:caps/>
          <w:color w:val="auto"/>
        </w:rPr>
      </w:pPr>
    </w:p>
    <w:p w14:paraId="4CD7E1B2" w14:textId="3F19B153" w:rsidR="00FE4344" w:rsidRPr="00ED75B3" w:rsidRDefault="005E3FF5" w:rsidP="00975840">
      <w:pPr>
        <w:jc w:val="center"/>
        <w:rPr>
          <w:b/>
          <w:caps/>
          <w:color w:val="auto"/>
          <w:lang w:eastAsia="lt-LT"/>
        </w:rPr>
      </w:pPr>
      <w:r w:rsidRPr="00ED75B3">
        <w:rPr>
          <w:b/>
          <w:caps/>
          <w:color w:val="auto"/>
          <w:lang w:eastAsia="lt-LT"/>
        </w:rPr>
        <w:t>ATVIRO KONKURSO SĄLYGOS (SUPAPRASTINTAS PIRKIMAS)</w:t>
      </w:r>
    </w:p>
    <w:p w14:paraId="3F3DAD62" w14:textId="77777777" w:rsidR="00C444A0" w:rsidRPr="00ED75B3" w:rsidRDefault="00C444A0" w:rsidP="00975840">
      <w:pPr>
        <w:jc w:val="center"/>
        <w:rPr>
          <w:b/>
          <w:caps/>
          <w:color w:val="auto"/>
          <w:sz w:val="16"/>
          <w:szCs w:val="16"/>
        </w:rPr>
      </w:pPr>
    </w:p>
    <w:p w14:paraId="10FA3BCA" w14:textId="77777777" w:rsidR="00FE4344" w:rsidRPr="00ED75B3" w:rsidRDefault="008D6DF0" w:rsidP="00975840">
      <w:pPr>
        <w:jc w:val="center"/>
        <w:rPr>
          <w:b/>
          <w:color w:val="auto"/>
        </w:rPr>
      </w:pPr>
      <w:r w:rsidRPr="00ED75B3">
        <w:rPr>
          <w:b/>
          <w:color w:val="auto"/>
        </w:rPr>
        <w:t>TURINYS</w:t>
      </w:r>
    </w:p>
    <w:sdt>
      <w:sdtPr>
        <w:rPr>
          <w:rFonts w:ascii="Times New Roman" w:eastAsia="Arial Unicode MS" w:hAnsi="Times New Roman"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ED75B3" w:rsidRDefault="00FE4344" w:rsidP="00975840">
          <w:pPr>
            <w:pStyle w:val="Turinioantrat1"/>
            <w:spacing w:before="0" w:line="240" w:lineRule="auto"/>
            <w:rPr>
              <w:rFonts w:ascii="Times New Roman" w:hAnsi="Times New Roman" w:cs="Times New Roman"/>
              <w:color w:val="auto"/>
              <w:sz w:val="24"/>
              <w:szCs w:val="24"/>
              <w:lang w:val="lt-LT"/>
            </w:rPr>
          </w:pPr>
        </w:p>
        <w:p w14:paraId="723FC9FF" w14:textId="70167C3A" w:rsidR="002E7857" w:rsidRPr="00ED75B3" w:rsidRDefault="001C564E" w:rsidP="00975840">
          <w:pPr>
            <w:pStyle w:val="Turinys1"/>
            <w:tabs>
              <w:tab w:val="left" w:pos="480"/>
              <w:tab w:val="right" w:leader="dot" w:pos="9628"/>
            </w:tabs>
            <w:rPr>
              <w:rFonts w:eastAsiaTheme="minorEastAsia"/>
              <w:kern w:val="2"/>
              <w:sz w:val="24"/>
              <w:szCs w:val="24"/>
              <w:lang w:eastAsia="lt-LT"/>
              <w14:ligatures w14:val="standardContextual"/>
            </w:rPr>
          </w:pPr>
          <w:r w:rsidRPr="00ED75B3">
            <w:rPr>
              <w:sz w:val="24"/>
              <w:szCs w:val="24"/>
            </w:rPr>
            <w:fldChar w:fldCharType="begin"/>
          </w:r>
          <w:r w:rsidR="008D6DF0" w:rsidRPr="00ED75B3">
            <w:rPr>
              <w:sz w:val="24"/>
              <w:szCs w:val="24"/>
            </w:rPr>
            <w:instrText xml:space="preserve"> TOC \o "1-3" \h \z \u </w:instrText>
          </w:r>
          <w:r w:rsidRPr="00ED75B3">
            <w:rPr>
              <w:sz w:val="24"/>
              <w:szCs w:val="24"/>
            </w:rPr>
            <w:fldChar w:fldCharType="separate"/>
          </w:r>
          <w:hyperlink w:anchor="_Toc189147138" w:history="1">
            <w:r w:rsidR="002E7857" w:rsidRPr="00ED75B3">
              <w:rPr>
                <w:rStyle w:val="Hipersaitas"/>
                <w:rFonts w:eastAsia="Times New Roman"/>
                <w:sz w:val="24"/>
                <w:szCs w:val="24"/>
              </w:rPr>
              <w:t>1.</w:t>
            </w:r>
            <w:r w:rsidR="00821FDD" w:rsidRPr="00ED75B3">
              <w:rPr>
                <w:rFonts w:eastAsiaTheme="minorEastAsia"/>
                <w:kern w:val="2"/>
                <w:sz w:val="24"/>
                <w:szCs w:val="24"/>
                <w:lang w:eastAsia="lt-LT"/>
                <w14:ligatures w14:val="standardContextual"/>
              </w:rPr>
              <w:t xml:space="preserve"> </w:t>
            </w:r>
            <w:r w:rsidR="002E7857" w:rsidRPr="00ED75B3">
              <w:rPr>
                <w:rStyle w:val="Hipersaitas"/>
                <w:rFonts w:eastAsia="Times New Roman"/>
                <w:sz w:val="24"/>
                <w:szCs w:val="24"/>
              </w:rPr>
              <w:t>BENDROSIOS NUOSTATOS</w:t>
            </w:r>
            <w:r w:rsidR="002E7857" w:rsidRPr="00ED75B3">
              <w:rPr>
                <w:webHidden/>
                <w:sz w:val="24"/>
                <w:szCs w:val="24"/>
              </w:rPr>
              <w:tab/>
            </w:r>
            <w:r w:rsidR="002E7857" w:rsidRPr="00ED75B3">
              <w:rPr>
                <w:webHidden/>
                <w:sz w:val="24"/>
                <w:szCs w:val="24"/>
              </w:rPr>
              <w:fldChar w:fldCharType="begin"/>
            </w:r>
            <w:r w:rsidR="002E7857" w:rsidRPr="00ED75B3">
              <w:rPr>
                <w:webHidden/>
                <w:sz w:val="24"/>
                <w:szCs w:val="24"/>
              </w:rPr>
              <w:instrText xml:space="preserve"> PAGEREF _Toc189147138 \h </w:instrText>
            </w:r>
            <w:r w:rsidR="002E7857" w:rsidRPr="00ED75B3">
              <w:rPr>
                <w:webHidden/>
                <w:sz w:val="24"/>
                <w:szCs w:val="24"/>
              </w:rPr>
            </w:r>
            <w:r w:rsidR="002E7857" w:rsidRPr="00ED75B3">
              <w:rPr>
                <w:webHidden/>
                <w:sz w:val="24"/>
                <w:szCs w:val="24"/>
              </w:rPr>
              <w:fldChar w:fldCharType="separate"/>
            </w:r>
            <w:r w:rsidR="000D469E" w:rsidRPr="00ED75B3">
              <w:rPr>
                <w:webHidden/>
                <w:sz w:val="24"/>
                <w:szCs w:val="24"/>
              </w:rPr>
              <w:t>2</w:t>
            </w:r>
            <w:r w:rsidR="002E7857" w:rsidRPr="00ED75B3">
              <w:rPr>
                <w:webHidden/>
                <w:sz w:val="24"/>
                <w:szCs w:val="24"/>
              </w:rPr>
              <w:fldChar w:fldCharType="end"/>
            </w:r>
          </w:hyperlink>
        </w:p>
        <w:p w14:paraId="14353818" w14:textId="466CBB0A"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39" w:history="1">
            <w:r w:rsidRPr="00ED75B3">
              <w:rPr>
                <w:rStyle w:val="Hipersaitas"/>
                <w:sz w:val="24"/>
                <w:szCs w:val="24"/>
              </w:rPr>
              <w:t>2. PIRKIMO OBJEKTAS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_Toc189147139 \h </w:instrText>
            </w:r>
            <w:r w:rsidRPr="00ED75B3">
              <w:rPr>
                <w:webHidden/>
                <w:sz w:val="24"/>
                <w:szCs w:val="24"/>
              </w:rPr>
            </w:r>
            <w:r w:rsidRPr="00ED75B3">
              <w:rPr>
                <w:webHidden/>
                <w:sz w:val="24"/>
                <w:szCs w:val="24"/>
              </w:rPr>
              <w:fldChar w:fldCharType="separate"/>
            </w:r>
            <w:r w:rsidR="000D469E" w:rsidRPr="00ED75B3">
              <w:rPr>
                <w:webHidden/>
                <w:sz w:val="24"/>
                <w:szCs w:val="24"/>
              </w:rPr>
              <w:t>3</w:t>
            </w:r>
            <w:r w:rsidRPr="00ED75B3">
              <w:rPr>
                <w:webHidden/>
                <w:sz w:val="24"/>
                <w:szCs w:val="24"/>
              </w:rPr>
              <w:fldChar w:fldCharType="end"/>
            </w:r>
          </w:hyperlink>
        </w:p>
        <w:p w14:paraId="58B5BF51" w14:textId="28662B35" w:rsidR="002E7857" w:rsidRPr="00ED75B3" w:rsidRDefault="002E7857" w:rsidP="00975840">
          <w:pPr>
            <w:pStyle w:val="Turinys1"/>
            <w:tabs>
              <w:tab w:val="left" w:pos="480"/>
              <w:tab w:val="right" w:leader="dot" w:pos="9628"/>
            </w:tabs>
            <w:rPr>
              <w:rFonts w:eastAsiaTheme="minorEastAsia"/>
              <w:kern w:val="2"/>
              <w:sz w:val="24"/>
              <w:szCs w:val="24"/>
              <w:lang w:eastAsia="lt-LT"/>
              <w14:ligatures w14:val="standardContextual"/>
            </w:rPr>
          </w:pPr>
          <w:hyperlink w:anchor="_Toc189147140" w:history="1">
            <w:r w:rsidRPr="00ED75B3">
              <w:rPr>
                <w:rStyle w:val="Hipersaitas"/>
                <w:sz w:val="24"/>
                <w:szCs w:val="24"/>
              </w:rPr>
              <w:t>3.</w:t>
            </w:r>
            <w:r w:rsidR="00821FDD" w:rsidRPr="00ED75B3">
              <w:rPr>
                <w:rFonts w:eastAsiaTheme="minorEastAsia"/>
                <w:kern w:val="2"/>
                <w:sz w:val="24"/>
                <w:szCs w:val="24"/>
                <w:lang w:eastAsia="lt-LT"/>
                <w14:ligatures w14:val="standardContextual"/>
              </w:rPr>
              <w:t xml:space="preserve"> </w:t>
            </w:r>
            <w:r w:rsidRPr="00ED75B3">
              <w:rPr>
                <w:rStyle w:val="Hipersaitas"/>
                <w:sz w:val="24"/>
                <w:szCs w:val="24"/>
              </w:rPr>
              <w:t>TIEKĖJŲ PAŠALINIMO PAGRINDAI IR REIKALAUJAMA KVALIFIKACIJA</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_Toc189147140 \h </w:instrText>
            </w:r>
            <w:r w:rsidRPr="00ED75B3">
              <w:rPr>
                <w:webHidden/>
                <w:sz w:val="24"/>
                <w:szCs w:val="24"/>
              </w:rPr>
            </w:r>
            <w:r w:rsidRPr="00ED75B3">
              <w:rPr>
                <w:webHidden/>
                <w:sz w:val="24"/>
                <w:szCs w:val="24"/>
              </w:rPr>
              <w:fldChar w:fldCharType="separate"/>
            </w:r>
            <w:r w:rsidR="000D469E" w:rsidRPr="00ED75B3">
              <w:rPr>
                <w:webHidden/>
                <w:sz w:val="24"/>
                <w:szCs w:val="24"/>
              </w:rPr>
              <w:t>4</w:t>
            </w:r>
            <w:r w:rsidRPr="00ED75B3">
              <w:rPr>
                <w:webHidden/>
                <w:sz w:val="24"/>
                <w:szCs w:val="24"/>
              </w:rPr>
              <w:fldChar w:fldCharType="end"/>
            </w:r>
          </w:hyperlink>
        </w:p>
        <w:p w14:paraId="4F797505" w14:textId="3833782C"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1" w:history="1">
            <w:r w:rsidRPr="00ED75B3">
              <w:rPr>
                <w:rStyle w:val="Hipersaitas"/>
                <w:sz w:val="24"/>
                <w:szCs w:val="24"/>
              </w:rPr>
              <w:t>4. ŪKIO SUBJEKTŲ GRUPĖS DALYVAVIMAS PIRKIMO PROCEDŪROSE</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_Toc189147141 \h </w:instrText>
            </w:r>
            <w:r w:rsidRPr="00ED75B3">
              <w:rPr>
                <w:webHidden/>
                <w:sz w:val="24"/>
                <w:szCs w:val="24"/>
              </w:rPr>
            </w:r>
            <w:r w:rsidRPr="00ED75B3">
              <w:rPr>
                <w:webHidden/>
                <w:sz w:val="24"/>
                <w:szCs w:val="24"/>
              </w:rPr>
              <w:fldChar w:fldCharType="separate"/>
            </w:r>
            <w:r w:rsidR="000D469E" w:rsidRPr="00ED75B3">
              <w:rPr>
                <w:webHidden/>
                <w:sz w:val="24"/>
                <w:szCs w:val="24"/>
              </w:rPr>
              <w:t>2</w:t>
            </w:r>
            <w:r w:rsidR="00532AB2" w:rsidRPr="00ED75B3">
              <w:rPr>
                <w:webHidden/>
                <w:sz w:val="24"/>
                <w:szCs w:val="24"/>
              </w:rPr>
              <w:t>0</w:t>
            </w:r>
            <w:r w:rsidRPr="00ED75B3">
              <w:rPr>
                <w:webHidden/>
                <w:sz w:val="24"/>
                <w:szCs w:val="24"/>
              </w:rPr>
              <w:fldChar w:fldCharType="end"/>
            </w:r>
          </w:hyperlink>
        </w:p>
        <w:p w14:paraId="018B1E8E" w14:textId="46E3FA03"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2" w:history="1">
            <w:r w:rsidRPr="00ED75B3">
              <w:rPr>
                <w:rStyle w:val="Hipersaitas"/>
                <w:sz w:val="24"/>
                <w:szCs w:val="24"/>
              </w:rPr>
              <w:t>5. PASIŪLYMŲ RENGIMAS, PATEIKIMAS, KEITIMAS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_Toc189147142 \h </w:instrText>
            </w:r>
            <w:r w:rsidRPr="00ED75B3">
              <w:rPr>
                <w:webHidden/>
                <w:sz w:val="24"/>
                <w:szCs w:val="24"/>
              </w:rPr>
            </w:r>
            <w:r w:rsidRPr="00ED75B3">
              <w:rPr>
                <w:webHidden/>
                <w:sz w:val="24"/>
                <w:szCs w:val="24"/>
              </w:rPr>
              <w:fldChar w:fldCharType="separate"/>
            </w:r>
            <w:r w:rsidR="000D469E" w:rsidRPr="00ED75B3">
              <w:rPr>
                <w:webHidden/>
                <w:sz w:val="24"/>
                <w:szCs w:val="24"/>
              </w:rPr>
              <w:t>21</w:t>
            </w:r>
            <w:r w:rsidRPr="00ED75B3">
              <w:rPr>
                <w:webHidden/>
                <w:sz w:val="24"/>
                <w:szCs w:val="24"/>
              </w:rPr>
              <w:fldChar w:fldCharType="end"/>
            </w:r>
          </w:hyperlink>
        </w:p>
        <w:p w14:paraId="511FE9FA" w14:textId="7BCA37E8"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3" w:history="1">
            <w:r w:rsidRPr="00ED75B3">
              <w:rPr>
                <w:rStyle w:val="Hipersaitas"/>
                <w:sz w:val="24"/>
                <w:szCs w:val="24"/>
              </w:rPr>
              <w:t>6. PASIŪLYMŲ ŠIFRAVIMAS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_Toc189147143 \h </w:instrText>
            </w:r>
            <w:r w:rsidRPr="00ED75B3">
              <w:rPr>
                <w:webHidden/>
                <w:sz w:val="24"/>
                <w:szCs w:val="24"/>
              </w:rPr>
            </w:r>
            <w:r w:rsidRPr="00ED75B3">
              <w:rPr>
                <w:webHidden/>
                <w:sz w:val="24"/>
                <w:szCs w:val="24"/>
              </w:rPr>
              <w:fldChar w:fldCharType="separate"/>
            </w:r>
            <w:r w:rsidR="000D469E" w:rsidRPr="00ED75B3">
              <w:rPr>
                <w:webHidden/>
                <w:sz w:val="24"/>
                <w:szCs w:val="24"/>
              </w:rPr>
              <w:t>2</w:t>
            </w:r>
            <w:r w:rsidR="00532AB2" w:rsidRPr="00ED75B3">
              <w:rPr>
                <w:webHidden/>
                <w:sz w:val="24"/>
                <w:szCs w:val="24"/>
              </w:rPr>
              <w:t>4</w:t>
            </w:r>
            <w:r w:rsidRPr="00ED75B3">
              <w:rPr>
                <w:webHidden/>
                <w:sz w:val="24"/>
                <w:szCs w:val="24"/>
              </w:rPr>
              <w:fldChar w:fldCharType="end"/>
            </w:r>
          </w:hyperlink>
        </w:p>
        <w:p w14:paraId="50600518" w14:textId="7FBD430A"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4" w:history="1">
            <w:r w:rsidRPr="00ED75B3">
              <w:rPr>
                <w:rStyle w:val="Hipersaitas"/>
                <w:sz w:val="24"/>
                <w:szCs w:val="24"/>
              </w:rPr>
              <w:t>7. PASIŪLYMŲ GALIOJIMO UŽTIKRINIMAS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_Toc189147144 \h </w:instrText>
            </w:r>
            <w:r w:rsidRPr="00ED75B3">
              <w:rPr>
                <w:webHidden/>
                <w:sz w:val="24"/>
                <w:szCs w:val="24"/>
              </w:rPr>
            </w:r>
            <w:r w:rsidRPr="00ED75B3">
              <w:rPr>
                <w:webHidden/>
                <w:sz w:val="24"/>
                <w:szCs w:val="24"/>
              </w:rPr>
              <w:fldChar w:fldCharType="separate"/>
            </w:r>
            <w:r w:rsidR="000D469E" w:rsidRPr="00ED75B3">
              <w:rPr>
                <w:webHidden/>
                <w:sz w:val="24"/>
                <w:szCs w:val="24"/>
              </w:rPr>
              <w:t>25</w:t>
            </w:r>
            <w:r w:rsidRPr="00ED75B3">
              <w:rPr>
                <w:webHidden/>
                <w:sz w:val="24"/>
                <w:szCs w:val="24"/>
              </w:rPr>
              <w:fldChar w:fldCharType="end"/>
            </w:r>
          </w:hyperlink>
        </w:p>
        <w:p w14:paraId="0EB056E5" w14:textId="170B7C22"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5" w:history="1">
            <w:r w:rsidRPr="00ED75B3">
              <w:rPr>
                <w:rStyle w:val="Hipersaitas"/>
                <w:sz w:val="24"/>
                <w:szCs w:val="24"/>
              </w:rPr>
              <w:t>8. PAVYZDŽIŲ PATEIKIMAS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_Toc189147145 \h </w:instrText>
            </w:r>
            <w:r w:rsidRPr="00ED75B3">
              <w:rPr>
                <w:webHidden/>
                <w:sz w:val="24"/>
                <w:szCs w:val="24"/>
              </w:rPr>
            </w:r>
            <w:r w:rsidRPr="00ED75B3">
              <w:rPr>
                <w:webHidden/>
                <w:sz w:val="24"/>
                <w:szCs w:val="24"/>
              </w:rPr>
              <w:fldChar w:fldCharType="separate"/>
            </w:r>
            <w:r w:rsidR="000D469E" w:rsidRPr="00ED75B3">
              <w:rPr>
                <w:webHidden/>
                <w:sz w:val="24"/>
                <w:szCs w:val="24"/>
              </w:rPr>
              <w:t>25</w:t>
            </w:r>
            <w:r w:rsidRPr="00ED75B3">
              <w:rPr>
                <w:webHidden/>
                <w:sz w:val="24"/>
                <w:szCs w:val="24"/>
              </w:rPr>
              <w:fldChar w:fldCharType="end"/>
            </w:r>
          </w:hyperlink>
        </w:p>
        <w:p w14:paraId="1E023542" w14:textId="2D0D7DE7"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6" w:history="1">
            <w:r w:rsidRPr="00ED75B3">
              <w:rPr>
                <w:rStyle w:val="Hipersaitas"/>
                <w:sz w:val="24"/>
                <w:szCs w:val="24"/>
              </w:rPr>
              <w:t>9. PIRKIMO DOKUMENTŲ PAAIŠKINIMAS IR PATIKSLINIMAS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_Toc189147146 \h </w:instrText>
            </w:r>
            <w:r w:rsidRPr="00ED75B3">
              <w:rPr>
                <w:webHidden/>
                <w:sz w:val="24"/>
                <w:szCs w:val="24"/>
              </w:rPr>
            </w:r>
            <w:r w:rsidRPr="00ED75B3">
              <w:rPr>
                <w:webHidden/>
                <w:sz w:val="24"/>
                <w:szCs w:val="24"/>
              </w:rPr>
              <w:fldChar w:fldCharType="separate"/>
            </w:r>
            <w:r w:rsidR="000D469E" w:rsidRPr="00ED75B3">
              <w:rPr>
                <w:webHidden/>
                <w:sz w:val="24"/>
                <w:szCs w:val="24"/>
              </w:rPr>
              <w:t>25</w:t>
            </w:r>
            <w:r w:rsidRPr="00ED75B3">
              <w:rPr>
                <w:webHidden/>
                <w:sz w:val="24"/>
                <w:szCs w:val="24"/>
              </w:rPr>
              <w:fldChar w:fldCharType="end"/>
            </w:r>
          </w:hyperlink>
        </w:p>
        <w:p w14:paraId="55C1E2F1" w14:textId="1C6001C4"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7" w:history="1">
            <w:r w:rsidRPr="00ED75B3">
              <w:rPr>
                <w:rStyle w:val="Hipersaitas"/>
                <w:sz w:val="24"/>
                <w:szCs w:val="24"/>
              </w:rPr>
              <w:t>10. SUSIPAŽINIMAS SU GAUTAIS PASIŪLYMAIS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_Toc189147147 \h </w:instrText>
            </w:r>
            <w:r w:rsidRPr="00ED75B3">
              <w:rPr>
                <w:webHidden/>
                <w:sz w:val="24"/>
                <w:szCs w:val="24"/>
              </w:rPr>
            </w:r>
            <w:r w:rsidRPr="00ED75B3">
              <w:rPr>
                <w:webHidden/>
                <w:sz w:val="24"/>
                <w:szCs w:val="24"/>
              </w:rPr>
              <w:fldChar w:fldCharType="separate"/>
            </w:r>
            <w:r w:rsidR="000D469E" w:rsidRPr="00ED75B3">
              <w:rPr>
                <w:webHidden/>
                <w:sz w:val="24"/>
                <w:szCs w:val="24"/>
              </w:rPr>
              <w:t>26</w:t>
            </w:r>
            <w:r w:rsidRPr="00ED75B3">
              <w:rPr>
                <w:webHidden/>
                <w:sz w:val="24"/>
                <w:szCs w:val="24"/>
              </w:rPr>
              <w:fldChar w:fldCharType="end"/>
            </w:r>
          </w:hyperlink>
        </w:p>
        <w:p w14:paraId="0A2C19B6" w14:textId="229D50D4"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8" w:history="1">
            <w:r w:rsidRPr="00ED75B3">
              <w:rPr>
                <w:rStyle w:val="Hipersaitas"/>
                <w:sz w:val="24"/>
                <w:szCs w:val="24"/>
              </w:rPr>
              <w:t>11. PASIŪLYMŲ NAGRINĖJIMAS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_Toc189147148 \h </w:instrText>
            </w:r>
            <w:r w:rsidRPr="00ED75B3">
              <w:rPr>
                <w:webHidden/>
                <w:sz w:val="24"/>
                <w:szCs w:val="24"/>
              </w:rPr>
            </w:r>
            <w:r w:rsidRPr="00ED75B3">
              <w:rPr>
                <w:webHidden/>
                <w:sz w:val="24"/>
                <w:szCs w:val="24"/>
              </w:rPr>
              <w:fldChar w:fldCharType="separate"/>
            </w:r>
            <w:r w:rsidR="000D469E" w:rsidRPr="00ED75B3">
              <w:rPr>
                <w:webHidden/>
                <w:sz w:val="24"/>
                <w:szCs w:val="24"/>
              </w:rPr>
              <w:t>26</w:t>
            </w:r>
            <w:r w:rsidRPr="00ED75B3">
              <w:rPr>
                <w:webHidden/>
                <w:sz w:val="24"/>
                <w:szCs w:val="24"/>
              </w:rPr>
              <w:fldChar w:fldCharType="end"/>
            </w:r>
          </w:hyperlink>
        </w:p>
        <w:p w14:paraId="58E30CA5" w14:textId="18CFF73D"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49" w:history="1">
            <w:r w:rsidRPr="00ED75B3">
              <w:rPr>
                <w:rStyle w:val="Hipersaitas"/>
                <w:sz w:val="24"/>
                <w:szCs w:val="24"/>
              </w:rPr>
              <w:t>12. PASIŪLYMŲ ATMETIMO PRIEŽASTYS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_Toc189147149 \h </w:instrText>
            </w:r>
            <w:r w:rsidRPr="00ED75B3">
              <w:rPr>
                <w:webHidden/>
                <w:sz w:val="24"/>
                <w:szCs w:val="24"/>
              </w:rPr>
            </w:r>
            <w:r w:rsidRPr="00ED75B3">
              <w:rPr>
                <w:webHidden/>
                <w:sz w:val="24"/>
                <w:szCs w:val="24"/>
              </w:rPr>
              <w:fldChar w:fldCharType="separate"/>
            </w:r>
            <w:r w:rsidR="000D469E" w:rsidRPr="00ED75B3">
              <w:rPr>
                <w:webHidden/>
                <w:sz w:val="24"/>
                <w:szCs w:val="24"/>
              </w:rPr>
              <w:t>28</w:t>
            </w:r>
            <w:r w:rsidRPr="00ED75B3">
              <w:rPr>
                <w:webHidden/>
                <w:sz w:val="24"/>
                <w:szCs w:val="24"/>
              </w:rPr>
              <w:fldChar w:fldCharType="end"/>
            </w:r>
          </w:hyperlink>
        </w:p>
        <w:p w14:paraId="1968F241" w14:textId="0181824F"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50" w:history="1">
            <w:r w:rsidRPr="00ED75B3">
              <w:rPr>
                <w:rStyle w:val="Hipersaitas"/>
                <w:sz w:val="24"/>
                <w:szCs w:val="24"/>
              </w:rPr>
              <w:t>13. PASIŪLYMŲ VERTINIMAS IR PALYGINIMAS</w:t>
            </w:r>
            <w:r w:rsidRPr="00ED75B3">
              <w:rPr>
                <w:webHidden/>
                <w:sz w:val="24"/>
                <w:szCs w:val="24"/>
              </w:rPr>
              <w:tab/>
            </w:r>
            <w:r w:rsidR="00992514" w:rsidRPr="00ED75B3">
              <w:rPr>
                <w:webHidden/>
                <w:sz w:val="24"/>
                <w:szCs w:val="24"/>
              </w:rPr>
              <w:t>29</w:t>
            </w:r>
          </w:hyperlink>
        </w:p>
        <w:p w14:paraId="6A22790F" w14:textId="7EED8435"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51" w:history="1">
            <w:r w:rsidRPr="00ED75B3">
              <w:rPr>
                <w:rStyle w:val="Hipersaitas"/>
                <w:sz w:val="24"/>
                <w:szCs w:val="24"/>
              </w:rPr>
              <w:t>14. PASIŪLYMŲ EILĖ IR LAIMĖTOJO NUSTATYMAS</w:t>
            </w:r>
            <w:r w:rsidRPr="00ED75B3">
              <w:rPr>
                <w:webHidden/>
                <w:sz w:val="24"/>
                <w:szCs w:val="24"/>
              </w:rPr>
              <w:tab/>
            </w:r>
            <w:r w:rsidR="00207A9E" w:rsidRPr="00ED75B3">
              <w:rPr>
                <w:webHidden/>
                <w:sz w:val="24"/>
                <w:szCs w:val="24"/>
              </w:rPr>
              <w:t>29</w:t>
            </w:r>
          </w:hyperlink>
        </w:p>
        <w:p w14:paraId="478B1F4C" w14:textId="7D1E0ED5"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52" w:history="1">
            <w:r w:rsidRPr="00ED75B3">
              <w:rPr>
                <w:rStyle w:val="Hipersaitas"/>
                <w:sz w:val="24"/>
                <w:szCs w:val="24"/>
              </w:rPr>
              <w:t>15. PRETENZIJŲ IR SKUNDŲ NAGRINĖJIMAS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_Toc189147152 \h </w:instrText>
            </w:r>
            <w:r w:rsidRPr="00ED75B3">
              <w:rPr>
                <w:webHidden/>
                <w:sz w:val="24"/>
                <w:szCs w:val="24"/>
              </w:rPr>
            </w:r>
            <w:r w:rsidRPr="00ED75B3">
              <w:rPr>
                <w:webHidden/>
                <w:sz w:val="24"/>
                <w:szCs w:val="24"/>
              </w:rPr>
              <w:fldChar w:fldCharType="separate"/>
            </w:r>
            <w:r w:rsidR="000D469E" w:rsidRPr="00ED75B3">
              <w:rPr>
                <w:webHidden/>
                <w:sz w:val="24"/>
                <w:szCs w:val="24"/>
              </w:rPr>
              <w:t>30</w:t>
            </w:r>
            <w:r w:rsidRPr="00ED75B3">
              <w:rPr>
                <w:webHidden/>
                <w:sz w:val="24"/>
                <w:szCs w:val="24"/>
              </w:rPr>
              <w:fldChar w:fldCharType="end"/>
            </w:r>
          </w:hyperlink>
        </w:p>
        <w:p w14:paraId="3F3C8133" w14:textId="3820F9F2" w:rsidR="002E7857" w:rsidRPr="00ED75B3" w:rsidRDefault="002E7857" w:rsidP="00975840">
          <w:pPr>
            <w:pStyle w:val="Turinys1"/>
            <w:tabs>
              <w:tab w:val="right" w:leader="dot" w:pos="9628"/>
            </w:tabs>
            <w:rPr>
              <w:rFonts w:eastAsiaTheme="minorEastAsia"/>
              <w:kern w:val="2"/>
              <w:sz w:val="24"/>
              <w:szCs w:val="24"/>
              <w:lang w:eastAsia="lt-LT"/>
              <w14:ligatures w14:val="standardContextual"/>
            </w:rPr>
          </w:pPr>
          <w:hyperlink w:anchor="_Toc189147153" w:history="1">
            <w:r w:rsidRPr="00ED75B3">
              <w:rPr>
                <w:rStyle w:val="Hipersaitas"/>
                <w:sz w:val="24"/>
                <w:szCs w:val="24"/>
              </w:rPr>
              <w:t xml:space="preserve">16. PIRKIMO SUTARTIES PASIRAŠYMAS IR </w:t>
            </w:r>
            <w:r w:rsidR="00992514" w:rsidRPr="00ED75B3">
              <w:rPr>
                <w:rStyle w:val="Hipersaitas"/>
                <w:sz w:val="24"/>
                <w:szCs w:val="24"/>
              </w:rPr>
              <w:t>JOS</w:t>
            </w:r>
            <w:r w:rsidRPr="00ED75B3">
              <w:rPr>
                <w:rStyle w:val="Hipersaitas"/>
                <w:sz w:val="24"/>
                <w:szCs w:val="24"/>
              </w:rPr>
              <w:t xml:space="preserve"> SĄLYGO</w:t>
            </w:r>
            <w:r w:rsidR="00992514" w:rsidRPr="00ED75B3">
              <w:rPr>
                <w:rStyle w:val="Hipersaitas"/>
                <w:sz w:val="24"/>
                <w:szCs w:val="24"/>
              </w:rPr>
              <w:t>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_Toc189147153 \h </w:instrText>
            </w:r>
            <w:r w:rsidRPr="00ED75B3">
              <w:rPr>
                <w:webHidden/>
                <w:sz w:val="24"/>
                <w:szCs w:val="24"/>
              </w:rPr>
            </w:r>
            <w:r w:rsidRPr="00ED75B3">
              <w:rPr>
                <w:webHidden/>
                <w:sz w:val="24"/>
                <w:szCs w:val="24"/>
              </w:rPr>
              <w:fldChar w:fldCharType="separate"/>
            </w:r>
            <w:r w:rsidR="000D469E" w:rsidRPr="00ED75B3">
              <w:rPr>
                <w:webHidden/>
                <w:sz w:val="24"/>
                <w:szCs w:val="24"/>
              </w:rPr>
              <w:t>31</w:t>
            </w:r>
            <w:r w:rsidRPr="00ED75B3">
              <w:rPr>
                <w:webHidden/>
                <w:sz w:val="24"/>
                <w:szCs w:val="24"/>
              </w:rPr>
              <w:fldChar w:fldCharType="end"/>
            </w:r>
          </w:hyperlink>
        </w:p>
        <w:p w14:paraId="0F354C29" w14:textId="09740495" w:rsidR="002E7857" w:rsidRPr="00ED75B3" w:rsidRDefault="002E7857" w:rsidP="00975840">
          <w:pPr>
            <w:pStyle w:val="Turinys1"/>
            <w:tabs>
              <w:tab w:val="left" w:pos="720"/>
              <w:tab w:val="right" w:leader="dot" w:pos="9628"/>
            </w:tabs>
            <w:rPr>
              <w:rFonts w:eastAsiaTheme="minorEastAsia"/>
              <w:kern w:val="2"/>
              <w:sz w:val="24"/>
              <w:szCs w:val="24"/>
              <w:lang w:eastAsia="lt-LT"/>
              <w14:ligatures w14:val="standardContextual"/>
            </w:rPr>
          </w:pPr>
          <w:hyperlink w:anchor="_Toc189147154" w:history="1">
            <w:r w:rsidRPr="00ED75B3">
              <w:rPr>
                <w:rStyle w:val="Hipersaitas"/>
                <w:sz w:val="24"/>
                <w:szCs w:val="24"/>
              </w:rPr>
              <w:t>17.</w:t>
            </w:r>
            <w:r w:rsidR="005A1B96" w:rsidRPr="00ED75B3">
              <w:rPr>
                <w:rFonts w:eastAsiaTheme="minorEastAsia"/>
                <w:kern w:val="2"/>
                <w:sz w:val="24"/>
                <w:szCs w:val="24"/>
                <w:lang w:eastAsia="lt-LT"/>
                <w14:ligatures w14:val="standardContextual"/>
              </w:rPr>
              <w:t xml:space="preserve"> </w:t>
            </w:r>
            <w:r w:rsidRPr="00ED75B3">
              <w:rPr>
                <w:rStyle w:val="Hipersaitas"/>
                <w:sz w:val="24"/>
                <w:szCs w:val="24"/>
              </w:rPr>
              <w:t>ASMENS DUOMENŲ TVARKYMAS</w:t>
            </w:r>
            <w:r w:rsidRPr="00ED75B3">
              <w:rPr>
                <w:webHidden/>
                <w:sz w:val="24"/>
                <w:szCs w:val="24"/>
              </w:rPr>
              <w:tab/>
            </w:r>
            <w:r w:rsidRPr="00ED75B3">
              <w:rPr>
                <w:webHidden/>
                <w:sz w:val="24"/>
                <w:szCs w:val="24"/>
              </w:rPr>
              <w:fldChar w:fldCharType="begin"/>
            </w:r>
            <w:r w:rsidRPr="00ED75B3">
              <w:rPr>
                <w:webHidden/>
                <w:sz w:val="24"/>
                <w:szCs w:val="24"/>
              </w:rPr>
              <w:instrText xml:space="preserve"> PAGEREF _Toc189147154 \h </w:instrText>
            </w:r>
            <w:r w:rsidRPr="00ED75B3">
              <w:rPr>
                <w:webHidden/>
                <w:sz w:val="24"/>
                <w:szCs w:val="24"/>
              </w:rPr>
            </w:r>
            <w:r w:rsidRPr="00ED75B3">
              <w:rPr>
                <w:webHidden/>
                <w:sz w:val="24"/>
                <w:szCs w:val="24"/>
              </w:rPr>
              <w:fldChar w:fldCharType="separate"/>
            </w:r>
            <w:r w:rsidR="000D469E" w:rsidRPr="00ED75B3">
              <w:rPr>
                <w:webHidden/>
                <w:sz w:val="24"/>
                <w:szCs w:val="24"/>
              </w:rPr>
              <w:t>3</w:t>
            </w:r>
            <w:r w:rsidR="00207A9E" w:rsidRPr="00ED75B3">
              <w:rPr>
                <w:webHidden/>
                <w:sz w:val="24"/>
                <w:szCs w:val="24"/>
              </w:rPr>
              <w:t>1</w:t>
            </w:r>
            <w:r w:rsidRPr="00ED75B3">
              <w:rPr>
                <w:webHidden/>
                <w:sz w:val="24"/>
                <w:szCs w:val="24"/>
              </w:rPr>
              <w:fldChar w:fldCharType="end"/>
            </w:r>
          </w:hyperlink>
        </w:p>
        <w:p w14:paraId="0B490571" w14:textId="69B4BFEC" w:rsidR="00FE4344" w:rsidRPr="00480FCD" w:rsidRDefault="001C564E" w:rsidP="00975840">
          <w:pPr>
            <w:rPr>
              <w:rFonts w:ascii="Verdana" w:hAnsi="Verdana"/>
              <w:color w:val="auto"/>
            </w:rPr>
          </w:pPr>
          <w:r w:rsidRPr="00ED75B3">
            <w:rPr>
              <w:b/>
              <w:bCs/>
              <w:color w:val="auto"/>
            </w:rPr>
            <w:fldChar w:fldCharType="end"/>
          </w:r>
        </w:p>
      </w:sdtContent>
    </w:sdt>
    <w:p w14:paraId="0B6289C9" w14:textId="77777777" w:rsidR="00FE4344" w:rsidRPr="00ED75B3" w:rsidRDefault="008D6DF0" w:rsidP="00975840">
      <w:pPr>
        <w:pStyle w:val="Body2"/>
        <w:tabs>
          <w:tab w:val="left" w:pos="1200"/>
        </w:tabs>
        <w:spacing w:after="0"/>
        <w:rPr>
          <w:rFonts w:cs="Times New Roman"/>
          <w:color w:val="auto"/>
          <w:sz w:val="24"/>
          <w:szCs w:val="24"/>
          <w:lang w:val="lt-LT"/>
        </w:rPr>
      </w:pPr>
      <w:r w:rsidRPr="00ED75B3">
        <w:rPr>
          <w:rFonts w:cs="Times New Roman"/>
          <w:color w:val="auto"/>
          <w:sz w:val="24"/>
          <w:szCs w:val="24"/>
          <w:lang w:val="lt-LT"/>
        </w:rPr>
        <w:t>PRIEDAI:</w:t>
      </w:r>
    </w:p>
    <w:p w14:paraId="5E4C8D4E" w14:textId="697B6FF3" w:rsidR="00FE4344" w:rsidRPr="00ED75B3" w:rsidRDefault="008D6DF0" w:rsidP="00975840">
      <w:pPr>
        <w:pStyle w:val="Body2"/>
        <w:tabs>
          <w:tab w:val="left" w:pos="1200"/>
        </w:tabs>
        <w:spacing w:after="0"/>
        <w:rPr>
          <w:rFonts w:cs="Times New Roman"/>
          <w:color w:val="auto"/>
          <w:sz w:val="24"/>
          <w:szCs w:val="24"/>
          <w:lang w:val="lt-LT"/>
        </w:rPr>
      </w:pPr>
      <w:r w:rsidRPr="00ED75B3">
        <w:rPr>
          <w:rFonts w:cs="Times New Roman"/>
          <w:color w:val="auto"/>
          <w:sz w:val="24"/>
          <w:szCs w:val="24"/>
          <w:lang w:val="lt-LT"/>
        </w:rPr>
        <w:t>1. priedas „Pasiūlymo forma“;</w:t>
      </w:r>
    </w:p>
    <w:p w14:paraId="39D5C666" w14:textId="3F82BE9B" w:rsidR="00FE4344" w:rsidRPr="00ED75B3" w:rsidRDefault="008D6DF0" w:rsidP="00975840">
      <w:pPr>
        <w:pStyle w:val="Body2"/>
        <w:tabs>
          <w:tab w:val="left" w:pos="1200"/>
        </w:tabs>
        <w:spacing w:after="0"/>
        <w:rPr>
          <w:rFonts w:cs="Times New Roman"/>
          <w:color w:val="auto"/>
          <w:sz w:val="24"/>
          <w:szCs w:val="24"/>
          <w:lang w:val="lt-LT"/>
        </w:rPr>
      </w:pPr>
      <w:r w:rsidRPr="00ED75B3">
        <w:rPr>
          <w:rFonts w:cs="Times New Roman"/>
          <w:color w:val="auto"/>
          <w:sz w:val="24"/>
          <w:szCs w:val="24"/>
          <w:lang w:val="lt-LT"/>
        </w:rPr>
        <w:t>2. priedas „Sutarties projektas“;</w:t>
      </w:r>
    </w:p>
    <w:p w14:paraId="59290175" w14:textId="15D7076B" w:rsidR="00FE4344" w:rsidRPr="00ED75B3" w:rsidRDefault="008D6DF0" w:rsidP="00975840">
      <w:pPr>
        <w:pStyle w:val="Body2"/>
        <w:tabs>
          <w:tab w:val="left" w:pos="1200"/>
        </w:tabs>
        <w:spacing w:after="0"/>
        <w:rPr>
          <w:rFonts w:cs="Times New Roman"/>
          <w:color w:val="auto"/>
          <w:sz w:val="24"/>
          <w:szCs w:val="24"/>
          <w:lang w:val="lt-LT"/>
        </w:rPr>
      </w:pPr>
      <w:r w:rsidRPr="00ED75B3">
        <w:rPr>
          <w:rFonts w:cs="Times New Roman"/>
          <w:color w:val="auto"/>
          <w:sz w:val="24"/>
          <w:szCs w:val="24"/>
          <w:lang w:val="lt-LT"/>
        </w:rPr>
        <w:t>3. priedas „Techninė specifikacija“;</w:t>
      </w:r>
    </w:p>
    <w:p w14:paraId="60AC560C" w14:textId="78B995D9" w:rsidR="00670B9C" w:rsidRPr="00480FCD" w:rsidRDefault="008D6DF0" w:rsidP="00975840">
      <w:pPr>
        <w:pStyle w:val="Body2"/>
        <w:tabs>
          <w:tab w:val="left" w:pos="1200"/>
        </w:tabs>
        <w:spacing w:after="0"/>
        <w:rPr>
          <w:rFonts w:ascii="Verdana" w:hAnsi="Verdana"/>
          <w:lang w:val="lt-LT"/>
        </w:rPr>
      </w:pPr>
      <w:r w:rsidRPr="00ED75B3">
        <w:rPr>
          <w:rFonts w:cs="Times New Roman"/>
          <w:color w:val="auto"/>
          <w:sz w:val="24"/>
          <w:szCs w:val="24"/>
          <w:lang w:val="lt-LT"/>
        </w:rPr>
        <w:t>4. priedas „Europos bendrasis viešųjų pirkimų dokumentas (EBVPD)“</w:t>
      </w:r>
      <w:r w:rsidR="00681574" w:rsidRPr="00ED75B3">
        <w:rPr>
          <w:rFonts w:cs="Times New Roman"/>
          <w:color w:val="auto"/>
          <w:sz w:val="24"/>
          <w:szCs w:val="24"/>
          <w:lang w:val="lt-LT"/>
        </w:rPr>
        <w:t>.</w:t>
      </w:r>
      <w:r w:rsidR="00681574" w:rsidRPr="00480FCD">
        <w:rPr>
          <w:rFonts w:ascii="Verdana" w:hAnsi="Verdana"/>
          <w:lang w:val="lt-LT"/>
        </w:rPr>
        <w:br w:type="page"/>
      </w:r>
    </w:p>
    <w:p w14:paraId="6F2AAE05" w14:textId="4488B8C5" w:rsidR="00FE4344" w:rsidRPr="0096630C" w:rsidRDefault="008D6DF0" w:rsidP="00975840">
      <w:pPr>
        <w:pStyle w:val="Sraopastraipa"/>
        <w:numPr>
          <w:ilvl w:val="0"/>
          <w:numId w:val="7"/>
        </w:numPr>
        <w:jc w:val="center"/>
        <w:rPr>
          <w:rStyle w:val="AntratDiagrama"/>
          <w:b w:val="0"/>
          <w:bCs w:val="0"/>
          <w:caps w:val="0"/>
          <w:color w:val="auto"/>
          <w:spacing w:val="0"/>
          <w:lang w:val="lt-LT"/>
        </w:rPr>
      </w:pPr>
      <w:bookmarkStart w:id="0" w:name="_Toc189147138"/>
      <w:r w:rsidRPr="0096630C">
        <w:rPr>
          <w:rStyle w:val="AntratDiagrama"/>
          <w:color w:val="auto"/>
          <w:lang w:val="lt-LT"/>
        </w:rPr>
        <w:lastRenderedPageBreak/>
        <w:t>BENDROSIOS NUOSTATOS</w:t>
      </w:r>
      <w:bookmarkEnd w:id="0"/>
    </w:p>
    <w:p w14:paraId="496C8B97" w14:textId="77777777" w:rsidR="006C0104" w:rsidRPr="00214078" w:rsidRDefault="006C0104" w:rsidP="00975840"/>
    <w:p w14:paraId="4999F9D2" w14:textId="77777777" w:rsidR="00892891" w:rsidRPr="00214078" w:rsidRDefault="003163D3" w:rsidP="00892891">
      <w:pPr>
        <w:pStyle w:val="Body2"/>
        <w:widowControl w:val="0"/>
        <w:numPr>
          <w:ilvl w:val="1"/>
          <w:numId w:val="7"/>
        </w:numPr>
        <w:tabs>
          <w:tab w:val="left" w:pos="0"/>
        </w:tabs>
        <w:spacing w:after="120"/>
        <w:ind w:left="0" w:firstLine="709"/>
        <w:rPr>
          <w:rFonts w:cs="Times New Roman"/>
          <w:sz w:val="24"/>
          <w:szCs w:val="24"/>
          <w:lang w:val="lt-LT"/>
        </w:rPr>
      </w:pPr>
      <w:r w:rsidRPr="00214078">
        <w:rPr>
          <w:rFonts w:cs="Times New Roman"/>
          <w:sz w:val="24"/>
          <w:szCs w:val="24"/>
          <w:lang w:val="lt-LT"/>
        </w:rPr>
        <w:t xml:space="preserve">Kalvarijos savivaldybės administracija, įstaigos kodas 188751268, Laisvės g. 2, LT-69214 Kalvarija, tel. +370 648 09 009 (toliau – Perkančioji organizacija), vykdydama šį viešąjį pirkimą, numato </w:t>
      </w:r>
      <w:bookmarkStart w:id="1" w:name="_Hlk168120490"/>
      <w:bookmarkStart w:id="2" w:name="_Hlk199147330"/>
      <w:r w:rsidRPr="00214078">
        <w:rPr>
          <w:rFonts w:cs="Times New Roman"/>
          <w:sz w:val="24"/>
          <w:szCs w:val="24"/>
          <w:lang w:val="lt-LT"/>
        </w:rPr>
        <w:t xml:space="preserve">įsigyti </w:t>
      </w:r>
      <w:r w:rsidR="0089757D" w:rsidRPr="00214078">
        <w:rPr>
          <w:rFonts w:cs="Times New Roman"/>
          <w:sz w:val="24"/>
          <w:szCs w:val="24"/>
          <w:shd w:val="clear" w:color="auto" w:fill="FFFFFF"/>
        </w:rPr>
        <w:t xml:space="preserve">Kalvarijos sav. </w:t>
      </w:r>
      <w:proofErr w:type="spellStart"/>
      <w:r w:rsidR="0089757D" w:rsidRPr="00214078">
        <w:rPr>
          <w:rFonts w:cs="Times New Roman"/>
          <w:sz w:val="24"/>
          <w:szCs w:val="24"/>
          <w:shd w:val="clear" w:color="auto" w:fill="FFFFFF"/>
        </w:rPr>
        <w:t>Sangrūdos</w:t>
      </w:r>
      <w:proofErr w:type="spellEnd"/>
      <w:r w:rsidR="0089757D" w:rsidRPr="00214078">
        <w:rPr>
          <w:rFonts w:cs="Times New Roman"/>
          <w:sz w:val="24"/>
          <w:szCs w:val="24"/>
          <w:shd w:val="clear" w:color="auto" w:fill="FFFFFF"/>
        </w:rPr>
        <w:t xml:space="preserve"> </w:t>
      </w:r>
      <w:proofErr w:type="spellStart"/>
      <w:r w:rsidR="0089757D" w:rsidRPr="00214078">
        <w:rPr>
          <w:rFonts w:cs="Times New Roman"/>
          <w:sz w:val="24"/>
          <w:szCs w:val="24"/>
          <w:shd w:val="clear" w:color="auto" w:fill="FFFFFF"/>
        </w:rPr>
        <w:t>pagrindinės</w:t>
      </w:r>
      <w:proofErr w:type="spellEnd"/>
      <w:r w:rsidR="0089757D" w:rsidRPr="00214078">
        <w:rPr>
          <w:rFonts w:cs="Times New Roman"/>
          <w:sz w:val="24"/>
          <w:szCs w:val="24"/>
          <w:shd w:val="clear" w:color="auto" w:fill="FFFFFF"/>
        </w:rPr>
        <w:t xml:space="preserve"> </w:t>
      </w:r>
      <w:proofErr w:type="spellStart"/>
      <w:r w:rsidR="0089757D" w:rsidRPr="00214078">
        <w:rPr>
          <w:rFonts w:cs="Times New Roman"/>
          <w:sz w:val="24"/>
          <w:szCs w:val="24"/>
          <w:shd w:val="clear" w:color="auto" w:fill="FFFFFF"/>
        </w:rPr>
        <w:t>mokyklos</w:t>
      </w:r>
      <w:proofErr w:type="spellEnd"/>
      <w:r w:rsidR="0089757D" w:rsidRPr="00214078">
        <w:rPr>
          <w:rFonts w:cs="Times New Roman"/>
          <w:sz w:val="24"/>
          <w:szCs w:val="24"/>
          <w:shd w:val="clear" w:color="auto" w:fill="FFFFFF"/>
        </w:rPr>
        <w:t xml:space="preserve"> </w:t>
      </w:r>
      <w:proofErr w:type="spellStart"/>
      <w:r w:rsidR="0089757D" w:rsidRPr="00214078">
        <w:rPr>
          <w:rFonts w:cs="Times New Roman"/>
          <w:sz w:val="24"/>
          <w:szCs w:val="24"/>
          <w:shd w:val="clear" w:color="auto" w:fill="FFFFFF"/>
        </w:rPr>
        <w:t>mokinių</w:t>
      </w:r>
      <w:proofErr w:type="spellEnd"/>
      <w:r w:rsidR="0089757D" w:rsidRPr="00214078">
        <w:rPr>
          <w:rFonts w:cs="Times New Roman"/>
          <w:sz w:val="24"/>
          <w:szCs w:val="24"/>
          <w:shd w:val="clear" w:color="auto" w:fill="FFFFFF"/>
        </w:rPr>
        <w:t xml:space="preserve"> </w:t>
      </w:r>
      <w:proofErr w:type="spellStart"/>
      <w:r w:rsidR="0089757D" w:rsidRPr="00214078">
        <w:rPr>
          <w:rFonts w:cs="Times New Roman"/>
          <w:sz w:val="24"/>
          <w:szCs w:val="24"/>
          <w:shd w:val="clear" w:color="auto" w:fill="FFFFFF"/>
        </w:rPr>
        <w:t>pavėžėjimo</w:t>
      </w:r>
      <w:proofErr w:type="spellEnd"/>
      <w:r w:rsidR="0089757D" w:rsidRPr="00214078">
        <w:rPr>
          <w:rFonts w:cs="Times New Roman"/>
          <w:sz w:val="24"/>
          <w:szCs w:val="24"/>
          <w:shd w:val="clear" w:color="auto" w:fill="FFFFFF"/>
        </w:rPr>
        <w:t xml:space="preserve"> </w:t>
      </w:r>
      <w:proofErr w:type="spellStart"/>
      <w:r w:rsidR="0089757D" w:rsidRPr="00214078">
        <w:rPr>
          <w:rFonts w:cs="Times New Roman"/>
          <w:sz w:val="24"/>
          <w:szCs w:val="24"/>
          <w:shd w:val="clear" w:color="auto" w:fill="FFFFFF"/>
        </w:rPr>
        <w:t>specialiuoju</w:t>
      </w:r>
      <w:proofErr w:type="spellEnd"/>
      <w:r w:rsidR="0089757D" w:rsidRPr="00214078">
        <w:rPr>
          <w:rFonts w:cs="Times New Roman"/>
          <w:sz w:val="24"/>
          <w:szCs w:val="24"/>
          <w:shd w:val="clear" w:color="auto" w:fill="FFFFFF"/>
        </w:rPr>
        <w:t xml:space="preserve"> </w:t>
      </w:r>
      <w:proofErr w:type="spellStart"/>
      <w:r w:rsidR="0089757D" w:rsidRPr="00214078">
        <w:rPr>
          <w:rFonts w:cs="Times New Roman"/>
          <w:sz w:val="24"/>
          <w:szCs w:val="24"/>
          <w:shd w:val="clear" w:color="auto" w:fill="FFFFFF"/>
        </w:rPr>
        <w:t>reisu</w:t>
      </w:r>
      <w:proofErr w:type="spellEnd"/>
      <w:r w:rsidR="0089757D" w:rsidRPr="00214078">
        <w:rPr>
          <w:rFonts w:cs="Times New Roman"/>
          <w:sz w:val="24"/>
          <w:szCs w:val="24"/>
          <w:shd w:val="clear" w:color="auto" w:fill="FFFFFF"/>
        </w:rPr>
        <w:t xml:space="preserve"> </w:t>
      </w:r>
      <w:r w:rsidRPr="00214078">
        <w:rPr>
          <w:rFonts w:cs="Times New Roman"/>
          <w:sz w:val="24"/>
          <w:szCs w:val="24"/>
          <w:lang w:val="lt-LT"/>
        </w:rPr>
        <w:t>paslaugas</w:t>
      </w:r>
      <w:bookmarkEnd w:id="1"/>
      <w:r w:rsidRPr="00214078">
        <w:rPr>
          <w:rFonts w:cs="Times New Roman"/>
          <w:sz w:val="24"/>
          <w:szCs w:val="24"/>
          <w:lang w:val="lt-LT"/>
        </w:rPr>
        <w:t xml:space="preserve"> </w:t>
      </w:r>
      <w:bookmarkEnd w:id="2"/>
      <w:r w:rsidR="008B0CED" w:rsidRPr="00214078">
        <w:rPr>
          <w:rFonts w:cs="Times New Roman"/>
          <w:bCs/>
          <w:sz w:val="24"/>
          <w:szCs w:val="24"/>
          <w:lang w:val="lt-LT"/>
        </w:rPr>
        <w:t>(toliau – Pirkimas).</w:t>
      </w:r>
    </w:p>
    <w:p w14:paraId="5D0BEA27" w14:textId="6DC14264" w:rsidR="00354D13" w:rsidRPr="00214078" w:rsidRDefault="00354D13" w:rsidP="00892891">
      <w:pPr>
        <w:pStyle w:val="Body2"/>
        <w:widowControl w:val="0"/>
        <w:numPr>
          <w:ilvl w:val="1"/>
          <w:numId w:val="7"/>
        </w:numPr>
        <w:tabs>
          <w:tab w:val="left" w:pos="0"/>
        </w:tabs>
        <w:spacing w:after="120"/>
        <w:ind w:left="0" w:firstLine="709"/>
        <w:rPr>
          <w:rFonts w:cs="Times New Roman"/>
          <w:sz w:val="24"/>
          <w:szCs w:val="24"/>
          <w:lang w:val="lt-LT"/>
        </w:rPr>
      </w:pPr>
      <w:r w:rsidRPr="00214078">
        <w:rPr>
          <w:rFonts w:cs="Times New Roman"/>
          <w:sz w:val="24"/>
          <w:szCs w:val="24"/>
        </w:rPr>
        <w:t xml:space="preserve"> </w:t>
      </w:r>
      <w:r w:rsidR="00892891" w:rsidRPr="00214078">
        <w:rPr>
          <w:rFonts w:cs="Times New Roman"/>
          <w:sz w:val="24"/>
          <w:szCs w:val="24"/>
          <w:lang w:val="lt-LT"/>
        </w:rPr>
        <w:t>Šis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892891" w:rsidRPr="00214078">
        <w:rPr>
          <w:rFonts w:cs="Times New Roman"/>
          <w:spacing w:val="2"/>
          <w:sz w:val="24"/>
          <w:szCs w:val="24"/>
          <w:shd w:val="clear" w:color="auto" w:fill="FFFFFF"/>
          <w:lang w:val="lt-LT"/>
        </w:rPr>
        <w:t xml:space="preserve"> (</w:t>
      </w:r>
      <w:hyperlink r:id="rId10" w:history="1">
        <w:r w:rsidR="00892891" w:rsidRPr="00214078">
          <w:rPr>
            <w:rStyle w:val="Hipersaitas"/>
            <w:sz w:val="24"/>
            <w:szCs w:val="24"/>
            <w:lang w:val="lt-LT"/>
          </w:rPr>
          <w:t>https://e-seimas.lrs.lt/portal/legalAct/lt/TAD/TAIS.403512/asr</w:t>
        </w:r>
      </w:hyperlink>
      <w:r w:rsidR="00892891" w:rsidRPr="00214078">
        <w:rPr>
          <w:rFonts w:cs="Times New Roman"/>
          <w:spacing w:val="2"/>
          <w:sz w:val="24"/>
          <w:szCs w:val="24"/>
          <w:shd w:val="clear" w:color="auto" w:fill="FFFFFF"/>
          <w:lang w:val="lt-LT"/>
        </w:rPr>
        <w:t>)</w:t>
      </w:r>
      <w:r w:rsidR="00892891" w:rsidRPr="00214078">
        <w:rPr>
          <w:rFonts w:cs="Times New Roman"/>
          <w:sz w:val="24"/>
          <w:szCs w:val="24"/>
          <w:lang w:val="lt-LT"/>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0BE33E11" w14:textId="73416237" w:rsidR="007A5C31" w:rsidRPr="00D8196D" w:rsidRDefault="007A5C31" w:rsidP="00975840">
      <w:pPr>
        <w:pStyle w:val="Body2"/>
        <w:numPr>
          <w:ilvl w:val="1"/>
          <w:numId w:val="7"/>
        </w:numPr>
        <w:tabs>
          <w:tab w:val="left" w:pos="0"/>
          <w:tab w:val="left" w:pos="1260"/>
        </w:tabs>
        <w:spacing w:after="0"/>
        <w:ind w:left="0" w:firstLine="709"/>
        <w:rPr>
          <w:rFonts w:cs="Times New Roman"/>
          <w:color w:val="auto"/>
          <w:sz w:val="24"/>
          <w:szCs w:val="24"/>
          <w:lang w:val="lt-LT"/>
        </w:rPr>
      </w:pPr>
      <w:r w:rsidRPr="00214078">
        <w:rPr>
          <w:rFonts w:cs="Times New Roman"/>
          <w:color w:val="auto"/>
          <w:sz w:val="24"/>
          <w:szCs w:val="24"/>
          <w:lang w:val="lt-LT"/>
        </w:rPr>
        <w:t>Šis supaprastintas pirkimas vykdomas atviro konkurso būdu naudojantis Centrinės viešųjų pirkimų informacinės sistemos priemonėmis (toliau – CVP</w:t>
      </w:r>
      <w:r w:rsidRPr="00D8196D">
        <w:rPr>
          <w:rFonts w:cs="Times New Roman"/>
          <w:color w:val="auto"/>
          <w:sz w:val="24"/>
          <w:szCs w:val="24"/>
          <w:lang w:val="lt-LT"/>
        </w:rPr>
        <w:t xml:space="preserve"> IS). Pirkimo dokumentai skelbiami CVP IS. Pirkimas atliekamas elektroniniu būdu. Elektroninėmis priemonėmis pasiūlymus gali teikti tik tie tiekėjai, kurie yra registruoti CVP IS, pasiekiamoje adresu </w:t>
      </w:r>
      <w:hyperlink r:id="rId11" w:history="1">
        <w:r w:rsidR="007852C9" w:rsidRPr="00D8196D">
          <w:rPr>
            <w:rStyle w:val="Hipersaitas"/>
            <w:sz w:val="24"/>
            <w:szCs w:val="24"/>
            <w:lang w:val="lt-LT"/>
          </w:rPr>
          <w:t>https://viesiejipirkimai.lt/</w:t>
        </w:r>
      </w:hyperlink>
      <w:r w:rsidRPr="00D8196D">
        <w:rPr>
          <w:rFonts w:cs="Times New Roman"/>
          <w:color w:val="auto"/>
          <w:sz w:val="24"/>
          <w:szCs w:val="24"/>
          <w:lang w:val="lt-LT"/>
        </w:rPr>
        <w:t>.</w:t>
      </w:r>
    </w:p>
    <w:p w14:paraId="1FFEF243" w14:textId="77777777" w:rsidR="00FE4344" w:rsidRPr="00D8196D" w:rsidRDefault="008D6DF0" w:rsidP="00975840">
      <w:pPr>
        <w:pStyle w:val="Body2"/>
        <w:numPr>
          <w:ilvl w:val="1"/>
          <w:numId w:val="7"/>
        </w:numPr>
        <w:tabs>
          <w:tab w:val="left" w:pos="1260"/>
        </w:tabs>
        <w:spacing w:after="0"/>
        <w:ind w:left="0" w:firstLine="720"/>
        <w:rPr>
          <w:rFonts w:cs="Times New Roman"/>
          <w:color w:val="auto"/>
          <w:sz w:val="24"/>
          <w:szCs w:val="24"/>
          <w:lang w:val="lt-LT"/>
        </w:rPr>
      </w:pPr>
      <w:r w:rsidRPr="00D8196D">
        <w:rPr>
          <w:rFonts w:cs="Times New Roman"/>
          <w:color w:val="auto"/>
          <w:sz w:val="24"/>
          <w:szCs w:val="24"/>
          <w:lang w:val="lt-LT"/>
        </w:rPr>
        <w:t>Išankstinis skelbimas apie pirkimą nebuvo skelbtas.</w:t>
      </w:r>
    </w:p>
    <w:p w14:paraId="12A0C903" w14:textId="1E93579A" w:rsidR="00FE4344" w:rsidRPr="00D8196D" w:rsidRDefault="008D6DF0" w:rsidP="00975840">
      <w:pPr>
        <w:pStyle w:val="Body2"/>
        <w:numPr>
          <w:ilvl w:val="1"/>
          <w:numId w:val="7"/>
        </w:numPr>
        <w:tabs>
          <w:tab w:val="left" w:pos="1260"/>
        </w:tabs>
        <w:spacing w:after="0"/>
        <w:ind w:left="0" w:firstLine="720"/>
        <w:rPr>
          <w:rFonts w:cs="Times New Roman"/>
          <w:color w:val="auto"/>
          <w:sz w:val="24"/>
          <w:szCs w:val="24"/>
          <w:lang w:val="lt-LT"/>
        </w:rPr>
      </w:pPr>
      <w:r w:rsidRPr="00D8196D">
        <w:rPr>
          <w:rFonts w:cs="Times New Roman"/>
          <w:color w:val="auto"/>
          <w:sz w:val="24"/>
          <w:szCs w:val="24"/>
          <w:lang w:val="lt-LT"/>
        </w:rPr>
        <w:t>Pirkimo dokumentų sudedamoji dalis yra išankstinis informacinis skelbimas (jei taikoma) ir skelbimas apie pirkimą.</w:t>
      </w:r>
    </w:p>
    <w:p w14:paraId="3D4C354F" w14:textId="77777777" w:rsidR="00FE4344" w:rsidRPr="00D8196D" w:rsidRDefault="008D6DF0" w:rsidP="00975840">
      <w:pPr>
        <w:pStyle w:val="Body2"/>
        <w:numPr>
          <w:ilvl w:val="1"/>
          <w:numId w:val="7"/>
        </w:numPr>
        <w:tabs>
          <w:tab w:val="left" w:pos="1260"/>
        </w:tabs>
        <w:spacing w:after="0"/>
        <w:ind w:left="0" w:firstLine="720"/>
        <w:rPr>
          <w:rFonts w:cs="Times New Roman"/>
          <w:color w:val="auto"/>
          <w:sz w:val="24"/>
          <w:szCs w:val="24"/>
          <w:lang w:val="lt-LT"/>
        </w:rPr>
      </w:pPr>
      <w:r w:rsidRPr="00D8196D">
        <w:rPr>
          <w:rFonts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D8196D" w:rsidRDefault="00354D13" w:rsidP="00975840">
      <w:pPr>
        <w:pStyle w:val="Body2"/>
        <w:numPr>
          <w:ilvl w:val="1"/>
          <w:numId w:val="7"/>
        </w:numPr>
        <w:tabs>
          <w:tab w:val="left" w:pos="1260"/>
        </w:tabs>
        <w:spacing w:after="0"/>
        <w:ind w:left="0" w:firstLine="720"/>
        <w:rPr>
          <w:rFonts w:cs="Times New Roman"/>
          <w:sz w:val="24"/>
          <w:szCs w:val="24"/>
          <w:lang w:val="lt-LT"/>
        </w:rPr>
      </w:pPr>
      <w:r w:rsidRPr="00D8196D">
        <w:rPr>
          <w:rFonts w:cs="Times New Roman"/>
          <w:color w:val="auto"/>
          <w:sz w:val="24"/>
          <w:szCs w:val="24"/>
          <w:lang w:val="lt-LT"/>
        </w:rPr>
        <w:t>Perkančioji organizacija nėra pridėtinės vertės mokesčio (toliau</w:t>
      </w:r>
      <w:r w:rsidR="00D54415" w:rsidRPr="00D8196D">
        <w:rPr>
          <w:rFonts w:cs="Times New Roman"/>
          <w:color w:val="auto"/>
          <w:sz w:val="24"/>
          <w:szCs w:val="24"/>
          <w:lang w:val="lt-LT"/>
        </w:rPr>
        <w:t xml:space="preserve"> </w:t>
      </w:r>
      <w:r w:rsidRPr="00D8196D">
        <w:rPr>
          <w:rFonts w:cs="Times New Roman"/>
          <w:color w:val="auto"/>
          <w:sz w:val="24"/>
          <w:szCs w:val="24"/>
          <w:lang w:val="lt-LT"/>
        </w:rPr>
        <w:t>–</w:t>
      </w:r>
      <w:r w:rsidR="00D54415" w:rsidRPr="00D8196D">
        <w:rPr>
          <w:rFonts w:cs="Times New Roman"/>
          <w:color w:val="auto"/>
          <w:sz w:val="24"/>
          <w:szCs w:val="24"/>
          <w:lang w:val="lt-LT"/>
        </w:rPr>
        <w:t xml:space="preserve"> </w:t>
      </w:r>
      <w:r w:rsidRPr="00D8196D">
        <w:rPr>
          <w:rFonts w:cs="Times New Roman"/>
          <w:color w:val="auto"/>
          <w:sz w:val="24"/>
          <w:szCs w:val="24"/>
          <w:lang w:val="lt-LT"/>
        </w:rPr>
        <w:t>PVM) mokėtoja.</w:t>
      </w:r>
    </w:p>
    <w:p w14:paraId="06F6A994" w14:textId="77777777" w:rsidR="00354D13" w:rsidRPr="00D8196D" w:rsidRDefault="00354D13" w:rsidP="00975840">
      <w:pPr>
        <w:pStyle w:val="Body2"/>
        <w:numPr>
          <w:ilvl w:val="1"/>
          <w:numId w:val="7"/>
        </w:numPr>
        <w:tabs>
          <w:tab w:val="left" w:pos="1260"/>
        </w:tabs>
        <w:spacing w:after="0"/>
        <w:ind w:left="0" w:firstLine="720"/>
        <w:rPr>
          <w:rFonts w:cs="Times New Roman"/>
          <w:sz w:val="24"/>
          <w:szCs w:val="24"/>
          <w:lang w:val="lt-LT"/>
        </w:rPr>
      </w:pPr>
      <w:r w:rsidRPr="00D8196D">
        <w:rPr>
          <w:rFonts w:cs="Times New Roman"/>
          <w:sz w:val="24"/>
          <w:szCs w:val="24"/>
          <w:lang w:val="lt-LT"/>
        </w:rPr>
        <w:t>Visos pirkimo sąlygos nustatytos pirkimo dokumentuose, kuriuos sudaro:</w:t>
      </w:r>
    </w:p>
    <w:p w14:paraId="77A66EDB" w14:textId="15946845" w:rsidR="00354D13" w:rsidRPr="00D8196D" w:rsidRDefault="00354D13" w:rsidP="00975840">
      <w:pPr>
        <w:pStyle w:val="Body2"/>
        <w:tabs>
          <w:tab w:val="left" w:pos="1260"/>
        </w:tabs>
        <w:spacing w:after="0"/>
        <w:ind w:left="720"/>
        <w:rPr>
          <w:rFonts w:cs="Times New Roman"/>
          <w:sz w:val="24"/>
          <w:szCs w:val="24"/>
          <w:lang w:val="lt-LT"/>
        </w:rPr>
      </w:pPr>
      <w:r w:rsidRPr="00D8196D">
        <w:rPr>
          <w:rFonts w:cs="Times New Roman"/>
          <w:color w:val="auto"/>
          <w:sz w:val="24"/>
          <w:szCs w:val="24"/>
          <w:lang w:val="lt-LT"/>
        </w:rPr>
        <w:t>1.</w:t>
      </w:r>
      <w:r w:rsidR="009504A5" w:rsidRPr="00D8196D">
        <w:rPr>
          <w:rFonts w:cs="Times New Roman"/>
          <w:color w:val="auto"/>
          <w:sz w:val="24"/>
          <w:szCs w:val="24"/>
          <w:lang w:val="lt-LT"/>
        </w:rPr>
        <w:t>8</w:t>
      </w:r>
      <w:r w:rsidRPr="00D8196D">
        <w:rPr>
          <w:rFonts w:cs="Times New Roman"/>
          <w:color w:val="auto"/>
          <w:sz w:val="24"/>
          <w:szCs w:val="24"/>
          <w:lang w:val="lt-LT"/>
        </w:rPr>
        <w:t xml:space="preserve">.1. </w:t>
      </w:r>
      <w:r w:rsidRPr="00D8196D">
        <w:rPr>
          <w:rFonts w:cs="Times New Roman"/>
          <w:sz w:val="24"/>
          <w:szCs w:val="24"/>
          <w:lang w:val="lt-LT"/>
        </w:rPr>
        <w:t>skelbimas apie pirkimą;</w:t>
      </w:r>
    </w:p>
    <w:p w14:paraId="09B61D4B" w14:textId="7970D0D1" w:rsidR="00354D13" w:rsidRPr="00D8196D" w:rsidRDefault="00354D13" w:rsidP="00975840">
      <w:pPr>
        <w:pStyle w:val="Body2"/>
        <w:tabs>
          <w:tab w:val="left" w:pos="1260"/>
        </w:tabs>
        <w:spacing w:after="0"/>
        <w:ind w:left="720"/>
        <w:rPr>
          <w:rFonts w:cs="Times New Roman"/>
          <w:sz w:val="24"/>
          <w:szCs w:val="24"/>
          <w:lang w:val="lt-LT"/>
        </w:rPr>
      </w:pPr>
      <w:r w:rsidRPr="00D8196D">
        <w:rPr>
          <w:rFonts w:cs="Times New Roman"/>
          <w:sz w:val="24"/>
          <w:szCs w:val="24"/>
          <w:lang w:val="lt-LT"/>
        </w:rPr>
        <w:t>1.</w:t>
      </w:r>
      <w:r w:rsidR="009504A5" w:rsidRPr="00D8196D">
        <w:rPr>
          <w:rFonts w:cs="Times New Roman"/>
          <w:sz w:val="24"/>
          <w:szCs w:val="24"/>
          <w:lang w:val="lt-LT"/>
        </w:rPr>
        <w:t>8</w:t>
      </w:r>
      <w:r w:rsidRPr="00D8196D">
        <w:rPr>
          <w:rFonts w:cs="Times New Roman"/>
          <w:sz w:val="24"/>
          <w:szCs w:val="24"/>
          <w:lang w:val="lt-LT"/>
        </w:rPr>
        <w:t>.2. pirkimo sąlygos (kartu su priedais);</w:t>
      </w:r>
    </w:p>
    <w:p w14:paraId="6AEB5EC1" w14:textId="7807D324" w:rsidR="00354D13" w:rsidRPr="00D8196D" w:rsidRDefault="00354D13" w:rsidP="00975840">
      <w:pPr>
        <w:pStyle w:val="Body2"/>
        <w:tabs>
          <w:tab w:val="left" w:pos="1260"/>
        </w:tabs>
        <w:spacing w:after="0"/>
        <w:ind w:firstLine="720"/>
        <w:rPr>
          <w:rFonts w:cs="Times New Roman"/>
          <w:sz w:val="24"/>
          <w:szCs w:val="24"/>
          <w:lang w:val="lt-LT"/>
        </w:rPr>
      </w:pPr>
      <w:r w:rsidRPr="00D8196D">
        <w:rPr>
          <w:rFonts w:cs="Times New Roman"/>
          <w:sz w:val="24"/>
          <w:szCs w:val="24"/>
          <w:lang w:val="lt-LT"/>
        </w:rPr>
        <w:t>1.</w:t>
      </w:r>
      <w:r w:rsidR="009504A5" w:rsidRPr="00D8196D">
        <w:rPr>
          <w:rFonts w:cs="Times New Roman"/>
          <w:sz w:val="24"/>
          <w:szCs w:val="24"/>
          <w:lang w:val="lt-LT"/>
        </w:rPr>
        <w:t>8</w:t>
      </w:r>
      <w:r w:rsidRPr="00D8196D">
        <w:rPr>
          <w:rFonts w:cs="Times New Roman"/>
          <w:sz w:val="24"/>
          <w:szCs w:val="24"/>
          <w:lang w:val="lt-LT"/>
        </w:rPr>
        <w:t>.3. pirkimo dokumentų paaiškinimai (patikslinimai), taip pat atsakymai į tiekėjų klausimus (jeigu bus);</w:t>
      </w:r>
    </w:p>
    <w:p w14:paraId="10364001" w14:textId="5F3BF799" w:rsidR="00354D13" w:rsidRPr="00D8196D" w:rsidRDefault="00354D13" w:rsidP="00975840">
      <w:pPr>
        <w:pStyle w:val="Body2"/>
        <w:tabs>
          <w:tab w:val="left" w:pos="1260"/>
        </w:tabs>
        <w:spacing w:after="0"/>
        <w:ind w:firstLine="720"/>
        <w:rPr>
          <w:rFonts w:cs="Times New Roman"/>
          <w:sz w:val="24"/>
          <w:szCs w:val="24"/>
          <w:lang w:val="lt-LT"/>
        </w:rPr>
      </w:pPr>
      <w:r w:rsidRPr="00D8196D">
        <w:rPr>
          <w:rFonts w:cs="Times New Roman"/>
          <w:sz w:val="24"/>
          <w:szCs w:val="24"/>
          <w:lang w:val="lt-LT"/>
        </w:rPr>
        <w:t>1.</w:t>
      </w:r>
      <w:r w:rsidR="009504A5" w:rsidRPr="00D8196D">
        <w:rPr>
          <w:rFonts w:cs="Times New Roman"/>
          <w:sz w:val="24"/>
          <w:szCs w:val="24"/>
          <w:lang w:val="lt-LT"/>
        </w:rPr>
        <w:t>8</w:t>
      </w:r>
      <w:r w:rsidRPr="00D8196D">
        <w:rPr>
          <w:rFonts w:cs="Times New Roman"/>
          <w:sz w:val="24"/>
          <w:szCs w:val="24"/>
          <w:lang w:val="lt-LT"/>
        </w:rPr>
        <w:t>.4. kita CVP IS priemonėmis pateikta informacija.</w:t>
      </w:r>
    </w:p>
    <w:p w14:paraId="0CFE4B8F" w14:textId="1A969B99" w:rsidR="00147063" w:rsidRPr="00D8196D" w:rsidRDefault="00147063" w:rsidP="006C7AAD">
      <w:pPr>
        <w:pStyle w:val="Body2"/>
        <w:numPr>
          <w:ilvl w:val="1"/>
          <w:numId w:val="7"/>
        </w:numPr>
        <w:tabs>
          <w:tab w:val="left" w:pos="1260"/>
        </w:tabs>
        <w:spacing w:after="0"/>
        <w:ind w:left="0" w:firstLine="720"/>
        <w:rPr>
          <w:rFonts w:cs="Times New Roman"/>
          <w:sz w:val="24"/>
          <w:szCs w:val="24"/>
          <w:lang w:val="lt-LT"/>
        </w:rPr>
      </w:pPr>
      <w:r w:rsidRPr="00D8196D">
        <w:rPr>
          <w:rFonts w:cs="Times New Roman"/>
          <w:sz w:val="24"/>
          <w:szCs w:val="24"/>
          <w:shd w:val="clear" w:color="auto" w:fill="FFFFFF"/>
          <w:lang w:val="lt-LT"/>
        </w:rPr>
        <w:t>Paslaugos neperkamos iš centrinės perkančiosios organizacijos (toliau – CPO), kadangi išanalizavus CPO kataloge esančią paslaugų pasiūlą, nustatyta, kad CPO negalima nusipirkti pirkimo objekto.</w:t>
      </w:r>
    </w:p>
    <w:p w14:paraId="6906983D" w14:textId="2376A356" w:rsidR="000D12E6" w:rsidRPr="00D8196D" w:rsidRDefault="008D6DF0" w:rsidP="000D12E6">
      <w:pPr>
        <w:widowControl w:val="0"/>
        <w:autoSpaceDE w:val="0"/>
        <w:adjustRightInd w:val="0"/>
        <w:spacing w:after="120"/>
        <w:ind w:firstLine="709"/>
        <w:jc w:val="both"/>
        <w:rPr>
          <w:color w:val="0000FF"/>
          <w:u w:val="single"/>
        </w:rPr>
      </w:pPr>
      <w:r w:rsidRPr="00D8196D">
        <w:rPr>
          <w:color w:val="auto"/>
        </w:rPr>
        <w:t xml:space="preserve">Tiesioginį ryšį su tiekėjais įgalioti palaikyti </w:t>
      </w:r>
      <w:r w:rsidR="00D935B8" w:rsidRPr="00D8196D">
        <w:rPr>
          <w:color w:val="auto"/>
        </w:rPr>
        <w:t>P</w:t>
      </w:r>
      <w:r w:rsidRPr="00D8196D">
        <w:rPr>
          <w:color w:val="auto"/>
        </w:rPr>
        <w:t xml:space="preserve">erkančiosios organizacijos atstovai: </w:t>
      </w:r>
      <w:r w:rsidRPr="00D8196D">
        <w:rPr>
          <w:iCs/>
          <w:color w:val="auto"/>
        </w:rPr>
        <w:t xml:space="preserve">dėl </w:t>
      </w:r>
      <w:r w:rsidR="00E21CD5" w:rsidRPr="00D8196D">
        <w:rPr>
          <w:iCs/>
          <w:color w:val="auto"/>
        </w:rPr>
        <w:t>p</w:t>
      </w:r>
      <w:r w:rsidRPr="00D8196D">
        <w:rPr>
          <w:iCs/>
          <w:color w:val="auto"/>
        </w:rPr>
        <w:t xml:space="preserve">irkimo procedūrų: </w:t>
      </w:r>
      <w:r w:rsidR="00F12E29" w:rsidRPr="00D8196D">
        <w:rPr>
          <w:color w:val="auto"/>
        </w:rPr>
        <w:t>Irena Trušienė</w:t>
      </w:r>
      <w:r w:rsidRPr="00D8196D">
        <w:rPr>
          <w:color w:val="auto"/>
        </w:rPr>
        <w:t xml:space="preserve">, </w:t>
      </w:r>
      <w:bookmarkStart w:id="3" w:name="_Toc488998668"/>
      <w:bookmarkStart w:id="4" w:name="_Toc189147139"/>
      <w:bookmarkEnd w:id="3"/>
      <w:r w:rsidR="000D12E6" w:rsidRPr="00D8196D">
        <w:t>Ekonominės plėtros ir investicijų skyriaus vyriausioji specialistė tel. +370 </w:t>
      </w:r>
      <w:r w:rsidR="00AB7D2D" w:rsidRPr="00D8196D">
        <w:t>60744711</w:t>
      </w:r>
      <w:r w:rsidR="000D12E6" w:rsidRPr="00D8196D">
        <w:t xml:space="preserve"> el. paštas </w:t>
      </w:r>
      <w:hyperlink r:id="rId12" w:history="1">
        <w:r w:rsidR="005679B5" w:rsidRPr="00D8196D">
          <w:rPr>
            <w:rStyle w:val="Hipersaitas"/>
          </w:rPr>
          <w:t>irena.trusiene@kalvarija.lt</w:t>
        </w:r>
      </w:hyperlink>
      <w:r w:rsidR="000D12E6" w:rsidRPr="00D8196D">
        <w:t xml:space="preserve"> ; dėl klausimų, susijusių su viešojo pirkimo objektu – </w:t>
      </w:r>
      <w:r w:rsidR="005679B5" w:rsidRPr="00D8196D">
        <w:rPr>
          <w:color w:val="555555"/>
          <w:shd w:val="clear" w:color="auto" w:fill="FFFFFF"/>
        </w:rPr>
        <w:t>Švietimo, kultūros ir sporto skyriaus</w:t>
      </w:r>
      <w:r w:rsidR="000D12E6" w:rsidRPr="00D8196D">
        <w:t xml:space="preserve"> </w:t>
      </w:r>
      <w:r w:rsidR="005679B5" w:rsidRPr="00D8196D">
        <w:t>ved</w:t>
      </w:r>
      <w:r w:rsidR="00B749AF" w:rsidRPr="00D8196D">
        <w:t>ėja</w:t>
      </w:r>
      <w:r w:rsidR="000D12E6" w:rsidRPr="00D8196D">
        <w:t xml:space="preserve"> </w:t>
      </w:r>
      <w:r w:rsidR="00B749AF" w:rsidRPr="00D8196D">
        <w:t>Erika Stankevičienė</w:t>
      </w:r>
      <w:r w:rsidR="000D12E6" w:rsidRPr="00D8196D">
        <w:t>, tel. +370 </w:t>
      </w:r>
      <w:r w:rsidR="00F742AD" w:rsidRPr="00D8196D">
        <w:t>699 09527</w:t>
      </w:r>
      <w:r w:rsidR="000D12E6" w:rsidRPr="00D8196D">
        <w:t xml:space="preserve">, el. paštas </w:t>
      </w:r>
      <w:hyperlink r:id="rId13" w:history="1">
        <w:r w:rsidR="009D7051" w:rsidRPr="00D8196D">
          <w:rPr>
            <w:rStyle w:val="Hipersaitas"/>
          </w:rPr>
          <w:t>erika.stankeviciene@kalvarija.lt</w:t>
        </w:r>
      </w:hyperlink>
      <w:r w:rsidR="000D12E6" w:rsidRPr="00D8196D">
        <w:rPr>
          <w:color w:val="0000FF"/>
          <w:u w:val="single"/>
        </w:rPr>
        <w:t>.</w:t>
      </w:r>
    </w:p>
    <w:p w14:paraId="3D0B5DB6" w14:textId="77777777" w:rsidR="000D12E6" w:rsidRPr="00D8196D" w:rsidRDefault="000D12E6" w:rsidP="000D12E6">
      <w:pPr>
        <w:widowControl w:val="0"/>
        <w:autoSpaceDE w:val="0"/>
        <w:adjustRightInd w:val="0"/>
        <w:ind w:firstLine="709"/>
        <w:jc w:val="both"/>
        <w:rPr>
          <w:color w:val="0000FF"/>
          <w:u w:val="single"/>
        </w:rPr>
      </w:pPr>
    </w:p>
    <w:p w14:paraId="0158950D" w14:textId="7816EB20" w:rsidR="00FE4344" w:rsidRPr="00D8196D" w:rsidRDefault="008D6DF0" w:rsidP="000D12E6">
      <w:pPr>
        <w:pStyle w:val="Body2"/>
        <w:numPr>
          <w:ilvl w:val="1"/>
          <w:numId w:val="7"/>
        </w:numPr>
        <w:tabs>
          <w:tab w:val="left" w:pos="1560"/>
        </w:tabs>
        <w:spacing w:after="0"/>
        <w:ind w:left="0" w:firstLine="720"/>
        <w:rPr>
          <w:rFonts w:cs="Times New Roman"/>
          <w:color w:val="auto"/>
          <w:sz w:val="24"/>
          <w:szCs w:val="24"/>
          <w:lang w:val="lt-LT"/>
        </w:rPr>
      </w:pPr>
      <w:r w:rsidRPr="00D8196D">
        <w:rPr>
          <w:rFonts w:cs="Times New Roman"/>
          <w:color w:val="auto"/>
          <w:sz w:val="24"/>
          <w:szCs w:val="24"/>
          <w:lang w:val="lt-LT"/>
        </w:rPr>
        <w:t>2. PIRKIMO OBJEKTAS</w:t>
      </w:r>
      <w:bookmarkEnd w:id="4"/>
    </w:p>
    <w:p w14:paraId="3E5AC028" w14:textId="77777777" w:rsidR="00FE4344" w:rsidRPr="00D8196D" w:rsidRDefault="00FE4344" w:rsidP="00975840">
      <w:pPr>
        <w:pStyle w:val="1Skyrius"/>
        <w:ind w:left="720"/>
        <w:rPr>
          <w:rFonts w:ascii="Times New Roman" w:hAnsi="Times New Roman" w:cs="Times New Roman"/>
          <w:color w:val="auto"/>
          <w:sz w:val="24"/>
          <w:szCs w:val="24"/>
          <w:lang w:val="lt-LT"/>
        </w:rPr>
      </w:pPr>
    </w:p>
    <w:p w14:paraId="1AE4AD2F" w14:textId="615A6283" w:rsidR="007852C9" w:rsidRPr="00D8196D" w:rsidRDefault="008D6DF0" w:rsidP="00975840">
      <w:pPr>
        <w:pStyle w:val="Sraopastraipa"/>
        <w:numPr>
          <w:ilvl w:val="1"/>
          <w:numId w:val="8"/>
        </w:numPr>
        <w:ind w:left="0" w:firstLine="709"/>
        <w:jc w:val="both"/>
        <w:rPr>
          <w:szCs w:val="24"/>
        </w:rPr>
      </w:pPr>
      <w:r w:rsidRPr="00D8196D">
        <w:rPr>
          <w:szCs w:val="24"/>
        </w:rPr>
        <w:t xml:space="preserve">Pirkimo objektas – </w:t>
      </w:r>
      <w:r w:rsidR="00477A9F" w:rsidRPr="00D8196D">
        <w:rPr>
          <w:b/>
          <w:bCs/>
          <w:szCs w:val="24"/>
          <w:shd w:val="clear" w:color="auto" w:fill="FFFFFF"/>
        </w:rPr>
        <w:t xml:space="preserve">Kalvarijos sav. Sangrūdos pagrindinės mokyklos mokinių pavėžėjimo specialiuoju reisu </w:t>
      </w:r>
      <w:r w:rsidR="00477A9F" w:rsidRPr="00D8196D">
        <w:rPr>
          <w:b/>
          <w:bCs/>
          <w:szCs w:val="24"/>
        </w:rPr>
        <w:t>paslaugos</w:t>
      </w:r>
      <w:r w:rsidR="007852C9" w:rsidRPr="00D8196D">
        <w:rPr>
          <w:b/>
          <w:szCs w:val="24"/>
        </w:rPr>
        <w:t xml:space="preserve"> </w:t>
      </w:r>
      <w:r w:rsidR="00147063" w:rsidRPr="00D8196D">
        <w:rPr>
          <w:szCs w:val="24"/>
        </w:rPr>
        <w:t>(toliau – Paslaugos)</w:t>
      </w:r>
      <w:r w:rsidRPr="00D8196D">
        <w:rPr>
          <w:szCs w:val="24"/>
        </w:rPr>
        <w:t xml:space="preserve">. </w:t>
      </w:r>
      <w:r w:rsidR="007852C9" w:rsidRPr="00D8196D">
        <w:rPr>
          <w:szCs w:val="24"/>
        </w:rPr>
        <w:t xml:space="preserve">Pirkimo objekto BVPŽ kodas: </w:t>
      </w:r>
      <w:r w:rsidR="00EC43A7" w:rsidRPr="00D8196D">
        <w:rPr>
          <w:color w:val="555555"/>
          <w:szCs w:val="24"/>
          <w:shd w:val="clear" w:color="auto" w:fill="FFFFFF"/>
        </w:rPr>
        <w:t>60100000-9 </w:t>
      </w:r>
      <w:r w:rsidR="00EC43A7" w:rsidRPr="00D8196D">
        <w:rPr>
          <w:szCs w:val="24"/>
        </w:rPr>
        <w:t xml:space="preserve"> </w:t>
      </w:r>
      <w:r w:rsidR="007852C9" w:rsidRPr="00D8196D">
        <w:rPr>
          <w:szCs w:val="24"/>
        </w:rPr>
        <w:t>„</w:t>
      </w:r>
      <w:r w:rsidR="00F631B3" w:rsidRPr="00D8196D">
        <w:rPr>
          <w:color w:val="555555"/>
          <w:szCs w:val="24"/>
          <w:shd w:val="clear" w:color="auto" w:fill="FFFFFF"/>
        </w:rPr>
        <w:t>Kelių transporto paslaugos</w:t>
      </w:r>
      <w:r w:rsidR="007852C9" w:rsidRPr="00D8196D">
        <w:rPr>
          <w:szCs w:val="24"/>
        </w:rPr>
        <w:t>“.</w:t>
      </w:r>
    </w:p>
    <w:p w14:paraId="49BFFF30" w14:textId="77777777" w:rsidR="007D43F5" w:rsidRPr="00D8196D" w:rsidRDefault="00AA3E91" w:rsidP="007D43F5">
      <w:pPr>
        <w:pStyle w:val="Sraopastraipa"/>
        <w:numPr>
          <w:ilvl w:val="1"/>
          <w:numId w:val="8"/>
        </w:numPr>
        <w:ind w:left="0" w:firstLine="709"/>
        <w:jc w:val="both"/>
        <w:rPr>
          <w:szCs w:val="24"/>
        </w:rPr>
      </w:pPr>
      <w:r w:rsidRPr="00D8196D">
        <w:rPr>
          <w:szCs w:val="24"/>
          <w:lang w:eastAsia="lt-LT"/>
        </w:rPr>
        <w:t xml:space="preserve">Perkamų </w:t>
      </w:r>
      <w:r w:rsidR="00147063" w:rsidRPr="00D8196D">
        <w:rPr>
          <w:szCs w:val="24"/>
          <w:lang w:eastAsia="lt-LT"/>
        </w:rPr>
        <w:t>Paslaugų</w:t>
      </w:r>
      <w:r w:rsidRPr="00D8196D">
        <w:rPr>
          <w:szCs w:val="24"/>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28B88481" w:rsidR="00147063" w:rsidRPr="00D8196D" w:rsidRDefault="00147063" w:rsidP="007D43F5">
      <w:pPr>
        <w:pStyle w:val="Sraopastraipa"/>
        <w:numPr>
          <w:ilvl w:val="1"/>
          <w:numId w:val="8"/>
        </w:numPr>
        <w:ind w:left="0" w:firstLine="709"/>
        <w:jc w:val="both"/>
        <w:rPr>
          <w:szCs w:val="24"/>
        </w:rPr>
      </w:pPr>
      <w:r w:rsidRPr="00D8196D">
        <w:rPr>
          <w:szCs w:val="24"/>
        </w:rPr>
        <w:t xml:space="preserve">Perkamas Žalias Produktas (Produktas – kai perkamos prekės, paslaugos arba darbai): Aplinkosaugai ir aplinkai palankus produktas, kaip jis apibrėžtas aktualios redakcijos Aplinkos </w:t>
      </w:r>
      <w:r w:rsidRPr="00D8196D">
        <w:rPr>
          <w:szCs w:val="24"/>
        </w:rPr>
        <w:lastRenderedPageBreak/>
        <w:t>apsaugos kriterijų taik</w:t>
      </w:r>
      <w:r w:rsidR="00E81586" w:rsidRPr="00D8196D">
        <w:rPr>
          <w:szCs w:val="24"/>
        </w:rPr>
        <w:t>y</w:t>
      </w:r>
      <w:r w:rsidRPr="00D8196D">
        <w:rPr>
          <w:szCs w:val="24"/>
        </w:rPr>
        <w:t>mo, vykdant žaliuosius pirkimus, tvarkos aprašo, patvirtinto 2011 m. birželio 28 d. Lietuvos Respublikos aplinkos ministro įsakymu Nr. D1-508</w:t>
      </w:r>
      <w:r w:rsidR="0006776D" w:rsidRPr="00D8196D">
        <w:rPr>
          <w:szCs w:val="24"/>
        </w:rPr>
        <w:t xml:space="preserve">, </w:t>
      </w:r>
      <w:r w:rsidR="0082702C" w:rsidRPr="00D8196D">
        <w:rPr>
          <w:rFonts w:eastAsia="Calibri"/>
          <w:szCs w:val="24"/>
        </w:rPr>
        <w:t>4.4.4.1. papunkčiu ( žr. Paslaugų-pirkimo pradavimo sutarties 13.1 papunktį).</w:t>
      </w:r>
    </w:p>
    <w:p w14:paraId="166AF5BF" w14:textId="3374AF65" w:rsidR="00C11222" w:rsidRPr="00D8196D" w:rsidRDefault="008D6DF0" w:rsidP="00975840">
      <w:pPr>
        <w:pStyle w:val="Sraopastraipa"/>
        <w:numPr>
          <w:ilvl w:val="1"/>
          <w:numId w:val="8"/>
        </w:numPr>
        <w:ind w:left="0" w:firstLine="709"/>
        <w:jc w:val="both"/>
        <w:rPr>
          <w:szCs w:val="24"/>
        </w:rPr>
      </w:pPr>
      <w:r w:rsidRPr="00D8196D">
        <w:rPr>
          <w:szCs w:val="24"/>
        </w:rPr>
        <w:t xml:space="preserve">Pirkimo objektas </w:t>
      </w:r>
      <w:r w:rsidRPr="00D8196D">
        <w:rPr>
          <w:szCs w:val="24"/>
          <w:lang w:eastAsia="lt-LT"/>
        </w:rPr>
        <w:t xml:space="preserve">į dalis neskaidomas, todėl pasiūlymas turi būti pateiktas visai </w:t>
      </w:r>
      <w:r w:rsidRPr="00D8196D">
        <w:rPr>
          <w:szCs w:val="24"/>
        </w:rPr>
        <w:t xml:space="preserve">techninėje specifikacijoje </w:t>
      </w:r>
      <w:r w:rsidRPr="00D8196D">
        <w:rPr>
          <w:szCs w:val="24"/>
          <w:lang w:eastAsia="lt-LT"/>
        </w:rPr>
        <w:t xml:space="preserve">nurodytai apimčiai. </w:t>
      </w:r>
      <w:r w:rsidRPr="00D8196D">
        <w:rPr>
          <w:szCs w:val="24"/>
        </w:rPr>
        <w:t xml:space="preserve">Pasiūlymai apimantys ne visą pirkimo objektą vertinami nebus. </w:t>
      </w:r>
      <w:r w:rsidR="00AC401A" w:rsidRPr="00D8196D">
        <w:rPr>
          <w:szCs w:val="24"/>
        </w:rPr>
        <w:t>Pirkimo objektas nėra dalus. Tik perkamo objekto vientisumas gali užtikrinti Perkančiosios organizacijos šiuo pirkimu siekiamą tikslą</w:t>
      </w:r>
      <w:r w:rsidR="00CC18DB" w:rsidRPr="00D8196D">
        <w:rPr>
          <w:szCs w:val="24"/>
        </w:rPr>
        <w:t>.</w:t>
      </w:r>
    </w:p>
    <w:p w14:paraId="584E50C0" w14:textId="7EE001CE" w:rsidR="00FE4344" w:rsidRPr="00D8196D" w:rsidRDefault="00C11222" w:rsidP="00975840">
      <w:pPr>
        <w:pStyle w:val="Sraopastraipa"/>
        <w:numPr>
          <w:ilvl w:val="1"/>
          <w:numId w:val="8"/>
        </w:numPr>
        <w:ind w:left="0" w:firstLine="709"/>
        <w:jc w:val="both"/>
        <w:rPr>
          <w:szCs w:val="24"/>
        </w:rPr>
      </w:pPr>
      <w:r w:rsidRPr="00D8196D">
        <w:rPr>
          <w:szCs w:val="24"/>
        </w:rPr>
        <w:t>Tiekėjas pasiūlymo kainą skaičiuoja taip, kad visos paslaugos, nurodytos pasiūlymo formoje, būtų tiekiamos be papildomų išlaidų, įvertinant visus mokesčius bei išlaidas paslaugoms teikti.</w:t>
      </w:r>
    </w:p>
    <w:p w14:paraId="7C6C10E8" w14:textId="77777777" w:rsidR="00FE4344" w:rsidRPr="00D8196D" w:rsidRDefault="008D6DF0" w:rsidP="00975840">
      <w:pPr>
        <w:pStyle w:val="Sraopastraipa"/>
        <w:numPr>
          <w:ilvl w:val="1"/>
          <w:numId w:val="8"/>
        </w:numPr>
        <w:ind w:left="0" w:firstLine="709"/>
        <w:jc w:val="both"/>
        <w:rPr>
          <w:szCs w:val="24"/>
        </w:rPr>
      </w:pPr>
      <w:r w:rsidRPr="00D8196D">
        <w:rPr>
          <w:szCs w:val="24"/>
        </w:rPr>
        <w:t>Tiekėjams neleidžiama pateikti alternatyvių pasiūlymų. Jei tiekėjas pateiks alternatyvų/</w:t>
      </w:r>
      <w:proofErr w:type="spellStart"/>
      <w:r w:rsidRPr="00D8196D">
        <w:rPr>
          <w:szCs w:val="24"/>
        </w:rPr>
        <w:t>ius</w:t>
      </w:r>
      <w:proofErr w:type="spellEnd"/>
      <w:r w:rsidRPr="00D8196D">
        <w:rPr>
          <w:szCs w:val="24"/>
        </w:rPr>
        <w:t xml:space="preserve"> pasiūlymą/</w:t>
      </w:r>
      <w:proofErr w:type="spellStart"/>
      <w:r w:rsidRPr="00D8196D">
        <w:rPr>
          <w:szCs w:val="24"/>
        </w:rPr>
        <w:t>us</w:t>
      </w:r>
      <w:proofErr w:type="spellEnd"/>
      <w:r w:rsidRPr="00D8196D">
        <w:rPr>
          <w:szCs w:val="24"/>
        </w:rPr>
        <w:t>, visi tiekėjo pateikti pasiūlymai bus atmetami.</w:t>
      </w:r>
    </w:p>
    <w:p w14:paraId="58D17F0E" w14:textId="77777777" w:rsidR="00FE4344" w:rsidRPr="00D8196D" w:rsidRDefault="008D6DF0" w:rsidP="00975840">
      <w:pPr>
        <w:pStyle w:val="Sraopastraipa"/>
        <w:numPr>
          <w:ilvl w:val="1"/>
          <w:numId w:val="8"/>
        </w:numPr>
        <w:ind w:left="0" w:firstLine="709"/>
        <w:jc w:val="both"/>
        <w:rPr>
          <w:szCs w:val="24"/>
        </w:rPr>
      </w:pPr>
      <w:r w:rsidRPr="00D8196D">
        <w:rPr>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D8196D" w:rsidRDefault="008D6DF0" w:rsidP="00975840">
      <w:pPr>
        <w:pStyle w:val="Sraopastraipa"/>
        <w:numPr>
          <w:ilvl w:val="1"/>
          <w:numId w:val="8"/>
        </w:numPr>
        <w:ind w:left="0" w:firstLine="709"/>
        <w:jc w:val="both"/>
        <w:rPr>
          <w:rStyle w:val="FontStyle73"/>
          <w:sz w:val="24"/>
          <w:szCs w:val="24"/>
        </w:rPr>
      </w:pPr>
      <w:r w:rsidRPr="00D8196D">
        <w:rPr>
          <w:rStyle w:val="FontStyle73"/>
          <w:rFonts w:eastAsia="Calibri"/>
          <w:sz w:val="24"/>
          <w:szCs w:val="24"/>
        </w:rPr>
        <w:t>Laimėtoju bus pripažįstamas vienas, neatmestas ir ekonomiškai naudingiausią pasiūlymą</w:t>
      </w:r>
      <w:r w:rsidR="00147063" w:rsidRPr="00D8196D">
        <w:rPr>
          <w:rStyle w:val="FontStyle73"/>
          <w:rFonts w:eastAsia="Calibri"/>
          <w:sz w:val="24"/>
          <w:szCs w:val="24"/>
        </w:rPr>
        <w:t xml:space="preserve"> </w:t>
      </w:r>
      <w:r w:rsidRPr="00D8196D">
        <w:rPr>
          <w:rStyle w:val="FontStyle73"/>
          <w:rFonts w:eastAsia="Calibri"/>
          <w:sz w:val="24"/>
          <w:szCs w:val="24"/>
        </w:rPr>
        <w:t>pateikęs tiekėjas.</w:t>
      </w:r>
    </w:p>
    <w:p w14:paraId="62E8480A" w14:textId="777608C9" w:rsidR="00661701" w:rsidRPr="00D8196D" w:rsidRDefault="00C11222" w:rsidP="00975840">
      <w:pPr>
        <w:pStyle w:val="Sraopastraipa"/>
        <w:numPr>
          <w:ilvl w:val="1"/>
          <w:numId w:val="8"/>
        </w:numPr>
        <w:ind w:left="0" w:firstLine="709"/>
        <w:jc w:val="both"/>
        <w:rPr>
          <w:rStyle w:val="FontStyle73"/>
          <w:sz w:val="24"/>
          <w:szCs w:val="24"/>
        </w:rPr>
      </w:pPr>
      <w:r w:rsidRPr="00D8196D">
        <w:rPr>
          <w:rStyle w:val="FontStyle73"/>
          <w:sz w:val="24"/>
          <w:szCs w:val="24"/>
        </w:rPr>
        <w:t xml:space="preserve">Paslaugų teikimo vieta – Paslaugos teikiamos </w:t>
      </w:r>
      <w:r w:rsidR="006434EF" w:rsidRPr="00D8196D">
        <w:rPr>
          <w:rStyle w:val="FontStyle73"/>
          <w:sz w:val="24"/>
          <w:szCs w:val="24"/>
        </w:rPr>
        <w:t>Techninėje specifikacijoje (Pirkimo sąlygų 3 priedas) nurodytose vietose</w:t>
      </w:r>
      <w:r w:rsidRPr="00D8196D">
        <w:rPr>
          <w:rStyle w:val="FontStyle73"/>
          <w:sz w:val="24"/>
          <w:szCs w:val="24"/>
        </w:rPr>
        <w:t>.</w:t>
      </w:r>
    </w:p>
    <w:p w14:paraId="4819A919" w14:textId="46C51207" w:rsidR="00661701" w:rsidRPr="00D8196D" w:rsidRDefault="00661701" w:rsidP="00975840">
      <w:pPr>
        <w:pStyle w:val="Sraopastraipa"/>
        <w:numPr>
          <w:ilvl w:val="1"/>
          <w:numId w:val="8"/>
        </w:numPr>
        <w:tabs>
          <w:tab w:val="left" w:pos="1418"/>
        </w:tabs>
        <w:ind w:left="0" w:firstLine="709"/>
        <w:jc w:val="both"/>
        <w:rPr>
          <w:szCs w:val="24"/>
        </w:rPr>
      </w:pPr>
      <w:r w:rsidRPr="00D8196D">
        <w:rPr>
          <w:b/>
          <w:bCs/>
          <w:szCs w:val="24"/>
        </w:rPr>
        <w:t xml:space="preserve">Sutarčiai įsigaliojus perkamos Paslaugos turi būti suteiktos per </w:t>
      </w:r>
      <w:r w:rsidR="001541B5" w:rsidRPr="00D8196D">
        <w:rPr>
          <w:b/>
          <w:bCs/>
          <w:szCs w:val="24"/>
        </w:rPr>
        <w:t>3</w:t>
      </w:r>
      <w:r w:rsidR="00201123" w:rsidRPr="00D8196D">
        <w:rPr>
          <w:b/>
          <w:bCs/>
          <w:szCs w:val="24"/>
        </w:rPr>
        <w:t>6</w:t>
      </w:r>
      <w:r w:rsidRPr="00D8196D">
        <w:rPr>
          <w:b/>
          <w:bCs/>
          <w:szCs w:val="24"/>
        </w:rPr>
        <w:t xml:space="preserve"> (</w:t>
      </w:r>
      <w:r w:rsidR="001541B5" w:rsidRPr="00D8196D">
        <w:rPr>
          <w:b/>
          <w:bCs/>
          <w:szCs w:val="24"/>
        </w:rPr>
        <w:t xml:space="preserve">trisdešimt </w:t>
      </w:r>
      <w:r w:rsidR="000D469E" w:rsidRPr="00D8196D">
        <w:rPr>
          <w:b/>
          <w:bCs/>
          <w:szCs w:val="24"/>
        </w:rPr>
        <w:t>š</w:t>
      </w:r>
      <w:r w:rsidR="009504A5" w:rsidRPr="00D8196D">
        <w:rPr>
          <w:b/>
          <w:bCs/>
          <w:szCs w:val="24"/>
        </w:rPr>
        <w:t>e</w:t>
      </w:r>
      <w:r w:rsidR="000D469E" w:rsidRPr="00D8196D">
        <w:rPr>
          <w:b/>
          <w:bCs/>
          <w:szCs w:val="24"/>
        </w:rPr>
        <w:t>šis</w:t>
      </w:r>
      <w:r w:rsidRPr="00D8196D">
        <w:rPr>
          <w:b/>
          <w:bCs/>
          <w:szCs w:val="24"/>
        </w:rPr>
        <w:t>) mėnesius</w:t>
      </w:r>
      <w:r w:rsidR="005306D3">
        <w:rPr>
          <w:b/>
          <w:bCs/>
          <w:szCs w:val="24"/>
        </w:rPr>
        <w:t xml:space="preserve">. </w:t>
      </w:r>
      <w:r w:rsidRPr="00D8196D">
        <w:rPr>
          <w:szCs w:val="24"/>
        </w:rPr>
        <w:t xml:space="preserve">Sutartis galioja kol sutarties šalys sutaria ją nutraukti, arba kol sutarties galiojimas pasibaigia (visiškai įvykdomi įsipareigojimai), nutraukiama įstatymu ar sutartyje nustatytais atvejais. Sutarties galiojimo terminą sudaro: Paslaugų teikimo terminas </w:t>
      </w:r>
      <w:r w:rsidR="001541B5" w:rsidRPr="00D8196D">
        <w:rPr>
          <w:szCs w:val="24"/>
        </w:rPr>
        <w:t>36</w:t>
      </w:r>
      <w:r w:rsidRPr="00D8196D">
        <w:rPr>
          <w:szCs w:val="24"/>
        </w:rPr>
        <w:t xml:space="preserve"> (</w:t>
      </w:r>
      <w:r w:rsidR="001541B5" w:rsidRPr="00D8196D">
        <w:rPr>
          <w:szCs w:val="24"/>
        </w:rPr>
        <w:t>trisdešimt šeši</w:t>
      </w:r>
      <w:r w:rsidRPr="00D8196D">
        <w:rPr>
          <w:szCs w:val="24"/>
        </w:rPr>
        <w:t>) mėnesiai ir 30 (trisdešimt) k. d. apmokėjimo už suteiktas Paslaugas terminas.</w:t>
      </w:r>
    </w:p>
    <w:p w14:paraId="314578A4" w14:textId="014D026E" w:rsidR="006F67D7" w:rsidRPr="00D8196D" w:rsidRDefault="008D6DF0" w:rsidP="00975840">
      <w:pPr>
        <w:pStyle w:val="Sraopastraipa"/>
        <w:numPr>
          <w:ilvl w:val="1"/>
          <w:numId w:val="8"/>
        </w:numPr>
        <w:tabs>
          <w:tab w:val="left" w:pos="1418"/>
        </w:tabs>
        <w:ind w:left="0" w:firstLine="709"/>
        <w:jc w:val="both"/>
        <w:rPr>
          <w:szCs w:val="24"/>
        </w:rPr>
      </w:pPr>
      <w:r w:rsidRPr="00D8196D">
        <w:rPr>
          <w:szCs w:val="24"/>
        </w:rPr>
        <w:t>Pirkimą laimėjęs tiekėjas pateiktos sutarties projekto turinio (</w:t>
      </w:r>
      <w:r w:rsidR="00170A31" w:rsidRPr="00D8196D">
        <w:rPr>
          <w:szCs w:val="24"/>
        </w:rPr>
        <w:t>p</w:t>
      </w:r>
      <w:r w:rsidRPr="00D8196D">
        <w:rPr>
          <w:szCs w:val="24"/>
        </w:rPr>
        <w:t>irkimo sąlygų 2 priedas) keisti negali.</w:t>
      </w:r>
    </w:p>
    <w:p w14:paraId="57EEDACE" w14:textId="115175C8" w:rsidR="008C2A2A" w:rsidRPr="00480FCD" w:rsidRDefault="008C2A2A" w:rsidP="00975840">
      <w:pPr>
        <w:rPr>
          <w:rFonts w:ascii="Verdana" w:eastAsia="Times New Roman" w:hAnsi="Verdana"/>
          <w:color w:val="auto"/>
          <w:szCs w:val="20"/>
        </w:rPr>
      </w:pPr>
    </w:p>
    <w:p w14:paraId="55311FF7" w14:textId="3FAF715D" w:rsidR="00E60853" w:rsidRPr="005306D3" w:rsidRDefault="008D6DF0" w:rsidP="00975840">
      <w:pPr>
        <w:pStyle w:val="Antrat"/>
        <w:numPr>
          <w:ilvl w:val="0"/>
          <w:numId w:val="9"/>
        </w:numPr>
        <w:jc w:val="center"/>
        <w:rPr>
          <w:rFonts w:ascii="Times New Roman" w:hAnsi="Times New Roman" w:cs="Times New Roman"/>
          <w:color w:val="auto"/>
          <w:sz w:val="24"/>
          <w:szCs w:val="24"/>
          <w:lang w:val="lt-LT"/>
        </w:rPr>
      </w:pPr>
      <w:bookmarkStart w:id="5" w:name="_Toc488998669"/>
      <w:bookmarkStart w:id="6" w:name="_Toc189147140"/>
      <w:bookmarkEnd w:id="5"/>
      <w:r w:rsidRPr="005306D3">
        <w:rPr>
          <w:rFonts w:ascii="Times New Roman" w:hAnsi="Times New Roman" w:cs="Times New Roman"/>
          <w:color w:val="auto"/>
          <w:sz w:val="24"/>
          <w:szCs w:val="24"/>
          <w:lang w:val="lt-LT"/>
        </w:rPr>
        <w:t>TIEKĖJŲ PAŠALINIMO PAGRINDAI IR REIKALAUJAMA KVALIFIKACIJA</w:t>
      </w:r>
      <w:bookmarkEnd w:id="6"/>
    </w:p>
    <w:p w14:paraId="46AC0EB7" w14:textId="77777777" w:rsidR="00B21BEB" w:rsidRPr="005306D3" w:rsidRDefault="00B21BEB" w:rsidP="00975840">
      <w:pPr>
        <w:pStyle w:val="Pagrindinistekstas"/>
        <w:spacing w:after="0" w:line="240" w:lineRule="auto"/>
      </w:pPr>
    </w:p>
    <w:p w14:paraId="30043CBC" w14:textId="77777777" w:rsidR="002850A1" w:rsidRPr="005306D3" w:rsidRDefault="002850A1" w:rsidP="00975840">
      <w:pPr>
        <w:numPr>
          <w:ilvl w:val="1"/>
          <w:numId w:val="9"/>
        </w:numPr>
        <w:tabs>
          <w:tab w:val="clear" w:pos="1070"/>
          <w:tab w:val="left" w:pos="120"/>
          <w:tab w:val="num" w:pos="840"/>
          <w:tab w:val="num" w:pos="1200"/>
        </w:tabs>
        <w:suppressAutoHyphens/>
        <w:ind w:left="0" w:firstLine="720"/>
        <w:jc w:val="both"/>
        <w:rPr>
          <w:color w:val="000000"/>
          <w:kern w:val="16"/>
          <w:lang w:eastAsia="lt-LT"/>
        </w:rPr>
      </w:pPr>
      <w:r w:rsidRPr="005306D3">
        <w:rPr>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5306D3">
        <w:rPr>
          <w:rFonts w:eastAsiaTheme="minorEastAsia"/>
          <w:lang w:eastAsia="lt-LT"/>
        </w:rPr>
        <w:t>reikalavimus.</w:t>
      </w:r>
    </w:p>
    <w:p w14:paraId="2D9AD6EF" w14:textId="38F8AD2D" w:rsidR="002850A1" w:rsidRPr="005306D3" w:rsidRDefault="002850A1" w:rsidP="00975840">
      <w:pPr>
        <w:numPr>
          <w:ilvl w:val="1"/>
          <w:numId w:val="9"/>
        </w:numPr>
        <w:tabs>
          <w:tab w:val="clear" w:pos="1070"/>
          <w:tab w:val="num" w:pos="1200"/>
          <w:tab w:val="left" w:pos="1260"/>
        </w:tabs>
        <w:suppressAutoHyphens/>
        <w:ind w:left="0" w:firstLine="720"/>
        <w:jc w:val="both"/>
        <w:rPr>
          <w:color w:val="000000"/>
          <w:kern w:val="16"/>
          <w:lang w:eastAsia="lt-LT"/>
        </w:rPr>
      </w:pPr>
      <w:r w:rsidRPr="005306D3">
        <w:rPr>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5306D3">
        <w:rPr>
          <w:color w:val="000000"/>
          <w:kern w:val="16"/>
          <w:lang w:eastAsia="lt-LT"/>
        </w:rPr>
        <w:fldChar w:fldCharType="begin"/>
      </w:r>
      <w:r w:rsidRPr="005306D3">
        <w:rPr>
          <w:color w:val="000000"/>
          <w:kern w:val="16"/>
          <w:lang w:eastAsia="lt-LT"/>
        </w:rPr>
        <w:instrText xml:space="preserve"> REF _Ref69401709 \r \h  \* MERGEFORMAT </w:instrText>
      </w:r>
      <w:r w:rsidRPr="005306D3">
        <w:rPr>
          <w:color w:val="000000"/>
          <w:kern w:val="16"/>
          <w:lang w:eastAsia="lt-LT"/>
        </w:rPr>
      </w:r>
      <w:r w:rsidRPr="005306D3">
        <w:rPr>
          <w:color w:val="000000"/>
          <w:kern w:val="16"/>
          <w:lang w:eastAsia="lt-LT"/>
        </w:rPr>
        <w:fldChar w:fldCharType="separate"/>
      </w:r>
      <w:r w:rsidRPr="005306D3">
        <w:rPr>
          <w:color w:val="000000"/>
          <w:kern w:val="16"/>
          <w:lang w:eastAsia="lt-LT"/>
        </w:rPr>
        <w:t>3</w:t>
      </w:r>
      <w:r w:rsidRPr="005306D3">
        <w:rPr>
          <w:color w:val="000000"/>
          <w:kern w:val="16"/>
          <w:lang w:eastAsia="lt-LT"/>
        </w:rPr>
        <w:fldChar w:fldCharType="end"/>
      </w:r>
      <w:r w:rsidRPr="005306D3">
        <w:rPr>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4" w:history="1">
        <w:r w:rsidRPr="005306D3">
          <w:rPr>
            <w:color w:val="0000FF"/>
            <w:u w:val="single"/>
            <w:lang w:eastAsia="lt-LT"/>
          </w:rPr>
          <w:t>https://ebvpd.eviesiejipirkimai.lt/espd-web/</w:t>
        </w:r>
      </w:hyperlink>
      <w:r w:rsidRPr="005306D3">
        <w:rPr>
          <w:color w:val="000000"/>
          <w:kern w:val="16"/>
          <w:lang w:eastAsia="lt-LT"/>
        </w:rPr>
        <w:t xml:space="preserve"> ir užpildžius bei atsisiuntus pateikiamas kartu su pasiūlymu (</w:t>
      </w:r>
      <w:proofErr w:type="spellStart"/>
      <w:r w:rsidRPr="005306D3">
        <w:rPr>
          <w:color w:val="000000"/>
          <w:kern w:val="16"/>
          <w:u w:val="single"/>
          <w:lang w:eastAsia="lt-LT"/>
        </w:rPr>
        <w:t>pdf</w:t>
      </w:r>
      <w:proofErr w:type="spellEnd"/>
      <w:r w:rsidRPr="005306D3">
        <w:rPr>
          <w:color w:val="000000"/>
          <w:kern w:val="16"/>
          <w:u w:val="single"/>
          <w:lang w:eastAsia="lt-LT"/>
        </w:rPr>
        <w:t xml:space="preserve"> formatu</w:t>
      </w:r>
      <w:r w:rsidRPr="005306D3">
        <w:rPr>
          <w:color w:val="000000"/>
          <w:kern w:val="16"/>
          <w:lang w:eastAsia="lt-LT"/>
        </w:rPr>
        <w:t>). EBVPD pildymo instrukciją galima rasti Viešųjų pirkimų tarnybos internetinėje svetainėje</w:t>
      </w:r>
      <w:r w:rsidR="0062378C" w:rsidRPr="005306D3">
        <w:rPr>
          <w:color w:val="000000"/>
          <w:kern w:val="16"/>
          <w:lang w:eastAsia="lt-LT"/>
        </w:rPr>
        <w:t xml:space="preserve"> </w:t>
      </w:r>
      <w:r w:rsidRPr="005306D3">
        <w:rPr>
          <w:color w:val="000000"/>
          <w:kern w:val="16"/>
          <w:lang w:eastAsia="lt-LT"/>
        </w:rPr>
        <w:t xml:space="preserve">adresu </w:t>
      </w:r>
      <w:hyperlink r:id="rId15" w:history="1">
        <w:r w:rsidR="00F9464C" w:rsidRPr="005306D3">
          <w:rPr>
            <w:rStyle w:val="Hipersaitas"/>
          </w:rPr>
          <w:t>https://vpt.lrv.lt/uploads/vpt/documents/files/EBVPD%20pildymas(Tiek%C4%97jas).pdf</w:t>
        </w:r>
      </w:hyperlink>
      <w:r w:rsidR="00F9464C" w:rsidRPr="005306D3">
        <w:t>.</w:t>
      </w:r>
      <w:r w:rsidRPr="005306D3">
        <w:rPr>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5306D3">
        <w:rPr>
          <w:b/>
          <w:bCs/>
          <w:color w:val="000000"/>
          <w:kern w:val="16"/>
          <w:lang w:eastAsia="lt-LT"/>
        </w:rPr>
        <w:t>užpildytas ir pasirašytas EBVPD</w:t>
      </w:r>
      <w:r w:rsidRPr="005306D3">
        <w:rPr>
          <w:color w:val="000000"/>
          <w:kern w:val="16"/>
          <w:lang w:eastAsia="lt-LT"/>
        </w:rPr>
        <w:t>. Iš subjekto, kurio pajėgumu tiekėjas nesiremia kvalifikacijos įrodymui, Perkančioji organizacija nereikalauja pateikti užpildyto ir pasirašyto atskiro EBVPD.</w:t>
      </w:r>
    </w:p>
    <w:p w14:paraId="2834521D" w14:textId="0F476706" w:rsidR="00B45255" w:rsidRPr="005306D3" w:rsidRDefault="00C8797F" w:rsidP="00975840">
      <w:pPr>
        <w:pStyle w:val="Sraopastraipa"/>
        <w:numPr>
          <w:ilvl w:val="1"/>
          <w:numId w:val="9"/>
        </w:numPr>
        <w:ind w:left="0" w:firstLine="709"/>
        <w:jc w:val="both"/>
        <w:rPr>
          <w:color w:val="000000"/>
          <w:kern w:val="16"/>
          <w:szCs w:val="24"/>
          <w:lang w:eastAsia="lt-LT"/>
        </w:rPr>
      </w:pPr>
      <w:r w:rsidRPr="005306D3">
        <w:rPr>
          <w:color w:val="000000"/>
          <w:kern w:val="16"/>
          <w:szCs w:val="24"/>
          <w:lang w:eastAsia="lt-LT"/>
        </w:rPr>
        <w:t xml:space="preserve">Perkančioji organizacija su pasiūlymu nereikalauja pateikti 3.4. punkto lentelėje nurodytų pašalinimo pagrindų nebuvimą įrodančių dokumentų bei </w:t>
      </w:r>
      <w:r w:rsidR="000C16EE" w:rsidRPr="005306D3">
        <w:rPr>
          <w:color w:val="000000"/>
          <w:kern w:val="16"/>
          <w:szCs w:val="24"/>
          <w:lang w:eastAsia="lt-LT"/>
        </w:rPr>
        <w:t xml:space="preserve">3.5 punkte nurodytų </w:t>
      </w:r>
      <w:r w:rsidRPr="005306D3">
        <w:rPr>
          <w:color w:val="000000"/>
          <w:kern w:val="16"/>
          <w:szCs w:val="24"/>
          <w:lang w:eastAsia="lt-LT"/>
        </w:rPr>
        <w:t>kvalifikacijos atitiktį įrodančių dokumentų</w:t>
      </w:r>
      <w:r w:rsidR="00447346" w:rsidRPr="005306D3">
        <w:rPr>
          <w:color w:val="000000"/>
          <w:kern w:val="16"/>
          <w:szCs w:val="24"/>
          <w:lang w:eastAsia="lt-LT"/>
        </w:rPr>
        <w:t xml:space="preserve">. </w:t>
      </w:r>
      <w:r w:rsidRPr="005306D3">
        <w:rPr>
          <w:color w:val="000000"/>
          <w:kern w:val="16"/>
          <w:szCs w:val="24"/>
          <w:lang w:eastAsia="lt-LT"/>
        </w:rPr>
        <w:t>Šių dokumentų bus prašoma tik iš ekonomiškai naudingiausią pasiūlymą pateikusio tiekėjo prieš nustatant laimėjusį pasiūlymą. 3.</w:t>
      </w:r>
      <w:r w:rsidR="00D02521" w:rsidRPr="005306D3">
        <w:rPr>
          <w:color w:val="000000"/>
          <w:kern w:val="16"/>
          <w:szCs w:val="24"/>
          <w:lang w:eastAsia="lt-LT"/>
        </w:rPr>
        <w:t>4</w:t>
      </w:r>
      <w:r w:rsidRPr="005306D3">
        <w:rPr>
          <w:color w:val="000000"/>
          <w:kern w:val="16"/>
          <w:szCs w:val="24"/>
          <w:lang w:eastAsia="lt-LT"/>
        </w:rPr>
        <w:t xml:space="preserve"> punkte nurodytų </w:t>
      </w:r>
      <w:r w:rsidR="009529C8" w:rsidRPr="005306D3">
        <w:rPr>
          <w:color w:val="000000"/>
          <w:kern w:val="16"/>
          <w:szCs w:val="24"/>
          <w:lang w:eastAsia="lt-LT"/>
        </w:rPr>
        <w:t>pa</w:t>
      </w:r>
      <w:r w:rsidR="00AB4A00" w:rsidRPr="005306D3">
        <w:rPr>
          <w:color w:val="000000"/>
          <w:kern w:val="16"/>
          <w:szCs w:val="24"/>
          <w:lang w:eastAsia="lt-LT"/>
        </w:rPr>
        <w:t xml:space="preserve">šalinimo pagrindų nebuvimą </w:t>
      </w:r>
      <w:r w:rsidRPr="005306D3">
        <w:rPr>
          <w:color w:val="000000"/>
          <w:kern w:val="16"/>
          <w:szCs w:val="24"/>
          <w:lang w:eastAsia="lt-LT"/>
        </w:rPr>
        <w:t xml:space="preserve">patvirtinančių dokumentų </w:t>
      </w:r>
      <w:r w:rsidRPr="005306D3">
        <w:rPr>
          <w:b/>
          <w:bCs/>
          <w:color w:val="000000"/>
          <w:kern w:val="16"/>
          <w:szCs w:val="24"/>
          <w:lang w:eastAsia="lt-LT"/>
        </w:rPr>
        <w:t>Perkančioji organizacija reikalaus tik turėdama pagrįstų abejonių dėl tiekėjo patikimumo</w:t>
      </w:r>
      <w:r w:rsidRPr="005306D3">
        <w:rPr>
          <w:color w:val="000000"/>
          <w:kern w:val="16"/>
          <w:szCs w:val="24"/>
          <w:lang w:eastAsia="lt-LT"/>
        </w:rPr>
        <w:t xml:space="preserve">. Vis dėlto, Perkančioji organizacija bet kuriuo pirkimo procedūros metu gali paprašyti dalyvių pateikti visus ar dalį dokumentų, patvirtinančių jų pašalinimo pagrindų </w:t>
      </w:r>
      <w:r w:rsidRPr="005306D3">
        <w:rPr>
          <w:color w:val="000000"/>
          <w:kern w:val="16"/>
          <w:szCs w:val="24"/>
          <w:lang w:eastAsia="lt-LT"/>
        </w:rPr>
        <w:lastRenderedPageBreak/>
        <w:t>nebuvimą (</w:t>
      </w:r>
      <w:r w:rsidRPr="005306D3">
        <w:rPr>
          <w:b/>
          <w:bCs/>
          <w:color w:val="000000"/>
          <w:kern w:val="16"/>
          <w:szCs w:val="24"/>
          <w:lang w:eastAsia="lt-LT"/>
        </w:rPr>
        <w:t>Pažymų, patvirtinančių VPĮ 46 straipsnyje nurodytų tiekėjo pašalinimo pagrindų nebuvimą, pateikti nereikalaujama. Jų perkančioji organizacija reikalaus tik turėdama pagrįstų abejonių dėl tiekėjo patikimumo)</w:t>
      </w:r>
      <w:r w:rsidRPr="005306D3">
        <w:rPr>
          <w:color w:val="000000"/>
          <w:kern w:val="16"/>
          <w:szCs w:val="24"/>
          <w:lang w:eastAsia="lt-LT"/>
        </w:rPr>
        <w:t xml:space="preserve"> ar atitiktį kvalifikacijos reikalavimams.</w:t>
      </w:r>
    </w:p>
    <w:p w14:paraId="7A3EDA5A" w14:textId="562560A7" w:rsidR="002850A1" w:rsidRPr="005306D3" w:rsidRDefault="002850A1" w:rsidP="00975840">
      <w:pPr>
        <w:numPr>
          <w:ilvl w:val="1"/>
          <w:numId w:val="9"/>
        </w:numPr>
        <w:tabs>
          <w:tab w:val="clear" w:pos="1070"/>
          <w:tab w:val="num" w:pos="1200"/>
          <w:tab w:val="left" w:pos="1260"/>
        </w:tabs>
        <w:suppressAutoHyphens/>
        <w:ind w:left="0" w:firstLine="720"/>
        <w:jc w:val="both"/>
        <w:rPr>
          <w:color w:val="000000"/>
          <w:kern w:val="16"/>
          <w:lang w:eastAsia="lt-LT"/>
        </w:rPr>
      </w:pPr>
      <w:r w:rsidRPr="005306D3">
        <w:rPr>
          <w:color w:val="000000"/>
          <w:kern w:val="16"/>
          <w:lang w:eastAsia="lt-LT"/>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5306D3"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5306D3" w:rsidRDefault="004E0A21" w:rsidP="00975840">
            <w:pPr>
              <w:pStyle w:val="Betarp"/>
              <w:ind w:left="32"/>
              <w:jc w:val="center"/>
              <w:rPr>
                <w:b/>
                <w:bCs/>
              </w:rPr>
            </w:pPr>
            <w:r w:rsidRPr="005306D3">
              <w:rPr>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5306D3" w:rsidRDefault="004E0A21" w:rsidP="00975840">
            <w:pPr>
              <w:pStyle w:val="Betarp"/>
              <w:jc w:val="center"/>
            </w:pPr>
            <w:r w:rsidRPr="005306D3">
              <w:rPr>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5306D3" w:rsidRDefault="004E0A21" w:rsidP="00975840">
            <w:pPr>
              <w:pStyle w:val="Betarp"/>
              <w:jc w:val="center"/>
              <w:rPr>
                <w:rFonts w:eastAsia="Yu Mincho"/>
                <w:b/>
                <w:bCs/>
              </w:rPr>
            </w:pPr>
            <w:r w:rsidRPr="005306D3">
              <w:rPr>
                <w:rFonts w:eastAsia="Yu Mincho"/>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5306D3" w:rsidRDefault="004E0A21" w:rsidP="00975840">
            <w:pPr>
              <w:pStyle w:val="Betarp"/>
              <w:jc w:val="center"/>
            </w:pPr>
            <w:r w:rsidRPr="005306D3">
              <w:rPr>
                <w:b/>
                <w:bCs/>
              </w:rPr>
              <w:t>Pašalinimo pagrindų nebuvimą įrodantys dokumentai</w:t>
            </w:r>
          </w:p>
        </w:tc>
      </w:tr>
      <w:tr w:rsidR="004E0A21" w:rsidRPr="005306D3" w14:paraId="592FBCB2"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5306D3" w:rsidRDefault="004E0A21" w:rsidP="00975840">
            <w:pPr>
              <w:rPr>
                <w:color w:val="auto"/>
              </w:rPr>
            </w:pPr>
            <w:r w:rsidRPr="005306D3">
              <w:rPr>
                <w:color w:val="auto"/>
              </w:rPr>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70A00C3" w14:textId="77777777" w:rsidR="004E0A21" w:rsidRPr="005306D3" w:rsidRDefault="004E0A21" w:rsidP="00975840">
            <w:pPr>
              <w:pStyle w:val="Betarp"/>
              <w:jc w:val="both"/>
              <w:rPr>
                <w:b/>
                <w:bCs/>
              </w:rPr>
            </w:pPr>
            <w:r w:rsidRPr="005306D3">
              <w:t>Tiekėjas arba jo atsakingas asmuo, nurodytas VPĮ 46 straipsnio 2 dalies 2 punkte, nuteistas už šią nusikalstamą veiką:</w:t>
            </w:r>
          </w:p>
          <w:p w14:paraId="45CC0471" w14:textId="77777777" w:rsidR="004E0A21" w:rsidRPr="005306D3" w:rsidRDefault="004E0A21" w:rsidP="00975840">
            <w:pPr>
              <w:pStyle w:val="Betarp"/>
              <w:jc w:val="both"/>
              <w:rPr>
                <w:b/>
                <w:bCs/>
              </w:rPr>
            </w:pPr>
            <w:r w:rsidRPr="005306D3">
              <w:t>1) dalyvavimą nusikalstamame susivienijime, jo organizavimą ar vadovavimą jam;</w:t>
            </w:r>
          </w:p>
          <w:p w14:paraId="3ED34775" w14:textId="77777777" w:rsidR="004E0A21" w:rsidRPr="005306D3" w:rsidRDefault="004E0A21" w:rsidP="00975840">
            <w:pPr>
              <w:pStyle w:val="Betarp"/>
              <w:jc w:val="both"/>
              <w:rPr>
                <w:b/>
                <w:bCs/>
              </w:rPr>
            </w:pPr>
            <w:r w:rsidRPr="005306D3">
              <w:t>2) kyšininkavimą, prekybą poveikiu, papirkimą;</w:t>
            </w:r>
          </w:p>
          <w:p w14:paraId="4A691644" w14:textId="36F2CF9D" w:rsidR="004E0A21" w:rsidRPr="005306D3" w:rsidRDefault="00CC0C5E" w:rsidP="00975840">
            <w:pPr>
              <w:pStyle w:val="Betarp"/>
              <w:jc w:val="both"/>
              <w:rPr>
                <w:b/>
                <w:bCs/>
              </w:rPr>
            </w:pPr>
            <w:r w:rsidRPr="005306D3">
              <w:t xml:space="preserve"> </w:t>
            </w:r>
            <w:r w:rsidR="004E0A21" w:rsidRPr="005306D3">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5306D3" w:rsidRDefault="004E0A21" w:rsidP="00975840">
            <w:pPr>
              <w:pStyle w:val="Betarp"/>
              <w:jc w:val="both"/>
              <w:rPr>
                <w:b/>
                <w:bCs/>
              </w:rPr>
            </w:pPr>
            <w:r w:rsidRPr="005306D3">
              <w:t>4) nusikalstamą bankrotą;</w:t>
            </w:r>
          </w:p>
          <w:p w14:paraId="48D3B8A5" w14:textId="77777777" w:rsidR="004E0A21" w:rsidRPr="005306D3" w:rsidRDefault="004E0A21" w:rsidP="00975840">
            <w:pPr>
              <w:pStyle w:val="Betarp"/>
              <w:jc w:val="both"/>
              <w:rPr>
                <w:b/>
                <w:bCs/>
              </w:rPr>
            </w:pPr>
            <w:r w:rsidRPr="005306D3">
              <w:t>5) teroristinį ir su teroristine veikla susijusį nusikaltimą;</w:t>
            </w:r>
          </w:p>
          <w:p w14:paraId="7D5F5FDD" w14:textId="77777777" w:rsidR="004E0A21" w:rsidRPr="005306D3" w:rsidRDefault="004E0A21" w:rsidP="00975840">
            <w:pPr>
              <w:pStyle w:val="Betarp"/>
              <w:jc w:val="both"/>
              <w:rPr>
                <w:b/>
                <w:bCs/>
              </w:rPr>
            </w:pPr>
            <w:r w:rsidRPr="005306D3">
              <w:t>6) nusikalstamu būdu gauto turto legalizavimą;</w:t>
            </w:r>
          </w:p>
          <w:p w14:paraId="4EED9DE4" w14:textId="77777777" w:rsidR="004E0A21" w:rsidRPr="005306D3" w:rsidRDefault="004E0A21" w:rsidP="00975840">
            <w:pPr>
              <w:pStyle w:val="Betarp"/>
              <w:jc w:val="both"/>
              <w:rPr>
                <w:b/>
                <w:bCs/>
              </w:rPr>
            </w:pPr>
            <w:r w:rsidRPr="005306D3">
              <w:t>7) prekybą žmonėmis, vaiko pirkimą arba pardavimą;</w:t>
            </w:r>
          </w:p>
          <w:p w14:paraId="0CCF105E" w14:textId="77777777" w:rsidR="004E0A21" w:rsidRPr="005306D3" w:rsidRDefault="004E0A21" w:rsidP="00975840">
            <w:pPr>
              <w:pStyle w:val="Betarp"/>
              <w:jc w:val="both"/>
              <w:rPr>
                <w:b/>
                <w:bCs/>
              </w:rPr>
            </w:pPr>
            <w:r w:rsidRPr="005306D3">
              <w:t xml:space="preserve">8) kitos valstybės tiekėjo atliktą nusikaltimą, apibrėžtą Direktyvos 2014/24/ES 57 straipsnio 1 dalyje išvardytus Europos Sąjungos teisės aktus </w:t>
            </w:r>
            <w:r w:rsidRPr="005306D3">
              <w:lastRenderedPageBreak/>
              <w:t>įgyvendinančiuose kitų valstybių teisės aktuose.</w:t>
            </w:r>
          </w:p>
          <w:p w14:paraId="7EB3A622" w14:textId="77777777" w:rsidR="004E0A21" w:rsidRPr="005306D3" w:rsidRDefault="004E0A21" w:rsidP="00975840">
            <w:pPr>
              <w:pStyle w:val="Betarp"/>
              <w:jc w:val="both"/>
              <w:rPr>
                <w:b/>
                <w:bCs/>
              </w:rPr>
            </w:pPr>
            <w:r w:rsidRPr="005306D3">
              <w:t>Laikoma, kad tiekėjas arba jo atsakingas asmuo nuteistas už aukščiau nurodytą nusikalstamą veiką, kai dėl:</w:t>
            </w:r>
          </w:p>
          <w:p w14:paraId="4CF96B33" w14:textId="77777777" w:rsidR="004E0A21" w:rsidRPr="005306D3" w:rsidRDefault="004E0A21" w:rsidP="00975840">
            <w:pPr>
              <w:pStyle w:val="Betarp"/>
              <w:jc w:val="both"/>
              <w:rPr>
                <w:b/>
                <w:bCs/>
              </w:rPr>
            </w:pPr>
            <w:r w:rsidRPr="005306D3">
              <w:t>1) tiekėjo, kuris yra fizinis asmuo, per pastaruosius 5 metus buvo priimtas ir įsiteisėjęs apkaltinamasis teismo nuosprendis ir šis asmuo turi neišnykusį ar nepanaikintą teistumą;</w:t>
            </w:r>
          </w:p>
          <w:p w14:paraId="17925F51" w14:textId="77777777" w:rsidR="004E0A21" w:rsidRPr="005306D3" w:rsidRDefault="004E0A21" w:rsidP="00975840">
            <w:pPr>
              <w:pStyle w:val="Betarp"/>
              <w:jc w:val="both"/>
            </w:pPr>
            <w:r w:rsidRPr="005306D3">
              <w:t xml:space="preserve">2) tiekėjo, kuris yra juridinis asmuo, kita organizacija ar jos </w:t>
            </w:r>
            <w:r w:rsidRPr="005306D3">
              <w:rPr>
                <w:b/>
                <w:bCs/>
              </w:rPr>
              <w:t>struktūrinis</w:t>
            </w:r>
            <w:r w:rsidRPr="005306D3">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5306D3" w:rsidRDefault="004E0A21" w:rsidP="00975840">
            <w:pPr>
              <w:pStyle w:val="Betarp"/>
              <w:jc w:val="both"/>
              <w:rPr>
                <w:b/>
                <w:bCs/>
              </w:rPr>
            </w:pPr>
            <w:r w:rsidRPr="005306D3">
              <w:rPr>
                <w:bCs/>
              </w:rPr>
              <w:t xml:space="preserve">3) tiekėjo, kuris yra juridinis asmuo, kita organizacija ar jos </w:t>
            </w:r>
            <w:r w:rsidRPr="005306D3">
              <w:rPr>
                <w:b/>
              </w:rPr>
              <w:t>struktūrinis</w:t>
            </w:r>
            <w:r w:rsidRPr="005306D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5306D3" w:rsidRDefault="004E0A21" w:rsidP="00975840">
            <w:pPr>
              <w:pStyle w:val="Betarp"/>
              <w:jc w:val="both"/>
              <w:rPr>
                <w:rFonts w:eastAsia="Yu Mincho"/>
                <w:b/>
                <w:bCs/>
              </w:rPr>
            </w:pPr>
            <w:r w:rsidRPr="005306D3">
              <w:rPr>
                <w:rFonts w:eastAsia="Yu Mincho"/>
                <w:b/>
                <w:bCs/>
              </w:rPr>
              <w:lastRenderedPageBreak/>
              <w:t>VPĮ 46 straipsnio 1 dalis</w:t>
            </w:r>
          </w:p>
          <w:p w14:paraId="5734A3B5" w14:textId="77777777" w:rsidR="004E0A21" w:rsidRPr="005306D3" w:rsidRDefault="004E0A21" w:rsidP="00975840">
            <w:pPr>
              <w:pStyle w:val="Betarp"/>
              <w:jc w:val="both"/>
              <w:rPr>
                <w:rFonts w:eastAsia="Yu Mincho"/>
              </w:rPr>
            </w:pPr>
          </w:p>
          <w:p w14:paraId="19793A09" w14:textId="77777777" w:rsidR="004E0A21" w:rsidRPr="005306D3" w:rsidRDefault="004E0A21" w:rsidP="00975840">
            <w:pPr>
              <w:pStyle w:val="Betarp"/>
              <w:jc w:val="both"/>
              <w:rPr>
                <w:rFonts w:eastAsia="Yu Mincho"/>
              </w:rPr>
            </w:pPr>
            <w:r w:rsidRPr="005306D3">
              <w:rPr>
                <w:rFonts w:eastAsia="Yu Mincho"/>
              </w:rPr>
              <w:t>EBVPD III dalies A1-A6 punktai</w:t>
            </w:r>
          </w:p>
          <w:p w14:paraId="5AB43898" w14:textId="77777777" w:rsidR="004E0A21" w:rsidRPr="005306D3" w:rsidRDefault="004E0A21" w:rsidP="00975840">
            <w:pPr>
              <w:pStyle w:val="Betarp"/>
              <w:jc w:val="both"/>
              <w:rPr>
                <w:rFonts w:eastAsia="Yu Mincho"/>
              </w:rPr>
            </w:pPr>
          </w:p>
          <w:p w14:paraId="4EEC0A71" w14:textId="77777777" w:rsidR="004E0A21" w:rsidRPr="005306D3" w:rsidRDefault="004E0A21" w:rsidP="00975840">
            <w:pPr>
              <w:pStyle w:val="Betarp"/>
              <w:jc w:val="both"/>
              <w:rPr>
                <w:rFonts w:eastAsia="Yu Mincho"/>
              </w:rPr>
            </w:pPr>
            <w:r w:rsidRPr="005306D3">
              <w:rPr>
                <w:rFonts w:eastAsia="Yu Mincho"/>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5306D3" w:rsidRDefault="004E0A21" w:rsidP="00975840">
            <w:pPr>
              <w:jc w:val="both"/>
              <w:rPr>
                <w:rFonts w:eastAsia="Yu Mincho"/>
                <w:i/>
                <w:iCs/>
                <w:color w:val="auto"/>
              </w:rPr>
            </w:pPr>
            <w:r w:rsidRPr="005306D3">
              <w:rPr>
                <w:rFonts w:eastAsia="Yu Mincho"/>
                <w:iCs/>
                <w:color w:val="auto"/>
              </w:rPr>
              <w:t>Pateikiama su pasiūlymu: EBVPD.</w:t>
            </w:r>
          </w:p>
          <w:p w14:paraId="10FC234A" w14:textId="77777777" w:rsidR="004E0A21" w:rsidRPr="005306D3" w:rsidRDefault="004E0A21" w:rsidP="00975840">
            <w:pPr>
              <w:pStyle w:val="Betarp"/>
              <w:jc w:val="both"/>
            </w:pPr>
            <w:r w:rsidRPr="005306D3">
              <w:t>Iš Lietuvoje įsteigtų subjektų reikalaujama:</w:t>
            </w:r>
          </w:p>
          <w:p w14:paraId="33E27FF0"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b/>
                <w:bCs/>
              </w:rPr>
            </w:pPr>
            <w:r w:rsidRPr="005306D3">
              <w:t>išrašo iš teismo sprendimo arba</w:t>
            </w:r>
          </w:p>
          <w:p w14:paraId="1352DA8E"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b/>
                <w:bCs/>
              </w:rPr>
            </w:pPr>
            <w:r w:rsidRPr="005306D3">
              <w:t>Informatikos ir ryšių departamento prie Vidaus reikalų ministerijos pažymos, arba</w:t>
            </w:r>
          </w:p>
          <w:p w14:paraId="6C972E2F"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b/>
                <w:bCs/>
              </w:rPr>
            </w:pPr>
            <w:r w:rsidRPr="005306D3">
              <w:t>valstybės įmonės Registrų centro Lietuvos Respublikos Vyriausybės nustatyta tvarka išduoto dokumento, patvirtinančio jungtinius kompetentingų institucijų tvarkomus duomenis.</w:t>
            </w:r>
          </w:p>
          <w:p w14:paraId="7ED3AE8A" w14:textId="77777777" w:rsidR="004E0A21" w:rsidRPr="005306D3" w:rsidRDefault="004E0A21" w:rsidP="00975840">
            <w:pPr>
              <w:pStyle w:val="Betarp"/>
              <w:jc w:val="both"/>
            </w:pPr>
          </w:p>
          <w:p w14:paraId="19DBF2E0" w14:textId="77777777" w:rsidR="004E0A21" w:rsidRPr="005306D3" w:rsidRDefault="004E0A21" w:rsidP="00975840">
            <w:pPr>
              <w:pStyle w:val="Betarp"/>
              <w:jc w:val="both"/>
            </w:pPr>
            <w:r w:rsidRPr="005306D3">
              <w:t>Iš ne Lietuvoje įsteigtų subjektų reikalaujama:</w:t>
            </w:r>
          </w:p>
          <w:p w14:paraId="26012FE7"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b/>
                <w:bCs/>
              </w:rPr>
            </w:pPr>
            <w:r w:rsidRPr="005306D3">
              <w:t>atitinkamos užsienio šalies institucijos dokumento</w:t>
            </w:r>
            <w:r w:rsidRPr="005306D3">
              <w:rPr>
                <w:rStyle w:val="Puslapioinaosnuoroda"/>
              </w:rPr>
              <w:footnoteReference w:id="1"/>
            </w:r>
            <w:r w:rsidRPr="005306D3">
              <w:t>.</w:t>
            </w:r>
          </w:p>
          <w:p w14:paraId="1697710F" w14:textId="77777777" w:rsidR="004E0A21" w:rsidRPr="005306D3" w:rsidRDefault="004E0A21" w:rsidP="00975840">
            <w:pPr>
              <w:pStyle w:val="Betarp"/>
              <w:jc w:val="both"/>
            </w:pPr>
          </w:p>
          <w:p w14:paraId="4AD91282" w14:textId="77777777" w:rsidR="004E0A21" w:rsidRPr="005306D3" w:rsidRDefault="004E0A21" w:rsidP="00975840">
            <w:pPr>
              <w:pStyle w:val="Betarp"/>
              <w:jc w:val="both"/>
            </w:pPr>
            <w:bookmarkStart w:id="7" w:name="_Hlk96594056"/>
            <w:r w:rsidRPr="005306D3">
              <w:t>Nurodyti dokumentai turi būti išduoti ne anksčiau kaip 180 dienų iki tos dienos, kai tiekėjas perkančiosios organizacijos prašymu turės pateikti pašalinimo pagrindų nebuvimą patvirtinančius dokumentus.</w:t>
            </w:r>
          </w:p>
          <w:bookmarkEnd w:id="7"/>
          <w:p w14:paraId="04A7D8B3" w14:textId="77777777" w:rsidR="004E0A21" w:rsidRPr="005306D3" w:rsidRDefault="004E0A21" w:rsidP="00975840">
            <w:pPr>
              <w:pStyle w:val="Betarp"/>
              <w:jc w:val="both"/>
              <w:rPr>
                <w:b/>
                <w:bCs/>
              </w:rPr>
            </w:pPr>
          </w:p>
          <w:p w14:paraId="36310BD7" w14:textId="77777777" w:rsidR="004E0A21" w:rsidRPr="005306D3" w:rsidRDefault="004E0A21" w:rsidP="00975840">
            <w:pPr>
              <w:pStyle w:val="Betarp"/>
              <w:jc w:val="both"/>
            </w:pPr>
            <w:r w:rsidRPr="005306D3">
              <w:t xml:space="preserve">Jei dokumentas išduotas anksčiau, tačiau jame </w:t>
            </w:r>
            <w:r w:rsidRPr="005306D3">
              <w:lastRenderedPageBreak/>
              <w:t>nurodytas galiojimo terminas ilgesnis nei pašalinimo pagrindų nebuvimą patvirtinančių dokumentų pagal EBVPD galutinis pateikimo terminas, toks dokumentas jo galiojimo laikotarpiu yra priimtinas.</w:t>
            </w:r>
          </w:p>
          <w:p w14:paraId="12A01585" w14:textId="77777777" w:rsidR="004E0A21" w:rsidRPr="005306D3" w:rsidRDefault="004E0A21" w:rsidP="00975840">
            <w:pPr>
              <w:pStyle w:val="Betarp"/>
              <w:jc w:val="both"/>
            </w:pPr>
          </w:p>
          <w:p w14:paraId="22663DB3" w14:textId="77777777" w:rsidR="004E0A21" w:rsidRPr="005306D3" w:rsidRDefault="004E0A21" w:rsidP="00975840">
            <w:pPr>
              <w:pStyle w:val="Betarp"/>
              <w:jc w:val="both"/>
              <w:rPr>
                <w:b/>
                <w:bCs/>
                <w:i/>
                <w:iCs/>
                <w:u w:val="single"/>
              </w:rPr>
            </w:pPr>
            <w:r w:rsidRPr="005306D3">
              <w:rPr>
                <w:b/>
                <w:bCs/>
                <w:i/>
                <w:iCs/>
                <w:u w:val="single"/>
              </w:rPr>
              <w:t>PASTABA:</w:t>
            </w:r>
          </w:p>
          <w:p w14:paraId="4759C036" w14:textId="77777777" w:rsidR="004E0A21" w:rsidRPr="005306D3" w:rsidRDefault="004E0A21" w:rsidP="00975840">
            <w:pPr>
              <w:pStyle w:val="Betarp"/>
              <w:jc w:val="both"/>
              <w:rPr>
                <w:b/>
                <w:bCs/>
              </w:rPr>
            </w:pPr>
            <w:r w:rsidRPr="005306D3">
              <w:rPr>
                <w:b/>
                <w:bCs/>
              </w:rPr>
              <w:t>Pažymų, patvirtinančių VPĮ 46 straipsnyje nurodytų tiekėjo pašalinimo pagrindų nebuvimą, pateikti nereikalaujama. Jų perkančioji organizacija reikalaus tik turėdama pagrįstų abejonių dėl tiekėjo patikimumo.</w:t>
            </w:r>
          </w:p>
        </w:tc>
      </w:tr>
      <w:tr w:rsidR="004E0A21" w:rsidRPr="005306D3" w14:paraId="1DADCB15" w14:textId="77777777" w:rsidTr="003E49F1">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101131A2" w:rsidR="004E0A21" w:rsidRPr="005306D3" w:rsidRDefault="004E0A21" w:rsidP="00975840">
            <w:pPr>
              <w:pStyle w:val="Betarp"/>
            </w:pPr>
            <w:bookmarkStart w:id="8" w:name="_Hlk90887843"/>
            <w:r w:rsidRPr="005306D3">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5306D3" w:rsidRDefault="004E0A21" w:rsidP="00975840">
            <w:pPr>
              <w:pStyle w:val="Betarp"/>
              <w:jc w:val="both"/>
              <w:rPr>
                <w:b/>
                <w:bCs/>
              </w:rPr>
            </w:pPr>
            <w:r w:rsidRPr="005306D3">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087391" w14:textId="77777777" w:rsidR="004E0A21" w:rsidRPr="005306D3" w:rsidRDefault="004E0A21" w:rsidP="00975840">
            <w:pPr>
              <w:pStyle w:val="Betarp"/>
              <w:jc w:val="both"/>
              <w:rPr>
                <w:b/>
                <w:bCs/>
              </w:rPr>
            </w:pPr>
          </w:p>
          <w:p w14:paraId="33465E4A" w14:textId="77777777" w:rsidR="004E0A21" w:rsidRPr="005306D3" w:rsidRDefault="004E0A21" w:rsidP="00975840">
            <w:pPr>
              <w:pStyle w:val="Betarp"/>
              <w:jc w:val="both"/>
              <w:rPr>
                <w:b/>
                <w:bCs/>
              </w:rPr>
            </w:pPr>
            <w:r w:rsidRPr="005306D3">
              <w:t>Laikoma, kad tiekėjas arba jo atsakingas asmuo nuteistas už aukščiau nurodytą nusikalstamą veiką, kai dėl:</w:t>
            </w:r>
          </w:p>
          <w:p w14:paraId="2D9C03D7" w14:textId="77777777" w:rsidR="004E0A21" w:rsidRPr="005306D3" w:rsidRDefault="004E0A21" w:rsidP="00975840">
            <w:pPr>
              <w:pStyle w:val="Betarp"/>
              <w:jc w:val="both"/>
              <w:rPr>
                <w:b/>
                <w:bCs/>
              </w:rPr>
            </w:pPr>
            <w:r w:rsidRPr="005306D3">
              <w:t>1) tiekėjo, kuris yra fizinis asmuo, per pastaruosius 5 metus buvo priimtas ir įsiteisėjęs apkaltinamasis teismo nuosprendis ir šis asmuo turi neišnykusį ar nepanaikintą teistumą;</w:t>
            </w:r>
          </w:p>
          <w:p w14:paraId="554C2978" w14:textId="77777777" w:rsidR="004E0A21" w:rsidRPr="005306D3" w:rsidRDefault="004E0A21" w:rsidP="00975840">
            <w:pPr>
              <w:pStyle w:val="Betarp"/>
              <w:jc w:val="both"/>
              <w:rPr>
                <w:b/>
                <w:bCs/>
              </w:rPr>
            </w:pPr>
            <w:r w:rsidRPr="005306D3">
              <w:rPr>
                <w:bCs/>
              </w:rPr>
              <w:t xml:space="preserve">2) tiekėjo, kuris yra juridinis asmuo, kita organizacija ar jos </w:t>
            </w:r>
            <w:r w:rsidRPr="005306D3">
              <w:rPr>
                <w:b/>
              </w:rPr>
              <w:t>struktūrinis</w:t>
            </w:r>
            <w:r w:rsidRPr="005306D3">
              <w:rPr>
                <w:bCs/>
              </w:rPr>
              <w:t xml:space="preserve"> padalinys, per pastaruosius 5 metus buvo priimtas ir įsiteisėjęs apkaltinamasis teismo nuosprendis arba VPĮ 46 straipsnio 3 </w:t>
            </w:r>
            <w:r w:rsidRPr="005306D3">
              <w:rPr>
                <w:bCs/>
              </w:rPr>
              <w:lastRenderedPageBreak/>
              <w:t>dalies atveju – galutinis administracinis sprendimas, jeigu toks sprendimas priimamas pagal tiekėjo šalies teisės aktų reikalavimus.</w:t>
            </w:r>
          </w:p>
          <w:p w14:paraId="65DFBCAE" w14:textId="77777777" w:rsidR="004E0A21" w:rsidRPr="005306D3" w:rsidRDefault="004E0A21" w:rsidP="00975840">
            <w:pPr>
              <w:pStyle w:val="Betarp"/>
              <w:jc w:val="both"/>
              <w:rPr>
                <w:b/>
                <w:bCs/>
              </w:rPr>
            </w:pPr>
          </w:p>
          <w:p w14:paraId="5356421E" w14:textId="77777777" w:rsidR="004E0A21" w:rsidRPr="005306D3" w:rsidRDefault="004E0A21" w:rsidP="00975840">
            <w:pPr>
              <w:pStyle w:val="Betarp"/>
              <w:jc w:val="both"/>
              <w:rPr>
                <w:b/>
                <w:bCs/>
              </w:rPr>
            </w:pPr>
            <w:r w:rsidRPr="005306D3">
              <w:t>Tačiau ši nuostata netaikoma, jeigu:</w:t>
            </w:r>
          </w:p>
          <w:p w14:paraId="2F3349BF" w14:textId="77777777" w:rsidR="004E0A21" w:rsidRPr="005306D3" w:rsidRDefault="004E0A21" w:rsidP="00975840">
            <w:pPr>
              <w:pStyle w:val="Betarp"/>
              <w:jc w:val="both"/>
              <w:rPr>
                <w:b/>
                <w:bCs/>
              </w:rPr>
            </w:pPr>
            <w:r w:rsidRPr="005306D3">
              <w:t>1) tiekėjas yra įsipareigojęs sumokėti mokesčius, įskaitant socialinio draudimo įmokas ir dėl to laikomas jau įvykdžiusiu šioje dalyje nurodytus įsipareigojimus;</w:t>
            </w:r>
          </w:p>
          <w:p w14:paraId="5DA0FDDA" w14:textId="77777777" w:rsidR="004E0A21" w:rsidRPr="005306D3" w:rsidRDefault="004E0A21" w:rsidP="00975840">
            <w:pPr>
              <w:pStyle w:val="Betarp"/>
              <w:jc w:val="both"/>
              <w:rPr>
                <w:b/>
                <w:bCs/>
              </w:rPr>
            </w:pPr>
            <w:r w:rsidRPr="005306D3">
              <w:t>2) įsiskolinimo suma neviršija 50 Eur (penkiasdešimt eurų);</w:t>
            </w:r>
          </w:p>
          <w:p w14:paraId="04376965" w14:textId="77777777" w:rsidR="004E0A21" w:rsidRPr="005306D3" w:rsidRDefault="004E0A21" w:rsidP="00975840">
            <w:pPr>
              <w:pStyle w:val="Betarp"/>
              <w:jc w:val="both"/>
              <w:rPr>
                <w:b/>
                <w:bCs/>
              </w:rPr>
            </w:pPr>
            <w:r w:rsidRPr="005306D3">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5306D3" w:rsidRDefault="004E0A21" w:rsidP="00975840">
            <w:pPr>
              <w:pStyle w:val="Betarp"/>
              <w:jc w:val="both"/>
              <w:rPr>
                <w:rFonts w:eastAsia="Yu Mincho"/>
                <w:b/>
                <w:bCs/>
              </w:rPr>
            </w:pPr>
            <w:r w:rsidRPr="005306D3">
              <w:rPr>
                <w:rFonts w:eastAsia="Yu Mincho"/>
                <w:b/>
                <w:bCs/>
              </w:rPr>
              <w:lastRenderedPageBreak/>
              <w:t>VPĮ 46 straipsnio 3 dalis</w:t>
            </w:r>
          </w:p>
          <w:p w14:paraId="223FF1B9" w14:textId="77777777" w:rsidR="004E0A21" w:rsidRPr="005306D3" w:rsidRDefault="004E0A21" w:rsidP="00975840">
            <w:pPr>
              <w:pStyle w:val="Betarp"/>
              <w:jc w:val="both"/>
            </w:pPr>
          </w:p>
          <w:p w14:paraId="0A28FD35" w14:textId="77777777" w:rsidR="004E0A21" w:rsidRPr="005306D3" w:rsidRDefault="004E0A21" w:rsidP="00975840">
            <w:pPr>
              <w:pStyle w:val="Betarp"/>
              <w:jc w:val="both"/>
              <w:rPr>
                <w:rFonts w:eastAsia="Yu Mincho"/>
              </w:rPr>
            </w:pPr>
            <w:r w:rsidRPr="005306D3">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5306D3" w:rsidRDefault="004E0A21" w:rsidP="00975840">
            <w:pPr>
              <w:pStyle w:val="Betarp"/>
              <w:tabs>
                <w:tab w:val="left" w:pos="331"/>
              </w:tabs>
              <w:jc w:val="both"/>
              <w:rPr>
                <w:b/>
                <w:bCs/>
              </w:rPr>
            </w:pPr>
            <w:r w:rsidRPr="005306D3">
              <w:t>1) Dėl įsipareigojimų, susijusių su mokesčių mokėjimu, įvykdymo iš Lietuvoje įsteigtų subjektų prašoma:</w:t>
            </w:r>
          </w:p>
          <w:p w14:paraId="03D53B24" w14:textId="77777777" w:rsidR="004E0A21" w:rsidRPr="005306D3" w:rsidRDefault="004E0A21" w:rsidP="00975840">
            <w:pPr>
              <w:pStyle w:val="Betarp"/>
              <w:jc w:val="both"/>
            </w:pPr>
          </w:p>
          <w:p w14:paraId="264A8D8D" w14:textId="7EA9DE54" w:rsidR="004E0A21" w:rsidRPr="005306D3" w:rsidRDefault="004E0A21" w:rsidP="00975840">
            <w:pPr>
              <w:pStyle w:val="Betarp"/>
              <w:jc w:val="both"/>
            </w:pPr>
            <w:r w:rsidRPr="005306D3">
              <w:t>• išrašo iš teismo sprendimo (jei toks yra) arba</w:t>
            </w:r>
          </w:p>
          <w:p w14:paraId="152519EA" w14:textId="55C32B7C" w:rsidR="004E0A21" w:rsidRPr="005306D3" w:rsidRDefault="004E0A21" w:rsidP="00975840">
            <w:pPr>
              <w:pStyle w:val="Betarp"/>
              <w:jc w:val="both"/>
            </w:pPr>
            <w:r w:rsidRPr="005306D3">
              <w:t>• Valstybinės mokesčių inspekcijos prie Lietuvos Respublikos finansų ministerijos išduoto dokumento,</w:t>
            </w:r>
          </w:p>
          <w:p w14:paraId="4B5FE89E" w14:textId="77777777" w:rsidR="004E0A21" w:rsidRPr="005306D3" w:rsidRDefault="004E0A21" w:rsidP="00975840">
            <w:pPr>
              <w:pStyle w:val="Betarp"/>
              <w:jc w:val="both"/>
            </w:pPr>
            <w:r w:rsidRPr="005306D3">
              <w:t>• arba valstybės įmonės Registrų centro Lietuvos Respublikos Vyriausybės nustatyta tvarka išduoto dokumento, patvirtinančio jungtinius kompetentingų institucijų tvarkomus duomenis.</w:t>
            </w:r>
          </w:p>
          <w:p w14:paraId="396BE198" w14:textId="77777777" w:rsidR="004E0A21" w:rsidRPr="005306D3" w:rsidRDefault="004E0A21" w:rsidP="00975840">
            <w:pPr>
              <w:pStyle w:val="Betarp"/>
              <w:jc w:val="both"/>
            </w:pPr>
            <w:r w:rsidRPr="005306D3">
              <w:t>Iš ne Lietuvoje įsteigtų subjektų reikalaujama:</w:t>
            </w:r>
          </w:p>
          <w:p w14:paraId="7ABA6925"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b/>
                <w:bCs/>
              </w:rPr>
            </w:pPr>
            <w:r w:rsidRPr="005306D3">
              <w:lastRenderedPageBreak/>
              <w:t>atitinkamos užsienio šalies institucijos dokumento</w:t>
            </w:r>
            <w:r w:rsidRPr="005306D3">
              <w:rPr>
                <w:rStyle w:val="Puslapioinaosnuoroda"/>
              </w:rPr>
              <w:footnoteReference w:id="2"/>
            </w:r>
            <w:r w:rsidRPr="005306D3">
              <w:t>.</w:t>
            </w:r>
          </w:p>
          <w:p w14:paraId="5C60A3FB" w14:textId="77777777" w:rsidR="004E0A21" w:rsidRPr="005306D3" w:rsidRDefault="004E0A21" w:rsidP="00975840">
            <w:pPr>
              <w:pStyle w:val="Betarp"/>
              <w:jc w:val="both"/>
              <w:rPr>
                <w:rFonts w:eastAsia="Yu Mincho"/>
              </w:rPr>
            </w:pPr>
          </w:p>
          <w:p w14:paraId="027FB1A0" w14:textId="3B680E56" w:rsidR="004E0A21" w:rsidRPr="005306D3" w:rsidRDefault="004E0A21" w:rsidP="00975840">
            <w:pPr>
              <w:pStyle w:val="Betarp"/>
              <w:jc w:val="both"/>
              <w:rPr>
                <w:i/>
                <w:iCs/>
              </w:rPr>
            </w:pPr>
            <w:r w:rsidRPr="005306D3">
              <w:t>Nurodyti dokumentai turi būti išduoti ne anksčiau kaip 120 dienų iki tos dienos, kai tiekėjas perkančiosios organizacijos prašymu turės pateikti pašalinimo pagrindų nebuvimą patvirtinančius dokumentus.</w:t>
            </w:r>
          </w:p>
          <w:p w14:paraId="77CDE7A4" w14:textId="77777777" w:rsidR="004E0A21" w:rsidRPr="005306D3" w:rsidRDefault="004E0A21" w:rsidP="00975840">
            <w:pPr>
              <w:pStyle w:val="Betarp"/>
              <w:jc w:val="both"/>
              <w:rPr>
                <w:i/>
                <w:iCs/>
              </w:rPr>
            </w:pPr>
          </w:p>
          <w:p w14:paraId="313C7857" w14:textId="77777777" w:rsidR="004E0A21" w:rsidRPr="005306D3" w:rsidRDefault="004E0A21" w:rsidP="00975840">
            <w:pPr>
              <w:pStyle w:val="Betarp"/>
              <w:jc w:val="both"/>
              <w:rPr>
                <w:b/>
                <w:bCs/>
              </w:rPr>
            </w:pPr>
            <w:r w:rsidRPr="005306D3">
              <w:t>Jei dokumentas išduotas anksčiau, tačiau jame nurodytas galiojimo terminas ilgesnis nei pašalinimo pagrindų nebuvimą patvirtinančių dokumentų pagal EBVPD galutinis pateikimo terminas, toks dokumentas jo galiojimo laikotarpiu yra priimtinas.</w:t>
            </w:r>
          </w:p>
          <w:p w14:paraId="77E17273" w14:textId="77777777" w:rsidR="004E0A21" w:rsidRPr="005306D3" w:rsidRDefault="004E0A21" w:rsidP="00975840">
            <w:pPr>
              <w:pStyle w:val="Betarp"/>
              <w:jc w:val="both"/>
              <w:rPr>
                <w:b/>
                <w:bCs/>
              </w:rPr>
            </w:pPr>
          </w:p>
          <w:p w14:paraId="1EF0A59B" w14:textId="77777777" w:rsidR="004E0A21" w:rsidRPr="005306D3" w:rsidRDefault="004E0A21" w:rsidP="00975840">
            <w:pPr>
              <w:pStyle w:val="Betarp"/>
              <w:jc w:val="both"/>
              <w:rPr>
                <w:b/>
                <w:bCs/>
              </w:rPr>
            </w:pPr>
            <w:r w:rsidRPr="005306D3">
              <w:t>2) Dėl įsipareigojimų, susijusių su socialinio draudimo įmokų mokėjimu, įvykdymo iš Lietuvoje įsteigtų subjektų prašoma:</w:t>
            </w:r>
          </w:p>
          <w:p w14:paraId="110E00A8" w14:textId="1FFCF7FB" w:rsidR="004E0A21" w:rsidRPr="005306D3" w:rsidRDefault="004E0A21" w:rsidP="00975840">
            <w:pPr>
              <w:pStyle w:val="Betarp"/>
              <w:jc w:val="both"/>
            </w:pPr>
            <w:r w:rsidRPr="005306D3">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6" w:history="1">
              <w:r w:rsidRPr="005306D3">
                <w:rPr>
                  <w:rStyle w:val="Hipersaitas"/>
                  <w:rFonts w:eastAsiaTheme="majorEastAsia"/>
                  <w:color w:val="auto"/>
                </w:rPr>
                <w:t>http://draudejai.sodra.lt/draudeju_viesi_duomenys/</w:t>
              </w:r>
            </w:hyperlink>
            <w:r w:rsidRPr="005306D3">
              <w:t>.</w:t>
            </w:r>
          </w:p>
          <w:p w14:paraId="613BDC3C" w14:textId="77777777" w:rsidR="004E0A21" w:rsidRPr="005306D3" w:rsidRDefault="004E0A21" w:rsidP="00975840">
            <w:pPr>
              <w:pStyle w:val="Betarp"/>
              <w:jc w:val="both"/>
              <w:rPr>
                <w:b/>
                <w:bCs/>
              </w:rPr>
            </w:pPr>
          </w:p>
          <w:p w14:paraId="507CD445" w14:textId="77777777" w:rsidR="004E0A21" w:rsidRPr="005306D3" w:rsidRDefault="004E0A21" w:rsidP="00975840">
            <w:pPr>
              <w:pStyle w:val="Betarp"/>
              <w:jc w:val="both"/>
              <w:rPr>
                <w:b/>
                <w:bCs/>
              </w:rPr>
            </w:pPr>
            <w:r w:rsidRPr="005306D3">
              <w:t xml:space="preserve">Jeigu dėl Valstybinio socialinio draudimo fondo valdybos (toliau – „Sodra“) informacinės sistemos </w:t>
            </w:r>
            <w:r w:rsidRPr="005306D3">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E8392D" w14:textId="77777777" w:rsidR="004E0A21" w:rsidRPr="005306D3" w:rsidRDefault="004E0A21" w:rsidP="00975840">
            <w:pPr>
              <w:pStyle w:val="Betarp"/>
              <w:jc w:val="both"/>
              <w:rPr>
                <w:b/>
                <w:bCs/>
              </w:rPr>
            </w:pPr>
            <w:r w:rsidRPr="005306D3">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5306D3" w:rsidRDefault="004E0A21" w:rsidP="00975840">
            <w:pPr>
              <w:pStyle w:val="Betarp"/>
              <w:jc w:val="both"/>
            </w:pPr>
            <w:r w:rsidRPr="005306D3">
              <w:t>Iš ne Lietuvoje įsteigtų subjektų reikalaujama:</w:t>
            </w:r>
          </w:p>
          <w:p w14:paraId="20FAF2CD" w14:textId="77777777" w:rsidR="004E0A21" w:rsidRPr="005306D3" w:rsidRDefault="004E0A21" w:rsidP="00975840">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b/>
                <w:bCs/>
              </w:rPr>
            </w:pPr>
            <w:r w:rsidRPr="005306D3">
              <w:t>atitinkamos užsienio šalies kompetentingos institucijos dokumento</w:t>
            </w:r>
            <w:r w:rsidRPr="005306D3">
              <w:rPr>
                <w:rStyle w:val="Puslapioinaosnuoroda"/>
              </w:rPr>
              <w:footnoteReference w:id="3"/>
            </w:r>
            <w:r w:rsidRPr="005306D3">
              <w:t>.</w:t>
            </w:r>
          </w:p>
          <w:p w14:paraId="56415FD7" w14:textId="77777777" w:rsidR="004E0A21" w:rsidRPr="005306D3" w:rsidRDefault="004E0A21" w:rsidP="00975840">
            <w:pPr>
              <w:pStyle w:val="Betarp"/>
              <w:jc w:val="both"/>
              <w:rPr>
                <w:b/>
                <w:bCs/>
              </w:rPr>
            </w:pPr>
          </w:p>
          <w:p w14:paraId="25068BE1" w14:textId="21FACE5D" w:rsidR="004E0A21" w:rsidRPr="005306D3" w:rsidRDefault="004E0A21" w:rsidP="00975840">
            <w:pPr>
              <w:pStyle w:val="Betarp"/>
              <w:jc w:val="both"/>
              <w:rPr>
                <w:i/>
                <w:iCs/>
              </w:rPr>
            </w:pPr>
            <w:r w:rsidRPr="005306D3">
              <w:t xml:space="preserve">Nurodyti dokumentai turi būti išduoti ne anksčiau kaip 120 dienų iki tos dienos, kai tiekėjas perkančiosios organizacijos prašymu turės pateikti pašalinimo pagrindų </w:t>
            </w:r>
            <w:r w:rsidRPr="005306D3">
              <w:lastRenderedPageBreak/>
              <w:t>nebuvimą patvirtinančius dokumentus.</w:t>
            </w:r>
          </w:p>
          <w:p w14:paraId="0731093D" w14:textId="77777777" w:rsidR="004E0A21" w:rsidRPr="005306D3" w:rsidRDefault="004E0A21" w:rsidP="00975840">
            <w:pPr>
              <w:pStyle w:val="Betarp"/>
              <w:jc w:val="both"/>
              <w:rPr>
                <w:b/>
                <w:bCs/>
              </w:rPr>
            </w:pPr>
          </w:p>
          <w:p w14:paraId="7F3C1C1C" w14:textId="77777777" w:rsidR="004E0A21" w:rsidRPr="005306D3" w:rsidRDefault="004E0A21" w:rsidP="00975840">
            <w:pPr>
              <w:pStyle w:val="Betarp"/>
              <w:jc w:val="both"/>
            </w:pPr>
            <w:r w:rsidRPr="005306D3">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5306D3" w:rsidRDefault="004E0A21" w:rsidP="00975840">
            <w:pPr>
              <w:pStyle w:val="Betarp"/>
              <w:jc w:val="both"/>
            </w:pPr>
          </w:p>
          <w:p w14:paraId="25DB7AB2" w14:textId="77777777" w:rsidR="004E0A21" w:rsidRPr="005306D3" w:rsidRDefault="004E0A21" w:rsidP="00975840">
            <w:pPr>
              <w:pStyle w:val="Betarp"/>
              <w:jc w:val="both"/>
              <w:rPr>
                <w:b/>
                <w:bCs/>
                <w:i/>
                <w:iCs/>
                <w:u w:val="single"/>
              </w:rPr>
            </w:pPr>
            <w:r w:rsidRPr="005306D3">
              <w:rPr>
                <w:b/>
                <w:bCs/>
                <w:i/>
                <w:iCs/>
                <w:u w:val="single"/>
              </w:rPr>
              <w:t>PASTABA</w:t>
            </w:r>
          </w:p>
          <w:p w14:paraId="6FFED13C" w14:textId="7E0851F1" w:rsidR="004E0A21" w:rsidRPr="005306D3" w:rsidRDefault="004E0A21" w:rsidP="00975840">
            <w:pPr>
              <w:pStyle w:val="Betarp"/>
              <w:jc w:val="both"/>
              <w:rPr>
                <w:b/>
                <w:bCs/>
              </w:rPr>
            </w:pPr>
            <w:r w:rsidRPr="005306D3">
              <w:rPr>
                <w:b/>
                <w:bCs/>
              </w:rPr>
              <w:t>Pažymų, patvirtinančių VPĮ 46 straipsnyje nurodytų tiekėjo pašalinimo pagrindų nebuvimą, pateikti nereikalaujama. Jų perkančioji</w:t>
            </w:r>
            <w:r w:rsidR="00BD15E7" w:rsidRPr="005306D3">
              <w:rPr>
                <w:b/>
                <w:bCs/>
              </w:rPr>
              <w:t xml:space="preserve"> </w:t>
            </w:r>
            <w:r w:rsidRPr="005306D3">
              <w:rPr>
                <w:b/>
                <w:bCs/>
              </w:rPr>
              <w:t>organizacija reikalaus tik turėdama pagrįstų abejonių dėl tiekėjo patikimumo.</w:t>
            </w:r>
          </w:p>
        </w:tc>
      </w:tr>
      <w:bookmarkEnd w:id="8"/>
      <w:tr w:rsidR="004E0A21" w:rsidRPr="005306D3"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38C7690D" w:rsidR="004E0A21" w:rsidRPr="005306D3" w:rsidRDefault="004E0A21" w:rsidP="00975840">
            <w:pPr>
              <w:pStyle w:val="Betarp"/>
            </w:pPr>
            <w:r w:rsidRPr="005306D3">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5306D3" w:rsidRDefault="004E0A21" w:rsidP="00975840">
            <w:pPr>
              <w:pStyle w:val="Betarp"/>
              <w:jc w:val="both"/>
              <w:rPr>
                <w:b/>
                <w:bCs/>
              </w:rPr>
            </w:pPr>
            <w:r w:rsidRPr="005306D3">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5306D3" w:rsidRDefault="004E0A21" w:rsidP="00975840">
            <w:pPr>
              <w:pStyle w:val="Betarp"/>
              <w:jc w:val="both"/>
              <w:rPr>
                <w:rFonts w:eastAsia="Yu Mincho"/>
                <w:b/>
                <w:bCs/>
              </w:rPr>
            </w:pPr>
            <w:r w:rsidRPr="005306D3">
              <w:rPr>
                <w:rFonts w:eastAsia="Yu Mincho"/>
                <w:b/>
                <w:bCs/>
              </w:rPr>
              <w:t>VPĮ 46 straipsnio 4 dalies 1 punktas</w:t>
            </w:r>
          </w:p>
          <w:p w14:paraId="56680561" w14:textId="77777777" w:rsidR="004E0A21" w:rsidRPr="005306D3" w:rsidRDefault="004E0A21" w:rsidP="00975840">
            <w:pPr>
              <w:pStyle w:val="Betarp"/>
              <w:jc w:val="both"/>
              <w:rPr>
                <w:rFonts w:eastAsia="Yu Mincho"/>
              </w:rPr>
            </w:pPr>
          </w:p>
          <w:p w14:paraId="6FA33C18" w14:textId="0ADC6D30" w:rsidR="004E0A21" w:rsidRPr="005306D3" w:rsidRDefault="004E0A21" w:rsidP="00975840">
            <w:pPr>
              <w:pStyle w:val="Betarp"/>
              <w:jc w:val="both"/>
              <w:rPr>
                <w:rFonts w:eastAsia="Yu Mincho"/>
              </w:rPr>
            </w:pPr>
            <w:r w:rsidRPr="005306D3">
              <w:rPr>
                <w:rFonts w:eastAsia="Yu Mincho"/>
              </w:rPr>
              <w:t>EBVPD III dalies C10 punkta</w:t>
            </w:r>
            <w:r w:rsidR="00BD15E7" w:rsidRPr="005306D3">
              <w:rPr>
                <w:rFonts w:eastAsia="Yu Mincho"/>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5306D3" w:rsidRDefault="004E0A21" w:rsidP="00975840">
            <w:pPr>
              <w:pStyle w:val="Betarp"/>
              <w:jc w:val="both"/>
            </w:pPr>
            <w:r w:rsidRPr="005306D3">
              <w:t>Iš Lietuvoje įsteigtų subjektų įrodančių dokumentų nereikalaujama. Užtenka pateikto EBVPD.</w:t>
            </w:r>
          </w:p>
        </w:tc>
      </w:tr>
      <w:tr w:rsidR="004E0A21" w:rsidRPr="005306D3"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5515FADA" w:rsidR="004E0A21" w:rsidRPr="005306D3" w:rsidRDefault="004E0A21" w:rsidP="00975840">
            <w:r w:rsidRPr="005306D3">
              <w:rPr>
                <w:color w:val="auto"/>
              </w:rPr>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5306D3" w:rsidRDefault="004E0A21" w:rsidP="00975840">
            <w:pPr>
              <w:pStyle w:val="Betarp"/>
              <w:jc w:val="both"/>
              <w:rPr>
                <w:b/>
                <w:bCs/>
              </w:rPr>
            </w:pPr>
            <w:r w:rsidRPr="005306D3">
              <w:t xml:space="preserve">Tiekėjas pirkimo metu pateko į interesų konflikto situaciją, kaip apibrėžta VPĮ 21 straipsnyje, ir atitinkamos padėties negalima ištaisyti. </w:t>
            </w:r>
          </w:p>
          <w:p w14:paraId="23C48619" w14:textId="77777777" w:rsidR="004E0A21" w:rsidRPr="005306D3" w:rsidRDefault="004E0A21" w:rsidP="00975840">
            <w:pPr>
              <w:pStyle w:val="Betarp"/>
              <w:jc w:val="both"/>
              <w:rPr>
                <w:b/>
                <w:bCs/>
              </w:rPr>
            </w:pPr>
            <w:r w:rsidRPr="005306D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5306D3" w:rsidRDefault="004E0A21" w:rsidP="00975840">
            <w:pPr>
              <w:pStyle w:val="Betarp"/>
              <w:jc w:val="both"/>
              <w:rPr>
                <w:rFonts w:eastAsia="Yu Mincho"/>
                <w:b/>
                <w:bCs/>
              </w:rPr>
            </w:pPr>
            <w:r w:rsidRPr="005306D3">
              <w:rPr>
                <w:rFonts w:eastAsia="Yu Mincho"/>
                <w:b/>
                <w:bCs/>
              </w:rPr>
              <w:t>VPĮ 46 straipsnio 4 dalies 2 punktas</w:t>
            </w:r>
          </w:p>
          <w:p w14:paraId="087C3187" w14:textId="77777777" w:rsidR="004E0A21" w:rsidRPr="005306D3" w:rsidRDefault="004E0A21" w:rsidP="00975840">
            <w:pPr>
              <w:pStyle w:val="Betarp"/>
              <w:jc w:val="both"/>
              <w:rPr>
                <w:rFonts w:eastAsia="Yu Mincho"/>
              </w:rPr>
            </w:pPr>
          </w:p>
          <w:p w14:paraId="1F84C63C" w14:textId="77777777" w:rsidR="004E0A21" w:rsidRPr="005306D3" w:rsidRDefault="004E0A21" w:rsidP="00975840">
            <w:pPr>
              <w:pStyle w:val="Betarp"/>
              <w:jc w:val="both"/>
              <w:rPr>
                <w:rFonts w:eastAsia="Yu Mincho"/>
              </w:rPr>
            </w:pPr>
            <w:r w:rsidRPr="005306D3">
              <w:rPr>
                <w:rFonts w:eastAsia="Yu Mincho"/>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5306D3" w:rsidRDefault="004E0A21" w:rsidP="00975840">
            <w:pPr>
              <w:pStyle w:val="Betarp"/>
              <w:jc w:val="both"/>
            </w:pPr>
            <w:r w:rsidRPr="005306D3">
              <w:t>Iš Lietuvoje įsteigtų subjektų įrodančių dokumentų nereikalaujama. Užtenka pateikto EBVPD.</w:t>
            </w:r>
          </w:p>
        </w:tc>
      </w:tr>
      <w:tr w:rsidR="004E0A21" w:rsidRPr="005306D3"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474562F3" w:rsidR="004E0A21" w:rsidRPr="005306D3" w:rsidRDefault="004E0A21" w:rsidP="00975840">
            <w:pPr>
              <w:pStyle w:val="Betarp"/>
            </w:pPr>
            <w:r w:rsidRPr="005306D3">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5306D3" w:rsidRDefault="004E0A21" w:rsidP="00975840">
            <w:pPr>
              <w:pStyle w:val="Betarp"/>
              <w:jc w:val="both"/>
              <w:rPr>
                <w:b/>
                <w:bCs/>
              </w:rPr>
            </w:pPr>
            <w:r w:rsidRPr="005306D3">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5306D3" w:rsidRDefault="004E0A21" w:rsidP="00975840">
            <w:pPr>
              <w:pStyle w:val="Betarp"/>
              <w:jc w:val="both"/>
              <w:rPr>
                <w:rFonts w:eastAsia="Yu Mincho"/>
                <w:b/>
                <w:bCs/>
              </w:rPr>
            </w:pPr>
            <w:r w:rsidRPr="005306D3">
              <w:rPr>
                <w:rFonts w:eastAsia="Yu Mincho"/>
                <w:b/>
                <w:bCs/>
              </w:rPr>
              <w:t>VPĮ 46 straipsnio 4 dalies 3 punktas</w:t>
            </w:r>
          </w:p>
          <w:p w14:paraId="62F33251" w14:textId="77777777" w:rsidR="004E0A21" w:rsidRPr="005306D3" w:rsidRDefault="004E0A21" w:rsidP="00975840">
            <w:pPr>
              <w:pStyle w:val="Betarp"/>
              <w:jc w:val="both"/>
              <w:rPr>
                <w:rFonts w:eastAsia="Yu Mincho"/>
              </w:rPr>
            </w:pPr>
          </w:p>
          <w:p w14:paraId="26DE4829" w14:textId="77777777" w:rsidR="004E0A21" w:rsidRPr="005306D3" w:rsidRDefault="004E0A21" w:rsidP="00975840">
            <w:pPr>
              <w:pStyle w:val="Betarp"/>
              <w:jc w:val="both"/>
              <w:rPr>
                <w:rFonts w:eastAsia="Yu Mincho"/>
              </w:rPr>
            </w:pPr>
            <w:r w:rsidRPr="005306D3">
              <w:rPr>
                <w:rFonts w:eastAsia="Yu Mincho"/>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5306D3" w:rsidRDefault="004E0A21" w:rsidP="00975840">
            <w:pPr>
              <w:pStyle w:val="Betarp"/>
              <w:jc w:val="both"/>
            </w:pPr>
            <w:r w:rsidRPr="005306D3">
              <w:t>Iš Lietuvoje įsteigtų subjektų įrodančių dokumentų nereikalaujama. Užtenka pateikto EBVPD.</w:t>
            </w:r>
          </w:p>
        </w:tc>
      </w:tr>
      <w:tr w:rsidR="004E0A21" w:rsidRPr="005306D3"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4BF1D161" w:rsidR="004E0A21" w:rsidRPr="005306D3" w:rsidRDefault="004E0A21" w:rsidP="00975840">
            <w:pPr>
              <w:pStyle w:val="Betarp"/>
            </w:pPr>
            <w:r w:rsidRPr="005306D3">
              <w:lastRenderedPageBreak/>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5306D3" w:rsidRDefault="004E0A21" w:rsidP="00975840">
            <w:pPr>
              <w:pStyle w:val="Betarp"/>
              <w:jc w:val="both"/>
            </w:pPr>
            <w:r w:rsidRPr="005306D3">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5306D3" w:rsidRDefault="004E0A21" w:rsidP="00975840">
            <w:pPr>
              <w:pStyle w:val="Betarp"/>
              <w:jc w:val="both"/>
            </w:pPr>
            <w:r w:rsidRPr="005306D3">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28EB3A" w14:textId="77777777" w:rsidR="004E0A21" w:rsidRPr="005306D3" w:rsidRDefault="004E0A21" w:rsidP="00975840">
            <w:pPr>
              <w:pStyle w:val="Betarp"/>
              <w:jc w:val="both"/>
            </w:pPr>
            <w:r w:rsidRPr="005306D3">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5306D3" w:rsidRDefault="004E0A21" w:rsidP="00975840">
            <w:pPr>
              <w:pStyle w:val="Betarp"/>
              <w:jc w:val="both"/>
              <w:rPr>
                <w:rFonts w:eastAsia="Yu Mincho"/>
                <w:b/>
                <w:bCs/>
              </w:rPr>
            </w:pPr>
            <w:r w:rsidRPr="005306D3">
              <w:rPr>
                <w:rFonts w:eastAsia="Yu Mincho"/>
                <w:b/>
                <w:bCs/>
              </w:rPr>
              <w:t>VPĮ 46 straipsnio 4 dalies 4 punktas</w:t>
            </w:r>
          </w:p>
          <w:p w14:paraId="54BF8595" w14:textId="77777777" w:rsidR="004E0A21" w:rsidRPr="005306D3" w:rsidRDefault="004E0A21" w:rsidP="00975840">
            <w:pPr>
              <w:pStyle w:val="Betarp"/>
              <w:jc w:val="both"/>
              <w:rPr>
                <w:rFonts w:eastAsia="Yu Mincho"/>
              </w:rPr>
            </w:pPr>
          </w:p>
          <w:p w14:paraId="5274937F" w14:textId="77777777" w:rsidR="004E0A21" w:rsidRPr="005306D3" w:rsidRDefault="004E0A21" w:rsidP="00975840">
            <w:pPr>
              <w:pStyle w:val="Betarp"/>
              <w:jc w:val="both"/>
              <w:rPr>
                <w:rFonts w:eastAsia="Yu Mincho"/>
              </w:rPr>
            </w:pPr>
            <w:r w:rsidRPr="005306D3">
              <w:rPr>
                <w:rFonts w:eastAsia="Yu Mincho"/>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5306D3" w:rsidRDefault="004E0A21" w:rsidP="00975840">
            <w:pPr>
              <w:pStyle w:val="Betarp"/>
              <w:jc w:val="both"/>
            </w:pPr>
            <w:r w:rsidRPr="005306D3">
              <w:t>Iš Lietuvoje įsteigtų subjektų įrodančių dokumentų nereikalaujama. Užtenka pateikto EBVPD.</w:t>
            </w:r>
          </w:p>
          <w:p w14:paraId="2F6EABA3" w14:textId="77777777" w:rsidR="004E0A21" w:rsidRPr="005306D3" w:rsidRDefault="004E0A21" w:rsidP="00975840">
            <w:pPr>
              <w:pStyle w:val="Betarp"/>
              <w:jc w:val="both"/>
            </w:pPr>
          </w:p>
          <w:p w14:paraId="43BB4E01" w14:textId="16FA4C8F" w:rsidR="004E0A21" w:rsidRPr="005306D3" w:rsidRDefault="004E0A21" w:rsidP="00975840">
            <w:pPr>
              <w:pStyle w:val="Betarp"/>
              <w:jc w:val="both"/>
              <w:rPr>
                <w:b/>
                <w:bCs/>
              </w:rPr>
            </w:pPr>
            <w:r w:rsidRPr="005306D3">
              <w:rPr>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5306D3" w:rsidRDefault="004E0A21" w:rsidP="00975840">
            <w:pPr>
              <w:pStyle w:val="Betarp"/>
              <w:jc w:val="both"/>
              <w:rPr>
                <w:b/>
                <w:bCs/>
              </w:rPr>
            </w:pPr>
          </w:p>
          <w:p w14:paraId="02773CF8" w14:textId="1B57C705" w:rsidR="004E0A21" w:rsidRPr="005306D3" w:rsidRDefault="004E0A21" w:rsidP="00975840">
            <w:pPr>
              <w:pStyle w:val="Betarp"/>
              <w:jc w:val="both"/>
              <w:rPr>
                <w:b/>
                <w:bCs/>
              </w:rPr>
            </w:pPr>
            <w:hyperlink r:id="rId17" w:history="1">
              <w:r w:rsidRPr="005306D3">
                <w:rPr>
                  <w:rStyle w:val="Hipersaitas"/>
                  <w:rFonts w:eastAsiaTheme="majorEastAsia"/>
                </w:rPr>
                <w:t>https://vpt.lrv.lt/lt/nuorodos/kiti-duomenys/powerbi/melaginga-informacija-pateikusiu-tiekeju-sarasas-3/</w:t>
              </w:r>
            </w:hyperlink>
          </w:p>
        </w:tc>
      </w:tr>
      <w:tr w:rsidR="004E0A21" w:rsidRPr="005306D3"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117ABFB8" w:rsidR="004E0A21" w:rsidRPr="005306D3" w:rsidRDefault="004E0A21" w:rsidP="00975840">
            <w:pPr>
              <w:pStyle w:val="Betarp"/>
            </w:pPr>
            <w:r w:rsidRPr="005306D3">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5306D3" w:rsidRDefault="004E0A21" w:rsidP="00975840">
            <w:pPr>
              <w:pStyle w:val="Betarp"/>
              <w:jc w:val="both"/>
              <w:rPr>
                <w:b/>
                <w:bCs/>
              </w:rPr>
            </w:pPr>
            <w:r w:rsidRPr="005306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5306D3" w:rsidRDefault="004E0A21" w:rsidP="00975840">
            <w:pPr>
              <w:pStyle w:val="Betarp"/>
              <w:jc w:val="both"/>
              <w:rPr>
                <w:rFonts w:eastAsia="Yu Mincho"/>
                <w:b/>
                <w:bCs/>
              </w:rPr>
            </w:pPr>
            <w:r w:rsidRPr="005306D3">
              <w:rPr>
                <w:rFonts w:eastAsia="Yu Mincho"/>
                <w:b/>
                <w:bCs/>
              </w:rPr>
              <w:t>VPĮ 46 straipsnio 4 dalies 5 punktas</w:t>
            </w:r>
          </w:p>
          <w:p w14:paraId="39E7CC60" w14:textId="77777777" w:rsidR="004E0A21" w:rsidRPr="005306D3" w:rsidRDefault="004E0A21" w:rsidP="00975840">
            <w:pPr>
              <w:pStyle w:val="Betarp"/>
              <w:jc w:val="both"/>
              <w:rPr>
                <w:rFonts w:eastAsia="Yu Mincho"/>
              </w:rPr>
            </w:pPr>
          </w:p>
          <w:p w14:paraId="2D8DF5F3" w14:textId="4DE030AF" w:rsidR="004E0A21" w:rsidRPr="005306D3" w:rsidRDefault="004E0A21" w:rsidP="00975840">
            <w:pPr>
              <w:pStyle w:val="Betarp"/>
              <w:jc w:val="both"/>
              <w:rPr>
                <w:rFonts w:eastAsia="Yu Mincho"/>
              </w:rPr>
            </w:pPr>
            <w:r w:rsidRPr="005306D3">
              <w:rPr>
                <w:rFonts w:eastAsia="Yu Mincho"/>
              </w:rPr>
              <w:t>EBVPD</w:t>
            </w:r>
            <w:r w:rsidRPr="005306D3">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5306D3" w:rsidRDefault="004E0A21" w:rsidP="00975840">
            <w:pPr>
              <w:pStyle w:val="Betarp"/>
              <w:jc w:val="both"/>
            </w:pPr>
            <w:r w:rsidRPr="005306D3">
              <w:t>Iš Lietuvoje įsteigtų subjektų įrodančių dokumentų nereikalaujama. Užtenka pateikto EBVPD.</w:t>
            </w:r>
          </w:p>
        </w:tc>
      </w:tr>
      <w:tr w:rsidR="004E0A21" w:rsidRPr="005306D3"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2CB87EEB" w:rsidR="004E0A21" w:rsidRPr="005306D3" w:rsidRDefault="004E0A21" w:rsidP="00975840">
            <w:pPr>
              <w:pStyle w:val="Betarp"/>
            </w:pPr>
            <w:r w:rsidRPr="005306D3">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5306D3" w:rsidRDefault="004E0A21" w:rsidP="00975840">
            <w:pPr>
              <w:jc w:val="both"/>
              <w:rPr>
                <w:color w:val="auto"/>
              </w:rPr>
            </w:pPr>
            <w:r w:rsidRPr="005306D3">
              <w:rPr>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5306D3" w:rsidRDefault="004E0A21" w:rsidP="00975840">
            <w:pPr>
              <w:jc w:val="both"/>
              <w:rPr>
                <w:color w:val="auto"/>
              </w:rPr>
            </w:pPr>
            <w:r w:rsidRPr="005306D3">
              <w:rPr>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5306D3" w:rsidRDefault="004E0A21" w:rsidP="00975840">
            <w:pPr>
              <w:pStyle w:val="Betarp"/>
              <w:jc w:val="both"/>
              <w:rPr>
                <w:rFonts w:eastAsia="Yu Mincho"/>
                <w:b/>
                <w:bCs/>
              </w:rPr>
            </w:pPr>
            <w:r w:rsidRPr="005306D3">
              <w:rPr>
                <w:rFonts w:eastAsia="Yu Mincho"/>
                <w:b/>
                <w:bCs/>
              </w:rPr>
              <w:t>VPĮ 46 straipsnio 4 dalies 6 punktas</w:t>
            </w:r>
          </w:p>
          <w:p w14:paraId="51B1B0FF" w14:textId="77777777" w:rsidR="004E0A21" w:rsidRPr="005306D3" w:rsidRDefault="004E0A21" w:rsidP="00975840">
            <w:pPr>
              <w:pStyle w:val="Betarp"/>
              <w:jc w:val="both"/>
              <w:rPr>
                <w:rFonts w:eastAsia="Yu Mincho"/>
              </w:rPr>
            </w:pPr>
          </w:p>
          <w:p w14:paraId="65408171" w14:textId="714E2BA8" w:rsidR="004E0A21" w:rsidRPr="005306D3" w:rsidRDefault="004E0A21" w:rsidP="00975840">
            <w:pPr>
              <w:pStyle w:val="Betarp"/>
              <w:jc w:val="both"/>
              <w:rPr>
                <w:rFonts w:eastAsia="Yu Mincho"/>
              </w:rPr>
            </w:pPr>
            <w:r w:rsidRPr="005306D3">
              <w:rPr>
                <w:rFonts w:eastAsia="Yu Mincho"/>
              </w:rPr>
              <w:t>EBVPD</w:t>
            </w:r>
            <w:r w:rsidRPr="005306D3">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5306D3" w:rsidRDefault="004E0A21" w:rsidP="00975840">
            <w:pPr>
              <w:pStyle w:val="Betarp"/>
              <w:jc w:val="both"/>
            </w:pPr>
            <w:r w:rsidRPr="005306D3">
              <w:t>Iš Lietuvoje įsteigtų subjektų įrodančių dokumentų nereikalaujama. Užtenka pateikto EBVPD.</w:t>
            </w:r>
          </w:p>
          <w:p w14:paraId="4067786C" w14:textId="77777777" w:rsidR="004E0A21" w:rsidRPr="005306D3" w:rsidRDefault="004E0A21" w:rsidP="00975840">
            <w:pPr>
              <w:pStyle w:val="Betarp"/>
              <w:jc w:val="both"/>
            </w:pPr>
          </w:p>
          <w:p w14:paraId="5C838D24" w14:textId="5EEDD081" w:rsidR="004E0A21" w:rsidRPr="005306D3" w:rsidRDefault="004E0A21" w:rsidP="00975840">
            <w:pPr>
              <w:pStyle w:val="Betarp"/>
              <w:jc w:val="both"/>
              <w:rPr>
                <w:b/>
                <w:bCs/>
              </w:rPr>
            </w:pPr>
            <w:r w:rsidRPr="005306D3">
              <w:rPr>
                <w:b/>
                <w:bCs/>
              </w:rPr>
              <w:t>Priimant sprendimus dėl tiekėjo pašalinimo iš pirkimo procedūros šiame punkte nurodytu pašalinimo pagrindu, gali būti atsižvelgiama į pagal VPĮ 91 straipsnį skelbiamą informaciją:</w:t>
            </w:r>
          </w:p>
          <w:p w14:paraId="3DCA89FA" w14:textId="77777777" w:rsidR="004E0A21" w:rsidRPr="005306D3" w:rsidRDefault="004E0A21" w:rsidP="00975840">
            <w:pPr>
              <w:pStyle w:val="Betarp"/>
              <w:jc w:val="both"/>
            </w:pPr>
          </w:p>
          <w:p w14:paraId="1E1C04E1" w14:textId="77777777" w:rsidR="004E0A21" w:rsidRPr="005306D3" w:rsidRDefault="004E0A21" w:rsidP="00975840">
            <w:pPr>
              <w:pStyle w:val="Betarp"/>
              <w:jc w:val="both"/>
            </w:pPr>
            <w:hyperlink r:id="rId18" w:history="1">
              <w:r w:rsidRPr="005306D3">
                <w:rPr>
                  <w:rStyle w:val="Hipersaitas"/>
                  <w:rFonts w:eastAsiaTheme="majorEastAsia"/>
                </w:rPr>
                <w:t>https://vpt.lrv.lt/lt/nuorodos/kiti-duomenys/powerbi/nepatikimi-tiekejai-1/</w:t>
              </w:r>
            </w:hyperlink>
          </w:p>
          <w:p w14:paraId="33F3E309" w14:textId="77777777" w:rsidR="004E0A21" w:rsidRPr="005306D3" w:rsidRDefault="004E0A21" w:rsidP="00975840">
            <w:pPr>
              <w:pStyle w:val="Betarp"/>
              <w:jc w:val="both"/>
            </w:pPr>
          </w:p>
          <w:p w14:paraId="2E59AC0F" w14:textId="77777777" w:rsidR="004E0A21" w:rsidRPr="005306D3" w:rsidRDefault="004E0A21" w:rsidP="00975840">
            <w:pPr>
              <w:pStyle w:val="Betarp"/>
              <w:jc w:val="both"/>
            </w:pPr>
            <w:hyperlink r:id="rId19" w:history="1">
              <w:r w:rsidRPr="005306D3">
                <w:rPr>
                  <w:rStyle w:val="Hipersaitas"/>
                  <w:rFonts w:eastAsiaTheme="majorEastAsia"/>
                </w:rPr>
                <w:t>https://vpt.lrv.lt/lt/pasalinimo-pagrindai-1/nepatikimu-koncesininku-sarasas-1/nepatikimu-koncesininku-sarasas/</w:t>
              </w:r>
            </w:hyperlink>
            <w:r w:rsidRPr="005306D3">
              <w:t xml:space="preserve"> </w:t>
            </w:r>
          </w:p>
        </w:tc>
      </w:tr>
      <w:tr w:rsidR="004E0A21" w:rsidRPr="005306D3"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6464C418" w:rsidR="004E0A21" w:rsidRPr="005306D3" w:rsidRDefault="004E0A21" w:rsidP="00975840">
            <w:pPr>
              <w:pStyle w:val="Betarp"/>
            </w:pPr>
            <w:r w:rsidRPr="005306D3">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5306D3" w:rsidRDefault="004E0A21" w:rsidP="00975840">
            <w:pPr>
              <w:pStyle w:val="Betarp"/>
              <w:jc w:val="both"/>
            </w:pPr>
            <w:r w:rsidRPr="005306D3">
              <w:t>Tiekėjas yra padaręs rimtą profesinį pažeidimą, dėl kurio perkančioji organizacija abejoja tiekėjo sąžiningumu, kai jis</w:t>
            </w:r>
            <w:bookmarkStart w:id="9" w:name="part_030e6c6c64ba4f96a23474e439d1b80c"/>
            <w:bookmarkEnd w:id="9"/>
            <w:r w:rsidRPr="005306D3">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5306D3" w:rsidRDefault="004E0A21" w:rsidP="00975840">
            <w:pPr>
              <w:pStyle w:val="Betarp"/>
              <w:jc w:val="both"/>
              <w:rPr>
                <w:rFonts w:eastAsia="Yu Mincho"/>
                <w:b/>
                <w:bCs/>
              </w:rPr>
            </w:pPr>
            <w:r w:rsidRPr="005306D3">
              <w:rPr>
                <w:rFonts w:eastAsia="Yu Mincho"/>
                <w:b/>
                <w:bCs/>
              </w:rPr>
              <w:t>VPĮ 46 straipsnio 4 dalies 7 punkto a papunktis</w:t>
            </w:r>
          </w:p>
          <w:p w14:paraId="7C6155B3" w14:textId="77777777" w:rsidR="004E0A21" w:rsidRPr="005306D3" w:rsidRDefault="004E0A21" w:rsidP="00975840">
            <w:pPr>
              <w:pStyle w:val="Betarp"/>
              <w:jc w:val="both"/>
              <w:rPr>
                <w:rFonts w:eastAsia="Yu Mincho"/>
              </w:rPr>
            </w:pPr>
          </w:p>
          <w:p w14:paraId="3D21B6C7" w14:textId="77777777" w:rsidR="004E0A21" w:rsidRPr="005306D3" w:rsidRDefault="004E0A21" w:rsidP="00975840">
            <w:pPr>
              <w:pStyle w:val="Betarp"/>
              <w:jc w:val="both"/>
              <w:rPr>
                <w:rFonts w:eastAsia="Yu Mincho"/>
              </w:rPr>
            </w:pPr>
            <w:r w:rsidRPr="005306D3">
              <w:rPr>
                <w:rFonts w:eastAsia="Yu Mincho"/>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5306D3" w:rsidRDefault="004E0A21" w:rsidP="00975840">
            <w:pPr>
              <w:pStyle w:val="Betarp"/>
              <w:jc w:val="both"/>
            </w:pPr>
            <w:r w:rsidRPr="005306D3">
              <w:t>Iš Lietuvoje įsteigtų subjektų įrodančių dokumentų nereikalaujama. Užtenka pateikto EBVPD.</w:t>
            </w:r>
          </w:p>
          <w:p w14:paraId="7BBC8E59" w14:textId="77777777" w:rsidR="004E0A21" w:rsidRPr="005306D3" w:rsidRDefault="004E0A21" w:rsidP="00975840">
            <w:pPr>
              <w:pStyle w:val="Betarp"/>
              <w:jc w:val="both"/>
            </w:pPr>
            <w:r w:rsidRPr="005306D3">
              <w:t xml:space="preserve">Priimant sprendimus dėl tiekėjo pašalinimo iš pirkimo procedūros šiame punkte nurodytu pašalinimo pagrindu, be kita ko, atsižvelgiama į nacionalinėje </w:t>
            </w:r>
            <w:r w:rsidRPr="005306D3">
              <w:lastRenderedPageBreak/>
              <w:t xml:space="preserve">duomenų bazėje adresu: </w:t>
            </w:r>
            <w:hyperlink r:id="rId20" w:history="1">
              <w:r w:rsidRPr="005306D3">
                <w:rPr>
                  <w:rStyle w:val="Hipersaitas"/>
                  <w:rFonts w:eastAsiaTheme="majorEastAsia"/>
                  <w:color w:val="auto"/>
                </w:rPr>
                <w:t>https://www.registrucentras.lt/jar/p/index.php</w:t>
              </w:r>
            </w:hyperlink>
          </w:p>
          <w:p w14:paraId="0BADE98A" w14:textId="77777777" w:rsidR="004E0A21" w:rsidRPr="005306D3" w:rsidRDefault="004E0A21" w:rsidP="00975840">
            <w:pPr>
              <w:pStyle w:val="Betarp"/>
              <w:jc w:val="both"/>
            </w:pPr>
            <w:r w:rsidRPr="005306D3">
              <w:t>paskelbtą informaciją, taip pat į šiame informaciniame pranešime pateiktą informaciją:</w:t>
            </w:r>
          </w:p>
          <w:p w14:paraId="29E51AB1" w14:textId="59D2F454" w:rsidR="004E0A21" w:rsidRPr="005306D3" w:rsidRDefault="004E0A21" w:rsidP="00975840">
            <w:pPr>
              <w:pStyle w:val="Betarp"/>
              <w:jc w:val="both"/>
              <w:rPr>
                <w:b/>
                <w:bCs/>
              </w:rPr>
            </w:pPr>
            <w:hyperlink r:id="rId21" w:history="1">
              <w:r w:rsidRPr="005306D3">
                <w:rPr>
                  <w:rStyle w:val="Hipersaitas"/>
                  <w:rFonts w:eastAsiaTheme="majorEastAsia"/>
                </w:rPr>
                <w:t>https://vpt.lrv.lt/lt/naujienos-3/finansiniu-ataskaitu-nepateikimas-gali-tapti-kliutimi-dalyvauti-viesuosiuose-pirkimuose/</w:t>
              </w:r>
            </w:hyperlink>
          </w:p>
        </w:tc>
      </w:tr>
      <w:tr w:rsidR="004E0A21" w:rsidRPr="005306D3"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0CF423B8" w:rsidR="004E0A21" w:rsidRPr="005306D3" w:rsidRDefault="004E0A21" w:rsidP="00975840">
            <w:pPr>
              <w:pStyle w:val="Betarp"/>
            </w:pPr>
            <w:r w:rsidRPr="005306D3">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5306D3" w:rsidRDefault="004E0A21" w:rsidP="00975840">
            <w:pPr>
              <w:pStyle w:val="Betarp"/>
              <w:jc w:val="both"/>
              <w:rPr>
                <w:b/>
                <w:bCs/>
              </w:rPr>
            </w:pPr>
            <w:r w:rsidRPr="005306D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306D3">
              <w:rPr>
                <w:vertAlign w:val="superscript"/>
              </w:rPr>
              <w:t>1</w:t>
            </w:r>
            <w:r w:rsidRPr="005306D3">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5306D3" w:rsidRDefault="004E0A21" w:rsidP="00975840">
            <w:pPr>
              <w:pStyle w:val="Betarp"/>
              <w:jc w:val="both"/>
              <w:rPr>
                <w:rFonts w:eastAsia="Yu Mincho"/>
                <w:b/>
                <w:bCs/>
              </w:rPr>
            </w:pPr>
            <w:r w:rsidRPr="005306D3">
              <w:rPr>
                <w:rFonts w:eastAsia="Yu Mincho"/>
                <w:b/>
                <w:bCs/>
              </w:rPr>
              <w:t>VPĮ 46 straipsnio 4 dalies 7 punkto b papunktis</w:t>
            </w:r>
          </w:p>
          <w:p w14:paraId="715496DF" w14:textId="77777777" w:rsidR="004E0A21" w:rsidRPr="005306D3" w:rsidRDefault="004E0A21" w:rsidP="00975840">
            <w:pPr>
              <w:pStyle w:val="Betarp"/>
              <w:jc w:val="both"/>
              <w:rPr>
                <w:rFonts w:eastAsia="Yu Mincho"/>
              </w:rPr>
            </w:pPr>
          </w:p>
          <w:p w14:paraId="552CE398" w14:textId="77777777" w:rsidR="004E0A21" w:rsidRPr="005306D3" w:rsidRDefault="004E0A21" w:rsidP="00975840">
            <w:pPr>
              <w:pStyle w:val="Betarp"/>
              <w:jc w:val="both"/>
              <w:rPr>
                <w:rFonts w:eastAsia="Yu Mincho"/>
              </w:rPr>
            </w:pPr>
            <w:r w:rsidRPr="005306D3">
              <w:rPr>
                <w:rFonts w:eastAsia="Yu Mincho"/>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5306D3" w:rsidRDefault="004E0A21" w:rsidP="00975840">
            <w:pPr>
              <w:pStyle w:val="Betarp"/>
              <w:jc w:val="both"/>
            </w:pPr>
            <w:r w:rsidRPr="005306D3">
              <w:t>Iš Lietuvoje įsteigtų subjektų įrodančių dokumentų nereikalaujama. Užtenka pateikto EBVPD.</w:t>
            </w:r>
          </w:p>
          <w:p w14:paraId="22AD3E43" w14:textId="77777777" w:rsidR="004E0A21" w:rsidRPr="005306D3" w:rsidRDefault="004E0A21" w:rsidP="00975840">
            <w:pPr>
              <w:pStyle w:val="Betarp"/>
              <w:jc w:val="both"/>
              <w:rPr>
                <w:b/>
                <w:bCs/>
              </w:rPr>
            </w:pPr>
          </w:p>
          <w:p w14:paraId="6B3A4277" w14:textId="77777777" w:rsidR="004E0A21" w:rsidRPr="005306D3" w:rsidRDefault="004E0A21" w:rsidP="00975840">
            <w:pPr>
              <w:pStyle w:val="Betarp"/>
              <w:jc w:val="both"/>
              <w:rPr>
                <w:b/>
                <w:bCs/>
              </w:rPr>
            </w:pPr>
            <w:r w:rsidRPr="005306D3">
              <w:t>Priimant sprendimus dėl tiekėjo pašalinimo iš pirkimo procedūros šiame punkte nurodytu pašalinimo pagrindu, be kita ko, atsižvelgiama į</w:t>
            </w:r>
            <w:r w:rsidRPr="005306D3">
              <w:rPr>
                <w:b/>
                <w:bCs/>
              </w:rPr>
              <w:t xml:space="preserve"> </w:t>
            </w:r>
            <w:r w:rsidRPr="005306D3">
              <w:t xml:space="preserve">nacionalinėje duomenų bazėje adresu </w:t>
            </w:r>
            <w:hyperlink r:id="rId22">
              <w:r w:rsidRPr="005306D3">
                <w:rPr>
                  <w:rStyle w:val="Hipersaitas"/>
                  <w:rFonts w:eastAsiaTheme="majorEastAsia"/>
                  <w:color w:val="auto"/>
                </w:rPr>
                <w:t>https://www.vmi.lt/evmi/mokesciu-moketoju-informacija</w:t>
              </w:r>
            </w:hyperlink>
            <w:r w:rsidRPr="005306D3">
              <w:t xml:space="preserve"> skelbiamą informaciją.</w:t>
            </w:r>
          </w:p>
        </w:tc>
      </w:tr>
      <w:tr w:rsidR="004E0A21" w:rsidRPr="005306D3" w14:paraId="4515ABD8" w14:textId="77777777" w:rsidTr="00FC1F9A">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0D0AFE39" w:rsidR="004E0A21" w:rsidRPr="005306D3" w:rsidRDefault="004E0A21" w:rsidP="00975840">
            <w:pPr>
              <w:pStyle w:val="Betarp"/>
            </w:pPr>
            <w:r w:rsidRPr="005306D3">
              <w:t>3.4.11.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5306D3" w:rsidRDefault="004E0A21" w:rsidP="00975840">
            <w:pPr>
              <w:pStyle w:val="Betarp"/>
              <w:jc w:val="both"/>
            </w:pPr>
            <w:r w:rsidRPr="005306D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5306D3" w:rsidRDefault="004E0A21" w:rsidP="00975840">
            <w:pPr>
              <w:pStyle w:val="Betarp"/>
              <w:jc w:val="both"/>
              <w:rPr>
                <w:rFonts w:eastAsia="Yu Mincho"/>
                <w:b/>
                <w:bCs/>
              </w:rPr>
            </w:pPr>
            <w:r w:rsidRPr="005306D3">
              <w:rPr>
                <w:rFonts w:eastAsia="Yu Mincho"/>
                <w:b/>
                <w:bCs/>
              </w:rPr>
              <w:t>VPĮ 46 straipsnio 4 dalies 7 punkto c papunktis</w:t>
            </w:r>
          </w:p>
          <w:p w14:paraId="7849C8A7" w14:textId="77777777" w:rsidR="004E0A21" w:rsidRPr="005306D3" w:rsidRDefault="004E0A21" w:rsidP="00975840">
            <w:pPr>
              <w:pStyle w:val="Betarp"/>
              <w:jc w:val="both"/>
              <w:rPr>
                <w:rFonts w:eastAsia="Yu Mincho"/>
              </w:rPr>
            </w:pPr>
          </w:p>
          <w:p w14:paraId="41A3B46A" w14:textId="77777777" w:rsidR="004E0A21" w:rsidRPr="005306D3" w:rsidRDefault="004E0A21" w:rsidP="00975840">
            <w:pPr>
              <w:pStyle w:val="Betarp"/>
              <w:jc w:val="both"/>
              <w:rPr>
                <w:rFonts w:eastAsia="Yu Mincho"/>
              </w:rPr>
            </w:pPr>
            <w:r w:rsidRPr="005306D3">
              <w:rPr>
                <w:rFonts w:eastAsia="Yu Mincho"/>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5306D3" w:rsidRDefault="004E0A21" w:rsidP="00975840">
            <w:pPr>
              <w:pStyle w:val="Betarp"/>
              <w:jc w:val="both"/>
            </w:pPr>
            <w:r w:rsidRPr="005306D3">
              <w:t>Iš Lietuvoje įsteigtų subjektų įrodančių dokumentų nereikalaujama. Užtenka pateikto EBVPD.</w:t>
            </w:r>
          </w:p>
          <w:p w14:paraId="6B31F8BE" w14:textId="77777777" w:rsidR="004E0A21" w:rsidRPr="005306D3" w:rsidRDefault="004E0A21" w:rsidP="00975840">
            <w:pPr>
              <w:pStyle w:val="Betarp"/>
              <w:jc w:val="both"/>
            </w:pPr>
          </w:p>
          <w:p w14:paraId="772076D9" w14:textId="77777777" w:rsidR="004E0A21" w:rsidRPr="005306D3" w:rsidRDefault="004E0A21" w:rsidP="00975840">
            <w:pPr>
              <w:jc w:val="both"/>
              <w:rPr>
                <w:b/>
                <w:bCs/>
                <w:color w:val="auto"/>
              </w:rPr>
            </w:pPr>
            <w:r w:rsidRPr="005306D3">
              <w:rPr>
                <w:b/>
                <w:bCs/>
                <w:color w:val="auto"/>
              </w:rPr>
              <w:t xml:space="preserve">Priimant sprendimus dėl tiekėjo pašalinimo iš pirkimo procedūros šiame punkte nurodytu pašalinimo pagrindu, be kita ko, atsižvelgiama į nacionalinėje duomenų bazėje adresu: </w:t>
            </w:r>
          </w:p>
          <w:p w14:paraId="337C5D57" w14:textId="79C782E8" w:rsidR="004E0A21" w:rsidRPr="005306D3" w:rsidRDefault="004E0A21" w:rsidP="00975840">
            <w:pPr>
              <w:jc w:val="both"/>
              <w:rPr>
                <w:color w:val="auto"/>
              </w:rPr>
            </w:pPr>
            <w:hyperlink r:id="rId23" w:history="1">
              <w:r w:rsidRPr="005306D3">
                <w:rPr>
                  <w:rStyle w:val="Hipersaitas"/>
                  <w:color w:val="auto"/>
                </w:rPr>
                <w:t>https://kt.gov.lt/lt/atviri-duomenys/diskvalifikavimas-is-viesuju-pirkimu</w:t>
              </w:r>
            </w:hyperlink>
            <w:r w:rsidRPr="005306D3">
              <w:rPr>
                <w:color w:val="auto"/>
              </w:rPr>
              <w:t xml:space="preserve"> skelbiamą informaciją.</w:t>
            </w:r>
          </w:p>
        </w:tc>
      </w:tr>
      <w:tr w:rsidR="00FC1F9A" w:rsidRPr="005306D3" w14:paraId="47268E2B" w14:textId="77777777" w:rsidTr="00FC1F9A">
        <w:trPr>
          <w:trHeight w:val="935"/>
        </w:trPr>
        <w:tc>
          <w:tcPr>
            <w:tcW w:w="71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AB837A3" w14:textId="45557658" w:rsidR="00FC1F9A" w:rsidRPr="005306D3" w:rsidRDefault="00FC1F9A" w:rsidP="00975840">
            <w:pPr>
              <w:pStyle w:val="Betarp"/>
            </w:pPr>
            <w:r w:rsidRPr="005306D3">
              <w:lastRenderedPageBreak/>
              <w:t>3.4.12.</w:t>
            </w:r>
          </w:p>
        </w:tc>
        <w:tc>
          <w:tcPr>
            <w:tcW w:w="4253"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683B3F34" w14:textId="7B867277" w:rsidR="00FC1F9A" w:rsidRPr="005306D3" w:rsidRDefault="00FC1F9A" w:rsidP="00975840">
            <w:pPr>
              <w:pStyle w:val="Betarp"/>
              <w:jc w:val="both"/>
            </w:pPr>
            <w:r w:rsidRPr="005306D3">
              <w:t>Tiekėjas yra neatlikęs jam paskirtos baudžiamojo poveikio priemonės – uždraudimo juridiniam asmeniui dalyvauti viešuosiuose pirkimuose.</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4D979BD" w14:textId="77777777" w:rsidR="00FC1F9A" w:rsidRPr="005306D3" w:rsidRDefault="00FC1F9A" w:rsidP="00975840">
            <w:pPr>
              <w:pStyle w:val="Betarp"/>
              <w:jc w:val="both"/>
              <w:rPr>
                <w:rFonts w:eastAsia="Yu Mincho"/>
                <w:b/>
                <w:bCs/>
              </w:rPr>
            </w:pPr>
            <w:r w:rsidRPr="005306D3">
              <w:rPr>
                <w:rFonts w:eastAsia="Yu Mincho"/>
                <w:b/>
                <w:bCs/>
              </w:rPr>
              <w:t>VPĮ 46 straipsnio 2</w:t>
            </w:r>
            <w:r w:rsidRPr="005306D3">
              <w:rPr>
                <w:rFonts w:eastAsia="Yu Mincho"/>
                <w:b/>
                <w:bCs/>
                <w:vertAlign w:val="superscript"/>
              </w:rPr>
              <w:t>1</w:t>
            </w:r>
            <w:r w:rsidRPr="005306D3">
              <w:rPr>
                <w:rFonts w:eastAsia="Yu Mincho"/>
                <w:b/>
                <w:bCs/>
              </w:rPr>
              <w:t xml:space="preserve"> dalis </w:t>
            </w:r>
          </w:p>
          <w:p w14:paraId="1BAEC649" w14:textId="77777777" w:rsidR="00FC1F9A" w:rsidRPr="005306D3" w:rsidRDefault="00FC1F9A" w:rsidP="00975840">
            <w:pPr>
              <w:pStyle w:val="Betarp"/>
              <w:jc w:val="both"/>
              <w:rPr>
                <w:rFonts w:eastAsia="Yu Mincho"/>
                <w:b/>
                <w:bCs/>
              </w:rPr>
            </w:pPr>
          </w:p>
          <w:p w14:paraId="43F4A9AC" w14:textId="6394BC1D" w:rsidR="00FC1F9A" w:rsidRPr="005306D3" w:rsidRDefault="00FC1F9A" w:rsidP="00975840">
            <w:pPr>
              <w:pStyle w:val="Betarp"/>
              <w:jc w:val="both"/>
              <w:rPr>
                <w:rFonts w:eastAsia="Yu Mincho"/>
              </w:rPr>
            </w:pPr>
            <w:r w:rsidRPr="005306D3">
              <w:rPr>
                <w:rFonts w:eastAsia="Yu Mincho"/>
              </w:rPr>
              <w:t>EBVPD III dalies D2 punktas</w:t>
            </w:r>
          </w:p>
        </w:tc>
        <w:tc>
          <w:tcPr>
            <w:tcW w:w="31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E8BB706" w14:textId="77777777" w:rsidR="00FC1F9A" w:rsidRPr="005306D3" w:rsidRDefault="00FC1F9A" w:rsidP="00975840">
            <w:pPr>
              <w:pStyle w:val="Betarp"/>
              <w:jc w:val="both"/>
            </w:pPr>
            <w:r w:rsidRPr="005306D3">
              <w:t xml:space="preserve">Iš Lietuvoje įsteigtų subjektų įrodančių dokumentų nereikalaujama. </w:t>
            </w:r>
          </w:p>
          <w:p w14:paraId="1C1E0806" w14:textId="53F3FEC8" w:rsidR="00FC1F9A" w:rsidRPr="005306D3" w:rsidRDefault="00FC1F9A" w:rsidP="00975840">
            <w:pPr>
              <w:pStyle w:val="Betarp"/>
              <w:jc w:val="both"/>
            </w:pPr>
            <w:r w:rsidRPr="005306D3">
              <w:t>Užtenka pateikto EBVPD.</w:t>
            </w:r>
          </w:p>
        </w:tc>
      </w:tr>
    </w:tbl>
    <w:p w14:paraId="6B9436B9" w14:textId="416AF3D9" w:rsidR="00273B78" w:rsidRPr="005306D3" w:rsidRDefault="00273B78" w:rsidP="00975840">
      <w:pPr>
        <w:pStyle w:val="Antrat"/>
        <w:rPr>
          <w:rFonts w:ascii="Times New Roman" w:hAnsi="Times New Roman" w:cs="Times New Roman"/>
          <w:color w:val="auto"/>
          <w:sz w:val="24"/>
          <w:szCs w:val="24"/>
          <w:lang w:val="lt-LT"/>
        </w:rPr>
      </w:pPr>
    </w:p>
    <w:p w14:paraId="3A59ED6F" w14:textId="7395642C" w:rsidR="00FE4344" w:rsidRPr="005306D3" w:rsidRDefault="008D6DF0" w:rsidP="00975840">
      <w:pPr>
        <w:pStyle w:val="Body2"/>
        <w:numPr>
          <w:ilvl w:val="1"/>
          <w:numId w:val="9"/>
        </w:numPr>
        <w:tabs>
          <w:tab w:val="left" w:pos="1260"/>
        </w:tabs>
        <w:spacing w:after="0"/>
        <w:ind w:left="0" w:firstLine="720"/>
        <w:rPr>
          <w:rFonts w:cs="Times New Roman"/>
          <w:color w:val="auto"/>
          <w:sz w:val="24"/>
          <w:szCs w:val="24"/>
          <w:lang w:val="lt-LT"/>
        </w:rPr>
      </w:pPr>
      <w:r w:rsidRPr="005306D3">
        <w:rPr>
          <w:rFonts w:cs="Times New Roman"/>
          <w:color w:val="auto"/>
          <w:sz w:val="24"/>
          <w:szCs w:val="24"/>
          <w:lang w:val="lt-LT"/>
        </w:rPr>
        <w:t>Tiekėjų kvalifikacijos reikalavimai: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3860"/>
        <w:gridCol w:w="4787"/>
      </w:tblGrid>
      <w:tr w:rsidR="00833366" w:rsidRPr="005306D3" w14:paraId="5AC1E63A"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4C10F" w14:textId="77777777" w:rsidR="00833366" w:rsidRPr="005306D3" w:rsidRDefault="00833366" w:rsidP="00975840">
            <w:pPr>
              <w:tabs>
                <w:tab w:val="left" w:pos="4050"/>
              </w:tabs>
              <w:autoSpaceDE w:val="0"/>
              <w:autoSpaceDN w:val="0"/>
              <w:jc w:val="center"/>
              <w:rPr>
                <w:b/>
                <w:bCs/>
              </w:rPr>
            </w:pPr>
            <w:r w:rsidRPr="005306D3">
              <w:rPr>
                <w:b/>
                <w:bCs/>
              </w:rPr>
              <w:t>Eil. Nr.</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3F3C48" w14:textId="77777777" w:rsidR="00833366" w:rsidRPr="005306D3" w:rsidRDefault="00833366" w:rsidP="00975840">
            <w:pPr>
              <w:tabs>
                <w:tab w:val="left" w:pos="4050"/>
              </w:tabs>
              <w:autoSpaceDE w:val="0"/>
              <w:autoSpaceDN w:val="0"/>
              <w:jc w:val="center"/>
              <w:rPr>
                <w:b/>
                <w:bCs/>
              </w:rPr>
            </w:pPr>
            <w:r w:rsidRPr="005306D3">
              <w:rPr>
                <w:b/>
                <w:bCs/>
              </w:rPr>
              <w:t>Reikalavimai</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87C35" w14:textId="77777777" w:rsidR="00833366" w:rsidRPr="005306D3" w:rsidRDefault="00833366" w:rsidP="00975840">
            <w:pPr>
              <w:tabs>
                <w:tab w:val="left" w:pos="4050"/>
              </w:tabs>
              <w:autoSpaceDE w:val="0"/>
              <w:autoSpaceDN w:val="0"/>
              <w:jc w:val="center"/>
              <w:rPr>
                <w:b/>
                <w:bCs/>
              </w:rPr>
            </w:pPr>
            <w:r w:rsidRPr="005306D3">
              <w:rPr>
                <w:b/>
                <w:bCs/>
              </w:rPr>
              <w:t>Atitiktį reikalavimui įrodantys dokumentai</w:t>
            </w:r>
          </w:p>
        </w:tc>
      </w:tr>
      <w:tr w:rsidR="00833366" w:rsidRPr="005306D3" w14:paraId="0F007808"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A2B44" w14:textId="65AA3515" w:rsidR="00833366" w:rsidRPr="005306D3" w:rsidRDefault="00833366" w:rsidP="00975840">
            <w:pPr>
              <w:tabs>
                <w:tab w:val="left" w:pos="4050"/>
              </w:tabs>
              <w:autoSpaceDE w:val="0"/>
              <w:autoSpaceDN w:val="0"/>
              <w:rPr>
                <w:b/>
                <w:bCs/>
              </w:rPr>
            </w:pPr>
          </w:p>
        </w:tc>
        <w:tc>
          <w:tcPr>
            <w:tcW w:w="448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AB4A2" w14:textId="4D5756C7" w:rsidR="00833366" w:rsidRPr="005306D3" w:rsidRDefault="00833366" w:rsidP="00975840">
            <w:pPr>
              <w:tabs>
                <w:tab w:val="left" w:pos="4050"/>
              </w:tabs>
              <w:autoSpaceDE w:val="0"/>
              <w:autoSpaceDN w:val="0"/>
              <w:jc w:val="center"/>
            </w:pPr>
            <w:r w:rsidRPr="005306D3">
              <w:rPr>
                <w:rFonts w:eastAsia="Calibri"/>
                <w:b/>
                <w:bCs/>
              </w:rPr>
              <w:t>Reikalavimai susiję su techniniai</w:t>
            </w:r>
            <w:r w:rsidR="00764C14" w:rsidRPr="005306D3">
              <w:rPr>
                <w:rFonts w:eastAsia="Calibri"/>
                <w:b/>
                <w:bCs/>
              </w:rPr>
              <w:t>s</w:t>
            </w:r>
            <w:r w:rsidRPr="005306D3">
              <w:rPr>
                <w:rFonts w:eastAsia="Calibri"/>
                <w:b/>
                <w:bCs/>
              </w:rPr>
              <w:t xml:space="preserve"> ir profesiniai</w:t>
            </w:r>
            <w:r w:rsidR="00764C14" w:rsidRPr="005306D3">
              <w:rPr>
                <w:rFonts w:eastAsia="Calibri"/>
                <w:b/>
                <w:bCs/>
              </w:rPr>
              <w:t>s</w:t>
            </w:r>
            <w:r w:rsidRPr="005306D3">
              <w:rPr>
                <w:rFonts w:eastAsia="Calibri"/>
                <w:b/>
                <w:bCs/>
              </w:rPr>
              <w:t xml:space="preserve"> pajėgumais</w:t>
            </w:r>
          </w:p>
        </w:tc>
      </w:tr>
      <w:tr w:rsidR="003E6669" w:rsidRPr="007533F4" w14:paraId="0BBB6760"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9DAD" w14:textId="66EF19D0" w:rsidR="003E6669" w:rsidRPr="007533F4" w:rsidRDefault="003E6669" w:rsidP="003E6669">
            <w:pPr>
              <w:tabs>
                <w:tab w:val="left" w:pos="4050"/>
              </w:tabs>
              <w:autoSpaceDE w:val="0"/>
              <w:autoSpaceDN w:val="0"/>
              <w:jc w:val="center"/>
            </w:pPr>
            <w:r w:rsidRPr="007533F4">
              <w:t>3.5.1.</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FF865" w14:textId="6C98E48C" w:rsidR="003E6669" w:rsidRPr="007533F4" w:rsidRDefault="003E6669" w:rsidP="003E6669">
            <w:pPr>
              <w:tabs>
                <w:tab w:val="left" w:pos="4050"/>
              </w:tabs>
              <w:autoSpaceDE w:val="0"/>
              <w:autoSpaceDN w:val="0"/>
              <w:jc w:val="both"/>
            </w:pPr>
            <w:r w:rsidRPr="007533F4">
              <w:rPr>
                <w:kern w:val="2"/>
                <w14:ligatures w14:val="standardContextual"/>
              </w:rPr>
              <w:t>Tiekėjas maršrutui aptarnauti privalo turėti transporto priemones, kurių talpa užtikrintų, maršrute nurodyto moksleivių skaičiaus pavėžėjimą į mokyklą.</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4AD32" w14:textId="25E2290B" w:rsidR="003E6669" w:rsidRPr="007533F4" w:rsidRDefault="003E6669" w:rsidP="003E6669">
            <w:pPr>
              <w:jc w:val="both"/>
              <w:rPr>
                <w:kern w:val="2"/>
                <w14:ligatures w14:val="standardContextual"/>
              </w:rPr>
            </w:pPr>
            <w:r w:rsidRPr="007533F4">
              <w:rPr>
                <w:kern w:val="2"/>
                <w14:ligatures w14:val="standardContextual"/>
              </w:rPr>
              <w:t>Pateik</w:t>
            </w:r>
            <w:r w:rsidR="00E549CF">
              <w:rPr>
                <w:kern w:val="2"/>
                <w14:ligatures w14:val="standardContextual"/>
              </w:rPr>
              <w:t>iama</w:t>
            </w:r>
            <w:r w:rsidRPr="007533F4">
              <w:rPr>
                <w:kern w:val="2"/>
                <w14:ligatures w14:val="standardContextual"/>
              </w:rPr>
              <w:t xml:space="preserve"> transporto priemonių, kuriomis bus aptarnaujami specialieji maršrutai, registracijos liudijimų, naudotojo pažymėjimo, nuomos sutarties tinkamai patvirtintas kopijas.</w:t>
            </w:r>
          </w:p>
          <w:p w14:paraId="68A48CD3" w14:textId="66DC001B" w:rsidR="003E6669" w:rsidRPr="007533F4" w:rsidRDefault="003E6669" w:rsidP="003E6669">
            <w:pPr>
              <w:pStyle w:val="Sraopastraipa"/>
              <w:tabs>
                <w:tab w:val="left" w:pos="281"/>
              </w:tabs>
              <w:ind w:left="0"/>
              <w:jc w:val="both"/>
            </w:pPr>
            <w:r w:rsidRPr="007533F4">
              <w:rPr>
                <w:i/>
                <w:kern w:val="2"/>
                <w14:ligatures w14:val="standardContextual"/>
              </w:rPr>
              <w:t>Pateikiam</w:t>
            </w:r>
            <w:r w:rsidR="00EA05A3">
              <w:rPr>
                <w:i/>
                <w:kern w:val="2"/>
                <w14:ligatures w14:val="standardContextual"/>
              </w:rPr>
              <w:t>os</w:t>
            </w:r>
            <w:r w:rsidRPr="007533F4">
              <w:rPr>
                <w:i/>
                <w:kern w:val="2"/>
                <w14:ligatures w14:val="standardContextual"/>
              </w:rPr>
              <w:t xml:space="preserve"> skaitmeninė</w:t>
            </w:r>
            <w:r w:rsidR="00EA05A3">
              <w:rPr>
                <w:i/>
                <w:kern w:val="2"/>
                <w14:ligatures w14:val="standardContextual"/>
              </w:rPr>
              <w:t>s</w:t>
            </w:r>
            <w:r w:rsidRPr="007533F4">
              <w:rPr>
                <w:i/>
                <w:kern w:val="2"/>
                <w14:ligatures w14:val="standardContextual"/>
              </w:rPr>
              <w:t xml:space="preserve"> dokument</w:t>
            </w:r>
            <w:r w:rsidR="00EA05A3">
              <w:rPr>
                <w:i/>
                <w:kern w:val="2"/>
                <w14:ligatures w14:val="standardContextual"/>
              </w:rPr>
              <w:t>ų</w:t>
            </w:r>
            <w:r w:rsidRPr="007533F4">
              <w:rPr>
                <w:i/>
                <w:kern w:val="2"/>
                <w14:ligatures w14:val="standardContextual"/>
              </w:rPr>
              <w:t xml:space="preserve"> kopij</w:t>
            </w:r>
            <w:r w:rsidR="00EA05A3">
              <w:rPr>
                <w:i/>
                <w:kern w:val="2"/>
                <w14:ligatures w14:val="standardContextual"/>
              </w:rPr>
              <w:t>os</w:t>
            </w:r>
          </w:p>
        </w:tc>
      </w:tr>
      <w:tr w:rsidR="003E6669" w:rsidRPr="007533F4" w14:paraId="0ADB86B9"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2A6A4" w14:textId="6FE53D73" w:rsidR="003E6669" w:rsidRPr="007533F4" w:rsidRDefault="003D6745" w:rsidP="003E6669">
            <w:pPr>
              <w:tabs>
                <w:tab w:val="left" w:pos="4050"/>
              </w:tabs>
              <w:autoSpaceDE w:val="0"/>
              <w:autoSpaceDN w:val="0"/>
              <w:jc w:val="center"/>
            </w:pPr>
            <w:r w:rsidRPr="007533F4">
              <w:t>3.5.2.</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FAB15" w14:textId="58D0A326" w:rsidR="003E6669" w:rsidRPr="007533F4" w:rsidRDefault="003E6669" w:rsidP="003E6669">
            <w:pPr>
              <w:shd w:val="clear" w:color="auto" w:fill="FFFFFF"/>
              <w:jc w:val="both"/>
              <w:rPr>
                <w:bdr w:val="none" w:sz="0" w:space="0" w:color="auto" w:frame="1"/>
                <w:lang w:eastAsia="lt-LT"/>
              </w:rPr>
            </w:pPr>
            <w:r w:rsidRPr="007533F4">
              <w:rPr>
                <w:color w:val="000000"/>
                <w:kern w:val="2"/>
                <w14:ligatures w14:val="standardContextual"/>
              </w:rPr>
              <w:t>Paslaugas teiksiantis vairuotojas</w:t>
            </w:r>
            <w:r w:rsidR="00357E31" w:rsidRPr="007533F4">
              <w:rPr>
                <w:color w:val="000000"/>
                <w:kern w:val="2"/>
                <w14:ligatures w14:val="standardContextual"/>
              </w:rPr>
              <w:t xml:space="preserve"> (-jai)</w:t>
            </w:r>
            <w:r w:rsidRPr="007533F4">
              <w:rPr>
                <w:color w:val="000000"/>
                <w:kern w:val="2"/>
                <w14:ligatures w14:val="standardContextual"/>
              </w:rPr>
              <w:t xml:space="preserve"> privalo turėti D kategorijos vairuotojo pažymėjimą.</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29527" w14:textId="43C247DB" w:rsidR="003E6669" w:rsidRPr="007533F4" w:rsidRDefault="003E6669" w:rsidP="003E6669">
            <w:pPr>
              <w:jc w:val="both"/>
              <w:rPr>
                <w:iCs/>
                <w:color w:val="000000"/>
                <w:kern w:val="2"/>
                <w14:ligatures w14:val="standardContextual"/>
              </w:rPr>
            </w:pPr>
            <w:r w:rsidRPr="007533F4">
              <w:rPr>
                <w:iCs/>
                <w:color w:val="000000"/>
                <w:kern w:val="2"/>
                <w14:ligatures w14:val="standardContextual"/>
              </w:rPr>
              <w:t>Patei</w:t>
            </w:r>
            <w:r w:rsidR="00E549CF">
              <w:rPr>
                <w:iCs/>
                <w:color w:val="000000"/>
                <w:kern w:val="2"/>
                <w14:ligatures w14:val="standardContextual"/>
              </w:rPr>
              <w:t>kiama</w:t>
            </w:r>
            <w:r w:rsidRPr="007533F4">
              <w:rPr>
                <w:iCs/>
                <w:color w:val="000000"/>
                <w:kern w:val="2"/>
                <w14:ligatures w14:val="standardContextual"/>
              </w:rPr>
              <w:t xml:space="preserve"> vairuotojo</w:t>
            </w:r>
            <w:r w:rsidR="00DE625A" w:rsidRPr="007533F4">
              <w:rPr>
                <w:iCs/>
                <w:color w:val="000000"/>
                <w:kern w:val="2"/>
                <w14:ligatures w14:val="standardContextual"/>
              </w:rPr>
              <w:t xml:space="preserve"> (-ų) </w:t>
            </w:r>
            <w:r w:rsidRPr="007533F4">
              <w:rPr>
                <w:iCs/>
                <w:color w:val="000000"/>
                <w:kern w:val="2"/>
                <w14:ligatures w14:val="standardContextual"/>
              </w:rPr>
              <w:t xml:space="preserve"> pažymėjimo</w:t>
            </w:r>
            <w:r w:rsidR="00DE625A" w:rsidRPr="007533F4">
              <w:rPr>
                <w:iCs/>
                <w:color w:val="000000"/>
                <w:kern w:val="2"/>
                <w14:ligatures w14:val="standardContextual"/>
              </w:rPr>
              <w:t xml:space="preserve"> (-ų)</w:t>
            </w:r>
            <w:r w:rsidRPr="007533F4">
              <w:rPr>
                <w:iCs/>
                <w:color w:val="000000"/>
                <w:kern w:val="2"/>
                <w14:ligatures w14:val="standardContextual"/>
              </w:rPr>
              <w:t xml:space="preserve"> partvirtintą</w:t>
            </w:r>
            <w:r w:rsidR="00C750F0" w:rsidRPr="007533F4">
              <w:rPr>
                <w:iCs/>
                <w:color w:val="000000"/>
                <w:kern w:val="2"/>
                <w14:ligatures w14:val="standardContextual"/>
              </w:rPr>
              <w:t xml:space="preserve"> (-</w:t>
            </w:r>
            <w:proofErr w:type="spellStart"/>
            <w:r w:rsidR="00C750F0" w:rsidRPr="007533F4">
              <w:rPr>
                <w:iCs/>
                <w:color w:val="000000"/>
                <w:kern w:val="2"/>
                <w14:ligatures w14:val="standardContextual"/>
              </w:rPr>
              <w:t>as</w:t>
            </w:r>
            <w:proofErr w:type="spellEnd"/>
            <w:r w:rsidR="00C750F0" w:rsidRPr="007533F4">
              <w:rPr>
                <w:iCs/>
                <w:color w:val="000000"/>
                <w:kern w:val="2"/>
                <w14:ligatures w14:val="standardContextual"/>
              </w:rPr>
              <w:t>)</w:t>
            </w:r>
            <w:r w:rsidRPr="007533F4">
              <w:rPr>
                <w:iCs/>
                <w:color w:val="000000"/>
                <w:kern w:val="2"/>
                <w14:ligatures w14:val="standardContextual"/>
              </w:rPr>
              <w:t xml:space="preserve"> kopiją</w:t>
            </w:r>
            <w:r w:rsidR="00C750F0" w:rsidRPr="007533F4">
              <w:rPr>
                <w:iCs/>
                <w:color w:val="000000"/>
                <w:kern w:val="2"/>
                <w14:ligatures w14:val="standardContextual"/>
              </w:rPr>
              <w:t xml:space="preserve"> (-</w:t>
            </w:r>
            <w:proofErr w:type="spellStart"/>
            <w:r w:rsidR="00C750F0" w:rsidRPr="007533F4">
              <w:rPr>
                <w:iCs/>
                <w:color w:val="000000"/>
                <w:kern w:val="2"/>
                <w14:ligatures w14:val="standardContextual"/>
              </w:rPr>
              <w:t>as</w:t>
            </w:r>
            <w:proofErr w:type="spellEnd"/>
            <w:r w:rsidR="00C750F0" w:rsidRPr="007533F4">
              <w:rPr>
                <w:iCs/>
                <w:color w:val="000000"/>
                <w:kern w:val="2"/>
                <w14:ligatures w14:val="standardContextual"/>
              </w:rPr>
              <w:t>)</w:t>
            </w:r>
            <w:r w:rsidRPr="007533F4">
              <w:rPr>
                <w:iCs/>
                <w:color w:val="000000"/>
                <w:kern w:val="2"/>
                <w14:ligatures w14:val="standardContextual"/>
              </w:rPr>
              <w:t xml:space="preserve">. </w:t>
            </w:r>
          </w:p>
          <w:p w14:paraId="425325BC" w14:textId="01E53938" w:rsidR="003E6669" w:rsidRPr="007533F4" w:rsidRDefault="003E6669" w:rsidP="003E6669">
            <w:pPr>
              <w:tabs>
                <w:tab w:val="left" w:pos="459"/>
              </w:tabs>
              <w:jc w:val="both"/>
              <w:rPr>
                <w:rFonts w:eastAsia="Calibri"/>
              </w:rPr>
            </w:pPr>
            <w:r w:rsidRPr="007533F4">
              <w:rPr>
                <w:i/>
                <w:kern w:val="2"/>
                <w14:ligatures w14:val="standardContextual"/>
              </w:rPr>
              <w:t>Pateikiama skaitmeninė</w:t>
            </w:r>
            <w:r w:rsidR="00EA05A3">
              <w:rPr>
                <w:i/>
                <w:kern w:val="2"/>
                <w14:ligatures w14:val="standardContextual"/>
              </w:rPr>
              <w:t>s</w:t>
            </w:r>
            <w:r w:rsidRPr="007533F4">
              <w:rPr>
                <w:i/>
                <w:kern w:val="2"/>
                <w14:ligatures w14:val="standardContextual"/>
              </w:rPr>
              <w:t xml:space="preserve"> dokument</w:t>
            </w:r>
            <w:r w:rsidR="00EA05A3">
              <w:rPr>
                <w:i/>
                <w:kern w:val="2"/>
                <w14:ligatures w14:val="standardContextual"/>
              </w:rPr>
              <w:t>ų</w:t>
            </w:r>
            <w:r w:rsidRPr="007533F4">
              <w:rPr>
                <w:i/>
                <w:kern w:val="2"/>
                <w14:ligatures w14:val="standardContextual"/>
              </w:rPr>
              <w:t xml:space="preserve"> kopij</w:t>
            </w:r>
            <w:r w:rsidR="00124E04">
              <w:rPr>
                <w:i/>
                <w:kern w:val="2"/>
                <w14:ligatures w14:val="standardContextual"/>
              </w:rPr>
              <w:t>os</w:t>
            </w:r>
          </w:p>
        </w:tc>
      </w:tr>
      <w:tr w:rsidR="003E6669" w:rsidRPr="007533F4" w14:paraId="20F70007"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EA405" w14:textId="5C9FC379" w:rsidR="003E6669" w:rsidRPr="007533F4" w:rsidRDefault="00357E31" w:rsidP="003E6669">
            <w:pPr>
              <w:tabs>
                <w:tab w:val="left" w:pos="4050"/>
              </w:tabs>
              <w:autoSpaceDE w:val="0"/>
              <w:autoSpaceDN w:val="0"/>
              <w:jc w:val="center"/>
            </w:pPr>
            <w:r w:rsidRPr="007533F4">
              <w:t>3.5.3</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750F2" w14:textId="1F521C7A" w:rsidR="003E6669" w:rsidRPr="007533F4" w:rsidRDefault="003E6669" w:rsidP="003E6669">
            <w:pPr>
              <w:shd w:val="clear" w:color="auto" w:fill="FFFFFF"/>
              <w:jc w:val="both"/>
              <w:rPr>
                <w:bdr w:val="none" w:sz="0" w:space="0" w:color="auto" w:frame="1"/>
                <w:lang w:eastAsia="lt-LT"/>
              </w:rPr>
            </w:pPr>
            <w:r w:rsidRPr="007533F4">
              <w:rPr>
                <w:color w:val="000000"/>
                <w:kern w:val="2"/>
                <w14:ligatures w14:val="standardContextual"/>
              </w:rPr>
              <w:t>Tiekėjas turi teisę verstis ta veikla, kuri reikalinga pirkimo sutarčiai vykdyti.</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B3DFA" w14:textId="205B7F00" w:rsidR="003E6669" w:rsidRPr="007533F4" w:rsidRDefault="003E6669" w:rsidP="003E6669">
            <w:pPr>
              <w:jc w:val="both"/>
              <w:rPr>
                <w:iCs/>
                <w:color w:val="000000"/>
                <w:kern w:val="2"/>
                <w14:ligatures w14:val="standardContextual"/>
              </w:rPr>
            </w:pPr>
            <w:r w:rsidRPr="007533F4">
              <w:rPr>
                <w:iCs/>
                <w:color w:val="000000"/>
                <w:kern w:val="2"/>
                <w14:ligatures w14:val="standardContextual"/>
              </w:rPr>
              <w:t>Patei</w:t>
            </w:r>
            <w:r w:rsidR="00E549CF">
              <w:rPr>
                <w:iCs/>
                <w:color w:val="000000"/>
                <w:kern w:val="2"/>
                <w14:ligatures w14:val="standardContextual"/>
              </w:rPr>
              <w:t>kiama</w:t>
            </w:r>
            <w:r w:rsidRPr="007533F4">
              <w:rPr>
                <w:iCs/>
                <w:color w:val="000000"/>
                <w:kern w:val="2"/>
                <w14:ligatures w14:val="standardContextual"/>
              </w:rPr>
              <w:t xml:space="preserve"> leidimą (-</w:t>
            </w:r>
            <w:proofErr w:type="spellStart"/>
            <w:r w:rsidRPr="007533F4">
              <w:rPr>
                <w:iCs/>
                <w:color w:val="000000"/>
                <w:kern w:val="2"/>
                <w14:ligatures w14:val="standardContextual"/>
              </w:rPr>
              <w:t>us</w:t>
            </w:r>
            <w:proofErr w:type="spellEnd"/>
            <w:r w:rsidRPr="007533F4">
              <w:rPr>
                <w:iCs/>
                <w:color w:val="000000"/>
                <w:kern w:val="2"/>
                <w14:ligatures w14:val="standardContextual"/>
              </w:rPr>
              <w:t xml:space="preserve">) vežti keleivius keleiviniu transportu arba kito (-ų) lygiaverčių (- </w:t>
            </w:r>
            <w:proofErr w:type="spellStart"/>
            <w:r w:rsidRPr="007533F4">
              <w:rPr>
                <w:iCs/>
                <w:color w:val="000000"/>
                <w:kern w:val="2"/>
                <w14:ligatures w14:val="standardContextual"/>
              </w:rPr>
              <w:t>ių</w:t>
            </w:r>
            <w:proofErr w:type="spellEnd"/>
            <w:r w:rsidRPr="007533F4">
              <w:rPr>
                <w:iCs/>
                <w:color w:val="000000"/>
                <w:kern w:val="2"/>
                <w14:ligatures w14:val="standardContextual"/>
              </w:rPr>
              <w:t>) dokumento, suteikiančio (-</w:t>
            </w:r>
            <w:proofErr w:type="spellStart"/>
            <w:r w:rsidRPr="007533F4">
              <w:rPr>
                <w:iCs/>
                <w:color w:val="000000"/>
                <w:kern w:val="2"/>
                <w14:ligatures w14:val="standardContextual"/>
              </w:rPr>
              <w:t>ių</w:t>
            </w:r>
            <w:proofErr w:type="spellEnd"/>
            <w:r w:rsidRPr="007533F4">
              <w:rPr>
                <w:iCs/>
                <w:color w:val="000000"/>
                <w:kern w:val="2"/>
                <w14:ligatures w14:val="standardContextual"/>
              </w:rPr>
              <w:t>) teisę verstis reikalaujama veikla</w:t>
            </w:r>
            <w:r w:rsidR="00564956">
              <w:rPr>
                <w:iCs/>
                <w:color w:val="000000"/>
                <w:kern w:val="2"/>
                <w14:ligatures w14:val="standardContextual"/>
              </w:rPr>
              <w:t>.</w:t>
            </w:r>
          </w:p>
          <w:p w14:paraId="56193AF0" w14:textId="2C256881" w:rsidR="003E6669" w:rsidRPr="007533F4" w:rsidRDefault="003E6669" w:rsidP="003E6669">
            <w:pPr>
              <w:tabs>
                <w:tab w:val="left" w:pos="459"/>
              </w:tabs>
              <w:jc w:val="both"/>
              <w:rPr>
                <w:rFonts w:eastAsia="Calibri"/>
              </w:rPr>
            </w:pPr>
            <w:r w:rsidRPr="007533F4">
              <w:rPr>
                <w:i/>
                <w:color w:val="000000"/>
                <w:kern w:val="2"/>
                <w14:ligatures w14:val="standardContextual"/>
              </w:rPr>
              <w:t>Pateikiamos skaitmeninės dokumentų kopijos</w:t>
            </w:r>
          </w:p>
        </w:tc>
      </w:tr>
      <w:tr w:rsidR="003E6669" w:rsidRPr="007533F4" w14:paraId="59753F17"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10C36" w14:textId="3CD59714" w:rsidR="003E6669" w:rsidRPr="007533F4" w:rsidRDefault="003D6745" w:rsidP="003E6669">
            <w:pPr>
              <w:tabs>
                <w:tab w:val="left" w:pos="4050"/>
              </w:tabs>
              <w:autoSpaceDE w:val="0"/>
              <w:autoSpaceDN w:val="0"/>
              <w:jc w:val="center"/>
            </w:pPr>
            <w:r w:rsidRPr="007533F4">
              <w:t>3.5.</w:t>
            </w:r>
            <w:r w:rsidR="00357E31" w:rsidRPr="007533F4">
              <w:t>4</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E6B47" w14:textId="3226D7AF" w:rsidR="003E6669" w:rsidRPr="007533F4" w:rsidRDefault="003E6669" w:rsidP="003E6669">
            <w:pPr>
              <w:shd w:val="clear" w:color="auto" w:fill="FFFFFF"/>
              <w:jc w:val="both"/>
              <w:rPr>
                <w:bdr w:val="none" w:sz="0" w:space="0" w:color="auto" w:frame="1"/>
                <w:lang w:eastAsia="lt-LT"/>
              </w:rPr>
            </w:pPr>
            <w:r w:rsidRPr="007533F4">
              <w:rPr>
                <w:color w:val="000000"/>
                <w:kern w:val="2"/>
                <w14:ligatures w14:val="standardContextual"/>
              </w:rPr>
              <w:t>Tiekėjas privalo turėti transporto priemonėms, kurios bus naudojamos maršrutui aptarnauti, valdytojų civilinės atsakomybės draudimo polisus.</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D1E9B" w14:textId="6EEF190B" w:rsidR="003E6669" w:rsidRPr="007533F4" w:rsidRDefault="003E6669" w:rsidP="003E6669">
            <w:pPr>
              <w:jc w:val="both"/>
              <w:rPr>
                <w:kern w:val="2"/>
                <w14:ligatures w14:val="standardContextual"/>
              </w:rPr>
            </w:pPr>
            <w:r w:rsidRPr="007533F4">
              <w:rPr>
                <w:kern w:val="2"/>
                <w14:ligatures w14:val="standardContextual"/>
              </w:rPr>
              <w:t>Pateik</w:t>
            </w:r>
            <w:r w:rsidR="00E549CF">
              <w:rPr>
                <w:kern w:val="2"/>
                <w14:ligatures w14:val="standardContextual"/>
              </w:rPr>
              <w:t>i</w:t>
            </w:r>
            <w:r w:rsidR="00FF117F">
              <w:rPr>
                <w:kern w:val="2"/>
                <w14:ligatures w14:val="standardContextual"/>
              </w:rPr>
              <w:t>ame</w:t>
            </w:r>
            <w:r w:rsidRPr="007533F4">
              <w:rPr>
                <w:kern w:val="2"/>
                <w14:ligatures w14:val="standardContextual"/>
              </w:rPr>
              <w:t xml:space="preserve"> transporto priemonių draudimo polis</w:t>
            </w:r>
            <w:r w:rsidR="00CD14E0">
              <w:rPr>
                <w:kern w:val="2"/>
                <w14:ligatures w14:val="standardContextual"/>
              </w:rPr>
              <w:t>ai.</w:t>
            </w:r>
            <w:r w:rsidRPr="007533F4">
              <w:rPr>
                <w:kern w:val="2"/>
                <w14:ligatures w14:val="standardContextual"/>
              </w:rPr>
              <w:t xml:space="preserve"> </w:t>
            </w:r>
          </w:p>
          <w:p w14:paraId="13665FC8" w14:textId="38FBE578" w:rsidR="003E6669" w:rsidRPr="007533F4" w:rsidRDefault="003E6669" w:rsidP="003E6669">
            <w:pPr>
              <w:tabs>
                <w:tab w:val="left" w:pos="459"/>
              </w:tabs>
              <w:jc w:val="both"/>
              <w:rPr>
                <w:rFonts w:eastAsia="Calibri"/>
              </w:rPr>
            </w:pPr>
            <w:r w:rsidRPr="007533F4">
              <w:rPr>
                <w:kern w:val="2"/>
                <w14:ligatures w14:val="standardContextual"/>
              </w:rPr>
              <w:t xml:space="preserve"> </w:t>
            </w:r>
            <w:r w:rsidRPr="007533F4">
              <w:rPr>
                <w:i/>
                <w:color w:val="000000"/>
                <w:kern w:val="2"/>
                <w14:ligatures w14:val="standardContextual"/>
              </w:rPr>
              <w:t>Pateikiamos skaitmeninės dokumentų kopijos</w:t>
            </w:r>
          </w:p>
        </w:tc>
      </w:tr>
      <w:tr w:rsidR="003E6669" w:rsidRPr="007533F4" w14:paraId="45AD57CE" w14:textId="77777777" w:rsidTr="006C7AAD">
        <w:trPr>
          <w:trHeight w:val="385"/>
        </w:trPr>
        <w:tc>
          <w:tcPr>
            <w:tcW w:w="5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C00D" w14:textId="64A21F39" w:rsidR="003E6669" w:rsidRPr="007533F4" w:rsidRDefault="00357E31" w:rsidP="003E6669">
            <w:pPr>
              <w:tabs>
                <w:tab w:val="left" w:pos="4050"/>
              </w:tabs>
              <w:autoSpaceDE w:val="0"/>
              <w:autoSpaceDN w:val="0"/>
              <w:jc w:val="center"/>
            </w:pPr>
            <w:r w:rsidRPr="007533F4">
              <w:t>3.5.5</w:t>
            </w:r>
          </w:p>
        </w:tc>
        <w:tc>
          <w:tcPr>
            <w:tcW w:w="20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9B2DA" w14:textId="329EF92C" w:rsidR="003E6669" w:rsidRPr="007533F4" w:rsidRDefault="003E6669" w:rsidP="003E6669">
            <w:pPr>
              <w:shd w:val="clear" w:color="auto" w:fill="FFFFFF"/>
              <w:jc w:val="both"/>
              <w:rPr>
                <w:bdr w:val="none" w:sz="0" w:space="0" w:color="auto" w:frame="1"/>
                <w:lang w:eastAsia="lt-LT"/>
              </w:rPr>
            </w:pPr>
            <w:r w:rsidRPr="007533F4">
              <w:rPr>
                <w:color w:val="000000"/>
                <w:kern w:val="2"/>
                <w14:ligatures w14:val="standardContextual"/>
              </w:rPr>
              <w:t>Įmonės vadovas arba jo įgaliotas asmuo, kuriam pavesta vadovauti keleivių vežimo veiklai, privalo turėti atitinkamą profesinę kompetenciją, kuri nustatoma išlaikius profesinės kompetencijos egzaminą LR Susisiekimo ministerijos patvirtinta tvarka.</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FAE2" w14:textId="77777777" w:rsidR="00F92D40" w:rsidRDefault="003E6669" w:rsidP="00F92D40">
            <w:pPr>
              <w:jc w:val="both"/>
              <w:rPr>
                <w:kern w:val="2"/>
                <w14:ligatures w14:val="standardContextual"/>
              </w:rPr>
            </w:pPr>
            <w:r w:rsidRPr="007533F4">
              <w:rPr>
                <w:kern w:val="2"/>
                <w14:ligatures w14:val="standardContextual"/>
              </w:rPr>
              <w:t>Pateik</w:t>
            </w:r>
            <w:r w:rsidR="00D942FB">
              <w:rPr>
                <w:kern w:val="2"/>
                <w14:ligatures w14:val="standardContextual"/>
              </w:rPr>
              <w:t>iamas</w:t>
            </w:r>
            <w:r w:rsidRPr="007533F4">
              <w:rPr>
                <w:kern w:val="2"/>
                <w14:ligatures w14:val="standardContextual"/>
              </w:rPr>
              <w:t xml:space="preserve"> galiojant</w:t>
            </w:r>
            <w:r w:rsidR="00F92D40">
              <w:rPr>
                <w:kern w:val="2"/>
                <w14:ligatures w14:val="standardContextual"/>
              </w:rPr>
              <w:t>is</w:t>
            </w:r>
            <w:r w:rsidRPr="007533F4">
              <w:rPr>
                <w:kern w:val="2"/>
                <w14:ligatures w14:val="standardContextual"/>
              </w:rPr>
              <w:t xml:space="preserve"> profesinės kompetencijos pažymėjim</w:t>
            </w:r>
            <w:r w:rsidR="00F92D40">
              <w:rPr>
                <w:kern w:val="2"/>
                <w14:ligatures w14:val="standardContextual"/>
              </w:rPr>
              <w:t>as.</w:t>
            </w:r>
          </w:p>
          <w:p w14:paraId="59EF200C" w14:textId="13487569" w:rsidR="003E6669" w:rsidRPr="007533F4" w:rsidRDefault="003E6669" w:rsidP="00F92D40">
            <w:pPr>
              <w:jc w:val="both"/>
              <w:rPr>
                <w:rFonts w:eastAsia="Calibri"/>
              </w:rPr>
            </w:pPr>
            <w:r w:rsidRPr="007533F4">
              <w:rPr>
                <w:i/>
                <w:color w:val="000000"/>
                <w:kern w:val="2"/>
                <w14:ligatures w14:val="standardContextual"/>
              </w:rPr>
              <w:t>Pateikiamos skaitmeninės dokumentų kopijos</w:t>
            </w:r>
          </w:p>
        </w:tc>
      </w:tr>
    </w:tbl>
    <w:p w14:paraId="0813568B" w14:textId="77777777" w:rsidR="00F105EA" w:rsidRPr="00480FCD" w:rsidRDefault="00F105EA" w:rsidP="00975840">
      <w:pPr>
        <w:pStyle w:val="Body2"/>
        <w:tabs>
          <w:tab w:val="left" w:pos="360"/>
          <w:tab w:val="left" w:pos="1070"/>
          <w:tab w:val="left" w:pos="1260"/>
        </w:tabs>
        <w:spacing w:after="0"/>
        <w:rPr>
          <w:rFonts w:ascii="Verdana" w:hAnsi="Verdana" w:cs="Times New Roman"/>
          <w:color w:val="auto"/>
          <w:sz w:val="24"/>
          <w:szCs w:val="24"/>
          <w:lang w:val="lt-LT"/>
        </w:rPr>
      </w:pPr>
    </w:p>
    <w:p w14:paraId="208657A4" w14:textId="77777777" w:rsidR="00782AFC" w:rsidRPr="00DA68C3" w:rsidRDefault="00782AFC" w:rsidP="00975840">
      <w:pPr>
        <w:tabs>
          <w:tab w:val="center" w:pos="4320"/>
          <w:tab w:val="right" w:pos="8640"/>
        </w:tabs>
        <w:ind w:firstLine="709"/>
        <w:jc w:val="both"/>
        <w:rPr>
          <w:rFonts w:eastAsia="Times New Roman"/>
          <w:b/>
          <w:i/>
          <w:iCs/>
          <w:color w:val="auto"/>
        </w:rPr>
      </w:pPr>
      <w:r w:rsidRPr="00DA68C3">
        <w:rPr>
          <w:rFonts w:eastAsia="Times New Roman"/>
          <w:i/>
          <w:iCs/>
          <w:color w:val="auto"/>
        </w:rPr>
        <w:t>*</w:t>
      </w:r>
      <w:r w:rsidRPr="00DA68C3">
        <w:rPr>
          <w:rFonts w:eastAsia="Times New Roman"/>
          <w:b/>
          <w:i/>
          <w:iCs/>
          <w:color w:val="auto"/>
        </w:rPr>
        <w:t>Pastabos:</w:t>
      </w:r>
    </w:p>
    <w:p w14:paraId="5CDCF6CF" w14:textId="77777777" w:rsidR="00782AFC" w:rsidRPr="00DA68C3" w:rsidRDefault="00782AFC" w:rsidP="00975840">
      <w:pPr>
        <w:tabs>
          <w:tab w:val="center" w:pos="4320"/>
          <w:tab w:val="right" w:pos="8640"/>
        </w:tabs>
        <w:ind w:firstLine="709"/>
        <w:jc w:val="both"/>
        <w:rPr>
          <w:rFonts w:eastAsia="Times New Roman"/>
          <w:b/>
          <w:i/>
          <w:iCs/>
          <w:color w:val="auto"/>
        </w:rPr>
      </w:pPr>
      <w:r w:rsidRPr="00DA68C3">
        <w:rPr>
          <w:rFonts w:eastAsia="Times New Roman"/>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AD39E6F" w14:textId="77777777" w:rsidR="00053D4C" w:rsidRPr="00DA68C3" w:rsidRDefault="00782AFC" w:rsidP="00975840">
      <w:pPr>
        <w:tabs>
          <w:tab w:val="center" w:pos="4320"/>
          <w:tab w:val="right" w:pos="8640"/>
        </w:tabs>
        <w:ind w:firstLine="709"/>
        <w:jc w:val="both"/>
        <w:rPr>
          <w:rFonts w:eastAsia="Times New Roman"/>
          <w:i/>
          <w:iCs/>
          <w:color w:val="auto"/>
        </w:rPr>
      </w:pPr>
      <w:r w:rsidRPr="00DA68C3">
        <w:rPr>
          <w:rFonts w:eastAsia="Times New Roman"/>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78B53675" w:rsidR="00782AFC" w:rsidRPr="00DA68C3" w:rsidRDefault="00782AFC" w:rsidP="00975840">
      <w:pPr>
        <w:tabs>
          <w:tab w:val="left" w:pos="0"/>
          <w:tab w:val="left" w:pos="851"/>
        </w:tabs>
        <w:suppressAutoHyphens/>
        <w:ind w:firstLine="709"/>
        <w:jc w:val="both"/>
        <w:rPr>
          <w:rFonts w:eastAsiaTheme="minorEastAsia"/>
          <w:color w:val="auto"/>
          <w:bdr w:val="nil"/>
          <w:lang w:eastAsia="lt-LT"/>
        </w:rPr>
      </w:pPr>
      <w:r w:rsidRPr="00DA68C3">
        <w:rPr>
          <w:rFonts w:eastAsiaTheme="minorEastAsia"/>
          <w:color w:val="auto"/>
          <w:kern w:val="16"/>
          <w:bdr w:val="nil"/>
          <w:lang w:eastAsia="lt-LT"/>
        </w:rPr>
        <w:t>3.</w:t>
      </w:r>
      <w:r w:rsidR="00532762" w:rsidRPr="00DA68C3">
        <w:rPr>
          <w:rFonts w:eastAsiaTheme="minorEastAsia"/>
          <w:color w:val="auto"/>
          <w:kern w:val="16"/>
          <w:bdr w:val="nil"/>
          <w:lang w:eastAsia="lt-LT"/>
        </w:rPr>
        <w:t>6</w:t>
      </w:r>
      <w:r w:rsidRPr="00DA68C3">
        <w:rPr>
          <w:rFonts w:eastAsiaTheme="minorEastAsia"/>
          <w:color w:val="auto"/>
          <w:kern w:val="16"/>
          <w:bdr w:val="nil"/>
          <w:lang w:eastAsia="lt-LT"/>
        </w:rPr>
        <w:t>.</w:t>
      </w:r>
      <w:r w:rsidR="005A06BD" w:rsidRPr="00DA68C3">
        <w:rPr>
          <w:rFonts w:eastAsiaTheme="minorEastAsia"/>
          <w:color w:val="auto"/>
          <w:kern w:val="16"/>
          <w:bdr w:val="nil"/>
          <w:lang w:eastAsia="lt-LT"/>
        </w:rPr>
        <w:t xml:space="preserve">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w:t>
      </w:r>
      <w:r w:rsidR="005A06BD" w:rsidRPr="00DA68C3">
        <w:rPr>
          <w:rFonts w:eastAsiaTheme="minorEastAsia"/>
          <w:color w:val="auto"/>
          <w:kern w:val="16"/>
          <w:bdr w:val="nil"/>
          <w:lang w:eastAsia="lt-LT"/>
        </w:rPr>
        <w:lastRenderedPageBreak/>
        <w:t>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w:t>
      </w:r>
      <w:r w:rsidR="00DF0C6D" w:rsidRPr="00DA68C3">
        <w:rPr>
          <w:rFonts w:eastAsiaTheme="minorEastAsia"/>
          <w:color w:val="auto"/>
          <w:kern w:val="16"/>
          <w:bdr w:val="nil"/>
          <w:lang w:eastAsia="lt-LT"/>
        </w:rPr>
        <w:t xml:space="preserve">. </w:t>
      </w:r>
      <w:r w:rsidR="005A06BD" w:rsidRPr="00DA68C3">
        <w:rPr>
          <w:rFonts w:eastAsiaTheme="minorEastAsia"/>
          <w:color w:val="auto"/>
          <w:kern w:val="16"/>
          <w:bdr w:val="nil"/>
          <w:lang w:eastAsia="lt-LT"/>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54141080" w:rsidR="00782AFC" w:rsidRPr="00DA68C3" w:rsidRDefault="00782AFC" w:rsidP="00975840">
      <w:pPr>
        <w:tabs>
          <w:tab w:val="left" w:pos="0"/>
          <w:tab w:val="left" w:pos="851"/>
        </w:tabs>
        <w:suppressAutoHyphens/>
        <w:ind w:firstLine="709"/>
        <w:jc w:val="both"/>
        <w:rPr>
          <w:rFonts w:eastAsiaTheme="minorEastAsia"/>
          <w:color w:val="auto"/>
          <w:bdr w:val="nil"/>
          <w:lang w:eastAsia="lt-LT"/>
        </w:rPr>
      </w:pPr>
      <w:r w:rsidRPr="00DA68C3">
        <w:rPr>
          <w:rFonts w:eastAsiaTheme="minorEastAsia"/>
          <w:color w:val="auto"/>
          <w:bdr w:val="nil"/>
          <w:lang w:eastAsia="lt-LT"/>
        </w:rPr>
        <w:t>3.</w:t>
      </w:r>
      <w:r w:rsidR="00532762" w:rsidRPr="00DA68C3">
        <w:rPr>
          <w:rFonts w:eastAsiaTheme="minorEastAsia"/>
          <w:color w:val="auto"/>
          <w:bdr w:val="nil"/>
          <w:lang w:eastAsia="lt-LT"/>
        </w:rPr>
        <w:t>7</w:t>
      </w:r>
      <w:r w:rsidRPr="00DA68C3">
        <w:rPr>
          <w:rFonts w:eastAsiaTheme="minorEastAsi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DA68C3">
        <w:rPr>
          <w:rFonts w:eastAsia="Verdana"/>
          <w:color w:val="auto"/>
          <w:bdr w:val="nil"/>
          <w:lang w:eastAsia="lt-LT"/>
        </w:rPr>
        <w:t>e nustatytų tiekėjo pašalinimo pagrindų, išskyrus VPĮ 46 straipsnio 10 dalyje nustatytus atvejus (tačiau atsižvelgiant į VPĮ 46 straipsnio 11 ir 12 dalių nuostatas).</w:t>
      </w:r>
    </w:p>
    <w:p w14:paraId="14658758" w14:textId="7BC50488" w:rsidR="00782AFC" w:rsidRPr="00DA68C3" w:rsidRDefault="00782AFC" w:rsidP="00975840">
      <w:pPr>
        <w:tabs>
          <w:tab w:val="left" w:pos="0"/>
          <w:tab w:val="left" w:pos="851"/>
        </w:tabs>
        <w:suppressAutoHyphens/>
        <w:ind w:firstLine="709"/>
        <w:jc w:val="both"/>
        <w:rPr>
          <w:rFonts w:eastAsiaTheme="minorEastAsia"/>
          <w:color w:val="auto"/>
          <w:bdr w:val="nil"/>
          <w:lang w:eastAsia="lt-LT"/>
        </w:rPr>
      </w:pPr>
      <w:r w:rsidRPr="00DA68C3">
        <w:rPr>
          <w:rFonts w:eastAsia="Verdana"/>
          <w:color w:val="auto"/>
          <w:bdr w:val="nil"/>
          <w:lang w:eastAsia="lt-LT"/>
        </w:rPr>
        <w:t>3.</w:t>
      </w:r>
      <w:r w:rsidR="00532762" w:rsidRPr="00DA68C3">
        <w:rPr>
          <w:rFonts w:eastAsia="Verdana"/>
          <w:color w:val="auto"/>
          <w:bdr w:val="nil"/>
          <w:lang w:eastAsia="lt-LT"/>
        </w:rPr>
        <w:t>8</w:t>
      </w:r>
      <w:r w:rsidRPr="00DA68C3">
        <w:rPr>
          <w:rFonts w:eastAsia="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6D2BB6A9" w:rsidR="00782AFC" w:rsidRPr="00DA68C3" w:rsidRDefault="00782AFC" w:rsidP="00975840">
      <w:pPr>
        <w:tabs>
          <w:tab w:val="left" w:pos="0"/>
          <w:tab w:val="left" w:pos="851"/>
        </w:tabs>
        <w:suppressAutoHyphens/>
        <w:ind w:firstLine="709"/>
        <w:jc w:val="both"/>
        <w:rPr>
          <w:rFonts w:eastAsiaTheme="minorEastAsia"/>
          <w:color w:val="auto"/>
          <w:bdr w:val="nil"/>
          <w:lang w:eastAsia="lt-LT"/>
        </w:rPr>
      </w:pPr>
      <w:r w:rsidRPr="00DA68C3">
        <w:rPr>
          <w:rFonts w:eastAsiaTheme="minorEastAsia"/>
          <w:color w:val="auto"/>
          <w:bdr w:val="nil"/>
          <w:lang w:eastAsia="lt-LT"/>
        </w:rPr>
        <w:t>3.</w:t>
      </w:r>
      <w:r w:rsidR="00532762" w:rsidRPr="00DA68C3">
        <w:rPr>
          <w:rFonts w:eastAsiaTheme="minorEastAsia"/>
          <w:color w:val="auto"/>
          <w:bdr w:val="nil"/>
          <w:lang w:eastAsia="lt-LT"/>
        </w:rPr>
        <w:t>9</w:t>
      </w:r>
      <w:r w:rsidRPr="00DA68C3">
        <w:rPr>
          <w:rFonts w:eastAsiaTheme="minorEastAsia"/>
          <w:color w:val="auto"/>
          <w:bdr w:val="nil"/>
          <w:lang w:eastAsia="lt-LT"/>
        </w:rPr>
        <w:t xml:space="preserve">. </w:t>
      </w:r>
      <w:r w:rsidRPr="00DA68C3">
        <w:rPr>
          <w:rFonts w:eastAsia="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DA68C3">
        <w:rPr>
          <w:rFonts w:eastAsia="Verdana"/>
          <w:color w:val="auto"/>
          <w:bdr w:val="nil"/>
          <w:lang w:eastAsia="lt-LT"/>
        </w:rPr>
        <w:t>Certis</w:t>
      </w:r>
      <w:proofErr w:type="spellEnd"/>
      <w:r w:rsidRPr="00DA68C3">
        <w:rPr>
          <w:rFonts w:eastAsia="Verdana"/>
          <w:color w:val="auto"/>
          <w:bdr w:val="nil"/>
          <w:lang w:eastAsia="lt-LT"/>
        </w:rPr>
        <w:t>“. Lentelės ketvirtame stulpelyje nurodomi doku</w:t>
      </w:r>
      <w:r w:rsidRPr="00DA68C3">
        <w:rPr>
          <w:rFonts w:eastAsiaTheme="minorEastAsi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DA68C3">
        <w:rPr>
          <w:rFonts w:eastAsiaTheme="minorEastAsia"/>
          <w:color w:val="auto"/>
          <w:bdr w:val="nil"/>
          <w:lang w:eastAsia="lt-LT"/>
        </w:rPr>
        <w:t>Certis</w:t>
      </w:r>
      <w:proofErr w:type="spellEnd"/>
      <w:r w:rsidRPr="00DA68C3">
        <w:rPr>
          <w:rFonts w:eastAsiaTheme="minorEastAsia"/>
          <w:color w:val="auto"/>
          <w:bdr w:val="nil"/>
          <w:lang w:eastAsia="lt-LT"/>
        </w:rPr>
        <w:t xml:space="preserve">“, adresu </w:t>
      </w:r>
      <w:hyperlink r:id="rId24" w:history="1">
        <w:r w:rsidRPr="00DA68C3">
          <w:rPr>
            <w:rStyle w:val="Hipersaitas"/>
            <w:rFonts w:eastAsia="Calibri"/>
            <w:bdr w:val="nil"/>
            <w:lang w:eastAsia="lt-LT"/>
          </w:rPr>
          <w:t>https://ec.europa.eu/tools/ecertis/</w:t>
        </w:r>
      </w:hyperlink>
      <w:r w:rsidRPr="00DA68C3">
        <w:rPr>
          <w:rFonts w:eastAsiaTheme="minorEastAsia"/>
          <w:color w:val="auto"/>
          <w:bdr w:val="nil"/>
          <w:lang w:eastAsia="lt-LT"/>
        </w:rPr>
        <w:t>.</w:t>
      </w:r>
    </w:p>
    <w:p w14:paraId="7BCA6665" w14:textId="6B0CBAA0" w:rsidR="00782AFC" w:rsidRPr="00DA68C3" w:rsidRDefault="00782AFC" w:rsidP="00975840">
      <w:pPr>
        <w:tabs>
          <w:tab w:val="left" w:pos="0"/>
          <w:tab w:val="left" w:pos="851"/>
        </w:tabs>
        <w:suppressAutoHyphens/>
        <w:ind w:firstLine="709"/>
        <w:jc w:val="both"/>
        <w:rPr>
          <w:rFonts w:eastAsiaTheme="minorEastAsia"/>
          <w:color w:val="auto"/>
          <w:bdr w:val="nil"/>
          <w:lang w:eastAsia="lt-LT"/>
        </w:rPr>
      </w:pPr>
      <w:r w:rsidRPr="00DA68C3">
        <w:rPr>
          <w:rFonts w:eastAsiaTheme="minorEastAsia"/>
          <w:color w:val="auto"/>
          <w:bdr w:val="nil"/>
          <w:lang w:eastAsia="lt-LT"/>
        </w:rPr>
        <w:t>3.1</w:t>
      </w:r>
      <w:r w:rsidR="00532762" w:rsidRPr="00DA68C3">
        <w:rPr>
          <w:rFonts w:eastAsiaTheme="minorEastAsia"/>
          <w:color w:val="auto"/>
          <w:bdr w:val="nil"/>
          <w:lang w:eastAsia="lt-LT"/>
        </w:rPr>
        <w:t>0</w:t>
      </w:r>
      <w:r w:rsidRPr="00DA68C3">
        <w:rPr>
          <w:rFonts w:eastAsiaTheme="minorEastAsia"/>
          <w:color w:val="auto"/>
          <w:bdr w:val="nil"/>
          <w:lang w:eastAsia="lt-LT"/>
        </w:rPr>
        <w:t>. Perkančioji organizacija nereikalauja iš tiekėjo pateikti dokumentų, patvirtinančių jo pašalinimo pagrindų nebuvimą,</w:t>
      </w:r>
      <w:r w:rsidRPr="00DA68C3">
        <w:rPr>
          <w:rFonts w:eastAsiaTheme="minorEastAsia"/>
          <w:color w:val="auto"/>
          <w:lang w:eastAsia="lt-LT"/>
        </w:rPr>
        <w:t xml:space="preserve"> atitiktį kvalifikacijos reikalavimams ir, jeigu taikytina, kokybės vadybos sistemos ir (arba) aplinkos apsaugos</w:t>
      </w:r>
      <w:r w:rsidR="009B6F6A" w:rsidRPr="00DA68C3">
        <w:rPr>
          <w:rFonts w:eastAsiaTheme="minorEastAsia"/>
          <w:color w:val="auto"/>
          <w:lang w:eastAsia="lt-LT"/>
        </w:rPr>
        <w:t xml:space="preserve"> </w:t>
      </w:r>
      <w:r w:rsidRPr="00DA68C3">
        <w:rPr>
          <w:rFonts w:eastAsiaTheme="minorEastAsia"/>
          <w:color w:val="auto"/>
          <w:lang w:eastAsia="lt-LT"/>
        </w:rPr>
        <w:t>vadybos sistemos standartams, kaip nustatyta VPĮ 50 straipsnio 4 ir 6 dalyse,</w:t>
      </w:r>
      <w:r w:rsidRPr="00DA68C3">
        <w:rPr>
          <w:rFonts w:eastAsiaTheme="minorEastAsia"/>
          <w:color w:val="auto"/>
          <w:bdr w:val="nil"/>
          <w:lang w:eastAsia="lt-LT"/>
        </w:rPr>
        <w:t xml:space="preserve"> jeigu ji:</w:t>
      </w:r>
    </w:p>
    <w:p w14:paraId="1EC72642" w14:textId="2ACF3CE4" w:rsidR="00782AFC" w:rsidRPr="00DA68C3" w:rsidRDefault="00782AFC" w:rsidP="00975840">
      <w:pPr>
        <w:tabs>
          <w:tab w:val="left" w:pos="851"/>
        </w:tabs>
        <w:ind w:firstLine="709"/>
        <w:jc w:val="both"/>
        <w:rPr>
          <w:rFonts w:eastAsiaTheme="minorEastAsia"/>
          <w:color w:val="auto"/>
          <w:lang w:eastAsia="lt-LT"/>
        </w:rPr>
      </w:pPr>
      <w:r w:rsidRPr="00DA68C3">
        <w:rPr>
          <w:rFonts w:eastAsiaTheme="minorEastAsia"/>
          <w:color w:val="auto"/>
          <w:lang w:eastAsia="lt-LT"/>
        </w:rPr>
        <w:t>3.1</w:t>
      </w:r>
      <w:r w:rsidR="00532762" w:rsidRPr="00DA68C3">
        <w:rPr>
          <w:rFonts w:eastAsiaTheme="minorEastAsia"/>
          <w:color w:val="auto"/>
          <w:lang w:eastAsia="lt-LT"/>
        </w:rPr>
        <w:t>0</w:t>
      </w:r>
      <w:r w:rsidRPr="00DA68C3">
        <w:rPr>
          <w:rFonts w:eastAsiaTheme="minorEastAsia"/>
          <w:color w:val="auto"/>
          <w:lang w:eastAsia="lt-LT"/>
        </w:rPr>
        <w:t xml:space="preserve">.1. turi galimybę susipažinti su šiais dokumentais ar informacija </w:t>
      </w:r>
      <w:r w:rsidRPr="00DA68C3">
        <w:rPr>
          <w:rFonts w:eastAsiaTheme="minorEastAsia"/>
          <w:b/>
          <w:bCs/>
          <w:color w:val="auto"/>
          <w:lang w:eastAsia="lt-LT"/>
        </w:rPr>
        <w:t>tiesiogiai ir neatlygintinai</w:t>
      </w:r>
      <w:r w:rsidRPr="00DA68C3">
        <w:rPr>
          <w:rFonts w:eastAsiaTheme="minorEastAsia"/>
          <w:color w:val="auto"/>
          <w:lang w:eastAsia="lt-LT"/>
        </w:rPr>
        <w:t xml:space="preserve"> prisijungusi prie nacionalinės duomenų bazės bet kurioje valstybėje narėje arba naudodamasi Centrinės viešųjų pirkimų informacinės sistemos priemonėmis;</w:t>
      </w:r>
    </w:p>
    <w:p w14:paraId="5913654D" w14:textId="52FDC283" w:rsidR="00782AFC" w:rsidRPr="00DA68C3" w:rsidRDefault="002367E8" w:rsidP="00975840">
      <w:pPr>
        <w:tabs>
          <w:tab w:val="left" w:pos="1560"/>
          <w:tab w:val="left" w:pos="1843"/>
        </w:tabs>
        <w:ind w:firstLine="709"/>
        <w:jc w:val="both"/>
        <w:rPr>
          <w:rFonts w:eastAsiaTheme="minorEastAsia"/>
          <w:color w:val="auto"/>
          <w:lang w:eastAsia="lt-LT"/>
        </w:rPr>
      </w:pPr>
      <w:r w:rsidRPr="00DA68C3">
        <w:rPr>
          <w:rFonts w:eastAsiaTheme="minorEastAsia"/>
          <w:color w:val="auto"/>
          <w:lang w:eastAsia="lt-LT"/>
        </w:rPr>
        <w:t>3.1</w:t>
      </w:r>
      <w:r w:rsidR="00532762" w:rsidRPr="00DA68C3">
        <w:rPr>
          <w:rFonts w:eastAsiaTheme="minorEastAsia"/>
          <w:color w:val="auto"/>
          <w:lang w:eastAsia="lt-LT"/>
        </w:rPr>
        <w:t>0</w:t>
      </w:r>
      <w:r w:rsidRPr="00DA68C3">
        <w:rPr>
          <w:rFonts w:eastAsiaTheme="minorEastAsia"/>
          <w:color w:val="auto"/>
          <w:lang w:eastAsia="lt-LT"/>
        </w:rPr>
        <w:t xml:space="preserve">.2. </w:t>
      </w:r>
      <w:r w:rsidR="00782AFC" w:rsidRPr="00DA68C3">
        <w:rPr>
          <w:rFonts w:eastAsiaTheme="minorEastAsi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089A8384" w:rsidR="00782AFC" w:rsidRPr="00DA68C3" w:rsidRDefault="00782AFC" w:rsidP="00975840">
      <w:pPr>
        <w:tabs>
          <w:tab w:val="left" w:pos="851"/>
        </w:tabs>
        <w:ind w:firstLine="709"/>
        <w:jc w:val="both"/>
        <w:rPr>
          <w:rFonts w:eastAsiaTheme="minorEastAsia"/>
          <w:color w:val="auto"/>
          <w:lang w:eastAsia="lt-LT"/>
        </w:rPr>
      </w:pPr>
      <w:r w:rsidRPr="00DA68C3">
        <w:rPr>
          <w:rFonts w:eastAsiaTheme="minorEastAsia"/>
          <w:color w:val="auto"/>
          <w:lang w:eastAsia="lt-LT"/>
        </w:rPr>
        <w:t>3.1</w:t>
      </w:r>
      <w:r w:rsidR="00532762" w:rsidRPr="00DA68C3">
        <w:rPr>
          <w:rFonts w:eastAsiaTheme="minorEastAsia"/>
          <w:color w:val="auto"/>
          <w:lang w:eastAsia="lt-LT"/>
        </w:rPr>
        <w:t>1</w:t>
      </w:r>
      <w:r w:rsidRPr="00DA68C3">
        <w:rPr>
          <w:rFonts w:eastAsiaTheme="minorEastAsi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57C3E82F" w:rsidR="00782AFC" w:rsidRPr="00DA68C3" w:rsidRDefault="00782AFC" w:rsidP="00975840">
      <w:pPr>
        <w:tabs>
          <w:tab w:val="left" w:pos="851"/>
        </w:tabs>
        <w:ind w:firstLine="709"/>
        <w:jc w:val="both"/>
        <w:rPr>
          <w:rFonts w:eastAsiaTheme="minorEastAsia"/>
          <w:color w:val="auto"/>
          <w:lang w:eastAsia="lt-LT"/>
        </w:rPr>
      </w:pPr>
      <w:r w:rsidRPr="00DA68C3">
        <w:rPr>
          <w:rFonts w:eastAsiaTheme="minorEastAsia"/>
          <w:color w:val="auto"/>
          <w:lang w:eastAsia="lt-LT"/>
        </w:rPr>
        <w:t>3.1</w:t>
      </w:r>
      <w:r w:rsidR="00532762" w:rsidRPr="00DA68C3">
        <w:rPr>
          <w:rFonts w:eastAsiaTheme="minorEastAsia"/>
          <w:color w:val="auto"/>
          <w:lang w:eastAsia="lt-LT"/>
        </w:rPr>
        <w:t>1</w:t>
      </w:r>
      <w:r w:rsidRPr="00DA68C3">
        <w:rPr>
          <w:rFonts w:eastAsiaTheme="minorEastAsia"/>
          <w:color w:val="auto"/>
          <w:lang w:eastAsia="lt-LT"/>
        </w:rPr>
        <w:t>.1. priesaikos deklaracija;</w:t>
      </w:r>
    </w:p>
    <w:p w14:paraId="42D43676" w14:textId="0C996DCC" w:rsidR="00782AFC" w:rsidRPr="00DA68C3" w:rsidRDefault="00782AFC" w:rsidP="00975840">
      <w:pPr>
        <w:tabs>
          <w:tab w:val="left" w:pos="851"/>
        </w:tabs>
        <w:ind w:firstLine="709"/>
        <w:jc w:val="both"/>
        <w:rPr>
          <w:rFonts w:eastAsiaTheme="minorEastAsia"/>
          <w:color w:val="auto"/>
          <w:lang w:eastAsia="lt-LT"/>
        </w:rPr>
      </w:pPr>
      <w:r w:rsidRPr="00DA68C3">
        <w:rPr>
          <w:rFonts w:eastAsiaTheme="minorEastAsia"/>
          <w:color w:val="auto"/>
          <w:lang w:eastAsia="lt-LT"/>
        </w:rPr>
        <w:t>3.1</w:t>
      </w:r>
      <w:r w:rsidR="00532762" w:rsidRPr="00DA68C3">
        <w:rPr>
          <w:rFonts w:eastAsiaTheme="minorEastAsia"/>
          <w:color w:val="auto"/>
          <w:lang w:eastAsia="lt-LT"/>
        </w:rPr>
        <w:t>1</w:t>
      </w:r>
      <w:r w:rsidRPr="00DA68C3">
        <w:rPr>
          <w:rFonts w:eastAsiaTheme="minorEastAsia"/>
          <w:color w:val="auto"/>
          <w:lang w:eastAsia="lt-LT"/>
        </w:rPr>
        <w:t xml:space="preserve">.2. oficialia tiekėjo deklaracija, jeigu šalyje nenaudojama priesaikos deklaracija. Oficiali deklaracija turi būti patvirtinta valstybės narės ar tiekėjo kilmės šalies arba šalies, kurioje jis </w:t>
      </w:r>
      <w:r w:rsidRPr="00DA68C3">
        <w:rPr>
          <w:rFonts w:eastAsiaTheme="minorEastAsia"/>
          <w:color w:val="auto"/>
          <w:lang w:eastAsia="lt-LT"/>
        </w:rPr>
        <w:lastRenderedPageBreak/>
        <w:t>registruotas, kompetentingos teisinės ar administracinės institucijos, notaro arba kompetentingos profesinės ar prekybos organizacijos.</w:t>
      </w:r>
    </w:p>
    <w:p w14:paraId="623A1FA9" w14:textId="653C58D0" w:rsidR="00782AFC" w:rsidRPr="00DA68C3" w:rsidRDefault="00782AFC" w:rsidP="00975840">
      <w:pPr>
        <w:tabs>
          <w:tab w:val="left" w:pos="0"/>
          <w:tab w:val="left" w:pos="851"/>
          <w:tab w:val="left" w:pos="1134"/>
        </w:tabs>
        <w:suppressAutoHyphens/>
        <w:ind w:firstLine="709"/>
        <w:jc w:val="both"/>
        <w:rPr>
          <w:rFonts w:eastAsiaTheme="minorEastAsia"/>
          <w:color w:val="auto"/>
          <w:bdr w:val="nil"/>
          <w:lang w:eastAsia="lt-LT"/>
        </w:rPr>
      </w:pPr>
      <w:r w:rsidRPr="00DA68C3">
        <w:rPr>
          <w:rFonts w:eastAsiaTheme="minorEastAsia"/>
          <w:color w:val="auto"/>
          <w:bdr w:val="nil"/>
          <w:lang w:eastAsia="lt-LT"/>
        </w:rPr>
        <w:t>3.1</w:t>
      </w:r>
      <w:r w:rsidR="00532762" w:rsidRPr="00DA68C3">
        <w:rPr>
          <w:rFonts w:eastAsiaTheme="minorEastAsia"/>
          <w:color w:val="auto"/>
          <w:bdr w:val="nil"/>
          <w:lang w:eastAsia="lt-LT"/>
        </w:rPr>
        <w:t>2</w:t>
      </w:r>
      <w:r w:rsidRPr="00DA68C3">
        <w:rPr>
          <w:rFonts w:eastAsiaTheme="minorEastAsi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575857BF" w:rsidR="00782AFC" w:rsidRPr="00DA68C3" w:rsidRDefault="00782AFC" w:rsidP="00975840">
      <w:pPr>
        <w:tabs>
          <w:tab w:val="left" w:pos="0"/>
          <w:tab w:val="left" w:pos="709"/>
          <w:tab w:val="left" w:pos="851"/>
        </w:tabs>
        <w:suppressAutoHyphens/>
        <w:ind w:firstLine="709"/>
        <w:jc w:val="both"/>
        <w:rPr>
          <w:rFonts w:eastAsiaTheme="minorEastAsia"/>
          <w:color w:val="auto"/>
          <w:lang w:eastAsia="lt-LT"/>
        </w:rPr>
      </w:pPr>
      <w:r w:rsidRPr="00DA68C3">
        <w:rPr>
          <w:rFonts w:eastAsiaTheme="minorEastAsia"/>
          <w:color w:val="auto"/>
          <w:lang w:eastAsia="lt-LT"/>
        </w:rPr>
        <w:t>3.1</w:t>
      </w:r>
      <w:r w:rsidR="003B4582" w:rsidRPr="00DA68C3">
        <w:rPr>
          <w:rFonts w:eastAsiaTheme="minorEastAsia"/>
          <w:color w:val="auto"/>
          <w:lang w:eastAsia="lt-LT"/>
        </w:rPr>
        <w:t>3</w:t>
      </w:r>
      <w:r w:rsidRPr="00DA68C3">
        <w:rPr>
          <w:rFonts w:eastAsiaTheme="minorEastAsia"/>
          <w:color w:val="auto"/>
          <w:lang w:eastAsia="lt-LT"/>
        </w:rPr>
        <w:t>. Perkančioji organizacija gali netaikyti VPĮ 46 straipsnio 1, 3 ir 4 dalyse nustatytų tiekėjo pašalinimo iš pirkimo procedūros pagrindų</w:t>
      </w:r>
      <w:r w:rsidR="00E60853" w:rsidRPr="00DA68C3">
        <w:rPr>
          <w:rFonts w:eastAsiaTheme="minorEastAsia"/>
          <w:b/>
          <w:bCs/>
          <w:color w:val="auto"/>
          <w:lang w:eastAsia="lt-LT"/>
        </w:rPr>
        <w:t xml:space="preserve"> </w:t>
      </w:r>
      <w:r w:rsidRPr="00DA68C3">
        <w:rPr>
          <w:rFonts w:eastAsiaTheme="minorEastAsia"/>
          <w:color w:val="auto"/>
          <w:lang w:eastAsia="lt-LT"/>
        </w:rPr>
        <w:t>tik išimtiniais atvejais, kai būtina užtikrinti viešojo intereso apsaugą, įskaitant visuomenės sveikatos ir aplinkos apsaugą.</w:t>
      </w:r>
    </w:p>
    <w:p w14:paraId="5040B044" w14:textId="5974070E" w:rsidR="00782AFC" w:rsidRPr="00DA68C3" w:rsidRDefault="00782AFC" w:rsidP="00975840">
      <w:pPr>
        <w:tabs>
          <w:tab w:val="left" w:pos="0"/>
          <w:tab w:val="left" w:pos="709"/>
          <w:tab w:val="left" w:pos="851"/>
        </w:tabs>
        <w:suppressAutoHyphens/>
        <w:ind w:firstLine="709"/>
        <w:jc w:val="both"/>
        <w:rPr>
          <w:rFonts w:eastAsiaTheme="minorEastAsia"/>
          <w:color w:val="auto"/>
          <w:lang w:eastAsia="lt-LT"/>
        </w:rPr>
      </w:pPr>
      <w:r w:rsidRPr="00DA68C3">
        <w:rPr>
          <w:rFonts w:eastAsiaTheme="minorEastAsia"/>
          <w:color w:val="auto"/>
          <w:lang w:eastAsia="lt-LT"/>
        </w:rPr>
        <w:t>3.1</w:t>
      </w:r>
      <w:r w:rsidR="003B4582" w:rsidRPr="00DA68C3">
        <w:rPr>
          <w:rFonts w:eastAsiaTheme="minorEastAsia"/>
          <w:color w:val="auto"/>
          <w:lang w:eastAsia="lt-LT"/>
        </w:rPr>
        <w:t>4</w:t>
      </w:r>
      <w:r w:rsidRPr="00DA68C3">
        <w:rPr>
          <w:rFonts w:eastAsiaTheme="minorEastAsia"/>
          <w:color w:val="auto"/>
          <w:lang w:eastAsia="lt-LT"/>
        </w:rPr>
        <w:t>. Perkančioji organizacija pašalina tiekėją iš pirkimo procedūros</w:t>
      </w:r>
      <w:r w:rsidR="00E60853" w:rsidRPr="00DA68C3">
        <w:rPr>
          <w:rFonts w:eastAsiaTheme="minorEastAsia"/>
          <w:color w:val="auto"/>
          <w:lang w:eastAsia="lt-LT"/>
        </w:rPr>
        <w:t xml:space="preserve"> </w:t>
      </w:r>
      <w:r w:rsidRPr="00DA68C3">
        <w:rPr>
          <w:rFonts w:eastAsiaTheme="minorEastAsia"/>
          <w:color w:val="auto"/>
          <w:lang w:eastAsia="lt-LT"/>
        </w:rPr>
        <w:t>pagal VPĮ 46 straipsnio 4 ir 6 (jeigu taikoma) dalyse nurodytus pašalinimo pagrindus</w:t>
      </w:r>
      <w:r w:rsidR="001A3AD7" w:rsidRPr="00DA68C3">
        <w:rPr>
          <w:rFonts w:eastAsiaTheme="minorEastAsia"/>
          <w:color w:val="auto"/>
          <w:lang w:eastAsia="lt-LT"/>
        </w:rPr>
        <w:t xml:space="preserve"> </w:t>
      </w:r>
      <w:r w:rsidRPr="00DA68C3">
        <w:rPr>
          <w:rFonts w:eastAsiaTheme="minorEastAsia"/>
          <w:color w:val="auto"/>
          <w:lang w:eastAsia="lt-LT"/>
        </w:rPr>
        <w:t>ir tuo atveju, kai ji turi įtikinamų duomenų, kad tiekėjas yra įsteigtas arba</w:t>
      </w:r>
      <w:r w:rsidR="001A3AD7" w:rsidRPr="00DA68C3">
        <w:rPr>
          <w:rFonts w:eastAsiaTheme="minorEastAsia"/>
          <w:color w:val="auto"/>
          <w:lang w:eastAsia="lt-LT"/>
        </w:rPr>
        <w:t xml:space="preserve"> </w:t>
      </w:r>
      <w:r w:rsidRPr="00DA68C3">
        <w:rPr>
          <w:rFonts w:eastAsiaTheme="minorEastAsia"/>
          <w:color w:val="auto"/>
          <w:lang w:eastAsia="lt-LT"/>
        </w:rPr>
        <w:t>dalyvauja pirkime vietoj kito asmens,</w:t>
      </w:r>
      <w:r w:rsidR="001A3AD7" w:rsidRPr="00DA68C3">
        <w:rPr>
          <w:rFonts w:eastAsiaTheme="minorEastAsia"/>
          <w:color w:val="auto"/>
          <w:lang w:eastAsia="lt-LT"/>
        </w:rPr>
        <w:t xml:space="preserve"> </w:t>
      </w:r>
      <w:r w:rsidRPr="00DA68C3">
        <w:rPr>
          <w:rFonts w:eastAsiaTheme="minorEastAsia"/>
          <w:color w:val="auto"/>
          <w:lang w:eastAsia="lt-LT"/>
        </w:rPr>
        <w:t>siekiant išvengti</w:t>
      </w:r>
      <w:r w:rsidR="001A3AD7" w:rsidRPr="00DA68C3">
        <w:rPr>
          <w:rFonts w:eastAsiaTheme="minorEastAsia"/>
          <w:color w:val="auto"/>
          <w:lang w:eastAsia="lt-LT"/>
        </w:rPr>
        <w:t xml:space="preserve"> </w:t>
      </w:r>
      <w:r w:rsidRPr="00DA68C3">
        <w:rPr>
          <w:rFonts w:eastAsiaTheme="minorEastAsia"/>
          <w:color w:val="auto"/>
          <w:lang w:eastAsia="lt-LT"/>
        </w:rPr>
        <w:t>VPĮ 46 straipsnio 4 ir 6 (jeigu taikoma) dalyse nurodytų pašalinimo pagrindų</w:t>
      </w:r>
      <w:r w:rsidR="001A3AD7" w:rsidRPr="00DA68C3">
        <w:rPr>
          <w:rFonts w:eastAsiaTheme="minorEastAsia"/>
          <w:color w:val="auto"/>
          <w:lang w:eastAsia="lt-LT"/>
        </w:rPr>
        <w:t xml:space="preserve"> </w:t>
      </w:r>
      <w:r w:rsidRPr="00DA68C3">
        <w:rPr>
          <w:rFonts w:eastAsiaTheme="minorEastAsia"/>
          <w:color w:val="auto"/>
          <w:lang w:eastAsia="lt-LT"/>
        </w:rPr>
        <w:t>taikymo.</w:t>
      </w:r>
    </w:p>
    <w:p w14:paraId="5CB6F226" w14:textId="49AB9248" w:rsidR="00782AFC" w:rsidRPr="00DA68C3" w:rsidRDefault="00782AFC" w:rsidP="00975840">
      <w:pPr>
        <w:tabs>
          <w:tab w:val="left" w:pos="0"/>
          <w:tab w:val="left" w:pos="709"/>
          <w:tab w:val="left" w:pos="851"/>
        </w:tabs>
        <w:suppressAutoHyphens/>
        <w:ind w:firstLine="709"/>
        <w:jc w:val="both"/>
        <w:rPr>
          <w:rFonts w:eastAsiaTheme="minorEastAsia"/>
          <w:color w:val="auto"/>
          <w:lang w:eastAsia="lt-LT"/>
        </w:rPr>
      </w:pPr>
      <w:r w:rsidRPr="00DA68C3">
        <w:rPr>
          <w:rFonts w:eastAsiaTheme="minorEastAsia"/>
          <w:color w:val="auto"/>
          <w:lang w:eastAsia="lt-LT"/>
        </w:rPr>
        <w:t>3.1</w:t>
      </w:r>
      <w:r w:rsidR="003B4582" w:rsidRPr="00DA68C3">
        <w:rPr>
          <w:rFonts w:eastAsiaTheme="minorEastAsia"/>
          <w:color w:val="auto"/>
          <w:lang w:eastAsia="lt-LT"/>
        </w:rPr>
        <w:t>5</w:t>
      </w:r>
      <w:r w:rsidRPr="00DA68C3">
        <w:rPr>
          <w:rFonts w:eastAsiaTheme="minorEastAsia"/>
          <w:color w:val="auto"/>
          <w:lang w:eastAsia="lt-LT"/>
        </w:rPr>
        <w:t>. Jeigu keli ūkio subjektai jungtinės veiklos pagrindu teikia bendrą pasiūlymą, pirkimų sąlygų 3.</w:t>
      </w:r>
      <w:r w:rsidR="00620D9E" w:rsidRPr="00DA68C3">
        <w:rPr>
          <w:rFonts w:eastAsiaTheme="minorEastAsia"/>
          <w:color w:val="auto"/>
          <w:lang w:eastAsia="lt-LT"/>
        </w:rPr>
        <w:t>4</w:t>
      </w:r>
      <w:r w:rsidRPr="00DA68C3">
        <w:rPr>
          <w:rFonts w:eastAsiaTheme="minorEastAsia"/>
          <w:color w:val="auto"/>
          <w:lang w:eastAsia="lt-LT"/>
        </w:rPr>
        <w:t xml:space="preserve"> punkte nustatytus tiekėjų pašalinimo pagrindų nebuvimo reikalavimus turi atitikti kiekvienas ūkio subjektų grupės narys atskirai, pirkimų sąlygų 3.</w:t>
      </w:r>
      <w:r w:rsidR="00620D9E" w:rsidRPr="00DA68C3">
        <w:rPr>
          <w:rFonts w:eastAsiaTheme="minorEastAsia"/>
          <w:color w:val="auto"/>
          <w:lang w:eastAsia="lt-LT"/>
        </w:rPr>
        <w:t>5</w:t>
      </w:r>
      <w:r w:rsidRPr="00DA68C3">
        <w:rPr>
          <w:rFonts w:eastAsiaTheme="minorEastAsia"/>
          <w:color w:val="auto"/>
          <w:lang w:eastAsia="lt-LT"/>
        </w:rPr>
        <w:t xml:space="preserve"> punkte nustatytus kvalifikacinius reikalavimus </w:t>
      </w:r>
      <w:r w:rsidR="009F34C6" w:rsidRPr="00DA68C3">
        <w:rPr>
          <w:rFonts w:eastAsiaTheme="minorEastAsia"/>
          <w:color w:val="auto"/>
          <w:lang w:eastAsia="lt-LT"/>
        </w:rPr>
        <w:t xml:space="preserve">ir 3.6. punkte keliamus aplinkos apsaugos vadybos sistemos reikalavimus </w:t>
      </w:r>
      <w:r w:rsidRPr="00DA68C3">
        <w:rPr>
          <w:rFonts w:eastAsiaTheme="minorEastAsia"/>
          <w:color w:val="auto"/>
          <w:lang w:eastAsia="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65AE9EFB" w:rsidR="00782AFC" w:rsidRPr="00DA68C3" w:rsidRDefault="00782AFC" w:rsidP="00975840">
      <w:pPr>
        <w:tabs>
          <w:tab w:val="left" w:pos="0"/>
          <w:tab w:val="left" w:pos="709"/>
          <w:tab w:val="left" w:pos="851"/>
        </w:tabs>
        <w:suppressAutoHyphens/>
        <w:ind w:firstLine="709"/>
        <w:jc w:val="both"/>
        <w:rPr>
          <w:rFonts w:eastAsiaTheme="minorEastAsia"/>
          <w:color w:val="auto"/>
          <w:lang w:eastAsia="lt-LT"/>
        </w:rPr>
      </w:pPr>
      <w:r w:rsidRPr="00DA68C3">
        <w:rPr>
          <w:rFonts w:eastAsiaTheme="minorEastAsia"/>
          <w:color w:val="auto"/>
          <w:bdr w:val="nil"/>
          <w:lang w:eastAsia="lt-LT"/>
        </w:rPr>
        <w:t>3.1</w:t>
      </w:r>
      <w:r w:rsidR="003B4582" w:rsidRPr="00DA68C3">
        <w:rPr>
          <w:rFonts w:eastAsiaTheme="minorEastAsia"/>
          <w:color w:val="auto"/>
          <w:bdr w:val="nil"/>
          <w:lang w:eastAsia="lt-LT"/>
        </w:rPr>
        <w:t>6</w:t>
      </w:r>
      <w:r w:rsidRPr="00DA68C3">
        <w:rPr>
          <w:rFonts w:eastAsiaTheme="minorEastAsi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DA68C3">
        <w:rPr>
          <w:rFonts w:eastAsiaTheme="minorEastAsia"/>
          <w:color w:val="auto"/>
          <w:lang w:eastAsia="lt-LT"/>
        </w:rPr>
        <w:t xml:space="preserve"> Subtiekėjai, kurių pajėgumais remiamasi, turi atitikti 3.</w:t>
      </w:r>
      <w:r w:rsidR="00620D9E" w:rsidRPr="00DA68C3">
        <w:rPr>
          <w:rFonts w:eastAsiaTheme="minorEastAsia"/>
          <w:color w:val="auto"/>
          <w:lang w:eastAsia="lt-LT"/>
        </w:rPr>
        <w:t>4</w:t>
      </w:r>
      <w:r w:rsidRPr="00DA68C3">
        <w:rPr>
          <w:rFonts w:eastAsiaTheme="minorEastAsia"/>
          <w:color w:val="auto"/>
          <w:lang w:eastAsia="lt-LT"/>
        </w:rPr>
        <w:t xml:space="preserve"> punkte nustatytus tiekėjų pašalinimo pagrindų nebuvimo reikalavimus bei turi atitikti ir tenkinti kvalifikacijos reikalavimus, nurodytus šių pirkimo dokumentų 3.</w:t>
      </w:r>
      <w:r w:rsidR="00620D9E" w:rsidRPr="00DA68C3">
        <w:rPr>
          <w:rFonts w:eastAsiaTheme="minorEastAsia"/>
          <w:color w:val="auto"/>
          <w:lang w:eastAsia="lt-LT"/>
        </w:rPr>
        <w:t>5</w:t>
      </w:r>
      <w:r w:rsidRPr="00DA68C3">
        <w:rPr>
          <w:rFonts w:eastAsiaTheme="minorEastAsia"/>
          <w:color w:val="auto"/>
          <w:lang w:eastAsia="lt-LT"/>
        </w:rPr>
        <w:t xml:space="preserve"> punkte pagal numatomų perduoti paslaugų/ darbų pobūdį.</w:t>
      </w:r>
    </w:p>
    <w:p w14:paraId="1E5E8F42" w14:textId="1D1D7D3C" w:rsidR="00782AFC" w:rsidRPr="00DA68C3" w:rsidRDefault="00782AFC" w:rsidP="00975840">
      <w:pPr>
        <w:tabs>
          <w:tab w:val="left" w:pos="0"/>
          <w:tab w:val="left" w:pos="709"/>
          <w:tab w:val="left" w:pos="851"/>
        </w:tabs>
        <w:suppressAutoHyphens/>
        <w:ind w:firstLine="709"/>
        <w:jc w:val="both"/>
        <w:rPr>
          <w:rFonts w:eastAsiaTheme="minorEastAsia"/>
          <w:color w:val="auto"/>
          <w:bdr w:val="nil"/>
          <w:lang w:eastAsia="lt-LT"/>
        </w:rPr>
      </w:pPr>
      <w:r w:rsidRPr="00DA68C3">
        <w:rPr>
          <w:rFonts w:eastAsiaTheme="minorEastAsia"/>
          <w:color w:val="auto"/>
          <w:bdr w:val="nil"/>
          <w:lang w:eastAsia="lt-LT"/>
        </w:rPr>
        <w:t>3.</w:t>
      </w:r>
      <w:r w:rsidR="002367E8" w:rsidRPr="00DA68C3">
        <w:rPr>
          <w:rFonts w:eastAsiaTheme="minorEastAsia"/>
          <w:color w:val="auto"/>
          <w:bdr w:val="nil"/>
          <w:lang w:eastAsia="lt-LT"/>
        </w:rPr>
        <w:t>1</w:t>
      </w:r>
      <w:r w:rsidR="003B4582" w:rsidRPr="00DA68C3">
        <w:rPr>
          <w:rFonts w:eastAsiaTheme="minorEastAsia"/>
          <w:color w:val="auto"/>
          <w:bdr w:val="nil"/>
          <w:lang w:eastAsia="lt-LT"/>
        </w:rPr>
        <w:t>7</w:t>
      </w:r>
      <w:r w:rsidRPr="00DA68C3">
        <w:rPr>
          <w:rFonts w:eastAsiaTheme="minorEastAsia"/>
          <w:color w:val="auto"/>
          <w:bdr w:val="nil"/>
          <w:lang w:eastAsia="lt-LT"/>
        </w:rPr>
        <w:t xml:space="preserve">. Sudarius </w:t>
      </w:r>
      <w:r w:rsidR="00E42E53" w:rsidRPr="00DA68C3">
        <w:rPr>
          <w:rFonts w:eastAsiaTheme="minorEastAsia"/>
          <w:color w:val="auto"/>
          <w:lang w:eastAsia="lt-LT"/>
        </w:rPr>
        <w:t>pirkimo</w:t>
      </w:r>
      <w:r w:rsidRPr="00DA68C3">
        <w:rPr>
          <w:rFonts w:eastAsiaTheme="minorEastAsia"/>
          <w:color w:val="auto"/>
          <w:lang w:eastAsia="lt-LT"/>
        </w:rPr>
        <w:t xml:space="preserve"> sutart</w:t>
      </w:r>
      <w:r w:rsidRPr="00DA68C3">
        <w:rPr>
          <w:rFonts w:eastAsiaTheme="minorEastAsi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2CAAA1AE" w14:textId="6AE466C6" w:rsidR="00782AFC" w:rsidRPr="00DA68C3" w:rsidRDefault="00782AFC" w:rsidP="00975840">
      <w:pPr>
        <w:tabs>
          <w:tab w:val="left" w:pos="567"/>
          <w:tab w:val="left" w:pos="851"/>
        </w:tabs>
        <w:ind w:firstLine="709"/>
        <w:jc w:val="both"/>
        <w:rPr>
          <w:rFonts w:eastAsia="Calibri"/>
          <w:color w:val="auto"/>
          <w:lang w:eastAsia="lt-LT"/>
        </w:rPr>
      </w:pPr>
      <w:r w:rsidRPr="00DA68C3">
        <w:rPr>
          <w:rFonts w:eastAsia="Calibri"/>
          <w:color w:val="auto"/>
          <w:lang w:eastAsia="lt-LT"/>
        </w:rPr>
        <w:t>- apie tai jis turi informuoti pirkėją, nurodydamas subtiekėjo pakeitimo priežastis;</w:t>
      </w:r>
    </w:p>
    <w:p w14:paraId="29096DB9" w14:textId="77777777" w:rsidR="00782AFC" w:rsidRPr="00DA68C3" w:rsidRDefault="00782AFC" w:rsidP="00975840">
      <w:pPr>
        <w:tabs>
          <w:tab w:val="left" w:pos="851"/>
        </w:tabs>
        <w:ind w:firstLine="709"/>
        <w:jc w:val="both"/>
        <w:rPr>
          <w:rFonts w:eastAsia="Calibri"/>
          <w:color w:val="auto"/>
          <w:lang w:eastAsia="lt-LT"/>
        </w:rPr>
      </w:pPr>
      <w:r w:rsidRPr="00DA68C3">
        <w:rPr>
          <w:rFonts w:eastAsia="Calibri"/>
          <w:color w:val="auto"/>
          <w:lang w:eastAsia="lt-LT"/>
        </w:rPr>
        <w:t xml:space="preserve">- gavęs tokį pranešimą, pirkėjas kartu su tiekėju protokolu įformina susitarimą dėl subtiekėjo pakeitimo. </w:t>
      </w:r>
    </w:p>
    <w:p w14:paraId="69C3200E" w14:textId="77777777" w:rsidR="00782AFC" w:rsidRPr="00DA68C3" w:rsidRDefault="00782AFC" w:rsidP="00975840">
      <w:pPr>
        <w:tabs>
          <w:tab w:val="left" w:pos="851"/>
        </w:tabs>
        <w:ind w:firstLine="709"/>
        <w:jc w:val="both"/>
        <w:rPr>
          <w:rFonts w:eastAsia="Calibri"/>
          <w:color w:val="auto"/>
          <w:lang w:eastAsia="lt-LT"/>
        </w:rPr>
      </w:pPr>
      <w:r w:rsidRPr="00DA68C3">
        <w:rPr>
          <w:rFonts w:eastAsia="Calibri"/>
          <w:color w:val="auto"/>
          <w:lang w:eastAsia="lt-LT"/>
        </w:rPr>
        <w:t>Keičiami subtiekėjai, kurių pajėgumu remiamasi, turi atitikti pirkimo dokumentuose nurodytus kvalifikacinius reikalavimus.</w:t>
      </w:r>
    </w:p>
    <w:p w14:paraId="123C58BB" w14:textId="0E97C224" w:rsidR="00E42E53" w:rsidRPr="00DA68C3" w:rsidRDefault="00782AFC" w:rsidP="00975840">
      <w:pPr>
        <w:tabs>
          <w:tab w:val="left" w:pos="851"/>
        </w:tabs>
        <w:ind w:firstLine="709"/>
        <w:jc w:val="both"/>
        <w:rPr>
          <w:rFonts w:eastAsia="Calibri"/>
          <w:color w:val="auto"/>
          <w:lang w:eastAsia="lt-LT"/>
        </w:rPr>
      </w:pPr>
      <w:r w:rsidRPr="00DA68C3">
        <w:rPr>
          <w:rFonts w:eastAsia="Calibri"/>
          <w:color w:val="auto"/>
          <w:lang w:eastAsia="lt-LT"/>
        </w:rPr>
        <w:t>3.1</w:t>
      </w:r>
      <w:r w:rsidR="003B4582" w:rsidRPr="00DA68C3">
        <w:rPr>
          <w:rFonts w:eastAsia="Calibri"/>
          <w:color w:val="auto"/>
          <w:lang w:eastAsia="lt-LT"/>
        </w:rPr>
        <w:t>8</w:t>
      </w:r>
      <w:r w:rsidRPr="00DA68C3">
        <w:rPr>
          <w:rFonts w:eastAsia="Calibri"/>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1D73988F" w:rsidR="00E42E53" w:rsidRPr="00DA68C3" w:rsidRDefault="00782AFC" w:rsidP="00975840">
      <w:pPr>
        <w:tabs>
          <w:tab w:val="left" w:pos="851"/>
        </w:tabs>
        <w:ind w:firstLine="709"/>
        <w:jc w:val="both"/>
        <w:rPr>
          <w:rFonts w:eastAsia="Calibri"/>
          <w:b/>
          <w:color w:val="auto"/>
          <w:lang w:eastAsia="lt-LT"/>
        </w:rPr>
      </w:pPr>
      <w:r w:rsidRPr="00DA68C3">
        <w:rPr>
          <w:rFonts w:eastAsia="Calibri"/>
          <w:bCs/>
          <w:color w:val="auto"/>
          <w:lang w:eastAsia="lt-LT"/>
        </w:rPr>
        <w:t>3.</w:t>
      </w:r>
      <w:r w:rsidR="003B4582" w:rsidRPr="00DA68C3">
        <w:rPr>
          <w:rFonts w:eastAsia="Calibri"/>
          <w:bCs/>
          <w:color w:val="auto"/>
          <w:lang w:eastAsia="lt-LT"/>
        </w:rPr>
        <w:t>19</w:t>
      </w:r>
      <w:r w:rsidRPr="00DA68C3">
        <w:rPr>
          <w:rFonts w:eastAsia="Calibri"/>
          <w:bCs/>
          <w:color w:val="auto"/>
          <w:lang w:eastAsia="lt-LT"/>
        </w:rPr>
        <w:t>.</w:t>
      </w:r>
      <w:r w:rsidRPr="00DA68C3">
        <w:rPr>
          <w:rFonts w:eastAsia="Calibri"/>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DA68C3">
        <w:rPr>
          <w:rFonts w:eastAsia="Calibri"/>
          <w:b/>
          <w:color w:val="auto"/>
          <w:lang w:eastAsia="lt-LT"/>
        </w:rPr>
        <w:t xml:space="preserve"> (pateikiama su pasiūlymu).</w:t>
      </w:r>
      <w:r w:rsidRPr="00DA68C3">
        <w:rPr>
          <w:rFonts w:eastAsia="Calibri"/>
          <w:b/>
          <w:color w:val="auto"/>
          <w:lang w:eastAsia="lt-LT"/>
        </w:rPr>
        <w:t xml:space="preserve"> Perkančioji organizacija nereikalauja pateikti užpildyto ir pasirašyto atskiro EBVPD subjekto/-ų, kurio/-</w:t>
      </w:r>
      <w:proofErr w:type="spellStart"/>
      <w:r w:rsidRPr="00DA68C3">
        <w:rPr>
          <w:rFonts w:eastAsia="Calibri"/>
          <w:b/>
          <w:color w:val="auto"/>
          <w:lang w:eastAsia="lt-LT"/>
        </w:rPr>
        <w:t>ių</w:t>
      </w:r>
      <w:proofErr w:type="spellEnd"/>
      <w:r w:rsidRPr="00DA68C3">
        <w:rPr>
          <w:rFonts w:eastAsia="Calibri"/>
          <w:b/>
          <w:color w:val="auto"/>
          <w:lang w:eastAsia="lt-LT"/>
        </w:rPr>
        <w:t xml:space="preserve"> pajėgumu/-</w:t>
      </w:r>
      <w:proofErr w:type="spellStart"/>
      <w:r w:rsidRPr="00DA68C3">
        <w:rPr>
          <w:rFonts w:eastAsia="Calibri"/>
          <w:b/>
          <w:color w:val="auto"/>
          <w:lang w:eastAsia="lt-LT"/>
        </w:rPr>
        <w:t>ais</w:t>
      </w:r>
      <w:proofErr w:type="spellEnd"/>
      <w:r w:rsidRPr="00DA68C3">
        <w:rPr>
          <w:rFonts w:eastAsia="Calibri"/>
          <w:b/>
          <w:color w:val="auto"/>
          <w:lang w:eastAsia="lt-LT"/>
        </w:rPr>
        <w:t xml:space="preserve"> tiekėjas nesiremia kvalifikacijos įrodymui</w:t>
      </w:r>
      <w:r w:rsidRPr="00DA68C3">
        <w:rPr>
          <w:rFonts w:eastAsia="Calibri"/>
          <w:bCs/>
          <w:color w:val="auto"/>
          <w:lang w:eastAsia="lt-LT"/>
        </w:rPr>
        <w:t>.</w:t>
      </w:r>
    </w:p>
    <w:p w14:paraId="2F985778" w14:textId="6AF287C3" w:rsidR="00782AFC" w:rsidRPr="00DA68C3" w:rsidRDefault="00782AFC" w:rsidP="00975840">
      <w:pPr>
        <w:tabs>
          <w:tab w:val="left" w:pos="851"/>
        </w:tabs>
        <w:ind w:firstLine="709"/>
        <w:jc w:val="both"/>
        <w:rPr>
          <w:rFonts w:eastAsia="Calibri"/>
          <w:color w:val="auto"/>
          <w:lang w:eastAsia="lt-LT"/>
        </w:rPr>
      </w:pPr>
      <w:r w:rsidRPr="00DA68C3">
        <w:rPr>
          <w:rFonts w:eastAsia="Calibri"/>
          <w:color w:val="auto"/>
          <w:lang w:eastAsia="lt-LT"/>
        </w:rPr>
        <w:t>3.2</w:t>
      </w:r>
      <w:r w:rsidR="003B4582" w:rsidRPr="00DA68C3">
        <w:rPr>
          <w:rFonts w:eastAsia="Calibri"/>
          <w:color w:val="auto"/>
          <w:lang w:eastAsia="lt-LT"/>
        </w:rPr>
        <w:t>0</w:t>
      </w:r>
      <w:r w:rsidRPr="00DA68C3">
        <w:rPr>
          <w:rFonts w:eastAsia="Calibri"/>
          <w:color w:val="auto"/>
          <w:lang w:eastAsia="lt-LT"/>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DA68C3">
          <w:rPr>
            <w:rFonts w:eastAsia="Calibri"/>
            <w:color w:val="auto"/>
            <w:lang w:eastAsia="lt-LT"/>
          </w:rPr>
          <w:t>2006 m</w:t>
        </w:r>
      </w:smartTag>
      <w:r w:rsidRPr="00DA68C3">
        <w:rPr>
          <w:rFonts w:eastAsia="Calibri"/>
          <w:color w:val="auto"/>
          <w:lang w:eastAsia="lt-LT"/>
        </w:rPr>
        <w:t xml:space="preserve">. spalio 30 d. </w:t>
      </w:r>
      <w:r w:rsidRPr="00DA68C3">
        <w:rPr>
          <w:rFonts w:eastAsia="Calibri"/>
          <w:color w:val="auto"/>
          <w:lang w:eastAsia="lt-LT"/>
        </w:rPr>
        <w:lastRenderedPageBreak/>
        <w:t>nutarimu Nr. 1079 „Dėl Dokumentų legalizavimo ir tvirtinimo pažyma (</w:t>
      </w:r>
      <w:proofErr w:type="spellStart"/>
      <w:r w:rsidRPr="00DA68C3">
        <w:rPr>
          <w:rFonts w:eastAsia="Calibri"/>
          <w:i/>
          <w:iCs/>
          <w:color w:val="auto"/>
          <w:lang w:eastAsia="lt-LT"/>
        </w:rPr>
        <w:t>Apostille</w:t>
      </w:r>
      <w:proofErr w:type="spellEnd"/>
      <w:r w:rsidRPr="00DA68C3">
        <w:rPr>
          <w:rFonts w:eastAsia="Calibri"/>
          <w:color w:val="auto"/>
          <w:lang w:eastAsia="lt-LT"/>
        </w:rPr>
        <w:t xml:space="preserve">) tvarkos aprašo patvirtinimo“ (Žin., 2006, Nr. 118-4477) ir </w:t>
      </w:r>
      <w:smartTag w:uri="urn:schemas-microsoft-com:office:smarttags" w:element="metricconverter">
        <w:smartTagPr>
          <w:attr w:name="ProductID" w:val="1961 m"/>
        </w:smartTagPr>
        <w:r w:rsidRPr="00DA68C3">
          <w:rPr>
            <w:rFonts w:eastAsia="Calibri"/>
            <w:color w:val="auto"/>
            <w:lang w:eastAsia="lt-LT"/>
          </w:rPr>
          <w:t>1961 m</w:t>
        </w:r>
      </w:smartTag>
      <w:r w:rsidRPr="00DA68C3">
        <w:rPr>
          <w:rFonts w:eastAsia="Calibri"/>
          <w:color w:val="auto"/>
          <w:lang w:eastAsia="lt-LT"/>
        </w:rPr>
        <w:t>. spalio 5 d. Hagos konvencija dėl užsienio valstybėse išduotų dokumentų legalizavimo panaikinimo (Žin., 1997, Nr. 68-1699).</w:t>
      </w:r>
    </w:p>
    <w:p w14:paraId="45E924F9" w14:textId="795A5520" w:rsidR="00782AFC" w:rsidRPr="00DA68C3" w:rsidRDefault="00782AFC" w:rsidP="00975840">
      <w:pPr>
        <w:pStyle w:val="Sraopastraipa"/>
        <w:tabs>
          <w:tab w:val="left" w:pos="709"/>
        </w:tabs>
        <w:ind w:left="0" w:firstLine="709"/>
        <w:contextualSpacing w:val="0"/>
        <w:jc w:val="both"/>
        <w:rPr>
          <w:szCs w:val="24"/>
        </w:rPr>
      </w:pPr>
      <w:r w:rsidRPr="00DA68C3">
        <w:rPr>
          <w:rFonts w:eastAsia="Calibri"/>
          <w:szCs w:val="24"/>
          <w:lang w:eastAsia="lt-LT"/>
        </w:rPr>
        <w:t>3.2</w:t>
      </w:r>
      <w:r w:rsidR="003B4582" w:rsidRPr="00DA68C3">
        <w:rPr>
          <w:rFonts w:eastAsia="Calibri"/>
          <w:szCs w:val="24"/>
          <w:lang w:eastAsia="lt-LT"/>
        </w:rPr>
        <w:t>1</w:t>
      </w:r>
      <w:r w:rsidRPr="00DA68C3">
        <w:rPr>
          <w:rFonts w:eastAsia="Calibri"/>
          <w:szCs w:val="24"/>
          <w:lang w:eastAsia="lt-LT"/>
        </w:rPr>
        <w:t xml:space="preserve">. </w:t>
      </w:r>
      <w:r w:rsidR="00AF6426" w:rsidRPr="00DA68C3">
        <w:rPr>
          <w:color w:val="000000"/>
          <w:kern w:val="16"/>
          <w:szCs w:val="24"/>
          <w:lang w:eastAsia="lt-LT"/>
        </w:rPr>
        <w:t xml:space="preserve">Perkančioji organizacija </w:t>
      </w:r>
      <w:r w:rsidR="00AF6426" w:rsidRPr="00DA68C3">
        <w:rPr>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75D830C3" w:rsidR="00782AFC" w:rsidRPr="00DA68C3" w:rsidRDefault="00782AFC" w:rsidP="00975840">
      <w:pPr>
        <w:tabs>
          <w:tab w:val="left" w:pos="851"/>
        </w:tabs>
        <w:ind w:firstLine="709"/>
        <w:jc w:val="both"/>
        <w:rPr>
          <w:rFonts w:eastAsiaTheme="minorEastAsia"/>
          <w:color w:val="auto"/>
          <w:lang w:eastAsia="lt-LT"/>
        </w:rPr>
      </w:pPr>
      <w:r w:rsidRPr="00DA68C3">
        <w:rPr>
          <w:rFonts w:eastAsiaTheme="minorEastAsia"/>
          <w:color w:val="auto"/>
          <w:lang w:eastAsia="lt-LT"/>
        </w:rPr>
        <w:t>3.2</w:t>
      </w:r>
      <w:r w:rsidR="003B4582" w:rsidRPr="00DA68C3">
        <w:rPr>
          <w:rFonts w:eastAsiaTheme="minorEastAsia"/>
          <w:color w:val="auto"/>
          <w:lang w:eastAsia="lt-LT"/>
        </w:rPr>
        <w:t>2</w:t>
      </w:r>
      <w:r w:rsidRPr="00DA68C3">
        <w:rPr>
          <w:rFonts w:eastAsiaTheme="minorEastAsi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7777777" w:rsidR="00782AFC" w:rsidRPr="00DA68C3" w:rsidRDefault="00782AFC" w:rsidP="00975840">
      <w:pPr>
        <w:pStyle w:val="Body2"/>
        <w:spacing w:after="0"/>
        <w:rPr>
          <w:rFonts w:cs="Times New Roman"/>
          <w:color w:val="auto"/>
          <w:sz w:val="24"/>
          <w:szCs w:val="24"/>
          <w:lang w:val="lt-LT"/>
        </w:rPr>
      </w:pPr>
    </w:p>
    <w:p w14:paraId="0A3AC927" w14:textId="237EBB55" w:rsidR="00FE4344" w:rsidRPr="00DA68C3" w:rsidRDefault="009D03DF" w:rsidP="00975840">
      <w:pPr>
        <w:pStyle w:val="Antrat"/>
        <w:jc w:val="center"/>
        <w:rPr>
          <w:rFonts w:ascii="Times New Roman" w:hAnsi="Times New Roman" w:cs="Times New Roman"/>
          <w:color w:val="auto"/>
          <w:sz w:val="24"/>
          <w:szCs w:val="24"/>
          <w:lang w:val="lt-LT"/>
        </w:rPr>
      </w:pPr>
      <w:bookmarkStart w:id="10" w:name="_Toc488998670"/>
      <w:bookmarkStart w:id="11" w:name="_Toc189147141"/>
      <w:bookmarkEnd w:id="10"/>
      <w:r w:rsidRPr="00DA68C3">
        <w:rPr>
          <w:rFonts w:ascii="Times New Roman" w:hAnsi="Times New Roman" w:cs="Times New Roman"/>
          <w:color w:val="auto"/>
          <w:sz w:val="24"/>
          <w:szCs w:val="24"/>
          <w:lang w:val="lt-LT"/>
        </w:rPr>
        <w:t>4</w:t>
      </w:r>
      <w:r w:rsidR="008D6DF0" w:rsidRPr="00DA68C3">
        <w:rPr>
          <w:rFonts w:ascii="Times New Roman" w:hAnsi="Times New Roman" w:cs="Times New Roman"/>
          <w:color w:val="auto"/>
          <w:sz w:val="24"/>
          <w:szCs w:val="24"/>
          <w:lang w:val="lt-LT"/>
        </w:rPr>
        <w:t>. ŪKIO SUBJEKTŲ GRUPĖS DALYVAVIMAS PIRKIMO PROCEDŪROSE</w:t>
      </w:r>
      <w:bookmarkEnd w:id="11"/>
    </w:p>
    <w:p w14:paraId="0C4382C9" w14:textId="77777777" w:rsidR="00FE4344" w:rsidRPr="00DA68C3" w:rsidRDefault="00FE4344" w:rsidP="00975840">
      <w:pPr>
        <w:pStyle w:val="Body2"/>
        <w:spacing w:after="0"/>
        <w:rPr>
          <w:rFonts w:cs="Times New Roman"/>
          <w:color w:val="auto"/>
          <w:sz w:val="24"/>
          <w:szCs w:val="24"/>
          <w:lang w:val="lt-LT"/>
        </w:rPr>
      </w:pPr>
    </w:p>
    <w:p w14:paraId="14FD138B" w14:textId="3092F4AF" w:rsidR="00FE4344" w:rsidRPr="00DA68C3" w:rsidRDefault="009D03DF" w:rsidP="00975840">
      <w:pPr>
        <w:pStyle w:val="Body2"/>
        <w:tabs>
          <w:tab w:val="left" w:pos="1260"/>
        </w:tabs>
        <w:spacing w:after="0"/>
        <w:ind w:firstLine="709"/>
        <w:rPr>
          <w:rFonts w:cs="Times New Roman"/>
          <w:color w:val="auto"/>
          <w:sz w:val="24"/>
          <w:szCs w:val="24"/>
          <w:lang w:val="lt-LT"/>
        </w:rPr>
      </w:pPr>
      <w:r w:rsidRPr="00DA68C3">
        <w:rPr>
          <w:rFonts w:cs="Times New Roman"/>
          <w:color w:val="auto"/>
          <w:sz w:val="24"/>
          <w:szCs w:val="24"/>
          <w:lang w:val="lt-LT"/>
        </w:rPr>
        <w:t>4</w:t>
      </w:r>
      <w:r w:rsidR="008D6DF0" w:rsidRPr="00DA68C3">
        <w:rPr>
          <w:rFonts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DA68C3">
        <w:rPr>
          <w:rFonts w:cs="Times New Roman"/>
          <w:color w:val="auto"/>
          <w:sz w:val="24"/>
          <w:szCs w:val="24"/>
          <w:lang w:val="lt-LT"/>
        </w:rPr>
        <w:t>P</w:t>
      </w:r>
      <w:r w:rsidR="008D6DF0" w:rsidRPr="00DA68C3">
        <w:rPr>
          <w:rFonts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DA68C3">
        <w:rPr>
          <w:rFonts w:cs="Times New Roman"/>
          <w:color w:val="auto"/>
          <w:kern w:val="16"/>
          <w:sz w:val="24"/>
          <w:szCs w:val="24"/>
          <w:lang w:val="lt-LT"/>
        </w:rPr>
        <w:t xml:space="preserve">Perkančioji organizacija </w:t>
      </w:r>
      <w:r w:rsidR="008D6DF0" w:rsidRPr="00DA68C3">
        <w:rPr>
          <w:rFonts w:cs="Times New Roman"/>
          <w:color w:val="auto"/>
          <w:sz w:val="24"/>
          <w:szCs w:val="24"/>
          <w:lang w:val="lt-LT"/>
        </w:rPr>
        <w:t>turėtų bendrauti pasiūlymo vertinimo metu kylančiais klausimais ir teikti su pasiūlymo įvertinimu susijusią informaciją).</w:t>
      </w:r>
      <w:r w:rsidR="002D76F8" w:rsidRPr="00DA68C3">
        <w:rPr>
          <w:rFonts w:cs="Times New Roman"/>
          <w:color w:val="auto"/>
          <w:sz w:val="24"/>
          <w:szCs w:val="24"/>
          <w:lang w:val="lt-LT"/>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DA68C3" w:rsidRDefault="009D03DF" w:rsidP="00975840">
      <w:pPr>
        <w:pStyle w:val="Body2"/>
        <w:tabs>
          <w:tab w:val="left" w:pos="851"/>
          <w:tab w:val="left" w:pos="1134"/>
        </w:tabs>
        <w:spacing w:after="0"/>
        <w:ind w:firstLine="709"/>
        <w:rPr>
          <w:rFonts w:cs="Times New Roman"/>
          <w:sz w:val="24"/>
          <w:szCs w:val="24"/>
          <w:lang w:val="lt-LT"/>
        </w:rPr>
      </w:pPr>
      <w:r w:rsidRPr="00DA68C3">
        <w:rPr>
          <w:rFonts w:cs="Times New Roman"/>
          <w:color w:val="auto"/>
          <w:sz w:val="24"/>
          <w:szCs w:val="24"/>
          <w:lang w:val="lt-LT"/>
        </w:rPr>
        <w:t>4</w:t>
      </w:r>
      <w:r w:rsidR="00412484" w:rsidRPr="00DA68C3">
        <w:rPr>
          <w:rFonts w:cs="Times New Roman"/>
          <w:color w:val="auto"/>
          <w:sz w:val="24"/>
          <w:szCs w:val="24"/>
          <w:lang w:val="lt-LT"/>
        </w:rPr>
        <w:t xml:space="preserve">.2. </w:t>
      </w:r>
      <w:r w:rsidR="00412484" w:rsidRPr="00DA68C3">
        <w:rPr>
          <w:rFonts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DA68C3" w:rsidRDefault="009D03DF" w:rsidP="00975840">
      <w:pPr>
        <w:pStyle w:val="Body2"/>
        <w:tabs>
          <w:tab w:val="left" w:pos="1260"/>
        </w:tabs>
        <w:spacing w:after="0"/>
        <w:ind w:firstLine="709"/>
        <w:rPr>
          <w:rFonts w:cs="Times New Roman"/>
          <w:color w:val="auto"/>
          <w:sz w:val="24"/>
          <w:szCs w:val="24"/>
          <w:lang w:val="lt-LT"/>
        </w:rPr>
      </w:pPr>
      <w:r w:rsidRPr="00DA68C3">
        <w:rPr>
          <w:rFonts w:cs="Times New Roman"/>
          <w:color w:val="auto"/>
          <w:kern w:val="16"/>
          <w:sz w:val="24"/>
          <w:szCs w:val="24"/>
          <w:lang w:val="lt-LT"/>
        </w:rPr>
        <w:t>4</w:t>
      </w:r>
      <w:r w:rsidR="008D6DF0" w:rsidRPr="00DA68C3">
        <w:rPr>
          <w:rFonts w:cs="Times New Roman"/>
          <w:color w:val="auto"/>
          <w:kern w:val="16"/>
          <w:sz w:val="24"/>
          <w:szCs w:val="24"/>
          <w:lang w:val="lt-LT"/>
        </w:rPr>
        <w:t>.</w:t>
      </w:r>
      <w:r w:rsidR="00412484" w:rsidRPr="00DA68C3">
        <w:rPr>
          <w:rFonts w:cs="Times New Roman"/>
          <w:color w:val="auto"/>
          <w:kern w:val="16"/>
          <w:sz w:val="24"/>
          <w:szCs w:val="24"/>
          <w:lang w:val="lt-LT"/>
        </w:rPr>
        <w:t>3</w:t>
      </w:r>
      <w:r w:rsidR="008D6DF0" w:rsidRPr="00DA68C3">
        <w:rPr>
          <w:rFonts w:cs="Times New Roman"/>
          <w:color w:val="auto"/>
          <w:kern w:val="16"/>
          <w:sz w:val="24"/>
          <w:szCs w:val="24"/>
          <w:lang w:val="lt-LT"/>
        </w:rPr>
        <w:t xml:space="preserve">. Perkančioji organizacija </w:t>
      </w:r>
      <w:r w:rsidR="008D6DF0" w:rsidRPr="00DA68C3">
        <w:rPr>
          <w:rFonts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DA68C3" w:rsidRDefault="00FE4344" w:rsidP="00975840">
      <w:pPr>
        <w:pStyle w:val="1Skyrius"/>
        <w:ind w:left="1080" w:hanging="360"/>
        <w:rPr>
          <w:rFonts w:ascii="Times New Roman" w:hAnsi="Times New Roman" w:cs="Times New Roman"/>
          <w:color w:val="auto"/>
          <w:sz w:val="24"/>
          <w:szCs w:val="24"/>
          <w:lang w:val="lt-LT"/>
        </w:rPr>
      </w:pPr>
    </w:p>
    <w:p w14:paraId="67942523" w14:textId="42D2F6D0" w:rsidR="00FE4344" w:rsidRPr="00DA68C3" w:rsidRDefault="009D03DF" w:rsidP="00975840">
      <w:pPr>
        <w:pStyle w:val="Antrat"/>
        <w:jc w:val="center"/>
        <w:rPr>
          <w:rFonts w:ascii="Times New Roman" w:hAnsi="Times New Roman" w:cs="Times New Roman"/>
          <w:color w:val="auto"/>
          <w:sz w:val="24"/>
          <w:szCs w:val="24"/>
          <w:lang w:val="lt-LT"/>
        </w:rPr>
      </w:pPr>
      <w:bookmarkStart w:id="12" w:name="_Toc488998671"/>
      <w:bookmarkStart w:id="13" w:name="_Toc189147142"/>
      <w:bookmarkEnd w:id="12"/>
      <w:r w:rsidRPr="00DA68C3">
        <w:rPr>
          <w:rFonts w:ascii="Times New Roman" w:hAnsi="Times New Roman" w:cs="Times New Roman"/>
          <w:color w:val="auto"/>
          <w:sz w:val="24"/>
          <w:szCs w:val="24"/>
          <w:lang w:val="lt-LT"/>
        </w:rPr>
        <w:t>5</w:t>
      </w:r>
      <w:r w:rsidR="008D6DF0" w:rsidRPr="00DA68C3">
        <w:rPr>
          <w:rFonts w:ascii="Times New Roman" w:hAnsi="Times New Roman" w:cs="Times New Roman"/>
          <w:color w:val="auto"/>
          <w:sz w:val="24"/>
          <w:szCs w:val="24"/>
          <w:lang w:val="lt-LT"/>
        </w:rPr>
        <w:t>. PASIŪLYMŲ RENGIMAS, PATEIKIMAS, KEITIMAS</w:t>
      </w:r>
      <w:bookmarkEnd w:id="13"/>
    </w:p>
    <w:p w14:paraId="3961B038" w14:textId="314FD2C5" w:rsidR="00FE4344" w:rsidRPr="00DA68C3" w:rsidRDefault="00FE4344" w:rsidP="00975840">
      <w:pPr>
        <w:pStyle w:val="Body2"/>
        <w:spacing w:after="0"/>
        <w:ind w:firstLine="709"/>
        <w:rPr>
          <w:rFonts w:cs="Times New Roman"/>
          <w:color w:val="auto"/>
          <w:sz w:val="24"/>
          <w:szCs w:val="24"/>
          <w:lang w:val="lt-LT"/>
        </w:rPr>
      </w:pPr>
    </w:p>
    <w:p w14:paraId="5DF5E368" w14:textId="77777777" w:rsidR="009D03DF"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bookmarkStart w:id="14" w:name="_Hlk160545931"/>
      <w:r w:rsidRPr="00DA68C3">
        <w:rPr>
          <w:rFonts w:cs="Times New Roman"/>
          <w:kern w:val="16"/>
          <w:sz w:val="24"/>
          <w:szCs w:val="24"/>
          <w:lang w:val="lt-LT"/>
        </w:rPr>
        <w:t>Tiekėjas</w:t>
      </w:r>
      <w:r w:rsidRPr="00DA68C3">
        <w:rPr>
          <w:rFonts w:cs="Times New Roman"/>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DA68C3">
        <w:rPr>
          <w:rFonts w:cs="Times New Roman"/>
          <w:kern w:val="16"/>
          <w:sz w:val="24"/>
          <w:szCs w:val="24"/>
          <w:lang w:val="lt-LT"/>
        </w:rPr>
        <w:t>.</w:t>
      </w:r>
    </w:p>
    <w:p w14:paraId="4A4C675E" w14:textId="77777777" w:rsidR="009D03DF"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Tiekėjas, pateikdamas pasiūlymą, turi siūlyti visą pirkimo objekto apimtį.</w:t>
      </w:r>
    </w:p>
    <w:p w14:paraId="59014276" w14:textId="77777777" w:rsidR="009D03DF"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kern w:val="16"/>
          <w:sz w:val="24"/>
          <w:szCs w:val="24"/>
          <w:lang w:val="lt-LT"/>
        </w:rPr>
        <w:t xml:space="preserve">Perkančioji organizacija </w:t>
      </w:r>
      <w:r w:rsidRPr="00DA68C3">
        <w:rPr>
          <w:rFonts w:cs="Times New Roman"/>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D3040D" w:rsidRPr="00DA68C3">
          <w:rPr>
            <w:rStyle w:val="Hipersaitas"/>
            <w:sz w:val="24"/>
            <w:szCs w:val="24"/>
            <w:lang w:val="lt-LT"/>
          </w:rPr>
          <w:t>https://viesiejipirkimai.lt</w:t>
        </w:r>
      </w:hyperlink>
      <w:r w:rsidRPr="00DA68C3">
        <w:rPr>
          <w:rFonts w:cs="Times New Roman"/>
          <w:sz w:val="24"/>
          <w:szCs w:val="24"/>
          <w:lang w:val="lt-LT"/>
        </w:rPr>
        <w:fldChar w:fldCharType="begin"/>
      </w:r>
      <w:r w:rsidRPr="00DA68C3">
        <w:rPr>
          <w:rFonts w:cs="Times New Roman"/>
          <w:vanish/>
          <w:sz w:val="24"/>
          <w:szCs w:val="24"/>
          <w:lang w:val="lt-LT"/>
        </w:rPr>
        <w:instrText xml:space="preserve"> HYPERLINK "https://pirkimai.eviesiejipirkimai.lt/" \h </w:instrText>
      </w:r>
      <w:r w:rsidRPr="00DA68C3">
        <w:rPr>
          <w:rFonts w:cs="Times New Roman"/>
          <w:sz w:val="24"/>
          <w:szCs w:val="24"/>
          <w:lang w:val="lt-LT"/>
        </w:rPr>
        <w:fldChar w:fldCharType="separate"/>
      </w:r>
      <w:r w:rsidRPr="00DA68C3">
        <w:rPr>
          <w:rFonts w:cs="Times New Roman"/>
          <w:vanish/>
          <w:webHidden/>
          <w:sz w:val="24"/>
          <w:szCs w:val="24"/>
          <w:u w:val="single"/>
          <w:lang w:val="lt-LT"/>
        </w:rPr>
        <w:t>https://pirkimai.eviesiejipirkimai.lt</w:t>
      </w:r>
      <w:r w:rsidRPr="00DA68C3">
        <w:rPr>
          <w:rFonts w:cs="Times New Roman"/>
          <w:vanish/>
          <w:sz w:val="24"/>
          <w:szCs w:val="24"/>
          <w:u w:val="single"/>
          <w:lang w:val="lt-LT"/>
        </w:rPr>
        <w:fldChar w:fldCharType="end"/>
      </w:r>
      <w:r w:rsidRPr="00DA68C3">
        <w:rPr>
          <w:rFonts w:cs="Times New Roman"/>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w:t>
      </w:r>
      <w:r w:rsidRPr="00DA68C3">
        <w:rPr>
          <w:rFonts w:cs="Times New Roman"/>
          <w:sz w:val="24"/>
          <w:szCs w:val="24"/>
          <w:lang w:val="lt-LT"/>
        </w:rPr>
        <w:lastRenderedPageBreak/>
        <w:t xml:space="preserve">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A68C3">
        <w:rPr>
          <w:rFonts w:cs="Times New Roman"/>
          <w:sz w:val="24"/>
          <w:szCs w:val="24"/>
          <w:lang w:val="lt-LT"/>
        </w:rPr>
        <w:t>pdf</w:t>
      </w:r>
      <w:proofErr w:type="spellEnd"/>
      <w:r w:rsidRPr="00DA68C3">
        <w:rPr>
          <w:rFonts w:cs="Times New Roman"/>
          <w:sz w:val="24"/>
          <w:szCs w:val="24"/>
          <w:lang w:val="lt-LT"/>
        </w:rPr>
        <w:t xml:space="preserve">, jpg, </w:t>
      </w:r>
      <w:proofErr w:type="spellStart"/>
      <w:r w:rsidRPr="00DA68C3">
        <w:rPr>
          <w:rFonts w:cs="Times New Roman"/>
          <w:sz w:val="24"/>
          <w:szCs w:val="24"/>
          <w:lang w:val="lt-LT"/>
        </w:rPr>
        <w:t>docx</w:t>
      </w:r>
      <w:proofErr w:type="spellEnd"/>
      <w:r w:rsidRPr="00DA68C3">
        <w:rPr>
          <w:rFonts w:cs="Times New Roman"/>
          <w:sz w:val="24"/>
          <w:szCs w:val="24"/>
          <w:lang w:val="lt-LT"/>
        </w:rPr>
        <w:t xml:space="preserve"> ir kt.).</w:t>
      </w:r>
    </w:p>
    <w:p w14:paraId="3A972A05" w14:textId="77777777"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b/>
          <w:sz w:val="24"/>
          <w:szCs w:val="24"/>
          <w:lang w:val="lt-LT"/>
        </w:rPr>
        <w:t>Pasiūlymas turi būti pateiktas iki pirkimo skelbime nurodytos datos ir laiko elektroninėmis priemonėmis, naudojant CVP IS.</w:t>
      </w:r>
    </w:p>
    <w:p w14:paraId="0E5F275D" w14:textId="77777777"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Susipažinti su pirkimo dokumentais tiekėjai turi teisę iki pasiūlymų pateikimo termino pabaigos.</w:t>
      </w:r>
    </w:p>
    <w:p w14:paraId="642BF448" w14:textId="77777777"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DA68C3" w:rsidRDefault="00B70D02" w:rsidP="00975840">
      <w:pPr>
        <w:pStyle w:val="Body2"/>
        <w:numPr>
          <w:ilvl w:val="1"/>
          <w:numId w:val="87"/>
        </w:numPr>
        <w:tabs>
          <w:tab w:val="left" w:pos="1260"/>
        </w:tabs>
        <w:spacing w:after="0"/>
        <w:ind w:left="0" w:firstLine="709"/>
        <w:rPr>
          <w:rFonts w:cs="Times New Roman"/>
          <w:kern w:val="16"/>
          <w:sz w:val="24"/>
          <w:szCs w:val="24"/>
          <w:lang w:val="lt-LT"/>
        </w:rPr>
      </w:pPr>
      <w:r w:rsidRPr="00DA68C3">
        <w:rPr>
          <w:rFonts w:cs="Times New Roman"/>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077766F3" w14:textId="10BFEAF2"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b/>
          <w:bCs/>
          <w:kern w:val="16"/>
          <w:sz w:val="24"/>
          <w:szCs w:val="24"/>
          <w:lang w:val="lt-LT"/>
        </w:rPr>
        <w:t xml:space="preserve">Pasiūlymo kaina turi būti ne didesnė kaip </w:t>
      </w:r>
      <w:r w:rsidR="00C87D33" w:rsidRPr="00DA68C3">
        <w:rPr>
          <w:rFonts w:cs="Times New Roman"/>
          <w:b/>
          <w:bCs/>
          <w:kern w:val="16"/>
          <w:sz w:val="24"/>
          <w:szCs w:val="24"/>
          <w:lang w:val="lt-LT"/>
        </w:rPr>
        <w:t>100 000</w:t>
      </w:r>
      <w:r w:rsidR="001135B2" w:rsidRPr="00DA68C3">
        <w:rPr>
          <w:rFonts w:cs="Times New Roman"/>
          <w:b/>
          <w:bCs/>
          <w:kern w:val="16"/>
          <w:sz w:val="24"/>
          <w:szCs w:val="24"/>
          <w:lang w:val="lt-LT"/>
        </w:rPr>
        <w:t>,00</w:t>
      </w:r>
      <w:r w:rsidR="001D422E" w:rsidRPr="00DA68C3">
        <w:rPr>
          <w:rFonts w:cs="Times New Roman"/>
          <w:b/>
          <w:bCs/>
          <w:kern w:val="16"/>
          <w:sz w:val="24"/>
          <w:szCs w:val="24"/>
          <w:lang w:val="lt-LT"/>
        </w:rPr>
        <w:t xml:space="preserve"> </w:t>
      </w:r>
      <w:r w:rsidRPr="00DA68C3">
        <w:rPr>
          <w:rFonts w:cs="Times New Roman"/>
          <w:b/>
          <w:bCs/>
          <w:kern w:val="16"/>
          <w:sz w:val="24"/>
          <w:szCs w:val="24"/>
          <w:lang w:val="lt-LT"/>
        </w:rPr>
        <w:t>Eur be PVM</w:t>
      </w:r>
      <w:r w:rsidRPr="00DA68C3">
        <w:rPr>
          <w:rFonts w:cs="Times New Roman"/>
          <w:kern w:val="16"/>
          <w:sz w:val="24"/>
          <w:szCs w:val="24"/>
          <w:lang w:val="lt-LT"/>
        </w:rPr>
        <w:t>. Jeigu pasiūlymo kaina bus didesnė, pasiūlymas bus atmestas vadovaujantis pirkimo sąlygų 1</w:t>
      </w:r>
      <w:r w:rsidR="003B4946" w:rsidRPr="00DA68C3">
        <w:rPr>
          <w:rFonts w:cs="Times New Roman"/>
          <w:kern w:val="16"/>
          <w:sz w:val="24"/>
          <w:szCs w:val="24"/>
          <w:lang w:val="lt-LT"/>
        </w:rPr>
        <w:t>2</w:t>
      </w:r>
      <w:r w:rsidRPr="00DA68C3">
        <w:rPr>
          <w:rFonts w:cs="Times New Roman"/>
          <w:kern w:val="16"/>
          <w:sz w:val="24"/>
          <w:szCs w:val="24"/>
          <w:lang w:val="lt-LT"/>
        </w:rPr>
        <w:t>.1.</w:t>
      </w:r>
      <w:r w:rsidR="0053034E" w:rsidRPr="00DA68C3">
        <w:rPr>
          <w:rFonts w:cs="Times New Roman"/>
          <w:kern w:val="16"/>
          <w:sz w:val="24"/>
          <w:szCs w:val="24"/>
          <w:lang w:val="lt-LT"/>
        </w:rPr>
        <w:t>5</w:t>
      </w:r>
      <w:r w:rsidRPr="00DA68C3">
        <w:rPr>
          <w:rFonts w:cs="Times New Roman"/>
          <w:kern w:val="16"/>
          <w:sz w:val="24"/>
          <w:szCs w:val="24"/>
          <w:lang w:val="lt-LT"/>
        </w:rPr>
        <w:t xml:space="preserve"> punkto nuostatomis.</w:t>
      </w:r>
    </w:p>
    <w:p w14:paraId="239534CA" w14:textId="77777777"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kern w:val="16"/>
          <w:sz w:val="24"/>
          <w:szCs w:val="24"/>
          <w:lang w:val="lt-LT"/>
        </w:rPr>
        <w:t xml:space="preserve">Perkančioji organizacija </w:t>
      </w:r>
      <w:r w:rsidRPr="00DA68C3">
        <w:rPr>
          <w:rFonts w:cs="Times New Roman"/>
          <w:sz w:val="24"/>
          <w:szCs w:val="24"/>
          <w:lang w:val="lt-LT"/>
        </w:rPr>
        <w:t xml:space="preserve">turi teisę pratęsti pasiūlymo pateikimo terminą. Apie naują pasiūlymų pateikimo terminą </w:t>
      </w:r>
      <w:r w:rsidRPr="00DA68C3">
        <w:rPr>
          <w:rFonts w:cs="Times New Roman"/>
          <w:kern w:val="16"/>
          <w:sz w:val="24"/>
          <w:szCs w:val="24"/>
          <w:lang w:val="lt-LT"/>
        </w:rPr>
        <w:t xml:space="preserve">Perkančioji organizacija </w:t>
      </w:r>
      <w:r w:rsidRPr="00DA68C3">
        <w:rPr>
          <w:rFonts w:cs="Times New Roman"/>
          <w:sz w:val="24"/>
          <w:szCs w:val="24"/>
          <w:lang w:val="lt-LT"/>
        </w:rPr>
        <w:t>paskelbia CVP IS ir praneša prie pirkimo CVP IS prisijungusiems tiekėjams.</w:t>
      </w:r>
    </w:p>
    <w:p w14:paraId="1F73B3BD" w14:textId="77777777"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5" w:name="_Hlk181193093"/>
    </w:p>
    <w:p w14:paraId="02F2A4A1" w14:textId="77777777" w:rsidR="00BC0986" w:rsidRPr="00DA68C3" w:rsidRDefault="00B70D02"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DA68C3" w:rsidRDefault="00B70D02"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DA68C3" w:rsidRDefault="00B70D02"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jungtinės veiklos sutarties skaitmeninė kopija (jeigu dalyvauja ūkio subjektų grupė);</w:t>
      </w:r>
    </w:p>
    <w:p w14:paraId="329E402C" w14:textId="77777777" w:rsidR="00BC0986" w:rsidRPr="00DA68C3" w:rsidRDefault="00B70D02"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DA68C3" w:rsidRDefault="00B70D02"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DA68C3" w:rsidRDefault="00571700" w:rsidP="00975840">
      <w:pPr>
        <w:pStyle w:val="Body2"/>
        <w:numPr>
          <w:ilvl w:val="2"/>
          <w:numId w:val="87"/>
        </w:numPr>
        <w:tabs>
          <w:tab w:val="left" w:pos="1701"/>
        </w:tabs>
        <w:spacing w:after="0"/>
        <w:ind w:left="0" w:firstLine="709"/>
        <w:rPr>
          <w:rFonts w:cs="Times New Roman"/>
          <w:kern w:val="16"/>
          <w:sz w:val="24"/>
          <w:szCs w:val="24"/>
          <w:lang w:val="lt-LT"/>
        </w:rPr>
      </w:pPr>
      <w:r w:rsidRPr="00DA68C3">
        <w:rPr>
          <w:rFonts w:cs="Times New Roman"/>
          <w:sz w:val="24"/>
          <w:szCs w:val="24"/>
          <w:lang w:val="lt-LT"/>
        </w:rPr>
        <w:t>kita pirkimo sąlygose prašoma informacija ir (ar) dokumentai.</w:t>
      </w:r>
      <w:bookmarkEnd w:id="15"/>
    </w:p>
    <w:p w14:paraId="6C6B555A" w14:textId="611FC63E" w:rsidR="00BC0986" w:rsidRPr="00DA68C3" w:rsidRDefault="005A06BD" w:rsidP="006C7AAD">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kern w:val="16"/>
          <w:sz w:val="24"/>
          <w:szCs w:val="24"/>
          <w:lang w:val="lt-LT"/>
        </w:rPr>
        <w:lastRenderedPageBreak/>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DA68C3">
        <w:rPr>
          <w:rFonts w:cs="Times New Roman"/>
          <w:b/>
          <w:bCs/>
          <w:kern w:val="16"/>
          <w:sz w:val="24"/>
          <w:szCs w:val="24"/>
          <w:lang w:val="lt-LT"/>
        </w:rPr>
        <w:t>(</w:t>
      </w:r>
      <w:r w:rsidRPr="00DA68C3">
        <w:rPr>
          <w:rFonts w:cs="Times New Roman"/>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DA68C3">
        <w:rPr>
          <w:rFonts w:cs="Times New Roman"/>
          <w:b/>
          <w:bCs/>
          <w:kern w:val="16"/>
          <w:sz w:val="24"/>
          <w:szCs w:val="24"/>
          <w:lang w:val="lt-LT"/>
        </w:rPr>
        <w:t>)</w:t>
      </w:r>
      <w:r w:rsidRPr="00DA68C3">
        <w:rPr>
          <w:rFonts w:cs="Times New Roman"/>
          <w:kern w:val="16"/>
          <w:sz w:val="24"/>
          <w:szCs w:val="24"/>
          <w:lang w:val="lt-LT"/>
        </w:rPr>
        <w:t>.</w:t>
      </w:r>
    </w:p>
    <w:p w14:paraId="43E6DAEC" w14:textId="77777777"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sz w:val="24"/>
          <w:szCs w:val="24"/>
          <w:lang w:val="lt-LT"/>
        </w:rPr>
        <w:t xml:space="preserve">Tiekėjai Pasiūlymo rašte turi nurodyti, kokia pasiūlyme pateikta informacija yra konfidenciali. </w:t>
      </w:r>
      <w:r w:rsidRPr="00DA68C3">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DA68C3">
        <w:rPr>
          <w:rFonts w:cs="Times New Roman"/>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DA68C3">
        <w:rPr>
          <w:rFonts w:cs="Times New Roman"/>
          <w:spacing w:val="-2"/>
          <w:sz w:val="24"/>
          <w:szCs w:val="24"/>
          <w:lang w:val="lt-LT"/>
        </w:rPr>
        <w:t>k</w:t>
      </w:r>
      <w:r w:rsidRPr="00DA68C3">
        <w:rPr>
          <w:rFonts w:cs="Times New Roman"/>
          <w:sz w:val="24"/>
          <w:szCs w:val="24"/>
          <w:lang w:val="lt-LT"/>
        </w:rPr>
        <w:t xml:space="preserve">aip suprantamas konfidencialumas viešuosiuose pirkimuose (VPĮ 20 straipsnis) galima rasti adresu: </w:t>
      </w:r>
      <w:hyperlink r:id="rId26" w:history="1">
        <w:r w:rsidRPr="00DA68C3">
          <w:rPr>
            <w:rFonts w:cs="Times New Roman"/>
            <w:color w:val="0000FF"/>
            <w:sz w:val="24"/>
            <w:szCs w:val="24"/>
            <w:u w:val="single"/>
            <w:lang w:val="lt-LT"/>
          </w:rPr>
          <w:t>http://vpt.lrv.lt/uploads/vpt/documents/files/mp/konfidenciali_informacija.pdf</w:t>
        </w:r>
      </w:hyperlink>
      <w:r w:rsidRPr="00DA68C3">
        <w:rPr>
          <w:rFonts w:cs="Times New Roman"/>
          <w:sz w:val="24"/>
          <w:szCs w:val="24"/>
          <w:lang w:val="lt-LT"/>
        </w:rPr>
        <w:t>.</w:t>
      </w:r>
    </w:p>
    <w:p w14:paraId="271BF6EE" w14:textId="482815F0"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sz w:val="24"/>
          <w:szCs w:val="24"/>
          <w:lang w:val="lt-LT"/>
        </w:rPr>
        <w:t>VPĮ 21 str. 1</w:t>
      </w:r>
      <w:r w:rsidR="004F66DD" w:rsidRPr="00DA68C3">
        <w:rPr>
          <w:rFonts w:cs="Times New Roman"/>
          <w:sz w:val="24"/>
          <w:szCs w:val="24"/>
          <w:lang w:val="lt-LT"/>
        </w:rPr>
        <w:t xml:space="preserve"> </w:t>
      </w:r>
      <w:r w:rsidRPr="00DA68C3">
        <w:rPr>
          <w:rFonts w:cs="Times New Roman"/>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cs="Times New Roman"/>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DA68C3">
        <w:rPr>
          <w:rFonts w:cs="Times New Roman"/>
          <w:b/>
          <w:sz w:val="24"/>
          <w:szCs w:val="24"/>
          <w:lang w:val="lt-LT"/>
        </w:rPr>
        <w:t xml:space="preserve">atskirais failais </w:t>
      </w:r>
      <w:r w:rsidRPr="00DA68C3">
        <w:rPr>
          <w:rFonts w:cs="Times New Roman"/>
          <w:i/>
          <w:sz w:val="24"/>
          <w:szCs w:val="24"/>
          <w:lang w:val="lt-LT"/>
        </w:rPr>
        <w:t>(bylomis)</w:t>
      </w:r>
      <w:r w:rsidRPr="00DA68C3">
        <w:rPr>
          <w:rFonts w:cs="Times New Roman"/>
          <w:sz w:val="24"/>
          <w:szCs w:val="24"/>
          <w:lang w:val="lt-LT"/>
        </w:rPr>
        <w:t>:</w:t>
      </w:r>
    </w:p>
    <w:p w14:paraId="60106207" w14:textId="77777777" w:rsidR="00BC0986" w:rsidRPr="00DA68C3" w:rsidRDefault="00B70D02" w:rsidP="00975840">
      <w:pPr>
        <w:pStyle w:val="Body2"/>
        <w:numPr>
          <w:ilvl w:val="1"/>
          <w:numId w:val="87"/>
        </w:numPr>
        <w:tabs>
          <w:tab w:val="left" w:pos="1260"/>
          <w:tab w:val="left" w:pos="1560"/>
        </w:tabs>
        <w:spacing w:after="0"/>
        <w:ind w:left="0" w:firstLine="709"/>
        <w:rPr>
          <w:rFonts w:cs="Times New Roman"/>
          <w:kern w:val="16"/>
          <w:sz w:val="24"/>
          <w:szCs w:val="24"/>
          <w:lang w:val="lt-LT"/>
        </w:rPr>
      </w:pPr>
      <w:r w:rsidRPr="00DA68C3">
        <w:rPr>
          <w:rFonts w:eastAsiaTheme="minorEastAsia" w:cs="Times New Roman"/>
          <w:color w:val="auto"/>
          <w:sz w:val="24"/>
          <w:szCs w:val="24"/>
          <w:lang w:val="lt-LT"/>
        </w:rPr>
        <w:t xml:space="preserve">informaciją, kuri yra konfidenciali, failo </w:t>
      </w:r>
      <w:r w:rsidRPr="00DA68C3">
        <w:rPr>
          <w:rFonts w:eastAsiaTheme="minorEastAsia" w:cs="Times New Roman"/>
          <w:i/>
          <w:color w:val="auto"/>
          <w:sz w:val="24"/>
          <w:szCs w:val="24"/>
          <w:lang w:val="lt-LT"/>
        </w:rPr>
        <w:t xml:space="preserve">(bylos) </w:t>
      </w:r>
      <w:r w:rsidRPr="00DA68C3">
        <w:rPr>
          <w:rFonts w:eastAsiaTheme="minorEastAsia" w:cs="Times New Roman"/>
          <w:color w:val="auto"/>
          <w:sz w:val="24"/>
          <w:szCs w:val="24"/>
          <w:lang w:val="lt-LT"/>
        </w:rPr>
        <w:t xml:space="preserve">pavadinime nurodant „konfidencialu“ arba užpildytoje pasiūlymo formoje pridedamų dokumentų sąraše nurodant, kurie failai </w:t>
      </w:r>
      <w:r w:rsidRPr="00DA68C3">
        <w:rPr>
          <w:rFonts w:eastAsiaTheme="minorEastAsia" w:cs="Times New Roman"/>
          <w:i/>
          <w:color w:val="auto"/>
          <w:sz w:val="24"/>
          <w:szCs w:val="24"/>
          <w:lang w:val="lt-LT"/>
        </w:rPr>
        <w:t>(bylos)</w:t>
      </w:r>
      <w:r w:rsidRPr="00DA68C3">
        <w:rPr>
          <w:rFonts w:eastAsiaTheme="minorEastAsi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DA68C3" w:rsidRDefault="00B70D02" w:rsidP="00975840">
      <w:pPr>
        <w:pStyle w:val="Body2"/>
        <w:numPr>
          <w:ilvl w:val="2"/>
          <w:numId w:val="87"/>
        </w:numPr>
        <w:tabs>
          <w:tab w:val="left" w:pos="1843"/>
        </w:tabs>
        <w:spacing w:after="0"/>
        <w:ind w:left="0" w:firstLine="709"/>
        <w:rPr>
          <w:rFonts w:cs="Times New Roman"/>
          <w:kern w:val="16"/>
          <w:sz w:val="24"/>
          <w:szCs w:val="24"/>
          <w:lang w:val="lt-LT"/>
        </w:rPr>
      </w:pPr>
      <w:r w:rsidRPr="00DA68C3">
        <w:rPr>
          <w:rFonts w:eastAsiaTheme="minorEastAsi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DA68C3">
        <w:rPr>
          <w:rFonts w:eastAsiaTheme="minorEastAsia" w:cs="Times New Roman"/>
          <w:i/>
          <w:color w:val="auto"/>
          <w:sz w:val="24"/>
          <w:szCs w:val="24"/>
          <w:lang w:val="lt-LT"/>
        </w:rPr>
        <w:t xml:space="preserve">(bylos) </w:t>
      </w:r>
      <w:r w:rsidRPr="00DA68C3">
        <w:rPr>
          <w:rFonts w:eastAsiaTheme="minorEastAsia" w:cs="Times New Roman"/>
          <w:color w:val="auto"/>
          <w:sz w:val="24"/>
          <w:szCs w:val="24"/>
          <w:lang w:val="lt-LT"/>
        </w:rPr>
        <w:t xml:space="preserve">pavadinime nurodant „neviešinama“ arba užpildytoje pasiūlymo formoje pridedamų dokumentų sąraše nurodant, kurie failai </w:t>
      </w:r>
      <w:r w:rsidRPr="00DA68C3">
        <w:rPr>
          <w:rFonts w:eastAsiaTheme="minorEastAsia" w:cs="Times New Roman"/>
          <w:i/>
          <w:color w:val="auto"/>
          <w:sz w:val="24"/>
          <w:szCs w:val="24"/>
          <w:lang w:val="lt-LT"/>
        </w:rPr>
        <w:t>(bylos)</w:t>
      </w:r>
      <w:r w:rsidRPr="00DA68C3">
        <w:rPr>
          <w:rFonts w:eastAsiaTheme="minorEastAsia" w:cs="Times New Roman"/>
          <w:color w:val="auto"/>
          <w:sz w:val="24"/>
          <w:szCs w:val="24"/>
          <w:lang w:val="lt-LT"/>
        </w:rPr>
        <w:t xml:space="preserve"> yra neviešinami.</w:t>
      </w:r>
    </w:p>
    <w:p w14:paraId="4F5BE19C" w14:textId="77777777" w:rsidR="00BC0986" w:rsidRPr="00DA68C3" w:rsidRDefault="00B70D02" w:rsidP="00975840">
      <w:pPr>
        <w:pStyle w:val="Sraopastraipa"/>
        <w:numPr>
          <w:ilvl w:val="1"/>
          <w:numId w:val="87"/>
        </w:numPr>
        <w:tabs>
          <w:tab w:val="left" w:pos="120"/>
          <w:tab w:val="left" w:pos="1560"/>
        </w:tabs>
        <w:suppressAutoHyphens/>
        <w:ind w:left="0" w:firstLine="709"/>
        <w:jc w:val="both"/>
        <w:rPr>
          <w:color w:val="000000"/>
          <w:szCs w:val="24"/>
          <w:lang w:eastAsia="lt-LT"/>
        </w:rPr>
      </w:pPr>
      <w:r w:rsidRPr="00DA68C3">
        <w:rPr>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DA68C3">
        <w:rPr>
          <w:color w:val="000000"/>
          <w:kern w:val="16"/>
          <w:szCs w:val="24"/>
          <w:lang w:eastAsia="lt-LT"/>
        </w:rPr>
        <w:t xml:space="preserve">Perkančioji organizacija </w:t>
      </w:r>
      <w:r w:rsidRPr="00DA68C3">
        <w:rPr>
          <w:szCs w:val="24"/>
          <w:lang w:eastAsia="lt-LT"/>
        </w:rPr>
        <w:t>jį gauna pateiktą CVP IS priemonėmis iki pasiūlymų pateikimo termino pabaigos.</w:t>
      </w:r>
    </w:p>
    <w:p w14:paraId="040371E6" w14:textId="35E28D84" w:rsidR="00FE4344" w:rsidRPr="00DA68C3" w:rsidRDefault="00B70D02" w:rsidP="00975840">
      <w:pPr>
        <w:pStyle w:val="Sraopastraipa"/>
        <w:numPr>
          <w:ilvl w:val="1"/>
          <w:numId w:val="87"/>
        </w:numPr>
        <w:tabs>
          <w:tab w:val="left" w:pos="120"/>
          <w:tab w:val="left" w:pos="1560"/>
        </w:tabs>
        <w:suppressAutoHyphens/>
        <w:ind w:left="0" w:firstLine="709"/>
        <w:jc w:val="both"/>
        <w:rPr>
          <w:color w:val="000000"/>
          <w:szCs w:val="24"/>
          <w:lang w:eastAsia="lt-LT"/>
        </w:rPr>
      </w:pPr>
      <w:r w:rsidRPr="00DA68C3">
        <w:rPr>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4"/>
    </w:p>
    <w:p w14:paraId="13352FA4" w14:textId="13FCCA82" w:rsidR="00FE4344" w:rsidRPr="00DA68C3" w:rsidRDefault="00BC0986" w:rsidP="00975840">
      <w:pPr>
        <w:pStyle w:val="Antrat"/>
        <w:jc w:val="center"/>
        <w:rPr>
          <w:rFonts w:ascii="Times New Roman" w:hAnsi="Times New Roman" w:cs="Times New Roman"/>
          <w:b w:val="0"/>
          <w:bCs w:val="0"/>
          <w:color w:val="auto"/>
          <w:sz w:val="24"/>
          <w:szCs w:val="24"/>
          <w:lang w:val="lt-LT"/>
        </w:rPr>
      </w:pPr>
      <w:bookmarkStart w:id="16" w:name="_Toc488998672"/>
      <w:bookmarkStart w:id="17" w:name="_Toc189147143"/>
      <w:bookmarkEnd w:id="16"/>
      <w:r w:rsidRPr="00DA68C3">
        <w:rPr>
          <w:rFonts w:ascii="Times New Roman" w:hAnsi="Times New Roman" w:cs="Times New Roman"/>
          <w:color w:val="auto"/>
          <w:sz w:val="24"/>
          <w:szCs w:val="24"/>
          <w:lang w:val="lt-LT"/>
        </w:rPr>
        <w:lastRenderedPageBreak/>
        <w:t>6</w:t>
      </w:r>
      <w:r w:rsidR="008D6DF0" w:rsidRPr="00DA68C3">
        <w:rPr>
          <w:rStyle w:val="AntratDiagrama"/>
          <w:rFonts w:ascii="Times New Roman" w:hAnsi="Times New Roman" w:cs="Times New Roman"/>
          <w:b/>
          <w:bCs/>
          <w:color w:val="auto"/>
          <w:sz w:val="24"/>
          <w:szCs w:val="24"/>
          <w:lang w:val="lt-LT"/>
        </w:rPr>
        <w:t>. PASIŪLYMŲ ŠIFRAVIMAS</w:t>
      </w:r>
      <w:bookmarkEnd w:id="17"/>
    </w:p>
    <w:p w14:paraId="7A716B0F" w14:textId="6EA68D26" w:rsidR="00FE4344" w:rsidRPr="00DA68C3" w:rsidRDefault="00FE4344" w:rsidP="00975840">
      <w:pPr>
        <w:pStyle w:val="Body2"/>
        <w:spacing w:after="0"/>
        <w:rPr>
          <w:rFonts w:cs="Times New Roman"/>
          <w:color w:val="auto"/>
          <w:sz w:val="24"/>
          <w:szCs w:val="24"/>
          <w:lang w:val="lt-LT"/>
        </w:rPr>
      </w:pPr>
    </w:p>
    <w:p w14:paraId="3FEDC8FB" w14:textId="77777777" w:rsidR="00BC0986" w:rsidRPr="00DA68C3" w:rsidRDefault="00BC0986" w:rsidP="00975840">
      <w:pPr>
        <w:pStyle w:val="Body2"/>
        <w:tabs>
          <w:tab w:val="left" w:pos="1260"/>
        </w:tabs>
        <w:spacing w:after="0"/>
        <w:ind w:firstLine="710"/>
        <w:rPr>
          <w:rFonts w:cs="Times New Roman"/>
          <w:color w:val="auto"/>
          <w:sz w:val="24"/>
          <w:szCs w:val="24"/>
          <w:lang w:val="lt-LT"/>
        </w:rPr>
      </w:pPr>
      <w:r w:rsidRPr="00DA68C3">
        <w:rPr>
          <w:rFonts w:cs="Times New Roman"/>
          <w:color w:val="auto"/>
          <w:sz w:val="24"/>
          <w:szCs w:val="24"/>
          <w:lang w:val="lt-LT"/>
        </w:rPr>
        <w:t>6</w:t>
      </w:r>
      <w:r w:rsidR="008D6DF0" w:rsidRPr="00DA68C3">
        <w:rPr>
          <w:rFonts w:cs="Times New Roman"/>
          <w:color w:val="auto"/>
          <w:sz w:val="24"/>
          <w:szCs w:val="24"/>
          <w:lang w:val="lt-LT"/>
        </w:rPr>
        <w:t>.1. Tiekėjo teikiamas pasiūlymas gali būti užšifruojamas. Tiekėjas, nusprendęs pateikti užšifruotą pasiūlymą, turi:</w:t>
      </w:r>
    </w:p>
    <w:p w14:paraId="7B4AF972" w14:textId="21356612" w:rsidR="00BC0986" w:rsidRPr="00DA68C3" w:rsidRDefault="00BC0986" w:rsidP="00975840">
      <w:pPr>
        <w:pStyle w:val="Body2"/>
        <w:tabs>
          <w:tab w:val="left" w:pos="1260"/>
        </w:tabs>
        <w:spacing w:after="0"/>
        <w:ind w:firstLine="710"/>
        <w:rPr>
          <w:rFonts w:cs="Times New Roman"/>
          <w:color w:val="auto"/>
          <w:sz w:val="24"/>
          <w:szCs w:val="24"/>
          <w:lang w:val="lt-LT"/>
        </w:rPr>
      </w:pPr>
      <w:r w:rsidRPr="00DA68C3">
        <w:rPr>
          <w:rFonts w:cs="Times New Roman"/>
          <w:color w:val="auto"/>
          <w:sz w:val="24"/>
          <w:szCs w:val="24"/>
          <w:lang w:val="lt-LT"/>
        </w:rPr>
        <w:t xml:space="preserve">6.1.1. </w:t>
      </w:r>
      <w:r w:rsidR="008D6DF0" w:rsidRPr="00DA68C3">
        <w:rPr>
          <w:rFonts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DA68C3">
        <w:fldChar w:fldCharType="begin"/>
      </w:r>
      <w:r w:rsidR="008D6DF0" w:rsidRPr="00DA68C3">
        <w:rPr>
          <w:rFonts w:cs="Times New Roman"/>
          <w:vanish/>
          <w:sz w:val="24"/>
          <w:szCs w:val="24"/>
          <w:lang w:val="lt-LT"/>
        </w:rPr>
        <w:instrText>HYPERLINK "http://vpt.lrv.lt/lt/pasiulymu-sifravimas" \h</w:instrText>
      </w:r>
      <w:r w:rsidR="008D6DF0" w:rsidRPr="00DA68C3">
        <w:fldChar w:fldCharType="separate"/>
      </w:r>
      <w:r w:rsidR="008D6DF0" w:rsidRPr="00DA68C3">
        <w:rPr>
          <w:rStyle w:val="Internetosaitas"/>
          <w:rFonts w:cs="Times New Roman"/>
          <w:vanish/>
          <w:color w:val="auto"/>
          <w:sz w:val="24"/>
          <w:szCs w:val="24"/>
          <w:lang w:val="lt-LT"/>
        </w:rPr>
        <w:t>http://vpt.lrv.lt/lt/pasiulymu-sifravimas</w:t>
      </w:r>
      <w:r w:rsidR="008D6DF0" w:rsidRPr="00DA68C3">
        <w:rPr>
          <w:rStyle w:val="Internetosaitas"/>
          <w:rFonts w:cs="Times New Roman"/>
          <w:vanish/>
          <w:color w:val="auto"/>
          <w:sz w:val="24"/>
          <w:szCs w:val="24"/>
          <w:lang w:val="lt-LT"/>
        </w:rPr>
        <w:fldChar w:fldCharType="end"/>
      </w:r>
      <w:r w:rsidR="00EE41BF" w:rsidRPr="00DA68C3">
        <w:rPr>
          <w:rFonts w:cs="Times New Roman"/>
          <w:color w:val="auto"/>
          <w:sz w:val="24"/>
          <w:szCs w:val="24"/>
          <w:lang w:val="lt-LT"/>
        </w:rPr>
        <w:t xml:space="preserve"> </w:t>
      </w:r>
      <w:hyperlink r:id="rId27" w:history="1">
        <w:r w:rsidR="0062378C" w:rsidRPr="00DA68C3">
          <w:rPr>
            <w:rStyle w:val="Hipersaitas"/>
            <w:sz w:val="24"/>
            <w:szCs w:val="24"/>
            <w:lang w:val="lt-LT"/>
          </w:rPr>
          <w:t>https://vpt.lrv.lt/uploads/vpt/documents/files/LT_versija/CVP_IS/Mokymu_medziaga/Tiekejams/Uzsifravimo_instrukcija.pdf</w:t>
        </w:r>
      </w:hyperlink>
      <w:r w:rsidR="0062378C" w:rsidRPr="00DA68C3">
        <w:rPr>
          <w:rFonts w:cs="Times New Roman"/>
          <w:sz w:val="24"/>
          <w:szCs w:val="24"/>
          <w:lang w:val="lt-LT"/>
        </w:rPr>
        <w:t>;</w:t>
      </w:r>
    </w:p>
    <w:p w14:paraId="16F6EBDA" w14:textId="086B7FB3" w:rsidR="00FE4344" w:rsidRPr="00DA68C3" w:rsidRDefault="00BC0986" w:rsidP="00975840">
      <w:pPr>
        <w:pStyle w:val="Body2"/>
        <w:tabs>
          <w:tab w:val="left" w:pos="1260"/>
        </w:tabs>
        <w:spacing w:after="0"/>
        <w:ind w:firstLine="710"/>
        <w:rPr>
          <w:rFonts w:cs="Times New Roman"/>
          <w:color w:val="auto"/>
          <w:sz w:val="24"/>
          <w:szCs w:val="24"/>
          <w:lang w:val="lt-LT"/>
        </w:rPr>
      </w:pPr>
      <w:r w:rsidRPr="00DA68C3">
        <w:rPr>
          <w:rFonts w:cs="Times New Roman"/>
          <w:color w:val="auto"/>
          <w:sz w:val="24"/>
          <w:szCs w:val="24"/>
          <w:lang w:val="lt-LT"/>
        </w:rPr>
        <w:t xml:space="preserve">6.1.2. </w:t>
      </w:r>
      <w:r w:rsidR="00853798" w:rsidRPr="00DA68C3">
        <w:rPr>
          <w:rFonts w:eastAsia="Calibri" w:cs="Times New Roman"/>
          <w:b/>
          <w:color w:val="auto"/>
          <w:sz w:val="24"/>
          <w:szCs w:val="24"/>
          <w:lang w:val="lt-LT" w:eastAsia="en-US"/>
        </w:rPr>
        <w:t>per 30 min. nuo pasiūlymų pateikimo termino pabaigos CVP IS susirašinėjimo priemonėmis</w:t>
      </w:r>
      <w:r w:rsidR="00853798" w:rsidRPr="00DA68C3">
        <w:rPr>
          <w:rFonts w:eastAsia="Calibri" w:cs="Times New Roman"/>
          <w:color w:val="auto"/>
          <w:sz w:val="24"/>
          <w:szCs w:val="24"/>
          <w:lang w:val="lt-LT" w:eastAsia="en-US"/>
        </w:rPr>
        <w:t xml:space="preserve"> </w:t>
      </w:r>
      <w:r w:rsidR="008D6DF0" w:rsidRPr="00DA68C3">
        <w:rPr>
          <w:rFonts w:cs="Times New Roman"/>
          <w:color w:val="auto"/>
          <w:sz w:val="24"/>
          <w:szCs w:val="24"/>
          <w:lang w:val="lt-LT"/>
        </w:rPr>
        <w:t xml:space="preserve">pateikti slaptažodį, su kuriuo </w:t>
      </w:r>
      <w:r w:rsidR="008D6DF0" w:rsidRPr="00DA68C3">
        <w:rPr>
          <w:rFonts w:cs="Times New Roman"/>
          <w:color w:val="auto"/>
          <w:kern w:val="16"/>
          <w:sz w:val="24"/>
          <w:szCs w:val="24"/>
          <w:lang w:val="lt-LT"/>
        </w:rPr>
        <w:t>Perkančioji organizacija</w:t>
      </w:r>
      <w:r w:rsidR="008D6DF0" w:rsidRPr="00DA68C3">
        <w:rPr>
          <w:rFonts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DA68C3">
        <w:rPr>
          <w:rFonts w:cs="Times New Roman"/>
          <w:color w:val="auto"/>
          <w:kern w:val="16"/>
          <w:sz w:val="24"/>
          <w:szCs w:val="24"/>
          <w:lang w:val="lt-LT"/>
        </w:rPr>
        <w:t xml:space="preserve">Perkančiosios organizacijos </w:t>
      </w:r>
      <w:r w:rsidR="008D6DF0" w:rsidRPr="00DA68C3">
        <w:rPr>
          <w:rFonts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DA68C3" w:rsidRDefault="00BC0986" w:rsidP="00975840">
      <w:pPr>
        <w:pStyle w:val="Body2"/>
        <w:tabs>
          <w:tab w:val="left" w:pos="1260"/>
        </w:tabs>
        <w:spacing w:after="0"/>
        <w:ind w:firstLine="710"/>
        <w:rPr>
          <w:rFonts w:cs="Times New Roman"/>
          <w:color w:val="auto"/>
          <w:sz w:val="24"/>
          <w:szCs w:val="24"/>
          <w:lang w:val="lt-LT"/>
        </w:rPr>
      </w:pPr>
      <w:r w:rsidRPr="00DA68C3">
        <w:rPr>
          <w:rFonts w:cs="Times New Roman"/>
          <w:color w:val="auto"/>
          <w:sz w:val="24"/>
          <w:szCs w:val="24"/>
          <w:lang w:val="lt-LT"/>
        </w:rPr>
        <w:t>6</w:t>
      </w:r>
      <w:r w:rsidR="008D6DF0" w:rsidRPr="00DA68C3">
        <w:rPr>
          <w:rFonts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DA68C3">
        <w:rPr>
          <w:rFonts w:cs="Times New Roman"/>
          <w:color w:val="auto"/>
          <w:kern w:val="16"/>
          <w:sz w:val="24"/>
          <w:szCs w:val="24"/>
          <w:lang w:val="lt-LT"/>
        </w:rPr>
        <w:t xml:space="preserve">Perkančioji organizacija </w:t>
      </w:r>
      <w:r w:rsidR="008D6DF0" w:rsidRPr="00DA68C3">
        <w:rPr>
          <w:rFonts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DA68C3">
        <w:rPr>
          <w:rFonts w:cs="Times New Roman"/>
          <w:color w:val="auto"/>
          <w:kern w:val="16"/>
          <w:sz w:val="24"/>
          <w:szCs w:val="24"/>
          <w:lang w:val="lt-LT"/>
        </w:rPr>
        <w:t xml:space="preserve">Perkančioji organizacija </w:t>
      </w:r>
      <w:r w:rsidR="008D6DF0" w:rsidRPr="00DA68C3">
        <w:rPr>
          <w:rFonts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DA68C3" w:rsidRDefault="00BC0986" w:rsidP="00975840">
      <w:pPr>
        <w:pStyle w:val="Body2"/>
        <w:spacing w:after="0"/>
        <w:ind w:firstLine="710"/>
        <w:rPr>
          <w:rFonts w:cs="Times New Roman"/>
          <w:color w:val="auto"/>
          <w:sz w:val="24"/>
          <w:szCs w:val="24"/>
          <w:lang w:val="lt-LT"/>
        </w:rPr>
      </w:pPr>
      <w:r w:rsidRPr="00DA68C3">
        <w:rPr>
          <w:rFonts w:cs="Times New Roman"/>
          <w:color w:val="auto"/>
          <w:sz w:val="24"/>
          <w:szCs w:val="24"/>
          <w:lang w:val="lt-LT"/>
        </w:rPr>
        <w:t>6</w:t>
      </w:r>
      <w:r w:rsidR="008D6DF0" w:rsidRPr="00DA68C3">
        <w:rPr>
          <w:rFonts w:cs="Times New Roman"/>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DA68C3" w:rsidRDefault="00FE4344" w:rsidP="00975840">
      <w:pPr>
        <w:pStyle w:val="Body2"/>
        <w:tabs>
          <w:tab w:val="left" w:pos="1260"/>
        </w:tabs>
        <w:spacing w:after="0"/>
        <w:ind w:firstLine="710"/>
        <w:rPr>
          <w:rFonts w:cs="Times New Roman"/>
          <w:color w:val="auto"/>
          <w:sz w:val="24"/>
          <w:szCs w:val="24"/>
          <w:lang w:val="lt-LT"/>
        </w:rPr>
      </w:pPr>
    </w:p>
    <w:p w14:paraId="02F45261" w14:textId="3E5BF6E2" w:rsidR="00FE4344" w:rsidRPr="00DA68C3" w:rsidRDefault="00BC0986" w:rsidP="00975840">
      <w:pPr>
        <w:pStyle w:val="Antrat"/>
        <w:jc w:val="center"/>
        <w:rPr>
          <w:rFonts w:ascii="Times New Roman" w:hAnsi="Times New Roman" w:cs="Times New Roman"/>
          <w:color w:val="auto"/>
          <w:sz w:val="24"/>
          <w:szCs w:val="24"/>
          <w:lang w:val="lt-LT"/>
        </w:rPr>
      </w:pPr>
      <w:bookmarkStart w:id="18" w:name="_Toc488998673"/>
      <w:bookmarkStart w:id="19" w:name="_Toc189147144"/>
      <w:bookmarkEnd w:id="18"/>
      <w:r w:rsidRPr="00DA68C3">
        <w:rPr>
          <w:rFonts w:ascii="Times New Roman" w:hAnsi="Times New Roman" w:cs="Times New Roman"/>
          <w:color w:val="auto"/>
          <w:sz w:val="24"/>
          <w:szCs w:val="24"/>
          <w:lang w:val="lt-LT"/>
        </w:rPr>
        <w:t>7</w:t>
      </w:r>
      <w:r w:rsidR="008D6DF0" w:rsidRPr="00DA68C3">
        <w:rPr>
          <w:rFonts w:ascii="Times New Roman" w:hAnsi="Times New Roman" w:cs="Times New Roman"/>
          <w:color w:val="auto"/>
          <w:sz w:val="24"/>
          <w:szCs w:val="24"/>
          <w:lang w:val="lt-LT"/>
        </w:rPr>
        <w:t>. PASIŪLYMŲ GALIOJIMO UŽTIKRINIMAS</w:t>
      </w:r>
      <w:bookmarkEnd w:id="19"/>
    </w:p>
    <w:p w14:paraId="7208FE65" w14:textId="77777777" w:rsidR="00FE4344" w:rsidRPr="00DA68C3" w:rsidRDefault="00FE4344" w:rsidP="00975840">
      <w:pPr>
        <w:pStyle w:val="Body2"/>
        <w:spacing w:after="0"/>
        <w:rPr>
          <w:rFonts w:cs="Times New Roman"/>
          <w:b/>
          <w:bCs/>
          <w:color w:val="auto"/>
          <w:sz w:val="24"/>
          <w:szCs w:val="24"/>
          <w:lang w:val="lt-LT"/>
        </w:rPr>
      </w:pPr>
    </w:p>
    <w:p w14:paraId="4DE11AB2" w14:textId="57898144" w:rsidR="00FE4344" w:rsidRPr="00DA68C3" w:rsidRDefault="00D3040D" w:rsidP="00975840">
      <w:pPr>
        <w:pStyle w:val="Body2"/>
        <w:spacing w:after="0"/>
        <w:ind w:firstLine="709"/>
        <w:rPr>
          <w:rFonts w:cs="Times New Roman"/>
          <w:sz w:val="24"/>
          <w:szCs w:val="24"/>
          <w:lang w:val="lt-LT"/>
        </w:rPr>
      </w:pPr>
      <w:r w:rsidRPr="00DA68C3">
        <w:rPr>
          <w:rFonts w:cs="Times New Roman"/>
          <w:sz w:val="24"/>
          <w:szCs w:val="24"/>
          <w:lang w:val="lt-LT"/>
        </w:rPr>
        <w:t>7.1. Pasiūlymo galiojimo užtikrinimas nereikalaujamas.</w:t>
      </w:r>
    </w:p>
    <w:p w14:paraId="5E9C753B" w14:textId="77777777" w:rsidR="00D3040D" w:rsidRPr="00DA68C3" w:rsidRDefault="00D3040D" w:rsidP="00975840">
      <w:pPr>
        <w:pStyle w:val="Body2"/>
        <w:spacing w:after="0"/>
        <w:ind w:firstLine="709"/>
        <w:rPr>
          <w:rFonts w:cs="Times New Roman"/>
          <w:b/>
          <w:color w:val="auto"/>
          <w:sz w:val="24"/>
          <w:szCs w:val="24"/>
          <w:lang w:val="lt-LT"/>
        </w:rPr>
      </w:pPr>
    </w:p>
    <w:p w14:paraId="4FCA06F7" w14:textId="16BFFCD8" w:rsidR="00FE4344" w:rsidRPr="00DA68C3" w:rsidRDefault="00BC0986" w:rsidP="00975840">
      <w:pPr>
        <w:pStyle w:val="Antrat"/>
        <w:jc w:val="center"/>
        <w:rPr>
          <w:rFonts w:ascii="Times New Roman" w:hAnsi="Times New Roman" w:cs="Times New Roman"/>
          <w:color w:val="auto"/>
          <w:sz w:val="24"/>
          <w:szCs w:val="24"/>
          <w:lang w:val="lt-LT"/>
        </w:rPr>
      </w:pPr>
      <w:bookmarkStart w:id="20" w:name="_Toc488998674"/>
      <w:bookmarkStart w:id="21" w:name="_Toc189147145"/>
      <w:bookmarkEnd w:id="20"/>
      <w:r w:rsidRPr="00DA68C3">
        <w:rPr>
          <w:rFonts w:ascii="Times New Roman" w:hAnsi="Times New Roman" w:cs="Times New Roman"/>
          <w:color w:val="auto"/>
          <w:sz w:val="24"/>
          <w:szCs w:val="24"/>
          <w:lang w:val="lt-LT"/>
        </w:rPr>
        <w:t>8</w:t>
      </w:r>
      <w:r w:rsidR="008D6DF0" w:rsidRPr="00DA68C3">
        <w:rPr>
          <w:rFonts w:ascii="Times New Roman" w:hAnsi="Times New Roman" w:cs="Times New Roman"/>
          <w:color w:val="auto"/>
          <w:sz w:val="24"/>
          <w:szCs w:val="24"/>
          <w:lang w:val="lt-LT"/>
        </w:rPr>
        <w:t>. PAVYZDŽIŲ PATEIKIMAS</w:t>
      </w:r>
      <w:bookmarkEnd w:id="21"/>
    </w:p>
    <w:p w14:paraId="147A0594" w14:textId="77777777" w:rsidR="00FE4344" w:rsidRPr="00DA68C3" w:rsidRDefault="00FE4344" w:rsidP="00975840">
      <w:pPr>
        <w:pStyle w:val="Body2"/>
        <w:spacing w:after="0"/>
        <w:rPr>
          <w:rFonts w:cs="Times New Roman"/>
          <w:b/>
          <w:bCs/>
          <w:color w:val="auto"/>
          <w:sz w:val="24"/>
          <w:szCs w:val="24"/>
          <w:lang w:val="lt-LT"/>
        </w:rPr>
      </w:pPr>
    </w:p>
    <w:p w14:paraId="2834BC0F" w14:textId="4A746C5A" w:rsidR="00FE4344" w:rsidRPr="00DA68C3" w:rsidRDefault="00BC0986" w:rsidP="00975840">
      <w:pPr>
        <w:pStyle w:val="Body2"/>
        <w:spacing w:after="0"/>
        <w:ind w:left="710"/>
        <w:rPr>
          <w:rFonts w:cs="Times New Roman"/>
          <w:color w:val="auto"/>
          <w:sz w:val="24"/>
          <w:szCs w:val="24"/>
          <w:lang w:val="lt-LT"/>
        </w:rPr>
      </w:pPr>
      <w:r w:rsidRPr="00DA68C3">
        <w:rPr>
          <w:rFonts w:cs="Times New Roman"/>
          <w:color w:val="auto"/>
          <w:sz w:val="24"/>
          <w:szCs w:val="24"/>
          <w:lang w:val="lt-LT"/>
        </w:rPr>
        <w:t>8</w:t>
      </w:r>
      <w:r w:rsidR="008D6DF0" w:rsidRPr="00DA68C3">
        <w:rPr>
          <w:rFonts w:cs="Times New Roman"/>
          <w:color w:val="auto"/>
          <w:sz w:val="24"/>
          <w:szCs w:val="24"/>
          <w:lang w:val="lt-LT"/>
        </w:rPr>
        <w:t>.1. Siūlomo pirkimo objekto pavyzdžiai nereikalaujami.</w:t>
      </w:r>
    </w:p>
    <w:p w14:paraId="0A1F5542" w14:textId="77777777" w:rsidR="00FE4344" w:rsidRPr="00DA68C3" w:rsidRDefault="00FE4344" w:rsidP="00975840">
      <w:pPr>
        <w:pStyle w:val="Body2"/>
        <w:spacing w:after="0"/>
        <w:rPr>
          <w:rFonts w:cs="Times New Roman"/>
          <w:color w:val="auto"/>
          <w:sz w:val="24"/>
          <w:szCs w:val="24"/>
          <w:lang w:val="lt-LT"/>
        </w:rPr>
      </w:pPr>
    </w:p>
    <w:p w14:paraId="6F16753A" w14:textId="54FB3E5F" w:rsidR="00FE4344" w:rsidRPr="00DA68C3" w:rsidRDefault="00BC0986" w:rsidP="00975840">
      <w:pPr>
        <w:pStyle w:val="Antrat"/>
        <w:jc w:val="center"/>
        <w:rPr>
          <w:rFonts w:ascii="Times New Roman" w:hAnsi="Times New Roman" w:cs="Times New Roman"/>
          <w:color w:val="auto"/>
          <w:sz w:val="24"/>
          <w:szCs w:val="24"/>
          <w:lang w:val="lt-LT"/>
        </w:rPr>
      </w:pPr>
      <w:bookmarkStart w:id="22" w:name="_Toc488998675"/>
      <w:bookmarkStart w:id="23" w:name="_Toc189147146"/>
      <w:bookmarkEnd w:id="22"/>
      <w:r w:rsidRPr="00DA68C3">
        <w:rPr>
          <w:rFonts w:ascii="Times New Roman" w:hAnsi="Times New Roman" w:cs="Times New Roman"/>
          <w:color w:val="auto"/>
          <w:sz w:val="24"/>
          <w:szCs w:val="24"/>
          <w:lang w:val="lt-LT"/>
        </w:rPr>
        <w:t>9</w:t>
      </w:r>
      <w:r w:rsidR="008D6DF0" w:rsidRPr="00DA68C3">
        <w:rPr>
          <w:rFonts w:ascii="Times New Roman" w:hAnsi="Times New Roman" w:cs="Times New Roman"/>
          <w:color w:val="auto"/>
          <w:sz w:val="24"/>
          <w:szCs w:val="24"/>
          <w:lang w:val="lt-LT"/>
        </w:rPr>
        <w:t>. PIRKIMO DOKUMENTŲ PAAIŠKINIMAS IR PATIKSLINIMAS</w:t>
      </w:r>
      <w:bookmarkEnd w:id="23"/>
    </w:p>
    <w:p w14:paraId="68EA2780" w14:textId="140FCA19" w:rsidR="007B29F4" w:rsidRPr="00DA68C3" w:rsidRDefault="007B29F4" w:rsidP="00975840">
      <w:pPr>
        <w:pStyle w:val="Body2"/>
        <w:spacing w:after="0"/>
        <w:rPr>
          <w:rFonts w:cs="Times New Roman"/>
          <w:color w:val="auto"/>
          <w:sz w:val="24"/>
          <w:szCs w:val="24"/>
          <w:lang w:val="lt-LT"/>
        </w:rPr>
      </w:pPr>
      <w:bookmarkStart w:id="24" w:name="_Ref444777570"/>
    </w:p>
    <w:p w14:paraId="781B0793"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DA68C3">
        <w:rPr>
          <w:rFonts w:cs="Times New Roman"/>
          <w:color w:val="auto"/>
          <w:sz w:val="24"/>
          <w:szCs w:val="24"/>
          <w:lang w:val="lt-LT"/>
        </w:rPr>
        <w:t>p</w:t>
      </w:r>
      <w:r w:rsidRPr="00DA68C3">
        <w:rPr>
          <w:rFonts w:cs="Times New Roman"/>
          <w:color w:val="auto"/>
          <w:sz w:val="24"/>
          <w:szCs w:val="24"/>
          <w:lang w:val="lt-LT"/>
        </w:rPr>
        <w:t>irkimo sąlygas iš karto jas išanalizavę, atsižvelgdami į tai, kad, pasibaigus pasiūlymų pateikimo terminui, pasiūlymo turinio keisti nebus galima.</w:t>
      </w:r>
    </w:p>
    <w:p w14:paraId="26A5A859"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3E6F701"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6A98629"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Nesibaigus pirkimo pasiūlymų pateikimo terminui, Perkančioji organizacija savo iniciatyva gali paaiškinti (patikslinti) pirkimo dokumentus CVP IS priemonėmis.</w:t>
      </w:r>
    </w:p>
    <w:p w14:paraId="6246A0D6"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lastRenderedPageBreak/>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5574419" w14:textId="77777777" w:rsidR="00BC0986"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 xml:space="preserve">Bet kokia informacija, </w:t>
      </w:r>
      <w:r w:rsidR="00961199" w:rsidRPr="00DA68C3">
        <w:rPr>
          <w:rFonts w:cs="Times New Roman"/>
          <w:color w:val="auto"/>
          <w:sz w:val="24"/>
          <w:szCs w:val="24"/>
          <w:lang w:val="lt-LT"/>
        </w:rPr>
        <w:t>p</w:t>
      </w:r>
      <w:r w:rsidRPr="00DA68C3">
        <w:rPr>
          <w:rFonts w:cs="Times New Roman"/>
          <w:color w:val="auto"/>
          <w:sz w:val="24"/>
          <w:szCs w:val="24"/>
          <w:lang w:val="lt-LT"/>
        </w:rPr>
        <w:t>irkimo sąlygų paaiškinimai, pranešimai ar kitas Perkančiosios organizacijos ir tiekėjo susirašinėjimas yra vykdomas tik CVP IS susirašinėjimo priemonėmis.</w:t>
      </w:r>
    </w:p>
    <w:p w14:paraId="2E858E5D" w14:textId="59184573" w:rsidR="00532AB2" w:rsidRPr="00DA68C3" w:rsidRDefault="002367E8" w:rsidP="00975840">
      <w:pPr>
        <w:pStyle w:val="Body2"/>
        <w:numPr>
          <w:ilvl w:val="1"/>
          <w:numId w:val="89"/>
        </w:numPr>
        <w:tabs>
          <w:tab w:val="left" w:pos="1418"/>
        </w:tabs>
        <w:spacing w:after="0"/>
        <w:ind w:left="0" w:firstLine="709"/>
        <w:rPr>
          <w:rFonts w:cs="Times New Roman"/>
          <w:color w:val="auto"/>
          <w:sz w:val="24"/>
          <w:szCs w:val="24"/>
          <w:lang w:val="lt-LT"/>
        </w:rPr>
      </w:pPr>
      <w:r w:rsidRPr="00DA68C3">
        <w:rPr>
          <w:rFonts w:cs="Times New Roman"/>
          <w:color w:val="auto"/>
          <w:sz w:val="24"/>
          <w:szCs w:val="24"/>
          <w:lang w:val="lt-LT"/>
        </w:rPr>
        <w:t>Perkančioji organizacija neketina rengti susitikimų su tiekėjais dėl pirkimo dokumentų paaiškinimų.</w:t>
      </w:r>
    </w:p>
    <w:p w14:paraId="18BB00BE" w14:textId="30BCF4AF" w:rsidR="002367E8" w:rsidRPr="00DA68C3" w:rsidRDefault="002367E8" w:rsidP="00532AB2">
      <w:pPr>
        <w:rPr>
          <w:color w:val="auto"/>
          <w:lang w:eastAsia="lt-LT"/>
        </w:rPr>
      </w:pPr>
    </w:p>
    <w:p w14:paraId="34CDC0F3" w14:textId="43E46973" w:rsidR="00FE4344" w:rsidRPr="00DA68C3" w:rsidRDefault="00FE4344" w:rsidP="00975840">
      <w:pPr>
        <w:pStyle w:val="Body2"/>
        <w:tabs>
          <w:tab w:val="left" w:pos="1260"/>
        </w:tabs>
        <w:spacing w:after="0"/>
        <w:rPr>
          <w:rFonts w:cs="Times New Roman"/>
          <w:color w:val="auto"/>
          <w:sz w:val="24"/>
          <w:szCs w:val="24"/>
          <w:lang w:val="lt-LT"/>
        </w:rPr>
      </w:pPr>
    </w:p>
    <w:p w14:paraId="546FFBF3" w14:textId="64B08003" w:rsidR="00FE4344" w:rsidRPr="00DA68C3" w:rsidRDefault="008D6DF0" w:rsidP="00975840">
      <w:pPr>
        <w:pStyle w:val="Antrat"/>
        <w:jc w:val="center"/>
        <w:rPr>
          <w:rFonts w:ascii="Times New Roman" w:hAnsi="Times New Roman" w:cs="Times New Roman"/>
          <w:color w:val="auto"/>
          <w:sz w:val="24"/>
          <w:szCs w:val="24"/>
          <w:lang w:val="lt-LT"/>
        </w:rPr>
      </w:pPr>
      <w:bookmarkStart w:id="25" w:name="_Toc189147147"/>
      <w:bookmarkEnd w:id="24"/>
      <w:r w:rsidRPr="00DA68C3">
        <w:rPr>
          <w:rFonts w:ascii="Times New Roman" w:hAnsi="Times New Roman" w:cs="Times New Roman"/>
          <w:color w:val="auto"/>
          <w:sz w:val="24"/>
          <w:szCs w:val="24"/>
          <w:lang w:val="lt-LT"/>
        </w:rPr>
        <w:t>1</w:t>
      </w:r>
      <w:r w:rsidR="00BC0986" w:rsidRPr="00DA68C3">
        <w:rPr>
          <w:rFonts w:ascii="Times New Roman" w:hAnsi="Times New Roman" w:cs="Times New Roman"/>
          <w:color w:val="auto"/>
          <w:sz w:val="24"/>
          <w:szCs w:val="24"/>
          <w:lang w:val="lt-LT"/>
        </w:rPr>
        <w:t>0</w:t>
      </w:r>
      <w:r w:rsidRPr="00DA68C3">
        <w:rPr>
          <w:rFonts w:ascii="Times New Roman" w:hAnsi="Times New Roman" w:cs="Times New Roman"/>
          <w:color w:val="auto"/>
          <w:sz w:val="24"/>
          <w:szCs w:val="24"/>
          <w:lang w:val="lt-LT"/>
        </w:rPr>
        <w:t>. SUSIPAŽINIMAS SU GAUTAIS PASIŪLYMAIS</w:t>
      </w:r>
      <w:bookmarkEnd w:id="25"/>
    </w:p>
    <w:p w14:paraId="672172AA" w14:textId="77777777" w:rsidR="00FE4344" w:rsidRPr="00DA68C3" w:rsidRDefault="00FE4344" w:rsidP="00975840">
      <w:pPr>
        <w:pStyle w:val="Body2"/>
        <w:spacing w:after="0"/>
        <w:rPr>
          <w:rFonts w:cs="Times New Roman"/>
          <w:color w:val="auto"/>
          <w:sz w:val="24"/>
          <w:szCs w:val="24"/>
          <w:lang w:val="lt-LT"/>
        </w:rPr>
      </w:pPr>
    </w:p>
    <w:p w14:paraId="33BC6773" w14:textId="48E26FC8" w:rsidR="002367E8" w:rsidRPr="00DA68C3" w:rsidRDefault="008D6DF0" w:rsidP="00975840">
      <w:pPr>
        <w:pStyle w:val="Body2"/>
        <w:tabs>
          <w:tab w:val="left" w:pos="1418"/>
        </w:tabs>
        <w:spacing w:after="0"/>
        <w:ind w:firstLine="709"/>
        <w:rPr>
          <w:rFonts w:cs="Times New Roman"/>
          <w:b/>
          <w:bCs/>
          <w:color w:val="auto"/>
          <w:sz w:val="24"/>
          <w:szCs w:val="24"/>
          <w:lang w:val="lt-LT"/>
        </w:rPr>
      </w:pPr>
      <w:r w:rsidRPr="00DA68C3">
        <w:rPr>
          <w:rFonts w:eastAsia="Times New Roman" w:cs="Times New Roman"/>
          <w:color w:val="auto"/>
          <w:sz w:val="24"/>
          <w:szCs w:val="24"/>
          <w:lang w:val="lt-LT"/>
        </w:rPr>
        <w:t>1</w:t>
      </w:r>
      <w:r w:rsidR="00BC0986" w:rsidRPr="00DA68C3">
        <w:rPr>
          <w:rFonts w:eastAsia="Times New Roman" w:cs="Times New Roman"/>
          <w:color w:val="auto"/>
          <w:sz w:val="24"/>
          <w:szCs w:val="24"/>
          <w:lang w:val="lt-LT"/>
        </w:rPr>
        <w:t>0</w:t>
      </w:r>
      <w:r w:rsidRPr="00DA68C3">
        <w:rPr>
          <w:rFonts w:eastAsia="Times New Roman" w:cs="Times New Roman"/>
          <w:color w:val="auto"/>
          <w:sz w:val="24"/>
          <w:szCs w:val="24"/>
          <w:lang w:val="lt-LT"/>
        </w:rPr>
        <w:t>.1.</w:t>
      </w:r>
      <w:r w:rsidR="007B29F4" w:rsidRPr="00DA68C3">
        <w:rPr>
          <w:rFonts w:eastAsia="Times New Roman" w:cs="Times New Roman"/>
          <w:color w:val="auto"/>
          <w:sz w:val="24"/>
          <w:szCs w:val="24"/>
          <w:lang w:val="lt-LT"/>
        </w:rPr>
        <w:t xml:space="preserve"> </w:t>
      </w:r>
      <w:r w:rsidR="002367E8" w:rsidRPr="00DA68C3">
        <w:rPr>
          <w:rFonts w:cs="Times New Roman"/>
          <w:color w:val="auto"/>
          <w:sz w:val="24"/>
          <w:szCs w:val="24"/>
          <w:lang w:val="lt-LT"/>
        </w:rPr>
        <w:t>Su CVP</w:t>
      </w:r>
      <w:r w:rsidR="001D422E" w:rsidRPr="00DA68C3">
        <w:rPr>
          <w:rFonts w:cs="Times New Roman"/>
          <w:color w:val="auto"/>
          <w:sz w:val="24"/>
          <w:szCs w:val="24"/>
          <w:lang w:val="lt-LT"/>
        </w:rPr>
        <w:t xml:space="preserve"> </w:t>
      </w:r>
      <w:r w:rsidR="002367E8" w:rsidRPr="00DA68C3">
        <w:rPr>
          <w:rFonts w:cs="Times New Roman"/>
          <w:color w:val="auto"/>
          <w:sz w:val="24"/>
          <w:szCs w:val="24"/>
          <w:lang w:val="lt-LT"/>
        </w:rPr>
        <w:t xml:space="preserve">IS priemonėmis gautais pasiūlymais susipažįstama naudojantis CVP IS priemonėmis. Susipažinimas su CVP IS priemonėmis gautais pasiūlymais vyks </w:t>
      </w:r>
      <w:r w:rsidR="002367E8" w:rsidRPr="00DA68C3">
        <w:rPr>
          <w:rFonts w:cs="Times New Roman"/>
          <w:b/>
          <w:bCs/>
          <w:color w:val="auto"/>
          <w:sz w:val="24"/>
          <w:szCs w:val="24"/>
          <w:lang w:val="lt-LT"/>
        </w:rPr>
        <w:t>pirkimo skelbime nurodyta data ir laiku.</w:t>
      </w:r>
    </w:p>
    <w:p w14:paraId="3302C8AA" w14:textId="0E4DEB84" w:rsidR="002367E8" w:rsidRPr="00DA68C3" w:rsidRDefault="002367E8" w:rsidP="00975840">
      <w:pPr>
        <w:pStyle w:val="Body2"/>
        <w:tabs>
          <w:tab w:val="left" w:pos="709"/>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0</w:t>
      </w:r>
      <w:r w:rsidRPr="00DA68C3">
        <w:rPr>
          <w:rFonts w:cs="Times New Roman"/>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DA68C3" w:rsidRDefault="00FE4344" w:rsidP="00975840">
      <w:pPr>
        <w:pStyle w:val="Body2"/>
        <w:tabs>
          <w:tab w:val="left" w:pos="709"/>
        </w:tabs>
        <w:spacing w:after="0"/>
        <w:rPr>
          <w:rFonts w:cs="Times New Roman"/>
          <w:color w:val="auto"/>
          <w:sz w:val="24"/>
          <w:szCs w:val="24"/>
          <w:lang w:val="lt-LT"/>
        </w:rPr>
      </w:pPr>
    </w:p>
    <w:p w14:paraId="68F5BE7D" w14:textId="7F479688" w:rsidR="00204C0D" w:rsidRPr="00DA68C3" w:rsidRDefault="00BC0986" w:rsidP="00975840">
      <w:pPr>
        <w:pStyle w:val="Antrat"/>
        <w:tabs>
          <w:tab w:val="left" w:pos="1134"/>
        </w:tabs>
        <w:ind w:left="360"/>
        <w:jc w:val="center"/>
        <w:rPr>
          <w:rFonts w:ascii="Times New Roman" w:hAnsi="Times New Roman" w:cs="Times New Roman"/>
          <w:color w:val="auto"/>
          <w:sz w:val="24"/>
          <w:szCs w:val="24"/>
          <w:lang w:val="lt-LT"/>
        </w:rPr>
      </w:pPr>
      <w:bookmarkStart w:id="26" w:name="_Toc488998677"/>
      <w:bookmarkStart w:id="27" w:name="_Toc189147148"/>
      <w:bookmarkEnd w:id="26"/>
      <w:r w:rsidRPr="00DA68C3">
        <w:rPr>
          <w:rFonts w:ascii="Times New Roman" w:hAnsi="Times New Roman" w:cs="Times New Roman"/>
          <w:color w:val="auto"/>
          <w:sz w:val="24"/>
          <w:szCs w:val="24"/>
          <w:lang w:val="lt-LT"/>
        </w:rPr>
        <w:t xml:space="preserve">11. </w:t>
      </w:r>
      <w:r w:rsidR="008D6DF0" w:rsidRPr="00DA68C3">
        <w:rPr>
          <w:rFonts w:ascii="Times New Roman" w:hAnsi="Times New Roman" w:cs="Times New Roman"/>
          <w:color w:val="auto"/>
          <w:sz w:val="24"/>
          <w:szCs w:val="24"/>
          <w:lang w:val="lt-LT"/>
        </w:rPr>
        <w:t>PASIŪLYMŲ NAGRINĖJIMAS</w:t>
      </w:r>
      <w:bookmarkEnd w:id="27"/>
    </w:p>
    <w:p w14:paraId="42441E29" w14:textId="77777777" w:rsidR="007B29F4" w:rsidRPr="00DA68C3" w:rsidRDefault="007B29F4" w:rsidP="00975840">
      <w:pPr>
        <w:tabs>
          <w:tab w:val="left" w:pos="1560"/>
        </w:tabs>
        <w:suppressAutoHyphens/>
        <w:jc w:val="both"/>
        <w:rPr>
          <w:lang w:eastAsia="lt-LT"/>
        </w:rPr>
      </w:pPr>
    </w:p>
    <w:p w14:paraId="69D521C7" w14:textId="1899925D" w:rsidR="00BC0986" w:rsidRPr="00DA68C3" w:rsidRDefault="00BC0986" w:rsidP="00975840">
      <w:pPr>
        <w:tabs>
          <w:tab w:val="left" w:pos="1560"/>
        </w:tabs>
        <w:suppressAutoHyphens/>
        <w:ind w:firstLine="709"/>
        <w:jc w:val="both"/>
      </w:pPr>
      <w:r w:rsidRPr="00DA68C3">
        <w:rPr>
          <w:lang w:eastAsia="lt-LT"/>
        </w:rPr>
        <w:t xml:space="preserve">11.1. </w:t>
      </w:r>
      <w:r w:rsidRPr="00DA68C3">
        <w:t>P</w:t>
      </w:r>
      <w:r w:rsidR="00A3677E" w:rsidRPr="00DA68C3">
        <w:t>ateiktus pasiūlymus nagrinėja, vertina ir palygina Komisija šia tvarka:</w:t>
      </w:r>
    </w:p>
    <w:p w14:paraId="161BE2E7" w14:textId="549A82B7"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1</w:t>
      </w:r>
      <w:r w:rsidRPr="00DA68C3">
        <w:rPr>
          <w:rFonts w:cs="Times New Roman"/>
          <w:sz w:val="24"/>
          <w:szCs w:val="24"/>
          <w:lang w:val="lt-LT"/>
        </w:rPr>
        <w:t xml:space="preserve">. </w:t>
      </w:r>
      <w:r w:rsidR="00A3677E" w:rsidRPr="00DA68C3">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2</w:t>
      </w:r>
      <w:r w:rsidRPr="00DA68C3">
        <w:rPr>
          <w:rFonts w:cs="Times New Roman"/>
          <w:sz w:val="24"/>
          <w:szCs w:val="24"/>
          <w:lang w:val="lt-LT"/>
        </w:rPr>
        <w:t xml:space="preserve">. </w:t>
      </w:r>
      <w:r w:rsidR="00A3677E" w:rsidRPr="00DA68C3">
        <w:rPr>
          <w:rFonts w:cs="Times New Roman"/>
          <w:color w:val="00000A"/>
          <w:sz w:val="24"/>
          <w:szCs w:val="24"/>
          <w:lang w:val="lt-LT"/>
        </w:rPr>
        <w:t>nagrinėja ar pasiūlymas atitinka pirkimo dokumentuose nustatytus reikalavimus, nesusijusius su pirkimo objektu;</w:t>
      </w:r>
    </w:p>
    <w:p w14:paraId="55304C47" w14:textId="16BF4BBB"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3</w:t>
      </w:r>
      <w:r w:rsidRPr="00DA68C3">
        <w:rPr>
          <w:rFonts w:cs="Times New Roman"/>
          <w:sz w:val="24"/>
          <w:szCs w:val="24"/>
          <w:lang w:val="lt-LT"/>
        </w:rPr>
        <w:t xml:space="preserve">. </w:t>
      </w:r>
      <w:r w:rsidR="00A3677E" w:rsidRPr="00DA68C3">
        <w:rPr>
          <w:rFonts w:cs="Times New Roman"/>
          <w:sz w:val="24"/>
          <w:szCs w:val="24"/>
          <w:lang w:val="lt-LT"/>
        </w:rPr>
        <w:t>tikrina, ar tiekėjo pasiūlymas atitinka pirkimo sąlygų techninės specifikacijos reikalavimus (įskaitant prekių pavyzdžius, jei taikoma);</w:t>
      </w:r>
    </w:p>
    <w:p w14:paraId="122B6659" w14:textId="130AE1FF"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4</w:t>
      </w:r>
      <w:r w:rsidRPr="00DA68C3">
        <w:rPr>
          <w:rFonts w:cs="Times New Roman"/>
          <w:sz w:val="24"/>
          <w:szCs w:val="24"/>
          <w:lang w:val="lt-LT"/>
        </w:rPr>
        <w:t xml:space="preserve">. </w:t>
      </w:r>
      <w:r w:rsidR="00A3677E" w:rsidRPr="00DA68C3">
        <w:rPr>
          <w:rFonts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5</w:t>
      </w:r>
      <w:r w:rsidRPr="00DA68C3">
        <w:rPr>
          <w:rFonts w:cs="Times New Roman"/>
          <w:sz w:val="24"/>
          <w:szCs w:val="24"/>
          <w:lang w:val="lt-LT"/>
        </w:rPr>
        <w:t xml:space="preserve">. </w:t>
      </w:r>
      <w:r w:rsidR="00A3677E" w:rsidRPr="00DA68C3">
        <w:rPr>
          <w:rFonts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3BAE71EF"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11.1.</w:t>
      </w:r>
      <w:r w:rsidR="0025006B" w:rsidRPr="00DA68C3">
        <w:rPr>
          <w:rFonts w:cs="Times New Roman"/>
          <w:sz w:val="24"/>
          <w:szCs w:val="24"/>
          <w:lang w:val="lt-LT"/>
        </w:rPr>
        <w:t>6</w:t>
      </w:r>
      <w:r w:rsidRPr="00DA68C3">
        <w:rPr>
          <w:rFonts w:cs="Times New Roman"/>
          <w:sz w:val="24"/>
          <w:szCs w:val="24"/>
          <w:lang w:val="lt-LT"/>
        </w:rPr>
        <w:t xml:space="preserve">. </w:t>
      </w:r>
      <w:r w:rsidR="00A3677E" w:rsidRPr="00DA68C3">
        <w:rPr>
          <w:rFonts w:cs="Times New Roman"/>
          <w:color w:val="00000A"/>
          <w:sz w:val="24"/>
          <w:szCs w:val="24"/>
          <w:lang w:val="lt-LT"/>
        </w:rPr>
        <w:t>galimo laimėtojo prašo pateikti pirkimo sąlygų 3.5 punkte nurodytus dokumentus</w:t>
      </w:r>
      <w:r w:rsidR="00A12C64" w:rsidRPr="00DA68C3">
        <w:rPr>
          <w:rFonts w:cs="Times New Roman"/>
          <w:color w:val="00000A"/>
          <w:sz w:val="24"/>
          <w:szCs w:val="24"/>
          <w:lang w:val="lt-LT"/>
        </w:rPr>
        <w:t xml:space="preserve"> </w:t>
      </w:r>
      <w:r w:rsidR="00A3677E" w:rsidRPr="00DA68C3">
        <w:rPr>
          <w:rFonts w:cs="Times New Roman"/>
          <w:color w:val="00000A"/>
          <w:sz w:val="24"/>
          <w:szCs w:val="24"/>
          <w:lang w:val="lt-LT"/>
        </w:rPr>
        <w:t>ir patikrina, ar galimas laimėtojas atitinka pirkimo sąlygų 3.5 punkte nurodytus kvalifikacijos reikalavimus.</w:t>
      </w:r>
      <w:r w:rsidR="00A3677E" w:rsidRPr="00DA68C3">
        <w:rPr>
          <w:rFonts w:cs="Times New Roman"/>
          <w:lang w:val="lt-LT"/>
        </w:rPr>
        <w:t xml:space="preserve"> </w:t>
      </w:r>
      <w:r w:rsidR="00A3677E" w:rsidRPr="00DA68C3">
        <w:rPr>
          <w:rFonts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DA68C3">
        <w:rPr>
          <w:rFonts w:cs="Times New Roman"/>
          <w:color w:val="00000A"/>
          <w:sz w:val="24"/>
          <w:szCs w:val="24"/>
          <w:lang w:val="lt-LT"/>
        </w:rPr>
        <w:t>, ar galimas laimėtojas atitinka pirkimo sąlygų 3.5. punkte nurodytus kvalifikacijos reikalavimus</w:t>
      </w:r>
      <w:r w:rsidR="00A3677E" w:rsidRPr="00DA68C3">
        <w:rPr>
          <w:rFonts w:cs="Times New Roman"/>
          <w:color w:val="00000A"/>
          <w:sz w:val="24"/>
          <w:szCs w:val="24"/>
          <w:lang w:val="lt-LT"/>
        </w:rPr>
        <w:t>.</w:t>
      </w:r>
    </w:p>
    <w:p w14:paraId="73B1828F" w14:textId="77777777"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 xml:space="preserve">11.2. </w:t>
      </w:r>
      <w:r w:rsidR="00A3677E" w:rsidRPr="00DA68C3">
        <w:rPr>
          <w:rFonts w:eastAsia="Times New Roman"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DA68C3">
        <w:rPr>
          <w:rFonts w:eastAsia="Times New Roman" w:cs="Times New Roman"/>
          <w:color w:val="auto"/>
          <w:sz w:val="24"/>
          <w:szCs w:val="24"/>
          <w:shd w:val="clear" w:color="auto" w:fill="FFFFFF"/>
          <w:lang w:val="lt-LT"/>
        </w:rPr>
        <w:t xml:space="preserve"> Pasiūlymai tikslinami, papildomi arba paaiškinami vadovaujantis</w:t>
      </w:r>
      <w:r w:rsidR="00A3677E" w:rsidRPr="00DA68C3">
        <w:rPr>
          <w:rFonts w:cs="Times New Roman"/>
          <w:sz w:val="24"/>
          <w:szCs w:val="24"/>
          <w:lang w:val="lt-LT"/>
        </w:rPr>
        <w:t xml:space="preserve"> Viešųjų pirkimų tarnybos direktoriaus 2022 m. gruodžio 30 d. įsakymu Nr. 1S-240 patvirtintomis </w:t>
      </w:r>
      <w:hyperlink r:id="rId28" w:history="1">
        <w:r w:rsidR="00A3677E" w:rsidRPr="00DA68C3">
          <w:rPr>
            <w:rStyle w:val="Hipersaitas"/>
            <w:rFonts w:eastAsia="Times New Roman"/>
            <w:sz w:val="24"/>
            <w:szCs w:val="24"/>
            <w:shd w:val="clear" w:color="auto" w:fill="FFFFFF"/>
            <w:lang w:val="lt-LT"/>
          </w:rPr>
          <w:t>Viešųjų pirkimų tarnybos nustatytomis taisyklėmis</w:t>
        </w:r>
      </w:hyperlink>
      <w:r w:rsidR="00A3677E" w:rsidRPr="00DA68C3">
        <w:rPr>
          <w:rFonts w:eastAsia="Times New Roman" w:cs="Times New Roman"/>
          <w:color w:val="auto"/>
          <w:sz w:val="24"/>
          <w:szCs w:val="24"/>
          <w:shd w:val="clear" w:color="auto" w:fill="FFFFFF"/>
          <w:lang w:val="lt-LT"/>
        </w:rPr>
        <w:t>.</w:t>
      </w:r>
    </w:p>
    <w:p w14:paraId="7291CECA" w14:textId="77777777"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lastRenderedPageBreak/>
        <w:t xml:space="preserve">11.3. </w:t>
      </w:r>
      <w:r w:rsidR="00A3677E" w:rsidRPr="00DA68C3">
        <w:rPr>
          <w:rFonts w:cs="Times New Roman"/>
          <w:sz w:val="24"/>
          <w:szCs w:val="24"/>
          <w:lang w:val="lt-LT"/>
        </w:rPr>
        <w:t xml:space="preserve">Pasiūlymo patikslinimas, papildymas ar paaiškinimas privalo būti pateiktas per Perkančiosios organizacijos nustatytą terminą ir negali lemti naujo pasiūlymo pateikimo, t. y. jį teikiant </w:t>
      </w:r>
      <w:r w:rsidR="00A3677E" w:rsidRPr="00DA68C3">
        <w:rPr>
          <w:rFonts w:cs="Times New Roman"/>
          <w:b/>
          <w:bCs/>
          <w:sz w:val="24"/>
          <w:szCs w:val="24"/>
          <w:lang w:val="lt-LT"/>
        </w:rPr>
        <w:t>negali būti atliekamas esminis pasiūlymo pakeitimas</w:t>
      </w:r>
      <w:bookmarkStart w:id="28" w:name="part_158b60606afc42dba0e6bd3737898715"/>
      <w:bookmarkEnd w:id="28"/>
      <w:r w:rsidR="00A3677E" w:rsidRPr="00DA68C3">
        <w:rPr>
          <w:rFonts w:cs="Times New Roman"/>
          <w:sz w:val="24"/>
          <w:szCs w:val="24"/>
          <w:lang w:val="lt-LT"/>
        </w:rPr>
        <w:t>.</w:t>
      </w:r>
    </w:p>
    <w:p w14:paraId="6AB220FE" w14:textId="77777777"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 xml:space="preserve">11.4. </w:t>
      </w:r>
      <w:r w:rsidR="00A3677E" w:rsidRPr="00DA68C3">
        <w:rPr>
          <w:rFonts w:cs="Times New Roman"/>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9" w:name="part_62ab7d0ebdd94b57b444df09baa775a1"/>
      <w:bookmarkEnd w:id="29"/>
    </w:p>
    <w:p w14:paraId="0ED8E08C" w14:textId="77777777" w:rsidR="00BC0986"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 xml:space="preserve">11.4.1. </w:t>
      </w:r>
      <w:r w:rsidR="00A3677E" w:rsidRPr="00DA68C3">
        <w:rPr>
          <w:rFonts w:cs="Times New Roman"/>
          <w:sz w:val="24"/>
          <w:szCs w:val="24"/>
          <w:lang w:val="lt-LT"/>
        </w:rPr>
        <w:t>taisant aritmetines klaidas negali būti atsisakoma kainos ar sąnaudų sudedamųjų dalių, taip pat kaina ar sąnaudos negali būti papildytos naujomis sudedamosiomis dalimis;</w:t>
      </w:r>
      <w:bookmarkStart w:id="30" w:name="part_1f09e722ecfa48c38a6c4e4b6c53d4b9"/>
      <w:bookmarkEnd w:id="30"/>
    </w:p>
    <w:p w14:paraId="4D6892B2" w14:textId="4D274972" w:rsidR="00A3677E" w:rsidRPr="00DA68C3" w:rsidRDefault="00BC0986" w:rsidP="00975840">
      <w:pPr>
        <w:pStyle w:val="Body2"/>
        <w:tabs>
          <w:tab w:val="left" w:pos="1560"/>
        </w:tabs>
        <w:spacing w:after="0"/>
        <w:ind w:firstLine="709"/>
        <w:rPr>
          <w:rFonts w:cs="Times New Roman"/>
          <w:sz w:val="24"/>
          <w:szCs w:val="24"/>
          <w:lang w:val="lt-LT"/>
        </w:rPr>
      </w:pPr>
      <w:r w:rsidRPr="00DA68C3">
        <w:rPr>
          <w:rFonts w:cs="Times New Roman"/>
          <w:sz w:val="24"/>
          <w:szCs w:val="24"/>
          <w:lang w:val="lt-LT"/>
        </w:rPr>
        <w:t xml:space="preserve">11.4.2. </w:t>
      </w:r>
      <w:r w:rsidR="00A3677E" w:rsidRPr="00DA68C3">
        <w:rPr>
          <w:rFonts w:cs="Times New Roman"/>
          <w:sz w:val="24"/>
          <w:szCs w:val="24"/>
          <w:lang w:val="lt-LT"/>
        </w:rPr>
        <w:t>tais atvejais, kai pirkime taikomas fiksuotos kainos kainodaros metodas, galutinė pasiūlymo kaina be PVM negali būti keičiama</w:t>
      </w:r>
      <w:r w:rsidR="00327DB2" w:rsidRPr="00DA68C3">
        <w:rPr>
          <w:rFonts w:cs="Times New Roman"/>
          <w:sz w:val="24"/>
          <w:szCs w:val="24"/>
          <w:lang w:val="lt-LT"/>
        </w:rPr>
        <w:t xml:space="preserve"> (</w:t>
      </w:r>
      <w:r w:rsidR="00327DB2" w:rsidRPr="00DA68C3">
        <w:rPr>
          <w:rFonts w:cs="Times New Roman"/>
          <w:b/>
          <w:bCs/>
          <w:sz w:val="24"/>
          <w:szCs w:val="24"/>
          <w:lang w:val="lt-LT"/>
        </w:rPr>
        <w:t>šiame</w:t>
      </w:r>
      <w:r w:rsidR="00327DB2" w:rsidRPr="00DA68C3">
        <w:rPr>
          <w:rFonts w:cs="Times New Roman"/>
          <w:sz w:val="24"/>
          <w:szCs w:val="24"/>
          <w:lang w:val="lt-LT"/>
        </w:rPr>
        <w:t xml:space="preserve"> </w:t>
      </w:r>
      <w:r w:rsidR="00327DB2" w:rsidRPr="00DA68C3">
        <w:rPr>
          <w:rFonts w:cs="Times New Roman"/>
          <w:b/>
          <w:bCs/>
          <w:sz w:val="24"/>
          <w:szCs w:val="24"/>
          <w:lang w:val="lt-LT"/>
        </w:rPr>
        <w:t xml:space="preserve">pirkime </w:t>
      </w:r>
      <w:r w:rsidR="00327DB2" w:rsidRPr="00DA68C3">
        <w:rPr>
          <w:rFonts w:cs="Times New Roman"/>
          <w:b/>
          <w:bCs/>
          <w:color w:val="auto"/>
          <w:sz w:val="24"/>
          <w:szCs w:val="24"/>
          <w:lang w:val="lt-LT"/>
        </w:rPr>
        <w:t>taikoma fiksuot</w:t>
      </w:r>
      <w:r w:rsidR="005C42D6" w:rsidRPr="00DA68C3">
        <w:rPr>
          <w:rFonts w:cs="Times New Roman"/>
          <w:b/>
          <w:bCs/>
          <w:color w:val="auto"/>
          <w:sz w:val="24"/>
          <w:szCs w:val="24"/>
          <w:lang w:val="lt-LT"/>
        </w:rPr>
        <w:t>o</w:t>
      </w:r>
      <w:r w:rsidR="00D02521" w:rsidRPr="00DA68C3">
        <w:rPr>
          <w:rFonts w:cs="Times New Roman"/>
          <w:b/>
          <w:bCs/>
          <w:color w:val="auto"/>
          <w:sz w:val="24"/>
          <w:szCs w:val="24"/>
          <w:lang w:val="lt-LT"/>
        </w:rPr>
        <w:t xml:space="preserve"> įkainio </w:t>
      </w:r>
      <w:r w:rsidR="00327DB2" w:rsidRPr="00DA68C3">
        <w:rPr>
          <w:rFonts w:cs="Times New Roman"/>
          <w:b/>
          <w:bCs/>
          <w:color w:val="auto"/>
          <w:sz w:val="24"/>
          <w:szCs w:val="24"/>
          <w:lang w:val="lt-LT"/>
        </w:rPr>
        <w:t>kainodara)</w:t>
      </w:r>
      <w:r w:rsidR="00A3677E" w:rsidRPr="00DA68C3">
        <w:rPr>
          <w:rFonts w:cs="Times New Roman"/>
          <w:color w:val="auto"/>
          <w:sz w:val="24"/>
          <w:szCs w:val="24"/>
          <w:lang w:val="lt-LT"/>
        </w:rPr>
        <w:t>;</w:t>
      </w:r>
      <w:bookmarkStart w:id="31" w:name="part_5e4662bf894247d7955359aeeebb2de0"/>
      <w:bookmarkEnd w:id="31"/>
    </w:p>
    <w:p w14:paraId="3FD086B0" w14:textId="4855CD02"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 xml:space="preserve">.4.3. tais atvejais, kai pirkime taikomas </w:t>
      </w:r>
      <w:r w:rsidRPr="00DA68C3">
        <w:rPr>
          <w:rFonts w:cs="Times New Roman"/>
          <w:b/>
          <w:bCs/>
          <w:sz w:val="24"/>
          <w:szCs w:val="24"/>
          <w:lang w:val="lt-LT"/>
        </w:rPr>
        <w:t>fiksuoto įkainio kainodaros metodas,</w:t>
      </w:r>
      <w:r w:rsidRPr="00DA68C3">
        <w:rPr>
          <w:rFonts w:cs="Times New Roman"/>
          <w:sz w:val="24"/>
          <w:szCs w:val="24"/>
          <w:lang w:val="lt-LT"/>
        </w:rPr>
        <w:t xml:space="preserve"> negali būti keičiamas pasiūlytas įkainis be PVM. Galutinė pasiūlymo kaina be PVM keičiasi tik tiek, kiek tai lemia tinkamai atliktas aritmetinių klaidų ištaisymas;</w:t>
      </w:r>
      <w:bookmarkStart w:id="32" w:name="part_5d42f38a13154a6e80925507e8c95d24"/>
      <w:bookmarkEnd w:id="32"/>
    </w:p>
    <w:p w14:paraId="3DCBE77A" w14:textId="7A66A248"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.4.4. tais atvejais, kai pirkime taikomas kintamo įkainio kainodaros metodas, negali būti keičiamas pasiūlytas antkainis (nuolaida).</w:t>
      </w:r>
      <w:bookmarkStart w:id="33" w:name="part_848175399f954ad4a8e8ba0e0cc2a549"/>
      <w:bookmarkEnd w:id="33"/>
    </w:p>
    <w:p w14:paraId="527C0F7B" w14:textId="39B64610"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.5. 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4" w:name="part_0ca8c36c18d547fb837a3dd5628590c8"/>
      <w:bookmarkStart w:id="35" w:name="part_d1c8889ab0e2481d900fe38650410739"/>
      <w:bookmarkEnd w:id="34"/>
      <w:bookmarkEnd w:id="35"/>
    </w:p>
    <w:p w14:paraId="7C6ACB8E" w14:textId="4D3F6393"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.6. Tiekėjas, teikdamas atsakymą į prašymą patikslinti, papildyti ar paaiškinti pasiūlymą, turi:</w:t>
      </w:r>
      <w:bookmarkStart w:id="36" w:name="part_38db05621d2c4a008678868a5d8616ab"/>
      <w:bookmarkEnd w:id="36"/>
    </w:p>
    <w:p w14:paraId="280FF9AD" w14:textId="74C9EB45"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.6.1. 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DA68C3">
        <w:rPr>
          <w:rFonts w:cs="Times New Roman"/>
          <w:i/>
          <w:iCs/>
          <w:sz w:val="24"/>
          <w:szCs w:val="24"/>
          <w:lang w:val="lt-LT"/>
        </w:rPr>
        <w:t>;</w:t>
      </w:r>
      <w:bookmarkStart w:id="37" w:name="part_8e4ab1173f094679814c2f491254eeb3"/>
      <w:bookmarkEnd w:id="37"/>
    </w:p>
    <w:p w14:paraId="07EA3BB1" w14:textId="011482F5"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.6.2. 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8" w:name="part_cb2ddccd64014b948f2104d59206f7b9"/>
      <w:bookmarkEnd w:id="38"/>
    </w:p>
    <w:p w14:paraId="4000A09C" w14:textId="4AF1963A" w:rsidR="00A3677E" w:rsidRPr="00DA68C3" w:rsidRDefault="00A3677E" w:rsidP="00975840">
      <w:pPr>
        <w:pStyle w:val="Body2"/>
        <w:tabs>
          <w:tab w:val="left" w:pos="709"/>
          <w:tab w:val="num" w:pos="851"/>
          <w:tab w:val="left" w:pos="15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.7. Pasiūlymo patikslinimas, papildymas ar paaiškinimas dėl to paties klausimo atliekamas vieną kartą. Nelaikoma, kad pasiūlymas patikslinimas, papildomas ar paaiškinamas daugiau kaip vieną kartą, jei:</w:t>
      </w:r>
    </w:p>
    <w:p w14:paraId="731E5A0F" w14:textId="43F5B8D1" w:rsidR="00A3677E" w:rsidRPr="00DA68C3" w:rsidRDefault="00A3677E" w:rsidP="00975840">
      <w:pPr>
        <w:pStyle w:val="Body2"/>
        <w:tabs>
          <w:tab w:val="left" w:pos="1260"/>
        </w:tabs>
        <w:spacing w:after="0"/>
        <w:ind w:firstLine="709"/>
        <w:rPr>
          <w:rFonts w:cs="Times New Roman"/>
          <w:sz w:val="24"/>
          <w:szCs w:val="24"/>
          <w:lang w:val="lt-LT"/>
        </w:rPr>
      </w:pPr>
      <w:bookmarkStart w:id="39" w:name="part_f7ffdb41e2f14b23ac5fa69b79664c6f"/>
      <w:bookmarkEnd w:id="39"/>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DA68C3" w:rsidRDefault="00A3677E" w:rsidP="00975840">
      <w:pPr>
        <w:pStyle w:val="Body2"/>
        <w:tabs>
          <w:tab w:val="left" w:pos="1260"/>
        </w:tabs>
        <w:spacing w:after="0"/>
        <w:ind w:firstLine="709"/>
        <w:rPr>
          <w:rFonts w:cs="Times New Roman"/>
          <w:sz w:val="24"/>
          <w:szCs w:val="24"/>
          <w:lang w:val="lt-LT"/>
        </w:rPr>
      </w:pPr>
      <w:bookmarkStart w:id="40" w:name="part_5d046444bb5e436fb2a662cb00e9ade7"/>
      <w:bookmarkEnd w:id="40"/>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DA68C3" w:rsidRDefault="00A3677E" w:rsidP="00975840">
      <w:pPr>
        <w:pStyle w:val="Body2"/>
        <w:tabs>
          <w:tab w:val="left" w:pos="1260"/>
        </w:tabs>
        <w:spacing w:after="0"/>
        <w:ind w:firstLine="709"/>
        <w:rPr>
          <w:rFonts w:cs="Times New Roman"/>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 xml:space="preserve">.8. </w:t>
      </w:r>
      <w:r w:rsidRPr="00DA68C3">
        <w:rPr>
          <w:rFonts w:cs="Times New Roman"/>
          <w:color w:val="00000A"/>
          <w:sz w:val="24"/>
          <w:szCs w:val="24"/>
          <w:lang w:val="lt-LT"/>
        </w:rPr>
        <w:t xml:space="preserve">Jeigu tiekėjas savo pasiūlyme pateikia reikalaujamų dokumentų tinkamai patvirtintas kopijas, </w:t>
      </w:r>
      <w:r w:rsidRPr="00DA68C3">
        <w:rPr>
          <w:rFonts w:cs="Times New Roman"/>
          <w:kern w:val="16"/>
          <w:sz w:val="24"/>
          <w:szCs w:val="24"/>
          <w:lang w:val="lt-LT"/>
        </w:rPr>
        <w:t xml:space="preserve">Perkančioji organizacija </w:t>
      </w:r>
      <w:r w:rsidRPr="00DA68C3">
        <w:rPr>
          <w:rFonts w:cs="Times New Roman"/>
          <w:color w:val="00000A"/>
          <w:sz w:val="24"/>
          <w:szCs w:val="24"/>
          <w:lang w:val="lt-LT"/>
        </w:rPr>
        <w:t>turi teisę prašyti tiekėjo, kad jis Komisijai parodytų atitinkamų dokumentų originalus.</w:t>
      </w:r>
    </w:p>
    <w:p w14:paraId="76AA7704" w14:textId="3E2E46A9" w:rsidR="00A3677E" w:rsidRPr="00DA68C3" w:rsidRDefault="00A3677E" w:rsidP="00975840">
      <w:pPr>
        <w:pStyle w:val="Body2"/>
        <w:tabs>
          <w:tab w:val="left" w:pos="1260"/>
        </w:tabs>
        <w:spacing w:after="0"/>
        <w:ind w:firstLine="709"/>
        <w:rPr>
          <w:rFonts w:cs="Times New Roman"/>
          <w:color w:val="00000A"/>
          <w:sz w:val="24"/>
          <w:szCs w:val="24"/>
          <w:lang w:val="lt-LT"/>
        </w:rPr>
      </w:pPr>
      <w:r w:rsidRPr="00DA68C3">
        <w:rPr>
          <w:rFonts w:cs="Times New Roman"/>
          <w:sz w:val="24"/>
          <w:szCs w:val="24"/>
          <w:lang w:val="lt-LT"/>
        </w:rPr>
        <w:t>1</w:t>
      </w:r>
      <w:r w:rsidR="00BC0986" w:rsidRPr="00DA68C3">
        <w:rPr>
          <w:rFonts w:cs="Times New Roman"/>
          <w:sz w:val="24"/>
          <w:szCs w:val="24"/>
          <w:lang w:val="lt-LT"/>
        </w:rPr>
        <w:t>1</w:t>
      </w:r>
      <w:r w:rsidRPr="00DA68C3">
        <w:rPr>
          <w:rFonts w:cs="Times New Roman"/>
          <w:sz w:val="24"/>
          <w:szCs w:val="24"/>
          <w:lang w:val="lt-LT"/>
        </w:rPr>
        <w:t xml:space="preserve">.9. </w:t>
      </w:r>
      <w:r w:rsidRPr="00DA68C3">
        <w:rPr>
          <w:rFonts w:cs="Times New Roman"/>
          <w:kern w:val="16"/>
          <w:sz w:val="24"/>
          <w:szCs w:val="24"/>
          <w:lang w:val="lt-LT"/>
        </w:rPr>
        <w:t xml:space="preserve">Perkančioji organizacija </w:t>
      </w:r>
      <w:r w:rsidRPr="00DA68C3">
        <w:rPr>
          <w:rFonts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DA68C3">
        <w:rPr>
          <w:rFonts w:cs="Times New Roman"/>
          <w:sz w:val="24"/>
          <w:szCs w:val="24"/>
          <w:lang w:val="lt-LT"/>
        </w:rPr>
        <w:t>Perkančiosios organizacijos</w:t>
      </w:r>
      <w:r w:rsidRPr="00DA68C3">
        <w:rPr>
          <w:rFonts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DA68C3" w:rsidRDefault="00A3677E" w:rsidP="00975840">
      <w:pPr>
        <w:pStyle w:val="Body2"/>
        <w:tabs>
          <w:tab w:val="left" w:pos="1260"/>
        </w:tabs>
        <w:spacing w:after="0"/>
        <w:ind w:firstLine="709"/>
        <w:rPr>
          <w:rFonts w:cs="Times New Roman"/>
          <w:color w:val="auto"/>
          <w:sz w:val="24"/>
          <w:szCs w:val="24"/>
          <w:lang w:val="lt-LT"/>
        </w:rPr>
      </w:pPr>
      <w:r w:rsidRPr="00DA68C3">
        <w:rPr>
          <w:rFonts w:cs="Times New Roman"/>
          <w:color w:val="00000A"/>
          <w:sz w:val="24"/>
          <w:szCs w:val="24"/>
          <w:lang w:val="lt-LT"/>
        </w:rPr>
        <w:t>1</w:t>
      </w:r>
      <w:r w:rsidR="00BC0986" w:rsidRPr="00DA68C3">
        <w:rPr>
          <w:rFonts w:cs="Times New Roman"/>
          <w:color w:val="00000A"/>
          <w:sz w:val="24"/>
          <w:szCs w:val="24"/>
          <w:lang w:val="lt-LT"/>
        </w:rPr>
        <w:t>1</w:t>
      </w:r>
      <w:r w:rsidRPr="00DA68C3">
        <w:rPr>
          <w:rFonts w:cs="Times New Roman"/>
          <w:color w:val="00000A"/>
          <w:sz w:val="24"/>
          <w:szCs w:val="24"/>
          <w:lang w:val="lt-LT"/>
        </w:rPr>
        <w:t xml:space="preserve">.10. </w:t>
      </w:r>
      <w:r w:rsidRPr="00DA68C3">
        <w:rPr>
          <w:rFonts w:cs="Times New Roman"/>
          <w:kern w:val="16"/>
          <w:sz w:val="24"/>
          <w:szCs w:val="24"/>
          <w:lang w:val="lt-LT"/>
        </w:rPr>
        <w:t xml:space="preserve">Perkančioji organizacija </w:t>
      </w:r>
      <w:r w:rsidRPr="00DA68C3">
        <w:rPr>
          <w:rFonts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DA68C3" w:rsidRDefault="00FE4344" w:rsidP="00975840">
      <w:pPr>
        <w:pStyle w:val="Body2"/>
        <w:tabs>
          <w:tab w:val="left" w:pos="1260"/>
        </w:tabs>
        <w:spacing w:after="0"/>
        <w:rPr>
          <w:rFonts w:cs="Times New Roman"/>
          <w:color w:val="auto"/>
          <w:sz w:val="24"/>
          <w:szCs w:val="24"/>
          <w:lang w:val="lt-LT"/>
        </w:rPr>
      </w:pPr>
    </w:p>
    <w:p w14:paraId="2DF72D58" w14:textId="0595A627" w:rsidR="00FE4344" w:rsidRPr="00DA68C3" w:rsidRDefault="008D6DF0" w:rsidP="00975840">
      <w:pPr>
        <w:pStyle w:val="Antrat"/>
        <w:jc w:val="center"/>
        <w:rPr>
          <w:rFonts w:ascii="Times New Roman" w:hAnsi="Times New Roman" w:cs="Times New Roman"/>
          <w:color w:val="auto"/>
          <w:sz w:val="24"/>
          <w:szCs w:val="24"/>
          <w:lang w:val="lt-LT"/>
        </w:rPr>
      </w:pPr>
      <w:bookmarkStart w:id="41" w:name="_Toc488998678"/>
      <w:bookmarkStart w:id="42" w:name="_Toc189147149"/>
      <w:bookmarkEnd w:id="41"/>
      <w:r w:rsidRPr="00DA68C3">
        <w:rPr>
          <w:rFonts w:ascii="Times New Roman" w:hAnsi="Times New Roman" w:cs="Times New Roman"/>
          <w:color w:val="auto"/>
          <w:sz w:val="24"/>
          <w:szCs w:val="24"/>
          <w:lang w:val="lt-LT"/>
        </w:rPr>
        <w:t>1</w:t>
      </w:r>
      <w:r w:rsidR="00BC0986" w:rsidRPr="00DA68C3">
        <w:rPr>
          <w:rFonts w:ascii="Times New Roman" w:hAnsi="Times New Roman" w:cs="Times New Roman"/>
          <w:color w:val="auto"/>
          <w:sz w:val="24"/>
          <w:szCs w:val="24"/>
          <w:lang w:val="lt-LT"/>
        </w:rPr>
        <w:t>2</w:t>
      </w:r>
      <w:r w:rsidRPr="00DA68C3">
        <w:rPr>
          <w:rFonts w:ascii="Times New Roman" w:hAnsi="Times New Roman" w:cs="Times New Roman"/>
          <w:color w:val="auto"/>
          <w:sz w:val="24"/>
          <w:szCs w:val="24"/>
          <w:lang w:val="lt-LT"/>
        </w:rPr>
        <w:t>. PASIŪLYMŲ ATMETIMO PRIEŽASTYS</w:t>
      </w:r>
      <w:bookmarkEnd w:id="42"/>
    </w:p>
    <w:p w14:paraId="7E934210" w14:textId="77777777" w:rsidR="00FE4344" w:rsidRPr="00DA68C3" w:rsidRDefault="00FE4344" w:rsidP="00975840">
      <w:pPr>
        <w:pStyle w:val="Body2"/>
        <w:spacing w:after="0"/>
        <w:rPr>
          <w:rFonts w:cs="Times New Roman"/>
          <w:color w:val="auto"/>
          <w:sz w:val="24"/>
          <w:szCs w:val="24"/>
          <w:lang w:val="lt-LT"/>
        </w:rPr>
      </w:pPr>
    </w:p>
    <w:p w14:paraId="725A4962" w14:textId="6B37ED9A" w:rsidR="00FE4344" w:rsidRPr="00DA68C3" w:rsidRDefault="007B29F4" w:rsidP="00975840">
      <w:pPr>
        <w:pStyle w:val="Body2"/>
        <w:tabs>
          <w:tab w:val="left" w:pos="1260"/>
          <w:tab w:val="left" w:pos="1560"/>
        </w:tabs>
        <w:spacing w:after="0"/>
        <w:ind w:left="710"/>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w:t>
      </w:r>
      <w:r w:rsidR="008D6DF0" w:rsidRPr="00DA68C3">
        <w:rPr>
          <w:rFonts w:cs="Times New Roman"/>
          <w:color w:val="auto"/>
          <w:sz w:val="24"/>
          <w:szCs w:val="24"/>
          <w:lang w:val="lt-LT"/>
        </w:rPr>
        <w:t>. Komisija atmeta pasiūlymą, jeigu:</w:t>
      </w:r>
    </w:p>
    <w:p w14:paraId="0CBE3243" w14:textId="196A71A2"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.1.1. tiekėjas pasiūlymą ar jo dalį pateikė ne CVP IS priemonėmis;</w:t>
      </w:r>
    </w:p>
    <w:p w14:paraId="779AD8FA" w14:textId="4E700A01"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 xml:space="preserve">.1.2. pasiūlymą pateikęs tiekėjas turi būti pašalinamas iš pirkimo procedūros pagal </w:t>
      </w:r>
      <w:r w:rsidR="009E5E57" w:rsidRPr="00DA68C3">
        <w:rPr>
          <w:rFonts w:cs="Times New Roman"/>
          <w:color w:val="auto"/>
          <w:sz w:val="24"/>
          <w:szCs w:val="24"/>
          <w:lang w:val="lt-LT"/>
        </w:rPr>
        <w:t>p</w:t>
      </w:r>
      <w:r w:rsidRPr="00DA68C3">
        <w:rPr>
          <w:rFonts w:cs="Times New Roman"/>
          <w:color w:val="auto"/>
          <w:sz w:val="24"/>
          <w:szCs w:val="24"/>
          <w:lang w:val="lt-LT"/>
        </w:rPr>
        <w:t>irkimo sąlygų 3.</w:t>
      </w:r>
      <w:r w:rsidR="00620D9E" w:rsidRPr="00DA68C3">
        <w:rPr>
          <w:rFonts w:cs="Times New Roman"/>
          <w:color w:val="auto"/>
          <w:sz w:val="24"/>
          <w:szCs w:val="24"/>
          <w:lang w:val="lt-LT"/>
        </w:rPr>
        <w:t>4</w:t>
      </w:r>
      <w:r w:rsidRPr="00DA68C3">
        <w:rPr>
          <w:rFonts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0A82E835" w14:textId="1A6F1CE5"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 xml:space="preserve">.1.3. pasiūlymą pateikęs tiekėjas neatitinka </w:t>
      </w:r>
      <w:r w:rsidR="009E5E57" w:rsidRPr="00DA68C3">
        <w:rPr>
          <w:rFonts w:cs="Times New Roman"/>
          <w:color w:val="auto"/>
          <w:sz w:val="24"/>
          <w:szCs w:val="24"/>
          <w:lang w:val="lt-LT"/>
        </w:rPr>
        <w:t>p</w:t>
      </w:r>
      <w:r w:rsidRPr="00DA68C3">
        <w:rPr>
          <w:rFonts w:cs="Times New Roman"/>
          <w:color w:val="auto"/>
          <w:sz w:val="24"/>
          <w:szCs w:val="24"/>
          <w:lang w:val="lt-LT"/>
        </w:rPr>
        <w:t>irkimo sąlygų 3.</w:t>
      </w:r>
      <w:r w:rsidR="00620D9E" w:rsidRPr="00DA68C3">
        <w:rPr>
          <w:rFonts w:cs="Times New Roman"/>
          <w:color w:val="auto"/>
          <w:sz w:val="24"/>
          <w:szCs w:val="24"/>
          <w:lang w:val="lt-LT"/>
        </w:rPr>
        <w:t>5</w:t>
      </w:r>
      <w:r w:rsidRPr="00DA68C3">
        <w:rPr>
          <w:rFonts w:cs="Times New Roman"/>
          <w:color w:val="auto"/>
          <w:sz w:val="24"/>
          <w:szCs w:val="24"/>
          <w:lang w:val="lt-LT"/>
        </w:rPr>
        <w:t xml:space="preserve"> punkte nustatytų minimalių kvalifikacijos reikalavimų</w:t>
      </w:r>
      <w:r w:rsidR="009F34C6" w:rsidRPr="00DA68C3">
        <w:rPr>
          <w:rFonts w:cs="Times New Roman"/>
          <w:color w:val="auto"/>
          <w:sz w:val="24"/>
          <w:szCs w:val="24"/>
          <w:lang w:val="lt-LT"/>
        </w:rPr>
        <w:t xml:space="preserve"> </w:t>
      </w:r>
      <w:r w:rsidRPr="00DA68C3">
        <w:rPr>
          <w:rFonts w:cs="Times New Roman"/>
          <w:color w:val="auto"/>
          <w:sz w:val="24"/>
          <w:szCs w:val="24"/>
          <w:lang w:val="lt-LT"/>
        </w:rPr>
        <w:t xml:space="preserve">arba Perkančiosios organizacijos prašymu nepateikė ar nepatikslino pateiktų netikslių ar neišsamių duomenų apie atitikimą CVP IS priemonėmis; </w:t>
      </w:r>
    </w:p>
    <w:p w14:paraId="5B12F69E" w14:textId="6016FC20"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.1.4. pasiūlymas neatitinka pirkimo dokumentuose nustatytų reikalavimų;</w:t>
      </w:r>
    </w:p>
    <w:p w14:paraId="018C028A" w14:textId="00DAA8D7"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.1.5. dalyvio buvo pasiūlyta per didelė, Perkančiajai organizacijai nepriimtina kaina;</w:t>
      </w:r>
    </w:p>
    <w:p w14:paraId="734A1443" w14:textId="184E5E52"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 xml:space="preserve">.1.8. tiekėjas, apie nustatytų reikalavimų atitikimą, yra pateikęs melagingą informaciją, kurią </w:t>
      </w:r>
      <w:r w:rsidRPr="00DA68C3">
        <w:rPr>
          <w:rFonts w:cs="Times New Roman"/>
          <w:color w:val="auto"/>
          <w:kern w:val="16"/>
          <w:sz w:val="24"/>
          <w:szCs w:val="24"/>
          <w:lang w:val="lt-LT"/>
        </w:rPr>
        <w:t xml:space="preserve">Perkančioji organizacija </w:t>
      </w:r>
      <w:r w:rsidRPr="00DA68C3">
        <w:rPr>
          <w:rFonts w:cs="Times New Roman"/>
          <w:color w:val="auto"/>
          <w:sz w:val="24"/>
          <w:szCs w:val="24"/>
          <w:lang w:val="lt-LT"/>
        </w:rPr>
        <w:t>gali įrodyti bet kokiomis teisėtomis priemonėmis;</w:t>
      </w:r>
    </w:p>
    <w:p w14:paraId="4C499DEF" w14:textId="2412A793" w:rsidR="00FE4344" w:rsidRPr="00DA68C3" w:rsidRDefault="008D6DF0" w:rsidP="00975840">
      <w:pPr>
        <w:pStyle w:val="Body2"/>
        <w:tabs>
          <w:tab w:val="left" w:pos="1260"/>
          <w:tab w:val="left" w:pos="1560"/>
        </w:tabs>
        <w:spacing w:after="0"/>
        <w:ind w:firstLine="709"/>
        <w:rPr>
          <w:rFonts w:cs="Times New Roman"/>
          <w:color w:val="auto"/>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DA68C3" w:rsidRDefault="008D6DF0" w:rsidP="00975840">
      <w:pPr>
        <w:pStyle w:val="Body2"/>
        <w:tabs>
          <w:tab w:val="left" w:pos="1134"/>
          <w:tab w:val="left" w:pos="1260"/>
          <w:tab w:val="left" w:pos="1440"/>
          <w:tab w:val="left" w:pos="1560"/>
        </w:tabs>
        <w:spacing w:after="0"/>
        <w:ind w:firstLine="709"/>
        <w:rPr>
          <w:rFonts w:cs="Times New Roman"/>
          <w:sz w:val="24"/>
          <w:szCs w:val="24"/>
          <w:lang w:val="lt-LT"/>
        </w:rPr>
      </w:pPr>
      <w:r w:rsidRPr="00DA68C3">
        <w:rPr>
          <w:rFonts w:cs="Times New Roman"/>
          <w:color w:val="auto"/>
          <w:sz w:val="24"/>
          <w:szCs w:val="24"/>
          <w:lang w:val="lt-LT"/>
        </w:rPr>
        <w:t>1</w:t>
      </w:r>
      <w:r w:rsidR="00BC0986" w:rsidRPr="00DA68C3">
        <w:rPr>
          <w:rFonts w:cs="Times New Roman"/>
          <w:color w:val="auto"/>
          <w:sz w:val="24"/>
          <w:szCs w:val="24"/>
          <w:lang w:val="lt-LT"/>
        </w:rPr>
        <w:t>2</w:t>
      </w:r>
      <w:r w:rsidRPr="00DA68C3">
        <w:rPr>
          <w:rFonts w:cs="Times New Roman"/>
          <w:color w:val="auto"/>
          <w:sz w:val="24"/>
          <w:szCs w:val="24"/>
          <w:lang w:val="lt-LT"/>
        </w:rPr>
        <w:t xml:space="preserve">.1.10. </w:t>
      </w:r>
      <w:r w:rsidR="007752BA" w:rsidRPr="00DA68C3">
        <w:rPr>
          <w:rFonts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DA68C3">
        <w:rPr>
          <w:rFonts w:cs="Times New Roman"/>
          <w:sz w:val="24"/>
          <w:szCs w:val="24"/>
          <w:lang w:val="lt-LT"/>
        </w:rPr>
        <w:t>ir Perkančiosios organizacijos prašymu jų nepateikė per Perkančiosios organizacijos nurodytą terminą</w:t>
      </w:r>
      <w:r w:rsidR="007D3889" w:rsidRPr="00DA68C3">
        <w:rPr>
          <w:rFonts w:cs="Times New Roman"/>
          <w:sz w:val="24"/>
          <w:szCs w:val="24"/>
          <w:lang w:val="lt-LT"/>
        </w:rPr>
        <w:t>.</w:t>
      </w:r>
    </w:p>
    <w:p w14:paraId="18520096" w14:textId="46057B36" w:rsidR="00FE4344" w:rsidRPr="00DA68C3" w:rsidRDefault="008D6DF0" w:rsidP="00975840">
      <w:pPr>
        <w:ind w:firstLine="720"/>
        <w:jc w:val="both"/>
        <w:rPr>
          <w:rFonts w:eastAsia="Arial"/>
          <w:lang w:eastAsia="lt-LT"/>
        </w:rPr>
      </w:pPr>
      <w:r w:rsidRPr="00DA68C3">
        <w:rPr>
          <w:color w:val="auto"/>
        </w:rPr>
        <w:t>1</w:t>
      </w:r>
      <w:r w:rsidR="003B4946" w:rsidRPr="00DA68C3">
        <w:rPr>
          <w:color w:val="auto"/>
        </w:rPr>
        <w:t>2</w:t>
      </w:r>
      <w:r w:rsidRPr="00DA68C3">
        <w:rPr>
          <w:color w:val="auto"/>
        </w:rPr>
        <w:t>.2.</w:t>
      </w:r>
      <w:r w:rsidR="007752BA" w:rsidRPr="00DA68C3">
        <w:rPr>
          <w:color w:val="auto"/>
        </w:rPr>
        <w:t xml:space="preserve"> </w:t>
      </w:r>
      <w:r w:rsidRPr="00DA68C3">
        <w:rPr>
          <w:color w:val="auto"/>
        </w:rPr>
        <w:t>Apie pasiūlymo atmetimą ir tokio atmetimo priežastis tiekėjas informuojamas raštu CVP IS priemonėmis.</w:t>
      </w:r>
    </w:p>
    <w:p w14:paraId="78740C19" w14:textId="5526D3E2" w:rsidR="00980A9B" w:rsidRPr="00DA68C3" w:rsidRDefault="008D6DF0" w:rsidP="00975840">
      <w:pPr>
        <w:pStyle w:val="Body2"/>
        <w:tabs>
          <w:tab w:val="left" w:pos="1260"/>
          <w:tab w:val="left" w:pos="1440"/>
        </w:tabs>
        <w:spacing w:after="0"/>
        <w:ind w:firstLine="710"/>
        <w:rPr>
          <w:rFonts w:cs="Times New Roman"/>
          <w:color w:val="auto"/>
          <w:sz w:val="24"/>
          <w:szCs w:val="24"/>
          <w:lang w:val="lt-LT"/>
        </w:rPr>
      </w:pPr>
      <w:r w:rsidRPr="00DA68C3">
        <w:rPr>
          <w:rFonts w:cs="Times New Roman"/>
          <w:color w:val="auto"/>
          <w:kern w:val="16"/>
          <w:sz w:val="24"/>
          <w:szCs w:val="24"/>
          <w:lang w:val="lt-LT"/>
        </w:rPr>
        <w:t>1</w:t>
      </w:r>
      <w:r w:rsidR="003B4946" w:rsidRPr="00DA68C3">
        <w:rPr>
          <w:rFonts w:cs="Times New Roman"/>
          <w:color w:val="auto"/>
          <w:kern w:val="16"/>
          <w:sz w:val="24"/>
          <w:szCs w:val="24"/>
          <w:lang w:val="lt-LT"/>
        </w:rPr>
        <w:t>2</w:t>
      </w:r>
      <w:r w:rsidRPr="00DA68C3">
        <w:rPr>
          <w:rFonts w:cs="Times New Roman"/>
          <w:color w:val="auto"/>
          <w:kern w:val="16"/>
          <w:sz w:val="24"/>
          <w:szCs w:val="24"/>
          <w:lang w:val="lt-LT"/>
        </w:rPr>
        <w:t xml:space="preserve">.3. Perkančioji organizacija </w:t>
      </w:r>
      <w:r w:rsidRPr="00DA68C3">
        <w:rPr>
          <w:rFonts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DA68C3">
        <w:rPr>
          <w:rFonts w:cs="Times New Roman"/>
          <w:color w:val="auto"/>
          <w:sz w:val="24"/>
          <w:szCs w:val="24"/>
          <w:lang w:val="lt-LT"/>
        </w:rPr>
        <w:t>VPĮ</w:t>
      </w:r>
      <w:r w:rsidRPr="00DA68C3">
        <w:rPr>
          <w:rFonts w:cs="Times New Roman"/>
          <w:color w:val="auto"/>
          <w:sz w:val="24"/>
          <w:szCs w:val="24"/>
          <w:lang w:val="lt-LT"/>
        </w:rPr>
        <w:t xml:space="preserve"> 17 straipsnio 2 dalies 2 punkte nurodytų aplinkos apsaugos, socialinės ir darbo teisės įpareigojimų.</w:t>
      </w:r>
    </w:p>
    <w:p w14:paraId="4387E477" w14:textId="77777777" w:rsidR="007752BA" w:rsidRPr="00DA68C3" w:rsidRDefault="007752BA" w:rsidP="00975840">
      <w:pPr>
        <w:pStyle w:val="Antrat"/>
        <w:jc w:val="center"/>
        <w:rPr>
          <w:rFonts w:ascii="Times New Roman" w:hAnsi="Times New Roman" w:cs="Times New Roman"/>
          <w:color w:val="auto"/>
          <w:sz w:val="20"/>
          <w:szCs w:val="20"/>
          <w:lang w:val="lt-LT"/>
        </w:rPr>
      </w:pPr>
      <w:bookmarkStart w:id="43" w:name="_Toc488998679"/>
      <w:bookmarkEnd w:id="43"/>
    </w:p>
    <w:p w14:paraId="52FAC9E7" w14:textId="5E1D03A2" w:rsidR="00FE4344" w:rsidRPr="00DA68C3" w:rsidRDefault="008D6DF0" w:rsidP="00975840">
      <w:pPr>
        <w:pStyle w:val="Antrat"/>
        <w:jc w:val="center"/>
        <w:rPr>
          <w:rFonts w:ascii="Times New Roman" w:hAnsi="Times New Roman" w:cs="Times New Roman"/>
          <w:color w:val="auto"/>
          <w:sz w:val="24"/>
          <w:szCs w:val="24"/>
          <w:lang w:val="lt-LT"/>
        </w:rPr>
      </w:pPr>
      <w:bookmarkStart w:id="44" w:name="_Toc189147150"/>
      <w:r w:rsidRPr="00DA68C3">
        <w:rPr>
          <w:rFonts w:ascii="Times New Roman" w:hAnsi="Times New Roman" w:cs="Times New Roman"/>
          <w:color w:val="auto"/>
          <w:sz w:val="24"/>
          <w:szCs w:val="24"/>
          <w:lang w:val="lt-LT"/>
        </w:rPr>
        <w:t>1</w:t>
      </w:r>
      <w:r w:rsidR="003B4946" w:rsidRPr="00DA68C3">
        <w:rPr>
          <w:rFonts w:ascii="Times New Roman" w:hAnsi="Times New Roman" w:cs="Times New Roman"/>
          <w:color w:val="auto"/>
          <w:sz w:val="24"/>
          <w:szCs w:val="24"/>
          <w:lang w:val="lt-LT"/>
        </w:rPr>
        <w:t>3</w:t>
      </w:r>
      <w:r w:rsidRPr="00DA68C3">
        <w:rPr>
          <w:rFonts w:ascii="Times New Roman" w:hAnsi="Times New Roman" w:cs="Times New Roman"/>
          <w:color w:val="auto"/>
          <w:sz w:val="24"/>
          <w:szCs w:val="24"/>
          <w:lang w:val="lt-LT"/>
        </w:rPr>
        <w:t>. PASIŪLYMŲ VERTINIMAS IR PALYGINIMAS</w:t>
      </w:r>
      <w:bookmarkEnd w:id="44"/>
    </w:p>
    <w:p w14:paraId="7A207B68" w14:textId="77777777" w:rsidR="00FE4344" w:rsidRPr="00DA68C3" w:rsidRDefault="00FE4344" w:rsidP="00975840">
      <w:pPr>
        <w:pStyle w:val="Body2"/>
        <w:spacing w:after="0"/>
        <w:rPr>
          <w:rFonts w:cs="Times New Roman"/>
          <w:color w:val="auto"/>
          <w:sz w:val="20"/>
          <w:szCs w:val="20"/>
          <w:lang w:val="lt-LT"/>
        </w:rPr>
      </w:pPr>
    </w:p>
    <w:p w14:paraId="14DF5862" w14:textId="77777777" w:rsidR="003B4946" w:rsidRPr="00DA68C3" w:rsidRDefault="00310128" w:rsidP="00975840">
      <w:pPr>
        <w:pStyle w:val="Body2"/>
        <w:numPr>
          <w:ilvl w:val="1"/>
          <w:numId w:val="90"/>
        </w:numPr>
        <w:tabs>
          <w:tab w:val="left" w:pos="1440"/>
        </w:tabs>
        <w:spacing w:after="0"/>
        <w:ind w:left="0" w:firstLine="709"/>
        <w:rPr>
          <w:rFonts w:cs="Times New Roman"/>
          <w:sz w:val="24"/>
          <w:szCs w:val="24"/>
          <w:lang w:val="lt-LT"/>
        </w:rPr>
      </w:pPr>
      <w:r w:rsidRPr="00DA68C3">
        <w:rPr>
          <w:rFonts w:cs="Times New Roman"/>
          <w:kern w:val="16"/>
          <w:sz w:val="24"/>
          <w:szCs w:val="24"/>
          <w:lang w:val="lt-LT"/>
        </w:rPr>
        <w:t xml:space="preserve">Perkančioji organizacija </w:t>
      </w:r>
      <w:r w:rsidRPr="00DA68C3">
        <w:rPr>
          <w:rFonts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DA68C3" w:rsidRDefault="00310128" w:rsidP="00975840">
      <w:pPr>
        <w:pStyle w:val="Body2"/>
        <w:numPr>
          <w:ilvl w:val="1"/>
          <w:numId w:val="90"/>
        </w:numPr>
        <w:tabs>
          <w:tab w:val="left" w:pos="1440"/>
        </w:tabs>
        <w:spacing w:after="0"/>
        <w:ind w:left="0" w:firstLine="709"/>
        <w:rPr>
          <w:rFonts w:cs="Times New Roman"/>
          <w:sz w:val="24"/>
          <w:szCs w:val="24"/>
          <w:lang w:val="lt-LT"/>
        </w:rPr>
      </w:pPr>
      <w:r w:rsidRPr="00DA68C3">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EBB242E" w14:textId="77396650" w:rsidR="00992514" w:rsidRPr="00DA68C3" w:rsidRDefault="00992514" w:rsidP="00975840">
      <w:pPr>
        <w:rPr>
          <w:rFonts w:eastAsiaTheme="minorHAnsi"/>
          <w:b/>
          <w:bCs/>
          <w:caps/>
          <w:color w:val="auto"/>
          <w:spacing w:val="4"/>
        </w:rPr>
      </w:pPr>
      <w:bookmarkStart w:id="45" w:name="_Toc488998680"/>
      <w:bookmarkStart w:id="46" w:name="_Toc189147151"/>
      <w:bookmarkEnd w:id="45"/>
    </w:p>
    <w:p w14:paraId="3CB4A8A6" w14:textId="7B999A23" w:rsidR="00FE4344" w:rsidRPr="00DA68C3" w:rsidRDefault="008D6DF0" w:rsidP="00975840">
      <w:pPr>
        <w:pStyle w:val="Antrat"/>
        <w:jc w:val="center"/>
        <w:rPr>
          <w:rFonts w:ascii="Times New Roman" w:hAnsi="Times New Roman" w:cs="Times New Roman"/>
          <w:color w:val="auto"/>
          <w:sz w:val="24"/>
          <w:szCs w:val="24"/>
          <w:lang w:val="lt-LT"/>
        </w:rPr>
      </w:pPr>
      <w:r w:rsidRPr="00DA68C3">
        <w:rPr>
          <w:rFonts w:ascii="Times New Roman" w:hAnsi="Times New Roman" w:cs="Times New Roman"/>
          <w:color w:val="auto"/>
          <w:sz w:val="24"/>
          <w:szCs w:val="24"/>
          <w:lang w:val="lt-LT"/>
        </w:rPr>
        <w:t>1</w:t>
      </w:r>
      <w:r w:rsidR="003B4946" w:rsidRPr="00DA68C3">
        <w:rPr>
          <w:rFonts w:ascii="Times New Roman" w:hAnsi="Times New Roman" w:cs="Times New Roman"/>
          <w:color w:val="auto"/>
          <w:sz w:val="24"/>
          <w:szCs w:val="24"/>
          <w:lang w:val="lt-LT"/>
        </w:rPr>
        <w:t>4</w:t>
      </w:r>
      <w:r w:rsidRPr="00DA68C3">
        <w:rPr>
          <w:rFonts w:ascii="Times New Roman" w:hAnsi="Times New Roman" w:cs="Times New Roman"/>
          <w:color w:val="auto"/>
          <w:sz w:val="24"/>
          <w:szCs w:val="24"/>
          <w:lang w:val="lt-LT"/>
        </w:rPr>
        <w:t>. PASIŪLYMŲ EILĖ IR LAIMĖTOJO NUSTATYMAS</w:t>
      </w:r>
      <w:bookmarkEnd w:id="46"/>
    </w:p>
    <w:p w14:paraId="79B6C357" w14:textId="77777777" w:rsidR="00FE4344" w:rsidRPr="00DA68C3" w:rsidRDefault="00FE4344" w:rsidP="00975840">
      <w:pPr>
        <w:pStyle w:val="Body2"/>
        <w:spacing w:after="0"/>
        <w:rPr>
          <w:rFonts w:cs="Times New Roman"/>
          <w:color w:val="auto"/>
          <w:sz w:val="24"/>
          <w:szCs w:val="24"/>
          <w:lang w:val="lt-LT"/>
        </w:rPr>
      </w:pPr>
    </w:p>
    <w:p w14:paraId="34BCDEC8"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lastRenderedPageBreak/>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DA68C3">
        <w:rPr>
          <w:rFonts w:cs="Times New Roman"/>
          <w:color w:val="00000A"/>
          <w:sz w:val="24"/>
          <w:szCs w:val="24"/>
          <w:lang w:val="lt-LT"/>
        </w:rPr>
        <w:t>P</w:t>
      </w:r>
      <w:r w:rsidRPr="00DA68C3">
        <w:rPr>
          <w:rFonts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t xml:space="preserve">Pirkimo sutartis negali būti sudaryta, kol nepasibaigė pirkimo sutarties sudarymo atidėjimo terminas, t. y. ne anksčiau kaip po 5 </w:t>
      </w:r>
      <w:r w:rsidR="00CC36DE" w:rsidRPr="00DA68C3">
        <w:rPr>
          <w:rFonts w:cs="Times New Roman"/>
          <w:color w:val="00000A"/>
          <w:sz w:val="24"/>
          <w:szCs w:val="24"/>
          <w:lang w:val="lt-LT"/>
        </w:rPr>
        <w:t>darbo</w:t>
      </w:r>
      <w:r w:rsidRPr="00DA68C3">
        <w:rPr>
          <w:rFonts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DA68C3" w:rsidRDefault="00310128" w:rsidP="00975840">
      <w:pPr>
        <w:pStyle w:val="Body2"/>
        <w:numPr>
          <w:ilvl w:val="1"/>
          <w:numId w:val="91"/>
        </w:numPr>
        <w:tabs>
          <w:tab w:val="left" w:pos="1260"/>
          <w:tab w:val="left" w:pos="1440"/>
        </w:tabs>
        <w:spacing w:after="0"/>
        <w:ind w:left="0" w:firstLine="709"/>
        <w:rPr>
          <w:rFonts w:cs="Times New Roman"/>
          <w:color w:val="00000A"/>
          <w:sz w:val="24"/>
          <w:szCs w:val="24"/>
          <w:lang w:val="lt-LT"/>
        </w:rPr>
      </w:pPr>
      <w:r w:rsidRPr="00DA68C3">
        <w:rPr>
          <w:rFonts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DA68C3">
        <w:rPr>
          <w:rStyle w:val="cf01"/>
          <w:rFonts w:ascii="Times New Roman" w:hAnsi="Times New Roman" w:cs="Times New Roman"/>
          <w:sz w:val="24"/>
          <w:szCs w:val="24"/>
          <w:lang w:val="lt-LT"/>
        </w:rPr>
        <w:t xml:space="preserve"> Tokiu atveju</w:t>
      </w:r>
      <w:r w:rsidR="003D6560" w:rsidRPr="00DA68C3">
        <w:rPr>
          <w:rStyle w:val="cf01"/>
          <w:rFonts w:ascii="Times New Roman" w:hAnsi="Times New Roman" w:cs="Times New Roman"/>
          <w:sz w:val="24"/>
          <w:szCs w:val="24"/>
          <w:lang w:val="lt-LT"/>
        </w:rPr>
        <w:t xml:space="preserve"> </w:t>
      </w:r>
      <w:r w:rsidRPr="00DA68C3">
        <w:rPr>
          <w:rStyle w:val="cf01"/>
          <w:rFonts w:ascii="Times New Roman" w:hAnsi="Times New Roman"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DA68C3">
        <w:rPr>
          <w:rStyle w:val="cf01"/>
          <w:rFonts w:ascii="Times New Roman" w:hAnsi="Times New Roman" w:cs="Times New Roman"/>
          <w:sz w:val="24"/>
          <w:szCs w:val="24"/>
          <w:lang w:val="lt-LT"/>
        </w:rPr>
        <w:t xml:space="preserve"> </w:t>
      </w:r>
      <w:r w:rsidRPr="00DA68C3">
        <w:rPr>
          <w:rStyle w:val="cf01"/>
          <w:rFonts w:ascii="Times New Roman" w:hAnsi="Times New Roman"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DA68C3">
        <w:rPr>
          <w:rStyle w:val="cf01"/>
          <w:rFonts w:ascii="Times New Roman" w:hAnsi="Times New Roman" w:cs="Times New Roman"/>
          <w:sz w:val="24"/>
          <w:szCs w:val="24"/>
          <w:lang w:val="lt-LT"/>
        </w:rPr>
        <w:t xml:space="preserve"> </w:t>
      </w:r>
      <w:r w:rsidRPr="00DA68C3">
        <w:rPr>
          <w:rStyle w:val="cf01"/>
          <w:rFonts w:ascii="Times New Roman" w:hAnsi="Times New Roman" w:cs="Times New Roman"/>
          <w:sz w:val="24"/>
          <w:szCs w:val="24"/>
          <w:lang w:val="lt-LT"/>
        </w:rPr>
        <w:t>nepateikusio pirkimo sutarties įvykdymo užtikrinimo (jei reikalaujama) ar neįvykdžiusio kitų pirkimo sutarties įsigaliojimo sąlygų, jeigu tenkinamos VPĮ 45</w:t>
      </w:r>
      <w:r w:rsidRPr="00DA68C3">
        <w:rPr>
          <w:rStyle w:val="Antrat1Diagrama"/>
          <w:rFonts w:ascii="Times New Roman" w:hAnsi="Times New Roman" w:cs="Times New Roman"/>
          <w:sz w:val="24"/>
          <w:szCs w:val="24"/>
          <w:lang w:val="lt-LT"/>
        </w:rPr>
        <w:t xml:space="preserve"> </w:t>
      </w:r>
      <w:r w:rsidRPr="00DA68C3">
        <w:rPr>
          <w:rStyle w:val="cf01"/>
          <w:rFonts w:ascii="Times New Roman" w:hAnsi="Times New Roman" w:cs="Times New Roman"/>
          <w:sz w:val="24"/>
          <w:szCs w:val="24"/>
          <w:lang w:val="lt-LT"/>
        </w:rPr>
        <w:t>straipsnio 1 dalyje išdėstytos sąlygos.</w:t>
      </w:r>
    </w:p>
    <w:p w14:paraId="24A9369F" w14:textId="4EC56B09" w:rsidR="00FE4344" w:rsidRPr="00DA68C3" w:rsidRDefault="00FE4344" w:rsidP="00975840">
      <w:pPr>
        <w:tabs>
          <w:tab w:val="left" w:pos="567"/>
          <w:tab w:val="left" w:pos="1134"/>
        </w:tabs>
        <w:jc w:val="both"/>
        <w:rPr>
          <w:color w:val="auto"/>
          <w:sz w:val="20"/>
          <w:szCs w:val="20"/>
        </w:rPr>
      </w:pPr>
    </w:p>
    <w:p w14:paraId="0AA13D11" w14:textId="218A1D64" w:rsidR="00FE4344" w:rsidRPr="00DA68C3" w:rsidRDefault="008D6DF0" w:rsidP="00975840">
      <w:pPr>
        <w:pStyle w:val="Antrat"/>
        <w:jc w:val="center"/>
        <w:rPr>
          <w:rFonts w:ascii="Times New Roman" w:hAnsi="Times New Roman" w:cs="Times New Roman"/>
          <w:color w:val="auto"/>
          <w:sz w:val="24"/>
          <w:szCs w:val="24"/>
          <w:lang w:val="lt-LT"/>
        </w:rPr>
      </w:pPr>
      <w:bookmarkStart w:id="47" w:name="_Toc488998681"/>
      <w:bookmarkStart w:id="48" w:name="_Toc189147152"/>
      <w:bookmarkEnd w:id="47"/>
      <w:r w:rsidRPr="00DA68C3">
        <w:rPr>
          <w:rFonts w:ascii="Times New Roman" w:hAnsi="Times New Roman" w:cs="Times New Roman"/>
          <w:color w:val="auto"/>
          <w:sz w:val="24"/>
          <w:szCs w:val="24"/>
          <w:lang w:val="lt-LT"/>
        </w:rPr>
        <w:t>1</w:t>
      </w:r>
      <w:r w:rsidR="003B4946" w:rsidRPr="00DA68C3">
        <w:rPr>
          <w:rFonts w:ascii="Times New Roman" w:hAnsi="Times New Roman" w:cs="Times New Roman"/>
          <w:color w:val="auto"/>
          <w:sz w:val="24"/>
          <w:szCs w:val="24"/>
          <w:lang w:val="lt-LT"/>
        </w:rPr>
        <w:t>5</w:t>
      </w:r>
      <w:r w:rsidRPr="00DA68C3">
        <w:rPr>
          <w:rFonts w:ascii="Times New Roman" w:hAnsi="Times New Roman" w:cs="Times New Roman"/>
          <w:color w:val="auto"/>
          <w:sz w:val="24"/>
          <w:szCs w:val="24"/>
          <w:lang w:val="lt-LT"/>
        </w:rPr>
        <w:t>. PRETENZIJŲ IR SKUNDŲ NAGRINĖJIMAS</w:t>
      </w:r>
      <w:bookmarkEnd w:id="48"/>
    </w:p>
    <w:p w14:paraId="66B07DB4" w14:textId="77777777" w:rsidR="00FE4344" w:rsidRPr="00DA68C3" w:rsidRDefault="00FE4344" w:rsidP="00975840">
      <w:pPr>
        <w:pStyle w:val="Body2"/>
        <w:spacing w:after="0"/>
        <w:rPr>
          <w:rFonts w:cs="Times New Roman"/>
          <w:color w:val="auto"/>
          <w:sz w:val="20"/>
          <w:szCs w:val="20"/>
          <w:lang w:val="lt-LT"/>
        </w:rPr>
      </w:pPr>
    </w:p>
    <w:p w14:paraId="1C722C48" w14:textId="05498C3F" w:rsidR="007752BA" w:rsidRPr="00DA68C3" w:rsidRDefault="008D6DF0" w:rsidP="00975840">
      <w:pPr>
        <w:pStyle w:val="Body2"/>
        <w:tabs>
          <w:tab w:val="left" w:pos="1260"/>
        </w:tabs>
        <w:spacing w:after="0"/>
        <w:ind w:firstLine="709"/>
        <w:rPr>
          <w:rFonts w:cs="Times New Roman"/>
          <w:sz w:val="24"/>
          <w:szCs w:val="24"/>
          <w:lang w:val="lt-LT"/>
        </w:rPr>
      </w:pPr>
      <w:r w:rsidRPr="00DA68C3">
        <w:rPr>
          <w:rFonts w:cs="Times New Roman"/>
          <w:color w:val="auto"/>
          <w:sz w:val="24"/>
          <w:szCs w:val="24"/>
          <w:lang w:val="lt-LT"/>
        </w:rPr>
        <w:t>1</w:t>
      </w:r>
      <w:r w:rsidR="003B4946" w:rsidRPr="00DA68C3">
        <w:rPr>
          <w:rFonts w:cs="Times New Roman"/>
          <w:color w:val="auto"/>
          <w:sz w:val="24"/>
          <w:szCs w:val="24"/>
          <w:lang w:val="lt-LT"/>
        </w:rPr>
        <w:t>5</w:t>
      </w:r>
      <w:r w:rsidRPr="00DA68C3">
        <w:rPr>
          <w:rFonts w:cs="Times New Roman"/>
          <w:color w:val="auto"/>
          <w:sz w:val="24"/>
          <w:szCs w:val="24"/>
          <w:lang w:val="lt-LT"/>
        </w:rPr>
        <w:t xml:space="preserve">.1. </w:t>
      </w:r>
      <w:r w:rsidR="007752BA" w:rsidRPr="00DA68C3">
        <w:rPr>
          <w:rFonts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7D29BED2" w14:textId="2231461D" w:rsidR="007752BA" w:rsidRPr="00DA68C3" w:rsidRDefault="007752BA" w:rsidP="00975840">
      <w:pPr>
        <w:pStyle w:val="Body2"/>
        <w:tabs>
          <w:tab w:val="left" w:pos="1260"/>
        </w:tabs>
        <w:spacing w:after="0"/>
        <w:ind w:firstLine="709"/>
        <w:rPr>
          <w:rFonts w:cs="Times New Roman"/>
          <w:sz w:val="24"/>
          <w:szCs w:val="24"/>
          <w:lang w:val="lt-LT"/>
        </w:rPr>
      </w:pPr>
      <w:r w:rsidRPr="00DA68C3">
        <w:rPr>
          <w:rFonts w:cs="Times New Roman"/>
          <w:sz w:val="24"/>
          <w:szCs w:val="24"/>
          <w:lang w:val="lt-LT"/>
        </w:rPr>
        <w:t>1</w:t>
      </w:r>
      <w:r w:rsidR="003B4946" w:rsidRPr="00DA68C3">
        <w:rPr>
          <w:rFonts w:cs="Times New Roman"/>
          <w:sz w:val="24"/>
          <w:szCs w:val="24"/>
          <w:lang w:val="lt-LT"/>
        </w:rPr>
        <w:t>5</w:t>
      </w:r>
      <w:r w:rsidRPr="00DA68C3">
        <w:rPr>
          <w:rFonts w:cs="Times New Roman"/>
          <w:sz w:val="24"/>
          <w:szCs w:val="24"/>
          <w:lang w:val="lt-LT"/>
        </w:rPr>
        <w:t>.2. Tiekėjas turi teisę pateikti pretenziją Perkančiajai organizacijai, pateikti prašymą ar pareikšti ieškinį teismui (</w:t>
      </w:r>
      <w:r w:rsidRPr="00DA68C3">
        <w:rPr>
          <w:rFonts w:cs="Times New Roman"/>
          <w:color w:val="00000A"/>
          <w:sz w:val="24"/>
          <w:szCs w:val="24"/>
          <w:lang w:val="lt-LT"/>
        </w:rPr>
        <w:t xml:space="preserve">išskyrus šiuos atvejus: </w:t>
      </w:r>
      <w:r w:rsidRPr="00DA68C3">
        <w:rPr>
          <w:rFonts w:cs="Times New Roman"/>
          <w:sz w:val="24"/>
          <w:szCs w:val="24"/>
          <w:lang w:val="lt-LT"/>
        </w:rPr>
        <w:t>1. Tiekėjas turi teisę pareikšti ieškinį dėl pirkimo sutarties pripažinimo negaliojančia per 6 mėnesius nuo pirkimo sutarties sudarymo dienos.</w:t>
      </w:r>
      <w:bookmarkStart w:id="49" w:name="part_e0d8c247d476486b8752fa0197ec4ffd"/>
      <w:bookmarkEnd w:id="49"/>
      <w:r w:rsidRPr="00DA68C3">
        <w:rPr>
          <w:rFonts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58A6F35" w14:textId="70555DDB" w:rsidR="007752BA" w:rsidRPr="00DA68C3" w:rsidRDefault="007752BA" w:rsidP="00975840">
      <w:pPr>
        <w:pStyle w:val="Body2"/>
        <w:tabs>
          <w:tab w:val="left" w:pos="1260"/>
          <w:tab w:val="left" w:pos="1418"/>
        </w:tabs>
        <w:spacing w:after="0"/>
        <w:ind w:firstLine="709"/>
        <w:rPr>
          <w:rFonts w:cs="Times New Roman"/>
          <w:sz w:val="24"/>
          <w:szCs w:val="24"/>
          <w:lang w:val="lt-LT"/>
        </w:rPr>
      </w:pPr>
      <w:r w:rsidRPr="00DA68C3">
        <w:rPr>
          <w:rFonts w:cs="Times New Roman"/>
          <w:sz w:val="24"/>
          <w:szCs w:val="24"/>
          <w:lang w:val="lt-LT"/>
        </w:rPr>
        <w:t>1</w:t>
      </w:r>
      <w:r w:rsidR="003B4946" w:rsidRPr="00DA68C3">
        <w:rPr>
          <w:rFonts w:cs="Times New Roman"/>
          <w:sz w:val="24"/>
          <w:szCs w:val="24"/>
          <w:lang w:val="lt-LT"/>
        </w:rPr>
        <w:t>5</w:t>
      </w:r>
      <w:r w:rsidRPr="00DA68C3">
        <w:rPr>
          <w:rFonts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DA68C3" w:rsidRDefault="007752BA" w:rsidP="00975840">
      <w:pPr>
        <w:pStyle w:val="Body2"/>
        <w:tabs>
          <w:tab w:val="left" w:pos="1260"/>
          <w:tab w:val="left" w:pos="1418"/>
        </w:tabs>
        <w:spacing w:after="0"/>
        <w:ind w:firstLine="709"/>
        <w:rPr>
          <w:rFonts w:cs="Times New Roman"/>
          <w:sz w:val="24"/>
          <w:szCs w:val="24"/>
          <w:lang w:val="lt-LT"/>
        </w:rPr>
      </w:pPr>
      <w:r w:rsidRPr="00DA68C3">
        <w:rPr>
          <w:rFonts w:cs="Times New Roman"/>
          <w:sz w:val="24"/>
          <w:szCs w:val="24"/>
          <w:lang w:val="lt-LT"/>
        </w:rPr>
        <w:t>1</w:t>
      </w:r>
      <w:r w:rsidR="003B4946" w:rsidRPr="00DA68C3">
        <w:rPr>
          <w:rFonts w:cs="Times New Roman"/>
          <w:sz w:val="24"/>
          <w:szCs w:val="24"/>
          <w:lang w:val="lt-LT"/>
        </w:rPr>
        <w:t>5</w:t>
      </w:r>
      <w:r w:rsidRPr="00DA68C3">
        <w:rPr>
          <w:rFonts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DA68C3" w:rsidRDefault="007752BA" w:rsidP="00975840">
      <w:pPr>
        <w:pStyle w:val="Body2"/>
        <w:tabs>
          <w:tab w:val="left" w:pos="1260"/>
        </w:tabs>
        <w:spacing w:after="0"/>
        <w:ind w:firstLine="709"/>
        <w:rPr>
          <w:rFonts w:cs="Times New Roman"/>
          <w:sz w:val="24"/>
          <w:szCs w:val="24"/>
          <w:lang w:val="lt-LT"/>
        </w:rPr>
      </w:pPr>
      <w:r w:rsidRPr="00DA68C3">
        <w:rPr>
          <w:rFonts w:cs="Times New Roman"/>
          <w:sz w:val="24"/>
          <w:szCs w:val="24"/>
          <w:lang w:val="lt-LT"/>
        </w:rPr>
        <w:t>1</w:t>
      </w:r>
      <w:r w:rsidR="003B4946" w:rsidRPr="00DA68C3">
        <w:rPr>
          <w:rFonts w:cs="Times New Roman"/>
          <w:sz w:val="24"/>
          <w:szCs w:val="24"/>
          <w:lang w:val="lt-LT"/>
        </w:rPr>
        <w:t>5</w:t>
      </w:r>
      <w:r w:rsidRPr="00DA68C3">
        <w:rPr>
          <w:rFonts w:cs="Times New Roman"/>
          <w:sz w:val="24"/>
          <w:szCs w:val="24"/>
          <w:lang w:val="lt-LT"/>
        </w:rPr>
        <w:t>.</w:t>
      </w:r>
      <w:r w:rsidR="004C7AFE" w:rsidRPr="00DA68C3">
        <w:rPr>
          <w:rFonts w:cs="Times New Roman"/>
          <w:sz w:val="24"/>
          <w:szCs w:val="24"/>
          <w:lang w:val="lt-LT"/>
        </w:rPr>
        <w:t>3</w:t>
      </w:r>
      <w:r w:rsidRPr="00DA68C3">
        <w:rPr>
          <w:rFonts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DA68C3" w:rsidRDefault="007752BA" w:rsidP="00975840">
      <w:pPr>
        <w:pStyle w:val="Body2"/>
        <w:tabs>
          <w:tab w:val="left" w:pos="1260"/>
        </w:tabs>
        <w:spacing w:after="0"/>
        <w:ind w:firstLine="709"/>
        <w:rPr>
          <w:rFonts w:cs="Times New Roman"/>
          <w:color w:val="auto"/>
          <w:sz w:val="24"/>
          <w:szCs w:val="24"/>
          <w:lang w:val="lt-LT"/>
        </w:rPr>
      </w:pPr>
      <w:r w:rsidRPr="00DA68C3">
        <w:rPr>
          <w:rFonts w:cs="Times New Roman"/>
          <w:color w:val="auto"/>
          <w:sz w:val="24"/>
          <w:szCs w:val="24"/>
          <w:lang w:val="lt-LT"/>
        </w:rPr>
        <w:t>1</w:t>
      </w:r>
      <w:r w:rsidR="003B4946" w:rsidRPr="00DA68C3">
        <w:rPr>
          <w:rFonts w:cs="Times New Roman"/>
          <w:color w:val="auto"/>
          <w:sz w:val="24"/>
          <w:szCs w:val="24"/>
          <w:lang w:val="lt-LT"/>
        </w:rPr>
        <w:t>5</w:t>
      </w:r>
      <w:r w:rsidRPr="00DA68C3">
        <w:rPr>
          <w:rFonts w:cs="Times New Roman"/>
          <w:color w:val="auto"/>
          <w:sz w:val="24"/>
          <w:szCs w:val="24"/>
          <w:lang w:val="lt-LT"/>
        </w:rPr>
        <w:t>.</w:t>
      </w:r>
      <w:r w:rsidR="004C7AFE" w:rsidRPr="00DA68C3">
        <w:rPr>
          <w:rFonts w:cs="Times New Roman"/>
          <w:color w:val="auto"/>
          <w:sz w:val="24"/>
          <w:szCs w:val="24"/>
          <w:lang w:val="lt-LT"/>
        </w:rPr>
        <w:t>4</w:t>
      </w:r>
      <w:r w:rsidRPr="00DA68C3">
        <w:rPr>
          <w:rFonts w:cs="Times New Roman"/>
          <w:color w:val="auto"/>
          <w:sz w:val="24"/>
          <w:szCs w:val="24"/>
          <w:lang w:val="lt-LT"/>
        </w:rPr>
        <w:t xml:space="preserve">. Perkančioji organizacija privalo išnagrinėti pretenziją, priimti motyvuotą sprendimą ir apie jį, taip pat apie anksčiau praneštų pirkimo procedūros terminų pasikeitimą raštu pranešti </w:t>
      </w:r>
      <w:r w:rsidRPr="00DA68C3">
        <w:rPr>
          <w:rFonts w:cs="Times New Roman"/>
          <w:color w:val="auto"/>
          <w:sz w:val="24"/>
          <w:szCs w:val="24"/>
          <w:lang w:val="lt-LT"/>
        </w:rPr>
        <w:lastRenderedPageBreak/>
        <w:t>pretenziją pateikusiam tiekėjui ir suinteresuotiems dalyviams ne vėliau kaip per 6 darbo dienas nuo pretenzijos gavimo dienos.</w:t>
      </w:r>
    </w:p>
    <w:p w14:paraId="1CCBF1E4" w14:textId="5690BABF" w:rsidR="007752BA" w:rsidRPr="00DA68C3" w:rsidRDefault="007752BA" w:rsidP="00975840">
      <w:pPr>
        <w:pStyle w:val="Body2"/>
        <w:tabs>
          <w:tab w:val="left" w:pos="1260"/>
        </w:tabs>
        <w:spacing w:after="0"/>
        <w:ind w:firstLine="709"/>
        <w:rPr>
          <w:rFonts w:cs="Times New Roman"/>
          <w:sz w:val="24"/>
          <w:szCs w:val="24"/>
          <w:lang w:val="lt-LT"/>
        </w:rPr>
      </w:pPr>
      <w:r w:rsidRPr="00DA68C3">
        <w:rPr>
          <w:rFonts w:cs="Times New Roman"/>
          <w:kern w:val="16"/>
          <w:sz w:val="24"/>
          <w:szCs w:val="24"/>
          <w:lang w:val="lt-LT"/>
        </w:rPr>
        <w:t>1</w:t>
      </w:r>
      <w:r w:rsidR="003B4946" w:rsidRPr="00DA68C3">
        <w:rPr>
          <w:rFonts w:cs="Times New Roman"/>
          <w:kern w:val="16"/>
          <w:sz w:val="24"/>
          <w:szCs w:val="24"/>
          <w:lang w:val="lt-LT"/>
        </w:rPr>
        <w:t>5</w:t>
      </w:r>
      <w:r w:rsidRPr="00DA68C3">
        <w:rPr>
          <w:rFonts w:cs="Times New Roman"/>
          <w:kern w:val="16"/>
          <w:sz w:val="24"/>
          <w:szCs w:val="24"/>
          <w:lang w:val="lt-LT"/>
        </w:rPr>
        <w:t>.</w:t>
      </w:r>
      <w:r w:rsidR="004C7AFE" w:rsidRPr="00DA68C3">
        <w:rPr>
          <w:rFonts w:cs="Times New Roman"/>
          <w:kern w:val="16"/>
          <w:sz w:val="24"/>
          <w:szCs w:val="24"/>
          <w:lang w:val="lt-LT"/>
        </w:rPr>
        <w:t>5</w:t>
      </w:r>
      <w:r w:rsidRPr="00DA68C3">
        <w:rPr>
          <w:rFonts w:cs="Times New Roman"/>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DA68C3">
        <w:rPr>
          <w:rFonts w:cs="Times New Roman"/>
          <w:sz w:val="24"/>
          <w:szCs w:val="24"/>
          <w:lang w:val="lt-LT"/>
        </w:rPr>
        <w:t>.</w:t>
      </w:r>
    </w:p>
    <w:p w14:paraId="74A1DB96" w14:textId="570B865A" w:rsidR="00FE4344" w:rsidRPr="00DA68C3" w:rsidRDefault="00FE4344" w:rsidP="00975840">
      <w:pPr>
        <w:pStyle w:val="Body2"/>
        <w:tabs>
          <w:tab w:val="left" w:pos="1260"/>
        </w:tabs>
        <w:spacing w:after="0"/>
        <w:ind w:firstLine="710"/>
        <w:rPr>
          <w:rFonts w:cs="Times New Roman"/>
          <w:color w:val="auto"/>
          <w:sz w:val="24"/>
          <w:szCs w:val="24"/>
          <w:lang w:val="lt-LT"/>
        </w:rPr>
      </w:pPr>
    </w:p>
    <w:p w14:paraId="32C81961" w14:textId="7CAAB6C9" w:rsidR="00FE4344" w:rsidRPr="00DA68C3" w:rsidRDefault="008D6DF0" w:rsidP="00975840">
      <w:pPr>
        <w:pStyle w:val="Antrat"/>
        <w:jc w:val="center"/>
        <w:rPr>
          <w:rFonts w:ascii="Times New Roman" w:hAnsi="Times New Roman" w:cs="Times New Roman"/>
          <w:color w:val="auto"/>
          <w:sz w:val="24"/>
          <w:szCs w:val="24"/>
          <w:lang w:val="lt-LT"/>
        </w:rPr>
      </w:pPr>
      <w:bookmarkStart w:id="50" w:name="_Toc488998682"/>
      <w:bookmarkStart w:id="51" w:name="_Toc189147153"/>
      <w:bookmarkEnd w:id="50"/>
      <w:r w:rsidRPr="00DA68C3">
        <w:rPr>
          <w:rFonts w:ascii="Times New Roman" w:hAnsi="Times New Roman" w:cs="Times New Roman"/>
          <w:color w:val="auto"/>
          <w:sz w:val="24"/>
          <w:szCs w:val="24"/>
          <w:lang w:val="lt-LT"/>
        </w:rPr>
        <w:t>1</w:t>
      </w:r>
      <w:r w:rsidR="003B4946" w:rsidRPr="00DA68C3">
        <w:rPr>
          <w:rFonts w:ascii="Times New Roman" w:hAnsi="Times New Roman" w:cs="Times New Roman"/>
          <w:color w:val="auto"/>
          <w:sz w:val="24"/>
          <w:szCs w:val="24"/>
          <w:lang w:val="lt-LT"/>
        </w:rPr>
        <w:t>6</w:t>
      </w:r>
      <w:r w:rsidRPr="00DA68C3">
        <w:rPr>
          <w:rFonts w:ascii="Times New Roman" w:hAnsi="Times New Roman" w:cs="Times New Roman"/>
          <w:color w:val="auto"/>
          <w:sz w:val="24"/>
          <w:szCs w:val="24"/>
          <w:lang w:val="lt-LT"/>
        </w:rPr>
        <w:t>. PIRKIMO SUTARTIES PASIRAŠYMAS IR jos SĄLYGOs</w:t>
      </w:r>
      <w:bookmarkEnd w:id="51"/>
    </w:p>
    <w:p w14:paraId="17B85EA4" w14:textId="77777777" w:rsidR="000B305E" w:rsidRPr="00DA68C3" w:rsidRDefault="000B305E" w:rsidP="00975840">
      <w:pPr>
        <w:pStyle w:val="Pagrindinistekstas"/>
        <w:spacing w:after="0" w:line="240" w:lineRule="auto"/>
      </w:pPr>
    </w:p>
    <w:p w14:paraId="181C950E" w14:textId="14700914" w:rsidR="007752BA" w:rsidRPr="00DA68C3" w:rsidRDefault="008D6DF0" w:rsidP="00975840">
      <w:pPr>
        <w:pStyle w:val="Sraopastraipa"/>
        <w:tabs>
          <w:tab w:val="left" w:pos="1276"/>
          <w:tab w:val="left" w:pos="1560"/>
        </w:tabs>
        <w:ind w:left="0" w:firstLine="709"/>
        <w:jc w:val="both"/>
        <w:rPr>
          <w:szCs w:val="24"/>
        </w:rPr>
      </w:pPr>
      <w:r w:rsidRPr="00DA68C3">
        <w:rPr>
          <w:szCs w:val="24"/>
        </w:rPr>
        <w:t>1</w:t>
      </w:r>
      <w:r w:rsidR="003B4946" w:rsidRPr="00DA68C3">
        <w:rPr>
          <w:szCs w:val="24"/>
        </w:rPr>
        <w:t>6</w:t>
      </w:r>
      <w:r w:rsidRPr="00DA68C3">
        <w:rPr>
          <w:szCs w:val="24"/>
        </w:rPr>
        <w:t xml:space="preserve">.1. </w:t>
      </w:r>
      <w:r w:rsidR="007752BA" w:rsidRPr="00DA68C3">
        <w:rPr>
          <w:rStyle w:val="cf01"/>
          <w:rFonts w:ascii="Times New Roman" w:hAnsi="Times New Roman" w:cs="Times New Roman"/>
          <w:sz w:val="24"/>
          <w:szCs w:val="24"/>
        </w:rPr>
        <w:t xml:space="preserve">Konkursą laimėjęs tiekėjas privalo pasirašyti pirkimo sutartį su </w:t>
      </w:r>
      <w:r w:rsidR="000B305E" w:rsidRPr="00DA68C3">
        <w:rPr>
          <w:rStyle w:val="cf01"/>
          <w:rFonts w:ascii="Times New Roman" w:hAnsi="Times New Roman" w:cs="Times New Roman"/>
          <w:sz w:val="24"/>
          <w:szCs w:val="24"/>
        </w:rPr>
        <w:t>P</w:t>
      </w:r>
      <w:r w:rsidR="007752BA" w:rsidRPr="00DA68C3">
        <w:rPr>
          <w:rStyle w:val="cf01"/>
          <w:rFonts w:ascii="Times New Roman" w:hAnsi="Times New Roman" w:cs="Times New Roman"/>
          <w:sz w:val="24"/>
          <w:szCs w:val="24"/>
        </w:rPr>
        <w:t>erkančiąja organizacija per jos nurodytą terminą. Pirkimo sutarčiai pasirašyti laikas nustatomas atskiru pranešimu raštu</w:t>
      </w:r>
      <w:r w:rsidR="007752BA" w:rsidRPr="00DA68C3">
        <w:rPr>
          <w:szCs w:val="24"/>
        </w:rPr>
        <w:t>.</w:t>
      </w:r>
    </w:p>
    <w:p w14:paraId="10EE35BE" w14:textId="6AF104C3" w:rsidR="007752BA" w:rsidRPr="00DA68C3" w:rsidRDefault="007752BA" w:rsidP="00975840">
      <w:pPr>
        <w:pStyle w:val="Sraopastraipa"/>
        <w:tabs>
          <w:tab w:val="left" w:pos="1276"/>
          <w:tab w:val="left" w:pos="1560"/>
        </w:tabs>
        <w:ind w:left="0" w:firstLine="709"/>
        <w:jc w:val="both"/>
        <w:rPr>
          <w:szCs w:val="24"/>
        </w:rPr>
      </w:pPr>
      <w:r w:rsidRPr="00DA68C3">
        <w:rPr>
          <w:szCs w:val="24"/>
        </w:rPr>
        <w:t>1</w:t>
      </w:r>
      <w:r w:rsidR="003B4946" w:rsidRPr="00DA68C3">
        <w:rPr>
          <w:szCs w:val="24"/>
        </w:rPr>
        <w:t>6</w:t>
      </w:r>
      <w:r w:rsidRPr="00DA68C3">
        <w:rPr>
          <w:szCs w:val="24"/>
        </w:rPr>
        <w:t xml:space="preserve">.2. Pirkimo sutarties sąlygos pateikiamos pirkimo sąlygų 2 priede. </w:t>
      </w:r>
    </w:p>
    <w:p w14:paraId="1D9085B4" w14:textId="1CE6A08B" w:rsidR="007752BA" w:rsidRPr="00DA68C3" w:rsidRDefault="007752BA" w:rsidP="00975840">
      <w:pPr>
        <w:tabs>
          <w:tab w:val="left" w:pos="1276"/>
          <w:tab w:val="left" w:pos="1560"/>
        </w:tabs>
        <w:ind w:firstLine="709"/>
        <w:jc w:val="both"/>
      </w:pPr>
      <w:bookmarkStart w:id="52" w:name="_Hlk100825183"/>
      <w:r w:rsidRPr="00DA68C3">
        <w:t>1</w:t>
      </w:r>
      <w:r w:rsidR="003B4946" w:rsidRPr="00DA68C3">
        <w:t>6</w:t>
      </w:r>
      <w:r w:rsidRPr="00DA68C3">
        <w:t xml:space="preserve">.3. Vykdant </w:t>
      </w:r>
      <w:r w:rsidR="0042418F" w:rsidRPr="00DA68C3">
        <w:t>pirkimo s</w:t>
      </w:r>
      <w:r w:rsidRPr="00DA68C3">
        <w:t xml:space="preserve">utartį, sąskaitos faktūros </w:t>
      </w:r>
      <w:r w:rsidR="0042418F" w:rsidRPr="00DA68C3">
        <w:t>P</w:t>
      </w:r>
      <w:r w:rsidRPr="00DA68C3">
        <w:t>erkančiajai organizacijai teikiamos tik elektroniniu būdu:</w:t>
      </w:r>
    </w:p>
    <w:p w14:paraId="4C660F66" w14:textId="458F6DC7" w:rsidR="007752BA" w:rsidRPr="00DA68C3" w:rsidRDefault="007752BA" w:rsidP="00975840">
      <w:pPr>
        <w:tabs>
          <w:tab w:val="left" w:pos="1134"/>
          <w:tab w:val="left" w:pos="1418"/>
        </w:tabs>
        <w:ind w:firstLine="709"/>
        <w:jc w:val="both"/>
      </w:pPr>
      <w:r w:rsidRPr="00DA68C3">
        <w:t>1</w:t>
      </w:r>
      <w:r w:rsidR="003B4946" w:rsidRPr="00DA68C3">
        <w:t>6</w:t>
      </w:r>
      <w:r w:rsidRPr="00DA68C3">
        <w:t>.3.1.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20757A74" w:rsidR="007752BA" w:rsidRPr="00DA68C3" w:rsidRDefault="007752BA" w:rsidP="00975840">
      <w:pPr>
        <w:tabs>
          <w:tab w:val="left" w:pos="1134"/>
          <w:tab w:val="left" w:pos="1560"/>
        </w:tabs>
        <w:ind w:firstLine="709"/>
        <w:jc w:val="both"/>
      </w:pPr>
      <w:r w:rsidRPr="00DA68C3">
        <w:t>1</w:t>
      </w:r>
      <w:r w:rsidR="003B4946" w:rsidRPr="00DA68C3">
        <w:t>6</w:t>
      </w:r>
      <w:r w:rsidRPr="00DA68C3">
        <w:t>.3.2. Europos elektroninių sąskaitų faktūrų standarto neatitinkančios elektroninės sąskaitos faktūros gali būti teikiamos tik naudojantis informacinės sistemos „</w:t>
      </w:r>
      <w:r w:rsidR="00204C0D" w:rsidRPr="00DA68C3">
        <w:t>SABIS</w:t>
      </w:r>
      <w:r w:rsidRPr="00DA68C3">
        <w:t>“ priemonėmis.</w:t>
      </w:r>
    </w:p>
    <w:p w14:paraId="29549098" w14:textId="2A0603FE" w:rsidR="007752BA" w:rsidRPr="00DA68C3" w:rsidRDefault="007752BA" w:rsidP="00975840">
      <w:pPr>
        <w:tabs>
          <w:tab w:val="left" w:pos="1134"/>
          <w:tab w:val="left" w:pos="1560"/>
        </w:tabs>
        <w:ind w:firstLine="709"/>
        <w:jc w:val="both"/>
      </w:pPr>
      <w:r w:rsidRPr="00DA68C3">
        <w:t>1</w:t>
      </w:r>
      <w:r w:rsidR="003B4946" w:rsidRPr="00DA68C3">
        <w:t>6</w:t>
      </w:r>
      <w:r w:rsidRPr="00DA68C3">
        <w:t xml:space="preserve">.3.3. </w:t>
      </w:r>
      <w:r w:rsidR="0042418F" w:rsidRPr="00DA68C3">
        <w:t>Perkančioji</w:t>
      </w:r>
      <w:r w:rsidRPr="00DA68C3">
        <w:t xml:space="preserve"> organizacija elektronines sąskaitas faktūras priima ir apdoroja naudodamasi informacinės sistemos „</w:t>
      </w:r>
      <w:r w:rsidR="00204C0D" w:rsidRPr="00DA68C3">
        <w:t>SABIS</w:t>
      </w:r>
      <w:r w:rsidRPr="00DA68C3">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2"/>
    <w:p w14:paraId="2C3BF063" w14:textId="3F02CE54" w:rsidR="007D3889" w:rsidRPr="00DA68C3" w:rsidRDefault="007752BA" w:rsidP="00975840">
      <w:pPr>
        <w:tabs>
          <w:tab w:val="left" w:pos="1276"/>
          <w:tab w:val="left" w:pos="1560"/>
        </w:tabs>
        <w:ind w:firstLine="709"/>
        <w:jc w:val="both"/>
        <w:rPr>
          <w:b/>
        </w:rPr>
      </w:pPr>
      <w:r w:rsidRPr="00DA68C3">
        <w:t>1</w:t>
      </w:r>
      <w:r w:rsidR="003B4946" w:rsidRPr="00DA68C3">
        <w:t>6</w:t>
      </w:r>
      <w:r w:rsidRPr="00DA68C3">
        <w:t xml:space="preserve">.4. Pirkimo sutartis bus sudaroma </w:t>
      </w:r>
      <w:r w:rsidRPr="00DA68C3">
        <w:rPr>
          <w:b/>
        </w:rPr>
        <w:t>elektroninėmis priemonėmis.</w:t>
      </w:r>
    </w:p>
    <w:p w14:paraId="172DE307" w14:textId="77777777" w:rsidR="004C7AFE" w:rsidRPr="00DA68C3" w:rsidRDefault="004C7AFE" w:rsidP="00975840">
      <w:pPr>
        <w:pStyle w:val="Antrat"/>
        <w:rPr>
          <w:rFonts w:ascii="Times New Roman" w:hAnsi="Times New Roman" w:cs="Times New Roman"/>
          <w:b w:val="0"/>
          <w:lang w:val="lt-LT"/>
        </w:rPr>
      </w:pPr>
    </w:p>
    <w:p w14:paraId="5902DF4C" w14:textId="5B3AC9A2" w:rsidR="004C7AFE" w:rsidRPr="00DA68C3" w:rsidRDefault="004C7AFE" w:rsidP="00975840">
      <w:pPr>
        <w:pStyle w:val="Antrat"/>
        <w:numPr>
          <w:ilvl w:val="0"/>
          <w:numId w:val="85"/>
        </w:numPr>
        <w:tabs>
          <w:tab w:val="left" w:pos="993"/>
        </w:tabs>
        <w:jc w:val="center"/>
        <w:rPr>
          <w:rFonts w:ascii="Times New Roman" w:hAnsi="Times New Roman" w:cs="Times New Roman"/>
          <w:color w:val="auto"/>
          <w:sz w:val="24"/>
          <w:szCs w:val="24"/>
          <w:lang w:val="lt-LT"/>
        </w:rPr>
      </w:pPr>
      <w:bookmarkStart w:id="53" w:name="_Toc132197478"/>
      <w:bookmarkStart w:id="54" w:name="_Toc189147154"/>
      <w:r w:rsidRPr="00DA68C3">
        <w:rPr>
          <w:rFonts w:ascii="Times New Roman" w:hAnsi="Times New Roman" w:cs="Times New Roman"/>
          <w:color w:val="auto"/>
          <w:sz w:val="24"/>
          <w:szCs w:val="24"/>
          <w:lang w:val="lt-LT"/>
        </w:rPr>
        <w:t>ASMENS DUOMENŲ TVARKYMAS</w:t>
      </w:r>
      <w:bookmarkEnd w:id="53"/>
      <w:bookmarkEnd w:id="54"/>
    </w:p>
    <w:p w14:paraId="5E3D5D38" w14:textId="77777777" w:rsidR="004C7AFE" w:rsidRPr="00DA68C3" w:rsidRDefault="004C7AFE" w:rsidP="00975840">
      <w:pPr>
        <w:pStyle w:val="Pagrindinistekstas"/>
        <w:spacing w:after="0" w:line="240" w:lineRule="auto"/>
        <w:rPr>
          <w:lang w:eastAsia="lt-LT"/>
        </w:rPr>
      </w:pPr>
    </w:p>
    <w:p w14:paraId="14CB53C4" w14:textId="1300AAD9" w:rsidR="00C964CD" w:rsidRPr="00DA68C3" w:rsidRDefault="00C964CD" w:rsidP="00C964CD">
      <w:pPr>
        <w:pStyle w:val="Sraopastraipa"/>
        <w:ind w:left="0" w:firstLine="709"/>
        <w:jc w:val="both"/>
        <w:rPr>
          <w:szCs w:val="24"/>
        </w:rPr>
      </w:pPr>
      <w:r w:rsidRPr="00DA68C3">
        <w:rPr>
          <w:szCs w:val="24"/>
        </w:rPr>
        <w:t>17.1.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7594C7C" w14:textId="72923B33" w:rsidR="00C964CD" w:rsidRPr="00DA68C3" w:rsidRDefault="00C964CD" w:rsidP="00C964CD">
      <w:pPr>
        <w:ind w:firstLine="709"/>
        <w:contextualSpacing/>
        <w:jc w:val="both"/>
        <w:rPr>
          <w:rFonts w:eastAsia="Calibri"/>
          <w:color w:val="auto"/>
        </w:rPr>
      </w:pPr>
      <w:r w:rsidRPr="00DA68C3">
        <w:rPr>
          <w:rFonts w:eastAsia="Calibri"/>
          <w:color w:val="auto"/>
        </w:rPr>
        <w:t>17.2. Nurodytais pagrindais bus tvarkomi tiesiogiai tiekėjų pateikti asmens duomenys.</w:t>
      </w:r>
    </w:p>
    <w:p w14:paraId="17D8196D" w14:textId="71F25828" w:rsidR="00C964CD" w:rsidRPr="00DA68C3" w:rsidRDefault="00C964CD" w:rsidP="00C964CD">
      <w:pPr>
        <w:ind w:firstLine="709"/>
        <w:contextualSpacing/>
        <w:jc w:val="both"/>
        <w:rPr>
          <w:rFonts w:eastAsia="Calibri"/>
          <w:color w:val="auto"/>
        </w:rPr>
      </w:pPr>
      <w:r w:rsidRPr="00DA68C3">
        <w:rPr>
          <w:rFonts w:eastAsia="Calibri"/>
          <w:color w:val="auto"/>
        </w:rPr>
        <w:t>17.3. Tiekėjų pateikti duomenys bus saugomi teisės aktuose nustatytais terminais (Lietuvos vyriausiojo archyvaro 2011 m. kovo 9 d. įsakymu Nr. V-100 patvirtinta Bendrųjų dokumentų saugojimo terminų rodyklė).</w:t>
      </w:r>
    </w:p>
    <w:p w14:paraId="58541F0C" w14:textId="4C4A6452" w:rsidR="00C964CD" w:rsidRPr="00DA68C3" w:rsidRDefault="00C964CD" w:rsidP="00C964CD">
      <w:pPr>
        <w:ind w:firstLine="709"/>
        <w:contextualSpacing/>
        <w:jc w:val="both"/>
        <w:rPr>
          <w:rFonts w:eastAsia="Calibri"/>
          <w:color w:val="auto"/>
        </w:rPr>
      </w:pPr>
      <w:r w:rsidRPr="00DA68C3">
        <w:rPr>
          <w:rFonts w:eastAsia="Calibri"/>
          <w:color w:val="auto"/>
        </w:rPr>
        <w:t>17.4. Įgyvendindami teisės aktuose numatytas pareigas, tiekėjų asmens duomenys gali būti teikiami Viešųjų pirkimų tarnybai, CVP IS, teismams ir kitoms valstybės ar savivaldybės institucijoms.</w:t>
      </w:r>
    </w:p>
    <w:p w14:paraId="2E37EEE5" w14:textId="77777777" w:rsidR="00C964CD" w:rsidRPr="00DA68C3" w:rsidRDefault="00C964CD" w:rsidP="00C964CD">
      <w:pPr>
        <w:pStyle w:val="Body2"/>
        <w:spacing w:after="0"/>
        <w:jc w:val="left"/>
        <w:rPr>
          <w:rFonts w:cs="Times New Roman"/>
          <w:sz w:val="24"/>
          <w:szCs w:val="24"/>
          <w:lang w:val="lt-LT"/>
        </w:rPr>
      </w:pPr>
    </w:p>
    <w:p w14:paraId="06C6EE28" w14:textId="4DF5716E" w:rsidR="004C7AFE" w:rsidRPr="00DA68C3" w:rsidRDefault="004C7AFE" w:rsidP="00975840">
      <w:pPr>
        <w:tabs>
          <w:tab w:val="left" w:pos="1276"/>
          <w:tab w:val="left" w:pos="1560"/>
        </w:tabs>
        <w:ind w:firstLine="709"/>
        <w:jc w:val="both"/>
      </w:pPr>
      <w:r w:rsidRPr="00DA68C3">
        <w:br w:type="page"/>
      </w:r>
    </w:p>
    <w:p w14:paraId="31CDC7A9" w14:textId="77777777" w:rsidR="008E09F6" w:rsidRDefault="00744E91" w:rsidP="00596823">
      <w:pPr>
        <w:suppressAutoHyphens/>
        <w:jc w:val="right"/>
        <w:rPr>
          <w:lang w:eastAsia="lt-LT"/>
        </w:rPr>
      </w:pPr>
      <w:r w:rsidRPr="00D93C7F">
        <w:rPr>
          <w:color w:val="000000"/>
          <w:lang w:eastAsia="lt-LT"/>
        </w:rPr>
        <w:lastRenderedPageBreak/>
        <w:t xml:space="preserve">Pirkimo sąlygų </w:t>
      </w:r>
      <w:r w:rsidRPr="00D93C7F">
        <w:rPr>
          <w:lang w:eastAsia="lt-LT"/>
        </w:rPr>
        <w:t>1 priedas</w:t>
      </w:r>
    </w:p>
    <w:p w14:paraId="125C9E8D" w14:textId="3E7164D4" w:rsidR="00B4670B" w:rsidRPr="00596823" w:rsidRDefault="00596823" w:rsidP="00596823">
      <w:pPr>
        <w:suppressAutoHyphens/>
        <w:jc w:val="right"/>
        <w:rPr>
          <w:lang w:eastAsia="lt-LT"/>
        </w:rPr>
      </w:pPr>
      <w:r w:rsidRPr="00ED75B3">
        <w:rPr>
          <w:color w:val="auto"/>
        </w:rPr>
        <w:t>„Pasiūlymo forma“</w:t>
      </w:r>
    </w:p>
    <w:p w14:paraId="72371E4C" w14:textId="77777777" w:rsidR="008E09F6" w:rsidRDefault="008E09F6" w:rsidP="00277856">
      <w:pPr>
        <w:suppressAutoHyphens/>
        <w:autoSpaceDN w:val="0"/>
        <w:ind w:right="-178"/>
        <w:jc w:val="center"/>
      </w:pPr>
    </w:p>
    <w:p w14:paraId="531DB730" w14:textId="77777777" w:rsidR="008E09F6" w:rsidRDefault="008E09F6" w:rsidP="00277856">
      <w:pPr>
        <w:suppressAutoHyphens/>
        <w:autoSpaceDN w:val="0"/>
        <w:ind w:right="-178"/>
        <w:jc w:val="center"/>
      </w:pPr>
    </w:p>
    <w:p w14:paraId="50C9B6BC" w14:textId="47925041" w:rsidR="00277856" w:rsidRPr="002A4655" w:rsidRDefault="00277856" w:rsidP="00277856">
      <w:pPr>
        <w:suppressAutoHyphens/>
        <w:autoSpaceDN w:val="0"/>
        <w:ind w:right="-178"/>
        <w:jc w:val="center"/>
      </w:pPr>
      <w:r w:rsidRPr="002A4655">
        <w:t>(Tiekėjo pavadinimas)</w:t>
      </w:r>
    </w:p>
    <w:p w14:paraId="65742376" w14:textId="77777777" w:rsidR="00277856" w:rsidRPr="002A4655" w:rsidRDefault="00277856" w:rsidP="00277856">
      <w:pPr>
        <w:suppressAutoHyphens/>
        <w:autoSpaceDN w:val="0"/>
        <w:ind w:right="-178"/>
        <w:jc w:val="center"/>
      </w:pPr>
    </w:p>
    <w:p w14:paraId="3381458D" w14:textId="77777777" w:rsidR="00277856" w:rsidRPr="002A4655" w:rsidRDefault="00277856" w:rsidP="00277856">
      <w:pPr>
        <w:suppressAutoHyphens/>
        <w:autoSpaceDN w:val="0"/>
        <w:ind w:right="-178"/>
        <w:jc w:val="center"/>
      </w:pPr>
      <w:r w:rsidRPr="002A4655">
        <w:t>(Juridinio asmens teisinė forma, buveinė, kontaktinė informacija, registro, kuriame kaupiami ir saugomi duomenys apie tiekėją, pavadinimas)</w:t>
      </w:r>
    </w:p>
    <w:p w14:paraId="01560A58" w14:textId="77777777" w:rsidR="00277856" w:rsidRPr="002A4655" w:rsidRDefault="00277856" w:rsidP="00277856">
      <w:pPr>
        <w:suppressAutoHyphens/>
        <w:autoSpaceDN w:val="0"/>
        <w:jc w:val="center"/>
        <w:rPr>
          <w:b/>
          <w:bCs/>
        </w:rPr>
      </w:pPr>
    </w:p>
    <w:p w14:paraId="5CD77675" w14:textId="77777777" w:rsidR="00277856" w:rsidRPr="002A4655" w:rsidRDefault="00277856" w:rsidP="00277856">
      <w:pPr>
        <w:suppressAutoHyphens/>
        <w:autoSpaceDN w:val="0"/>
        <w:jc w:val="both"/>
      </w:pPr>
      <w:r w:rsidRPr="002A4655">
        <w:t>Kalvarijos savivaldybės administracija</w:t>
      </w:r>
    </w:p>
    <w:p w14:paraId="50E851F4" w14:textId="77777777" w:rsidR="00277856" w:rsidRPr="002A4655" w:rsidRDefault="00277856" w:rsidP="00277856">
      <w:pPr>
        <w:suppressAutoHyphens/>
        <w:autoSpaceDN w:val="0"/>
        <w:jc w:val="center"/>
        <w:rPr>
          <w:b/>
        </w:rPr>
      </w:pPr>
    </w:p>
    <w:p w14:paraId="7B9CCEB6" w14:textId="77777777" w:rsidR="00277856" w:rsidRPr="002A4655" w:rsidRDefault="00277856" w:rsidP="00277856">
      <w:pPr>
        <w:suppressAutoHyphens/>
        <w:autoSpaceDN w:val="0"/>
        <w:jc w:val="center"/>
        <w:rPr>
          <w:b/>
        </w:rPr>
      </w:pPr>
      <w:r w:rsidRPr="002A4655">
        <w:rPr>
          <w:b/>
        </w:rPr>
        <w:t>PASIŪLYMAS</w:t>
      </w:r>
    </w:p>
    <w:p w14:paraId="49B30A7C" w14:textId="6EE386FF" w:rsidR="00277856" w:rsidRPr="002A4655" w:rsidRDefault="00277856" w:rsidP="00277856">
      <w:pPr>
        <w:suppressAutoHyphens/>
        <w:autoSpaceDN w:val="0"/>
        <w:jc w:val="center"/>
        <w:rPr>
          <w:b/>
        </w:rPr>
      </w:pPr>
      <w:r w:rsidRPr="002A4655">
        <w:rPr>
          <w:b/>
        </w:rPr>
        <w:t>DĖL KALVARIJOS SAV.  SANGRŪDOS PAGRINDINĖS MOKYKLOS MOKINIŲ PAVĖŽĖJIMO SPECIALIOJO REISO AUTOBUSU PASLAUGŲ</w:t>
      </w:r>
      <w:r w:rsidR="00AB54A9">
        <w:rPr>
          <w:b/>
        </w:rPr>
        <w:t xml:space="preserve"> PIRKIMO</w:t>
      </w:r>
    </w:p>
    <w:p w14:paraId="74A62650" w14:textId="77777777" w:rsidR="00277856" w:rsidRPr="002A4655" w:rsidRDefault="00277856" w:rsidP="00277856">
      <w:pPr>
        <w:suppressAutoHyphens/>
        <w:autoSpaceDN w:val="0"/>
        <w:jc w:val="center"/>
      </w:pPr>
    </w:p>
    <w:p w14:paraId="2518C127" w14:textId="77777777" w:rsidR="00277856" w:rsidRPr="002A4655" w:rsidRDefault="00277856" w:rsidP="00277856">
      <w:pPr>
        <w:shd w:val="clear" w:color="auto" w:fill="FFFFFF"/>
        <w:suppressAutoHyphens/>
        <w:autoSpaceDN w:val="0"/>
        <w:jc w:val="center"/>
      </w:pPr>
      <w:r w:rsidRPr="002A4655">
        <w:t>____________</w:t>
      </w:r>
      <w:r w:rsidRPr="002A4655">
        <w:rPr>
          <w:b/>
          <w:bCs/>
        </w:rPr>
        <w:t xml:space="preserve"> </w:t>
      </w:r>
      <w:r w:rsidRPr="002A4655">
        <w:t>Nr.______</w:t>
      </w:r>
    </w:p>
    <w:p w14:paraId="41B6B2D6" w14:textId="77777777" w:rsidR="00277856" w:rsidRPr="002A4655" w:rsidRDefault="00277856" w:rsidP="00277856">
      <w:pPr>
        <w:shd w:val="clear" w:color="auto" w:fill="FFFFFF"/>
        <w:suppressAutoHyphens/>
        <w:autoSpaceDN w:val="0"/>
        <w:jc w:val="center"/>
        <w:rPr>
          <w:bCs/>
          <w:color w:val="000000"/>
        </w:rPr>
      </w:pPr>
      <w:r w:rsidRPr="002A4655">
        <w:rPr>
          <w:bCs/>
          <w:color w:val="000000"/>
        </w:rPr>
        <w:t>(Data)</w:t>
      </w:r>
    </w:p>
    <w:p w14:paraId="18F78207" w14:textId="77777777" w:rsidR="00277856" w:rsidRPr="002A4655" w:rsidRDefault="00277856" w:rsidP="00277856">
      <w:pPr>
        <w:shd w:val="clear" w:color="auto" w:fill="FFFFFF"/>
        <w:suppressAutoHyphens/>
        <w:autoSpaceDN w:val="0"/>
        <w:jc w:val="center"/>
        <w:rPr>
          <w:bCs/>
          <w:color w:val="000000"/>
        </w:rPr>
      </w:pPr>
      <w:r w:rsidRPr="002A4655">
        <w:rPr>
          <w:bCs/>
          <w:color w:val="000000"/>
        </w:rPr>
        <w:t>_____________</w:t>
      </w:r>
    </w:p>
    <w:p w14:paraId="6A44088D" w14:textId="77777777" w:rsidR="00277856" w:rsidRPr="002A4655" w:rsidRDefault="00277856" w:rsidP="00277856">
      <w:pPr>
        <w:shd w:val="clear" w:color="auto" w:fill="FFFFFF"/>
        <w:suppressAutoHyphens/>
        <w:autoSpaceDN w:val="0"/>
        <w:jc w:val="center"/>
        <w:rPr>
          <w:bCs/>
          <w:color w:val="000000"/>
        </w:rPr>
      </w:pPr>
      <w:r w:rsidRPr="002A4655">
        <w:rPr>
          <w:bCs/>
          <w:color w:val="000000"/>
        </w:rPr>
        <w:t>(Sudarymo vieta)</w:t>
      </w:r>
    </w:p>
    <w:p w14:paraId="4F090A66" w14:textId="77777777" w:rsidR="00277856" w:rsidRPr="002A4655" w:rsidRDefault="00277856" w:rsidP="00277856">
      <w:pPr>
        <w:numPr>
          <w:ilvl w:val="1"/>
          <w:numId w:val="0"/>
        </w:numPr>
        <w:suppressAutoHyphens/>
        <w:autoSpaceDN w:val="0"/>
        <w:spacing w:before="60" w:after="60"/>
        <w:rPr>
          <w:rFonts w:eastAsiaTheme="majorEastAsia"/>
          <w:bCs/>
          <w:color w:val="000000"/>
          <w:spacing w:val="15"/>
          <w:vertAlign w:val="superscript"/>
        </w:rPr>
      </w:pPr>
    </w:p>
    <w:p w14:paraId="28E0CA97" w14:textId="77777777" w:rsidR="00277856" w:rsidRPr="002A4655" w:rsidRDefault="00277856" w:rsidP="00277856">
      <w:pPr>
        <w:keepNext/>
        <w:numPr>
          <w:ilvl w:val="0"/>
          <w:numId w:val="151"/>
        </w:numPr>
        <w:suppressAutoHyphens/>
        <w:autoSpaceDN w:val="0"/>
        <w:spacing w:before="60" w:after="60"/>
        <w:jc w:val="center"/>
        <w:outlineLvl w:val="0"/>
        <w:rPr>
          <w:rFonts w:eastAsiaTheme="majorEastAsia"/>
          <w:b/>
          <w:bCs/>
        </w:rPr>
      </w:pPr>
      <w:bookmarkStart w:id="55" w:name="_Toc329443224"/>
      <w:bookmarkStart w:id="56" w:name="_Toc147739116"/>
      <w:r w:rsidRPr="002A4655">
        <w:rPr>
          <w:rFonts w:eastAsiaTheme="majorEastAsia"/>
          <w:b/>
          <w:bCs/>
        </w:rPr>
        <w:t>INFORMACIJA APIE TIEKĖJĄ</w:t>
      </w:r>
      <w:bookmarkEnd w:id="55"/>
    </w:p>
    <w:p w14:paraId="52C8CD09" w14:textId="77777777" w:rsidR="00277856" w:rsidRPr="002A4655" w:rsidRDefault="00277856" w:rsidP="00277856">
      <w:pPr>
        <w:suppressAutoHyphens/>
        <w:autoSpaceDN w:val="0"/>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277856" w:rsidRPr="002A4655" w14:paraId="6DED20B2"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EA55D"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color w:val="000000" w:themeColor="text1"/>
                <w:kern w:val="2"/>
                <w14:ligatures w14:val="standardContextual"/>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CB7C"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79501516"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C45E6"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color w:val="000000" w:themeColor="text1"/>
                <w:kern w:val="2"/>
                <w14:ligatures w14:val="standardContextual"/>
              </w:rPr>
              <w:t xml:space="preserve">Tiekėjo arba tiekėjo grupės narių juridinio asmens kodas (-ai) </w:t>
            </w:r>
            <w:r w:rsidRPr="002A4655">
              <w:rPr>
                <w:i/>
                <w:color w:val="000000" w:themeColor="text1"/>
                <w:kern w:val="2"/>
                <w14:ligatures w14:val="standardContextual"/>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25E80"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473466D6"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5DCDD"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color w:val="000000" w:themeColor="text1"/>
                <w:kern w:val="2"/>
                <w14:ligatures w14:val="standardContextual"/>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6C51A"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11D12210"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A0B44"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rFonts w:eastAsia="Calibri"/>
                <w:color w:val="000000" w:themeColor="text1"/>
                <w:kern w:val="2"/>
                <w14:ligatures w14:val="standardContextual"/>
              </w:rPr>
              <w:t xml:space="preserve">Tiekėjų grupės narys, atstovaujantis arba vadovaujantis  tiekėjų grupei </w:t>
            </w:r>
            <w:r w:rsidRPr="002A4655">
              <w:rPr>
                <w:i/>
                <w:color w:val="000000" w:themeColor="text1"/>
                <w:kern w:val="2"/>
                <w14:ligatures w14:val="standardContextual"/>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EFC47"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3A7D1DDE"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4735E"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color w:val="000000" w:themeColor="text1"/>
                <w:kern w:val="2"/>
                <w14:ligatures w14:val="standardContextual"/>
              </w:rPr>
              <w:t xml:space="preserve">Tiekėjo arba </w:t>
            </w:r>
            <w:r w:rsidRPr="002A4655">
              <w:rPr>
                <w:rFonts w:eastAsia="Calibri"/>
                <w:color w:val="000000" w:themeColor="text1"/>
                <w:kern w:val="2"/>
                <w14:ligatures w14:val="standardContextual"/>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A8F6C"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73341F59"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F9C65"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rFonts w:eastAsia="Calibri"/>
                <w:color w:val="000000" w:themeColor="text1"/>
                <w:kern w:val="2"/>
                <w14:ligatures w14:val="standardContextual"/>
              </w:rPr>
              <w:t xml:space="preserve">Tiekėjo arba atstovaujančio tiekėjų grupės nario </w:t>
            </w:r>
            <w:r w:rsidRPr="002A4655">
              <w:rPr>
                <w:bCs/>
                <w:color w:val="000000" w:themeColor="text1"/>
                <w:kern w:val="2"/>
                <w14:ligatures w14:val="standardContextual"/>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FCB39"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75AF81B8"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38AC6"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bCs/>
                <w:color w:val="000000" w:themeColor="text1"/>
                <w:kern w:val="2"/>
                <w14:ligatures w14:val="standardContextual"/>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FA811" w14:textId="77777777" w:rsidR="00277856" w:rsidRPr="002A4655" w:rsidRDefault="00277856" w:rsidP="00097B2F">
            <w:pPr>
              <w:suppressAutoHyphens/>
              <w:autoSpaceDN w:val="0"/>
              <w:spacing w:before="60" w:after="60" w:line="256" w:lineRule="auto"/>
              <w:jc w:val="both"/>
              <w:rPr>
                <w:kern w:val="2"/>
                <w14:ligatures w14:val="standardContextual"/>
              </w:rPr>
            </w:pPr>
          </w:p>
        </w:tc>
      </w:tr>
      <w:tr w:rsidR="00277856" w:rsidRPr="002A4655" w14:paraId="7142C6E0" w14:textId="77777777" w:rsidTr="00097B2F">
        <w:tc>
          <w:tcPr>
            <w:tcW w:w="5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05F1C" w14:textId="77777777" w:rsidR="00277856" w:rsidRPr="002A4655" w:rsidRDefault="00277856" w:rsidP="00097B2F">
            <w:pPr>
              <w:suppressAutoHyphens/>
              <w:autoSpaceDN w:val="0"/>
              <w:spacing w:before="60" w:after="60" w:line="256" w:lineRule="auto"/>
              <w:jc w:val="both"/>
              <w:rPr>
                <w:color w:val="000000" w:themeColor="text1"/>
                <w:kern w:val="2"/>
                <w14:ligatures w14:val="standardContextual"/>
              </w:rPr>
            </w:pPr>
            <w:r w:rsidRPr="002A4655">
              <w:rPr>
                <w:bCs/>
                <w:color w:val="000000" w:themeColor="text1"/>
                <w:kern w:val="2"/>
                <w14:ligatures w14:val="standardContextual"/>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DAB56" w14:textId="77777777" w:rsidR="00277856" w:rsidRPr="002A4655" w:rsidRDefault="00277856" w:rsidP="00097B2F">
            <w:pPr>
              <w:suppressAutoHyphens/>
              <w:autoSpaceDN w:val="0"/>
              <w:spacing w:before="60" w:after="60" w:line="256" w:lineRule="auto"/>
              <w:jc w:val="both"/>
              <w:rPr>
                <w:kern w:val="2"/>
                <w14:ligatures w14:val="standardContextual"/>
              </w:rPr>
            </w:pPr>
          </w:p>
        </w:tc>
      </w:tr>
    </w:tbl>
    <w:p w14:paraId="29D467E7" w14:textId="77777777" w:rsidR="00277856" w:rsidRPr="002A4655" w:rsidRDefault="00277856" w:rsidP="00277856">
      <w:pPr>
        <w:tabs>
          <w:tab w:val="left" w:pos="567"/>
        </w:tabs>
        <w:suppressAutoHyphens/>
        <w:autoSpaceDN w:val="0"/>
        <w:spacing w:before="60" w:after="60"/>
        <w:contextualSpacing/>
        <w:jc w:val="both"/>
        <w:rPr>
          <w:iCs/>
        </w:rPr>
      </w:pPr>
    </w:p>
    <w:p w14:paraId="54A2CB61" w14:textId="77777777" w:rsidR="00277856" w:rsidRPr="002A4655" w:rsidRDefault="00277856" w:rsidP="00277856">
      <w:pPr>
        <w:keepNext/>
        <w:numPr>
          <w:ilvl w:val="0"/>
          <w:numId w:val="151"/>
        </w:numPr>
        <w:suppressAutoHyphens/>
        <w:autoSpaceDN w:val="0"/>
        <w:spacing w:before="60" w:after="60"/>
        <w:jc w:val="center"/>
        <w:outlineLvl w:val="0"/>
        <w:rPr>
          <w:rFonts w:eastAsiaTheme="majorEastAsia"/>
        </w:rPr>
      </w:pPr>
      <w:bookmarkStart w:id="57" w:name="_Toc329443227"/>
      <w:r w:rsidRPr="002A4655">
        <w:rPr>
          <w:rFonts w:eastAsiaTheme="majorEastAsia"/>
          <w:b/>
          <w:bCs/>
        </w:rPr>
        <w:t>INFORMACIJA APIE SUBTIEKĖJUS</w:t>
      </w:r>
      <w:bookmarkEnd w:id="57"/>
    </w:p>
    <w:p w14:paraId="04612681" w14:textId="77777777" w:rsidR="00277856" w:rsidRPr="002A4655" w:rsidRDefault="00277856" w:rsidP="00277856">
      <w:pPr>
        <w:suppressAutoHyphens/>
        <w:autoSpaceDN w:val="0"/>
      </w:pPr>
    </w:p>
    <w:p w14:paraId="1E0EC34F" w14:textId="77777777" w:rsidR="00277856" w:rsidRPr="002A4655" w:rsidRDefault="00277856" w:rsidP="00277856">
      <w:pPr>
        <w:suppressAutoHyphens/>
        <w:autoSpaceDN w:val="0"/>
        <w:spacing w:before="60" w:after="60"/>
        <w:jc w:val="both"/>
      </w:pPr>
      <w:r w:rsidRPr="002A4655">
        <w:t>Subtiekėjai ir jiems perduodama vykdyti sutarties dalis</w:t>
      </w:r>
      <w:r w:rsidRPr="002A4655">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277856" w:rsidRPr="002A4655" w14:paraId="1E4F7C9C" w14:textId="77777777" w:rsidTr="00097B2F">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77A20"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kern w:val="2"/>
                <w:lang w:eastAsia="lt-LT"/>
                <w14:ligatures w14:val="standardContextual"/>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501F5" w14:textId="77777777" w:rsidR="00277856" w:rsidRPr="002A4655" w:rsidRDefault="00277856" w:rsidP="00097B2F">
            <w:pPr>
              <w:suppressAutoHyphens/>
              <w:autoSpaceDN w:val="0"/>
              <w:spacing w:before="60" w:after="60" w:line="256" w:lineRule="auto"/>
              <w:jc w:val="center"/>
              <w:rPr>
                <w:b/>
                <w:bCs/>
                <w:kern w:val="2"/>
                <w14:ligatures w14:val="standardContextual"/>
              </w:rPr>
            </w:pPr>
            <w:r w:rsidRPr="002A4655">
              <w:rPr>
                <w:b/>
                <w:bCs/>
                <w:spacing w:val="-4"/>
                <w:kern w:val="2"/>
                <w14:ligatures w14:val="standardContextual"/>
              </w:rPr>
              <w:t>Subrangovo (-ų), subtiekėjo (-ų) ar subteikėjo (</w:t>
            </w:r>
            <w:r w:rsidRPr="002A4655">
              <w:rPr>
                <w:b/>
                <w:bCs/>
                <w:spacing w:val="-4"/>
                <w:kern w:val="2"/>
                <w14:ligatures w14:val="standardContextual"/>
              </w:rPr>
              <w:noBreakHyphen/>
              <w:t>ų)</w:t>
            </w:r>
            <w:r w:rsidRPr="002A4655">
              <w:rPr>
                <w:b/>
                <w:bCs/>
                <w:kern w:val="2"/>
                <w14:ligatures w14:val="standardContextual"/>
              </w:rPr>
              <w:t xml:space="preserve"> pavadinimas (-ai) </w:t>
            </w:r>
            <w:r w:rsidRPr="002A4655">
              <w:rPr>
                <w:b/>
                <w:bCs/>
                <w:kern w:val="2"/>
                <w:lang w:eastAsia="lt-LT"/>
                <w14:ligatures w14:val="standardContextual"/>
              </w:rPr>
              <w:t>/</w:t>
            </w:r>
            <w:r w:rsidRPr="002A4655">
              <w:rPr>
                <w:b/>
                <w:bCs/>
                <w:kern w:val="2"/>
                <w14:ligatures w14:val="standardContextual"/>
              </w:rPr>
              <w:t xml:space="preserve"> Fizinio asmens vardas, pavardė (individualios veiklos vykdymo pažymos </w:t>
            </w:r>
            <w:proofErr w:type="spellStart"/>
            <w:r w:rsidRPr="002A4655">
              <w:rPr>
                <w:b/>
                <w:bCs/>
                <w:kern w:val="2"/>
                <w14:ligatures w14:val="standardContextual"/>
              </w:rPr>
              <w:t>nr.</w:t>
            </w:r>
            <w:proofErr w:type="spellEnd"/>
            <w:r w:rsidRPr="002A4655">
              <w:rPr>
                <w:b/>
                <w:bCs/>
                <w:kern w:val="2"/>
                <w14:ligatures w14:val="standardContextual"/>
              </w:rPr>
              <w:t>)</w:t>
            </w:r>
            <w:r w:rsidRPr="002A4655">
              <w:rPr>
                <w:rFonts w:eastAsiaTheme="minorEastAsia"/>
                <w:b/>
                <w:bCs/>
                <w:kern w:val="2"/>
                <w:sz w:val="16"/>
                <w:szCs w:val="16"/>
                <w14:ligatures w14:val="standardContextual"/>
              </w:rPr>
              <w:t xml:space="preserve"> </w:t>
            </w:r>
            <w:r w:rsidRPr="002A4655">
              <w:rPr>
                <w:b/>
                <w:bCs/>
                <w:kern w:val="2"/>
                <w:vertAlign w:val="superscript"/>
                <w:lang w:eastAsia="lt-LT"/>
                <w14:ligatures w14:val="standardContextual"/>
              </w:rPr>
              <w:footnoteReference w:id="4"/>
            </w: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8CFCB" w14:textId="77777777" w:rsidR="00277856" w:rsidRPr="002A4655" w:rsidRDefault="00277856" w:rsidP="00097B2F">
            <w:pPr>
              <w:suppressAutoHyphens/>
              <w:autoSpaceDN w:val="0"/>
              <w:spacing w:before="60" w:after="60" w:line="256" w:lineRule="auto"/>
              <w:jc w:val="center"/>
              <w:rPr>
                <w:b/>
                <w:bCs/>
                <w:kern w:val="2"/>
                <w14:ligatures w14:val="standardContextual"/>
              </w:rPr>
            </w:pPr>
            <w:r w:rsidRPr="002A4655">
              <w:rPr>
                <w:b/>
                <w:bCs/>
                <w:kern w:val="2"/>
                <w:lang w:eastAsia="lt-LT"/>
                <w14:ligatures w14:val="standardContextual"/>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89D00" w14:textId="77777777" w:rsidR="00277856" w:rsidRPr="002A4655" w:rsidRDefault="00277856" w:rsidP="00097B2F">
            <w:pPr>
              <w:suppressAutoHyphens/>
              <w:autoSpaceDN w:val="0"/>
              <w:spacing w:before="60" w:after="60" w:line="256" w:lineRule="auto"/>
              <w:jc w:val="center"/>
              <w:rPr>
                <w:b/>
                <w:bCs/>
                <w:kern w:val="2"/>
                <w14:ligatures w14:val="standardContextual"/>
              </w:rPr>
            </w:pPr>
            <w:r w:rsidRPr="002A4655">
              <w:rPr>
                <w:b/>
                <w:bCs/>
                <w:kern w:val="2"/>
                <w14:ligatures w14:val="standardContextual"/>
              </w:rPr>
              <w:t xml:space="preserve">Įsipareigojimų dalis </w:t>
            </w:r>
          </w:p>
          <w:p w14:paraId="072BE564" w14:textId="77777777" w:rsidR="00277856" w:rsidRPr="002A4655" w:rsidRDefault="00277856" w:rsidP="00097B2F">
            <w:pPr>
              <w:suppressAutoHyphens/>
              <w:autoSpaceDN w:val="0"/>
              <w:spacing w:before="60" w:after="60" w:line="256" w:lineRule="auto"/>
              <w:jc w:val="center"/>
              <w:rPr>
                <w:b/>
                <w:bCs/>
                <w:kern w:val="2"/>
                <w14:ligatures w14:val="standardContextual"/>
              </w:rPr>
            </w:pPr>
            <w:r w:rsidRPr="002A4655">
              <w:rPr>
                <w:b/>
                <w:bCs/>
                <w:kern w:val="2"/>
                <w14:ligatures w14:val="standardContextual"/>
              </w:rPr>
              <w:t xml:space="preserve"> (nurodant konkrečius pagal Pirkimo sutartį prisiimamus įsipareigojimus), kuriai ketinama pasitelkti subrangovą (-</w:t>
            </w:r>
            <w:proofErr w:type="spellStart"/>
            <w:r w:rsidRPr="002A4655">
              <w:rPr>
                <w:b/>
                <w:bCs/>
                <w:kern w:val="2"/>
                <w14:ligatures w14:val="standardContextual"/>
              </w:rPr>
              <w:t>us</w:t>
            </w:r>
            <w:proofErr w:type="spellEnd"/>
            <w:r w:rsidRPr="002A4655">
              <w:rPr>
                <w:b/>
                <w:bCs/>
                <w:kern w:val="2"/>
                <w14:ligatures w14:val="standardContextual"/>
              </w:rPr>
              <w:t>), subtiekėją (-</w:t>
            </w:r>
            <w:proofErr w:type="spellStart"/>
            <w:r w:rsidRPr="002A4655">
              <w:rPr>
                <w:b/>
                <w:bCs/>
                <w:kern w:val="2"/>
                <w14:ligatures w14:val="standardContextual"/>
              </w:rPr>
              <w:t>us</w:t>
            </w:r>
            <w:proofErr w:type="spellEnd"/>
            <w:r w:rsidRPr="002A4655">
              <w:rPr>
                <w:b/>
                <w:bCs/>
                <w:kern w:val="2"/>
                <w14:ligatures w14:val="standardContextual"/>
              </w:rPr>
              <w:t>) ar subteikėją (-</w:t>
            </w:r>
            <w:proofErr w:type="spellStart"/>
            <w:r w:rsidRPr="002A4655">
              <w:rPr>
                <w:b/>
                <w:bCs/>
                <w:kern w:val="2"/>
                <w14:ligatures w14:val="standardContextual"/>
              </w:rPr>
              <w:t>us</w:t>
            </w:r>
            <w:proofErr w:type="spellEnd"/>
            <w:r w:rsidRPr="002A4655">
              <w:rPr>
                <w:b/>
                <w:bCs/>
                <w:kern w:val="2"/>
                <w14:ligatures w14:val="standardContextual"/>
              </w:rPr>
              <w:t xml:space="preserve">), </w:t>
            </w:r>
          </w:p>
          <w:p w14:paraId="3A0BDF62" w14:textId="77777777" w:rsidR="00277856" w:rsidRPr="002A4655" w:rsidRDefault="00277856" w:rsidP="00097B2F">
            <w:pPr>
              <w:suppressAutoHyphens/>
              <w:autoSpaceDN w:val="0"/>
              <w:spacing w:before="60" w:after="60" w:line="256" w:lineRule="auto"/>
              <w:jc w:val="center"/>
              <w:rPr>
                <w:b/>
                <w:bCs/>
                <w:kern w:val="2"/>
                <w:lang w:eastAsia="lt-LT"/>
                <w14:ligatures w14:val="standardContextual"/>
              </w:rPr>
            </w:pPr>
          </w:p>
          <w:p w14:paraId="748572F6" w14:textId="77777777" w:rsidR="00277856" w:rsidRPr="002A4655" w:rsidRDefault="00277856" w:rsidP="00097B2F">
            <w:pPr>
              <w:suppressAutoHyphens/>
              <w:autoSpaceDN w:val="0"/>
              <w:spacing w:before="60" w:after="60" w:line="256" w:lineRule="auto"/>
              <w:jc w:val="center"/>
              <w:rPr>
                <w:b/>
                <w:bCs/>
                <w:kern w:val="2"/>
                <w14:ligatures w14:val="standardContextual"/>
              </w:rPr>
            </w:pPr>
          </w:p>
          <w:p w14:paraId="3E9848B2" w14:textId="77777777" w:rsidR="00277856" w:rsidRPr="002A4655" w:rsidRDefault="00277856" w:rsidP="00097B2F">
            <w:pPr>
              <w:suppressAutoHyphens/>
              <w:autoSpaceDN w:val="0"/>
              <w:spacing w:before="60" w:after="60" w:line="256" w:lineRule="auto"/>
              <w:jc w:val="center"/>
              <w:rPr>
                <w:b/>
                <w:bCs/>
                <w:i/>
                <w:kern w:val="2"/>
                <w:lang w:eastAsia="lt-LT"/>
                <w14:ligatures w14:val="standardContextual"/>
              </w:rPr>
            </w:pPr>
            <w:r w:rsidRPr="002A4655">
              <w:rPr>
                <w:b/>
                <w:bCs/>
                <w:kern w:val="2"/>
                <w14:ligatures w14:val="standardContextual"/>
              </w:rPr>
              <w:t>ir procentinė dalis nuo pasiūlymo kainos</w:t>
            </w:r>
          </w:p>
          <w:p w14:paraId="73299BEB" w14:textId="77777777" w:rsidR="00277856" w:rsidRPr="002A4655" w:rsidRDefault="00277856" w:rsidP="00097B2F">
            <w:pPr>
              <w:suppressAutoHyphens/>
              <w:autoSpaceDN w:val="0"/>
              <w:spacing w:before="60" w:after="60" w:line="256" w:lineRule="auto"/>
              <w:jc w:val="center"/>
              <w:rPr>
                <w:b/>
                <w:bCs/>
                <w:kern w:val="2"/>
                <w14:ligatures w14:val="standardContextual"/>
              </w:rPr>
            </w:pPr>
          </w:p>
        </w:tc>
      </w:tr>
      <w:tr w:rsidR="00277856" w:rsidRPr="002A4655" w14:paraId="0EDA6B47" w14:textId="77777777" w:rsidTr="00097B2F">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C386C" w14:textId="77777777" w:rsidR="00277856" w:rsidRPr="002A4655" w:rsidRDefault="00277856" w:rsidP="00097B2F">
            <w:pPr>
              <w:suppressAutoHyphens/>
              <w:autoSpaceDN w:val="0"/>
              <w:spacing w:before="60" w:after="60" w:line="256" w:lineRule="auto"/>
              <w:jc w:val="both"/>
              <w:rPr>
                <w:kern w:val="2"/>
                <w14:ligatures w14:val="standardContextual"/>
              </w:rPr>
            </w:pPr>
            <w:r w:rsidRPr="002A4655">
              <w:rPr>
                <w:b/>
                <w:kern w:val="2"/>
                <w:lang w:eastAsia="lt-LT"/>
                <w14:ligatures w14:val="standardContextual"/>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D7993"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DDD4A"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F0E0A"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r>
      <w:tr w:rsidR="00277856" w:rsidRPr="002A4655" w14:paraId="1C97CB28" w14:textId="77777777" w:rsidTr="00097B2F">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24DDE" w14:textId="77777777" w:rsidR="00277856" w:rsidRPr="002A4655" w:rsidRDefault="00277856" w:rsidP="00097B2F">
            <w:pPr>
              <w:suppressAutoHyphens/>
              <w:autoSpaceDN w:val="0"/>
              <w:spacing w:before="60" w:after="60" w:line="256" w:lineRule="auto"/>
              <w:jc w:val="both"/>
              <w:rPr>
                <w:kern w:val="2"/>
                <w14:ligatures w14:val="standardContextual"/>
              </w:rPr>
            </w:pPr>
            <w:r w:rsidRPr="002A4655">
              <w:rPr>
                <w:b/>
                <w:kern w:val="2"/>
                <w:lang w:eastAsia="lt-LT"/>
                <w14:ligatures w14:val="standardContextual"/>
              </w:rPr>
              <w:t>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23E01"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165B0"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6C2B1"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r>
      <w:tr w:rsidR="00277856" w:rsidRPr="002A4655" w14:paraId="32B7131F" w14:textId="77777777" w:rsidTr="00097B2F">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9829E" w14:textId="77777777" w:rsidR="00277856" w:rsidRPr="002A4655" w:rsidRDefault="00277856" w:rsidP="00097B2F">
            <w:pPr>
              <w:suppressAutoHyphens/>
              <w:autoSpaceDN w:val="0"/>
              <w:spacing w:before="60" w:after="60" w:line="256" w:lineRule="auto"/>
              <w:jc w:val="both"/>
              <w:rPr>
                <w:kern w:val="2"/>
                <w14:ligatures w14:val="standardContextual"/>
              </w:rPr>
            </w:pPr>
            <w:r w:rsidRPr="002A4655">
              <w:rPr>
                <w:b/>
                <w:kern w:val="2"/>
                <w:lang w:eastAsia="lt-LT"/>
                <w14:ligatures w14:val="standardContextual"/>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4AD02"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DF5BF"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9A04B"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r>
    </w:tbl>
    <w:p w14:paraId="346556BE" w14:textId="77777777" w:rsidR="00277856" w:rsidRPr="002A4655" w:rsidRDefault="00277856" w:rsidP="00277856">
      <w:pPr>
        <w:autoSpaceDN w:val="0"/>
        <w:jc w:val="center"/>
        <w:rPr>
          <w:i/>
        </w:rPr>
      </w:pPr>
    </w:p>
    <w:p w14:paraId="2EBD7FA1" w14:textId="77777777" w:rsidR="00277856" w:rsidRPr="002A4655" w:rsidRDefault="00277856" w:rsidP="00277856">
      <w:pPr>
        <w:suppressAutoHyphens/>
        <w:autoSpaceDN w:val="0"/>
        <w:spacing w:before="60" w:after="60"/>
        <w:jc w:val="both"/>
      </w:pPr>
    </w:p>
    <w:p w14:paraId="36D61DB4" w14:textId="77777777" w:rsidR="00277856" w:rsidRPr="002A4655" w:rsidRDefault="00277856" w:rsidP="00277856">
      <w:pPr>
        <w:keepNext/>
        <w:numPr>
          <w:ilvl w:val="0"/>
          <w:numId w:val="151"/>
        </w:numPr>
        <w:suppressAutoHyphens/>
        <w:autoSpaceDN w:val="0"/>
        <w:spacing w:before="60" w:after="60"/>
        <w:jc w:val="center"/>
        <w:outlineLvl w:val="0"/>
        <w:rPr>
          <w:rFonts w:eastAsiaTheme="majorEastAsia"/>
          <w:b/>
          <w:color w:val="000000"/>
        </w:rPr>
      </w:pPr>
      <w:bookmarkStart w:id="58" w:name="_Toc329443228"/>
      <w:r w:rsidRPr="002A4655">
        <w:rPr>
          <w:rFonts w:eastAsiaTheme="majorEastAsia"/>
          <w:b/>
          <w:color w:val="000000"/>
        </w:rPr>
        <w:t>PASIŪLYMO KAINA</w:t>
      </w:r>
      <w:bookmarkEnd w:id="58"/>
      <w:r w:rsidRPr="002A4655">
        <w:rPr>
          <w:rFonts w:eastAsiaTheme="majorEastAsia"/>
          <w:b/>
          <w:color w:val="000000"/>
        </w:rPr>
        <w:t xml:space="preserve"> </w:t>
      </w:r>
    </w:p>
    <w:p w14:paraId="4F3E508A" w14:textId="77777777" w:rsidR="00277856" w:rsidRPr="002A4655" w:rsidRDefault="00277856" w:rsidP="00277856">
      <w:pPr>
        <w:suppressAutoHyphens/>
        <w:autoSpaceDN w:val="0"/>
        <w:spacing w:before="60" w:after="60"/>
        <w:jc w:val="both"/>
      </w:pPr>
      <w:r w:rsidRPr="002A4655">
        <w:t xml:space="preserve">Pasiūlymo kaina nurodoma užpildant pateiktą lentelę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563"/>
        <w:gridCol w:w="1272"/>
        <w:gridCol w:w="992"/>
        <w:gridCol w:w="1985"/>
        <w:gridCol w:w="1417"/>
        <w:gridCol w:w="2268"/>
      </w:tblGrid>
      <w:tr w:rsidR="00277856" w:rsidRPr="002A4655" w14:paraId="522CE253" w14:textId="77777777" w:rsidTr="00097B2F">
        <w:trPr>
          <w:trHeight w:val="50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4A4A948" w14:textId="77777777" w:rsidR="00277856" w:rsidRPr="002A4655" w:rsidRDefault="00277856" w:rsidP="00097B2F">
            <w:pPr>
              <w:suppressAutoHyphens/>
              <w:autoSpaceDN w:val="0"/>
              <w:spacing w:line="256" w:lineRule="auto"/>
              <w:jc w:val="center"/>
              <w:rPr>
                <w:b/>
                <w:color w:val="000000"/>
                <w:kern w:val="2"/>
                <w14:ligatures w14:val="standardContextual"/>
              </w:rPr>
            </w:pPr>
            <w:r w:rsidRPr="002A4655">
              <w:rPr>
                <w:b/>
                <w:color w:val="000000"/>
                <w:kern w:val="2"/>
                <w14:ligatures w14:val="standardContextual"/>
              </w:rPr>
              <w:t>Eil. Nr.</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BFEFF41" w14:textId="77777777" w:rsidR="00277856" w:rsidRPr="002A4655" w:rsidRDefault="00277856" w:rsidP="00097B2F">
            <w:pPr>
              <w:suppressAutoHyphens/>
              <w:autoSpaceDN w:val="0"/>
              <w:spacing w:line="256" w:lineRule="auto"/>
              <w:jc w:val="center"/>
              <w:rPr>
                <w:b/>
                <w:color w:val="000000"/>
                <w:kern w:val="2"/>
                <w14:ligatures w14:val="standardContextual"/>
              </w:rPr>
            </w:pPr>
            <w:r w:rsidRPr="002A4655">
              <w:rPr>
                <w:b/>
                <w:color w:val="000000"/>
                <w:kern w:val="2"/>
                <w14:ligatures w14:val="standardContextual"/>
              </w:rPr>
              <w:t>Paslau</w:t>
            </w:r>
            <w:r>
              <w:rPr>
                <w:b/>
                <w:color w:val="000000"/>
                <w:kern w:val="2"/>
                <w14:ligatures w14:val="standardContextual"/>
              </w:rPr>
              <w:t xml:space="preserve">gų pavadinimas </w:t>
            </w:r>
          </w:p>
        </w:tc>
        <w:tc>
          <w:tcPr>
            <w:tcW w:w="992" w:type="dxa"/>
            <w:tcBorders>
              <w:top w:val="single" w:sz="4" w:space="0" w:color="auto"/>
              <w:left w:val="single" w:sz="4" w:space="0" w:color="auto"/>
              <w:bottom w:val="single" w:sz="4" w:space="0" w:color="auto"/>
              <w:right w:val="single" w:sz="4" w:space="0" w:color="auto"/>
            </w:tcBorders>
          </w:tcPr>
          <w:p w14:paraId="6093411F" w14:textId="77777777" w:rsidR="00277856" w:rsidRDefault="00277856" w:rsidP="00097B2F">
            <w:pPr>
              <w:suppressAutoHyphens/>
              <w:autoSpaceDN w:val="0"/>
              <w:spacing w:line="256" w:lineRule="auto"/>
              <w:rPr>
                <w:b/>
                <w:color w:val="000000"/>
                <w:kern w:val="2"/>
                <w14:ligatures w14:val="standardContextual"/>
              </w:rPr>
            </w:pPr>
          </w:p>
          <w:p w14:paraId="0C361A4E" w14:textId="77777777" w:rsidR="00277856" w:rsidRPr="002A4655" w:rsidRDefault="00277856" w:rsidP="00097B2F">
            <w:pPr>
              <w:suppressAutoHyphens/>
              <w:autoSpaceDN w:val="0"/>
              <w:spacing w:line="256" w:lineRule="auto"/>
              <w:rPr>
                <w:b/>
                <w:color w:val="000000"/>
                <w:kern w:val="2"/>
                <w14:ligatures w14:val="standardContextual"/>
              </w:rPr>
            </w:pPr>
            <w:r>
              <w:rPr>
                <w:b/>
                <w:color w:val="000000"/>
                <w:kern w:val="2"/>
                <w14:ligatures w14:val="standardContextual"/>
              </w:rPr>
              <w:t>Mato vnt.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29BE639" w14:textId="0558D3DD" w:rsidR="00277856" w:rsidRPr="002A4655" w:rsidRDefault="00277856" w:rsidP="00097B2F">
            <w:pPr>
              <w:suppressAutoHyphens/>
              <w:autoSpaceDN w:val="0"/>
              <w:spacing w:line="256" w:lineRule="auto"/>
              <w:rPr>
                <w:b/>
                <w:color w:val="000000"/>
                <w:kern w:val="2"/>
                <w14:ligatures w14:val="standardContextual"/>
              </w:rPr>
            </w:pPr>
            <w:r w:rsidRPr="002A4655">
              <w:rPr>
                <w:b/>
                <w:color w:val="000000"/>
                <w:kern w:val="2"/>
                <w14:ligatures w14:val="standardContextual"/>
              </w:rPr>
              <w:t>Nuvažiuojamų k</w:t>
            </w:r>
            <w:r>
              <w:rPr>
                <w:b/>
                <w:color w:val="000000"/>
                <w:kern w:val="2"/>
                <w14:ligatures w14:val="standardContextual"/>
              </w:rPr>
              <w:t xml:space="preserve">m </w:t>
            </w:r>
            <w:r w:rsidRPr="002A4655">
              <w:rPr>
                <w:b/>
                <w:color w:val="000000"/>
                <w:kern w:val="2"/>
                <w14:ligatures w14:val="standardContextual"/>
              </w:rPr>
              <w:t>per 1 dieną skaičius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DBE1EB" w14:textId="77777777" w:rsidR="00277856" w:rsidRPr="002A4655" w:rsidRDefault="00277856" w:rsidP="00097B2F">
            <w:pPr>
              <w:suppressAutoHyphens/>
              <w:autoSpaceDN w:val="0"/>
              <w:spacing w:line="256" w:lineRule="auto"/>
              <w:jc w:val="center"/>
              <w:rPr>
                <w:b/>
                <w:color w:val="000000"/>
                <w:kern w:val="2"/>
                <w14:ligatures w14:val="standardContextual"/>
              </w:rPr>
            </w:pPr>
            <w:r w:rsidRPr="002A4655">
              <w:rPr>
                <w:b/>
                <w:color w:val="000000"/>
                <w:kern w:val="2"/>
                <w14:ligatures w14:val="standardContextual"/>
              </w:rPr>
              <w:t xml:space="preserve">1 </w:t>
            </w:r>
            <w:r>
              <w:rPr>
                <w:b/>
                <w:color w:val="000000"/>
                <w:kern w:val="2"/>
                <w14:ligatures w14:val="standardContextual"/>
              </w:rPr>
              <w:t>k</w:t>
            </w:r>
            <w:r w:rsidRPr="002A4655">
              <w:rPr>
                <w:b/>
                <w:color w:val="000000"/>
                <w:kern w:val="2"/>
                <w14:ligatures w14:val="standardContextual"/>
              </w:rPr>
              <w:t>m įkainis 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76933D" w14:textId="77777777" w:rsidR="00277856" w:rsidRPr="002A4655" w:rsidRDefault="00277856" w:rsidP="00097B2F">
            <w:pPr>
              <w:suppressAutoHyphens/>
              <w:autoSpaceDN w:val="0"/>
              <w:spacing w:line="256" w:lineRule="auto"/>
              <w:jc w:val="center"/>
              <w:rPr>
                <w:b/>
                <w:color w:val="000000"/>
                <w:kern w:val="2"/>
                <w14:ligatures w14:val="standardContextual"/>
              </w:rPr>
            </w:pPr>
            <w:r w:rsidRPr="002A4655">
              <w:rPr>
                <w:b/>
                <w:color w:val="000000"/>
                <w:kern w:val="2"/>
                <w14:ligatures w14:val="standardContextual"/>
              </w:rPr>
              <w:t>Bendra įkainių suma be PVM, Eur</w:t>
            </w:r>
          </w:p>
          <w:p w14:paraId="3EFB8512" w14:textId="1D1BD8BC" w:rsidR="00277856" w:rsidRPr="002A4655" w:rsidRDefault="00277856" w:rsidP="00097B2F">
            <w:pPr>
              <w:suppressAutoHyphens/>
              <w:autoSpaceDN w:val="0"/>
              <w:spacing w:line="256" w:lineRule="auto"/>
              <w:jc w:val="center"/>
              <w:rPr>
                <w:b/>
                <w:color w:val="000000"/>
                <w:kern w:val="2"/>
                <w14:ligatures w14:val="standardContextual"/>
              </w:rPr>
            </w:pPr>
            <w:r w:rsidRPr="002A4655">
              <w:rPr>
                <w:b/>
                <w:color w:val="000000"/>
                <w:kern w:val="2"/>
                <w14:ligatures w14:val="standardContextual"/>
              </w:rPr>
              <w:t>(</w:t>
            </w:r>
            <w:r w:rsidR="00C63DDA">
              <w:rPr>
                <w:b/>
                <w:color w:val="000000"/>
                <w:kern w:val="2"/>
                <w14:ligatures w14:val="standardContextual"/>
              </w:rPr>
              <w:t>4</w:t>
            </w:r>
            <w:r w:rsidRPr="002A4655">
              <w:rPr>
                <w:b/>
                <w:color w:val="000000"/>
                <w:kern w:val="2"/>
                <w14:ligatures w14:val="standardContextual"/>
              </w:rPr>
              <w:t xml:space="preserve"> ir </w:t>
            </w:r>
            <w:r w:rsidR="00C63DDA">
              <w:rPr>
                <w:b/>
                <w:color w:val="000000"/>
                <w:kern w:val="2"/>
                <w14:ligatures w14:val="standardContextual"/>
              </w:rPr>
              <w:t>5</w:t>
            </w:r>
            <w:r w:rsidRPr="002A4655">
              <w:rPr>
                <w:b/>
                <w:color w:val="000000"/>
                <w:kern w:val="2"/>
                <w14:ligatures w14:val="standardContextual"/>
              </w:rPr>
              <w:t xml:space="preserve"> stulpelių sandauga)</w:t>
            </w:r>
          </w:p>
        </w:tc>
      </w:tr>
      <w:tr w:rsidR="00277856" w:rsidRPr="002A4655" w14:paraId="0A183A70" w14:textId="77777777" w:rsidTr="00097B2F">
        <w:trPr>
          <w:trHeight w:val="501"/>
          <w:jc w:val="center"/>
        </w:trPr>
        <w:tc>
          <w:tcPr>
            <w:tcW w:w="704" w:type="dxa"/>
            <w:tcBorders>
              <w:top w:val="single" w:sz="4" w:space="0" w:color="auto"/>
              <w:left w:val="single" w:sz="4" w:space="0" w:color="auto"/>
              <w:bottom w:val="single" w:sz="4" w:space="0" w:color="auto"/>
              <w:right w:val="single" w:sz="4" w:space="0" w:color="auto"/>
            </w:tcBorders>
            <w:vAlign w:val="center"/>
          </w:tcPr>
          <w:p w14:paraId="1EF35B61" w14:textId="77777777" w:rsidR="00277856" w:rsidRPr="002A4655"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1</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90547D1" w14:textId="77777777" w:rsidR="00277856" w:rsidRPr="002A4655"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2</w:t>
            </w:r>
          </w:p>
        </w:tc>
        <w:tc>
          <w:tcPr>
            <w:tcW w:w="992" w:type="dxa"/>
            <w:tcBorders>
              <w:top w:val="single" w:sz="4" w:space="0" w:color="auto"/>
              <w:left w:val="single" w:sz="4" w:space="0" w:color="auto"/>
              <w:bottom w:val="single" w:sz="4" w:space="0" w:color="auto"/>
              <w:right w:val="single" w:sz="4" w:space="0" w:color="auto"/>
            </w:tcBorders>
            <w:vAlign w:val="center"/>
          </w:tcPr>
          <w:p w14:paraId="5AA103E0" w14:textId="77777777" w:rsidR="00277856"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3</w:t>
            </w:r>
          </w:p>
        </w:tc>
        <w:tc>
          <w:tcPr>
            <w:tcW w:w="1985" w:type="dxa"/>
            <w:tcBorders>
              <w:top w:val="single" w:sz="4" w:space="0" w:color="auto"/>
              <w:left w:val="single" w:sz="4" w:space="0" w:color="auto"/>
              <w:bottom w:val="single" w:sz="4" w:space="0" w:color="auto"/>
              <w:right w:val="single" w:sz="4" w:space="0" w:color="auto"/>
            </w:tcBorders>
            <w:vAlign w:val="center"/>
          </w:tcPr>
          <w:p w14:paraId="6E1E9864" w14:textId="77777777" w:rsidR="00277856" w:rsidRPr="002A4655"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4</w:t>
            </w:r>
          </w:p>
        </w:tc>
        <w:tc>
          <w:tcPr>
            <w:tcW w:w="1417" w:type="dxa"/>
            <w:tcBorders>
              <w:top w:val="single" w:sz="4" w:space="0" w:color="auto"/>
              <w:left w:val="single" w:sz="4" w:space="0" w:color="auto"/>
              <w:bottom w:val="single" w:sz="4" w:space="0" w:color="auto"/>
              <w:right w:val="single" w:sz="4" w:space="0" w:color="auto"/>
            </w:tcBorders>
            <w:vAlign w:val="center"/>
          </w:tcPr>
          <w:p w14:paraId="26C92360" w14:textId="77777777" w:rsidR="00277856" w:rsidRPr="002A4655"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5</w:t>
            </w:r>
          </w:p>
        </w:tc>
        <w:tc>
          <w:tcPr>
            <w:tcW w:w="2268" w:type="dxa"/>
            <w:tcBorders>
              <w:top w:val="single" w:sz="4" w:space="0" w:color="auto"/>
              <w:left w:val="single" w:sz="4" w:space="0" w:color="auto"/>
              <w:bottom w:val="single" w:sz="4" w:space="0" w:color="auto"/>
              <w:right w:val="single" w:sz="4" w:space="0" w:color="auto"/>
            </w:tcBorders>
            <w:vAlign w:val="center"/>
          </w:tcPr>
          <w:p w14:paraId="0D5ED4D9" w14:textId="77777777" w:rsidR="00277856" w:rsidRPr="002A4655" w:rsidRDefault="00277856" w:rsidP="00097B2F">
            <w:pPr>
              <w:suppressAutoHyphens/>
              <w:autoSpaceDN w:val="0"/>
              <w:spacing w:line="256" w:lineRule="auto"/>
              <w:jc w:val="center"/>
              <w:rPr>
                <w:b/>
                <w:color w:val="000000"/>
                <w:kern w:val="2"/>
                <w14:ligatures w14:val="standardContextual"/>
              </w:rPr>
            </w:pPr>
            <w:r>
              <w:rPr>
                <w:b/>
                <w:color w:val="000000"/>
                <w:kern w:val="2"/>
                <w14:ligatures w14:val="standardContextual"/>
              </w:rPr>
              <w:t>6</w:t>
            </w:r>
          </w:p>
        </w:tc>
      </w:tr>
      <w:tr w:rsidR="00277856" w:rsidRPr="002A4655" w14:paraId="6833A066" w14:textId="77777777" w:rsidTr="00097B2F">
        <w:trPr>
          <w:trHeight w:val="13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E86979A" w14:textId="77777777" w:rsidR="00277856" w:rsidRPr="002A4655" w:rsidRDefault="00277856" w:rsidP="00097B2F">
            <w:pPr>
              <w:suppressAutoHyphens/>
              <w:autoSpaceDN w:val="0"/>
              <w:spacing w:line="256" w:lineRule="auto"/>
              <w:jc w:val="center"/>
              <w:rPr>
                <w:bCs/>
                <w:color w:val="000000"/>
                <w:kern w:val="2"/>
                <w14:ligatures w14:val="standardContextual"/>
              </w:rPr>
            </w:pPr>
            <w:r w:rsidRPr="002A4655">
              <w:rPr>
                <w:bCs/>
                <w:color w:val="000000"/>
                <w:kern w:val="2"/>
                <w14:ligatures w14:val="standardContextual"/>
              </w:rPr>
              <w:t>1.</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C72E2A2" w14:textId="4D58DF29" w:rsidR="00277856" w:rsidRPr="005774AF" w:rsidRDefault="005774AF" w:rsidP="00097B2F">
            <w:pPr>
              <w:suppressAutoHyphens/>
              <w:autoSpaceDN w:val="0"/>
              <w:spacing w:line="256" w:lineRule="auto"/>
              <w:jc w:val="center"/>
              <w:rPr>
                <w:bCs/>
                <w:color w:val="000000"/>
                <w:kern w:val="2"/>
                <w:sz w:val="22"/>
                <w:szCs w:val="22"/>
                <w14:ligatures w14:val="standardContextual"/>
              </w:rPr>
            </w:pPr>
            <w:r w:rsidRPr="005774AF">
              <w:rPr>
                <w:sz w:val="22"/>
                <w:szCs w:val="22"/>
                <w:shd w:val="clear" w:color="auto" w:fill="FFFFFF"/>
              </w:rPr>
              <w:t xml:space="preserve">Kalvarijos sav. Sangrūdos pagrindinės mokyklos mokinių pavėžėjimo specialiuoju reisu </w:t>
            </w:r>
            <w:r w:rsidRPr="005774AF">
              <w:rPr>
                <w:sz w:val="22"/>
                <w:szCs w:val="22"/>
              </w:rPr>
              <w:t>paslaugos</w:t>
            </w:r>
          </w:p>
        </w:tc>
        <w:tc>
          <w:tcPr>
            <w:tcW w:w="992" w:type="dxa"/>
            <w:tcBorders>
              <w:top w:val="single" w:sz="4" w:space="0" w:color="auto"/>
              <w:left w:val="single" w:sz="4" w:space="0" w:color="auto"/>
              <w:bottom w:val="single" w:sz="4" w:space="0" w:color="auto"/>
              <w:right w:val="single" w:sz="4" w:space="0" w:color="auto"/>
            </w:tcBorders>
            <w:vAlign w:val="center"/>
          </w:tcPr>
          <w:p w14:paraId="0E6D4C14" w14:textId="77777777" w:rsidR="00277856" w:rsidRPr="002A4655" w:rsidRDefault="00277856" w:rsidP="00097B2F">
            <w:pPr>
              <w:suppressAutoHyphens/>
              <w:autoSpaceDN w:val="0"/>
              <w:spacing w:line="256" w:lineRule="auto"/>
              <w:jc w:val="center"/>
              <w:rPr>
                <w:bCs/>
                <w:color w:val="000000"/>
                <w:kern w:val="2"/>
                <w14:ligatures w14:val="standardContextual"/>
              </w:rPr>
            </w:pPr>
            <w:r>
              <w:rPr>
                <w:bCs/>
                <w:color w:val="000000"/>
                <w:kern w:val="2"/>
                <w14:ligatures w14:val="standardContextual"/>
              </w:rPr>
              <w:t>km</w:t>
            </w:r>
          </w:p>
        </w:tc>
        <w:tc>
          <w:tcPr>
            <w:tcW w:w="1985" w:type="dxa"/>
            <w:tcBorders>
              <w:top w:val="single" w:sz="4" w:space="0" w:color="auto"/>
              <w:left w:val="single" w:sz="4" w:space="0" w:color="auto"/>
              <w:bottom w:val="single" w:sz="4" w:space="0" w:color="auto"/>
              <w:right w:val="single" w:sz="4" w:space="0" w:color="auto"/>
            </w:tcBorders>
            <w:vAlign w:val="center"/>
          </w:tcPr>
          <w:p w14:paraId="120C4C0C" w14:textId="77777777" w:rsidR="00277856" w:rsidRPr="002A4655" w:rsidRDefault="00277856" w:rsidP="00097B2F">
            <w:pPr>
              <w:suppressAutoHyphens/>
              <w:autoSpaceDN w:val="0"/>
              <w:spacing w:line="256" w:lineRule="auto"/>
              <w:jc w:val="center"/>
              <w:rPr>
                <w:bCs/>
                <w:color w:val="000000"/>
                <w:kern w:val="2"/>
                <w14:ligatures w14:val="standardContextual"/>
              </w:rPr>
            </w:pPr>
            <w:r w:rsidRPr="002A4655">
              <w:rPr>
                <w:bCs/>
                <w:color w:val="000000"/>
                <w:kern w:val="2"/>
                <w14:ligatures w14:val="standardContextual"/>
              </w:rPr>
              <w:t>54</w:t>
            </w:r>
          </w:p>
        </w:tc>
        <w:tc>
          <w:tcPr>
            <w:tcW w:w="1417" w:type="dxa"/>
            <w:tcBorders>
              <w:top w:val="single" w:sz="4" w:space="0" w:color="auto"/>
              <w:left w:val="single" w:sz="4" w:space="0" w:color="auto"/>
              <w:bottom w:val="single" w:sz="4" w:space="0" w:color="auto"/>
              <w:right w:val="single" w:sz="4" w:space="0" w:color="auto"/>
            </w:tcBorders>
            <w:vAlign w:val="center"/>
          </w:tcPr>
          <w:p w14:paraId="7CCE2559" w14:textId="77777777" w:rsidR="00277856" w:rsidRDefault="00277856" w:rsidP="00097B2F">
            <w:pPr>
              <w:suppressAutoHyphens/>
              <w:autoSpaceDN w:val="0"/>
              <w:spacing w:line="256" w:lineRule="auto"/>
              <w:jc w:val="center"/>
              <w:rPr>
                <w:bCs/>
                <w:color w:val="000000"/>
                <w:kern w:val="2"/>
                <w14:ligatures w14:val="standardContextual"/>
              </w:rPr>
            </w:pPr>
          </w:p>
          <w:p w14:paraId="0B7BC1FE" w14:textId="77777777" w:rsidR="00277856" w:rsidRPr="00215EBD" w:rsidRDefault="00277856" w:rsidP="00097B2F">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25CDEE17" w14:textId="77777777" w:rsidR="00277856" w:rsidRPr="002A4655" w:rsidRDefault="00277856" w:rsidP="00097B2F">
            <w:pPr>
              <w:suppressAutoHyphens/>
              <w:autoSpaceDN w:val="0"/>
              <w:spacing w:line="256" w:lineRule="auto"/>
              <w:jc w:val="center"/>
              <w:rPr>
                <w:bCs/>
                <w:color w:val="000000"/>
                <w:kern w:val="2"/>
                <w14:ligatures w14:val="standardContextual"/>
              </w:rPr>
            </w:pPr>
          </w:p>
        </w:tc>
      </w:tr>
      <w:tr w:rsidR="00277856" w:rsidRPr="002A4655" w14:paraId="679C8C2D" w14:textId="77777777" w:rsidTr="00097B2F">
        <w:trPr>
          <w:trHeight w:val="107"/>
          <w:jc w:val="center"/>
        </w:trPr>
        <w:tc>
          <w:tcPr>
            <w:tcW w:w="2267" w:type="dxa"/>
            <w:gridSpan w:val="2"/>
            <w:tcBorders>
              <w:top w:val="single" w:sz="4" w:space="0" w:color="auto"/>
              <w:left w:val="single" w:sz="4" w:space="0" w:color="auto"/>
              <w:bottom w:val="single" w:sz="4" w:space="0" w:color="auto"/>
              <w:right w:val="single" w:sz="4" w:space="0" w:color="auto"/>
            </w:tcBorders>
          </w:tcPr>
          <w:p w14:paraId="1F9D642A" w14:textId="77777777" w:rsidR="00277856" w:rsidRPr="002A4655" w:rsidRDefault="00277856" w:rsidP="00097B2F">
            <w:pPr>
              <w:suppressAutoHyphens/>
              <w:autoSpaceDN w:val="0"/>
              <w:spacing w:line="256" w:lineRule="auto"/>
              <w:jc w:val="right"/>
              <w:rPr>
                <w:kern w:val="2"/>
                <w14:ligatures w14:val="standardContextual"/>
              </w:rPr>
            </w:pPr>
          </w:p>
        </w:tc>
        <w:tc>
          <w:tcPr>
            <w:tcW w:w="5666" w:type="dxa"/>
            <w:gridSpan w:val="4"/>
            <w:tcBorders>
              <w:top w:val="single" w:sz="4" w:space="0" w:color="auto"/>
              <w:left w:val="single" w:sz="4" w:space="0" w:color="auto"/>
              <w:bottom w:val="single" w:sz="4" w:space="0" w:color="auto"/>
              <w:right w:val="single" w:sz="4" w:space="0" w:color="auto"/>
            </w:tcBorders>
            <w:noWrap/>
            <w:hideMark/>
          </w:tcPr>
          <w:p w14:paraId="74186371" w14:textId="77777777" w:rsidR="00277856" w:rsidRPr="002A4655" w:rsidRDefault="00277856" w:rsidP="00097B2F">
            <w:pPr>
              <w:suppressAutoHyphens/>
              <w:autoSpaceDN w:val="0"/>
              <w:spacing w:line="256" w:lineRule="auto"/>
              <w:jc w:val="right"/>
              <w:rPr>
                <w:bCs/>
                <w:color w:val="000000"/>
                <w:kern w:val="2"/>
                <w14:ligatures w14:val="standardContextual"/>
              </w:rPr>
            </w:pPr>
            <w:r w:rsidRPr="002A4655">
              <w:rPr>
                <w:kern w:val="2"/>
                <w14:ligatures w14:val="standardContextual"/>
              </w:rPr>
              <w:t>Iš viso bendra pasiūlymo kaina, Eur be PVM (suma pasiūlymų palyginimui):</w:t>
            </w:r>
          </w:p>
        </w:tc>
        <w:tc>
          <w:tcPr>
            <w:tcW w:w="2268" w:type="dxa"/>
            <w:tcBorders>
              <w:top w:val="single" w:sz="4" w:space="0" w:color="auto"/>
              <w:left w:val="single" w:sz="4" w:space="0" w:color="auto"/>
              <w:bottom w:val="single" w:sz="4" w:space="0" w:color="auto"/>
              <w:right w:val="single" w:sz="4" w:space="0" w:color="auto"/>
            </w:tcBorders>
          </w:tcPr>
          <w:p w14:paraId="66ABCB21" w14:textId="77777777" w:rsidR="00277856" w:rsidRPr="002A4655" w:rsidRDefault="00277856" w:rsidP="00097B2F">
            <w:pPr>
              <w:suppressAutoHyphens/>
              <w:autoSpaceDN w:val="0"/>
              <w:spacing w:line="256" w:lineRule="auto"/>
              <w:jc w:val="center"/>
              <w:rPr>
                <w:bCs/>
                <w:color w:val="000000"/>
                <w:kern w:val="2"/>
                <w14:ligatures w14:val="standardContextual"/>
              </w:rPr>
            </w:pPr>
          </w:p>
        </w:tc>
      </w:tr>
      <w:tr w:rsidR="00277856" w:rsidRPr="002A4655" w14:paraId="4ECEF64A" w14:textId="77777777" w:rsidTr="00097B2F">
        <w:trPr>
          <w:trHeight w:val="107"/>
          <w:jc w:val="center"/>
        </w:trPr>
        <w:tc>
          <w:tcPr>
            <w:tcW w:w="2267" w:type="dxa"/>
            <w:gridSpan w:val="2"/>
            <w:tcBorders>
              <w:top w:val="single" w:sz="4" w:space="0" w:color="auto"/>
              <w:left w:val="single" w:sz="4" w:space="0" w:color="auto"/>
              <w:bottom w:val="single" w:sz="4" w:space="0" w:color="auto"/>
              <w:right w:val="single" w:sz="4" w:space="0" w:color="auto"/>
            </w:tcBorders>
          </w:tcPr>
          <w:p w14:paraId="7BBA765B" w14:textId="77777777" w:rsidR="00277856" w:rsidRPr="002A4655" w:rsidRDefault="00277856" w:rsidP="00097B2F">
            <w:pPr>
              <w:suppressAutoHyphens/>
              <w:autoSpaceDN w:val="0"/>
              <w:spacing w:line="256" w:lineRule="auto"/>
              <w:jc w:val="right"/>
              <w:rPr>
                <w:kern w:val="2"/>
                <w14:ligatures w14:val="standardContextual"/>
              </w:rPr>
            </w:pPr>
          </w:p>
        </w:tc>
        <w:tc>
          <w:tcPr>
            <w:tcW w:w="5666" w:type="dxa"/>
            <w:gridSpan w:val="4"/>
            <w:tcBorders>
              <w:top w:val="single" w:sz="4" w:space="0" w:color="auto"/>
              <w:left w:val="single" w:sz="4" w:space="0" w:color="auto"/>
              <w:bottom w:val="single" w:sz="4" w:space="0" w:color="auto"/>
              <w:right w:val="single" w:sz="4" w:space="0" w:color="auto"/>
            </w:tcBorders>
            <w:noWrap/>
            <w:hideMark/>
          </w:tcPr>
          <w:p w14:paraId="3B5B835C" w14:textId="77777777" w:rsidR="00277856" w:rsidRPr="002A4655" w:rsidRDefault="00277856" w:rsidP="00097B2F">
            <w:pPr>
              <w:suppressAutoHyphens/>
              <w:autoSpaceDN w:val="0"/>
              <w:spacing w:line="256" w:lineRule="auto"/>
              <w:jc w:val="right"/>
              <w:rPr>
                <w:bCs/>
                <w:color w:val="000000"/>
                <w:kern w:val="2"/>
                <w14:ligatures w14:val="standardContextual"/>
              </w:rPr>
            </w:pPr>
            <w:r w:rsidRPr="002A4655">
              <w:rPr>
                <w:kern w:val="2"/>
                <w14:ligatures w14:val="standardContextual"/>
              </w:rPr>
              <w:t>PVM (... proc.), Eur</w:t>
            </w:r>
          </w:p>
        </w:tc>
        <w:tc>
          <w:tcPr>
            <w:tcW w:w="2268" w:type="dxa"/>
            <w:tcBorders>
              <w:top w:val="single" w:sz="4" w:space="0" w:color="auto"/>
              <w:left w:val="single" w:sz="4" w:space="0" w:color="auto"/>
              <w:bottom w:val="single" w:sz="4" w:space="0" w:color="auto"/>
              <w:right w:val="single" w:sz="4" w:space="0" w:color="auto"/>
            </w:tcBorders>
          </w:tcPr>
          <w:p w14:paraId="40CB3577" w14:textId="77777777" w:rsidR="00277856" w:rsidRPr="002A4655" w:rsidRDefault="00277856" w:rsidP="00097B2F">
            <w:pPr>
              <w:suppressAutoHyphens/>
              <w:autoSpaceDN w:val="0"/>
              <w:spacing w:line="256" w:lineRule="auto"/>
              <w:jc w:val="center"/>
              <w:rPr>
                <w:bCs/>
                <w:color w:val="000000"/>
                <w:kern w:val="2"/>
                <w14:ligatures w14:val="standardContextual"/>
              </w:rPr>
            </w:pPr>
          </w:p>
        </w:tc>
      </w:tr>
      <w:tr w:rsidR="00277856" w:rsidRPr="002A4655" w14:paraId="1B435F06" w14:textId="77777777" w:rsidTr="00097B2F">
        <w:trPr>
          <w:trHeight w:val="107"/>
          <w:jc w:val="center"/>
        </w:trPr>
        <w:tc>
          <w:tcPr>
            <w:tcW w:w="2267" w:type="dxa"/>
            <w:gridSpan w:val="2"/>
            <w:tcBorders>
              <w:top w:val="single" w:sz="4" w:space="0" w:color="auto"/>
              <w:left w:val="single" w:sz="4" w:space="0" w:color="auto"/>
              <w:bottom w:val="single" w:sz="4" w:space="0" w:color="auto"/>
              <w:right w:val="single" w:sz="4" w:space="0" w:color="auto"/>
            </w:tcBorders>
          </w:tcPr>
          <w:p w14:paraId="74CB4979" w14:textId="77777777" w:rsidR="00277856" w:rsidRPr="002A4655" w:rsidRDefault="00277856" w:rsidP="00097B2F">
            <w:pPr>
              <w:suppressAutoHyphens/>
              <w:autoSpaceDN w:val="0"/>
              <w:spacing w:line="256" w:lineRule="auto"/>
              <w:jc w:val="right"/>
              <w:rPr>
                <w:kern w:val="2"/>
                <w14:ligatures w14:val="standardContextual"/>
              </w:rPr>
            </w:pPr>
          </w:p>
        </w:tc>
        <w:tc>
          <w:tcPr>
            <w:tcW w:w="5666" w:type="dxa"/>
            <w:gridSpan w:val="4"/>
            <w:tcBorders>
              <w:top w:val="single" w:sz="4" w:space="0" w:color="auto"/>
              <w:left w:val="single" w:sz="4" w:space="0" w:color="auto"/>
              <w:bottom w:val="single" w:sz="4" w:space="0" w:color="auto"/>
              <w:right w:val="single" w:sz="4" w:space="0" w:color="auto"/>
            </w:tcBorders>
            <w:noWrap/>
            <w:hideMark/>
          </w:tcPr>
          <w:p w14:paraId="35CEA9EF" w14:textId="77777777" w:rsidR="00277856" w:rsidRPr="002A4655" w:rsidRDefault="00277856" w:rsidP="00097B2F">
            <w:pPr>
              <w:suppressAutoHyphens/>
              <w:autoSpaceDN w:val="0"/>
              <w:spacing w:line="256" w:lineRule="auto"/>
              <w:jc w:val="right"/>
              <w:rPr>
                <w:bCs/>
                <w:color w:val="000000"/>
                <w:kern w:val="2"/>
                <w14:ligatures w14:val="standardContextual"/>
              </w:rPr>
            </w:pPr>
            <w:r w:rsidRPr="002A4655">
              <w:rPr>
                <w:kern w:val="2"/>
                <w14:ligatures w14:val="standardContextual"/>
              </w:rPr>
              <w:t>Iš viso bendra pasiūlymo kaina, Eur su  PVM (suma pasiūlymų palyginimui):</w:t>
            </w:r>
          </w:p>
        </w:tc>
        <w:tc>
          <w:tcPr>
            <w:tcW w:w="2268" w:type="dxa"/>
            <w:tcBorders>
              <w:top w:val="single" w:sz="4" w:space="0" w:color="auto"/>
              <w:left w:val="single" w:sz="4" w:space="0" w:color="auto"/>
              <w:bottom w:val="single" w:sz="4" w:space="0" w:color="auto"/>
              <w:right w:val="single" w:sz="4" w:space="0" w:color="auto"/>
            </w:tcBorders>
          </w:tcPr>
          <w:p w14:paraId="5459FCC8" w14:textId="77777777" w:rsidR="00277856" w:rsidRPr="002A4655" w:rsidRDefault="00277856" w:rsidP="00097B2F">
            <w:pPr>
              <w:suppressAutoHyphens/>
              <w:autoSpaceDN w:val="0"/>
              <w:spacing w:line="256" w:lineRule="auto"/>
              <w:jc w:val="center"/>
              <w:rPr>
                <w:bCs/>
                <w:color w:val="000000"/>
                <w:kern w:val="2"/>
                <w14:ligatures w14:val="standardContextual"/>
              </w:rPr>
            </w:pPr>
          </w:p>
        </w:tc>
      </w:tr>
    </w:tbl>
    <w:p w14:paraId="02A11EE8" w14:textId="77777777" w:rsidR="00277856" w:rsidRPr="0034699C" w:rsidRDefault="00277856" w:rsidP="00277856">
      <w:pPr>
        <w:pBdr>
          <w:top w:val="nil"/>
          <w:left w:val="nil"/>
          <w:bottom w:val="nil"/>
          <w:right w:val="nil"/>
          <w:between w:val="nil"/>
          <w:bar w:val="nil"/>
        </w:pBdr>
        <w:tabs>
          <w:tab w:val="num" w:pos="0"/>
        </w:tabs>
        <w:jc w:val="both"/>
        <w:rPr>
          <w:b/>
          <w:bCs/>
        </w:rPr>
      </w:pPr>
      <w:r w:rsidRPr="007747FB">
        <w:rPr>
          <w:b/>
        </w:rPr>
        <w:t xml:space="preserve">*nurodytas preliminarus kiekis pasiūlymo vertei apskaičiuoti. </w:t>
      </w:r>
      <w:r>
        <w:rPr>
          <w:b/>
        </w:rPr>
        <w:t xml:space="preserve">Perkančioji organizacija </w:t>
      </w:r>
      <w:r w:rsidRPr="007747FB">
        <w:rPr>
          <w:b/>
        </w:rPr>
        <w:t>šias paslaugas įsigis pagal faktinį poreikį, neviršijant sutartyje numatyt</w:t>
      </w:r>
      <w:r>
        <w:rPr>
          <w:b/>
        </w:rPr>
        <w:t>os kainos</w:t>
      </w:r>
      <w:r w:rsidRPr="007747FB">
        <w:rPr>
          <w:b/>
        </w:rPr>
        <w:t xml:space="preserve">. </w:t>
      </w:r>
    </w:p>
    <w:p w14:paraId="7A2B66D2" w14:textId="77777777" w:rsidR="00277856" w:rsidRPr="0034699C" w:rsidRDefault="00277856" w:rsidP="00277856">
      <w:pPr>
        <w:pBdr>
          <w:top w:val="nil"/>
          <w:left w:val="nil"/>
          <w:bottom w:val="nil"/>
          <w:right w:val="nil"/>
          <w:between w:val="nil"/>
          <w:bar w:val="nil"/>
        </w:pBdr>
        <w:tabs>
          <w:tab w:val="num" w:pos="0"/>
          <w:tab w:val="left" w:pos="567"/>
        </w:tabs>
        <w:ind w:hanging="284"/>
        <w:jc w:val="both"/>
        <w:rPr>
          <w:b/>
          <w:bCs/>
        </w:rPr>
      </w:pPr>
      <w:r>
        <w:rPr>
          <w:b/>
          <w:bCs/>
        </w:rPr>
        <w:t xml:space="preserve">    </w:t>
      </w:r>
      <w:r>
        <w:rPr>
          <w:b/>
          <w:bCs/>
        </w:rPr>
        <w:tab/>
      </w:r>
      <w:r>
        <w:rPr>
          <w:b/>
          <w:bCs/>
        </w:rPr>
        <w:tab/>
        <w:t xml:space="preserve">Perkančioji organizacija </w:t>
      </w:r>
      <w:r w:rsidRPr="00F605E0">
        <w:rPr>
          <w:b/>
          <w:bCs/>
        </w:rPr>
        <w:t xml:space="preserve">turi teisę didinti/mažinti </w:t>
      </w:r>
      <w:r>
        <w:rPr>
          <w:b/>
          <w:bCs/>
        </w:rPr>
        <w:t>paslaugų</w:t>
      </w:r>
      <w:r w:rsidRPr="00F605E0">
        <w:rPr>
          <w:b/>
          <w:bCs/>
        </w:rPr>
        <w:t xml:space="preserve"> kiekius pagal </w:t>
      </w:r>
      <w:r>
        <w:rPr>
          <w:b/>
          <w:bCs/>
        </w:rPr>
        <w:t>Paslaugų teikėjo</w:t>
      </w:r>
      <w:r w:rsidRPr="00F605E0">
        <w:rPr>
          <w:b/>
          <w:bCs/>
        </w:rPr>
        <w:t xml:space="preserve"> pasiūlyme nurodytus paslaugų įkainius,</w:t>
      </w:r>
      <w:r w:rsidRPr="0034699C">
        <w:rPr>
          <w:b/>
          <w:bCs/>
        </w:rPr>
        <w:t xml:space="preserve"> </w:t>
      </w:r>
      <w:r w:rsidRPr="0034699C">
        <w:rPr>
          <w:b/>
          <w:bCs/>
          <w:iCs/>
        </w:rPr>
        <w:t xml:space="preserve">priklausomai nuo </w:t>
      </w:r>
      <w:r>
        <w:rPr>
          <w:b/>
          <w:bCs/>
          <w:iCs/>
        </w:rPr>
        <w:t xml:space="preserve">perkančiosios organizacijos </w:t>
      </w:r>
      <w:r w:rsidRPr="0034699C">
        <w:rPr>
          <w:b/>
          <w:bCs/>
          <w:iCs/>
        </w:rPr>
        <w:t>poreikio</w:t>
      </w:r>
      <w:r w:rsidRPr="0034699C">
        <w:rPr>
          <w:b/>
          <w:bCs/>
        </w:rPr>
        <w:t xml:space="preserve">, tačiau  neviršyti Sutartyje nurodytos paslaugų kainos. </w:t>
      </w:r>
    </w:p>
    <w:p w14:paraId="6E147D80" w14:textId="77777777" w:rsidR="00277856" w:rsidRDefault="00277856" w:rsidP="00277856">
      <w:pPr>
        <w:widowControl w:val="0"/>
        <w:suppressAutoHyphens/>
        <w:autoSpaceDN w:val="0"/>
        <w:jc w:val="both"/>
      </w:pPr>
    </w:p>
    <w:p w14:paraId="231F87F8" w14:textId="77777777" w:rsidR="00277856" w:rsidRPr="002A4655" w:rsidRDefault="00277856" w:rsidP="00277856">
      <w:pPr>
        <w:widowControl w:val="0"/>
        <w:suppressAutoHyphens/>
        <w:autoSpaceDN w:val="0"/>
        <w:jc w:val="both"/>
        <w:rPr>
          <w:rFonts w:eastAsia="Calibri"/>
        </w:rPr>
      </w:pPr>
      <w:r w:rsidRPr="002A4655">
        <w:t>**</w:t>
      </w:r>
      <w:r w:rsidRPr="002A4655">
        <w:rPr>
          <w:rFonts w:eastAsia="Calibri"/>
        </w:rPr>
        <w:t xml:space="preserve"> Jei „PVM“ laukas nepildomas, nurodykite priežastis, dėl kurių PVM nemokamas.</w:t>
      </w:r>
    </w:p>
    <w:p w14:paraId="0BB0014D" w14:textId="77777777" w:rsidR="00277856" w:rsidRPr="002A4655" w:rsidRDefault="00277856" w:rsidP="00277856">
      <w:pPr>
        <w:suppressAutoHyphens/>
        <w:autoSpaceDN w:val="0"/>
        <w:ind w:firstLine="720"/>
        <w:jc w:val="both"/>
        <w:rPr>
          <w:color w:val="000000"/>
        </w:rPr>
      </w:pPr>
      <w:r w:rsidRPr="002A4655">
        <w:rPr>
          <w:color w:val="000000"/>
        </w:rPr>
        <w:lastRenderedPageBreak/>
        <w:t>Iš viso bendra pasiūlymo kaina be PVM: (</w:t>
      </w:r>
      <w:r w:rsidRPr="002A4655">
        <w:rPr>
          <w:i/>
          <w:color w:val="000000"/>
        </w:rPr>
        <w:t>suma skaičiais ir žodžiais</w:t>
      </w:r>
      <w:r w:rsidRPr="002A4655">
        <w:rPr>
          <w:color w:val="000000"/>
        </w:rPr>
        <w:t>)</w:t>
      </w:r>
    </w:p>
    <w:p w14:paraId="7A2E9008" w14:textId="77777777" w:rsidR="00277856" w:rsidRPr="002A4655" w:rsidRDefault="00277856" w:rsidP="00277856">
      <w:pPr>
        <w:suppressAutoHyphens/>
        <w:autoSpaceDN w:val="0"/>
        <w:ind w:firstLine="720"/>
        <w:jc w:val="both"/>
        <w:rPr>
          <w:color w:val="000000"/>
        </w:rPr>
      </w:pPr>
      <w:r w:rsidRPr="002A4655">
        <w:rPr>
          <w:color w:val="000000"/>
        </w:rPr>
        <w:t>Iš viso PVM: (</w:t>
      </w:r>
      <w:r w:rsidRPr="002A4655">
        <w:rPr>
          <w:i/>
          <w:color w:val="000000"/>
        </w:rPr>
        <w:t>suma skaičiais ir žodžiais</w:t>
      </w:r>
      <w:r w:rsidRPr="002A4655">
        <w:rPr>
          <w:color w:val="000000"/>
        </w:rPr>
        <w:t>)</w:t>
      </w:r>
    </w:p>
    <w:p w14:paraId="6758716C" w14:textId="77777777" w:rsidR="00277856" w:rsidRPr="002A4655" w:rsidRDefault="00277856" w:rsidP="00277856">
      <w:pPr>
        <w:suppressAutoHyphens/>
        <w:autoSpaceDN w:val="0"/>
        <w:ind w:firstLine="720"/>
        <w:jc w:val="both"/>
        <w:rPr>
          <w:color w:val="000000"/>
        </w:rPr>
      </w:pPr>
      <w:r w:rsidRPr="002A4655">
        <w:rPr>
          <w:color w:val="000000"/>
        </w:rPr>
        <w:t>Iš viso bendra pasiūlymo kaina su PVM: (</w:t>
      </w:r>
      <w:r w:rsidRPr="002A4655">
        <w:rPr>
          <w:i/>
          <w:color w:val="000000"/>
        </w:rPr>
        <w:t>suma skaičiais ir žodžiais</w:t>
      </w:r>
      <w:r w:rsidRPr="002A4655">
        <w:rPr>
          <w:color w:val="000000"/>
        </w:rPr>
        <w:t>)</w:t>
      </w:r>
    </w:p>
    <w:p w14:paraId="47043970" w14:textId="77777777" w:rsidR="00277856" w:rsidRPr="002A4655" w:rsidRDefault="00277856" w:rsidP="00277856">
      <w:pPr>
        <w:suppressAutoHyphens/>
        <w:autoSpaceDN w:val="0"/>
        <w:ind w:firstLine="720"/>
        <w:jc w:val="both"/>
        <w:rPr>
          <w:b/>
          <w:i/>
          <w:color w:val="000000"/>
        </w:rPr>
      </w:pPr>
      <w:r w:rsidRPr="002A4655">
        <w:rPr>
          <w:b/>
          <w:i/>
          <w:color w:val="000000"/>
        </w:rPr>
        <w:t>Pastaba:</w:t>
      </w:r>
    </w:p>
    <w:p w14:paraId="081C6B89" w14:textId="77777777" w:rsidR="00277856" w:rsidRPr="002A4655" w:rsidRDefault="00277856" w:rsidP="00277856">
      <w:pPr>
        <w:suppressAutoHyphens/>
        <w:autoSpaceDN w:val="0"/>
        <w:ind w:firstLine="720"/>
        <w:jc w:val="both"/>
        <w:rPr>
          <w:color w:val="000000"/>
        </w:rPr>
      </w:pPr>
      <w:r w:rsidRPr="002A4655">
        <w:rPr>
          <w:color w:val="000000"/>
        </w:rPr>
        <w:t>- kainos pasiūlyme nurodomos, paliekant du skaitmenis po kablelio;</w:t>
      </w:r>
    </w:p>
    <w:p w14:paraId="4556252F" w14:textId="77777777" w:rsidR="00277856" w:rsidRPr="002A4655" w:rsidRDefault="00277856" w:rsidP="00277856">
      <w:pPr>
        <w:suppressAutoHyphens/>
        <w:autoSpaceDN w:val="0"/>
        <w:ind w:firstLine="720"/>
        <w:jc w:val="both"/>
        <w:rPr>
          <w:color w:val="000000"/>
        </w:rPr>
      </w:pPr>
      <w:r w:rsidRPr="002A4655">
        <w:rPr>
          <w:color w:val="000000"/>
        </w:rPr>
        <w:t>- bendra kaina turi atitikti pateiktų jos sudėtinių dalių sumą;</w:t>
      </w:r>
    </w:p>
    <w:p w14:paraId="14DD61AE" w14:textId="77777777" w:rsidR="00277856" w:rsidRPr="002A4655" w:rsidRDefault="00277856" w:rsidP="00277856">
      <w:pPr>
        <w:suppressAutoHyphens/>
        <w:autoSpaceDN w:val="0"/>
        <w:ind w:firstLine="720"/>
        <w:jc w:val="both"/>
        <w:rPr>
          <w:color w:val="000000"/>
        </w:rPr>
      </w:pPr>
      <w:r w:rsidRPr="002A4655">
        <w:rPr>
          <w:color w:val="000000"/>
        </w:rPr>
        <w:t>- jeigu pateikta informacija skaičiais ir žodžiais nesutampa, laikoma, kad teisinga informacija yra ta, kuri pateikta žodžiais.</w:t>
      </w:r>
    </w:p>
    <w:p w14:paraId="0BF90F61" w14:textId="77777777" w:rsidR="00277856" w:rsidRPr="002A4655" w:rsidRDefault="00277856" w:rsidP="00277856">
      <w:pPr>
        <w:suppressAutoHyphens/>
        <w:autoSpaceDN w:val="0"/>
      </w:pPr>
    </w:p>
    <w:p w14:paraId="6CCFB46F" w14:textId="77777777" w:rsidR="00277856" w:rsidRPr="002A4655" w:rsidRDefault="00277856" w:rsidP="00277856">
      <w:pPr>
        <w:suppressAutoHyphens/>
        <w:autoSpaceDN w:val="0"/>
        <w:jc w:val="both"/>
        <w:rPr>
          <w:i/>
        </w:rPr>
      </w:pPr>
    </w:p>
    <w:p w14:paraId="7749E900" w14:textId="77777777" w:rsidR="00277856" w:rsidRPr="002A4655" w:rsidRDefault="00277856" w:rsidP="00277856">
      <w:pPr>
        <w:numPr>
          <w:ilvl w:val="0"/>
          <w:numId w:val="151"/>
        </w:numPr>
        <w:suppressAutoHyphens/>
        <w:autoSpaceDE w:val="0"/>
        <w:autoSpaceDN w:val="0"/>
        <w:spacing w:before="60" w:after="60"/>
        <w:ind w:left="714" w:hanging="357"/>
        <w:contextualSpacing/>
        <w:jc w:val="center"/>
        <w:rPr>
          <w:b/>
          <w:bCs/>
        </w:rPr>
      </w:pPr>
      <w:r w:rsidRPr="002A4655">
        <w:rPr>
          <w:b/>
          <w:bCs/>
        </w:rPr>
        <w:t>KITA INFORMACIJA</w:t>
      </w:r>
    </w:p>
    <w:p w14:paraId="697CADBE" w14:textId="77777777" w:rsidR="00277856" w:rsidRPr="002A4655" w:rsidRDefault="00277856" w:rsidP="00277856">
      <w:pPr>
        <w:suppressAutoHyphens/>
        <w:autoSpaceDN w:val="0"/>
        <w:jc w:val="both"/>
      </w:pPr>
    </w:p>
    <w:p w14:paraId="6F223EE4" w14:textId="77777777" w:rsidR="00277856" w:rsidRPr="002A4655" w:rsidRDefault="00277856" w:rsidP="00277856">
      <w:pPr>
        <w:suppressAutoHyphens/>
        <w:autoSpaceDN w:val="0"/>
        <w:jc w:val="both"/>
      </w:pPr>
      <w:r w:rsidRPr="002A4655">
        <w:t>Kartu su pasiūlymu pateikiami šie dokumentai:</w:t>
      </w:r>
    </w:p>
    <w:tbl>
      <w:tblPr>
        <w:tblW w:w="9628" w:type="dxa"/>
        <w:tblCellMar>
          <w:left w:w="10" w:type="dxa"/>
          <w:right w:w="10" w:type="dxa"/>
        </w:tblCellMar>
        <w:tblLook w:val="04A0" w:firstRow="1" w:lastRow="0" w:firstColumn="1" w:lastColumn="0" w:noHBand="0" w:noVBand="1"/>
      </w:tblPr>
      <w:tblGrid>
        <w:gridCol w:w="888"/>
        <w:gridCol w:w="1536"/>
        <w:gridCol w:w="2784"/>
        <w:gridCol w:w="1890"/>
        <w:gridCol w:w="2530"/>
      </w:tblGrid>
      <w:tr w:rsidR="00277856" w:rsidRPr="002A4655" w14:paraId="3E9AF5E5" w14:textId="77777777" w:rsidTr="00097B2F">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D3AE1D" w14:textId="77777777" w:rsidR="00277856" w:rsidRPr="002A4655" w:rsidRDefault="00277856" w:rsidP="00097B2F">
            <w:pPr>
              <w:suppressAutoHyphens/>
              <w:autoSpaceDN w:val="0"/>
              <w:spacing w:before="60" w:after="60" w:line="256" w:lineRule="auto"/>
              <w:jc w:val="center"/>
              <w:rPr>
                <w:kern w:val="2"/>
                <w14:ligatures w14:val="standardContextual"/>
              </w:rPr>
            </w:pPr>
            <w:proofErr w:type="spellStart"/>
            <w:r w:rsidRPr="002A4655">
              <w:rPr>
                <w:b/>
                <w:bCs/>
                <w:kern w:val="2"/>
                <w:lang w:eastAsia="lt-LT"/>
                <w14:ligatures w14:val="standardContextual"/>
              </w:rPr>
              <w:t>Eil.Nr</w:t>
            </w:r>
            <w:proofErr w:type="spellEnd"/>
            <w:r w:rsidRPr="002A4655">
              <w:rPr>
                <w:b/>
                <w:bCs/>
                <w:kern w:val="2"/>
                <w:lang w:eastAsia="lt-LT"/>
                <w14:ligatures w14:val="standardContextual"/>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B369F"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bCs/>
                <w:kern w:val="2"/>
                <w:lang w:eastAsia="lt-LT"/>
                <w14:ligatures w14:val="standardContextual"/>
              </w:rPr>
              <w:t>Dokumentas</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B526A"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kern w:val="2"/>
                <w:lang w:eastAsia="lt-LT"/>
                <w14:ligatures w14:val="standardContextual"/>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5B8D9"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bCs/>
                <w:kern w:val="2"/>
                <w:lang w:eastAsia="lt-LT"/>
                <w14:ligatures w14:val="standardContextual"/>
              </w:rPr>
              <w:t>Ar dokumentas konfidencialus?</w:t>
            </w:r>
          </w:p>
          <w:p w14:paraId="1AE13EEA"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bCs/>
                <w:kern w:val="2"/>
                <w:lang w:eastAsia="lt-LT"/>
                <w14:ligatures w14:val="standardContextual"/>
              </w:rPr>
              <w:t>(Taip / Ne)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767EE"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
                <w:bCs/>
                <w:kern w:val="2"/>
                <w:lang w:eastAsia="lt-LT"/>
                <w14:ligatures w14:val="standardContextual"/>
              </w:rPr>
              <w:t>Paaiškinimas, kokia konkreti informacija dokumente yra konfidenciali</w:t>
            </w:r>
          </w:p>
        </w:tc>
      </w:tr>
      <w:tr w:rsidR="00277856" w:rsidRPr="002A4655" w14:paraId="2986045C" w14:textId="77777777" w:rsidTr="00097B2F">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82343"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Cs/>
                <w:kern w:val="2"/>
                <w:lang w:val="en-US" w:eastAsia="lt-LT"/>
                <w14:ligatures w14:val="standardContextual"/>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DAFB5"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Cs/>
                <w:kern w:val="2"/>
                <w:lang w:eastAsia="lt-LT"/>
                <w14:ligatures w14:val="standardContextual"/>
              </w:rPr>
              <w:t>2</w:t>
            </w: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DAA1F3"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Cs/>
                <w:kern w:val="2"/>
                <w:lang w:eastAsia="lt-LT"/>
                <w14:ligatures w14:val="standardContextual"/>
              </w:rPr>
              <w:t>3</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83B009"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Cs/>
                <w:kern w:val="2"/>
                <w:lang w:eastAsia="lt-LT"/>
                <w14:ligatures w14:val="standardContextual"/>
              </w:rPr>
              <w:t>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050B0F" w14:textId="77777777" w:rsidR="00277856" w:rsidRPr="002A4655" w:rsidRDefault="00277856" w:rsidP="00097B2F">
            <w:pPr>
              <w:suppressAutoHyphens/>
              <w:autoSpaceDN w:val="0"/>
              <w:spacing w:before="60" w:after="60" w:line="256" w:lineRule="auto"/>
              <w:jc w:val="center"/>
              <w:rPr>
                <w:kern w:val="2"/>
                <w14:ligatures w14:val="standardContextual"/>
              </w:rPr>
            </w:pPr>
            <w:r w:rsidRPr="002A4655">
              <w:rPr>
                <w:bCs/>
                <w:kern w:val="2"/>
                <w:lang w:eastAsia="lt-LT"/>
                <w14:ligatures w14:val="standardContextual"/>
              </w:rPr>
              <w:t>5</w:t>
            </w:r>
          </w:p>
        </w:tc>
      </w:tr>
      <w:tr w:rsidR="00277856" w:rsidRPr="002A4655" w14:paraId="3D19920A" w14:textId="77777777" w:rsidTr="00097B2F">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202F5" w14:textId="77777777" w:rsidR="00277856" w:rsidRPr="002A4655" w:rsidRDefault="00277856" w:rsidP="00277856">
            <w:pPr>
              <w:numPr>
                <w:ilvl w:val="0"/>
                <w:numId w:val="152"/>
              </w:numPr>
              <w:suppressAutoHyphens/>
              <w:autoSpaceDN w:val="0"/>
              <w:spacing w:before="60" w:after="60" w:line="256" w:lineRule="auto"/>
              <w:contextualSpacing/>
              <w:jc w:val="center"/>
              <w:rPr>
                <w:kern w:val="2"/>
                <w:lang w:eastAsia="lt-LT"/>
                <w14:ligatures w14:val="standardContextual"/>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83A0E" w14:textId="77777777" w:rsidR="00277856" w:rsidRPr="002A4655" w:rsidRDefault="00277856" w:rsidP="00097B2F">
            <w:pPr>
              <w:suppressAutoHyphens/>
              <w:autoSpaceDN w:val="0"/>
              <w:spacing w:before="60" w:after="60" w:line="256" w:lineRule="auto"/>
              <w:jc w:val="both"/>
              <w:rPr>
                <w:kern w:val="3"/>
                <w:lang w:eastAsia="de-CH"/>
                <w14:ligatures w14:val="standardContextual"/>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82F1B"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4211C"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70437"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r>
      <w:tr w:rsidR="00277856" w:rsidRPr="002A4655" w14:paraId="48C09C93" w14:textId="77777777" w:rsidTr="00097B2F">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45E3B" w14:textId="77777777" w:rsidR="00277856" w:rsidRPr="002A4655" w:rsidRDefault="00277856" w:rsidP="00277856">
            <w:pPr>
              <w:numPr>
                <w:ilvl w:val="0"/>
                <w:numId w:val="152"/>
              </w:numPr>
              <w:suppressAutoHyphens/>
              <w:autoSpaceDN w:val="0"/>
              <w:spacing w:before="60" w:after="60" w:line="256" w:lineRule="auto"/>
              <w:contextualSpacing/>
              <w:jc w:val="center"/>
              <w:rPr>
                <w:kern w:val="2"/>
                <w:lang w:eastAsia="lt-LT"/>
                <w14:ligatures w14:val="standardContextual"/>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FB3AE" w14:textId="77777777" w:rsidR="00277856" w:rsidRPr="002A4655" w:rsidRDefault="00277856" w:rsidP="00097B2F">
            <w:pPr>
              <w:suppressAutoHyphens/>
              <w:autoSpaceDN w:val="0"/>
              <w:spacing w:before="60" w:after="60" w:line="256" w:lineRule="auto"/>
              <w:jc w:val="both"/>
              <w:rPr>
                <w:kern w:val="3"/>
                <w:lang w:eastAsia="de-CH"/>
                <w14:ligatures w14:val="standardContextual"/>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D0789"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6C6C6"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44FA8"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r>
      <w:tr w:rsidR="00277856" w:rsidRPr="002A4655" w14:paraId="2CED05EF" w14:textId="77777777" w:rsidTr="00097B2F">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39B3F" w14:textId="77777777" w:rsidR="00277856" w:rsidRPr="002A4655" w:rsidRDefault="00277856" w:rsidP="00097B2F">
            <w:pPr>
              <w:tabs>
                <w:tab w:val="left" w:pos="175"/>
              </w:tabs>
              <w:suppressAutoHyphens/>
              <w:autoSpaceDN w:val="0"/>
              <w:spacing w:before="60" w:after="60" w:line="256" w:lineRule="auto"/>
              <w:ind w:left="12" w:firstLine="17"/>
              <w:contextualSpacing/>
              <w:rPr>
                <w:kern w:val="2"/>
                <w14:ligatures w14:val="standardContextual"/>
              </w:rPr>
            </w:pPr>
            <w:r w:rsidRPr="002A4655">
              <w:rPr>
                <w:kern w:val="2"/>
                <w:lang w:eastAsia="lt-LT"/>
                <w14:ligatures w14:val="standardContextual"/>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780FF" w14:textId="77777777" w:rsidR="00277856" w:rsidRPr="002A4655" w:rsidRDefault="00277856" w:rsidP="00097B2F">
            <w:pPr>
              <w:suppressAutoHyphens/>
              <w:autoSpaceDN w:val="0"/>
              <w:spacing w:before="60" w:after="60" w:line="256" w:lineRule="auto"/>
              <w:jc w:val="both"/>
              <w:rPr>
                <w:kern w:val="2"/>
                <w:lang w:eastAsia="lt-LT"/>
                <w14:ligatures w14:val="standardContextual"/>
              </w:rPr>
            </w:pPr>
          </w:p>
        </w:tc>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B0EC"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C11FE"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B2952" w14:textId="77777777" w:rsidR="00277856" w:rsidRPr="002A4655" w:rsidRDefault="00277856" w:rsidP="00097B2F">
            <w:pPr>
              <w:suppressAutoHyphens/>
              <w:autoSpaceDN w:val="0"/>
              <w:spacing w:before="60" w:after="60" w:line="256" w:lineRule="auto"/>
              <w:jc w:val="center"/>
              <w:rPr>
                <w:kern w:val="2"/>
                <w:lang w:eastAsia="lt-LT"/>
                <w14:ligatures w14:val="standardContextual"/>
              </w:rPr>
            </w:pPr>
          </w:p>
        </w:tc>
      </w:tr>
    </w:tbl>
    <w:p w14:paraId="1C095ED2" w14:textId="77777777" w:rsidR="00277856" w:rsidRPr="002A4655" w:rsidRDefault="00277856" w:rsidP="00277856">
      <w:pPr>
        <w:suppressAutoHyphens/>
        <w:autoSpaceDN w:val="0"/>
        <w:ind w:firstLine="720"/>
        <w:jc w:val="both"/>
        <w:rPr>
          <w:b/>
          <w:color w:val="000000"/>
        </w:rPr>
      </w:pPr>
      <w:r w:rsidRPr="002A4655">
        <w:rPr>
          <w:b/>
          <w:color w:val="000000"/>
        </w:rPr>
        <w:t>Pasiūlymas galioja iki termino, nurodyto pirkimo dokumentuose.</w:t>
      </w:r>
    </w:p>
    <w:p w14:paraId="2E874C39" w14:textId="77777777" w:rsidR="00277856" w:rsidRPr="002A4655" w:rsidRDefault="00277856" w:rsidP="00277856">
      <w:pPr>
        <w:suppressAutoHyphens/>
        <w:autoSpaceDN w:val="0"/>
        <w:ind w:firstLine="720"/>
        <w:jc w:val="both"/>
        <w:rPr>
          <w:b/>
          <w:color w:val="000000"/>
        </w:rPr>
      </w:pPr>
    </w:p>
    <w:p w14:paraId="1783E773" w14:textId="77777777" w:rsidR="00277856" w:rsidRPr="002A4655" w:rsidRDefault="00277856" w:rsidP="00277856">
      <w:pPr>
        <w:suppressAutoHyphens/>
        <w:autoSpaceDN w:val="0"/>
        <w:ind w:firstLine="720"/>
        <w:jc w:val="both"/>
        <w:rPr>
          <w:color w:val="000000"/>
        </w:rPr>
      </w:pPr>
      <w:r w:rsidRPr="002A4655">
        <w:rPr>
          <w:color w:val="000000"/>
        </w:rPr>
        <w:t xml:space="preserve">Ši pasiūlyme nurodyta informacija yra konfidenciali </w:t>
      </w:r>
      <w:r w:rsidRPr="002A4655">
        <w:rPr>
          <w:i/>
          <w:color w:val="000000"/>
        </w:rPr>
        <w:t>/</w:t>
      </w:r>
      <w:r w:rsidRPr="002A4655">
        <w:rPr>
          <w:i/>
          <w:kern w:val="16"/>
        </w:rPr>
        <w:t xml:space="preserve">Perkančioji organizacija </w:t>
      </w:r>
      <w:r w:rsidRPr="002A4655">
        <w:rPr>
          <w:i/>
          <w:color w:val="000000"/>
        </w:rPr>
        <w:t>šios informacijos negali atskleisti tretiesiems asmenims/</w:t>
      </w:r>
      <w:r w:rsidRPr="002A4655">
        <w:rPr>
          <w:color w:val="000000"/>
        </w:rPr>
        <w:t>:</w:t>
      </w:r>
    </w:p>
    <w:tbl>
      <w:tblPr>
        <w:tblpPr w:leftFromText="180" w:rightFromText="180" w:bottomFromText="16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277856" w:rsidRPr="002A4655" w14:paraId="3A574062" w14:textId="77777777" w:rsidTr="00097B2F">
        <w:trPr>
          <w:trHeight w:val="1304"/>
        </w:trPr>
        <w:tc>
          <w:tcPr>
            <w:tcW w:w="588" w:type="dxa"/>
            <w:tcBorders>
              <w:top w:val="single" w:sz="4" w:space="0" w:color="auto"/>
              <w:left w:val="single" w:sz="4" w:space="0" w:color="auto"/>
              <w:bottom w:val="single" w:sz="4" w:space="0" w:color="auto"/>
              <w:right w:val="single" w:sz="4" w:space="0" w:color="auto"/>
            </w:tcBorders>
            <w:vAlign w:val="center"/>
            <w:hideMark/>
          </w:tcPr>
          <w:p w14:paraId="3A52D7DB" w14:textId="77777777" w:rsidR="00277856" w:rsidRPr="002A4655" w:rsidRDefault="00277856" w:rsidP="00097B2F">
            <w:pPr>
              <w:suppressAutoHyphens/>
              <w:autoSpaceDN w:val="0"/>
              <w:spacing w:line="256" w:lineRule="auto"/>
              <w:jc w:val="center"/>
              <w:rPr>
                <w:color w:val="000000"/>
                <w:kern w:val="2"/>
                <w14:ligatures w14:val="standardContextual"/>
              </w:rPr>
            </w:pPr>
            <w:r w:rsidRPr="002A4655">
              <w:rPr>
                <w:color w:val="000000"/>
                <w:kern w:val="2"/>
                <w14:ligatures w14:val="standardContextual"/>
              </w:rPr>
              <w:t>Eil. Nr.</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72FC56D" w14:textId="77777777" w:rsidR="00277856" w:rsidRPr="002A4655" w:rsidRDefault="00277856" w:rsidP="00097B2F">
            <w:pPr>
              <w:suppressAutoHyphens/>
              <w:autoSpaceDN w:val="0"/>
              <w:spacing w:line="256" w:lineRule="auto"/>
              <w:jc w:val="center"/>
              <w:rPr>
                <w:color w:val="000000"/>
                <w:kern w:val="2"/>
                <w14:ligatures w14:val="standardContextual"/>
              </w:rPr>
            </w:pPr>
            <w:r w:rsidRPr="002A4655">
              <w:rPr>
                <w:color w:val="000000"/>
                <w:kern w:val="2"/>
                <w14:ligatures w14:val="standardContextual"/>
              </w:rPr>
              <w:t>Pateikto dokumento pavadinimas (rekomenduojama pavadinime vartoti žodį „Konfidencialu“)</w:t>
            </w:r>
          </w:p>
        </w:tc>
        <w:tc>
          <w:tcPr>
            <w:tcW w:w="6145" w:type="dxa"/>
            <w:tcBorders>
              <w:top w:val="single" w:sz="4" w:space="0" w:color="auto"/>
              <w:left w:val="single" w:sz="4" w:space="0" w:color="auto"/>
              <w:bottom w:val="single" w:sz="4" w:space="0" w:color="auto"/>
              <w:right w:val="single" w:sz="4" w:space="0" w:color="auto"/>
            </w:tcBorders>
            <w:vAlign w:val="center"/>
            <w:hideMark/>
          </w:tcPr>
          <w:p w14:paraId="1EB5AA69" w14:textId="77777777" w:rsidR="00277856" w:rsidRPr="002A4655" w:rsidRDefault="00277856" w:rsidP="00097B2F">
            <w:pPr>
              <w:suppressAutoHyphens/>
              <w:autoSpaceDN w:val="0"/>
              <w:spacing w:line="256" w:lineRule="auto"/>
              <w:jc w:val="center"/>
              <w:rPr>
                <w:color w:val="000000"/>
                <w:kern w:val="2"/>
                <w14:ligatures w14:val="standardContextual"/>
              </w:rPr>
            </w:pPr>
            <w:r w:rsidRPr="002A4655">
              <w:rPr>
                <w:color w:val="000000"/>
                <w:kern w:val="2"/>
                <w14:ligatures w14:val="standardContextual"/>
              </w:rPr>
              <w:t xml:space="preserve">Dokumentas yra įkeltas šioje CVP IS pasiūlymo lango eilutėje („Prisegti dokumentai“ arba </w:t>
            </w:r>
            <w:r w:rsidRPr="002A4655">
              <w:rPr>
                <w:bCs/>
                <w:color w:val="000000"/>
                <w:kern w:val="2"/>
                <w14:ligatures w14:val="standardContextual"/>
              </w:rPr>
              <w:t>„Kvalifikaciniai klausimai“ prie atsakymo į klausimą)</w:t>
            </w:r>
          </w:p>
        </w:tc>
      </w:tr>
      <w:tr w:rsidR="00277856" w:rsidRPr="002A4655" w14:paraId="5BA08633" w14:textId="77777777" w:rsidTr="00097B2F">
        <w:trPr>
          <w:trHeight w:val="428"/>
        </w:trPr>
        <w:tc>
          <w:tcPr>
            <w:tcW w:w="588" w:type="dxa"/>
            <w:tcBorders>
              <w:top w:val="single" w:sz="4" w:space="0" w:color="auto"/>
              <w:left w:val="single" w:sz="4" w:space="0" w:color="auto"/>
              <w:bottom w:val="single" w:sz="4" w:space="0" w:color="auto"/>
              <w:right w:val="single" w:sz="4" w:space="0" w:color="auto"/>
            </w:tcBorders>
          </w:tcPr>
          <w:p w14:paraId="404DB8F5" w14:textId="77777777" w:rsidR="00277856" w:rsidRPr="002A4655" w:rsidRDefault="00277856" w:rsidP="00097B2F">
            <w:pPr>
              <w:suppressAutoHyphens/>
              <w:autoSpaceDN w:val="0"/>
              <w:spacing w:line="256" w:lineRule="auto"/>
              <w:jc w:val="both"/>
              <w:rPr>
                <w:color w:val="000000"/>
                <w:kern w:val="2"/>
                <w14:ligatures w14:val="standardContextual"/>
              </w:rPr>
            </w:pPr>
          </w:p>
        </w:tc>
        <w:tc>
          <w:tcPr>
            <w:tcW w:w="2880" w:type="dxa"/>
            <w:tcBorders>
              <w:top w:val="single" w:sz="4" w:space="0" w:color="auto"/>
              <w:left w:val="single" w:sz="4" w:space="0" w:color="auto"/>
              <w:bottom w:val="single" w:sz="4" w:space="0" w:color="auto"/>
              <w:right w:val="single" w:sz="4" w:space="0" w:color="auto"/>
            </w:tcBorders>
          </w:tcPr>
          <w:p w14:paraId="00BD622E" w14:textId="77777777" w:rsidR="00277856" w:rsidRPr="002A4655" w:rsidRDefault="00277856" w:rsidP="00097B2F">
            <w:pPr>
              <w:suppressAutoHyphens/>
              <w:autoSpaceDN w:val="0"/>
              <w:spacing w:line="256" w:lineRule="auto"/>
              <w:jc w:val="both"/>
              <w:rPr>
                <w:color w:val="000000"/>
                <w:kern w:val="2"/>
                <w14:ligatures w14:val="standardContextual"/>
              </w:rPr>
            </w:pPr>
          </w:p>
        </w:tc>
        <w:tc>
          <w:tcPr>
            <w:tcW w:w="6145" w:type="dxa"/>
            <w:tcBorders>
              <w:top w:val="single" w:sz="4" w:space="0" w:color="auto"/>
              <w:left w:val="single" w:sz="4" w:space="0" w:color="auto"/>
              <w:bottom w:val="single" w:sz="4" w:space="0" w:color="auto"/>
              <w:right w:val="single" w:sz="4" w:space="0" w:color="auto"/>
            </w:tcBorders>
          </w:tcPr>
          <w:p w14:paraId="7C6C23A6" w14:textId="77777777" w:rsidR="00277856" w:rsidRPr="002A4655" w:rsidRDefault="00277856" w:rsidP="00097B2F">
            <w:pPr>
              <w:suppressAutoHyphens/>
              <w:autoSpaceDN w:val="0"/>
              <w:spacing w:line="256" w:lineRule="auto"/>
              <w:jc w:val="both"/>
              <w:rPr>
                <w:color w:val="000000"/>
                <w:kern w:val="2"/>
                <w14:ligatures w14:val="standardContextual"/>
              </w:rPr>
            </w:pPr>
          </w:p>
        </w:tc>
      </w:tr>
    </w:tbl>
    <w:p w14:paraId="38493150" w14:textId="77777777" w:rsidR="00277856" w:rsidRPr="002A4655" w:rsidRDefault="00277856" w:rsidP="00277856">
      <w:pPr>
        <w:numPr>
          <w:ilvl w:val="0"/>
          <w:numId w:val="153"/>
        </w:numPr>
        <w:suppressAutoHyphens/>
        <w:autoSpaceDN w:val="0"/>
        <w:ind w:left="142" w:firstLine="578"/>
        <w:contextualSpacing/>
        <w:jc w:val="both"/>
        <w:rPr>
          <w:b/>
          <w:i/>
        </w:rPr>
      </w:pPr>
      <w:r w:rsidRPr="002A4655">
        <w:rPr>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AF59B48" w14:textId="77777777" w:rsidR="00277856" w:rsidRPr="002A4655" w:rsidRDefault="00277856" w:rsidP="00277856">
      <w:pPr>
        <w:numPr>
          <w:ilvl w:val="0"/>
          <w:numId w:val="153"/>
        </w:numPr>
        <w:suppressAutoHyphens/>
        <w:autoSpaceDN w:val="0"/>
        <w:ind w:left="142" w:firstLine="578"/>
        <w:contextualSpacing/>
        <w:jc w:val="both"/>
        <w:rPr>
          <w:b/>
          <w:i/>
        </w:rPr>
      </w:pPr>
      <w:r w:rsidRPr="002A4655">
        <w:rPr>
          <w:b/>
          <w:i/>
        </w:rPr>
        <w:t>Pasiūlymo dalis, kurios dalyvis nenurodė kaip konfidencialios, bus viešinama Viešųjų pirkimų tarnybos direktoriaus 2017 m.  birželio 19 d. įsakyme Nr. 1S-91 nustatyta tvarka.</w:t>
      </w:r>
    </w:p>
    <w:p w14:paraId="6B531576" w14:textId="77777777" w:rsidR="00277856" w:rsidRPr="002A4655" w:rsidRDefault="00277856" w:rsidP="00277856">
      <w:pPr>
        <w:suppressAutoHyphens/>
        <w:autoSpaceDN w:val="0"/>
        <w:spacing w:before="60" w:after="60"/>
      </w:pPr>
    </w:p>
    <w:p w14:paraId="6D6B36E4" w14:textId="77777777" w:rsidR="00277856" w:rsidRDefault="00277856" w:rsidP="00277856">
      <w:pPr>
        <w:suppressAutoHyphens/>
        <w:autoSpaceDN w:val="0"/>
        <w:spacing w:before="60" w:after="60"/>
      </w:pPr>
    </w:p>
    <w:p w14:paraId="4525BFBD" w14:textId="77777777" w:rsidR="00277856" w:rsidRPr="002A4655" w:rsidRDefault="00277856" w:rsidP="00277856">
      <w:pPr>
        <w:suppressAutoHyphens/>
        <w:autoSpaceDN w:val="0"/>
        <w:spacing w:before="60" w:after="60"/>
      </w:pPr>
    </w:p>
    <w:p w14:paraId="543999B0" w14:textId="77777777" w:rsidR="00277856" w:rsidRPr="002A4655" w:rsidRDefault="00277856" w:rsidP="00277856">
      <w:pPr>
        <w:suppressAutoHyphens/>
        <w:autoSpaceDN w:val="0"/>
        <w:spacing w:before="60" w:after="60"/>
        <w:ind w:left="1296"/>
      </w:pPr>
      <w:r w:rsidRPr="002A4655">
        <w:t>___________________________________________</w:t>
      </w:r>
    </w:p>
    <w:p w14:paraId="40C9E195" w14:textId="77777777" w:rsidR="00277856" w:rsidRDefault="00277856" w:rsidP="00277856">
      <w:pPr>
        <w:suppressAutoHyphens/>
        <w:autoSpaceDN w:val="0"/>
        <w:spacing w:before="60" w:after="60"/>
      </w:pPr>
      <w:r w:rsidRPr="002A4655">
        <w:t xml:space="preserve">                     </w:t>
      </w:r>
      <w:r>
        <w:t xml:space="preserve">              </w:t>
      </w:r>
      <w:r w:rsidRPr="002A4655">
        <w:t xml:space="preserve"> </w:t>
      </w:r>
      <w:r w:rsidRPr="00CB6C8F">
        <w:rPr>
          <w:vertAlign w:val="superscript"/>
        </w:rPr>
        <w:t>(Tiekėjo arba jo įgalioto asmens vardas, pavardė, parašas)</w:t>
      </w:r>
      <w:bookmarkEnd w:id="56"/>
    </w:p>
    <w:p w14:paraId="3BBB9576" w14:textId="77777777" w:rsidR="00744E91" w:rsidRDefault="00744E91" w:rsidP="00975840">
      <w:pPr>
        <w:suppressAutoHyphens/>
        <w:jc w:val="both"/>
        <w:rPr>
          <w:rFonts w:ascii="Verdana" w:hAnsi="Verdana"/>
          <w:b/>
          <w:color w:val="000000"/>
          <w:lang w:eastAsia="lt-LT"/>
        </w:rPr>
      </w:pPr>
    </w:p>
    <w:p w14:paraId="16112A6F" w14:textId="77777777" w:rsidR="00277856" w:rsidRDefault="00277856" w:rsidP="00975840">
      <w:pPr>
        <w:suppressAutoHyphens/>
        <w:jc w:val="both"/>
        <w:rPr>
          <w:rFonts w:ascii="Verdana" w:hAnsi="Verdana"/>
          <w:b/>
          <w:color w:val="000000"/>
          <w:lang w:eastAsia="lt-LT"/>
        </w:rPr>
      </w:pPr>
    </w:p>
    <w:p w14:paraId="4A2CF460" w14:textId="77777777" w:rsidR="00596823" w:rsidRDefault="00596823" w:rsidP="00975840">
      <w:pPr>
        <w:suppressAutoHyphens/>
        <w:jc w:val="both"/>
        <w:rPr>
          <w:rFonts w:ascii="Verdana" w:hAnsi="Verdana"/>
          <w:b/>
          <w:color w:val="000000"/>
          <w:lang w:eastAsia="lt-LT"/>
        </w:rPr>
      </w:pPr>
    </w:p>
    <w:p w14:paraId="19183584" w14:textId="77777777" w:rsidR="00277856" w:rsidRPr="00480FCD" w:rsidRDefault="00277856" w:rsidP="00975840">
      <w:pPr>
        <w:suppressAutoHyphens/>
        <w:jc w:val="both"/>
        <w:rPr>
          <w:rFonts w:ascii="Verdana" w:hAnsi="Verdana"/>
          <w:b/>
          <w:color w:val="000000"/>
          <w:lang w:eastAsia="lt-LT"/>
        </w:rPr>
      </w:pPr>
    </w:p>
    <w:p w14:paraId="4E892BFE" w14:textId="77777777" w:rsidR="00FB7FD1" w:rsidRPr="00613930" w:rsidRDefault="00FB7FD1" w:rsidP="00FB7FD1">
      <w:pPr>
        <w:jc w:val="right"/>
      </w:pPr>
      <w:r w:rsidRPr="00613930">
        <w:t>Pirkimo sąlygų 2 priedas</w:t>
      </w:r>
    </w:p>
    <w:p w14:paraId="7F69806B" w14:textId="77777777" w:rsidR="00FB7FD1" w:rsidRPr="00613930" w:rsidRDefault="00FB7FD1" w:rsidP="00FB7FD1">
      <w:pPr>
        <w:jc w:val="right"/>
      </w:pPr>
      <w:r w:rsidRPr="00613930">
        <w:t>„</w:t>
      </w:r>
      <w:r>
        <w:t xml:space="preserve">Paslaugų pirkimo-pardavimo </w:t>
      </w:r>
      <w:r w:rsidRPr="00613930">
        <w:t>sutarties projektas“</w:t>
      </w:r>
    </w:p>
    <w:p w14:paraId="0D707E36" w14:textId="77777777" w:rsidR="00FB7FD1" w:rsidRPr="00613930" w:rsidRDefault="00FB7FD1" w:rsidP="00FB7FD1">
      <w:pPr>
        <w:jc w:val="right"/>
      </w:pPr>
    </w:p>
    <w:p w14:paraId="2FA6A27A" w14:textId="77777777" w:rsidR="00FB7FD1" w:rsidRPr="00613930" w:rsidRDefault="00FB7FD1" w:rsidP="00FB7FD1">
      <w:pPr>
        <w:spacing w:after="160" w:line="259" w:lineRule="auto"/>
        <w:jc w:val="center"/>
        <w:rPr>
          <w:b/>
          <w:bCs/>
          <w:caps/>
        </w:rPr>
      </w:pPr>
      <w:r>
        <w:rPr>
          <w:b/>
          <w:bCs/>
          <w:caps/>
        </w:rPr>
        <w:t xml:space="preserve">Paslaugų pirkimo-pardavimo </w:t>
      </w:r>
      <w:r w:rsidRPr="00613930">
        <w:rPr>
          <w:b/>
          <w:bCs/>
          <w:caps/>
        </w:rPr>
        <w:t>sutarties projektas</w:t>
      </w:r>
    </w:p>
    <w:p w14:paraId="26B3F964" w14:textId="77777777" w:rsidR="00FB7FD1" w:rsidRPr="00613930" w:rsidRDefault="00FB7FD1" w:rsidP="00FB7FD1">
      <w:pPr>
        <w:spacing w:after="160" w:line="259" w:lineRule="auto"/>
        <w:jc w:val="center"/>
        <w:rPr>
          <w:b/>
          <w:bCs/>
          <w:caps/>
        </w:rPr>
      </w:pPr>
    </w:p>
    <w:p w14:paraId="6173275A" w14:textId="77777777" w:rsidR="00FB7FD1" w:rsidRDefault="00FB7FD1" w:rsidP="00FB7FD1">
      <w:pPr>
        <w:spacing w:after="160" w:line="259" w:lineRule="auto"/>
        <w:rPr>
          <w:bCs/>
          <w:spacing w:val="2"/>
        </w:rPr>
      </w:pPr>
      <w:r w:rsidRPr="00613930">
        <w:rPr>
          <w:bCs/>
          <w:spacing w:val="2"/>
        </w:rPr>
        <w:t>Pateikiama atskiru fail</w:t>
      </w:r>
      <w:r>
        <w:rPr>
          <w:bCs/>
          <w:spacing w:val="2"/>
        </w:rPr>
        <w:t>u (</w:t>
      </w:r>
      <w:proofErr w:type="spellStart"/>
      <w:r w:rsidRPr="000B2C26">
        <w:rPr>
          <w:bCs/>
          <w:i/>
          <w:iCs/>
          <w:spacing w:val="2"/>
        </w:rPr>
        <w:t>word</w:t>
      </w:r>
      <w:proofErr w:type="spellEnd"/>
      <w:r>
        <w:rPr>
          <w:bCs/>
          <w:spacing w:val="2"/>
        </w:rPr>
        <w:t xml:space="preserve"> formatu)</w:t>
      </w:r>
      <w:r w:rsidRPr="00613930">
        <w:rPr>
          <w:bCs/>
          <w:spacing w:val="2"/>
        </w:rPr>
        <w:t>.</w:t>
      </w:r>
    </w:p>
    <w:p w14:paraId="2ECF14E0" w14:textId="7C07B3C9" w:rsidR="003116F2" w:rsidRPr="00480FCD" w:rsidRDefault="003116F2" w:rsidP="00975840">
      <w:pPr>
        <w:jc w:val="right"/>
        <w:rPr>
          <w:rFonts w:ascii="Verdana" w:eastAsia="Aptos" w:hAnsi="Verdana"/>
          <w:color w:val="auto"/>
          <w:kern w:val="2"/>
          <w14:ligatures w14:val="standardContextual"/>
        </w:rPr>
      </w:pPr>
    </w:p>
    <w:p w14:paraId="5960B150" w14:textId="77777777" w:rsidR="003116F2" w:rsidRPr="00480FCD" w:rsidRDefault="003116F2" w:rsidP="00975840">
      <w:pPr>
        <w:jc w:val="both"/>
        <w:rPr>
          <w:rFonts w:ascii="Verdana" w:eastAsia="Aptos" w:hAnsi="Verdana"/>
          <w:color w:val="auto"/>
          <w:kern w:val="2"/>
          <w14:ligatures w14:val="standardContextual"/>
        </w:rPr>
      </w:pPr>
    </w:p>
    <w:p w14:paraId="258B8EED" w14:textId="11E38438" w:rsidR="00053D4C" w:rsidRPr="00480FCD" w:rsidRDefault="00053D4C" w:rsidP="00975840">
      <w:pPr>
        <w:jc w:val="center"/>
        <w:rPr>
          <w:rFonts w:ascii="Verdana" w:hAnsi="Verdana"/>
        </w:rPr>
      </w:pPr>
      <w:bookmarkStart w:id="59" w:name="part_8d37d74937a64d85bafa7ff80bd6157c"/>
      <w:bookmarkEnd w:id="59"/>
      <w:r w:rsidRPr="00480FCD">
        <w:rPr>
          <w:rFonts w:ascii="Verdana" w:hAnsi="Verdana"/>
        </w:rPr>
        <w:br w:type="page"/>
      </w:r>
    </w:p>
    <w:p w14:paraId="39ACEA29" w14:textId="77777777" w:rsidR="00E30DF3" w:rsidRDefault="00E30DF3" w:rsidP="00E30DF3">
      <w:pPr>
        <w:jc w:val="right"/>
      </w:pPr>
    </w:p>
    <w:p w14:paraId="399FFAE4" w14:textId="77777777" w:rsidR="00E30DF3" w:rsidRPr="00F80530" w:rsidRDefault="00E30DF3" w:rsidP="00E30DF3">
      <w:pPr>
        <w:jc w:val="right"/>
      </w:pPr>
      <w:r w:rsidRPr="00F80530">
        <w:t>Pirkimo sąlygų 3 priedas</w:t>
      </w:r>
    </w:p>
    <w:p w14:paraId="4968C80E" w14:textId="77777777" w:rsidR="00E30DF3" w:rsidRDefault="00E30DF3" w:rsidP="00E30DF3">
      <w:pPr>
        <w:jc w:val="right"/>
      </w:pPr>
      <w:r w:rsidRPr="00F80530">
        <w:t>„Techninė specifikacija“</w:t>
      </w:r>
    </w:p>
    <w:p w14:paraId="15E75DDC" w14:textId="77777777" w:rsidR="00A67439" w:rsidRDefault="00A67439" w:rsidP="00E30DF3">
      <w:pPr>
        <w:jc w:val="right"/>
      </w:pPr>
    </w:p>
    <w:p w14:paraId="68088BB3" w14:textId="77777777" w:rsidR="00A67439" w:rsidRDefault="00A67439" w:rsidP="00A67439">
      <w:pPr>
        <w:pStyle w:val="Pagrindinistekstas"/>
        <w:jc w:val="center"/>
        <w:rPr>
          <w:b/>
        </w:rPr>
      </w:pPr>
      <w:r>
        <w:rPr>
          <w:b/>
        </w:rPr>
        <w:t>KALVARIJOS SAV. SANGRŪDOS PAGRINDINĖS MOKYKLOS MOKINIŲ PAVĖŽĖJIMO SPECIALIOJO REISO AUTOBUSU PASLAUGŲ TECHNINĖ SPECIFIKACIJA</w:t>
      </w:r>
    </w:p>
    <w:p w14:paraId="260BE27E" w14:textId="77777777" w:rsidR="000F10CB" w:rsidRDefault="000F10CB" w:rsidP="00E30DF3">
      <w:pPr>
        <w:jc w:val="right"/>
      </w:pPr>
    </w:p>
    <w:p w14:paraId="6E09204D" w14:textId="77777777" w:rsidR="000F10CB" w:rsidRDefault="000F10CB" w:rsidP="00E30DF3">
      <w:pPr>
        <w:jc w:val="right"/>
      </w:pPr>
    </w:p>
    <w:p w14:paraId="1633157A" w14:textId="14CA29A8" w:rsidR="000F10CB" w:rsidRDefault="000F10CB" w:rsidP="000F10CB">
      <w:r w:rsidRPr="00613930">
        <w:rPr>
          <w:bCs/>
          <w:spacing w:val="2"/>
        </w:rPr>
        <w:t>Pateikiama atskiru fail</w:t>
      </w:r>
      <w:r>
        <w:rPr>
          <w:bCs/>
          <w:spacing w:val="2"/>
        </w:rPr>
        <w:t>u (</w:t>
      </w:r>
      <w:proofErr w:type="spellStart"/>
      <w:r w:rsidRPr="000B2C26">
        <w:rPr>
          <w:bCs/>
          <w:i/>
          <w:iCs/>
          <w:spacing w:val="2"/>
        </w:rPr>
        <w:t>word</w:t>
      </w:r>
      <w:proofErr w:type="spellEnd"/>
      <w:r>
        <w:rPr>
          <w:bCs/>
          <w:spacing w:val="2"/>
        </w:rPr>
        <w:t xml:space="preserve"> formatu)</w:t>
      </w:r>
      <w:r w:rsidRPr="00613930">
        <w:rPr>
          <w:bCs/>
          <w:spacing w:val="2"/>
        </w:rPr>
        <w:t>.</w:t>
      </w:r>
    </w:p>
    <w:p w14:paraId="623362C6" w14:textId="77777777" w:rsidR="000F10CB" w:rsidRDefault="000F10CB" w:rsidP="00E30DF3">
      <w:pPr>
        <w:jc w:val="right"/>
      </w:pPr>
    </w:p>
    <w:p w14:paraId="7487B225" w14:textId="77777777" w:rsidR="000F10CB" w:rsidRDefault="000F10CB" w:rsidP="00E30DF3">
      <w:pPr>
        <w:jc w:val="right"/>
      </w:pPr>
    </w:p>
    <w:p w14:paraId="73CD0EB8" w14:textId="77777777" w:rsidR="00A67439" w:rsidRDefault="00A67439" w:rsidP="00E30DF3">
      <w:pPr>
        <w:jc w:val="right"/>
      </w:pPr>
    </w:p>
    <w:p w14:paraId="3E9B12A0" w14:textId="77777777" w:rsidR="00A67439" w:rsidRDefault="00A67439" w:rsidP="00E30DF3">
      <w:pPr>
        <w:jc w:val="right"/>
      </w:pPr>
    </w:p>
    <w:p w14:paraId="0148BA66" w14:textId="77777777" w:rsidR="00A67439" w:rsidRDefault="00A67439" w:rsidP="00E30DF3">
      <w:pPr>
        <w:jc w:val="right"/>
      </w:pPr>
    </w:p>
    <w:p w14:paraId="1328BFB7" w14:textId="77777777" w:rsidR="00A67439" w:rsidRDefault="00A67439" w:rsidP="00E30DF3">
      <w:pPr>
        <w:jc w:val="right"/>
      </w:pPr>
    </w:p>
    <w:p w14:paraId="0EDE3CFD" w14:textId="77777777" w:rsidR="00A67439" w:rsidRDefault="00A67439" w:rsidP="00E30DF3">
      <w:pPr>
        <w:jc w:val="right"/>
      </w:pPr>
    </w:p>
    <w:p w14:paraId="0416FB50" w14:textId="77777777" w:rsidR="00A67439" w:rsidRDefault="00A67439" w:rsidP="00E30DF3">
      <w:pPr>
        <w:jc w:val="right"/>
      </w:pPr>
    </w:p>
    <w:p w14:paraId="0D3D9DB5" w14:textId="77777777" w:rsidR="00A67439" w:rsidRDefault="00A67439" w:rsidP="00E30DF3">
      <w:pPr>
        <w:jc w:val="right"/>
      </w:pPr>
    </w:p>
    <w:p w14:paraId="69114A9F" w14:textId="77777777" w:rsidR="00A67439" w:rsidRDefault="00A67439" w:rsidP="00E30DF3">
      <w:pPr>
        <w:jc w:val="right"/>
      </w:pPr>
    </w:p>
    <w:p w14:paraId="61F9617A" w14:textId="77777777" w:rsidR="00A67439" w:rsidRDefault="00A67439" w:rsidP="00E30DF3">
      <w:pPr>
        <w:jc w:val="right"/>
      </w:pPr>
    </w:p>
    <w:p w14:paraId="7D84F1CE" w14:textId="77777777" w:rsidR="00A67439" w:rsidRDefault="00A67439" w:rsidP="00E30DF3">
      <w:pPr>
        <w:jc w:val="right"/>
      </w:pPr>
    </w:p>
    <w:p w14:paraId="7CC5EBA3" w14:textId="77777777" w:rsidR="00A67439" w:rsidRDefault="00A67439" w:rsidP="00E30DF3">
      <w:pPr>
        <w:jc w:val="right"/>
      </w:pPr>
    </w:p>
    <w:p w14:paraId="728E222E" w14:textId="77777777" w:rsidR="00A67439" w:rsidRDefault="00A67439" w:rsidP="00E30DF3">
      <w:pPr>
        <w:jc w:val="right"/>
      </w:pPr>
    </w:p>
    <w:p w14:paraId="2516BB9F" w14:textId="77777777" w:rsidR="00A67439" w:rsidRDefault="00A67439" w:rsidP="00E30DF3">
      <w:pPr>
        <w:jc w:val="right"/>
      </w:pPr>
    </w:p>
    <w:p w14:paraId="5018EAA6" w14:textId="77777777" w:rsidR="00A67439" w:rsidRDefault="00A67439" w:rsidP="00E30DF3">
      <w:pPr>
        <w:jc w:val="right"/>
      </w:pPr>
    </w:p>
    <w:p w14:paraId="71CB510E" w14:textId="77777777" w:rsidR="00A67439" w:rsidRDefault="00A67439" w:rsidP="00E30DF3">
      <w:pPr>
        <w:jc w:val="right"/>
      </w:pPr>
    </w:p>
    <w:p w14:paraId="0FC5161E" w14:textId="77777777" w:rsidR="00A67439" w:rsidRDefault="00A67439" w:rsidP="00E30DF3">
      <w:pPr>
        <w:jc w:val="right"/>
      </w:pPr>
    </w:p>
    <w:p w14:paraId="494455BF" w14:textId="77777777" w:rsidR="00A67439" w:rsidRDefault="00A67439" w:rsidP="00E30DF3">
      <w:pPr>
        <w:jc w:val="right"/>
      </w:pPr>
    </w:p>
    <w:p w14:paraId="07198283" w14:textId="77777777" w:rsidR="00A67439" w:rsidRDefault="00A67439" w:rsidP="00E30DF3">
      <w:pPr>
        <w:jc w:val="right"/>
      </w:pPr>
    </w:p>
    <w:p w14:paraId="27847B53" w14:textId="77777777" w:rsidR="00A67439" w:rsidRDefault="00A67439" w:rsidP="00E30DF3">
      <w:pPr>
        <w:jc w:val="right"/>
      </w:pPr>
    </w:p>
    <w:p w14:paraId="4D45CE61" w14:textId="77777777" w:rsidR="00A67439" w:rsidRDefault="00A67439" w:rsidP="00E30DF3">
      <w:pPr>
        <w:jc w:val="right"/>
      </w:pPr>
    </w:p>
    <w:p w14:paraId="6B600886" w14:textId="77777777" w:rsidR="00A67439" w:rsidRDefault="00A67439" w:rsidP="00E30DF3">
      <w:pPr>
        <w:jc w:val="right"/>
      </w:pPr>
    </w:p>
    <w:p w14:paraId="0682B504" w14:textId="77777777" w:rsidR="00A67439" w:rsidRDefault="00A67439" w:rsidP="00E30DF3">
      <w:pPr>
        <w:jc w:val="right"/>
      </w:pPr>
    </w:p>
    <w:p w14:paraId="0D8BAC49" w14:textId="77777777" w:rsidR="00A67439" w:rsidRDefault="00A67439" w:rsidP="00E30DF3">
      <w:pPr>
        <w:jc w:val="right"/>
      </w:pPr>
    </w:p>
    <w:p w14:paraId="0AE05CF5" w14:textId="77777777" w:rsidR="00A67439" w:rsidRDefault="00A67439" w:rsidP="00E30DF3">
      <w:pPr>
        <w:jc w:val="right"/>
      </w:pPr>
    </w:p>
    <w:p w14:paraId="2441DA17" w14:textId="77777777" w:rsidR="00A67439" w:rsidRDefault="00A67439" w:rsidP="00E30DF3">
      <w:pPr>
        <w:jc w:val="right"/>
      </w:pPr>
    </w:p>
    <w:p w14:paraId="13BADAB2" w14:textId="77777777" w:rsidR="00A67439" w:rsidRDefault="00A67439" w:rsidP="00E30DF3">
      <w:pPr>
        <w:jc w:val="right"/>
      </w:pPr>
    </w:p>
    <w:p w14:paraId="6ABF78C9" w14:textId="77777777" w:rsidR="00A67439" w:rsidRDefault="00A67439" w:rsidP="00E30DF3">
      <w:pPr>
        <w:jc w:val="right"/>
      </w:pPr>
    </w:p>
    <w:p w14:paraId="13191BF7" w14:textId="77777777" w:rsidR="00A67439" w:rsidRDefault="00A67439" w:rsidP="00E30DF3">
      <w:pPr>
        <w:jc w:val="right"/>
      </w:pPr>
    </w:p>
    <w:p w14:paraId="0A216EDC" w14:textId="77777777" w:rsidR="00A67439" w:rsidRDefault="00A67439" w:rsidP="00E30DF3">
      <w:pPr>
        <w:jc w:val="right"/>
      </w:pPr>
    </w:p>
    <w:p w14:paraId="781745E0" w14:textId="77777777" w:rsidR="00A67439" w:rsidRDefault="00A67439" w:rsidP="00E30DF3">
      <w:pPr>
        <w:jc w:val="right"/>
      </w:pPr>
    </w:p>
    <w:p w14:paraId="58BB4EA6" w14:textId="77777777" w:rsidR="00A67439" w:rsidRDefault="00A67439" w:rsidP="00E30DF3">
      <w:pPr>
        <w:jc w:val="right"/>
      </w:pPr>
    </w:p>
    <w:p w14:paraId="37E0C36A" w14:textId="77777777" w:rsidR="00A67439" w:rsidRDefault="00A67439" w:rsidP="00E30DF3">
      <w:pPr>
        <w:jc w:val="right"/>
      </w:pPr>
    </w:p>
    <w:p w14:paraId="047DF389" w14:textId="77777777" w:rsidR="00A67439" w:rsidRDefault="00A67439" w:rsidP="00E30DF3">
      <w:pPr>
        <w:jc w:val="right"/>
      </w:pPr>
    </w:p>
    <w:p w14:paraId="33C2AD3E" w14:textId="77777777" w:rsidR="00A67439" w:rsidRDefault="00A67439" w:rsidP="00E30DF3">
      <w:pPr>
        <w:jc w:val="right"/>
      </w:pPr>
    </w:p>
    <w:p w14:paraId="2B30748C" w14:textId="77777777" w:rsidR="00A67439" w:rsidRDefault="00A67439" w:rsidP="00E30DF3">
      <w:pPr>
        <w:jc w:val="right"/>
      </w:pPr>
    </w:p>
    <w:p w14:paraId="32F5669A" w14:textId="77777777" w:rsidR="00A67439" w:rsidRDefault="00A67439" w:rsidP="00E30DF3">
      <w:pPr>
        <w:jc w:val="right"/>
      </w:pPr>
    </w:p>
    <w:p w14:paraId="14362D25" w14:textId="77777777" w:rsidR="00A67439" w:rsidRDefault="00A67439" w:rsidP="00E30DF3">
      <w:pPr>
        <w:jc w:val="right"/>
      </w:pPr>
    </w:p>
    <w:p w14:paraId="17B29971" w14:textId="77777777" w:rsidR="00A67439" w:rsidRPr="00F80530" w:rsidRDefault="00A67439" w:rsidP="00E30DF3">
      <w:pPr>
        <w:jc w:val="right"/>
      </w:pPr>
    </w:p>
    <w:p w14:paraId="0543A06B" w14:textId="77777777" w:rsidR="00B4670B" w:rsidRPr="00480FCD" w:rsidRDefault="00B4670B" w:rsidP="00975840">
      <w:pPr>
        <w:jc w:val="right"/>
        <w:rPr>
          <w:rFonts w:ascii="Verdana" w:hAnsi="Verdana"/>
        </w:rPr>
      </w:pPr>
    </w:p>
    <w:p w14:paraId="76985296" w14:textId="57F28FD3" w:rsidR="00FE4344" w:rsidRPr="00A67439" w:rsidRDefault="008D6DF0" w:rsidP="00975840">
      <w:pPr>
        <w:jc w:val="right"/>
        <w:rPr>
          <w:color w:val="auto"/>
        </w:rPr>
      </w:pPr>
      <w:r w:rsidRPr="00A67439">
        <w:rPr>
          <w:color w:val="auto"/>
        </w:rPr>
        <w:lastRenderedPageBreak/>
        <w:t>Pirkimo sąlygų</w:t>
      </w:r>
    </w:p>
    <w:p w14:paraId="4CA5296C" w14:textId="65E3CD50" w:rsidR="00FE4344" w:rsidRPr="00A67439" w:rsidRDefault="008D6DF0" w:rsidP="00975840">
      <w:pPr>
        <w:jc w:val="right"/>
        <w:rPr>
          <w:color w:val="auto"/>
        </w:rPr>
      </w:pPr>
      <w:r w:rsidRPr="00A67439">
        <w:rPr>
          <w:color w:val="auto"/>
        </w:rPr>
        <w:t>4 priedas</w:t>
      </w:r>
    </w:p>
    <w:p w14:paraId="7732E17B" w14:textId="77777777" w:rsidR="00FE4344" w:rsidRPr="00A67439" w:rsidRDefault="00FE4344" w:rsidP="00975840">
      <w:pPr>
        <w:jc w:val="right"/>
        <w:rPr>
          <w:color w:val="auto"/>
        </w:rPr>
      </w:pPr>
    </w:p>
    <w:p w14:paraId="7601364C" w14:textId="77777777" w:rsidR="00FE4344" w:rsidRPr="00A67439" w:rsidRDefault="008D6DF0" w:rsidP="00975840">
      <w:pPr>
        <w:jc w:val="center"/>
        <w:rPr>
          <w:b/>
          <w:color w:val="auto"/>
        </w:rPr>
      </w:pPr>
      <w:r w:rsidRPr="00A67439">
        <w:rPr>
          <w:b/>
          <w:color w:val="auto"/>
          <w:kern w:val="16"/>
        </w:rPr>
        <w:t>EUROPOS BENDRASIS VIEŠŲJŲ PIRKIMŲ DOKUMENTAS</w:t>
      </w:r>
    </w:p>
    <w:p w14:paraId="278D0350" w14:textId="77777777" w:rsidR="00FE4344" w:rsidRPr="00A67439" w:rsidRDefault="00FE4344" w:rsidP="00975840">
      <w:pPr>
        <w:jc w:val="right"/>
        <w:rPr>
          <w:color w:val="auto"/>
        </w:rPr>
      </w:pPr>
    </w:p>
    <w:p w14:paraId="67C4D7B8" w14:textId="77777777" w:rsidR="00FE4344" w:rsidRPr="00A67439" w:rsidRDefault="00FE4344" w:rsidP="00975840">
      <w:pPr>
        <w:jc w:val="right"/>
        <w:rPr>
          <w:color w:val="auto"/>
        </w:rPr>
      </w:pPr>
    </w:p>
    <w:p w14:paraId="3A63B845" w14:textId="3D963AD1" w:rsidR="0045786E" w:rsidRPr="00A67439" w:rsidRDefault="008D6DF0" w:rsidP="00975840">
      <w:pPr>
        <w:ind w:firstLine="720"/>
        <w:rPr>
          <w:color w:val="auto"/>
        </w:rPr>
      </w:pPr>
      <w:r w:rsidRPr="00A67439">
        <w:rPr>
          <w:color w:val="auto"/>
          <w:spacing w:val="2"/>
        </w:rPr>
        <w:t>Pateikiama</w:t>
      </w:r>
      <w:r w:rsidR="004C04DA" w:rsidRPr="00A67439">
        <w:rPr>
          <w:color w:val="auto"/>
          <w:spacing w:val="2"/>
        </w:rPr>
        <w:t>s</w:t>
      </w:r>
      <w:r w:rsidRPr="00A67439">
        <w:rPr>
          <w:color w:val="auto"/>
          <w:spacing w:val="2"/>
        </w:rPr>
        <w:t xml:space="preserve"> atskiru failu (XML ir PDF formatais).</w:t>
      </w:r>
    </w:p>
    <w:sectPr w:rsidR="0045786E" w:rsidRPr="00A67439" w:rsidSect="007852C9">
      <w:headerReference w:type="even" r:id="rId29"/>
      <w:headerReference w:type="default" r:id="rId3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2175" w14:textId="77777777" w:rsidR="00A72D1F" w:rsidRPr="00F35BDB" w:rsidRDefault="00A72D1F" w:rsidP="00FE4344">
      <w:r w:rsidRPr="00F35BDB">
        <w:separator/>
      </w:r>
    </w:p>
  </w:endnote>
  <w:endnote w:type="continuationSeparator" w:id="0">
    <w:p w14:paraId="4815966F" w14:textId="77777777" w:rsidR="00A72D1F" w:rsidRPr="00F35BDB" w:rsidRDefault="00A72D1F"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A00002FF" w:usb1="5000205B" w:usb2="00000002"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6843" w14:textId="77777777" w:rsidR="00A72D1F" w:rsidRPr="00F35BDB" w:rsidRDefault="00A72D1F" w:rsidP="00FE4344">
      <w:r w:rsidRPr="00F35BDB">
        <w:separator/>
      </w:r>
    </w:p>
  </w:footnote>
  <w:footnote w:type="continuationSeparator" w:id="0">
    <w:p w14:paraId="72ABA258" w14:textId="77777777" w:rsidR="00A72D1F" w:rsidRPr="00F35BDB" w:rsidRDefault="00A72D1F" w:rsidP="00FE4344">
      <w:r w:rsidRPr="00F35BDB">
        <w:continuationSeparator/>
      </w:r>
    </w:p>
  </w:footnote>
  <w:footnote w:id="1">
    <w:p w14:paraId="6B6E641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DE62847"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0FA0A530"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20EDCE59"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7306B8CA" w14:textId="77777777" w:rsidR="004E0A21" w:rsidRPr="00F35BDB" w:rsidRDefault="004E0A21" w:rsidP="004E0A21">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63EC12DE" w14:textId="77777777" w:rsidR="004E0A21" w:rsidRDefault="004E0A21" w:rsidP="004E0A21">
      <w:pPr>
        <w:pStyle w:val="Puslapioinaostekstas"/>
        <w:numPr>
          <w:ilvl w:val="0"/>
          <w:numId w:val="6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DFF982" w14:textId="77777777" w:rsidR="00277856" w:rsidRDefault="00277856" w:rsidP="00277856">
      <w:pPr>
        <w:pStyle w:val="Pagrindinistekstas"/>
        <w:tabs>
          <w:tab w:val="left" w:pos="0"/>
        </w:tabs>
        <w:spacing w:after="60"/>
        <w:jc w:val="both"/>
      </w:pPr>
      <w:r>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F35BDB" w:rsidRDefault="001C564E">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0099494B" w:rsidRPr="00F35BDB">
      <w:rPr>
        <w:rStyle w:val="Puslapionumeris"/>
        <w:rFonts w:eastAsia="Arial Unicode MS"/>
      </w:rPr>
      <w:instrText xml:space="preserve">PAGE  </w:instrText>
    </w:r>
    <w:r w:rsidRPr="00F35BDB">
      <w:rPr>
        <w:rStyle w:val="Puslapionumeris"/>
        <w:rFonts w:eastAsia="Arial Unicode MS"/>
      </w:rPr>
      <w:fldChar w:fldCharType="separate"/>
    </w:r>
    <w:r w:rsidR="00CE010B" w:rsidRPr="00F35BDB">
      <w:rPr>
        <w:rStyle w:val="Puslapionumeris"/>
        <w:rFonts w:eastAsia="Arial Unicode MS"/>
      </w:rPr>
      <w:t>36</w:t>
    </w:r>
    <w:r w:rsidRPr="00F35BDB">
      <w:rPr>
        <w:rStyle w:val="Puslapionumeris"/>
        <w:rFonts w:eastAsia="Arial Unicode MS"/>
      </w:rPr>
      <w:fldChar w:fldCharType="end"/>
    </w:r>
  </w:p>
  <w:p w14:paraId="31483463" w14:textId="77777777" w:rsidR="0099494B" w:rsidRPr="00F35BDB" w:rsidRDefault="0099494B">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7852C9" w:rsidRDefault="001C564E">
    <w:pPr>
      <w:pStyle w:val="Antrats"/>
      <w:jc w:val="center"/>
      <w:rPr>
        <w:rFonts w:ascii="Verdana" w:hAnsi="Verdana"/>
        <w:szCs w:val="24"/>
      </w:rPr>
    </w:pPr>
    <w:r w:rsidRPr="007852C9">
      <w:rPr>
        <w:rFonts w:ascii="Verdana" w:hAnsi="Verdana"/>
        <w:szCs w:val="24"/>
      </w:rPr>
      <w:fldChar w:fldCharType="begin"/>
    </w:r>
    <w:r w:rsidR="0099494B" w:rsidRPr="007852C9">
      <w:rPr>
        <w:rFonts w:ascii="Verdana" w:hAnsi="Verdana"/>
        <w:szCs w:val="24"/>
      </w:rPr>
      <w:instrText xml:space="preserve"> PAGE   \* MERGEFORMAT </w:instrText>
    </w:r>
    <w:r w:rsidRPr="007852C9">
      <w:rPr>
        <w:rFonts w:ascii="Verdana" w:hAnsi="Verdana"/>
        <w:szCs w:val="24"/>
      </w:rPr>
      <w:fldChar w:fldCharType="separate"/>
    </w:r>
    <w:r w:rsidR="00433B32" w:rsidRPr="007852C9">
      <w:rPr>
        <w:rFonts w:ascii="Verdana" w:hAnsi="Verdana"/>
        <w:szCs w:val="24"/>
      </w:rPr>
      <w:t>38</w:t>
    </w:r>
    <w:r w:rsidRPr="007852C9">
      <w:rPr>
        <w:rFonts w:ascii="Verdana" w:hAnsi="Verdana"/>
        <w:szCs w:val="24"/>
      </w:rPr>
      <w:fldChar w:fldCharType="end"/>
    </w:r>
  </w:p>
  <w:p w14:paraId="7505AC1A" w14:textId="77777777" w:rsidR="0099494B" w:rsidRPr="00F35BDB"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263B4E"/>
    <w:multiLevelType w:val="hybridMultilevel"/>
    <w:tmpl w:val="BA4EEBD8"/>
    <w:lvl w:ilvl="0" w:tplc="95C8AE7E">
      <w:start w:val="4"/>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1"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2"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4"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6"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20"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9"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0"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2"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38"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39"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1"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9"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51"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5"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6"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57"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8"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60"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4"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6"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8"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9"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0"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71"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2"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3"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5"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6"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78" w15:restartNumberingAfterBreak="0">
    <w:nsid w:val="52DE4935"/>
    <w:multiLevelType w:val="multilevel"/>
    <w:tmpl w:val="95D6D2B6"/>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9"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81" w15:restartNumberingAfterBreak="0">
    <w:nsid w:val="539C5107"/>
    <w:multiLevelType w:val="hybridMultilevel"/>
    <w:tmpl w:val="8BB884AC"/>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cs="Courier New" w:hint="default"/>
      </w:rPr>
    </w:lvl>
    <w:lvl w:ilvl="2" w:tplc="04270005">
      <w:start w:val="1"/>
      <w:numFmt w:val="bullet"/>
      <w:lvlText w:val=""/>
      <w:lvlJc w:val="left"/>
      <w:pPr>
        <w:ind w:left="1942" w:hanging="360"/>
      </w:pPr>
      <w:rPr>
        <w:rFonts w:ascii="Wingdings" w:hAnsi="Wingdings" w:hint="default"/>
      </w:rPr>
    </w:lvl>
    <w:lvl w:ilvl="3" w:tplc="04270001">
      <w:start w:val="1"/>
      <w:numFmt w:val="bullet"/>
      <w:lvlText w:val=""/>
      <w:lvlJc w:val="left"/>
      <w:pPr>
        <w:ind w:left="2662" w:hanging="360"/>
      </w:pPr>
      <w:rPr>
        <w:rFonts w:ascii="Symbol" w:hAnsi="Symbol" w:hint="default"/>
      </w:rPr>
    </w:lvl>
    <w:lvl w:ilvl="4" w:tplc="04270003">
      <w:start w:val="1"/>
      <w:numFmt w:val="bullet"/>
      <w:lvlText w:val="o"/>
      <w:lvlJc w:val="left"/>
      <w:pPr>
        <w:ind w:left="3382" w:hanging="360"/>
      </w:pPr>
      <w:rPr>
        <w:rFonts w:ascii="Courier New" w:hAnsi="Courier New" w:cs="Courier New" w:hint="default"/>
      </w:rPr>
    </w:lvl>
    <w:lvl w:ilvl="5" w:tplc="04270005">
      <w:start w:val="1"/>
      <w:numFmt w:val="bullet"/>
      <w:lvlText w:val=""/>
      <w:lvlJc w:val="left"/>
      <w:pPr>
        <w:ind w:left="4102" w:hanging="360"/>
      </w:pPr>
      <w:rPr>
        <w:rFonts w:ascii="Wingdings" w:hAnsi="Wingdings" w:hint="default"/>
      </w:rPr>
    </w:lvl>
    <w:lvl w:ilvl="6" w:tplc="04270001">
      <w:start w:val="1"/>
      <w:numFmt w:val="bullet"/>
      <w:lvlText w:val=""/>
      <w:lvlJc w:val="left"/>
      <w:pPr>
        <w:ind w:left="4822" w:hanging="360"/>
      </w:pPr>
      <w:rPr>
        <w:rFonts w:ascii="Symbol" w:hAnsi="Symbol" w:hint="default"/>
      </w:rPr>
    </w:lvl>
    <w:lvl w:ilvl="7" w:tplc="04270003">
      <w:start w:val="1"/>
      <w:numFmt w:val="bullet"/>
      <w:lvlText w:val="o"/>
      <w:lvlJc w:val="left"/>
      <w:pPr>
        <w:ind w:left="5542" w:hanging="360"/>
      </w:pPr>
      <w:rPr>
        <w:rFonts w:ascii="Courier New" w:hAnsi="Courier New" w:cs="Courier New" w:hint="default"/>
      </w:rPr>
    </w:lvl>
    <w:lvl w:ilvl="8" w:tplc="04270005">
      <w:start w:val="1"/>
      <w:numFmt w:val="bullet"/>
      <w:lvlText w:val=""/>
      <w:lvlJc w:val="left"/>
      <w:pPr>
        <w:ind w:left="6262" w:hanging="360"/>
      </w:pPr>
      <w:rPr>
        <w:rFonts w:ascii="Wingdings" w:hAnsi="Wingdings" w:hint="default"/>
      </w:rPr>
    </w:lvl>
  </w:abstractNum>
  <w:abstractNum w:abstractNumId="82"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83"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87"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8"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89"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90"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7"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8"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99"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2"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4"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105"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10"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11"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12"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13"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6"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17"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8"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0"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2"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3"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27"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29"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0"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31"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32"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3"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4"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35"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36"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7"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9"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1"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350841070">
    <w:abstractNumId w:val="82"/>
  </w:num>
  <w:num w:numId="2" w16cid:durableId="1695300187">
    <w:abstractNumId w:val="4"/>
  </w:num>
  <w:num w:numId="3" w16cid:durableId="1060133630">
    <w:abstractNumId w:val="17"/>
  </w:num>
  <w:num w:numId="4" w16cid:durableId="2086949185">
    <w:abstractNumId w:val="44"/>
  </w:num>
  <w:num w:numId="5" w16cid:durableId="1874030024">
    <w:abstractNumId w:val="25"/>
  </w:num>
  <w:num w:numId="6" w16cid:durableId="541986738">
    <w:abstractNumId w:val="124"/>
  </w:num>
  <w:num w:numId="7" w16cid:durableId="1872181364">
    <w:abstractNumId w:val="29"/>
  </w:num>
  <w:num w:numId="8" w16cid:durableId="319575999">
    <w:abstractNumId w:val="22"/>
  </w:num>
  <w:num w:numId="9" w16cid:durableId="748162155">
    <w:abstractNumId w:val="131"/>
  </w:num>
  <w:num w:numId="10" w16cid:durableId="549535416">
    <w:abstractNumId w:val="31"/>
  </w:num>
  <w:num w:numId="11" w16cid:durableId="1256279175">
    <w:abstractNumId w:val="38"/>
  </w:num>
  <w:num w:numId="12" w16cid:durableId="1550876298">
    <w:abstractNumId w:val="119"/>
  </w:num>
  <w:num w:numId="13" w16cid:durableId="247153693">
    <w:abstractNumId w:val="34"/>
  </w:num>
  <w:num w:numId="14" w16cid:durableId="1685132251">
    <w:abstractNumId w:val="98"/>
  </w:num>
  <w:num w:numId="15" w16cid:durableId="1827279933">
    <w:abstractNumId w:val="134"/>
  </w:num>
  <w:num w:numId="16" w16cid:durableId="1862432031">
    <w:abstractNumId w:val="99"/>
  </w:num>
  <w:num w:numId="17" w16cid:durableId="1461806807">
    <w:abstractNumId w:val="64"/>
  </w:num>
  <w:num w:numId="18" w16cid:durableId="1028260203">
    <w:abstractNumId w:val="62"/>
  </w:num>
  <w:num w:numId="19" w16cid:durableId="224728754">
    <w:abstractNumId w:val="47"/>
  </w:num>
  <w:num w:numId="20" w16cid:durableId="345595004">
    <w:abstractNumId w:val="127"/>
  </w:num>
  <w:num w:numId="21" w16cid:durableId="1885099224">
    <w:abstractNumId w:val="109"/>
  </w:num>
  <w:num w:numId="22" w16cid:durableId="438840306">
    <w:abstractNumId w:val="90"/>
  </w:num>
  <w:num w:numId="23" w16cid:durableId="1293831943">
    <w:abstractNumId w:val="123"/>
  </w:num>
  <w:num w:numId="24" w16cid:durableId="496000115">
    <w:abstractNumId w:val="6"/>
  </w:num>
  <w:num w:numId="25" w16cid:durableId="317349794">
    <w:abstractNumId w:val="0"/>
  </w:num>
  <w:num w:numId="26" w16cid:durableId="1007902885">
    <w:abstractNumId w:val="117"/>
  </w:num>
  <w:num w:numId="27" w16cid:durableId="1360400661">
    <w:abstractNumId w:val="136"/>
  </w:num>
  <w:num w:numId="28" w16cid:durableId="2039625598">
    <w:abstractNumId w:val="16"/>
  </w:num>
  <w:num w:numId="29" w16cid:durableId="233662349">
    <w:abstractNumId w:val="3"/>
  </w:num>
  <w:num w:numId="30" w16cid:durableId="354694961">
    <w:abstractNumId w:val="69"/>
  </w:num>
  <w:num w:numId="31" w16cid:durableId="656156728">
    <w:abstractNumId w:val="57"/>
  </w:num>
  <w:num w:numId="32" w16cid:durableId="12909341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4"/>
  </w:num>
  <w:num w:numId="34" w16cid:durableId="242448813">
    <w:abstractNumId w:val="27"/>
  </w:num>
  <w:num w:numId="35" w16cid:durableId="2134056716">
    <w:abstractNumId w:val="129"/>
  </w:num>
  <w:num w:numId="36" w16cid:durableId="92365524">
    <w:abstractNumId w:val="116"/>
  </w:num>
  <w:num w:numId="37" w16cid:durableId="1890991439">
    <w:abstractNumId w:val="10"/>
  </w:num>
  <w:num w:numId="38" w16cid:durableId="1681545341">
    <w:abstractNumId w:val="19"/>
  </w:num>
  <w:num w:numId="39" w16cid:durableId="89591331">
    <w:abstractNumId w:val="70"/>
  </w:num>
  <w:num w:numId="40" w16cid:durableId="1814636484">
    <w:abstractNumId w:val="95"/>
  </w:num>
  <w:num w:numId="41" w16cid:durableId="342977485">
    <w:abstractNumId w:val="37"/>
  </w:num>
  <w:num w:numId="42" w16cid:durableId="1053122308">
    <w:abstractNumId w:val="137"/>
  </w:num>
  <w:num w:numId="43" w16cid:durableId="672954199">
    <w:abstractNumId w:val="65"/>
  </w:num>
  <w:num w:numId="44" w16cid:durableId="1978140309">
    <w:abstractNumId w:val="110"/>
  </w:num>
  <w:num w:numId="45" w16cid:durableId="698746128">
    <w:abstractNumId w:val="89"/>
  </w:num>
  <w:num w:numId="46" w16cid:durableId="934019544">
    <w:abstractNumId w:val="135"/>
  </w:num>
  <w:num w:numId="47" w16cid:durableId="19939911">
    <w:abstractNumId w:val="122"/>
  </w:num>
  <w:num w:numId="48" w16cid:durableId="239488051">
    <w:abstractNumId w:val="97"/>
  </w:num>
  <w:num w:numId="49" w16cid:durableId="1305743224">
    <w:abstractNumId w:val="74"/>
  </w:num>
  <w:num w:numId="50" w16cid:durableId="2042128393">
    <w:abstractNumId w:val="108"/>
  </w:num>
  <w:num w:numId="51" w16cid:durableId="1968928668">
    <w:abstractNumId w:val="105"/>
  </w:num>
  <w:num w:numId="52" w16cid:durableId="1398549956">
    <w:abstractNumId w:val="125"/>
  </w:num>
  <w:num w:numId="53" w16cid:durableId="145381646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9"/>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25"/>
  </w:num>
  <w:num w:numId="60" w16cid:durableId="57817505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7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5"/>
  </w:num>
  <w:num w:numId="63" w16cid:durableId="1077560246">
    <w:abstractNumId w:val="80"/>
  </w:num>
  <w:num w:numId="64" w16cid:durableId="695083817">
    <w:abstractNumId w:val="36"/>
  </w:num>
  <w:num w:numId="65" w16cid:durableId="1519736066">
    <w:abstractNumId w:val="96"/>
  </w:num>
  <w:num w:numId="66" w16cid:durableId="474416416">
    <w:abstractNumId w:val="100"/>
  </w:num>
  <w:num w:numId="67" w16cid:durableId="1492526420">
    <w:abstractNumId w:val="114"/>
  </w:num>
  <w:num w:numId="68" w16cid:durableId="675108952">
    <w:abstractNumId w:val="2"/>
  </w:num>
  <w:num w:numId="69" w16cid:durableId="167142057">
    <w:abstractNumId w:val="40"/>
  </w:num>
  <w:num w:numId="70" w16cid:durableId="1926986451">
    <w:abstractNumId w:val="107"/>
  </w:num>
  <w:num w:numId="71" w16cid:durableId="947469126">
    <w:abstractNumId w:val="39"/>
  </w:num>
  <w:num w:numId="72" w16cid:durableId="931549643">
    <w:abstractNumId w:val="13"/>
  </w:num>
  <w:num w:numId="73" w16cid:durableId="46609801">
    <w:abstractNumId w:val="48"/>
  </w:num>
  <w:num w:numId="74" w16cid:durableId="166061927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94"/>
  </w:num>
  <w:num w:numId="78" w16cid:durableId="281159685">
    <w:abstractNumId w:val="43"/>
  </w:num>
  <w:num w:numId="79" w16cid:durableId="1400598206">
    <w:abstractNumId w:val="6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28"/>
  </w:num>
  <w:num w:numId="81" w16cid:durableId="612639491">
    <w:abstractNumId w:val="115"/>
  </w:num>
  <w:num w:numId="82" w16cid:durableId="898446060">
    <w:abstractNumId w:val="71"/>
  </w:num>
  <w:num w:numId="83" w16cid:durableId="1419904637">
    <w:abstractNumId w:val="68"/>
  </w:num>
  <w:num w:numId="84" w16cid:durableId="2036618987">
    <w:abstractNumId w:val="15"/>
  </w:num>
  <w:num w:numId="85" w16cid:durableId="1996764380">
    <w:abstractNumId w:val="104"/>
  </w:num>
  <w:num w:numId="86" w16cid:durableId="75179027">
    <w:abstractNumId w:val="8"/>
  </w:num>
  <w:num w:numId="87" w16cid:durableId="515001181">
    <w:abstractNumId w:val="61"/>
  </w:num>
  <w:num w:numId="88" w16cid:durableId="1052312607">
    <w:abstractNumId w:val="140"/>
  </w:num>
  <w:num w:numId="89" w16cid:durableId="285745010">
    <w:abstractNumId w:val="32"/>
  </w:num>
  <w:num w:numId="90" w16cid:durableId="1129054922">
    <w:abstractNumId w:val="30"/>
  </w:num>
  <w:num w:numId="91" w16cid:durableId="1958103286">
    <w:abstractNumId w:val="21"/>
  </w:num>
  <w:num w:numId="92" w16cid:durableId="1375228869">
    <w:abstractNumId w:val="112"/>
  </w:num>
  <w:num w:numId="93" w16cid:durableId="2001421173">
    <w:abstractNumId w:val="72"/>
  </w:num>
  <w:num w:numId="94" w16cid:durableId="284237526">
    <w:abstractNumId w:val="66"/>
  </w:num>
  <w:num w:numId="95" w16cid:durableId="1132944778">
    <w:abstractNumId w:val="28"/>
  </w:num>
  <w:num w:numId="96" w16cid:durableId="1590649910">
    <w:abstractNumId w:val="73"/>
  </w:num>
  <w:num w:numId="97" w16cid:durableId="1450316385">
    <w:abstractNumId w:val="103"/>
  </w:num>
  <w:num w:numId="98" w16cid:durableId="1305814167">
    <w:abstractNumId w:val="63"/>
  </w:num>
  <w:num w:numId="99" w16cid:durableId="371619640">
    <w:abstractNumId w:val="75"/>
  </w:num>
  <w:num w:numId="100" w16cid:durableId="1752727111">
    <w:abstractNumId w:val="126"/>
  </w:num>
  <w:num w:numId="101" w16cid:durableId="1911109179">
    <w:abstractNumId w:val="50"/>
  </w:num>
  <w:num w:numId="102" w16cid:durableId="1712807432">
    <w:abstractNumId w:val="67"/>
  </w:num>
  <w:num w:numId="103" w16cid:durableId="1032531677">
    <w:abstractNumId w:val="56"/>
  </w:num>
  <w:num w:numId="104" w16cid:durableId="1579944958">
    <w:abstractNumId w:val="52"/>
  </w:num>
  <w:num w:numId="105" w16cid:durableId="550338245">
    <w:abstractNumId w:val="106"/>
  </w:num>
  <w:num w:numId="106" w16cid:durableId="1348092695">
    <w:abstractNumId w:val="87"/>
  </w:num>
  <w:num w:numId="107" w16cid:durableId="1113207365">
    <w:abstractNumId w:val="20"/>
  </w:num>
  <w:num w:numId="108" w16cid:durableId="896016328">
    <w:abstractNumId w:val="33"/>
  </w:num>
  <w:num w:numId="109" w16cid:durableId="1469275031">
    <w:abstractNumId w:val="53"/>
  </w:num>
  <w:num w:numId="110" w16cid:durableId="2147314156">
    <w:abstractNumId w:val="46"/>
  </w:num>
  <w:num w:numId="111" w16cid:durableId="88965036">
    <w:abstractNumId w:val="121"/>
  </w:num>
  <w:num w:numId="112" w16cid:durableId="1145582417">
    <w:abstractNumId w:val="11"/>
  </w:num>
  <w:num w:numId="113" w16cid:durableId="2051611798">
    <w:abstractNumId w:val="132"/>
  </w:num>
  <w:num w:numId="114" w16cid:durableId="1780029533">
    <w:abstractNumId w:val="76"/>
  </w:num>
  <w:num w:numId="115" w16cid:durableId="1790390710">
    <w:abstractNumId w:val="54"/>
  </w:num>
  <w:num w:numId="116" w16cid:durableId="1909614584">
    <w:abstractNumId w:val="101"/>
  </w:num>
  <w:num w:numId="117" w16cid:durableId="977613768">
    <w:abstractNumId w:val="113"/>
  </w:num>
  <w:num w:numId="118" w16cid:durableId="239098682">
    <w:abstractNumId w:val="60"/>
  </w:num>
  <w:num w:numId="119" w16cid:durableId="1401905017">
    <w:abstractNumId w:val="111"/>
  </w:num>
  <w:num w:numId="120" w16cid:durableId="1426998901">
    <w:abstractNumId w:val="26"/>
  </w:num>
  <w:num w:numId="121" w16cid:durableId="415783854">
    <w:abstractNumId w:val="35"/>
  </w:num>
  <w:num w:numId="122" w16cid:durableId="1234436852">
    <w:abstractNumId w:val="23"/>
  </w:num>
  <w:num w:numId="123" w16cid:durableId="185564352">
    <w:abstractNumId w:val="133"/>
  </w:num>
  <w:num w:numId="124" w16cid:durableId="1354914567">
    <w:abstractNumId w:val="45"/>
  </w:num>
  <w:num w:numId="125" w16cid:durableId="1425803928">
    <w:abstractNumId w:val="141"/>
  </w:num>
  <w:num w:numId="126" w16cid:durableId="1805587518">
    <w:abstractNumId w:val="84"/>
  </w:num>
  <w:num w:numId="127" w16cid:durableId="1788232484">
    <w:abstractNumId w:val="58"/>
  </w:num>
  <w:num w:numId="128" w16cid:durableId="1186947854">
    <w:abstractNumId w:val="120"/>
  </w:num>
  <w:num w:numId="129" w16cid:durableId="1978336097">
    <w:abstractNumId w:val="59"/>
  </w:num>
  <w:num w:numId="130" w16cid:durableId="2096127800">
    <w:abstractNumId w:val="118"/>
  </w:num>
  <w:num w:numId="131" w16cid:durableId="973171476">
    <w:abstractNumId w:val="79"/>
  </w:num>
  <w:num w:numId="132" w16cid:durableId="1207985504">
    <w:abstractNumId w:val="93"/>
  </w:num>
  <w:num w:numId="133" w16cid:durableId="1234589047">
    <w:abstractNumId w:val="51"/>
  </w:num>
  <w:num w:numId="134" w16cid:durableId="1928032010">
    <w:abstractNumId w:val="130"/>
  </w:num>
  <w:num w:numId="135" w16cid:durableId="752623082">
    <w:abstractNumId w:val="41"/>
  </w:num>
  <w:num w:numId="136" w16cid:durableId="1162425044">
    <w:abstractNumId w:val="102"/>
  </w:num>
  <w:num w:numId="137" w16cid:durableId="498428599">
    <w:abstractNumId w:val="139"/>
  </w:num>
  <w:num w:numId="138" w16cid:durableId="671107283">
    <w:abstractNumId w:val="12"/>
  </w:num>
  <w:num w:numId="139" w16cid:durableId="1772358254">
    <w:abstractNumId w:val="14"/>
  </w:num>
  <w:num w:numId="140" w16cid:durableId="813332368">
    <w:abstractNumId w:val="9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92"/>
  </w:num>
  <w:num w:numId="142" w16cid:durableId="2004577821">
    <w:abstractNumId w:val="138"/>
  </w:num>
  <w:num w:numId="143" w16cid:durableId="1226068915">
    <w:abstractNumId w:val="7"/>
  </w:num>
  <w:num w:numId="144" w16cid:durableId="478497565">
    <w:abstractNumId w:val="88"/>
  </w:num>
  <w:num w:numId="145" w16cid:durableId="716509226">
    <w:abstractNumId w:val="86"/>
  </w:num>
  <w:num w:numId="146" w16cid:durableId="1440565726">
    <w:abstractNumId w:val="18"/>
  </w:num>
  <w:num w:numId="147" w16cid:durableId="1173573365">
    <w:abstractNumId w:val="78"/>
  </w:num>
  <w:num w:numId="148" w16cid:durableId="2065635209">
    <w:abstractNumId w:val="81"/>
  </w:num>
  <w:num w:numId="149" w16cid:durableId="78330716">
    <w:abstractNumId w:val="42"/>
  </w:num>
  <w:num w:numId="150" w16cid:durableId="1334647357">
    <w:abstractNumId w:val="5"/>
  </w:num>
  <w:num w:numId="151" w16cid:durableId="93883423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1584468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564933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6057"/>
    <w:rsid w:val="000325A8"/>
    <w:rsid w:val="0003598F"/>
    <w:rsid w:val="00035DC8"/>
    <w:rsid w:val="00037E1A"/>
    <w:rsid w:val="000433A8"/>
    <w:rsid w:val="00045865"/>
    <w:rsid w:val="000520B4"/>
    <w:rsid w:val="00053D4C"/>
    <w:rsid w:val="00054DF6"/>
    <w:rsid w:val="00055054"/>
    <w:rsid w:val="0006081C"/>
    <w:rsid w:val="0006191D"/>
    <w:rsid w:val="00062A2B"/>
    <w:rsid w:val="00064F06"/>
    <w:rsid w:val="00065737"/>
    <w:rsid w:val="00065F41"/>
    <w:rsid w:val="0006776D"/>
    <w:rsid w:val="00067C19"/>
    <w:rsid w:val="000714AB"/>
    <w:rsid w:val="000722FE"/>
    <w:rsid w:val="000739D5"/>
    <w:rsid w:val="00073F19"/>
    <w:rsid w:val="00075531"/>
    <w:rsid w:val="000764CB"/>
    <w:rsid w:val="00077AB6"/>
    <w:rsid w:val="00077D1A"/>
    <w:rsid w:val="00077F61"/>
    <w:rsid w:val="00081CC6"/>
    <w:rsid w:val="00082478"/>
    <w:rsid w:val="00083FDE"/>
    <w:rsid w:val="00084768"/>
    <w:rsid w:val="00085DCC"/>
    <w:rsid w:val="00086607"/>
    <w:rsid w:val="000869B8"/>
    <w:rsid w:val="00091A41"/>
    <w:rsid w:val="00095C56"/>
    <w:rsid w:val="000962B2"/>
    <w:rsid w:val="0009639C"/>
    <w:rsid w:val="00097C23"/>
    <w:rsid w:val="000A04D9"/>
    <w:rsid w:val="000A3272"/>
    <w:rsid w:val="000A3EE6"/>
    <w:rsid w:val="000A4491"/>
    <w:rsid w:val="000A65DB"/>
    <w:rsid w:val="000A7270"/>
    <w:rsid w:val="000A7B42"/>
    <w:rsid w:val="000B305E"/>
    <w:rsid w:val="000B5FA4"/>
    <w:rsid w:val="000B6707"/>
    <w:rsid w:val="000C0701"/>
    <w:rsid w:val="000C1535"/>
    <w:rsid w:val="000C16EE"/>
    <w:rsid w:val="000C1AF2"/>
    <w:rsid w:val="000C3894"/>
    <w:rsid w:val="000C3CFE"/>
    <w:rsid w:val="000C7D28"/>
    <w:rsid w:val="000D00CF"/>
    <w:rsid w:val="000D0970"/>
    <w:rsid w:val="000D12E6"/>
    <w:rsid w:val="000D469E"/>
    <w:rsid w:val="000D5638"/>
    <w:rsid w:val="000D6F80"/>
    <w:rsid w:val="000D78A0"/>
    <w:rsid w:val="000D7CD4"/>
    <w:rsid w:val="000E26AD"/>
    <w:rsid w:val="000E279F"/>
    <w:rsid w:val="000E7B30"/>
    <w:rsid w:val="000F02C3"/>
    <w:rsid w:val="000F02EB"/>
    <w:rsid w:val="000F10CB"/>
    <w:rsid w:val="000F24CF"/>
    <w:rsid w:val="000F48DA"/>
    <w:rsid w:val="00103848"/>
    <w:rsid w:val="00103DA3"/>
    <w:rsid w:val="001049D5"/>
    <w:rsid w:val="00106E6B"/>
    <w:rsid w:val="001135B2"/>
    <w:rsid w:val="00113AD5"/>
    <w:rsid w:val="00124575"/>
    <w:rsid w:val="00124E04"/>
    <w:rsid w:val="001258B3"/>
    <w:rsid w:val="00127D13"/>
    <w:rsid w:val="00127F17"/>
    <w:rsid w:val="00130B3D"/>
    <w:rsid w:val="00134B98"/>
    <w:rsid w:val="00136698"/>
    <w:rsid w:val="001411AE"/>
    <w:rsid w:val="0014287F"/>
    <w:rsid w:val="00142D6F"/>
    <w:rsid w:val="00147063"/>
    <w:rsid w:val="00152067"/>
    <w:rsid w:val="00152461"/>
    <w:rsid w:val="00153FE7"/>
    <w:rsid w:val="00154199"/>
    <w:rsid w:val="001541B5"/>
    <w:rsid w:val="00154CA6"/>
    <w:rsid w:val="00155E96"/>
    <w:rsid w:val="00157B4A"/>
    <w:rsid w:val="00160FEF"/>
    <w:rsid w:val="00163C34"/>
    <w:rsid w:val="001642B4"/>
    <w:rsid w:val="001665B7"/>
    <w:rsid w:val="001671EB"/>
    <w:rsid w:val="00170A31"/>
    <w:rsid w:val="00174B1D"/>
    <w:rsid w:val="00180467"/>
    <w:rsid w:val="00184124"/>
    <w:rsid w:val="00191E32"/>
    <w:rsid w:val="00192811"/>
    <w:rsid w:val="001928C1"/>
    <w:rsid w:val="0019314E"/>
    <w:rsid w:val="00194121"/>
    <w:rsid w:val="0019535D"/>
    <w:rsid w:val="00195453"/>
    <w:rsid w:val="001A1191"/>
    <w:rsid w:val="001A2D04"/>
    <w:rsid w:val="001A3567"/>
    <w:rsid w:val="001A3AD7"/>
    <w:rsid w:val="001A6C47"/>
    <w:rsid w:val="001A7371"/>
    <w:rsid w:val="001B2B7B"/>
    <w:rsid w:val="001B51F9"/>
    <w:rsid w:val="001B5F2F"/>
    <w:rsid w:val="001B60FC"/>
    <w:rsid w:val="001C564E"/>
    <w:rsid w:val="001C5EA3"/>
    <w:rsid w:val="001C7A41"/>
    <w:rsid w:val="001D0AE5"/>
    <w:rsid w:val="001D422E"/>
    <w:rsid w:val="001E3F0D"/>
    <w:rsid w:val="001E722D"/>
    <w:rsid w:val="001F1DF2"/>
    <w:rsid w:val="001F5158"/>
    <w:rsid w:val="001F560A"/>
    <w:rsid w:val="001F5755"/>
    <w:rsid w:val="001F5EFA"/>
    <w:rsid w:val="001F778C"/>
    <w:rsid w:val="00201123"/>
    <w:rsid w:val="00201FFE"/>
    <w:rsid w:val="00203226"/>
    <w:rsid w:val="00203620"/>
    <w:rsid w:val="00203A53"/>
    <w:rsid w:val="00204C0D"/>
    <w:rsid w:val="00205438"/>
    <w:rsid w:val="00205ED8"/>
    <w:rsid w:val="00207A9E"/>
    <w:rsid w:val="00207C7C"/>
    <w:rsid w:val="00213D11"/>
    <w:rsid w:val="00214078"/>
    <w:rsid w:val="00215364"/>
    <w:rsid w:val="00220457"/>
    <w:rsid w:val="0022114C"/>
    <w:rsid w:val="0022206E"/>
    <w:rsid w:val="00222B9A"/>
    <w:rsid w:val="002252F5"/>
    <w:rsid w:val="00230A54"/>
    <w:rsid w:val="00231684"/>
    <w:rsid w:val="00233844"/>
    <w:rsid w:val="002367E8"/>
    <w:rsid w:val="00240D92"/>
    <w:rsid w:val="0025006B"/>
    <w:rsid w:val="00250C30"/>
    <w:rsid w:val="00256575"/>
    <w:rsid w:val="0025753A"/>
    <w:rsid w:val="002622B3"/>
    <w:rsid w:val="00262BDF"/>
    <w:rsid w:val="00270A1E"/>
    <w:rsid w:val="00270B79"/>
    <w:rsid w:val="002722E9"/>
    <w:rsid w:val="00273B78"/>
    <w:rsid w:val="00274B66"/>
    <w:rsid w:val="00277856"/>
    <w:rsid w:val="00282857"/>
    <w:rsid w:val="002850A1"/>
    <w:rsid w:val="0028537B"/>
    <w:rsid w:val="00286993"/>
    <w:rsid w:val="002878F1"/>
    <w:rsid w:val="00290577"/>
    <w:rsid w:val="002919E7"/>
    <w:rsid w:val="00291CF8"/>
    <w:rsid w:val="00293C52"/>
    <w:rsid w:val="00293EFC"/>
    <w:rsid w:val="00294941"/>
    <w:rsid w:val="0029509E"/>
    <w:rsid w:val="0029550A"/>
    <w:rsid w:val="0029562E"/>
    <w:rsid w:val="0029646D"/>
    <w:rsid w:val="00296EE0"/>
    <w:rsid w:val="00296F25"/>
    <w:rsid w:val="00297489"/>
    <w:rsid w:val="002A362E"/>
    <w:rsid w:val="002A38F1"/>
    <w:rsid w:val="002B28C8"/>
    <w:rsid w:val="002C10EC"/>
    <w:rsid w:val="002C5405"/>
    <w:rsid w:val="002C6089"/>
    <w:rsid w:val="002D2AD1"/>
    <w:rsid w:val="002D4117"/>
    <w:rsid w:val="002D436F"/>
    <w:rsid w:val="002D4473"/>
    <w:rsid w:val="002D4568"/>
    <w:rsid w:val="002D495C"/>
    <w:rsid w:val="002D76F8"/>
    <w:rsid w:val="002E2B92"/>
    <w:rsid w:val="002E67B1"/>
    <w:rsid w:val="002E7857"/>
    <w:rsid w:val="002F30EE"/>
    <w:rsid w:val="002F436E"/>
    <w:rsid w:val="002F6728"/>
    <w:rsid w:val="002F6F1D"/>
    <w:rsid w:val="00301B91"/>
    <w:rsid w:val="0030560A"/>
    <w:rsid w:val="0030656F"/>
    <w:rsid w:val="00310128"/>
    <w:rsid w:val="00310812"/>
    <w:rsid w:val="003116F2"/>
    <w:rsid w:val="00312BF3"/>
    <w:rsid w:val="003163D3"/>
    <w:rsid w:val="00316873"/>
    <w:rsid w:val="00323C20"/>
    <w:rsid w:val="003261C2"/>
    <w:rsid w:val="003264EE"/>
    <w:rsid w:val="003267F1"/>
    <w:rsid w:val="0032763A"/>
    <w:rsid w:val="00327DB2"/>
    <w:rsid w:val="0033295C"/>
    <w:rsid w:val="00336C7E"/>
    <w:rsid w:val="00341901"/>
    <w:rsid w:val="00343ACD"/>
    <w:rsid w:val="003442F7"/>
    <w:rsid w:val="003508FC"/>
    <w:rsid w:val="00350D35"/>
    <w:rsid w:val="00352AA0"/>
    <w:rsid w:val="00352D5F"/>
    <w:rsid w:val="0035312C"/>
    <w:rsid w:val="0035464A"/>
    <w:rsid w:val="00354D13"/>
    <w:rsid w:val="00355140"/>
    <w:rsid w:val="0035521F"/>
    <w:rsid w:val="00357E31"/>
    <w:rsid w:val="00364263"/>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52E0"/>
    <w:rsid w:val="003A590B"/>
    <w:rsid w:val="003A716F"/>
    <w:rsid w:val="003A7915"/>
    <w:rsid w:val="003B0D48"/>
    <w:rsid w:val="003B30A7"/>
    <w:rsid w:val="003B4582"/>
    <w:rsid w:val="003B4946"/>
    <w:rsid w:val="003B6BE5"/>
    <w:rsid w:val="003B761D"/>
    <w:rsid w:val="003C0F01"/>
    <w:rsid w:val="003C292A"/>
    <w:rsid w:val="003C2EA2"/>
    <w:rsid w:val="003C3E9A"/>
    <w:rsid w:val="003C6128"/>
    <w:rsid w:val="003C6711"/>
    <w:rsid w:val="003C7DA4"/>
    <w:rsid w:val="003D1076"/>
    <w:rsid w:val="003D6560"/>
    <w:rsid w:val="003D6745"/>
    <w:rsid w:val="003D7FE7"/>
    <w:rsid w:val="003E0E16"/>
    <w:rsid w:val="003E0FDC"/>
    <w:rsid w:val="003E1202"/>
    <w:rsid w:val="003E49F1"/>
    <w:rsid w:val="003E529A"/>
    <w:rsid w:val="003E5C4D"/>
    <w:rsid w:val="003E644F"/>
    <w:rsid w:val="003E6669"/>
    <w:rsid w:val="003E6BA9"/>
    <w:rsid w:val="003E6D63"/>
    <w:rsid w:val="003F0932"/>
    <w:rsid w:val="003F0A8D"/>
    <w:rsid w:val="003F55EB"/>
    <w:rsid w:val="003F5E64"/>
    <w:rsid w:val="003F74F0"/>
    <w:rsid w:val="0040320C"/>
    <w:rsid w:val="004043C6"/>
    <w:rsid w:val="0040644F"/>
    <w:rsid w:val="0041043A"/>
    <w:rsid w:val="00412175"/>
    <w:rsid w:val="00412484"/>
    <w:rsid w:val="00412793"/>
    <w:rsid w:val="004127F4"/>
    <w:rsid w:val="00412BC6"/>
    <w:rsid w:val="00416DE3"/>
    <w:rsid w:val="00416E98"/>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37033"/>
    <w:rsid w:val="004402E9"/>
    <w:rsid w:val="00441708"/>
    <w:rsid w:val="00441998"/>
    <w:rsid w:val="004421EB"/>
    <w:rsid w:val="004455B6"/>
    <w:rsid w:val="004470A6"/>
    <w:rsid w:val="00447346"/>
    <w:rsid w:val="00455F0D"/>
    <w:rsid w:val="0045786E"/>
    <w:rsid w:val="0046521D"/>
    <w:rsid w:val="004657BC"/>
    <w:rsid w:val="0046709A"/>
    <w:rsid w:val="00467EDC"/>
    <w:rsid w:val="00471D61"/>
    <w:rsid w:val="004751D1"/>
    <w:rsid w:val="00475799"/>
    <w:rsid w:val="00477A9F"/>
    <w:rsid w:val="00480564"/>
    <w:rsid w:val="00480FCD"/>
    <w:rsid w:val="00482EEB"/>
    <w:rsid w:val="0048315F"/>
    <w:rsid w:val="00483525"/>
    <w:rsid w:val="00483B00"/>
    <w:rsid w:val="004910B3"/>
    <w:rsid w:val="00491133"/>
    <w:rsid w:val="0049435F"/>
    <w:rsid w:val="00495EDB"/>
    <w:rsid w:val="004A07F6"/>
    <w:rsid w:val="004A128B"/>
    <w:rsid w:val="004B0B2E"/>
    <w:rsid w:val="004B0EEF"/>
    <w:rsid w:val="004B2684"/>
    <w:rsid w:val="004B4DF7"/>
    <w:rsid w:val="004B542A"/>
    <w:rsid w:val="004B65A9"/>
    <w:rsid w:val="004B674B"/>
    <w:rsid w:val="004C04DA"/>
    <w:rsid w:val="004C22F5"/>
    <w:rsid w:val="004C6A1D"/>
    <w:rsid w:val="004C7AFE"/>
    <w:rsid w:val="004D09D9"/>
    <w:rsid w:val="004D3F04"/>
    <w:rsid w:val="004D4F8D"/>
    <w:rsid w:val="004D5B8D"/>
    <w:rsid w:val="004D5E41"/>
    <w:rsid w:val="004E0A21"/>
    <w:rsid w:val="004E10A4"/>
    <w:rsid w:val="004E6FDF"/>
    <w:rsid w:val="004F66DD"/>
    <w:rsid w:val="004F793C"/>
    <w:rsid w:val="00500BDE"/>
    <w:rsid w:val="005061BD"/>
    <w:rsid w:val="005134AF"/>
    <w:rsid w:val="005167FE"/>
    <w:rsid w:val="005168F1"/>
    <w:rsid w:val="00517E43"/>
    <w:rsid w:val="00521DB4"/>
    <w:rsid w:val="005231CB"/>
    <w:rsid w:val="0053034E"/>
    <w:rsid w:val="005306D3"/>
    <w:rsid w:val="00532762"/>
    <w:rsid w:val="00532AB2"/>
    <w:rsid w:val="005402B7"/>
    <w:rsid w:val="00541130"/>
    <w:rsid w:val="005418D6"/>
    <w:rsid w:val="0054256C"/>
    <w:rsid w:val="00542992"/>
    <w:rsid w:val="00543BC5"/>
    <w:rsid w:val="005443DB"/>
    <w:rsid w:val="00544E69"/>
    <w:rsid w:val="00550D05"/>
    <w:rsid w:val="0055195E"/>
    <w:rsid w:val="005535EE"/>
    <w:rsid w:val="00555DBE"/>
    <w:rsid w:val="0055603C"/>
    <w:rsid w:val="00557A92"/>
    <w:rsid w:val="005604DB"/>
    <w:rsid w:val="00560DC5"/>
    <w:rsid w:val="00561A71"/>
    <w:rsid w:val="00564328"/>
    <w:rsid w:val="00564956"/>
    <w:rsid w:val="005673DB"/>
    <w:rsid w:val="005679B5"/>
    <w:rsid w:val="00571700"/>
    <w:rsid w:val="0057312B"/>
    <w:rsid w:val="00574E0B"/>
    <w:rsid w:val="00575789"/>
    <w:rsid w:val="00575E7A"/>
    <w:rsid w:val="00576A5E"/>
    <w:rsid w:val="005774AF"/>
    <w:rsid w:val="00586275"/>
    <w:rsid w:val="00586F82"/>
    <w:rsid w:val="00587DE2"/>
    <w:rsid w:val="00594460"/>
    <w:rsid w:val="00596823"/>
    <w:rsid w:val="005A06BD"/>
    <w:rsid w:val="005A0E5C"/>
    <w:rsid w:val="005A116C"/>
    <w:rsid w:val="005A1B96"/>
    <w:rsid w:val="005A3027"/>
    <w:rsid w:val="005A346B"/>
    <w:rsid w:val="005A41CC"/>
    <w:rsid w:val="005A449B"/>
    <w:rsid w:val="005B2955"/>
    <w:rsid w:val="005B3701"/>
    <w:rsid w:val="005B42CA"/>
    <w:rsid w:val="005B6CFE"/>
    <w:rsid w:val="005B6E2D"/>
    <w:rsid w:val="005C24CF"/>
    <w:rsid w:val="005C3083"/>
    <w:rsid w:val="005C42D6"/>
    <w:rsid w:val="005C5C2B"/>
    <w:rsid w:val="005C799F"/>
    <w:rsid w:val="005D14F4"/>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3571"/>
    <w:rsid w:val="006072F5"/>
    <w:rsid w:val="00615969"/>
    <w:rsid w:val="00620C19"/>
    <w:rsid w:val="00620D9E"/>
    <w:rsid w:val="0062110D"/>
    <w:rsid w:val="00622699"/>
    <w:rsid w:val="0062378C"/>
    <w:rsid w:val="006242AD"/>
    <w:rsid w:val="0063190D"/>
    <w:rsid w:val="00632747"/>
    <w:rsid w:val="006328A7"/>
    <w:rsid w:val="00633084"/>
    <w:rsid w:val="006358E7"/>
    <w:rsid w:val="00637007"/>
    <w:rsid w:val="006434EF"/>
    <w:rsid w:val="00643FF1"/>
    <w:rsid w:val="0064570E"/>
    <w:rsid w:val="006466A2"/>
    <w:rsid w:val="00646B5D"/>
    <w:rsid w:val="00653B35"/>
    <w:rsid w:val="00661614"/>
    <w:rsid w:val="00661701"/>
    <w:rsid w:val="00665BF9"/>
    <w:rsid w:val="00670B9C"/>
    <w:rsid w:val="00670C31"/>
    <w:rsid w:val="00673A54"/>
    <w:rsid w:val="00674DDA"/>
    <w:rsid w:val="00680068"/>
    <w:rsid w:val="0068118B"/>
    <w:rsid w:val="00681574"/>
    <w:rsid w:val="00684B0C"/>
    <w:rsid w:val="00684DCB"/>
    <w:rsid w:val="0068644E"/>
    <w:rsid w:val="00686AF3"/>
    <w:rsid w:val="006918AB"/>
    <w:rsid w:val="006929BB"/>
    <w:rsid w:val="0069355F"/>
    <w:rsid w:val="00693BC7"/>
    <w:rsid w:val="00693DA3"/>
    <w:rsid w:val="006948ED"/>
    <w:rsid w:val="0069640B"/>
    <w:rsid w:val="006A136B"/>
    <w:rsid w:val="006A21DC"/>
    <w:rsid w:val="006A27B1"/>
    <w:rsid w:val="006A280B"/>
    <w:rsid w:val="006A296A"/>
    <w:rsid w:val="006A312D"/>
    <w:rsid w:val="006A6F28"/>
    <w:rsid w:val="006A7FF9"/>
    <w:rsid w:val="006B084D"/>
    <w:rsid w:val="006B0D28"/>
    <w:rsid w:val="006B19E3"/>
    <w:rsid w:val="006B4DB6"/>
    <w:rsid w:val="006B4F04"/>
    <w:rsid w:val="006B7C11"/>
    <w:rsid w:val="006C0104"/>
    <w:rsid w:val="006C1994"/>
    <w:rsid w:val="006C1C4B"/>
    <w:rsid w:val="006C48F9"/>
    <w:rsid w:val="006C49F8"/>
    <w:rsid w:val="006C6297"/>
    <w:rsid w:val="006C7AAD"/>
    <w:rsid w:val="006D1AA6"/>
    <w:rsid w:val="006D2217"/>
    <w:rsid w:val="006D2C30"/>
    <w:rsid w:val="006D2D39"/>
    <w:rsid w:val="006D6262"/>
    <w:rsid w:val="006E05AB"/>
    <w:rsid w:val="006E1576"/>
    <w:rsid w:val="006E47B1"/>
    <w:rsid w:val="006F0321"/>
    <w:rsid w:val="006F0768"/>
    <w:rsid w:val="006F1562"/>
    <w:rsid w:val="006F2176"/>
    <w:rsid w:val="006F40D2"/>
    <w:rsid w:val="006F67D7"/>
    <w:rsid w:val="006F6A93"/>
    <w:rsid w:val="00701CA6"/>
    <w:rsid w:val="00701E7F"/>
    <w:rsid w:val="0070223D"/>
    <w:rsid w:val="007029B1"/>
    <w:rsid w:val="0070321F"/>
    <w:rsid w:val="007050CF"/>
    <w:rsid w:val="00705872"/>
    <w:rsid w:val="00710822"/>
    <w:rsid w:val="00710E4F"/>
    <w:rsid w:val="00710FA8"/>
    <w:rsid w:val="00711235"/>
    <w:rsid w:val="00713D76"/>
    <w:rsid w:val="00715AED"/>
    <w:rsid w:val="00717283"/>
    <w:rsid w:val="007203BF"/>
    <w:rsid w:val="00723D89"/>
    <w:rsid w:val="00723F0C"/>
    <w:rsid w:val="00724910"/>
    <w:rsid w:val="007275DE"/>
    <w:rsid w:val="0072781F"/>
    <w:rsid w:val="007300F9"/>
    <w:rsid w:val="007314B1"/>
    <w:rsid w:val="007336B9"/>
    <w:rsid w:val="00734AF7"/>
    <w:rsid w:val="0073780B"/>
    <w:rsid w:val="00737FA4"/>
    <w:rsid w:val="00744E91"/>
    <w:rsid w:val="0074784D"/>
    <w:rsid w:val="00752BCF"/>
    <w:rsid w:val="007533F4"/>
    <w:rsid w:val="00753FB6"/>
    <w:rsid w:val="00755B39"/>
    <w:rsid w:val="00755FA8"/>
    <w:rsid w:val="00764C14"/>
    <w:rsid w:val="00765582"/>
    <w:rsid w:val="00766520"/>
    <w:rsid w:val="00766817"/>
    <w:rsid w:val="007752BA"/>
    <w:rsid w:val="00780B3A"/>
    <w:rsid w:val="00781AFE"/>
    <w:rsid w:val="00781EE5"/>
    <w:rsid w:val="00782AFC"/>
    <w:rsid w:val="00783152"/>
    <w:rsid w:val="007852C9"/>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B29F4"/>
    <w:rsid w:val="007B3783"/>
    <w:rsid w:val="007B757F"/>
    <w:rsid w:val="007C1F64"/>
    <w:rsid w:val="007C3E45"/>
    <w:rsid w:val="007C442A"/>
    <w:rsid w:val="007C6F23"/>
    <w:rsid w:val="007D13FA"/>
    <w:rsid w:val="007D1E97"/>
    <w:rsid w:val="007D3889"/>
    <w:rsid w:val="007D43F5"/>
    <w:rsid w:val="007D494E"/>
    <w:rsid w:val="007E14AD"/>
    <w:rsid w:val="007E3ACF"/>
    <w:rsid w:val="007E4B9E"/>
    <w:rsid w:val="007E603A"/>
    <w:rsid w:val="007F0E10"/>
    <w:rsid w:val="007F2E13"/>
    <w:rsid w:val="007F3D27"/>
    <w:rsid w:val="007F432F"/>
    <w:rsid w:val="007F5405"/>
    <w:rsid w:val="00801D27"/>
    <w:rsid w:val="00802016"/>
    <w:rsid w:val="008035FF"/>
    <w:rsid w:val="00803D3C"/>
    <w:rsid w:val="008060FD"/>
    <w:rsid w:val="0080726F"/>
    <w:rsid w:val="008122CE"/>
    <w:rsid w:val="00813879"/>
    <w:rsid w:val="008214B0"/>
    <w:rsid w:val="0082151C"/>
    <w:rsid w:val="00821FDD"/>
    <w:rsid w:val="0082702C"/>
    <w:rsid w:val="00830942"/>
    <w:rsid w:val="00833366"/>
    <w:rsid w:val="00833CC8"/>
    <w:rsid w:val="008349D7"/>
    <w:rsid w:val="00835C5A"/>
    <w:rsid w:val="008361EA"/>
    <w:rsid w:val="00836879"/>
    <w:rsid w:val="008449F0"/>
    <w:rsid w:val="008457F4"/>
    <w:rsid w:val="00845BE7"/>
    <w:rsid w:val="00851595"/>
    <w:rsid w:val="008515BE"/>
    <w:rsid w:val="00853619"/>
    <w:rsid w:val="00853798"/>
    <w:rsid w:val="008539E2"/>
    <w:rsid w:val="00856C94"/>
    <w:rsid w:val="00865977"/>
    <w:rsid w:val="00871EBE"/>
    <w:rsid w:val="00873E8F"/>
    <w:rsid w:val="00880471"/>
    <w:rsid w:val="008814C0"/>
    <w:rsid w:val="00884021"/>
    <w:rsid w:val="00884C41"/>
    <w:rsid w:val="00885D34"/>
    <w:rsid w:val="00886D7D"/>
    <w:rsid w:val="00892891"/>
    <w:rsid w:val="0089318E"/>
    <w:rsid w:val="0089363B"/>
    <w:rsid w:val="0089561E"/>
    <w:rsid w:val="0089589F"/>
    <w:rsid w:val="0089757D"/>
    <w:rsid w:val="008A5A44"/>
    <w:rsid w:val="008A5D3A"/>
    <w:rsid w:val="008B06AB"/>
    <w:rsid w:val="008B0CED"/>
    <w:rsid w:val="008B20F4"/>
    <w:rsid w:val="008B3743"/>
    <w:rsid w:val="008B4606"/>
    <w:rsid w:val="008B48DA"/>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09F6"/>
    <w:rsid w:val="008E2E44"/>
    <w:rsid w:val="008E36D9"/>
    <w:rsid w:val="008E3EE2"/>
    <w:rsid w:val="008E603B"/>
    <w:rsid w:val="008E67C8"/>
    <w:rsid w:val="008E694D"/>
    <w:rsid w:val="008E77CC"/>
    <w:rsid w:val="008F0EFF"/>
    <w:rsid w:val="008F107A"/>
    <w:rsid w:val="008F13AA"/>
    <w:rsid w:val="008F1C8E"/>
    <w:rsid w:val="00900D54"/>
    <w:rsid w:val="009015F3"/>
    <w:rsid w:val="00903657"/>
    <w:rsid w:val="009042EF"/>
    <w:rsid w:val="0090564D"/>
    <w:rsid w:val="0090592F"/>
    <w:rsid w:val="009136B7"/>
    <w:rsid w:val="00915298"/>
    <w:rsid w:val="00915B1A"/>
    <w:rsid w:val="00915D9A"/>
    <w:rsid w:val="00915EEE"/>
    <w:rsid w:val="0092059D"/>
    <w:rsid w:val="009206C6"/>
    <w:rsid w:val="009207B7"/>
    <w:rsid w:val="00922403"/>
    <w:rsid w:val="00922E0A"/>
    <w:rsid w:val="00922E92"/>
    <w:rsid w:val="00925EDA"/>
    <w:rsid w:val="0092678D"/>
    <w:rsid w:val="0093473A"/>
    <w:rsid w:val="0093531F"/>
    <w:rsid w:val="009403E9"/>
    <w:rsid w:val="009441F5"/>
    <w:rsid w:val="009468F2"/>
    <w:rsid w:val="0095003E"/>
    <w:rsid w:val="009504A5"/>
    <w:rsid w:val="009504ED"/>
    <w:rsid w:val="009529C8"/>
    <w:rsid w:val="00954296"/>
    <w:rsid w:val="009555B6"/>
    <w:rsid w:val="009572ED"/>
    <w:rsid w:val="00961199"/>
    <w:rsid w:val="009650B3"/>
    <w:rsid w:val="009655E4"/>
    <w:rsid w:val="0096630C"/>
    <w:rsid w:val="00972928"/>
    <w:rsid w:val="009742B2"/>
    <w:rsid w:val="00975657"/>
    <w:rsid w:val="00975840"/>
    <w:rsid w:val="00980A9B"/>
    <w:rsid w:val="0098525D"/>
    <w:rsid w:val="009863BF"/>
    <w:rsid w:val="0098676D"/>
    <w:rsid w:val="00990043"/>
    <w:rsid w:val="00990079"/>
    <w:rsid w:val="009910AC"/>
    <w:rsid w:val="00991F75"/>
    <w:rsid w:val="0099208C"/>
    <w:rsid w:val="00992514"/>
    <w:rsid w:val="009934BB"/>
    <w:rsid w:val="00994341"/>
    <w:rsid w:val="0099494B"/>
    <w:rsid w:val="009966C6"/>
    <w:rsid w:val="009A0E27"/>
    <w:rsid w:val="009A3610"/>
    <w:rsid w:val="009A4FA0"/>
    <w:rsid w:val="009B2D6A"/>
    <w:rsid w:val="009B6F6A"/>
    <w:rsid w:val="009B781D"/>
    <w:rsid w:val="009C0260"/>
    <w:rsid w:val="009C061B"/>
    <w:rsid w:val="009C2899"/>
    <w:rsid w:val="009C4412"/>
    <w:rsid w:val="009D03DF"/>
    <w:rsid w:val="009D0BF5"/>
    <w:rsid w:val="009D188B"/>
    <w:rsid w:val="009D223C"/>
    <w:rsid w:val="009D4CAD"/>
    <w:rsid w:val="009D7051"/>
    <w:rsid w:val="009D737A"/>
    <w:rsid w:val="009E0071"/>
    <w:rsid w:val="009E12F8"/>
    <w:rsid w:val="009E4357"/>
    <w:rsid w:val="009E5E57"/>
    <w:rsid w:val="009E7D3E"/>
    <w:rsid w:val="009F34C6"/>
    <w:rsid w:val="009F3939"/>
    <w:rsid w:val="009F7043"/>
    <w:rsid w:val="009F7490"/>
    <w:rsid w:val="00A0115C"/>
    <w:rsid w:val="00A024FC"/>
    <w:rsid w:val="00A025AC"/>
    <w:rsid w:val="00A04C5F"/>
    <w:rsid w:val="00A10030"/>
    <w:rsid w:val="00A12110"/>
    <w:rsid w:val="00A12C64"/>
    <w:rsid w:val="00A14827"/>
    <w:rsid w:val="00A24FFF"/>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67439"/>
    <w:rsid w:val="00A72D1F"/>
    <w:rsid w:val="00A741CA"/>
    <w:rsid w:val="00A75CEE"/>
    <w:rsid w:val="00A75F5D"/>
    <w:rsid w:val="00A76553"/>
    <w:rsid w:val="00A7674B"/>
    <w:rsid w:val="00A80217"/>
    <w:rsid w:val="00A81718"/>
    <w:rsid w:val="00A81E0D"/>
    <w:rsid w:val="00A82BE4"/>
    <w:rsid w:val="00A83F62"/>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0A2"/>
    <w:rsid w:val="00AB3984"/>
    <w:rsid w:val="00AB4A00"/>
    <w:rsid w:val="00AB54A9"/>
    <w:rsid w:val="00AB7D2D"/>
    <w:rsid w:val="00AB7F6F"/>
    <w:rsid w:val="00AC3B2B"/>
    <w:rsid w:val="00AC3B99"/>
    <w:rsid w:val="00AC401A"/>
    <w:rsid w:val="00AC5221"/>
    <w:rsid w:val="00AC6926"/>
    <w:rsid w:val="00AC694E"/>
    <w:rsid w:val="00AC7F43"/>
    <w:rsid w:val="00AD02A2"/>
    <w:rsid w:val="00AD0D5D"/>
    <w:rsid w:val="00AD4A6A"/>
    <w:rsid w:val="00AD77F3"/>
    <w:rsid w:val="00AE2EE7"/>
    <w:rsid w:val="00AE4FBD"/>
    <w:rsid w:val="00AE51FD"/>
    <w:rsid w:val="00AE5894"/>
    <w:rsid w:val="00AE5D85"/>
    <w:rsid w:val="00AE727F"/>
    <w:rsid w:val="00AE7393"/>
    <w:rsid w:val="00AF0065"/>
    <w:rsid w:val="00AF3221"/>
    <w:rsid w:val="00AF367E"/>
    <w:rsid w:val="00AF43CF"/>
    <w:rsid w:val="00AF51BB"/>
    <w:rsid w:val="00AF6426"/>
    <w:rsid w:val="00B0197B"/>
    <w:rsid w:val="00B06A5B"/>
    <w:rsid w:val="00B071DB"/>
    <w:rsid w:val="00B14B80"/>
    <w:rsid w:val="00B15C05"/>
    <w:rsid w:val="00B160AC"/>
    <w:rsid w:val="00B20DF1"/>
    <w:rsid w:val="00B21BEB"/>
    <w:rsid w:val="00B2676F"/>
    <w:rsid w:val="00B268B6"/>
    <w:rsid w:val="00B26CAE"/>
    <w:rsid w:val="00B34FBE"/>
    <w:rsid w:val="00B363A1"/>
    <w:rsid w:val="00B377C4"/>
    <w:rsid w:val="00B40DFE"/>
    <w:rsid w:val="00B429BC"/>
    <w:rsid w:val="00B43372"/>
    <w:rsid w:val="00B44006"/>
    <w:rsid w:val="00B45255"/>
    <w:rsid w:val="00B4670B"/>
    <w:rsid w:val="00B46917"/>
    <w:rsid w:val="00B50B1E"/>
    <w:rsid w:val="00B51116"/>
    <w:rsid w:val="00B53968"/>
    <w:rsid w:val="00B57CA8"/>
    <w:rsid w:val="00B63548"/>
    <w:rsid w:val="00B63E4A"/>
    <w:rsid w:val="00B65E1C"/>
    <w:rsid w:val="00B70893"/>
    <w:rsid w:val="00B70D02"/>
    <w:rsid w:val="00B71A42"/>
    <w:rsid w:val="00B72052"/>
    <w:rsid w:val="00B73FEE"/>
    <w:rsid w:val="00B749AF"/>
    <w:rsid w:val="00B7521C"/>
    <w:rsid w:val="00B75C97"/>
    <w:rsid w:val="00B80AC6"/>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3683"/>
    <w:rsid w:val="00BA3B95"/>
    <w:rsid w:val="00BB1D5E"/>
    <w:rsid w:val="00BB26FF"/>
    <w:rsid w:val="00BB342C"/>
    <w:rsid w:val="00BB35CE"/>
    <w:rsid w:val="00BB4A5E"/>
    <w:rsid w:val="00BB58FD"/>
    <w:rsid w:val="00BC0208"/>
    <w:rsid w:val="00BC0986"/>
    <w:rsid w:val="00BC1E91"/>
    <w:rsid w:val="00BC77F0"/>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5AB6"/>
    <w:rsid w:val="00C06B37"/>
    <w:rsid w:val="00C11222"/>
    <w:rsid w:val="00C13FFB"/>
    <w:rsid w:val="00C17AFD"/>
    <w:rsid w:val="00C22726"/>
    <w:rsid w:val="00C23F13"/>
    <w:rsid w:val="00C27A15"/>
    <w:rsid w:val="00C27F86"/>
    <w:rsid w:val="00C300AD"/>
    <w:rsid w:val="00C341B9"/>
    <w:rsid w:val="00C34B56"/>
    <w:rsid w:val="00C35604"/>
    <w:rsid w:val="00C40812"/>
    <w:rsid w:val="00C412C4"/>
    <w:rsid w:val="00C444A0"/>
    <w:rsid w:val="00C45AD0"/>
    <w:rsid w:val="00C46814"/>
    <w:rsid w:val="00C50643"/>
    <w:rsid w:val="00C526E4"/>
    <w:rsid w:val="00C53A2B"/>
    <w:rsid w:val="00C618A5"/>
    <w:rsid w:val="00C63DDA"/>
    <w:rsid w:val="00C64402"/>
    <w:rsid w:val="00C70CEA"/>
    <w:rsid w:val="00C73122"/>
    <w:rsid w:val="00C74932"/>
    <w:rsid w:val="00C750F0"/>
    <w:rsid w:val="00C7549C"/>
    <w:rsid w:val="00C80029"/>
    <w:rsid w:val="00C8173E"/>
    <w:rsid w:val="00C82E60"/>
    <w:rsid w:val="00C82EEE"/>
    <w:rsid w:val="00C84AB4"/>
    <w:rsid w:val="00C84EAF"/>
    <w:rsid w:val="00C85B58"/>
    <w:rsid w:val="00C8797F"/>
    <w:rsid w:val="00C87D33"/>
    <w:rsid w:val="00C90560"/>
    <w:rsid w:val="00C92150"/>
    <w:rsid w:val="00C9416D"/>
    <w:rsid w:val="00C944D4"/>
    <w:rsid w:val="00C94FAE"/>
    <w:rsid w:val="00C964CD"/>
    <w:rsid w:val="00C96723"/>
    <w:rsid w:val="00C9703D"/>
    <w:rsid w:val="00C9736F"/>
    <w:rsid w:val="00C9785E"/>
    <w:rsid w:val="00CA2A2C"/>
    <w:rsid w:val="00CA36D7"/>
    <w:rsid w:val="00CA3DA6"/>
    <w:rsid w:val="00CA72B5"/>
    <w:rsid w:val="00CB2EEF"/>
    <w:rsid w:val="00CB328A"/>
    <w:rsid w:val="00CB4E29"/>
    <w:rsid w:val="00CB507B"/>
    <w:rsid w:val="00CB5D7D"/>
    <w:rsid w:val="00CB68C0"/>
    <w:rsid w:val="00CC0C5E"/>
    <w:rsid w:val="00CC18DB"/>
    <w:rsid w:val="00CC36DE"/>
    <w:rsid w:val="00CD14E0"/>
    <w:rsid w:val="00CD47EF"/>
    <w:rsid w:val="00CD49F3"/>
    <w:rsid w:val="00CD4C29"/>
    <w:rsid w:val="00CE010B"/>
    <w:rsid w:val="00CE4C72"/>
    <w:rsid w:val="00CE76F8"/>
    <w:rsid w:val="00CF22BE"/>
    <w:rsid w:val="00CF3CC7"/>
    <w:rsid w:val="00CF4943"/>
    <w:rsid w:val="00CF4B2C"/>
    <w:rsid w:val="00CF5ED3"/>
    <w:rsid w:val="00D02521"/>
    <w:rsid w:val="00D02E77"/>
    <w:rsid w:val="00D12310"/>
    <w:rsid w:val="00D12FBA"/>
    <w:rsid w:val="00D13968"/>
    <w:rsid w:val="00D16CA9"/>
    <w:rsid w:val="00D17663"/>
    <w:rsid w:val="00D202DA"/>
    <w:rsid w:val="00D20D50"/>
    <w:rsid w:val="00D22A2C"/>
    <w:rsid w:val="00D26A7C"/>
    <w:rsid w:val="00D26D5B"/>
    <w:rsid w:val="00D3040D"/>
    <w:rsid w:val="00D308F6"/>
    <w:rsid w:val="00D31FB9"/>
    <w:rsid w:val="00D35044"/>
    <w:rsid w:val="00D360DC"/>
    <w:rsid w:val="00D37C9F"/>
    <w:rsid w:val="00D44FFE"/>
    <w:rsid w:val="00D46214"/>
    <w:rsid w:val="00D4680D"/>
    <w:rsid w:val="00D479A1"/>
    <w:rsid w:val="00D5324D"/>
    <w:rsid w:val="00D537F0"/>
    <w:rsid w:val="00D54415"/>
    <w:rsid w:val="00D60FE8"/>
    <w:rsid w:val="00D613E2"/>
    <w:rsid w:val="00D64CFC"/>
    <w:rsid w:val="00D654D1"/>
    <w:rsid w:val="00D8196D"/>
    <w:rsid w:val="00D81ECA"/>
    <w:rsid w:val="00D820FB"/>
    <w:rsid w:val="00D853CC"/>
    <w:rsid w:val="00D86290"/>
    <w:rsid w:val="00D90D88"/>
    <w:rsid w:val="00D92E9F"/>
    <w:rsid w:val="00D935B8"/>
    <w:rsid w:val="00D93C7F"/>
    <w:rsid w:val="00D942FB"/>
    <w:rsid w:val="00DA0669"/>
    <w:rsid w:val="00DA5E04"/>
    <w:rsid w:val="00DA64EA"/>
    <w:rsid w:val="00DA68C3"/>
    <w:rsid w:val="00DA7C9A"/>
    <w:rsid w:val="00DB2971"/>
    <w:rsid w:val="00DB3281"/>
    <w:rsid w:val="00DB4882"/>
    <w:rsid w:val="00DB4ECE"/>
    <w:rsid w:val="00DC23DC"/>
    <w:rsid w:val="00DC2DBA"/>
    <w:rsid w:val="00DC3143"/>
    <w:rsid w:val="00DC50C1"/>
    <w:rsid w:val="00DC7169"/>
    <w:rsid w:val="00DC7BBF"/>
    <w:rsid w:val="00DD2BBD"/>
    <w:rsid w:val="00DD2E3E"/>
    <w:rsid w:val="00DD51E5"/>
    <w:rsid w:val="00DD770E"/>
    <w:rsid w:val="00DE2BB9"/>
    <w:rsid w:val="00DE3406"/>
    <w:rsid w:val="00DE535A"/>
    <w:rsid w:val="00DE625A"/>
    <w:rsid w:val="00DE66BD"/>
    <w:rsid w:val="00DE78A6"/>
    <w:rsid w:val="00DF0ADA"/>
    <w:rsid w:val="00DF0C6D"/>
    <w:rsid w:val="00DF0FFA"/>
    <w:rsid w:val="00DF1A39"/>
    <w:rsid w:val="00DF2A67"/>
    <w:rsid w:val="00DF4F6F"/>
    <w:rsid w:val="00E01E6F"/>
    <w:rsid w:val="00E02546"/>
    <w:rsid w:val="00E0783D"/>
    <w:rsid w:val="00E07BBF"/>
    <w:rsid w:val="00E12EC2"/>
    <w:rsid w:val="00E130F7"/>
    <w:rsid w:val="00E13DB1"/>
    <w:rsid w:val="00E14310"/>
    <w:rsid w:val="00E16740"/>
    <w:rsid w:val="00E21794"/>
    <w:rsid w:val="00E21CD5"/>
    <w:rsid w:val="00E23569"/>
    <w:rsid w:val="00E25CDE"/>
    <w:rsid w:val="00E26853"/>
    <w:rsid w:val="00E26ADC"/>
    <w:rsid w:val="00E30DF3"/>
    <w:rsid w:val="00E317E6"/>
    <w:rsid w:val="00E36DA4"/>
    <w:rsid w:val="00E42E53"/>
    <w:rsid w:val="00E4380A"/>
    <w:rsid w:val="00E4386D"/>
    <w:rsid w:val="00E43A82"/>
    <w:rsid w:val="00E45BD6"/>
    <w:rsid w:val="00E47F14"/>
    <w:rsid w:val="00E5203A"/>
    <w:rsid w:val="00E5468E"/>
    <w:rsid w:val="00E548E3"/>
    <w:rsid w:val="00E549CF"/>
    <w:rsid w:val="00E60853"/>
    <w:rsid w:val="00E611B5"/>
    <w:rsid w:val="00E62C83"/>
    <w:rsid w:val="00E639A6"/>
    <w:rsid w:val="00E645FD"/>
    <w:rsid w:val="00E71922"/>
    <w:rsid w:val="00E72D95"/>
    <w:rsid w:val="00E74A5A"/>
    <w:rsid w:val="00E76B5F"/>
    <w:rsid w:val="00E80A87"/>
    <w:rsid w:val="00E81586"/>
    <w:rsid w:val="00E81ECF"/>
    <w:rsid w:val="00E838D0"/>
    <w:rsid w:val="00E84B0C"/>
    <w:rsid w:val="00E84C1A"/>
    <w:rsid w:val="00E86971"/>
    <w:rsid w:val="00E929FA"/>
    <w:rsid w:val="00E945AF"/>
    <w:rsid w:val="00E96240"/>
    <w:rsid w:val="00EA05A3"/>
    <w:rsid w:val="00EA1B0B"/>
    <w:rsid w:val="00EA3798"/>
    <w:rsid w:val="00EA5EE7"/>
    <w:rsid w:val="00EA64DB"/>
    <w:rsid w:val="00EA724F"/>
    <w:rsid w:val="00EA72F3"/>
    <w:rsid w:val="00EA731E"/>
    <w:rsid w:val="00EB66B5"/>
    <w:rsid w:val="00EB6C39"/>
    <w:rsid w:val="00EC2AC6"/>
    <w:rsid w:val="00EC367D"/>
    <w:rsid w:val="00EC43A7"/>
    <w:rsid w:val="00EC7123"/>
    <w:rsid w:val="00EC7A80"/>
    <w:rsid w:val="00ED322B"/>
    <w:rsid w:val="00ED75B3"/>
    <w:rsid w:val="00EE41BF"/>
    <w:rsid w:val="00EE47D7"/>
    <w:rsid w:val="00EE575C"/>
    <w:rsid w:val="00EF0A99"/>
    <w:rsid w:val="00EF3584"/>
    <w:rsid w:val="00EF4A70"/>
    <w:rsid w:val="00EF56AB"/>
    <w:rsid w:val="00EF6448"/>
    <w:rsid w:val="00EF6578"/>
    <w:rsid w:val="00EF6EDD"/>
    <w:rsid w:val="00F00083"/>
    <w:rsid w:val="00F02C4B"/>
    <w:rsid w:val="00F06025"/>
    <w:rsid w:val="00F0687F"/>
    <w:rsid w:val="00F105EA"/>
    <w:rsid w:val="00F113CF"/>
    <w:rsid w:val="00F115F1"/>
    <w:rsid w:val="00F12DB8"/>
    <w:rsid w:val="00F12E29"/>
    <w:rsid w:val="00F13B57"/>
    <w:rsid w:val="00F1490D"/>
    <w:rsid w:val="00F16F05"/>
    <w:rsid w:val="00F21343"/>
    <w:rsid w:val="00F23328"/>
    <w:rsid w:val="00F255D3"/>
    <w:rsid w:val="00F278AF"/>
    <w:rsid w:val="00F30EB7"/>
    <w:rsid w:val="00F316CD"/>
    <w:rsid w:val="00F3306E"/>
    <w:rsid w:val="00F343D6"/>
    <w:rsid w:val="00F34915"/>
    <w:rsid w:val="00F35BDB"/>
    <w:rsid w:val="00F4079A"/>
    <w:rsid w:val="00F525D6"/>
    <w:rsid w:val="00F52D84"/>
    <w:rsid w:val="00F543C2"/>
    <w:rsid w:val="00F57931"/>
    <w:rsid w:val="00F60477"/>
    <w:rsid w:val="00F60D9E"/>
    <w:rsid w:val="00F61631"/>
    <w:rsid w:val="00F61855"/>
    <w:rsid w:val="00F62756"/>
    <w:rsid w:val="00F631B3"/>
    <w:rsid w:val="00F64CFA"/>
    <w:rsid w:val="00F670B4"/>
    <w:rsid w:val="00F6752B"/>
    <w:rsid w:val="00F733CE"/>
    <w:rsid w:val="00F737C5"/>
    <w:rsid w:val="00F742AD"/>
    <w:rsid w:val="00F74958"/>
    <w:rsid w:val="00F7566D"/>
    <w:rsid w:val="00F76F15"/>
    <w:rsid w:val="00F775D0"/>
    <w:rsid w:val="00F82F57"/>
    <w:rsid w:val="00F83BEA"/>
    <w:rsid w:val="00F85FE1"/>
    <w:rsid w:val="00F904D2"/>
    <w:rsid w:val="00F92D40"/>
    <w:rsid w:val="00F92F06"/>
    <w:rsid w:val="00F9464C"/>
    <w:rsid w:val="00FA141C"/>
    <w:rsid w:val="00FA3446"/>
    <w:rsid w:val="00FA4E01"/>
    <w:rsid w:val="00FA75BF"/>
    <w:rsid w:val="00FA7E48"/>
    <w:rsid w:val="00FB161B"/>
    <w:rsid w:val="00FB2EA1"/>
    <w:rsid w:val="00FB70A3"/>
    <w:rsid w:val="00FB7FD1"/>
    <w:rsid w:val="00FC1F9A"/>
    <w:rsid w:val="00FC1FE4"/>
    <w:rsid w:val="00FC382C"/>
    <w:rsid w:val="00FC66B8"/>
    <w:rsid w:val="00FC7038"/>
    <w:rsid w:val="00FC7B47"/>
    <w:rsid w:val="00FC7F7A"/>
    <w:rsid w:val="00FD3129"/>
    <w:rsid w:val="00FD356E"/>
    <w:rsid w:val="00FD3897"/>
    <w:rsid w:val="00FD6A98"/>
    <w:rsid w:val="00FE0F68"/>
    <w:rsid w:val="00FE15CE"/>
    <w:rsid w:val="00FE257C"/>
    <w:rsid w:val="00FE2BD0"/>
    <w:rsid w:val="00FE2C60"/>
    <w:rsid w:val="00FE4344"/>
    <w:rsid w:val="00FF117F"/>
    <w:rsid w:val="00FF2884"/>
    <w:rsid w:val="00FF370B"/>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ka.stankeviciene@kalvarij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numbering" Target="numbering.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footnotes" Target="footnotes.xml"/><Relationship Id="rId12" Type="http://schemas.openxmlformats.org/officeDocument/2006/relationships/hyperlink" Target="mailto:irena.trusiene@kalvarij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https://e-seimas.lrs.lt/portal/legalAct/lt/TAD/TAIS.403512/asr"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29</Pages>
  <Words>12086</Words>
  <Characters>68893</Characters>
  <Application>Microsoft Office Word</Application>
  <DocSecurity>0</DocSecurity>
  <Lines>574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Irena Trušienė</cp:lastModifiedBy>
  <cp:revision>97</cp:revision>
  <cp:lastPrinted>2020-09-18T08:02:00Z</cp:lastPrinted>
  <dcterms:created xsi:type="dcterms:W3CDTF">2025-02-07T07:18:00Z</dcterms:created>
  <dcterms:modified xsi:type="dcterms:W3CDTF">2025-05-26T11:00:00Z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