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AF753" w14:textId="2CD07CD9" w:rsidR="00CA3F5B" w:rsidRPr="00CB4B60" w:rsidRDefault="00CA3F5B" w:rsidP="00CA3F5B">
      <w:pPr>
        <w:rPr>
          <w:rFonts w:ascii="Times New Roman" w:hAnsi="Times New Roman" w:cs="Times New Roman"/>
          <w:lang w:val="lt-LT"/>
        </w:rPr>
      </w:pPr>
      <w:r w:rsidRPr="00CB4B60">
        <w:rPr>
          <w:rFonts w:ascii="Times New Roman" w:hAnsi="Times New Roman" w:cs="Times New Roman"/>
          <w:lang w:val="lt-LT"/>
        </w:rPr>
        <w:t>Tiekėjams</w:t>
      </w: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  <w:t>2025-05-2</w:t>
      </w:r>
      <w:r>
        <w:rPr>
          <w:rFonts w:ascii="Times New Roman" w:hAnsi="Times New Roman" w:cs="Times New Roman"/>
          <w:lang w:val="lt-LT"/>
        </w:rPr>
        <w:t>6</w:t>
      </w:r>
    </w:p>
    <w:p w14:paraId="75BEFD7F" w14:textId="77777777" w:rsidR="00CA3F5B" w:rsidRPr="00CB4B60" w:rsidRDefault="00CA3F5B" w:rsidP="00CA3F5B">
      <w:pPr>
        <w:rPr>
          <w:rFonts w:ascii="Times New Roman" w:hAnsi="Times New Roman" w:cs="Times New Roman"/>
          <w:b/>
          <w:bCs/>
          <w:lang w:val="lt-LT"/>
        </w:rPr>
      </w:pPr>
      <w:r w:rsidRPr="00CB4B60">
        <w:rPr>
          <w:rFonts w:ascii="Times New Roman" w:hAnsi="Times New Roman" w:cs="Times New Roman"/>
          <w:b/>
          <w:bCs/>
          <w:lang w:val="lt-LT"/>
        </w:rPr>
        <w:t>DĖL INFORMACIJOS PATEIKIMO</w:t>
      </w:r>
    </w:p>
    <w:p w14:paraId="3B0FE2E1" w14:textId="3CBE437C" w:rsidR="00CA3F5B" w:rsidRPr="00CB4B60" w:rsidRDefault="00CA3F5B" w:rsidP="00CA3F5B">
      <w:pPr>
        <w:jc w:val="both"/>
        <w:rPr>
          <w:rFonts w:ascii="Times New Roman" w:hAnsi="Times New Roman" w:cs="Times New Roman"/>
          <w:lang w:val="lt-LT"/>
        </w:rPr>
      </w:pPr>
      <w:r w:rsidRPr="00CB4B60">
        <w:rPr>
          <w:rFonts w:ascii="Times New Roman" w:hAnsi="Times New Roman" w:cs="Times New Roman"/>
          <w:lang w:val="lt-LT"/>
        </w:rPr>
        <w:t>Kauno rajono savivaldybės administracija</w:t>
      </w:r>
      <w:r>
        <w:rPr>
          <w:rFonts w:ascii="Times New Roman" w:hAnsi="Times New Roman" w:cs="Times New Roman"/>
          <w:lang w:val="lt-LT"/>
        </w:rPr>
        <w:t xml:space="preserve"> (toliau – Perkančioji organizacija)</w:t>
      </w:r>
      <w:r w:rsidRPr="00CB4B60">
        <w:rPr>
          <w:rFonts w:ascii="Times New Roman" w:hAnsi="Times New Roman" w:cs="Times New Roman"/>
          <w:lang w:val="lt-LT"/>
        </w:rPr>
        <w:t xml:space="preserve"> vykdydama pirkimą </w:t>
      </w:r>
      <w:r w:rsidRPr="00CB4B60">
        <w:rPr>
          <w:rFonts w:ascii="Times New Roman" w:hAnsi="Times New Roman" w:cs="Times New Roman"/>
          <w:b/>
          <w:bCs/>
          <w:lang w:val="lt-LT"/>
        </w:rPr>
        <w:t xml:space="preserve">PASTATO, ESANČIO ADRESU KAUNO R. SAV., VILKIJA, RAMYBĖS G. 3 PAPRASTOJO REMONTO DARBAI </w:t>
      </w:r>
      <w:r w:rsidRPr="00CB4B60">
        <w:rPr>
          <w:rFonts w:ascii="Times New Roman" w:hAnsi="Times New Roman" w:cs="Times New Roman"/>
          <w:lang w:val="lt-LT"/>
        </w:rPr>
        <w:t xml:space="preserve">gavo tiekėjų klausimus dėl pirkimo procedūros. </w:t>
      </w:r>
      <w:r>
        <w:rPr>
          <w:rFonts w:ascii="Times New Roman" w:hAnsi="Times New Roman" w:cs="Times New Roman"/>
          <w:lang w:val="lt-LT"/>
        </w:rPr>
        <w:t>Perkančioji organizacijai teikia atsakymus į klausimus.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4671"/>
      </w:tblGrid>
      <w:tr w:rsidR="00CA3F5B" w14:paraId="3B63450A" w14:textId="77777777" w:rsidTr="008F1F09">
        <w:tc>
          <w:tcPr>
            <w:tcW w:w="4810" w:type="dxa"/>
          </w:tcPr>
          <w:p w14:paraId="67C65CC0" w14:textId="77777777" w:rsidR="00CA3F5B" w:rsidRDefault="00CA3F5B" w:rsidP="008F1F09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Klausimas </w:t>
            </w:r>
          </w:p>
        </w:tc>
        <w:tc>
          <w:tcPr>
            <w:tcW w:w="4810" w:type="dxa"/>
          </w:tcPr>
          <w:p w14:paraId="3FE1255D" w14:textId="77777777" w:rsidR="00CA3F5B" w:rsidRDefault="00CA3F5B" w:rsidP="008F1F09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Atsakymas </w:t>
            </w:r>
          </w:p>
        </w:tc>
      </w:tr>
      <w:tr w:rsidR="00CA3F5B" w:rsidRPr="009077CA" w14:paraId="4FD0813B" w14:textId="77777777" w:rsidTr="008F1F09">
        <w:tc>
          <w:tcPr>
            <w:tcW w:w="4810" w:type="dxa"/>
          </w:tcPr>
          <w:p w14:paraId="6A5C6BD1" w14:textId="77777777" w:rsidR="00CA3F5B" w:rsidRPr="00447209" w:rsidRDefault="00CA3F5B" w:rsidP="008F1F09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447209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Pirkimo sąlygų 7.1.2 p. nustatyta, kad pasiūlymo galiojimo užtikrinimui turi būti pateikta banko garantija.</w:t>
            </w:r>
          </w:p>
          <w:p w14:paraId="76A1334C" w14:textId="77777777" w:rsidR="00CA3F5B" w:rsidRPr="00447209" w:rsidRDefault="00CA3F5B" w:rsidP="008F1F09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447209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Atkreipiame dėmesį, kad Civilinio kodekso 6.70 str. numato platesnį prievolių įvykdymo užtikrinimo būdų spektrą.</w:t>
            </w:r>
          </w:p>
          <w:p w14:paraId="2139ECE9" w14:textId="77777777" w:rsidR="00CA3F5B" w:rsidRPr="00447209" w:rsidRDefault="00CA3F5B" w:rsidP="008F1F09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447209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Manome, kad priimtinų užtikrinimo būdų apribojimas iki vieno nepagrįstai riboja konkurenciją ir galimai pažeidžia VPĮ 17 str. 1 d. nustatytus viešųjų pirkimų principus.</w:t>
            </w:r>
          </w:p>
          <w:p w14:paraId="46427BB0" w14:textId="77777777" w:rsidR="00CA3F5B" w:rsidRDefault="00CA3F5B" w:rsidP="008F1F09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447209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Prašome papildyti 7.1.2 p. ir kitais galimais užtikrinimo būdais - laidavimu ir užstatu.</w:t>
            </w:r>
          </w:p>
        </w:tc>
        <w:tc>
          <w:tcPr>
            <w:tcW w:w="4810" w:type="dxa"/>
          </w:tcPr>
          <w:p w14:paraId="7F8FEEFE" w14:textId="178DDD09" w:rsidR="00CA3F5B" w:rsidRDefault="00CA3F5B" w:rsidP="008F1F09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Informuojame, kad pasirinktas pasiūlymo galiojimo užtikrinimo būdas yra teisėtas ir pagrįstas</w:t>
            </w:r>
            <w:r w:rsidR="009077CA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bei nepažeidžia viešųjų pirkimų principų.</w:t>
            </w: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Jis nebus keičiamas. </w:t>
            </w:r>
          </w:p>
        </w:tc>
      </w:tr>
      <w:tr w:rsidR="00CA3F5B" w:rsidRPr="00CA3F5B" w14:paraId="6445A7AE" w14:textId="77777777" w:rsidTr="008F1F09">
        <w:tc>
          <w:tcPr>
            <w:tcW w:w="4810" w:type="dxa"/>
          </w:tcPr>
          <w:p w14:paraId="0CFA9120" w14:textId="77777777" w:rsidR="00CA3F5B" w:rsidRDefault="00CA3F5B" w:rsidP="008F1F09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447209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norime paprašyti pratęsti terminą, nes nespėsime suskaičiuoti, nes nebuvo pridėta bendrastatybinių darbų kiekių žiniaraščių.</w:t>
            </w:r>
          </w:p>
        </w:tc>
        <w:tc>
          <w:tcPr>
            <w:tcW w:w="4810" w:type="dxa"/>
          </w:tcPr>
          <w:p w14:paraId="039E2031" w14:textId="77777777" w:rsidR="00CA3F5B" w:rsidRDefault="00CA3F5B" w:rsidP="008F1F09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Informuojame, kad pasiūlymų pateikimo terminas nukeliamas iki 2025-06-02 9 val. 00 min.</w:t>
            </w:r>
          </w:p>
        </w:tc>
      </w:tr>
    </w:tbl>
    <w:p w14:paraId="0F9CD1C8" w14:textId="77777777" w:rsidR="00CA3F5B" w:rsidRDefault="00CA3F5B" w:rsidP="00CA3F5B">
      <w:pPr>
        <w:rPr>
          <w:rFonts w:ascii="Times New Roman" w:hAnsi="Times New Roman" w:cs="Times New Roman"/>
          <w:lang w:val="pt-BR"/>
        </w:rPr>
      </w:pPr>
    </w:p>
    <w:p w14:paraId="7FC097DD" w14:textId="2CE46CBC" w:rsidR="00CA3F5B" w:rsidRPr="00CA3F5B" w:rsidRDefault="00CA3F5B" w:rsidP="00CA3F5B">
      <w:pPr>
        <w:rPr>
          <w:rFonts w:ascii="Times New Roman" w:hAnsi="Times New Roman" w:cs="Times New Roman"/>
          <w:lang w:val="pt-BR"/>
        </w:rPr>
      </w:pPr>
      <w:r w:rsidRPr="00CA3F5B">
        <w:rPr>
          <w:rFonts w:ascii="Times New Roman" w:hAnsi="Times New Roman" w:cs="Times New Roman"/>
          <w:lang w:val="pt-BR"/>
        </w:rPr>
        <w:t>Informuojame, kad artimu metu bus pateikti pirkimo sąlygų pat</w:t>
      </w:r>
      <w:r>
        <w:rPr>
          <w:rFonts w:ascii="Times New Roman" w:hAnsi="Times New Roman" w:cs="Times New Roman"/>
          <w:lang w:val="pt-BR"/>
        </w:rPr>
        <w:t xml:space="preserve">ikslimai atsižvelgiant į Viešųjų pirkimų tarnybos pateiktas pastabas dėl pirkimo dokumentų reikalavimų. </w:t>
      </w:r>
    </w:p>
    <w:p w14:paraId="0E28A8CC" w14:textId="77777777" w:rsidR="00CA3F5B" w:rsidRPr="00CB4B60" w:rsidRDefault="00CA3F5B" w:rsidP="00CA3F5B">
      <w:pPr>
        <w:rPr>
          <w:rFonts w:ascii="Times New Roman" w:hAnsi="Times New Roman" w:cs="Times New Roman"/>
          <w:lang w:val="lt-LT"/>
        </w:rPr>
      </w:pPr>
    </w:p>
    <w:p w14:paraId="48E043FE" w14:textId="77777777" w:rsidR="00CA3F5B" w:rsidRPr="00CB4B60" w:rsidRDefault="00CA3F5B" w:rsidP="00CA3F5B">
      <w:pPr>
        <w:rPr>
          <w:rFonts w:ascii="Times New Roman" w:hAnsi="Times New Roman" w:cs="Times New Roman"/>
          <w:lang w:val="lt-LT"/>
        </w:rPr>
      </w:pPr>
    </w:p>
    <w:p w14:paraId="5E9D55B7" w14:textId="77777777" w:rsidR="00CA3F5B" w:rsidRPr="008E62B2" w:rsidRDefault="00CA3F5B" w:rsidP="00CA3F5B">
      <w:pPr>
        <w:rPr>
          <w:lang w:val="lt-LT"/>
        </w:rPr>
      </w:pPr>
    </w:p>
    <w:p w14:paraId="44B13609" w14:textId="77777777" w:rsidR="00CA3F5B" w:rsidRPr="00CA3F5B" w:rsidRDefault="00CA3F5B">
      <w:pPr>
        <w:rPr>
          <w:lang w:val="pt-BR"/>
        </w:rPr>
      </w:pPr>
    </w:p>
    <w:sectPr w:rsidR="00CA3F5B" w:rsidRPr="00CA3F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F5B"/>
    <w:rsid w:val="0071219B"/>
    <w:rsid w:val="009077CA"/>
    <w:rsid w:val="00CA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B98C3"/>
  <w15:chartTrackingRefBased/>
  <w15:docId w15:val="{536D9805-7CC0-4FCC-932A-5C539C320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F5B"/>
  </w:style>
  <w:style w:type="paragraph" w:styleId="Heading1">
    <w:name w:val="heading 1"/>
    <w:basedOn w:val="Normal"/>
    <w:next w:val="Normal"/>
    <w:link w:val="Heading1Char"/>
    <w:uiPriority w:val="9"/>
    <w:qFormat/>
    <w:rsid w:val="00CA3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F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F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F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F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F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F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F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F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F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F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F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F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F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F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F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F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F5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A3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Ruslanas Ruslanas</dc:creator>
  <cp:keywords/>
  <dc:description/>
  <cp:lastModifiedBy>Ruslanas Ruslanas</cp:lastModifiedBy>
  <cp:revision>2</cp:revision>
  <dcterms:created xsi:type="dcterms:W3CDTF">2025-05-26T12:42:00Z</dcterms:created>
  <dcterms:modified xsi:type="dcterms:W3CDTF">2025-05-26T12:53:00Z</dcterms:modified>
</cp:coreProperties>
</file>