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CB2B" w14:textId="77777777" w:rsidR="00593799" w:rsidRPr="00593799" w:rsidRDefault="00593799" w:rsidP="0059379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593799">
        <w:rPr>
          <w:rFonts w:ascii="Times New Roman" w:eastAsia="Times New Roman" w:hAnsi="Times New Roman" w:cs="Times New Roman"/>
          <w:b/>
          <w:caps/>
          <w:kern w:val="0"/>
          <w:sz w:val="24"/>
          <w:szCs w:val="24"/>
          <w14:ligatures w14:val="none"/>
        </w:rPr>
        <w:t xml:space="preserve">Prekių pirkimo-pardavimo sutarties </w:t>
      </w:r>
      <w:r w:rsidRPr="00593799">
        <w:rPr>
          <w:rFonts w:ascii="Times New Roman" w:eastAsia="Times New Roman" w:hAnsi="Times New Roman" w:cs="Times New Roman"/>
          <w:b/>
          <w:bCs/>
          <w:caps/>
          <w:kern w:val="0"/>
          <w:sz w:val="24"/>
          <w:szCs w:val="24"/>
          <w14:ligatures w14:val="none"/>
        </w:rPr>
        <w:t>Specialiosios</w:t>
      </w:r>
      <w:r w:rsidRPr="00593799">
        <w:rPr>
          <w:rFonts w:ascii="Times New Roman" w:eastAsia="Times New Roman" w:hAnsi="Times New Roman" w:cs="Times New Roman"/>
          <w:b/>
          <w:caps/>
          <w:kern w:val="0"/>
          <w:sz w:val="24"/>
          <w:szCs w:val="24"/>
          <w14:ligatures w14:val="none"/>
        </w:rPr>
        <w:t xml:space="preserve"> sąlygos</w:t>
      </w:r>
    </w:p>
    <w:p w14:paraId="28AC0810" w14:textId="77777777" w:rsidR="00593799" w:rsidRPr="00593799" w:rsidRDefault="00593799" w:rsidP="0059379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6ABE26AD" w14:textId="77777777" w:rsidR="00593799" w:rsidRPr="00593799" w:rsidRDefault="00593799" w:rsidP="00593799">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3799" w:rsidRPr="00593799" w14:paraId="52A3673A" w14:textId="77777777" w:rsidTr="003619C4">
        <w:tc>
          <w:tcPr>
            <w:tcW w:w="2448" w:type="dxa"/>
          </w:tcPr>
          <w:p w14:paraId="1BDEA506" w14:textId="77777777" w:rsidR="00593799" w:rsidRPr="00593799" w:rsidRDefault="00593799" w:rsidP="00593799">
            <w:pPr>
              <w:spacing w:after="0" w:line="240" w:lineRule="auto"/>
              <w:jc w:val="both"/>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Sutarties pavadinimas</w:t>
            </w:r>
          </w:p>
        </w:tc>
        <w:tc>
          <w:tcPr>
            <w:tcW w:w="7110" w:type="dxa"/>
            <w:gridSpan w:val="3"/>
          </w:tcPr>
          <w:p w14:paraId="476D996B"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p>
        </w:tc>
      </w:tr>
      <w:tr w:rsidR="00593799" w:rsidRPr="00593799" w14:paraId="466E0813" w14:textId="77777777" w:rsidTr="003619C4">
        <w:tc>
          <w:tcPr>
            <w:tcW w:w="2448" w:type="dxa"/>
          </w:tcPr>
          <w:p w14:paraId="61BBEF3D" w14:textId="77777777" w:rsidR="00593799" w:rsidRPr="00593799" w:rsidRDefault="00593799" w:rsidP="00593799">
            <w:pPr>
              <w:spacing w:after="0" w:line="240" w:lineRule="auto"/>
              <w:jc w:val="both"/>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Sutarties data</w:t>
            </w:r>
          </w:p>
        </w:tc>
        <w:tc>
          <w:tcPr>
            <w:tcW w:w="2177" w:type="dxa"/>
          </w:tcPr>
          <w:p w14:paraId="01D5E8D5"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p>
        </w:tc>
        <w:tc>
          <w:tcPr>
            <w:tcW w:w="2362" w:type="dxa"/>
          </w:tcPr>
          <w:p w14:paraId="0651D58D" w14:textId="77777777" w:rsidR="00593799" w:rsidRPr="00593799" w:rsidRDefault="00593799" w:rsidP="00593799">
            <w:pPr>
              <w:spacing w:after="0" w:line="240" w:lineRule="auto"/>
              <w:jc w:val="both"/>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Sutarties numeris</w:t>
            </w:r>
          </w:p>
        </w:tc>
        <w:tc>
          <w:tcPr>
            <w:tcW w:w="2571" w:type="dxa"/>
          </w:tcPr>
          <w:p w14:paraId="0C7A2F1C"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p>
        </w:tc>
      </w:tr>
    </w:tbl>
    <w:p w14:paraId="0638935B" w14:textId="77777777" w:rsidR="00593799" w:rsidRPr="00593799" w:rsidRDefault="00593799" w:rsidP="00593799">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93799" w:rsidRPr="00593799" w14:paraId="30662292" w14:textId="77777777" w:rsidTr="003619C4">
        <w:tc>
          <w:tcPr>
            <w:tcW w:w="9558" w:type="dxa"/>
            <w:gridSpan w:val="3"/>
          </w:tcPr>
          <w:p w14:paraId="4379BD76"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 SUTARTIES ŠALYS</w:t>
            </w:r>
          </w:p>
        </w:tc>
      </w:tr>
      <w:tr w:rsidR="00593799" w:rsidRPr="00593799" w14:paraId="152CBC4D" w14:textId="77777777" w:rsidTr="003619C4">
        <w:tc>
          <w:tcPr>
            <w:tcW w:w="2808" w:type="dxa"/>
            <w:vMerge w:val="restart"/>
          </w:tcPr>
          <w:p w14:paraId="5949188C"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p>
          <w:p w14:paraId="643FA712"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p>
          <w:p w14:paraId="78F9532C"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p>
          <w:p w14:paraId="0FF8C5EF"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p w14:paraId="55CE1A8B"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1.1. Pirkėjas</w:t>
            </w:r>
          </w:p>
        </w:tc>
        <w:tc>
          <w:tcPr>
            <w:tcW w:w="3240" w:type="dxa"/>
          </w:tcPr>
          <w:p w14:paraId="5EDD3397"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1.1.1. Pavadinimas</w:t>
            </w:r>
          </w:p>
        </w:tc>
        <w:tc>
          <w:tcPr>
            <w:tcW w:w="3510" w:type="dxa"/>
          </w:tcPr>
          <w:p w14:paraId="671113AD"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7E33F869" w14:textId="77777777" w:rsidTr="003619C4">
        <w:tc>
          <w:tcPr>
            <w:tcW w:w="2808" w:type="dxa"/>
            <w:vMerge/>
          </w:tcPr>
          <w:p w14:paraId="70409163"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c>
          <w:tcPr>
            <w:tcW w:w="3240" w:type="dxa"/>
          </w:tcPr>
          <w:p w14:paraId="781684BD"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1.1.2. Juridinio asmens kodas</w:t>
            </w:r>
          </w:p>
        </w:tc>
        <w:tc>
          <w:tcPr>
            <w:tcW w:w="3510" w:type="dxa"/>
          </w:tcPr>
          <w:p w14:paraId="12EF3795"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15D135D7" w14:textId="77777777" w:rsidTr="003619C4">
        <w:tc>
          <w:tcPr>
            <w:tcW w:w="2808" w:type="dxa"/>
            <w:vMerge/>
          </w:tcPr>
          <w:p w14:paraId="2ACDD792"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c>
          <w:tcPr>
            <w:tcW w:w="3240" w:type="dxa"/>
          </w:tcPr>
          <w:p w14:paraId="35D3C698"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1.1.3. Adresas</w:t>
            </w:r>
          </w:p>
        </w:tc>
        <w:tc>
          <w:tcPr>
            <w:tcW w:w="3510" w:type="dxa"/>
          </w:tcPr>
          <w:p w14:paraId="187684CC"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60A59BB5" w14:textId="77777777" w:rsidTr="003619C4">
        <w:tc>
          <w:tcPr>
            <w:tcW w:w="2808" w:type="dxa"/>
            <w:vMerge/>
          </w:tcPr>
          <w:p w14:paraId="160B47A2"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c>
          <w:tcPr>
            <w:tcW w:w="3240" w:type="dxa"/>
          </w:tcPr>
          <w:p w14:paraId="49C7D31D"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1.1.4. PVM mokėtojo kodas</w:t>
            </w:r>
          </w:p>
        </w:tc>
        <w:tc>
          <w:tcPr>
            <w:tcW w:w="3510" w:type="dxa"/>
          </w:tcPr>
          <w:p w14:paraId="11FAE165"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1C37A9DF" w14:textId="77777777" w:rsidTr="003619C4">
        <w:tc>
          <w:tcPr>
            <w:tcW w:w="2808" w:type="dxa"/>
            <w:vMerge/>
          </w:tcPr>
          <w:p w14:paraId="4C535B8D"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c>
          <w:tcPr>
            <w:tcW w:w="3240" w:type="dxa"/>
          </w:tcPr>
          <w:p w14:paraId="34EC002C"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1.1.5. Atsiskaitomoji sąskaita</w:t>
            </w:r>
          </w:p>
        </w:tc>
        <w:tc>
          <w:tcPr>
            <w:tcW w:w="3510" w:type="dxa"/>
          </w:tcPr>
          <w:p w14:paraId="5CCF6A8E"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22A9EF6C" w14:textId="77777777" w:rsidTr="003619C4">
        <w:tc>
          <w:tcPr>
            <w:tcW w:w="2808" w:type="dxa"/>
            <w:vMerge/>
          </w:tcPr>
          <w:p w14:paraId="1E7C9326"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c>
          <w:tcPr>
            <w:tcW w:w="3240" w:type="dxa"/>
          </w:tcPr>
          <w:p w14:paraId="2C25E90E"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1.1.6. Bankas, banko kodas</w:t>
            </w:r>
          </w:p>
        </w:tc>
        <w:tc>
          <w:tcPr>
            <w:tcW w:w="3510" w:type="dxa"/>
          </w:tcPr>
          <w:p w14:paraId="456A862B"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52099675" w14:textId="77777777" w:rsidTr="003619C4">
        <w:tc>
          <w:tcPr>
            <w:tcW w:w="2808" w:type="dxa"/>
            <w:vMerge/>
          </w:tcPr>
          <w:p w14:paraId="6C52C6DE"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c>
          <w:tcPr>
            <w:tcW w:w="3240" w:type="dxa"/>
          </w:tcPr>
          <w:p w14:paraId="3EA41B2C"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1.1.7. Telefonas</w:t>
            </w:r>
          </w:p>
        </w:tc>
        <w:tc>
          <w:tcPr>
            <w:tcW w:w="3510" w:type="dxa"/>
          </w:tcPr>
          <w:p w14:paraId="38B34FCF"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313831A2" w14:textId="77777777" w:rsidTr="003619C4">
        <w:tc>
          <w:tcPr>
            <w:tcW w:w="2808" w:type="dxa"/>
            <w:vMerge/>
          </w:tcPr>
          <w:p w14:paraId="54DDF3AC"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c>
          <w:tcPr>
            <w:tcW w:w="3240" w:type="dxa"/>
          </w:tcPr>
          <w:p w14:paraId="61DA0046"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1.1.8. El. paštas</w:t>
            </w:r>
          </w:p>
        </w:tc>
        <w:tc>
          <w:tcPr>
            <w:tcW w:w="3510" w:type="dxa"/>
          </w:tcPr>
          <w:p w14:paraId="034961C3"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709BFF37" w14:textId="77777777" w:rsidTr="003619C4">
        <w:tc>
          <w:tcPr>
            <w:tcW w:w="2808" w:type="dxa"/>
            <w:vMerge/>
          </w:tcPr>
          <w:p w14:paraId="53D4EBBE"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c>
          <w:tcPr>
            <w:tcW w:w="3240" w:type="dxa"/>
          </w:tcPr>
          <w:p w14:paraId="2A64CB57"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1.1.9. Šalies atstovas</w:t>
            </w:r>
          </w:p>
        </w:tc>
        <w:tc>
          <w:tcPr>
            <w:tcW w:w="3510" w:type="dxa"/>
          </w:tcPr>
          <w:p w14:paraId="77D990FC"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0D1EE571" w14:textId="77777777" w:rsidTr="003619C4">
        <w:tc>
          <w:tcPr>
            <w:tcW w:w="2808" w:type="dxa"/>
            <w:vMerge/>
          </w:tcPr>
          <w:p w14:paraId="2B9AE1EF"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c>
          <w:tcPr>
            <w:tcW w:w="3240" w:type="dxa"/>
          </w:tcPr>
          <w:p w14:paraId="6FDA5886"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1.1.10. Atstovavimo pagrindas</w:t>
            </w:r>
          </w:p>
        </w:tc>
        <w:tc>
          <w:tcPr>
            <w:tcW w:w="3510" w:type="dxa"/>
          </w:tcPr>
          <w:p w14:paraId="2683108E"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1EC06258" w14:textId="77777777" w:rsidTr="003619C4">
        <w:tc>
          <w:tcPr>
            <w:tcW w:w="2808" w:type="dxa"/>
            <w:vMerge w:val="restart"/>
          </w:tcPr>
          <w:p w14:paraId="7554C8F5"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p w14:paraId="50AE65F3"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p w14:paraId="4D89FA5C" w14:textId="77777777" w:rsidR="00593799" w:rsidRPr="00593799" w:rsidRDefault="00593799" w:rsidP="00593799">
            <w:pPr>
              <w:spacing w:after="0" w:line="240" w:lineRule="auto"/>
              <w:rPr>
                <w:rFonts w:ascii="Times New Roman" w:eastAsia="Times New Roman" w:hAnsi="Times New Roman" w:cs="Times New Roman"/>
                <w:b/>
                <w:bCs/>
                <w:color w:val="FF0000"/>
                <w:sz w:val="24"/>
                <w:szCs w:val="24"/>
                <w14:ligatures w14:val="none"/>
              </w:rPr>
            </w:pPr>
          </w:p>
          <w:p w14:paraId="41568885"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1.2. Tiekėjas</w:t>
            </w:r>
          </w:p>
          <w:p w14:paraId="2FC01BC7" w14:textId="77777777" w:rsidR="00593799" w:rsidRPr="00593799" w:rsidRDefault="00593799" w:rsidP="00593799">
            <w:pPr>
              <w:spacing w:after="0" w:line="240" w:lineRule="auto"/>
              <w:rPr>
                <w:rFonts w:ascii="Times New Roman" w:eastAsia="Times New Roman" w:hAnsi="Times New Roman" w:cs="Times New Roman"/>
                <w:color w:val="0070C0"/>
                <w:sz w:val="24"/>
                <w:szCs w:val="24"/>
                <w14:ligatures w14:val="none"/>
              </w:rPr>
            </w:pPr>
            <w:r w:rsidRPr="00593799">
              <w:rPr>
                <w:rFonts w:ascii="Times New Roman" w:eastAsia="Times New Roman" w:hAnsi="Times New Roman" w:cs="Times New Roman"/>
                <w:color w:val="0070C0"/>
                <w:sz w:val="24"/>
                <w:szCs w:val="24"/>
                <w14:ligatures w14:val="none"/>
              </w:rPr>
              <w:t>(jei Tiekėjas yra fizinis asmuo, skiltys atitinkamai pakoreguojamos.</w:t>
            </w:r>
          </w:p>
          <w:p w14:paraId="77F66360" w14:textId="77777777" w:rsidR="00593799" w:rsidRPr="00593799" w:rsidRDefault="00593799" w:rsidP="00593799">
            <w:pPr>
              <w:spacing w:after="0" w:line="240" w:lineRule="auto"/>
              <w:rPr>
                <w:rFonts w:ascii="Times New Roman" w:eastAsia="Times New Roman" w:hAnsi="Times New Roman" w:cs="Times New Roman"/>
                <w:color w:val="0070C0"/>
                <w:sz w:val="24"/>
                <w:szCs w:val="24"/>
                <w14:ligatures w14:val="none"/>
              </w:rPr>
            </w:pPr>
            <w:r w:rsidRPr="00593799">
              <w:rPr>
                <w:rFonts w:ascii="Times New Roman" w:eastAsia="Times New Roman" w:hAnsi="Times New Roman" w:cs="Times New Roman"/>
                <w:color w:val="0070C0"/>
                <w:sz w:val="24"/>
                <w:szCs w:val="24"/>
                <w14:ligatures w14:val="none"/>
              </w:rPr>
              <w:t>Jei Tiekėjas yra tiekėjų grupė, skiltys pildomos įterpiant kiekvieno grupės nario informaciją)</w:t>
            </w:r>
          </w:p>
          <w:p w14:paraId="424F6205" w14:textId="77777777" w:rsidR="00593799" w:rsidRPr="00593799" w:rsidRDefault="00593799" w:rsidP="00593799">
            <w:pPr>
              <w:spacing w:after="0" w:line="240" w:lineRule="auto"/>
              <w:rPr>
                <w:rFonts w:ascii="Times New Roman" w:eastAsia="Times New Roman" w:hAnsi="Times New Roman" w:cs="Times New Roman"/>
                <w:color w:val="0070C0"/>
                <w:sz w:val="24"/>
                <w:szCs w:val="24"/>
                <w14:ligatures w14:val="none"/>
              </w:rPr>
            </w:pPr>
          </w:p>
          <w:p w14:paraId="7A70354D"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tc>
        <w:tc>
          <w:tcPr>
            <w:tcW w:w="3240" w:type="dxa"/>
          </w:tcPr>
          <w:p w14:paraId="3DB9C2DC"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1.2.1. Pavadinimas</w:t>
            </w:r>
          </w:p>
        </w:tc>
        <w:tc>
          <w:tcPr>
            <w:tcW w:w="3510" w:type="dxa"/>
          </w:tcPr>
          <w:p w14:paraId="1A753D61"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346E1E7F" w14:textId="77777777" w:rsidTr="003619C4">
        <w:tc>
          <w:tcPr>
            <w:tcW w:w="2808" w:type="dxa"/>
            <w:vMerge/>
          </w:tcPr>
          <w:p w14:paraId="558994F9"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tc>
        <w:tc>
          <w:tcPr>
            <w:tcW w:w="3240" w:type="dxa"/>
          </w:tcPr>
          <w:p w14:paraId="1A24E77B"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1.2.2. Juridinio asmens kodas</w:t>
            </w:r>
          </w:p>
        </w:tc>
        <w:tc>
          <w:tcPr>
            <w:tcW w:w="3510" w:type="dxa"/>
          </w:tcPr>
          <w:p w14:paraId="14D1170E"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5827BF9C" w14:textId="77777777" w:rsidTr="003619C4">
        <w:tc>
          <w:tcPr>
            <w:tcW w:w="2808" w:type="dxa"/>
            <w:vMerge/>
          </w:tcPr>
          <w:p w14:paraId="7F94C0A1"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tc>
        <w:tc>
          <w:tcPr>
            <w:tcW w:w="3240" w:type="dxa"/>
          </w:tcPr>
          <w:p w14:paraId="08AEE02B"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1.2.3. Adresas</w:t>
            </w:r>
          </w:p>
        </w:tc>
        <w:tc>
          <w:tcPr>
            <w:tcW w:w="3510" w:type="dxa"/>
          </w:tcPr>
          <w:p w14:paraId="37DA98E1"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05DA8887" w14:textId="77777777" w:rsidTr="003619C4">
        <w:tc>
          <w:tcPr>
            <w:tcW w:w="2808" w:type="dxa"/>
            <w:vMerge/>
          </w:tcPr>
          <w:p w14:paraId="07EEB5A4"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tc>
        <w:tc>
          <w:tcPr>
            <w:tcW w:w="3240" w:type="dxa"/>
          </w:tcPr>
          <w:p w14:paraId="6BBB129E"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1.2.4. PVM mokėtojo kodas</w:t>
            </w:r>
          </w:p>
        </w:tc>
        <w:tc>
          <w:tcPr>
            <w:tcW w:w="3510" w:type="dxa"/>
          </w:tcPr>
          <w:p w14:paraId="02C62087"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009F69E8" w14:textId="77777777" w:rsidTr="003619C4">
        <w:tc>
          <w:tcPr>
            <w:tcW w:w="2808" w:type="dxa"/>
            <w:vMerge/>
          </w:tcPr>
          <w:p w14:paraId="2BB46057"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tc>
        <w:tc>
          <w:tcPr>
            <w:tcW w:w="3240" w:type="dxa"/>
          </w:tcPr>
          <w:p w14:paraId="41E0A40A"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1.2.5. Atsiskaitomoji sąskaita</w:t>
            </w:r>
          </w:p>
        </w:tc>
        <w:tc>
          <w:tcPr>
            <w:tcW w:w="3510" w:type="dxa"/>
          </w:tcPr>
          <w:p w14:paraId="6201F84C"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00EAAE69" w14:textId="77777777" w:rsidTr="003619C4">
        <w:tc>
          <w:tcPr>
            <w:tcW w:w="2808" w:type="dxa"/>
            <w:vMerge/>
          </w:tcPr>
          <w:p w14:paraId="7EAEAB24"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tc>
        <w:tc>
          <w:tcPr>
            <w:tcW w:w="3240" w:type="dxa"/>
          </w:tcPr>
          <w:p w14:paraId="0DE87753"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1.2.6. Bankas, banko kodas</w:t>
            </w:r>
          </w:p>
        </w:tc>
        <w:tc>
          <w:tcPr>
            <w:tcW w:w="3510" w:type="dxa"/>
          </w:tcPr>
          <w:p w14:paraId="2A3651BE"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6EA0A45C" w14:textId="77777777" w:rsidTr="003619C4">
        <w:tc>
          <w:tcPr>
            <w:tcW w:w="2808" w:type="dxa"/>
            <w:vMerge/>
          </w:tcPr>
          <w:p w14:paraId="46319117"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tc>
        <w:tc>
          <w:tcPr>
            <w:tcW w:w="3240" w:type="dxa"/>
          </w:tcPr>
          <w:p w14:paraId="7697F9DE"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1.2.7. Telefonas</w:t>
            </w:r>
          </w:p>
        </w:tc>
        <w:tc>
          <w:tcPr>
            <w:tcW w:w="3510" w:type="dxa"/>
          </w:tcPr>
          <w:p w14:paraId="3F59AF23"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7F828FFB" w14:textId="77777777" w:rsidTr="003619C4">
        <w:tc>
          <w:tcPr>
            <w:tcW w:w="2808" w:type="dxa"/>
            <w:vMerge/>
          </w:tcPr>
          <w:p w14:paraId="23CE44AD"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tc>
        <w:tc>
          <w:tcPr>
            <w:tcW w:w="3240" w:type="dxa"/>
          </w:tcPr>
          <w:p w14:paraId="3B2D6003"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1.2.8. El. paštas</w:t>
            </w:r>
          </w:p>
        </w:tc>
        <w:tc>
          <w:tcPr>
            <w:tcW w:w="3510" w:type="dxa"/>
          </w:tcPr>
          <w:p w14:paraId="56C931A6"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3B87CC72" w14:textId="77777777" w:rsidTr="003619C4">
        <w:tc>
          <w:tcPr>
            <w:tcW w:w="2808" w:type="dxa"/>
            <w:vMerge/>
          </w:tcPr>
          <w:p w14:paraId="4EDA98DA"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tc>
        <w:tc>
          <w:tcPr>
            <w:tcW w:w="3240" w:type="dxa"/>
          </w:tcPr>
          <w:p w14:paraId="3326C906"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1.2.9. Šalies atstovas</w:t>
            </w:r>
          </w:p>
        </w:tc>
        <w:tc>
          <w:tcPr>
            <w:tcW w:w="3510" w:type="dxa"/>
          </w:tcPr>
          <w:p w14:paraId="71FABF3F"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r w:rsidR="00593799" w:rsidRPr="00593799" w14:paraId="7624370A" w14:textId="77777777" w:rsidTr="003619C4">
        <w:tc>
          <w:tcPr>
            <w:tcW w:w="2808" w:type="dxa"/>
            <w:vMerge/>
          </w:tcPr>
          <w:p w14:paraId="63BB154B"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tc>
        <w:tc>
          <w:tcPr>
            <w:tcW w:w="3240" w:type="dxa"/>
          </w:tcPr>
          <w:p w14:paraId="1B2CBCF5"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1.2.10. Atstovavimo pagrindas</w:t>
            </w:r>
          </w:p>
        </w:tc>
        <w:tc>
          <w:tcPr>
            <w:tcW w:w="3510" w:type="dxa"/>
          </w:tcPr>
          <w:p w14:paraId="1E59CD43"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p>
        </w:tc>
      </w:tr>
    </w:tbl>
    <w:p w14:paraId="66606135" w14:textId="77777777" w:rsidR="00593799" w:rsidRPr="00593799" w:rsidRDefault="00593799" w:rsidP="00593799">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93799" w:rsidRPr="00593799" w14:paraId="73E06629" w14:textId="77777777" w:rsidTr="003619C4">
        <w:trPr>
          <w:trHeight w:val="300"/>
        </w:trPr>
        <w:tc>
          <w:tcPr>
            <w:tcW w:w="9535" w:type="dxa"/>
            <w:gridSpan w:val="5"/>
          </w:tcPr>
          <w:p w14:paraId="1A7E21B9"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2. ATSAKINGI ASMENYS</w:t>
            </w:r>
          </w:p>
        </w:tc>
      </w:tr>
      <w:tr w:rsidR="00593799" w:rsidRPr="00593799" w14:paraId="205D2A5D"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BC1654"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B1497E" w14:textId="77777777" w:rsidR="00593799" w:rsidRPr="00593799" w:rsidRDefault="00593799" w:rsidP="00593799">
            <w:pPr>
              <w:spacing w:after="0" w:line="240" w:lineRule="auto"/>
              <w:rPr>
                <w:rFonts w:ascii="Times New Roman" w:eastAsia="Times New Roman" w:hAnsi="Times New Roman" w:cs="Times New Roman"/>
                <w:color w:val="4472C4"/>
                <w:sz w:val="24"/>
                <w:szCs w:val="24"/>
                <w14:ligatures w14:val="none"/>
              </w:rPr>
            </w:pPr>
            <w:r w:rsidRPr="00593799">
              <w:rPr>
                <w:rFonts w:ascii="Times New Roman" w:eastAsia="Times New Roman" w:hAnsi="Times New Roman" w:cs="Times New Roman"/>
                <w:color w:val="4472C4"/>
                <w:sz w:val="24"/>
                <w:szCs w:val="24"/>
                <w14:ligatures w14:val="none"/>
              </w:rPr>
              <w:t>(nurodyti padalinį / skyrių, pareigas, vardą, pavardę, tel., el. paštą)</w:t>
            </w:r>
          </w:p>
        </w:tc>
      </w:tr>
      <w:tr w:rsidR="00593799" w:rsidRPr="00593799" w14:paraId="4D00A5A0"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2EF61D"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1A473F0" w14:textId="77777777" w:rsidR="00593799" w:rsidRPr="00593799" w:rsidRDefault="00593799" w:rsidP="00593799">
            <w:pPr>
              <w:spacing w:after="0" w:line="240" w:lineRule="auto"/>
              <w:rPr>
                <w:rFonts w:ascii="Times New Roman" w:eastAsia="Times New Roman" w:hAnsi="Times New Roman" w:cs="Times New Roman"/>
                <w:color w:val="4472C4"/>
                <w:sz w:val="24"/>
                <w:szCs w:val="24"/>
                <w14:ligatures w14:val="none"/>
              </w:rPr>
            </w:pPr>
            <w:r w:rsidRPr="00593799">
              <w:rPr>
                <w:rFonts w:ascii="Times New Roman" w:eastAsia="Times New Roman" w:hAnsi="Times New Roman" w:cs="Times New Roman"/>
                <w:color w:val="4472C4"/>
                <w:sz w:val="24"/>
                <w:szCs w:val="24"/>
                <w14:ligatures w14:val="none"/>
              </w:rPr>
              <w:t>(nurodyti padalinį / skyrių, pareigas, vardą, pavardę, tel., el. paštą)</w:t>
            </w:r>
          </w:p>
        </w:tc>
      </w:tr>
      <w:tr w:rsidR="00593799" w:rsidRPr="00593799" w14:paraId="7AB27854" w14:textId="77777777" w:rsidTr="003619C4">
        <w:trPr>
          <w:trHeight w:val="300"/>
        </w:trPr>
        <w:tc>
          <w:tcPr>
            <w:tcW w:w="9535" w:type="dxa"/>
            <w:gridSpan w:val="5"/>
          </w:tcPr>
          <w:p w14:paraId="2CDECEDB"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3. SUTARTIES DALYKAS</w:t>
            </w:r>
          </w:p>
        </w:tc>
      </w:tr>
      <w:tr w:rsidR="00593799" w:rsidRPr="00593799" w14:paraId="5A209B36"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F2760"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F566743"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Tiekėjas įsipareigoja Sutartyje numatytomis sąlygomis perduoti Pirkėjui Prekes</w:t>
            </w:r>
            <w:r w:rsidRPr="00593799">
              <w:rPr>
                <w:rFonts w:ascii="Times New Roman" w:eastAsia="Times New Roman" w:hAnsi="Times New Roman" w:cs="Times New Roman"/>
                <w:color w:val="FF0000"/>
                <w:sz w:val="24"/>
                <w:szCs w:val="24"/>
                <w14:ligatures w14:val="none"/>
              </w:rPr>
              <w:t xml:space="preserve"> </w:t>
            </w:r>
            <w:r w:rsidRPr="00593799">
              <w:rPr>
                <w:rFonts w:ascii="Times New Roman" w:eastAsia="Times New Roman" w:hAnsi="Times New Roman" w:cs="Times New Roman"/>
                <w:b/>
                <w:bCs/>
                <w:i/>
                <w:iCs/>
                <w:sz w:val="24"/>
                <w:szCs w:val="24"/>
                <w14:ligatures w14:val="none"/>
              </w:rPr>
              <w:t xml:space="preserve">(Pirkėjo turimos saugumo sistemos </w:t>
            </w:r>
            <w:proofErr w:type="spellStart"/>
            <w:r w:rsidRPr="00593799">
              <w:rPr>
                <w:rFonts w:ascii="Times New Roman" w:eastAsia="Times New Roman" w:hAnsi="Times New Roman" w:cs="Times New Roman"/>
                <w:b/>
                <w:bCs/>
                <w:i/>
                <w:iCs/>
                <w:sz w:val="24"/>
                <w:szCs w:val="24"/>
                <w14:ligatures w14:val="none"/>
              </w:rPr>
              <w:t>Fortinet</w:t>
            </w:r>
            <w:proofErr w:type="spellEnd"/>
            <w:r w:rsidRPr="00593799">
              <w:rPr>
                <w:rFonts w:ascii="Times New Roman" w:eastAsia="Times New Roman" w:hAnsi="Times New Roman" w:cs="Times New Roman"/>
                <w:b/>
                <w:bCs/>
                <w:i/>
                <w:iCs/>
                <w:sz w:val="24"/>
                <w:szCs w:val="24"/>
                <w14:ligatures w14:val="none"/>
              </w:rPr>
              <w:t xml:space="preserve"> </w:t>
            </w:r>
            <w:proofErr w:type="spellStart"/>
            <w:r w:rsidRPr="00593799">
              <w:rPr>
                <w:rFonts w:ascii="Times New Roman" w:eastAsia="Times New Roman" w:hAnsi="Times New Roman" w:cs="Times New Roman"/>
                <w:b/>
                <w:bCs/>
                <w:i/>
                <w:iCs/>
                <w:sz w:val="24"/>
                <w:szCs w:val="24"/>
                <w14:ligatures w14:val="none"/>
              </w:rPr>
              <w:t>FortiGate</w:t>
            </w:r>
            <w:proofErr w:type="spellEnd"/>
            <w:r w:rsidRPr="00593799">
              <w:rPr>
                <w:rFonts w:ascii="Times New Roman" w:eastAsia="Times New Roman" w:hAnsi="Times New Roman" w:cs="Times New Roman"/>
                <w:b/>
                <w:bCs/>
                <w:i/>
                <w:iCs/>
                <w:sz w:val="24"/>
                <w:szCs w:val="24"/>
                <w14:ligatures w14:val="none"/>
              </w:rPr>
              <w:t xml:space="preserve"> 400E licencijų galiojimo pratęsimas – 2 vnt.)</w:t>
            </w:r>
            <w:r w:rsidRPr="00593799">
              <w:rPr>
                <w:rFonts w:ascii="Times New Roman" w:eastAsia="Times New Roman" w:hAnsi="Times New Roman" w:cs="Times New Roman"/>
                <w:sz w:val="24"/>
                <w:szCs w:val="24"/>
                <w14:ligatures w14:val="none"/>
              </w:rPr>
              <w:t xml:space="preserve"> (toliau – Prekės).</w:t>
            </w:r>
          </w:p>
          <w:p w14:paraId="10C469EE" w14:textId="77777777" w:rsidR="00593799" w:rsidRPr="00593799" w:rsidRDefault="00593799" w:rsidP="00593799">
            <w:pPr>
              <w:spacing w:after="0" w:line="240" w:lineRule="auto"/>
              <w:jc w:val="both"/>
              <w:rPr>
                <w:rFonts w:ascii="Times New Roman" w:eastAsia="Times New Roman" w:hAnsi="Times New Roman" w:cs="Times New Roman"/>
                <w:color w:val="000000"/>
                <w:sz w:val="24"/>
                <w:szCs w:val="24"/>
                <w14:ligatures w14:val="none"/>
              </w:rPr>
            </w:pPr>
            <w:r w:rsidRPr="00593799">
              <w:rPr>
                <w:rFonts w:ascii="Times New Roman" w:eastAsia="Times New Roman" w:hAnsi="Times New Roman" w:cs="Times New Roman"/>
                <w:color w:val="000000"/>
                <w:sz w:val="24"/>
                <w:szCs w:val="24"/>
                <w14:ligatures w14:val="none"/>
              </w:rPr>
              <w:t>Išsamus Prekių aprašymas ir kiti reikalavimai tiekiamoms Prekėms nustatyti Sutarties priede Nr. [1] „Techninė specifikacija“ (toliau – Techninė specifikacija) ir Sutarties priede Nr. [2] „Pasiūlymas“.</w:t>
            </w:r>
          </w:p>
        </w:tc>
      </w:tr>
      <w:tr w:rsidR="00593799" w:rsidRPr="00593799" w14:paraId="5780CBFC"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EF58F6"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348FE4"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color w:val="5B9BD5"/>
                <w:sz w:val="24"/>
                <w:szCs w:val="24"/>
                <w14:ligatures w14:val="none"/>
              </w:rPr>
              <w:t>{CVPIS ID .......}</w:t>
            </w:r>
          </w:p>
        </w:tc>
      </w:tr>
      <w:tr w:rsidR="00593799" w:rsidRPr="00593799" w14:paraId="796CEC3A"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E5832"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2A1AE1"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Netaikoma.</w:t>
            </w:r>
          </w:p>
          <w:p w14:paraId="705603BA"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p w14:paraId="2ED9ED2F"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r>
      <w:tr w:rsidR="00593799" w:rsidRPr="00593799" w14:paraId="7E8A0D8D" w14:textId="77777777" w:rsidTr="003619C4">
        <w:trPr>
          <w:trHeight w:val="300"/>
        </w:trPr>
        <w:tc>
          <w:tcPr>
            <w:tcW w:w="9535" w:type="dxa"/>
            <w:gridSpan w:val="5"/>
          </w:tcPr>
          <w:p w14:paraId="62AF6A33"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4. PREKIŲ PRISTATYMO TERMINAI IR PREKIŲ PERDAVIMO - PRIĖMIMO TVARKA</w:t>
            </w:r>
          </w:p>
        </w:tc>
      </w:tr>
      <w:tr w:rsidR="00593799" w:rsidRPr="00593799" w14:paraId="48820F47"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36D110"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4.1. Prekių pristatymo terminas, kai Prekės pristatomos vienu kartu</w:t>
            </w:r>
          </w:p>
          <w:p w14:paraId="7EFF0995"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p w14:paraId="191F90DE"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6B055250"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 xml:space="preserve">Tiekėjas (atsižvelgdamas į Techninės specifikacijos 4.2. - 4.8. punktų nuostatas) Prekes (visą Prekių kiekį) įsipareigoja pristatyti </w:t>
            </w:r>
            <w:r w:rsidRPr="00593799">
              <w:rPr>
                <w:rFonts w:ascii="Times New Roman" w:eastAsia="Times New Roman" w:hAnsi="Times New Roman" w:cs="Times New Roman"/>
                <w:b/>
                <w:bCs/>
                <w:sz w:val="24"/>
                <w:szCs w:val="24"/>
                <w14:ligatures w14:val="none"/>
              </w:rPr>
              <w:t>ne anksčiau ir ne vėliau kaip 2025-07-25</w:t>
            </w:r>
            <w:r w:rsidRPr="00593799">
              <w:rPr>
                <w:rFonts w:ascii="Times New Roman" w:eastAsia="Times New Roman" w:hAnsi="Times New Roman" w:cs="Times New Roman"/>
                <w:sz w:val="24"/>
                <w:szCs w:val="24"/>
                <w14:ligatures w14:val="none"/>
              </w:rPr>
              <w:t xml:space="preserve"> </w:t>
            </w:r>
            <w:r w:rsidRPr="00593799">
              <w:rPr>
                <w:rFonts w:ascii="Times New Roman" w:eastAsia="Times New Roman" w:hAnsi="Times New Roman" w:cs="Times New Roman"/>
                <w:color w:val="000000"/>
                <w:sz w:val="24"/>
                <w:szCs w:val="24"/>
                <w14:ligatures w14:val="none"/>
              </w:rPr>
              <w:t xml:space="preserve">nuo Sutarties įsigaliojimo dienos šiuo adresu: </w:t>
            </w:r>
          </w:p>
          <w:p w14:paraId="4633B3B5" w14:textId="77777777" w:rsidR="00593799" w:rsidRPr="00593799" w:rsidRDefault="00593799" w:rsidP="00593799">
            <w:pPr>
              <w:tabs>
                <w:tab w:val="left" w:pos="590"/>
              </w:tabs>
              <w:spacing w:before="1" w:after="0" w:line="240" w:lineRule="auto"/>
              <w:ind w:right="-68"/>
              <w:jc w:val="both"/>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Liepų g. 64, LT-92101 Klaipėda. Pirkėjo darbo laiku (I-IV nuo 08:00-17:00 val., V nuo 08:00 iki 15.45 val.).</w:t>
            </w:r>
          </w:p>
        </w:tc>
      </w:tr>
      <w:tr w:rsidR="00593799" w:rsidRPr="00593799" w14:paraId="74E3664F"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90FF8B"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5A84ECA"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Netaikoma.</w:t>
            </w:r>
          </w:p>
        </w:tc>
      </w:tr>
      <w:tr w:rsidR="00593799" w:rsidRPr="00593799" w14:paraId="0BDE953D"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D71D"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3C15B75"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Netaikoma.</w:t>
            </w:r>
          </w:p>
        </w:tc>
      </w:tr>
      <w:tr w:rsidR="00593799" w:rsidRPr="00593799" w14:paraId="11644372"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0FF0B1"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F91A497"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Netaikoma.</w:t>
            </w:r>
          </w:p>
        </w:tc>
      </w:tr>
      <w:tr w:rsidR="00593799" w:rsidRPr="00593799" w14:paraId="6679C745"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7C395D"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EB19388"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Netaikoma.</w:t>
            </w:r>
          </w:p>
          <w:p w14:paraId="4D758DB7"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p w14:paraId="31CA7FFF"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p w14:paraId="409D1D4C"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r>
      <w:tr w:rsidR="00593799" w:rsidRPr="00593799" w14:paraId="5B640170"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E9A06"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C7D0F7" w14:textId="77777777" w:rsidR="00593799" w:rsidRPr="00593799" w:rsidRDefault="00593799" w:rsidP="00593799">
            <w:pPr>
              <w:spacing w:after="0" w:line="240" w:lineRule="auto"/>
              <w:jc w:val="both"/>
              <w:rPr>
                <w:rFonts w:ascii="Times New Roman" w:eastAsia="Times New Roman" w:hAnsi="Times New Roman" w:cs="Times New Roman"/>
                <w:color w:val="4472C4"/>
                <w:sz w:val="24"/>
                <w:szCs w:val="24"/>
                <w14:ligatures w14:val="none"/>
              </w:rPr>
            </w:pPr>
            <w:r w:rsidRPr="00593799">
              <w:rPr>
                <w:rFonts w:ascii="Times New Roman" w:eastAsia="Times New Roman" w:hAnsi="Times New Roman" w:cs="Times New Roman"/>
                <w:sz w:val="24"/>
                <w:szCs w:val="24"/>
                <w14:ligatures w14:val="none"/>
              </w:rPr>
              <w:t>Kartu su Prekėmis pateikiami šie dokumentai: Šalių pasirašytas laisvos formos Licencijų aktyvavimo (pratęsimo) Aktas yra pagrindas Sąskaitai išrašyti.</w:t>
            </w:r>
          </w:p>
          <w:p w14:paraId="12A86614" w14:textId="77777777" w:rsidR="00593799" w:rsidRPr="00593799" w:rsidRDefault="00593799" w:rsidP="00593799">
            <w:pPr>
              <w:spacing w:after="0" w:line="240" w:lineRule="auto"/>
              <w:jc w:val="both"/>
              <w:rPr>
                <w:rFonts w:ascii="Times New Roman" w:eastAsia="Times New Roman" w:hAnsi="Times New Roman" w:cs="Times New Roman"/>
                <w:color w:val="4472C4"/>
                <w:sz w:val="24"/>
                <w:szCs w:val="24"/>
                <w14:ligatures w14:val="none"/>
              </w:rPr>
            </w:pPr>
          </w:p>
          <w:p w14:paraId="6160D8A4"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Tiekėjui nepateikus nurodytų dokumentų, laikoma, kad Prekės neatitinka Sutartyje nustatytų reikalavimų.</w:t>
            </w:r>
          </w:p>
        </w:tc>
      </w:tr>
      <w:tr w:rsidR="00593799" w:rsidRPr="00593799" w14:paraId="34575FFF" w14:textId="77777777" w:rsidTr="003619C4">
        <w:trPr>
          <w:trHeight w:val="300"/>
        </w:trPr>
        <w:tc>
          <w:tcPr>
            <w:tcW w:w="9535" w:type="dxa"/>
            <w:gridSpan w:val="5"/>
          </w:tcPr>
          <w:p w14:paraId="26981B2D"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5. SUTARTIES KAINA IR ATSISKAITYMO TVARKA</w:t>
            </w:r>
          </w:p>
        </w:tc>
      </w:tr>
      <w:tr w:rsidR="00593799" w:rsidRPr="00593799" w14:paraId="2E54A56D"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0A7A87"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80B4C10"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Fiksuotos kainos kainodara.</w:t>
            </w:r>
          </w:p>
          <w:p w14:paraId="3471AC13"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p w14:paraId="07E31977" w14:textId="77777777" w:rsidR="00593799" w:rsidRPr="00593799" w:rsidRDefault="00593799" w:rsidP="00593799">
            <w:pPr>
              <w:spacing w:after="0" w:line="240" w:lineRule="auto"/>
              <w:rPr>
                <w:rFonts w:ascii="Times New Roman" w:eastAsia="Times New Roman" w:hAnsi="Times New Roman" w:cs="Times New Roman"/>
                <w:color w:val="4472C4"/>
                <w:sz w:val="24"/>
                <w:szCs w:val="24"/>
                <w14:ligatures w14:val="none"/>
              </w:rPr>
            </w:pPr>
          </w:p>
        </w:tc>
      </w:tr>
      <w:tr w:rsidR="00593799" w:rsidRPr="00593799" w14:paraId="4ABBB670"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5B0D1C"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 xml:space="preserve">5.2. Pradinės Sutarties vertė ir Sutarties kaina, kai taikoma </w:t>
            </w:r>
            <w:r w:rsidRPr="00593799">
              <w:rPr>
                <w:rFonts w:ascii="Times New Roman" w:eastAsia="Times New Roman" w:hAnsi="Times New Roman" w:cs="Times New Roman"/>
                <w:b/>
                <w:bCs/>
                <w:sz w:val="24"/>
                <w:szCs w:val="24"/>
                <w:u w:val="single"/>
                <w14:ligatures w14:val="none"/>
              </w:rPr>
              <w:t>fiksuotos kainos</w:t>
            </w:r>
            <w:r w:rsidRPr="00593799">
              <w:rPr>
                <w:rFonts w:ascii="Times New Roman" w:eastAsia="Times New Roman" w:hAnsi="Times New Roman" w:cs="Times New Roman"/>
                <w:b/>
                <w:bCs/>
                <w:sz w:val="24"/>
                <w:szCs w:val="24"/>
                <w14:ligatures w14:val="none"/>
              </w:rPr>
              <w:t xml:space="preserve"> kainodara</w:t>
            </w:r>
          </w:p>
          <w:p w14:paraId="40129BBA"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p w14:paraId="24ECFD06"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p w14:paraId="32B397DC"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p w14:paraId="2ED5B41B" w14:textId="77777777" w:rsidR="00593799" w:rsidRPr="00593799" w:rsidRDefault="00593799" w:rsidP="00593799">
            <w:pPr>
              <w:spacing w:after="0" w:line="240" w:lineRule="auto"/>
              <w:jc w:val="both"/>
              <w:rPr>
                <w:rFonts w:ascii="Times New Roman" w:eastAsia="Times New Roman" w:hAnsi="Times New Roman" w:cs="Times New Roman"/>
                <w:b/>
                <w:bCs/>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576B39D6"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 xml:space="preserve">Pradinės Sutarties vertė yra (nurodyti sumą skaičiais) Eur, (nurodyti sumą žodžiais) be pridėtinės vertės mokesčio (toliau – PVM). </w:t>
            </w:r>
          </w:p>
          <w:p w14:paraId="4796B244"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PVM sudaro (nurodyti sumą skaičiais) Eur, (nurodyti sumą žodžiais).</w:t>
            </w:r>
          </w:p>
          <w:p w14:paraId="7B41A747"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Sutarties kaina yra (nurodyti sumą skaičiais) Eur, (nurodyti sumą žodžiais) Eur su PVM.</w:t>
            </w:r>
          </w:p>
          <w:p w14:paraId="20BB4110" w14:textId="77777777" w:rsidR="00593799" w:rsidRPr="00593799" w:rsidRDefault="00593799" w:rsidP="00593799">
            <w:pPr>
              <w:spacing w:after="0" w:line="240" w:lineRule="auto"/>
              <w:jc w:val="both"/>
              <w:rPr>
                <w:rFonts w:ascii="Times New Roman" w:eastAsia="Times New Roman" w:hAnsi="Times New Roman" w:cs="Times New Roman"/>
                <w:color w:val="FF0000"/>
                <w:sz w:val="24"/>
                <w:szCs w:val="24"/>
                <w14:ligatures w14:val="none"/>
              </w:rPr>
            </w:pPr>
            <w:r w:rsidRPr="00593799">
              <w:rPr>
                <w:rFonts w:ascii="Times New Roman" w:eastAsia="Times New Roman" w:hAnsi="Times New Roman" w:cs="Times New Roman"/>
                <w:sz w:val="24"/>
                <w:szCs w:val="24"/>
                <w14:ligatures w14:val="none"/>
              </w:rPr>
              <w:t xml:space="preserve">Šioje Sutartyje Pradinės </w:t>
            </w:r>
            <w:r w:rsidRPr="00593799">
              <w:rPr>
                <w:rFonts w:ascii="Times New Roman" w:eastAsia="Times New Roman" w:hAnsi="Times New Roman" w:cs="Times New Roman"/>
                <w:color w:val="000000"/>
                <w:sz w:val="24"/>
                <w:szCs w:val="24"/>
                <w14:ligatures w14:val="none"/>
              </w:rPr>
              <w:t>Sutarties vertė yra lygi Tiekėjo pasiūlymo kainai be PVM, nurodytai už visą pirkimo dokumentuose ir Sutartyje nurodytą Prekių kiekį ir (ar) apimtį.</w:t>
            </w:r>
          </w:p>
        </w:tc>
      </w:tr>
      <w:tr w:rsidR="00593799" w:rsidRPr="00593799" w14:paraId="281A9554"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52C64C"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 xml:space="preserve">5.3. Sutarties kainos / įkainių perskaičiavimas taikant </w:t>
            </w:r>
            <w:r w:rsidRPr="00593799">
              <w:rPr>
                <w:rFonts w:ascii="Times New Roman" w:eastAsia="Times New Roman" w:hAnsi="Times New Roman" w:cs="Times New Roman"/>
                <w:b/>
                <w:bCs/>
                <w:sz w:val="24"/>
                <w:szCs w:val="24"/>
                <w:u w:val="single"/>
                <w14:ligatures w14:val="none"/>
              </w:rPr>
              <w:t>peržiūros</w:t>
            </w:r>
            <w:r w:rsidRPr="00593799">
              <w:rPr>
                <w:rFonts w:ascii="Times New Roman" w:eastAsia="Times New Roman" w:hAnsi="Times New Roman" w:cs="Times New Roman"/>
                <w:b/>
                <w:bCs/>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88E22C1"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Sutarties kaina bus perskaičiuojama:</w:t>
            </w:r>
          </w:p>
          <w:p w14:paraId="2FD83B74"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5.3.1. dėl PVM tarifo pasikeitimo.</w:t>
            </w:r>
          </w:p>
          <w:p w14:paraId="156D95DA" w14:textId="77777777" w:rsidR="00593799" w:rsidRPr="00593799" w:rsidRDefault="00593799" w:rsidP="00593799">
            <w:pPr>
              <w:spacing w:after="0" w:line="240" w:lineRule="auto"/>
              <w:rPr>
                <w:rFonts w:ascii="Times New Roman" w:eastAsia="Times New Roman" w:hAnsi="Times New Roman" w:cs="Times New Roman"/>
                <w:color w:val="FF0000"/>
                <w:sz w:val="24"/>
                <w:szCs w:val="24"/>
                <w14:ligatures w14:val="none"/>
              </w:rPr>
            </w:pPr>
          </w:p>
        </w:tc>
      </w:tr>
      <w:tr w:rsidR="00593799" w:rsidRPr="00593799" w14:paraId="63349692"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DF75C9"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DB65152"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65AA48F"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p>
          <w:p w14:paraId="6E67DFD5"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p>
          <w:p w14:paraId="2202DF13"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Perskaičiuota Sutarties kaina įforminama Susitarimu ir turi būti taikoma nuo naujo PVM įvedimo datos (nepriklausomai nuo to, kada pasirašytas Susitarimas).</w:t>
            </w:r>
          </w:p>
        </w:tc>
      </w:tr>
      <w:tr w:rsidR="00593799" w:rsidRPr="00593799" w14:paraId="77DD6EB6"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1417E"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b/>
                <w:bCs/>
                <w:sz w:val="24"/>
                <w:szCs w:val="24"/>
                <w14:ligatures w14:val="none"/>
              </w:rPr>
              <w:lastRenderedPageBreak/>
              <w:t>5.3.2.</w:t>
            </w:r>
            <w:r w:rsidRPr="00593799">
              <w:rPr>
                <w:rFonts w:ascii="Times New Roman" w:eastAsia="Times New Roman" w:hAnsi="Times New Roman" w:cs="Times New Roman"/>
                <w:sz w:val="24"/>
                <w:szCs w:val="24"/>
                <w14:ligatures w14:val="none"/>
              </w:rPr>
              <w:t> </w:t>
            </w:r>
            <w:r w:rsidRPr="00593799">
              <w:rPr>
                <w:rFonts w:ascii="Times New Roman" w:eastAsia="Times New Roman" w:hAnsi="Times New Roman" w:cs="Times New Roman"/>
                <w:b/>
                <w:bCs/>
                <w:sz w:val="24"/>
                <w:szCs w:val="24"/>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0BA728A"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Netaikoma.</w:t>
            </w:r>
          </w:p>
          <w:p w14:paraId="4BC8E409"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p w14:paraId="74E1072E" w14:textId="77777777" w:rsidR="00593799" w:rsidRPr="00593799" w:rsidRDefault="00593799" w:rsidP="00593799">
            <w:pPr>
              <w:spacing w:after="0" w:line="240" w:lineRule="auto"/>
              <w:rPr>
                <w:rFonts w:ascii="Times New Roman" w:eastAsia="Times New Roman" w:hAnsi="Times New Roman" w:cs="Times New Roman"/>
                <w:kern w:val="0"/>
                <w:sz w:val="24"/>
                <w:szCs w:val="24"/>
                <w14:ligatures w14:val="none"/>
              </w:rPr>
            </w:pPr>
          </w:p>
        </w:tc>
      </w:tr>
      <w:tr w:rsidR="00593799" w:rsidRPr="00593799" w14:paraId="722161B4"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ED37D4"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5.3.3. Sutarties kainos / įkainių peržiūra dėl kainų lygio pokyčio</w:t>
            </w:r>
          </w:p>
          <w:p w14:paraId="1B836F4C"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1C5181B1" w14:textId="77777777" w:rsidR="00593799" w:rsidRPr="00593799" w:rsidRDefault="00593799" w:rsidP="00593799">
            <w:pPr>
              <w:spacing w:after="0" w:line="240" w:lineRule="auto"/>
              <w:jc w:val="both"/>
              <w:rPr>
                <w:rFonts w:ascii="Times New Roman" w:eastAsia="Times New Roman" w:hAnsi="Times New Roman" w:cs="Times New Roman"/>
                <w:sz w:val="24"/>
                <w:szCs w:val="24"/>
                <w:shd w:val="clear" w:color="auto" w:fill="FFFFFF"/>
                <w14:ligatures w14:val="none"/>
              </w:rPr>
            </w:pPr>
            <w:r w:rsidRPr="00593799">
              <w:rPr>
                <w:rFonts w:ascii="Times New Roman" w:eastAsia="Times New Roman" w:hAnsi="Times New Roman" w:cs="Times New Roman"/>
                <w:sz w:val="24"/>
                <w:szCs w:val="24"/>
                <w:shd w:val="clear" w:color="auto" w:fill="FFFFFF"/>
                <w14:ligatures w14:val="none"/>
              </w:rPr>
              <w:t>Nors Sutarties galiojimo trukmė atitinka Viešųjų pirkimų tarnybos direktoriaus 2017 m. birželio 28 d. įsakymu Nr. 1S-95 patvirtintų Kainodaros taisyklių nustatymo metodikos 54 punkto nuostatas, kurios numato Pirkėjo pareigą Sutartyje įtraukti kainos peržiūros sąlygą nesusijusią su mokesčių pasikeitimu, kai prekių tiekimo trukmė kartu su numatytu sutarties pratęsimu yra ilgesnė nei 6 (šeši) mėnesiai, ši pareiga konkrečiu atveju netaikoma.</w:t>
            </w:r>
          </w:p>
          <w:p w14:paraId="7DE916EC" w14:textId="77777777" w:rsidR="00593799" w:rsidRPr="00593799" w:rsidRDefault="00593799" w:rsidP="00593799">
            <w:pPr>
              <w:spacing w:after="0" w:line="240" w:lineRule="auto"/>
              <w:jc w:val="both"/>
              <w:rPr>
                <w:rFonts w:ascii="Times New Roman" w:eastAsia="Times New Roman" w:hAnsi="Times New Roman" w:cs="Times New Roman"/>
                <w:sz w:val="24"/>
                <w:szCs w:val="24"/>
                <w:shd w:val="clear" w:color="auto" w:fill="FFFFFF"/>
                <w14:ligatures w14:val="none"/>
              </w:rPr>
            </w:pPr>
            <w:r w:rsidRPr="00593799">
              <w:rPr>
                <w:rFonts w:ascii="Times New Roman" w:eastAsia="Times New Roman" w:hAnsi="Times New Roman" w:cs="Times New Roman"/>
                <w:sz w:val="24"/>
                <w:szCs w:val="24"/>
                <w:shd w:val="clear" w:color="auto" w:fill="FFFFFF"/>
                <w14:ligatures w14:val="none"/>
              </w:rPr>
              <w:t>Atsižvelgiant į tai, kad Tiekėjui visa Sutarties 5.2 punkte nurodyta kaina bus sumokėta per 30 (trisdešimt) kalendorinių dienų nuo Sutarties įsigaliojimo, pateikus Sutarties SD 4.5 punkte nurodytus dokumentus, laikytina, jog faktinė Prekių tiekimo ir atsiskaitymo trukmė yra trumpesnė nei 6 mėnesiai, todėl minėta pareiga dėl kainos peržiūros sąlygos įtraukimo netaikoma.</w:t>
            </w:r>
          </w:p>
        </w:tc>
      </w:tr>
      <w:tr w:rsidR="00593799" w:rsidRPr="00593799" w14:paraId="3CF0C231"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AE2DE8"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623C5F9"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Netaikoma.</w:t>
            </w:r>
          </w:p>
          <w:p w14:paraId="256E86C6"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p w14:paraId="1C351EF1"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r>
      <w:tr w:rsidR="00593799" w:rsidRPr="00593799" w14:paraId="3C724F54"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56A5F1"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 xml:space="preserve">5.4. Sutarties kainos / įkainių apskaičiavimas taikant </w:t>
            </w:r>
            <w:r w:rsidRPr="00593799">
              <w:rPr>
                <w:rFonts w:ascii="Times New Roman" w:eastAsia="Times New Roman" w:hAnsi="Times New Roman" w:cs="Times New Roman"/>
                <w:b/>
                <w:bCs/>
                <w:sz w:val="24"/>
                <w:szCs w:val="24"/>
                <w:u w:val="single"/>
                <w14:ligatures w14:val="none"/>
              </w:rPr>
              <w:t>kiekio (apimties)</w:t>
            </w:r>
            <w:r w:rsidRPr="00593799">
              <w:rPr>
                <w:rFonts w:ascii="Times New Roman" w:eastAsia="Times New Roman" w:hAnsi="Times New Roman" w:cs="Times New Roman"/>
                <w:b/>
                <w:bCs/>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6290E14"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Netaikoma.</w:t>
            </w:r>
          </w:p>
          <w:p w14:paraId="300DF51A"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p w14:paraId="2280A623"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r>
      <w:tr w:rsidR="00593799" w:rsidRPr="00593799" w14:paraId="6D444078"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5A0F5A"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20BAE44"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 xml:space="preserve">Pirkėjas atsiskaito su Tiekėju ne vėliau kaip per </w:t>
            </w:r>
            <w:r w:rsidRPr="00593799">
              <w:rPr>
                <w:rFonts w:ascii="Times New Roman" w:eastAsia="Times New Roman" w:hAnsi="Times New Roman" w:cs="Times New Roman"/>
                <w:sz w:val="24"/>
                <w:szCs w:val="24"/>
                <w:shd w:val="clear" w:color="auto" w:fill="FFFFFF"/>
                <w14:ligatures w14:val="none"/>
              </w:rPr>
              <w:t xml:space="preserve">30 kalendorinių dienų </w:t>
            </w:r>
            <w:r w:rsidRPr="00593799">
              <w:rPr>
                <w:rFonts w:ascii="Times New Roman" w:eastAsia="Times New Roman" w:hAnsi="Times New Roman" w:cs="Times New Roman"/>
                <w:sz w:val="24"/>
                <w:szCs w:val="24"/>
                <w14:ligatures w14:val="none"/>
              </w:rPr>
              <w:t>nuo Sąskaitos ir Šalių pasirašyto Akto arba kito Prekių pristatymą patvirtinančio dokumento gavimo dienos.</w:t>
            </w:r>
            <w:r w:rsidRPr="00593799">
              <w:rPr>
                <w:rFonts w:ascii="Times New Roman" w:eastAsia="Times New Roman" w:hAnsi="Times New Roman" w:cs="Times New Roman"/>
                <w:kern w:val="0"/>
                <w:sz w:val="24"/>
                <w:szCs w:val="24"/>
                <w14:ligatures w14:val="none"/>
              </w:rPr>
              <w:t xml:space="preserve"> </w:t>
            </w:r>
          </w:p>
          <w:p w14:paraId="15290D85"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p>
          <w:p w14:paraId="62F85E3D" w14:textId="77777777" w:rsidR="00593799" w:rsidRPr="00593799" w:rsidRDefault="00593799" w:rsidP="00593799">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593799">
              <w:rPr>
                <w:rFonts w:ascii="Times New Roman" w:eastAsia="Times New Roman" w:hAnsi="Times New Roman" w:cs="Times New Roman"/>
                <w:color w:val="000000"/>
                <w:sz w:val="24"/>
                <w:szCs w:val="24"/>
                <w:shd w:val="clear" w:color="auto" w:fill="FFFFFF"/>
                <w14:ligatures w14:val="none"/>
              </w:rPr>
              <w:t>Apmokėjimo sąlygos</w:t>
            </w:r>
            <w:r w:rsidRPr="00593799">
              <w:rPr>
                <w:rFonts w:ascii="Times New Roman" w:eastAsia="Times New Roman" w:hAnsi="Times New Roman" w:cs="Times New Roman"/>
                <w:color w:val="4472C4"/>
                <w:sz w:val="24"/>
                <w:szCs w:val="24"/>
                <w:shd w:val="clear" w:color="auto" w:fill="FFFFFF"/>
                <w14:ligatures w14:val="none"/>
              </w:rPr>
              <w:t>:</w:t>
            </w:r>
            <w:r w:rsidRPr="00593799">
              <w:rPr>
                <w:rFonts w:ascii="Times New Roman" w:eastAsia="Times New Roman" w:hAnsi="Times New Roman" w:cs="Times New Roman"/>
                <w:color w:val="000000"/>
                <w:sz w:val="24"/>
                <w:szCs w:val="24"/>
                <w:shd w:val="clear" w:color="auto" w:fill="FFFFFF"/>
                <w14:ligatures w14:val="none"/>
              </w:rPr>
              <w:t xml:space="preserve"> </w:t>
            </w:r>
            <w:r w:rsidRPr="00593799">
              <w:rPr>
                <w:rFonts w:ascii="Times New Roman" w:eastAsia="Times New Roman" w:hAnsi="Times New Roman" w:cs="Times New Roman"/>
                <w:sz w:val="24"/>
                <w:szCs w:val="24"/>
                <w:shd w:val="clear" w:color="auto" w:fill="FFFFFF"/>
                <w14:ligatures w14:val="none"/>
              </w:rPr>
              <w:t>įvykdžius visus sutartinius įsipareigojimus, sumokama visa Sutarties kaina.</w:t>
            </w:r>
          </w:p>
        </w:tc>
      </w:tr>
      <w:tr w:rsidR="00593799" w:rsidRPr="00593799" w14:paraId="748E839E"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6A3487"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B6DFF79"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Netaikoma</w:t>
            </w:r>
          </w:p>
          <w:p w14:paraId="45EEBC78"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p w14:paraId="72C116A4" w14:textId="77777777" w:rsidR="00593799" w:rsidRPr="00593799" w:rsidRDefault="00593799" w:rsidP="00593799">
            <w:pPr>
              <w:spacing w:after="0"/>
              <w:rPr>
                <w:rFonts w:ascii="Times New Roman" w:eastAsia="Times New Roman" w:hAnsi="Times New Roman" w:cs="Times New Roman"/>
                <w:color w:val="000000"/>
                <w:sz w:val="24"/>
                <w:szCs w:val="24"/>
                <w:shd w:val="clear" w:color="auto" w:fill="FFFFFF"/>
                <w14:ligatures w14:val="none"/>
              </w:rPr>
            </w:pPr>
          </w:p>
        </w:tc>
      </w:tr>
      <w:tr w:rsidR="00593799" w:rsidRPr="00593799" w14:paraId="1280D48A"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5C2FEC"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DA73D62"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Netaikoma.</w:t>
            </w:r>
          </w:p>
          <w:p w14:paraId="73EAD1D5"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r>
      <w:tr w:rsidR="00593799" w:rsidRPr="00593799" w14:paraId="3A3824A3" w14:textId="77777777" w:rsidTr="003619C4">
        <w:trPr>
          <w:trHeight w:val="300"/>
        </w:trPr>
        <w:tc>
          <w:tcPr>
            <w:tcW w:w="9535" w:type="dxa"/>
            <w:gridSpan w:val="5"/>
          </w:tcPr>
          <w:p w14:paraId="736664DB"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6. PREKIŲ KOKYBĖ IR GARANTINIAI ĮSIPAREIGOJIMAI</w:t>
            </w:r>
          </w:p>
        </w:tc>
      </w:tr>
      <w:tr w:rsidR="00593799" w:rsidRPr="00593799" w14:paraId="69069D5D"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E25D74"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527F5A0"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Prekėms nustatomas Techninėje specifikacijoje nustatytas</w:t>
            </w:r>
            <w:r w:rsidRPr="00593799">
              <w:rPr>
                <w:rFonts w:ascii="Times New Roman" w:eastAsia="Times New Roman" w:hAnsi="Times New Roman" w:cs="Times New Roman"/>
                <w:kern w:val="0"/>
                <w:sz w:val="24"/>
                <w:szCs w:val="24"/>
                <w14:ligatures w14:val="none"/>
              </w:rPr>
              <w:t xml:space="preserve"> </w:t>
            </w:r>
            <w:r w:rsidRPr="00593799">
              <w:rPr>
                <w:rFonts w:ascii="Times New Roman" w:eastAsia="Times New Roman" w:hAnsi="Times New Roman" w:cs="Times New Roman"/>
                <w:sz w:val="24"/>
                <w:szCs w:val="24"/>
                <w14:ligatures w14:val="none"/>
              </w:rPr>
              <w:t>garantinis terminas, kuris yra 36 (trisdešimt šeši) mėnesiai. Garantinis terminas, skaičiuojamas nuo Prekių perdavimo–priėmimo akto pasirašymo dienos.</w:t>
            </w:r>
          </w:p>
        </w:tc>
      </w:tr>
      <w:tr w:rsidR="00593799" w:rsidRPr="00593799" w14:paraId="3B9654D6"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CFF95D"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E9E32EF" w14:textId="77777777" w:rsidR="00593799" w:rsidRPr="00593799" w:rsidRDefault="00593799" w:rsidP="00593799">
            <w:pPr>
              <w:spacing w:after="0" w:line="240" w:lineRule="auto"/>
              <w:jc w:val="both"/>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 xml:space="preserve">Garantinio termino laikotarpiu nustačius Prekių trūkumų, Tiekėjas turi </w:t>
            </w:r>
            <w:r w:rsidRPr="00593799">
              <w:rPr>
                <w:rFonts w:ascii="Times New Roman" w:eastAsia="Times New Roman" w:hAnsi="Times New Roman" w:cs="Times New Roman"/>
                <w:b/>
                <w:bCs/>
                <w:kern w:val="0"/>
                <w:sz w:val="24"/>
                <w:szCs w:val="24"/>
                <w14:ligatures w14:val="none"/>
              </w:rPr>
              <w:t>ne vėliau kaip</w:t>
            </w:r>
            <w:r w:rsidRPr="00593799">
              <w:rPr>
                <w:rFonts w:ascii="Times New Roman" w:eastAsia="Times New Roman" w:hAnsi="Times New Roman" w:cs="Times New Roman"/>
                <w:kern w:val="0"/>
                <w:sz w:val="24"/>
                <w:szCs w:val="24"/>
                <w14:ligatures w14:val="none"/>
              </w:rPr>
              <w:t xml:space="preserve"> per 5 (penkias) kalendorines dienas nuo rašytinės pretenzijos gavimo dienos pašalinti Prekių trūkumus.</w:t>
            </w:r>
          </w:p>
          <w:p w14:paraId="4614E5F9"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p>
          <w:p w14:paraId="2AC751B5"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Prekių trūkumų nustatymo bei šalinimo tvarka nustatyta Bendrųjų sąlygų 7 skyriuje.</w:t>
            </w:r>
          </w:p>
        </w:tc>
      </w:tr>
      <w:tr w:rsidR="00593799" w:rsidRPr="00593799" w14:paraId="057DD658"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41658B"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4E14A22"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Netaikoma.</w:t>
            </w:r>
          </w:p>
          <w:p w14:paraId="21E5BC84"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r>
      <w:tr w:rsidR="00593799" w:rsidRPr="00593799" w14:paraId="2BA0A87C" w14:textId="77777777" w:rsidTr="003619C4">
        <w:trPr>
          <w:trHeight w:val="300"/>
        </w:trPr>
        <w:tc>
          <w:tcPr>
            <w:tcW w:w="9535" w:type="dxa"/>
            <w:gridSpan w:val="5"/>
          </w:tcPr>
          <w:p w14:paraId="47949EE6"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7. SUTARTIES VYKDYMUI PASITELKIAMI SUBTIEKĖJAI</w:t>
            </w:r>
          </w:p>
        </w:tc>
      </w:tr>
      <w:tr w:rsidR="00593799" w:rsidRPr="00593799" w14:paraId="0D07F7FF"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6C6919"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308CBEF"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Sutarties vykdymui subtiekėjai ir (ar) specialistai nepasitelkiami.</w:t>
            </w:r>
          </w:p>
          <w:p w14:paraId="1384603A"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p w14:paraId="586C40B9" w14:textId="77777777" w:rsidR="00593799" w:rsidRPr="00593799" w:rsidRDefault="00593799" w:rsidP="00593799">
            <w:pPr>
              <w:spacing w:after="0" w:line="240" w:lineRule="auto"/>
              <w:rPr>
                <w:rFonts w:ascii="Times New Roman" w:eastAsia="Times New Roman" w:hAnsi="Times New Roman" w:cs="Times New Roman"/>
                <w:color w:val="FF0000"/>
                <w:sz w:val="24"/>
                <w:szCs w:val="24"/>
                <w14:ligatures w14:val="none"/>
              </w:rPr>
            </w:pPr>
            <w:r w:rsidRPr="00593799">
              <w:rPr>
                <w:rFonts w:ascii="Times New Roman" w:eastAsia="Times New Roman" w:hAnsi="Times New Roman" w:cs="Times New Roman"/>
                <w:color w:val="FF0000"/>
                <w:sz w:val="24"/>
                <w:szCs w:val="24"/>
                <w14:ligatures w14:val="none"/>
              </w:rPr>
              <w:t>arba</w:t>
            </w:r>
          </w:p>
          <w:p w14:paraId="4BFBE720"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p w14:paraId="19DEA260"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593799">
              <w:rPr>
                <w:rFonts w:ascii="Times New Roman" w:eastAsia="Times New Roman" w:hAnsi="Times New Roman" w:cs="Times New Roman"/>
                <w:sz w:val="24"/>
                <w:szCs w:val="24"/>
                <w:highlight w:val="yellow"/>
                <w14:ligatures w14:val="none"/>
              </w:rPr>
              <w:t>[...]</w:t>
            </w:r>
            <w:r w:rsidRPr="00593799">
              <w:rPr>
                <w:rFonts w:ascii="Times New Roman" w:eastAsia="Times New Roman" w:hAnsi="Times New Roman" w:cs="Times New Roman"/>
                <w:sz w:val="24"/>
                <w:szCs w:val="24"/>
                <w14:ligatures w14:val="none"/>
              </w:rPr>
              <w:t xml:space="preserve"> „Sutarties vykdymui pasitelkiami subtiekėjai ir (ar) specialistai“.</w:t>
            </w:r>
          </w:p>
        </w:tc>
      </w:tr>
      <w:tr w:rsidR="00593799" w:rsidRPr="00593799" w14:paraId="72B6E662" w14:textId="77777777" w:rsidTr="003619C4">
        <w:trPr>
          <w:trHeight w:val="300"/>
        </w:trPr>
        <w:tc>
          <w:tcPr>
            <w:tcW w:w="9535" w:type="dxa"/>
            <w:gridSpan w:val="5"/>
          </w:tcPr>
          <w:p w14:paraId="05C1B12E"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8. PRIEVOLIŲ PAGAL SUTARTĮ ĮVYKDYMO UŽTIKRINIMAS</w:t>
            </w:r>
          </w:p>
        </w:tc>
      </w:tr>
      <w:tr w:rsidR="00593799" w:rsidRPr="00593799" w14:paraId="52E09B3E"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1320A"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1D98DF6"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Prievolių pagal Sutartį įvykdymas užtikrinamas:</w:t>
            </w:r>
          </w:p>
          <w:p w14:paraId="5227F899"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Netesybomis (delspinigiais, bauda).</w:t>
            </w:r>
          </w:p>
          <w:p w14:paraId="6278E471"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r>
      <w:tr w:rsidR="00593799" w:rsidRPr="00593799" w14:paraId="05819EB9"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B06B59"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412F64C"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Netaikoma.</w:t>
            </w:r>
          </w:p>
          <w:p w14:paraId="267F8798"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r>
      <w:tr w:rsidR="00593799" w:rsidRPr="00593799" w14:paraId="20F61044"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2E424"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E7171D"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Netaikoma.</w:t>
            </w:r>
          </w:p>
          <w:p w14:paraId="796E8BCC"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r>
      <w:tr w:rsidR="00593799" w:rsidRPr="00593799" w14:paraId="54A94A16" w14:textId="77777777" w:rsidTr="003619C4">
        <w:trPr>
          <w:trHeight w:val="300"/>
        </w:trPr>
        <w:tc>
          <w:tcPr>
            <w:tcW w:w="9535" w:type="dxa"/>
            <w:gridSpan w:val="5"/>
          </w:tcPr>
          <w:p w14:paraId="1ADABD9F"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9. ŠALIŲ ATSAKOMYBĖ</w:t>
            </w:r>
            <w:r w:rsidRPr="00593799">
              <w:rPr>
                <w:rFonts w:ascii="Times New Roman" w:eastAsia="Times New Roman" w:hAnsi="Times New Roman" w:cs="Times New Roman"/>
                <w:b/>
                <w:bCs/>
                <w:sz w:val="24"/>
                <w:szCs w:val="24"/>
                <w14:ligatures w14:val="none"/>
              </w:rPr>
              <w:tab/>
            </w:r>
          </w:p>
        </w:tc>
      </w:tr>
      <w:tr w:rsidR="00593799" w:rsidRPr="00593799" w14:paraId="3B49EAE5"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C1936"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2B02A0D"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593799" w:rsidRPr="00593799" w14:paraId="6FDCF73F"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5398C"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23D7EFC"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9.2.1. Jeigu Tiekėjas vėluoja vykdyti užsakymą, tiekti Prekes ar ištaisyti jų trūkumus</w:t>
            </w:r>
            <w:r w:rsidRPr="00593799">
              <w:rPr>
                <w:rFonts w:ascii="Times New Roman" w:eastAsia="Times New Roman" w:hAnsi="Times New Roman" w:cs="Times New Roman"/>
                <w:kern w:val="0"/>
                <w:sz w:val="24"/>
                <w:szCs w:val="24"/>
                <w14:ligatures w14:val="none"/>
              </w:rPr>
              <w:t xml:space="preserve"> </w:t>
            </w:r>
            <w:r w:rsidRPr="00593799">
              <w:rPr>
                <w:rFonts w:ascii="Times New Roman" w:eastAsia="Times New Roman" w:hAnsi="Times New Roman" w:cs="Times New Roman"/>
                <w:sz w:val="24"/>
                <w:szCs w:val="24"/>
                <w14:ligatures w14:val="none"/>
              </w:rPr>
              <w:t xml:space="preserve">arba nevykdo kitų sutartinių įsipareigojimų, įskaitant garantinius </w:t>
            </w:r>
            <w:r w:rsidRPr="00593799">
              <w:rPr>
                <w:rFonts w:ascii="Times New Roman" w:eastAsia="Times New Roman" w:hAnsi="Times New Roman" w:cs="Times New Roman"/>
                <w:i/>
                <w:iCs/>
                <w:sz w:val="24"/>
                <w:szCs w:val="24"/>
                <w14:ligatures w14:val="none"/>
              </w:rPr>
              <w:t>(jei taikomi),</w:t>
            </w:r>
            <w:r w:rsidRPr="00593799">
              <w:rPr>
                <w:rFonts w:ascii="Times New Roman" w:eastAsia="Times New Roman" w:hAnsi="Times New Roman" w:cs="Times New Roman"/>
                <w:sz w:val="24"/>
                <w:szCs w:val="24"/>
                <w14:ligatures w14:val="none"/>
              </w:rPr>
              <w:t xml:space="preserve"> Pirkėjas nuo kitos nei nustatytas terminas dienos Tiekėjui skaičiuoja 0,05 (penkios šimtosios) procento dydžio delspinigius už kiekvieną uždelstą dieną nuo laiku neperduotų Prekių ar Prekių, turinčių trūkumų, kainos be PVM.</w:t>
            </w:r>
          </w:p>
          <w:p w14:paraId="7C3D5C30"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kern w:val="0"/>
                <w:sz w:val="24"/>
                <w:szCs w:val="24"/>
                <w:lang w:val="lt"/>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906AB0D" w14:textId="77777777" w:rsidR="00593799" w:rsidRPr="00593799" w:rsidRDefault="00593799" w:rsidP="00593799">
            <w:pPr>
              <w:spacing w:after="0" w:line="240" w:lineRule="auto"/>
              <w:jc w:val="both"/>
              <w:rPr>
                <w:rFonts w:ascii="Times New Roman" w:eastAsia="Times New Roman" w:hAnsi="Times New Roman" w:cs="Times New Roman"/>
                <w:b/>
                <w:sz w:val="24"/>
                <w:szCs w:val="24"/>
                <w14:ligatures w14:val="none"/>
              </w:rPr>
            </w:pPr>
            <w:r w:rsidRPr="00593799">
              <w:rPr>
                <w:rFonts w:ascii="Times New Roman" w:eastAsia="Times New Roman" w:hAnsi="Times New Roman" w:cs="Times New Roman"/>
                <w:sz w:val="24"/>
                <w:szCs w:val="24"/>
                <w14:ligatures w14:val="none"/>
              </w:rPr>
              <w:t xml:space="preserve">9.2.3. Tiekėjas privalo sumokėti Pirkėjui netesybas per 5 darbo dienas nuo Pirkėjo pareikalavimo, jeigu netesybų suma nėra </w:t>
            </w:r>
            <w:r w:rsidRPr="00593799">
              <w:rPr>
                <w:rFonts w:ascii="Times New Roman" w:eastAsia="Times New Roman" w:hAnsi="Times New Roman" w:cs="Times New Roman"/>
                <w:kern w:val="0"/>
                <w:sz w:val="24"/>
                <w:szCs w:val="24"/>
                <w14:ligatures w14:val="none"/>
              </w:rPr>
              <w:t>išskaitoma iš Tiekėjui mokėtinos sumos.</w:t>
            </w:r>
            <w:r w:rsidRPr="00593799">
              <w:rPr>
                <w:rFonts w:ascii="Times New Roman" w:eastAsia="Times New Roman" w:hAnsi="Times New Roman" w:cs="Times New Roman"/>
                <w:sz w:val="24"/>
                <w:szCs w:val="24"/>
                <w14:ligatures w14:val="none"/>
              </w:rPr>
              <w:t xml:space="preserve"> </w:t>
            </w:r>
          </w:p>
        </w:tc>
      </w:tr>
      <w:tr w:rsidR="00593799" w:rsidRPr="00593799" w14:paraId="4781D024"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0630D0"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 xml:space="preserve">9.3. Tiekėjui / Pirkėjui taikoma bauda nutraukus Sutartį dėl esminio Sutarties pažeidimo </w:t>
            </w:r>
            <w:r w:rsidRPr="00593799">
              <w:rPr>
                <w:rFonts w:ascii="Times New Roman" w:eastAsia="Times New Roman" w:hAnsi="Times New Roman" w:cs="Times New Roman"/>
                <w:b/>
                <w:sz w:val="24"/>
                <w:szCs w:val="24"/>
                <w14:ligatures w14:val="none"/>
              </w:rPr>
              <w:t xml:space="preserve">ar nepagrįstai nutraukus Sutarties vykdymą ne </w:t>
            </w:r>
            <w:r w:rsidRPr="00593799">
              <w:rPr>
                <w:rFonts w:ascii="Times New Roman" w:eastAsia="Times New Roman" w:hAnsi="Times New Roman" w:cs="Times New Roman"/>
                <w:b/>
                <w:sz w:val="24"/>
                <w:szCs w:val="24"/>
                <w14:ligatures w14:val="none"/>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78B5809"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lastRenderedPageBreak/>
              <w:t xml:space="preserve">9.3.1. Nutraukus Sutartį dėl esminio Sutarties pažeidimo, nustatyto Sutarties Specialiosiose sąlygose, mokama 5 (penkių) procentų dydžio bauda nuo Pradinės Sutarties vertės be PVM, nurodytos Specialiųjų sąlygų 5.2 punkte. </w:t>
            </w:r>
          </w:p>
          <w:p w14:paraId="07BCF4CA"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p w14:paraId="7707A09A" w14:textId="77777777" w:rsidR="00593799" w:rsidRPr="00593799" w:rsidRDefault="00593799" w:rsidP="00593799">
            <w:pPr>
              <w:spacing w:after="0" w:line="240" w:lineRule="auto"/>
              <w:jc w:val="both"/>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sz w:val="24"/>
                <w:szCs w:val="24"/>
                <w14:ligatures w14:val="none"/>
              </w:rPr>
              <w:t>9.3.2. </w:t>
            </w:r>
            <w:r w:rsidRPr="00593799">
              <w:rPr>
                <w:rFonts w:ascii="Times New Roman" w:eastAsia="Times New Roman" w:hAnsi="Times New Roman" w:cs="Times New Roman"/>
                <w:kern w:val="0"/>
                <w:sz w:val="24"/>
                <w:szCs w:val="24"/>
                <w14:ligatures w14:val="none"/>
              </w:rPr>
              <w:t xml:space="preserve">Nepagrįstai nutraukus Sutarties vykdymą ne Sutartyje nustatyta tvarka, mokama 5 (penkių) </w:t>
            </w:r>
            <w:r w:rsidRPr="00593799">
              <w:rPr>
                <w:rFonts w:ascii="Times New Roman" w:eastAsia="Times New Roman" w:hAnsi="Times New Roman" w:cs="Times New Roman"/>
                <w:sz w:val="24"/>
                <w:szCs w:val="24"/>
                <w14:ligatures w14:val="none"/>
              </w:rPr>
              <w:t>procentų dydžio bauda nuo Pradinės Sutarties vertės, nurodytos Specialiųjų sąlygų 5.2 punkte.</w:t>
            </w:r>
          </w:p>
          <w:p w14:paraId="7AA92F20"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r>
      <w:tr w:rsidR="00593799" w:rsidRPr="00593799" w14:paraId="326137E4"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1AD61C"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294D2A0"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500,00 (penkių šimtų) Eur bauda, už kiekvieną pažeidimo atvejį.</w:t>
            </w:r>
          </w:p>
        </w:tc>
      </w:tr>
      <w:tr w:rsidR="00593799" w:rsidRPr="00593799" w14:paraId="425E8460"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A9F1A8"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A88CFA" w14:textId="77777777" w:rsidR="00593799" w:rsidRPr="00593799" w:rsidRDefault="00593799" w:rsidP="00593799">
            <w:pPr>
              <w:spacing w:after="0" w:line="240" w:lineRule="auto"/>
              <w:rPr>
                <w:rFonts w:ascii="Times New Roman" w:eastAsia="Times New Roman" w:hAnsi="Times New Roman" w:cs="Times New Roman"/>
                <w:i/>
                <w:iCs/>
                <w:color w:val="000000"/>
                <w:sz w:val="24"/>
                <w:szCs w:val="24"/>
                <w14:ligatures w14:val="none"/>
              </w:rPr>
            </w:pPr>
            <w:r w:rsidRPr="00593799">
              <w:rPr>
                <w:rFonts w:ascii="Times New Roman" w:eastAsia="Times New Roman" w:hAnsi="Times New Roman" w:cs="Times New Roman"/>
                <w:i/>
                <w:iCs/>
                <w:color w:val="000000"/>
                <w:sz w:val="24"/>
                <w:szCs w:val="24"/>
                <w14:ligatures w14:val="none"/>
              </w:rPr>
              <w:t>Netaikoma.</w:t>
            </w:r>
          </w:p>
          <w:p w14:paraId="6D352F94" w14:textId="77777777" w:rsidR="00593799" w:rsidRPr="00593799" w:rsidRDefault="00593799" w:rsidP="00593799">
            <w:pPr>
              <w:spacing w:after="0" w:line="240" w:lineRule="auto"/>
              <w:rPr>
                <w:rFonts w:ascii="Times New Roman" w:eastAsia="Times New Roman" w:hAnsi="Times New Roman" w:cs="Times New Roman"/>
                <w:i/>
                <w:iCs/>
                <w:sz w:val="24"/>
                <w:szCs w:val="24"/>
                <w14:ligatures w14:val="none"/>
              </w:rPr>
            </w:pPr>
          </w:p>
          <w:p w14:paraId="2C6F3C06" w14:textId="77777777" w:rsidR="00593799" w:rsidRPr="00593799" w:rsidRDefault="00593799" w:rsidP="00593799">
            <w:pPr>
              <w:spacing w:after="0" w:line="240" w:lineRule="auto"/>
              <w:rPr>
                <w:rFonts w:ascii="Times New Roman" w:eastAsia="Times New Roman" w:hAnsi="Times New Roman" w:cs="Times New Roman"/>
                <w:i/>
                <w:iCs/>
                <w:color w:val="4472C4"/>
                <w:sz w:val="24"/>
                <w:szCs w:val="24"/>
                <w14:ligatures w14:val="none"/>
              </w:rPr>
            </w:pPr>
          </w:p>
        </w:tc>
      </w:tr>
      <w:tr w:rsidR="00593799" w:rsidRPr="00593799" w14:paraId="30E4D225"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093AAE"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1CFCF3" w14:textId="77777777" w:rsidR="00593799" w:rsidRPr="00593799" w:rsidRDefault="00593799" w:rsidP="00593799">
            <w:pPr>
              <w:spacing w:after="0" w:line="240" w:lineRule="auto"/>
              <w:rPr>
                <w:rFonts w:ascii="Times New Roman" w:eastAsia="Times New Roman" w:hAnsi="Times New Roman" w:cs="Times New Roman"/>
                <w:i/>
                <w:iCs/>
                <w:sz w:val="24"/>
                <w:szCs w:val="24"/>
                <w14:ligatures w14:val="none"/>
              </w:rPr>
            </w:pPr>
            <w:r w:rsidRPr="00593799">
              <w:rPr>
                <w:rFonts w:ascii="Times New Roman" w:eastAsia="Times New Roman" w:hAnsi="Times New Roman" w:cs="Times New Roman"/>
                <w:i/>
                <w:iCs/>
                <w:sz w:val="24"/>
                <w:szCs w:val="24"/>
                <w14:ligatures w14:val="none"/>
              </w:rPr>
              <w:t>Netaikoma.</w:t>
            </w:r>
          </w:p>
          <w:p w14:paraId="5320EB04" w14:textId="77777777" w:rsidR="00593799" w:rsidRPr="00593799" w:rsidRDefault="00593799" w:rsidP="00593799">
            <w:pPr>
              <w:spacing w:after="0" w:line="240" w:lineRule="auto"/>
              <w:rPr>
                <w:rFonts w:ascii="Times New Roman" w:eastAsia="Times New Roman" w:hAnsi="Times New Roman" w:cs="Times New Roman"/>
                <w:i/>
                <w:iCs/>
                <w:color w:val="4472C4"/>
                <w:sz w:val="24"/>
                <w:szCs w:val="24"/>
                <w14:ligatures w14:val="none"/>
              </w:rPr>
            </w:pPr>
          </w:p>
        </w:tc>
      </w:tr>
      <w:tr w:rsidR="00593799" w:rsidRPr="00593799" w14:paraId="14CF32A1"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5E992D"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593799">
              <w:rPr>
                <w:rFonts w:ascii="Times New Roman" w:eastAsia="Times New Roman" w:hAnsi="Times New Roman" w:cs="Times New Roman"/>
                <w:b/>
                <w:bCs/>
                <w:sz w:val="24"/>
                <w:szCs w:val="24"/>
                <w14:ligatures w14:val="none"/>
              </w:rPr>
              <w:t>nepasiekimo</w:t>
            </w:r>
            <w:proofErr w:type="spellEnd"/>
            <w:r w:rsidRPr="00593799">
              <w:rPr>
                <w:rFonts w:ascii="Times New Roman" w:eastAsia="Times New Roman" w:hAnsi="Times New Roman" w:cs="Times New Roman"/>
                <w:b/>
                <w:bCs/>
                <w:sz w:val="24"/>
                <w:szCs w:val="24"/>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92734FB" w14:textId="77777777" w:rsidR="00593799" w:rsidRPr="00593799" w:rsidRDefault="00593799" w:rsidP="00593799">
            <w:pPr>
              <w:spacing w:after="0" w:line="240" w:lineRule="auto"/>
              <w:rPr>
                <w:rFonts w:ascii="Times New Roman" w:eastAsia="Times New Roman" w:hAnsi="Times New Roman" w:cs="Times New Roman"/>
                <w:i/>
                <w:iCs/>
                <w:color w:val="FF0000"/>
                <w:sz w:val="24"/>
                <w:szCs w:val="24"/>
                <w14:ligatures w14:val="none"/>
              </w:rPr>
            </w:pPr>
            <w:r w:rsidRPr="00593799">
              <w:rPr>
                <w:rFonts w:ascii="Times New Roman" w:eastAsia="Times New Roman" w:hAnsi="Times New Roman" w:cs="Times New Roman"/>
                <w:i/>
                <w:iCs/>
                <w:sz w:val="24"/>
                <w:szCs w:val="24"/>
                <w14:ligatures w14:val="none"/>
              </w:rPr>
              <w:t>Netaikoma.</w:t>
            </w:r>
          </w:p>
          <w:p w14:paraId="60284EA8" w14:textId="77777777" w:rsidR="00593799" w:rsidRPr="00593799" w:rsidRDefault="00593799" w:rsidP="00593799">
            <w:pPr>
              <w:spacing w:after="0" w:line="240" w:lineRule="auto"/>
              <w:rPr>
                <w:rFonts w:ascii="Times New Roman" w:eastAsia="Times New Roman" w:hAnsi="Times New Roman" w:cs="Times New Roman"/>
                <w:i/>
                <w:iCs/>
                <w:color w:val="4472C4"/>
                <w:sz w:val="24"/>
                <w:szCs w:val="24"/>
                <w14:ligatures w14:val="none"/>
              </w:rPr>
            </w:pPr>
          </w:p>
          <w:p w14:paraId="055E7C32" w14:textId="77777777" w:rsidR="00593799" w:rsidRPr="00593799" w:rsidRDefault="00593799" w:rsidP="00593799">
            <w:pPr>
              <w:spacing w:after="0" w:line="240" w:lineRule="auto"/>
              <w:rPr>
                <w:rFonts w:ascii="Times New Roman" w:eastAsia="Times New Roman" w:hAnsi="Times New Roman" w:cs="Times New Roman"/>
                <w:i/>
                <w:iCs/>
                <w:color w:val="4472C4"/>
                <w:sz w:val="24"/>
                <w:szCs w:val="24"/>
                <w14:ligatures w14:val="none"/>
              </w:rPr>
            </w:pPr>
          </w:p>
        </w:tc>
      </w:tr>
      <w:tr w:rsidR="00593799" w:rsidRPr="00593799" w14:paraId="25C8DE5F"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60142"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BFB38B7" w14:textId="77777777" w:rsidR="00593799" w:rsidRPr="00593799" w:rsidRDefault="00593799" w:rsidP="00593799">
            <w:pPr>
              <w:spacing w:after="0" w:line="240" w:lineRule="auto"/>
              <w:rPr>
                <w:rFonts w:ascii="Times New Roman" w:eastAsia="Times New Roman" w:hAnsi="Times New Roman" w:cs="Times New Roman"/>
                <w:i/>
                <w:iCs/>
                <w:sz w:val="24"/>
                <w:szCs w:val="24"/>
                <w14:ligatures w14:val="none"/>
              </w:rPr>
            </w:pPr>
            <w:r w:rsidRPr="00593799">
              <w:rPr>
                <w:rFonts w:ascii="Times New Roman" w:eastAsia="Times New Roman" w:hAnsi="Times New Roman" w:cs="Times New Roman"/>
                <w:i/>
                <w:iCs/>
                <w:sz w:val="24"/>
                <w:szCs w:val="24"/>
                <w14:ligatures w14:val="none"/>
              </w:rPr>
              <w:t>Netaikoma.</w:t>
            </w:r>
          </w:p>
          <w:p w14:paraId="3FBB8226" w14:textId="77777777" w:rsidR="00593799" w:rsidRPr="00593799" w:rsidRDefault="00593799" w:rsidP="00593799">
            <w:pPr>
              <w:spacing w:after="0" w:line="240" w:lineRule="auto"/>
              <w:rPr>
                <w:rFonts w:ascii="Times New Roman" w:eastAsia="Times New Roman" w:hAnsi="Times New Roman" w:cs="Times New Roman"/>
                <w:i/>
                <w:iCs/>
                <w:color w:val="4472C4"/>
                <w:sz w:val="24"/>
                <w:szCs w:val="24"/>
                <w14:ligatures w14:val="none"/>
              </w:rPr>
            </w:pPr>
          </w:p>
          <w:p w14:paraId="177CB217" w14:textId="77777777" w:rsidR="00593799" w:rsidRPr="00593799" w:rsidRDefault="00593799" w:rsidP="00593799">
            <w:pPr>
              <w:spacing w:after="0" w:line="240" w:lineRule="auto"/>
              <w:rPr>
                <w:rFonts w:ascii="Times New Roman" w:eastAsia="Times New Roman" w:hAnsi="Times New Roman" w:cs="Times New Roman"/>
                <w:i/>
                <w:iCs/>
                <w:color w:val="4472C4"/>
                <w:sz w:val="24"/>
                <w:szCs w:val="24"/>
                <w14:ligatures w14:val="none"/>
              </w:rPr>
            </w:pPr>
          </w:p>
        </w:tc>
      </w:tr>
      <w:tr w:rsidR="00593799" w:rsidRPr="00593799" w14:paraId="06297D0D"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0796F7"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373AE7" w14:textId="77777777" w:rsidR="00593799" w:rsidRPr="00593799" w:rsidRDefault="00593799" w:rsidP="00593799">
            <w:pPr>
              <w:spacing w:after="0"/>
              <w:rPr>
                <w:rFonts w:ascii="Times New Roman" w:eastAsia="Times New Roman" w:hAnsi="Times New Roman" w:cs="Times New Roman"/>
                <w:i/>
                <w:iCs/>
                <w:sz w:val="24"/>
                <w:szCs w:val="24"/>
                <w14:ligatures w14:val="none"/>
              </w:rPr>
            </w:pPr>
            <w:r w:rsidRPr="00593799">
              <w:rPr>
                <w:rFonts w:ascii="Times New Roman" w:eastAsia="Times New Roman" w:hAnsi="Times New Roman" w:cs="Times New Roman"/>
                <w:i/>
                <w:iCs/>
                <w:sz w:val="24"/>
                <w:szCs w:val="24"/>
                <w14:ligatures w14:val="none"/>
              </w:rPr>
              <w:t>Netaikoma.</w:t>
            </w:r>
          </w:p>
          <w:p w14:paraId="3DDB7A19" w14:textId="77777777" w:rsidR="00593799" w:rsidRPr="00593799" w:rsidRDefault="00593799" w:rsidP="00593799">
            <w:pPr>
              <w:spacing w:after="0"/>
              <w:rPr>
                <w:rFonts w:ascii="Times New Roman" w:eastAsia="Times New Roman" w:hAnsi="Times New Roman" w:cs="Times New Roman"/>
                <w:i/>
                <w:iCs/>
                <w:sz w:val="24"/>
                <w:szCs w:val="24"/>
                <w14:ligatures w14:val="none"/>
              </w:rPr>
            </w:pPr>
          </w:p>
          <w:p w14:paraId="27E7E42E" w14:textId="77777777" w:rsidR="00593799" w:rsidRPr="00593799" w:rsidRDefault="00593799" w:rsidP="00593799">
            <w:pPr>
              <w:spacing w:after="0" w:line="240" w:lineRule="auto"/>
              <w:rPr>
                <w:rFonts w:ascii="Times New Roman" w:eastAsia="Times New Roman" w:hAnsi="Times New Roman" w:cs="Times New Roman"/>
                <w:i/>
                <w:iCs/>
                <w:color w:val="4472C4"/>
                <w:sz w:val="24"/>
                <w:szCs w:val="24"/>
                <w14:ligatures w14:val="none"/>
              </w:rPr>
            </w:pPr>
          </w:p>
        </w:tc>
      </w:tr>
      <w:tr w:rsidR="00593799" w:rsidRPr="00593799" w14:paraId="2324562A"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AF0204"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4ECFFF6" w14:textId="77777777" w:rsidR="00593799" w:rsidRPr="00593799" w:rsidRDefault="00593799" w:rsidP="00593799">
            <w:pPr>
              <w:spacing w:after="0" w:line="240" w:lineRule="auto"/>
              <w:rPr>
                <w:rFonts w:ascii="Times New Roman" w:eastAsia="Times New Roman" w:hAnsi="Times New Roman" w:cs="Times New Roman"/>
                <w:i/>
                <w:iCs/>
                <w:sz w:val="24"/>
                <w:szCs w:val="24"/>
                <w14:ligatures w14:val="none"/>
              </w:rPr>
            </w:pPr>
            <w:r w:rsidRPr="00593799">
              <w:rPr>
                <w:rFonts w:ascii="Times New Roman" w:eastAsia="Times New Roman" w:hAnsi="Times New Roman" w:cs="Times New Roman"/>
                <w:i/>
                <w:iCs/>
                <w:sz w:val="24"/>
                <w:szCs w:val="24"/>
                <w14:ligatures w14:val="none"/>
              </w:rPr>
              <w:t>Netaikoma.</w:t>
            </w:r>
          </w:p>
        </w:tc>
      </w:tr>
      <w:tr w:rsidR="00593799" w:rsidRPr="00593799" w14:paraId="5960F79A" w14:textId="77777777" w:rsidTr="003619C4">
        <w:trPr>
          <w:trHeight w:val="300"/>
        </w:trPr>
        <w:tc>
          <w:tcPr>
            <w:tcW w:w="9535" w:type="dxa"/>
            <w:gridSpan w:val="5"/>
          </w:tcPr>
          <w:p w14:paraId="440A4760"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sz w:val="24"/>
                <w:szCs w:val="24"/>
                <w14:ligatures w14:val="none"/>
              </w:rPr>
              <w:t>10. ESMINĖS SUTARTIES SĄLYGOS</w:t>
            </w:r>
          </w:p>
        </w:tc>
      </w:tr>
      <w:tr w:rsidR="00593799" w:rsidRPr="00593799" w14:paraId="0BF71B83" w14:textId="77777777" w:rsidTr="003619C4">
        <w:trPr>
          <w:trHeight w:val="300"/>
        </w:trPr>
        <w:tc>
          <w:tcPr>
            <w:tcW w:w="2707" w:type="dxa"/>
            <w:gridSpan w:val="3"/>
          </w:tcPr>
          <w:p w14:paraId="7807C4F4"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kern w:val="0"/>
                <w:sz w:val="24"/>
                <w:szCs w:val="24"/>
                <w14:ligatures w14:val="none"/>
              </w:rPr>
              <w:t>10.1. Esminės Sutarties sąlygos</w:t>
            </w:r>
          </w:p>
        </w:tc>
        <w:tc>
          <w:tcPr>
            <w:tcW w:w="6828" w:type="dxa"/>
            <w:gridSpan w:val="2"/>
          </w:tcPr>
          <w:p w14:paraId="5D1BC810"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Pirkėjo mokėjimo prievolės termino praleidimas daugiau kaip 30 (trisdešimt) dienų.</w:t>
            </w:r>
          </w:p>
          <w:p w14:paraId="0DD6FEBC"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Sutarties SD 4.1. punkte nurodyto termino praleidimas daugiau kaip 30 (trisdešimt) dienų dėl Tiekėjo kaltės.</w:t>
            </w:r>
          </w:p>
        </w:tc>
      </w:tr>
      <w:tr w:rsidR="00593799" w:rsidRPr="00593799" w14:paraId="74F98DCA" w14:textId="77777777" w:rsidTr="003619C4">
        <w:trPr>
          <w:trHeight w:val="300"/>
        </w:trPr>
        <w:tc>
          <w:tcPr>
            <w:tcW w:w="2700" w:type="dxa"/>
            <w:gridSpan w:val="2"/>
          </w:tcPr>
          <w:p w14:paraId="21E72052"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 xml:space="preserve">10.2. Dideli arba nuolatiniai esminės </w:t>
            </w:r>
            <w:r w:rsidRPr="00593799">
              <w:rPr>
                <w:rFonts w:ascii="Times New Roman" w:eastAsia="Times New Roman" w:hAnsi="Times New Roman" w:cs="Times New Roman"/>
                <w:b/>
                <w:bCs/>
                <w:sz w:val="24"/>
                <w:szCs w:val="24"/>
                <w14:ligatures w14:val="none"/>
              </w:rPr>
              <w:lastRenderedPageBreak/>
              <w:t>Sutarties sąlygos vykdymo trūkumai</w:t>
            </w:r>
          </w:p>
        </w:tc>
        <w:tc>
          <w:tcPr>
            <w:tcW w:w="6835" w:type="dxa"/>
            <w:gridSpan w:val="3"/>
          </w:tcPr>
          <w:p w14:paraId="3ACFB851"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lastRenderedPageBreak/>
              <w:t>Pirkėjo mokėjimo prievolės termino praleidimas daugiau kaip 45 (keturiasdešimt penkios) dienos.</w:t>
            </w:r>
          </w:p>
          <w:p w14:paraId="4DDEBCB0"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lastRenderedPageBreak/>
              <w:t>Sutarties SD 4.1. punkte nurodyto termino praleidimas daugiau kaip 45 (keturiasdešimt penkios) dienos.</w:t>
            </w:r>
          </w:p>
        </w:tc>
      </w:tr>
      <w:tr w:rsidR="00593799" w:rsidRPr="00593799" w14:paraId="2F69C37F" w14:textId="77777777" w:rsidTr="003619C4">
        <w:trPr>
          <w:trHeight w:val="300"/>
        </w:trPr>
        <w:tc>
          <w:tcPr>
            <w:tcW w:w="9535" w:type="dxa"/>
            <w:gridSpan w:val="5"/>
          </w:tcPr>
          <w:p w14:paraId="24C18721"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lastRenderedPageBreak/>
              <w:t>11. SUTARTIES GALIOJIMAS IR KEITIMAS</w:t>
            </w:r>
          </w:p>
        </w:tc>
      </w:tr>
      <w:tr w:rsidR="00593799" w:rsidRPr="00593799" w14:paraId="20E7396E"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7DB60F"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CBE0588"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 xml:space="preserve">Ši Sutartis laikoma sudaryta, kai (pirma) ją pasirašo abi Šalys, ir (antra) įsigalioja nuo 2025-07-25 ir galioja 36 (trisdešimt šešis) mėnesius </w:t>
            </w:r>
            <w:proofErr w:type="spellStart"/>
            <w:r w:rsidRPr="00593799">
              <w:rPr>
                <w:rFonts w:ascii="Times New Roman" w:eastAsia="Times New Roman" w:hAnsi="Times New Roman" w:cs="Times New Roman"/>
                <w:sz w:val="24"/>
                <w:szCs w:val="24"/>
                <w14:ligatures w14:val="none"/>
              </w:rPr>
              <w:t>t.y</w:t>
            </w:r>
            <w:proofErr w:type="spellEnd"/>
            <w:r w:rsidRPr="00593799">
              <w:rPr>
                <w:rFonts w:ascii="Times New Roman" w:eastAsia="Times New Roman" w:hAnsi="Times New Roman" w:cs="Times New Roman"/>
                <w:sz w:val="24"/>
                <w:szCs w:val="24"/>
                <w14:ligatures w14:val="none"/>
              </w:rPr>
              <w:t>. iki 2028-07-25.</w:t>
            </w:r>
          </w:p>
        </w:tc>
      </w:tr>
      <w:tr w:rsidR="00593799" w:rsidRPr="00593799" w14:paraId="25B6930B" w14:textId="77777777" w:rsidTr="003619C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92F0B9"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D29D926" w14:textId="77777777" w:rsidR="00593799" w:rsidRPr="00593799" w:rsidRDefault="00593799" w:rsidP="00593799">
            <w:pPr>
              <w:spacing w:after="0" w:line="240" w:lineRule="auto"/>
              <w:rPr>
                <w:rFonts w:ascii="Times New Roman" w:eastAsia="Times New Roman" w:hAnsi="Times New Roman" w:cs="Times New Roman"/>
                <w:i/>
                <w:iCs/>
                <w:sz w:val="24"/>
                <w:szCs w:val="24"/>
                <w14:ligatures w14:val="none"/>
              </w:rPr>
            </w:pPr>
            <w:r w:rsidRPr="00593799">
              <w:rPr>
                <w:rFonts w:ascii="Times New Roman" w:eastAsia="Times New Roman" w:hAnsi="Times New Roman" w:cs="Times New Roman"/>
                <w:i/>
                <w:iCs/>
                <w:sz w:val="24"/>
                <w:szCs w:val="24"/>
                <w14:ligatures w14:val="none"/>
              </w:rPr>
              <w:t>Netaikoma.</w:t>
            </w:r>
          </w:p>
          <w:p w14:paraId="297C6EE2"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tc>
      </w:tr>
      <w:tr w:rsidR="00593799" w:rsidRPr="00593799" w14:paraId="27BE8D5A" w14:textId="77777777" w:rsidTr="003619C4">
        <w:trPr>
          <w:trHeight w:val="300"/>
        </w:trPr>
        <w:tc>
          <w:tcPr>
            <w:tcW w:w="9535" w:type="dxa"/>
            <w:gridSpan w:val="5"/>
          </w:tcPr>
          <w:p w14:paraId="6833D6A6"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12. SUTARTIES NUTRAUKIMAS</w:t>
            </w:r>
          </w:p>
        </w:tc>
      </w:tr>
      <w:tr w:rsidR="00593799" w:rsidRPr="00593799" w14:paraId="347AA976" w14:textId="77777777" w:rsidTr="003619C4">
        <w:trPr>
          <w:trHeight w:val="300"/>
        </w:trPr>
        <w:tc>
          <w:tcPr>
            <w:tcW w:w="2532" w:type="dxa"/>
          </w:tcPr>
          <w:p w14:paraId="54417083"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12.1. Sutarties nutraukimo pagrindai</w:t>
            </w:r>
          </w:p>
        </w:tc>
        <w:tc>
          <w:tcPr>
            <w:tcW w:w="7003" w:type="dxa"/>
            <w:gridSpan w:val="4"/>
          </w:tcPr>
          <w:p w14:paraId="6D8641FB"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p w14:paraId="529E25B4"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p>
          <w:p w14:paraId="18195D69"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p>
          <w:p w14:paraId="202131A7" w14:textId="77777777" w:rsidR="00593799" w:rsidRPr="00593799" w:rsidRDefault="00593799" w:rsidP="00593799">
            <w:pPr>
              <w:spacing w:after="0" w:line="240" w:lineRule="auto"/>
              <w:jc w:val="both"/>
              <w:rPr>
                <w:rFonts w:ascii="Times New Roman" w:eastAsia="Times New Roman" w:hAnsi="Times New Roman" w:cs="Times New Roman"/>
                <w:color w:val="4472C4"/>
                <w:sz w:val="24"/>
                <w:szCs w:val="24"/>
                <w14:ligatures w14:val="none"/>
              </w:rPr>
            </w:pPr>
            <w:r w:rsidRPr="00593799">
              <w:rPr>
                <w:rFonts w:ascii="Times New Roman" w:eastAsia="Times New Roman" w:hAnsi="Times New Roman" w:cs="Times New Roman"/>
                <w:sz w:val="24"/>
                <w:szCs w:val="24"/>
                <w14:ligatures w14:val="none"/>
              </w:rPr>
              <w:t xml:space="preserve">Susitarime įvardijamos Sutarties nutraukimo priežastys, nutraukimo data ir susitariama dėl apmokėjimo už iki Sutarties nutraukimo priimtas Prekes (jei buvo priimtos), taip pat dėl atsakomybės nuostatų taikymo. </w:t>
            </w:r>
          </w:p>
        </w:tc>
      </w:tr>
      <w:tr w:rsidR="00593799" w:rsidRPr="00593799" w14:paraId="1CC31B7C" w14:textId="77777777" w:rsidTr="003619C4">
        <w:trPr>
          <w:trHeight w:val="300"/>
        </w:trPr>
        <w:tc>
          <w:tcPr>
            <w:tcW w:w="2532" w:type="dxa"/>
          </w:tcPr>
          <w:p w14:paraId="60C3ECE1"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12.2. Esminiai Sutarties pažeidimai</w:t>
            </w:r>
          </w:p>
          <w:p w14:paraId="57636BD9"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p>
        </w:tc>
        <w:tc>
          <w:tcPr>
            <w:tcW w:w="7003" w:type="dxa"/>
            <w:gridSpan w:val="4"/>
          </w:tcPr>
          <w:p w14:paraId="1C2D4431"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12.2.1. jeigu Tiekėjas nevykdo prisiimtų įsipareigojimų už Sutartyje nustatytą Sutarties kainą;</w:t>
            </w:r>
          </w:p>
          <w:p w14:paraId="0F9DD5E8" w14:textId="77777777" w:rsidR="00593799" w:rsidRPr="00593799" w:rsidRDefault="00593799" w:rsidP="00593799">
            <w:pPr>
              <w:spacing w:after="0" w:line="257" w:lineRule="auto"/>
              <w:jc w:val="both"/>
              <w:rPr>
                <w:rFonts w:ascii="Times New Roman" w:eastAsia="Arial" w:hAnsi="Times New Roman" w:cs="Times New Roman"/>
                <w:sz w:val="24"/>
                <w:szCs w:val="24"/>
                <w14:ligatures w14:val="none"/>
              </w:rPr>
            </w:pPr>
            <w:r w:rsidRPr="00593799">
              <w:rPr>
                <w:rFonts w:ascii="Times New Roman" w:eastAsia="Arial" w:hAnsi="Times New Roman" w:cs="Times New Roman"/>
                <w:sz w:val="24"/>
                <w:szCs w:val="24"/>
                <w14:ligatures w14:val="none"/>
              </w:rPr>
              <w:t>12.2.2. jeigu Tiekėjas nesilaiko Sutartyje nustatytų Prekių tiekimo terminų 2 (du) kartus iš eilės arba vėluoja pristatyti Prekes daugiau nei 5 (penkias) kalendorines dienas nuo Sutartyje nustatyto Prekių pristatymo termino;</w:t>
            </w:r>
          </w:p>
          <w:p w14:paraId="3523F169" w14:textId="77777777" w:rsidR="00593799" w:rsidRPr="00593799" w:rsidRDefault="00593799" w:rsidP="00593799">
            <w:pPr>
              <w:tabs>
                <w:tab w:val="left" w:pos="567"/>
                <w:tab w:val="left" w:pos="851"/>
                <w:tab w:val="left" w:pos="992"/>
                <w:tab w:val="left" w:pos="1134"/>
              </w:tabs>
              <w:spacing w:after="0" w:line="257" w:lineRule="auto"/>
              <w:jc w:val="both"/>
              <w:rPr>
                <w:rFonts w:ascii="Times New Roman" w:eastAsia="Arial" w:hAnsi="Times New Roman" w:cs="Times New Roman"/>
                <w:sz w:val="24"/>
                <w:szCs w:val="24"/>
                <w14:ligatures w14:val="none"/>
              </w:rPr>
            </w:pPr>
            <w:r w:rsidRPr="00593799">
              <w:rPr>
                <w:rFonts w:ascii="Times New Roman" w:eastAsia="Arial" w:hAnsi="Times New Roman" w:cs="Times New Roman"/>
                <w:sz w:val="24"/>
                <w:szCs w:val="24"/>
                <w14:ligatures w14:val="none"/>
              </w:rPr>
              <w:t>12.2.3. jeigu Tiekėjas pažeidžia Prekių pristatymo terminus ir priskaičiuotų netesybų už vėlavimą suma viršija 20 (dvidešimt) proc. Pradinės sutarties vertės;</w:t>
            </w:r>
          </w:p>
          <w:p w14:paraId="3EF1119A" w14:textId="77777777" w:rsidR="00593799" w:rsidRPr="00593799" w:rsidRDefault="00593799" w:rsidP="00593799">
            <w:pPr>
              <w:tabs>
                <w:tab w:val="left" w:pos="567"/>
                <w:tab w:val="left" w:pos="851"/>
                <w:tab w:val="left" w:pos="992"/>
                <w:tab w:val="left" w:pos="1134"/>
              </w:tabs>
              <w:spacing w:after="0" w:line="257" w:lineRule="auto"/>
              <w:jc w:val="both"/>
              <w:rPr>
                <w:rFonts w:ascii="Times New Roman" w:eastAsia="Arial" w:hAnsi="Times New Roman" w:cs="Times New Roman"/>
                <w:sz w:val="24"/>
                <w:szCs w:val="24"/>
                <w14:ligatures w14:val="none"/>
              </w:rPr>
            </w:pPr>
            <w:r w:rsidRPr="00593799">
              <w:rPr>
                <w:rFonts w:ascii="Times New Roman" w:eastAsia="Arial" w:hAnsi="Times New Roman" w:cs="Times New Roman"/>
                <w:sz w:val="24"/>
                <w:szCs w:val="24"/>
                <w14:ligatures w14:val="none"/>
              </w:rPr>
              <w:t>12.2.4. Tiekėjas daugiau kaip 2 (du) kartus pristato Prekes, kurios neatitinka Sutartyje ir (ar) Įstatymuose nustatytų reikalavimų Prekėms;</w:t>
            </w:r>
          </w:p>
          <w:p w14:paraId="413D0D39" w14:textId="77777777" w:rsidR="00593799" w:rsidRPr="00593799" w:rsidRDefault="00593799" w:rsidP="00593799">
            <w:pPr>
              <w:tabs>
                <w:tab w:val="left" w:pos="567"/>
                <w:tab w:val="left" w:pos="851"/>
                <w:tab w:val="left" w:pos="992"/>
                <w:tab w:val="left" w:pos="1134"/>
              </w:tabs>
              <w:spacing w:after="0" w:line="257" w:lineRule="auto"/>
              <w:jc w:val="both"/>
              <w:rPr>
                <w:rFonts w:ascii="Times New Roman" w:eastAsia="Arial" w:hAnsi="Times New Roman" w:cs="Times New Roman"/>
                <w:sz w:val="24"/>
                <w:szCs w:val="24"/>
                <w14:ligatures w14:val="none"/>
              </w:rPr>
            </w:pPr>
            <w:r w:rsidRPr="00593799">
              <w:rPr>
                <w:rFonts w:ascii="Times New Roman" w:eastAsia="Arial" w:hAnsi="Times New Roman" w:cs="Times New Roman"/>
                <w:sz w:val="24"/>
                <w:szCs w:val="24"/>
                <w14:ligatures w14:val="none"/>
              </w:rPr>
              <w:t>12.2.5. Tiekėjas pažeidžia šios Sutarties nuostatas, reglamentuojančias konkurenciją, intelektinės nuosavybės ar konfidencialios informacijos valdymą;</w:t>
            </w:r>
          </w:p>
          <w:p w14:paraId="5E311A19" w14:textId="77777777" w:rsidR="00593799" w:rsidRPr="00593799" w:rsidRDefault="00593799" w:rsidP="00593799">
            <w:pPr>
              <w:tabs>
                <w:tab w:val="left" w:pos="567"/>
                <w:tab w:val="left" w:pos="851"/>
                <w:tab w:val="left" w:pos="992"/>
                <w:tab w:val="left" w:pos="1134"/>
              </w:tabs>
              <w:spacing w:after="0" w:line="257" w:lineRule="auto"/>
              <w:jc w:val="both"/>
              <w:rPr>
                <w:rFonts w:ascii="Times New Roman" w:eastAsia="Arial" w:hAnsi="Times New Roman" w:cs="Times New Roman"/>
                <w:color w:val="FF0000"/>
                <w:sz w:val="24"/>
                <w:szCs w:val="24"/>
                <w14:ligatures w14:val="none"/>
              </w:rPr>
            </w:pPr>
            <w:r w:rsidRPr="00593799">
              <w:rPr>
                <w:rFonts w:ascii="Times New Roman" w:eastAsia="Arial" w:hAnsi="Times New Roman" w:cs="Times New Roman"/>
                <w:sz w:val="24"/>
                <w:szCs w:val="24"/>
                <w14:ligatures w14:val="none"/>
              </w:rPr>
              <w:t>12.2.6. Tiekėjas 2 (du) kartus pažeidžia esminę Sutarties sąlygą.</w:t>
            </w:r>
          </w:p>
        </w:tc>
      </w:tr>
      <w:tr w:rsidR="00593799" w:rsidRPr="00593799" w14:paraId="5EE5C601" w14:textId="77777777" w:rsidTr="003619C4">
        <w:trPr>
          <w:trHeight w:val="300"/>
        </w:trPr>
        <w:tc>
          <w:tcPr>
            <w:tcW w:w="9535" w:type="dxa"/>
            <w:gridSpan w:val="5"/>
          </w:tcPr>
          <w:p w14:paraId="040214D4"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b/>
                <w:bCs/>
                <w:sz w:val="24"/>
                <w:szCs w:val="24"/>
                <w14:ligatures w14:val="none"/>
              </w:rPr>
              <w:t xml:space="preserve">13. APLINKOSAUGINIAI IR SOCIALINIAI KRITERIJAI </w:t>
            </w:r>
          </w:p>
        </w:tc>
      </w:tr>
      <w:tr w:rsidR="00593799" w:rsidRPr="00593799" w14:paraId="0FBF0D56" w14:textId="77777777" w:rsidTr="003619C4">
        <w:trPr>
          <w:trHeight w:val="300"/>
        </w:trPr>
        <w:tc>
          <w:tcPr>
            <w:tcW w:w="2532" w:type="dxa"/>
          </w:tcPr>
          <w:p w14:paraId="2FEA0F06"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13.1. Aplinkosauginių kriterijų nustatymo teisinis pagrindas</w:t>
            </w:r>
          </w:p>
        </w:tc>
        <w:tc>
          <w:tcPr>
            <w:tcW w:w="7003" w:type="dxa"/>
            <w:gridSpan w:val="4"/>
          </w:tcPr>
          <w:p w14:paraId="414F19EB" w14:textId="77777777" w:rsidR="00593799" w:rsidRPr="00593799" w:rsidRDefault="00593799" w:rsidP="00593799">
            <w:pPr>
              <w:spacing w:after="0" w:line="240" w:lineRule="auto"/>
              <w:jc w:val="both"/>
              <w:rPr>
                <w:rFonts w:ascii="Times New Roman" w:eastAsia="Times New Roman" w:hAnsi="Times New Roman" w:cs="Times New Roman"/>
                <w:i/>
                <w:iCs/>
                <w:color w:val="000000"/>
                <w:sz w:val="24"/>
                <w:szCs w:val="24"/>
                <w14:ligatures w14:val="none"/>
              </w:rPr>
            </w:pPr>
            <w:r w:rsidRPr="00593799">
              <w:rPr>
                <w:rFonts w:ascii="Times New Roman" w:eastAsia="Times New Roman" w:hAnsi="Times New Roman" w:cs="Times New Roman"/>
                <w:i/>
                <w:iCs/>
                <w:color w:val="000000"/>
                <w:sz w:val="24"/>
                <w:szCs w:val="24"/>
                <w14:ligatures w14:val="none"/>
              </w:rPr>
              <w:t>Teisinis pagrindas dėl žaliojo pirkimo</w:t>
            </w:r>
          </w:p>
          <w:p w14:paraId="12A223D1" w14:textId="77777777" w:rsidR="00593799" w:rsidRPr="00593799" w:rsidRDefault="00593799" w:rsidP="00593799">
            <w:pPr>
              <w:spacing w:after="0" w:line="240" w:lineRule="auto"/>
              <w:jc w:val="both"/>
              <w:rPr>
                <w:rFonts w:ascii="Times New Roman" w:eastAsia="Times New Roman" w:hAnsi="Times New Roman" w:cs="Times New Roman"/>
                <w:color w:val="000000"/>
                <w:sz w:val="24"/>
                <w:szCs w:val="24"/>
                <w14:ligatures w14:val="none"/>
              </w:rPr>
            </w:pPr>
            <w:r w:rsidRPr="00593799">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593799">
              <w:rPr>
                <w:rFonts w:ascii="Times New Roman" w:eastAsia="Times New Roman" w:hAnsi="Times New Roman" w:cs="Times New Roman"/>
                <w:color w:val="000000"/>
                <w:sz w:val="24"/>
                <w:szCs w:val="24"/>
                <w14:ligatures w14:val="none"/>
              </w:rPr>
              <w:t>Aplinkos apsaugos kriterijų taikymo, vykdant žaliuosius pirkimus, tvarkos aprašo, patvirtinto Lietuvos Respublikos aplinkos ministro 2011 m. birželio 28 d. įsakymu Nr. D1-508</w:t>
            </w:r>
            <w:r w:rsidRPr="00593799">
              <w:rPr>
                <w:rFonts w:ascii="Times New Roman" w:eastAsia="Times New Roman" w:hAnsi="Times New Roman" w:cs="Times New Roman"/>
                <w:color w:val="000000"/>
                <w:sz w:val="24"/>
                <w:szCs w:val="24"/>
                <w:shd w:val="clear" w:color="auto" w:fill="FFFFFF"/>
                <w14:ligatures w14:val="none"/>
              </w:rPr>
              <w:t> „Dėl Aplinkos apsaugos kriterijų taikymo, vykdant žaliuosius pirkimus, tvarkos aprašo patvirtinimo“ (toliau – Tvarkos aprašas) 4.4. punktu ir 4.4.3. papunkčiu.</w:t>
            </w:r>
            <w:r w:rsidRPr="00593799">
              <w:rPr>
                <w:rFonts w:ascii="Times New Roman" w:eastAsia="Times New Roman" w:hAnsi="Times New Roman" w:cs="Times New Roman"/>
                <w:color w:val="000000"/>
                <w:sz w:val="24"/>
                <w:szCs w:val="24"/>
                <w14:ligatures w14:val="none"/>
              </w:rPr>
              <w:t> </w:t>
            </w:r>
          </w:p>
          <w:p w14:paraId="7144BB6D" w14:textId="77777777" w:rsidR="00593799" w:rsidRPr="00593799" w:rsidRDefault="00593799" w:rsidP="00593799">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74D72EC5" w14:textId="77777777" w:rsidR="00593799" w:rsidRPr="00593799" w:rsidRDefault="00593799" w:rsidP="00593799">
            <w:pPr>
              <w:shd w:val="clear" w:color="auto" w:fill="FFFFFF"/>
              <w:spacing w:before="40" w:after="40" w:line="240" w:lineRule="auto"/>
              <w:jc w:val="both"/>
              <w:rPr>
                <w:rFonts w:ascii="Times New Roman" w:eastAsia="Times New Roman" w:hAnsi="Times New Roman" w:cs="Times New Roman"/>
                <w:color w:val="000000"/>
                <w:sz w:val="24"/>
                <w:szCs w:val="24"/>
                <w14:ligatures w14:val="none"/>
              </w:rPr>
            </w:pPr>
            <w:r w:rsidRPr="00593799">
              <w:rPr>
                <w:rFonts w:ascii="Times New Roman" w:eastAsia="Times New Roman" w:hAnsi="Times New Roman" w:cs="Times New Roman"/>
                <w:color w:val="000000"/>
                <w:sz w:val="24"/>
                <w:szCs w:val="24"/>
                <w14:ligatures w14:val="none"/>
              </w:rPr>
              <w:t xml:space="preserve">Tiekėjas, tiekdamas Prekes, įsipareigoja laikytis šių aplinkos apsaugos reikalavimų: atsisakyti popierinių dokumentų, </w:t>
            </w:r>
            <w:proofErr w:type="spellStart"/>
            <w:r w:rsidRPr="00593799">
              <w:rPr>
                <w:rFonts w:ascii="Times New Roman" w:eastAsia="Times New Roman" w:hAnsi="Times New Roman" w:cs="Times New Roman"/>
                <w:color w:val="000000"/>
                <w:sz w:val="24"/>
                <w:szCs w:val="24"/>
                <w14:ligatures w14:val="none"/>
              </w:rPr>
              <w:t>t.y</w:t>
            </w:r>
            <w:proofErr w:type="spellEnd"/>
            <w:r w:rsidRPr="00593799">
              <w:rPr>
                <w:rFonts w:ascii="Times New Roman" w:eastAsia="Times New Roman" w:hAnsi="Times New Roman" w:cs="Times New Roman"/>
                <w:color w:val="000000"/>
                <w:sz w:val="24"/>
                <w:szCs w:val="24"/>
                <w14:ligatures w14:val="none"/>
              </w:rPr>
              <w:t>. visą dokumentaciją rengti elektronine forma, kuri Pirkėjui turi būti pateikta tik elektroniniu formatu:</w:t>
            </w:r>
          </w:p>
          <w:p w14:paraId="7E2A243D" w14:textId="77777777" w:rsidR="00593799" w:rsidRPr="00593799" w:rsidRDefault="00593799" w:rsidP="00593799">
            <w:pPr>
              <w:shd w:val="clear" w:color="auto" w:fill="FFFFFF"/>
              <w:spacing w:after="0" w:line="240" w:lineRule="auto"/>
              <w:contextualSpacing/>
              <w:jc w:val="both"/>
              <w:rPr>
                <w:rFonts w:ascii="Times New Roman" w:eastAsia="Times New Roman" w:hAnsi="Times New Roman" w:cs="Times New Roman"/>
                <w:color w:val="000000"/>
                <w:sz w:val="24"/>
                <w:szCs w:val="24"/>
                <w14:ligatures w14:val="none"/>
              </w:rPr>
            </w:pPr>
            <w:r w:rsidRPr="00593799">
              <w:rPr>
                <w:rFonts w:ascii="Times New Roman" w:eastAsia="Times New Roman" w:hAnsi="Times New Roman" w:cs="Times New Roman"/>
                <w:color w:val="000000"/>
                <w:sz w:val="24"/>
                <w:szCs w:val="24"/>
                <w14:ligatures w14:val="none"/>
              </w:rPr>
              <w:t>Sutartis turi būti sudaryta elektroniniu būdu.</w:t>
            </w:r>
          </w:p>
          <w:p w14:paraId="31BD2EEC" w14:textId="77777777" w:rsidR="00593799" w:rsidRPr="00593799" w:rsidRDefault="00593799" w:rsidP="00593799">
            <w:pPr>
              <w:shd w:val="clear" w:color="auto" w:fill="FFFFFF"/>
              <w:spacing w:after="0" w:line="240" w:lineRule="auto"/>
              <w:contextualSpacing/>
              <w:jc w:val="both"/>
              <w:rPr>
                <w:rFonts w:ascii="Times New Roman" w:eastAsia="Times New Roman" w:hAnsi="Times New Roman" w:cs="Times New Roman"/>
                <w:color w:val="000000"/>
                <w:sz w:val="24"/>
                <w:szCs w:val="24"/>
                <w14:ligatures w14:val="none"/>
              </w:rPr>
            </w:pPr>
            <w:r w:rsidRPr="00593799">
              <w:rPr>
                <w:rFonts w:ascii="Times New Roman" w:eastAsia="Times New Roman" w:hAnsi="Times New Roman" w:cs="Times New Roman"/>
                <w:color w:val="000000"/>
                <w:sz w:val="24"/>
                <w:szCs w:val="24"/>
                <w14:ligatures w14:val="none"/>
              </w:rPr>
              <w:t>Pristatytų Prekių (laisvos formos) perdavimo-priėmimo aktas Šalių pasirašomas elektroniniu būdu.</w:t>
            </w:r>
          </w:p>
          <w:p w14:paraId="41BDE9D4" w14:textId="77777777" w:rsidR="00593799" w:rsidRPr="00593799" w:rsidRDefault="00593799" w:rsidP="00593799">
            <w:pPr>
              <w:shd w:val="clear" w:color="auto" w:fill="FFFFFF"/>
              <w:spacing w:after="0" w:line="240" w:lineRule="auto"/>
              <w:contextualSpacing/>
              <w:jc w:val="both"/>
              <w:rPr>
                <w:rFonts w:ascii="Times New Roman" w:eastAsia="Times New Roman" w:hAnsi="Times New Roman" w:cs="Times New Roman"/>
                <w:color w:val="000000"/>
                <w:sz w:val="24"/>
                <w:szCs w:val="24"/>
                <w14:ligatures w14:val="none"/>
              </w:rPr>
            </w:pPr>
            <w:r w:rsidRPr="00593799">
              <w:rPr>
                <w:rFonts w:ascii="Times New Roman" w:eastAsia="Times New Roman" w:hAnsi="Times New Roman" w:cs="Times New Roman"/>
                <w:color w:val="000000"/>
                <w:sz w:val="24"/>
                <w:szCs w:val="24"/>
                <w14:ligatures w14:val="none"/>
              </w:rPr>
              <w:t>Sąskaita už pristatytas Prekes pateikiama elektroniniu būdu.</w:t>
            </w:r>
          </w:p>
          <w:p w14:paraId="2DC0388B" w14:textId="77777777" w:rsidR="00593799" w:rsidRPr="00593799" w:rsidRDefault="00593799" w:rsidP="00593799">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4245EDC2" w14:textId="77777777" w:rsidR="00593799" w:rsidRPr="00593799" w:rsidRDefault="00593799" w:rsidP="00593799">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593799">
              <w:rPr>
                <w:rFonts w:ascii="Times New Roman" w:eastAsia="Times New Roman" w:hAnsi="Times New Roman" w:cs="Times New Roman"/>
                <w:color w:val="000000"/>
                <w:sz w:val="24"/>
                <w:szCs w:val="24"/>
                <w:shd w:val="clear" w:color="auto" w:fill="FFFFFF"/>
                <w14:ligatures w14:val="none"/>
              </w:rPr>
              <w:lastRenderedPageBreak/>
              <w:t>Nustačius, kad Tiekėjas šiame papunktyje nustatyto kriterijaus (-jų) nesilaiko, Tiekėjui taikoma Specialiųjų sąlygų 9.5 punkte nurodyto dydžio bauda.</w:t>
            </w:r>
          </w:p>
        </w:tc>
      </w:tr>
      <w:tr w:rsidR="00593799" w:rsidRPr="00593799" w14:paraId="29E75422" w14:textId="77777777" w:rsidTr="003619C4">
        <w:trPr>
          <w:trHeight w:val="300"/>
        </w:trPr>
        <w:tc>
          <w:tcPr>
            <w:tcW w:w="2532" w:type="dxa"/>
          </w:tcPr>
          <w:p w14:paraId="2F6F5843"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lastRenderedPageBreak/>
              <w:t>13.2.  Su perkamomis Prekėmis susiję socialiniai kriterijai</w:t>
            </w:r>
          </w:p>
        </w:tc>
        <w:tc>
          <w:tcPr>
            <w:tcW w:w="7003" w:type="dxa"/>
            <w:gridSpan w:val="4"/>
          </w:tcPr>
          <w:p w14:paraId="5D99C8C5" w14:textId="77777777" w:rsidR="00593799" w:rsidRPr="00593799" w:rsidRDefault="00593799" w:rsidP="00593799">
            <w:pPr>
              <w:spacing w:after="0" w:line="240" w:lineRule="auto"/>
              <w:rPr>
                <w:rFonts w:ascii="Times New Roman" w:eastAsia="Times New Roman" w:hAnsi="Times New Roman" w:cs="Times New Roman"/>
                <w:i/>
                <w:iCs/>
                <w:color w:val="000000"/>
                <w:sz w:val="24"/>
                <w:szCs w:val="24"/>
                <w:shd w:val="clear" w:color="auto" w:fill="FFFFFF"/>
                <w14:ligatures w14:val="none"/>
              </w:rPr>
            </w:pPr>
            <w:r w:rsidRPr="00593799">
              <w:rPr>
                <w:rFonts w:ascii="Times New Roman" w:eastAsia="Times New Roman" w:hAnsi="Times New Roman" w:cs="Times New Roman"/>
                <w:i/>
                <w:iCs/>
                <w:color w:val="000000"/>
                <w:sz w:val="24"/>
                <w:szCs w:val="24"/>
                <w:shd w:val="clear" w:color="auto" w:fill="FFFFFF"/>
                <w14:ligatures w14:val="none"/>
              </w:rPr>
              <w:t>Netaikoma.</w:t>
            </w:r>
          </w:p>
          <w:p w14:paraId="6FB823E0" w14:textId="77777777" w:rsidR="00593799" w:rsidRPr="00593799" w:rsidRDefault="00593799" w:rsidP="00593799">
            <w:pPr>
              <w:spacing w:after="0" w:line="240" w:lineRule="auto"/>
              <w:rPr>
                <w:rFonts w:ascii="Times New Roman" w:eastAsia="Times New Roman" w:hAnsi="Times New Roman" w:cs="Times New Roman"/>
                <w:color w:val="000000"/>
                <w:sz w:val="24"/>
                <w:szCs w:val="24"/>
                <w:shd w:val="clear" w:color="auto" w:fill="FFFFFF"/>
                <w14:ligatures w14:val="none"/>
              </w:rPr>
            </w:pPr>
          </w:p>
          <w:p w14:paraId="06454150" w14:textId="77777777" w:rsidR="00593799" w:rsidRPr="00593799" w:rsidRDefault="00593799" w:rsidP="00593799">
            <w:pPr>
              <w:spacing w:after="0" w:line="240" w:lineRule="auto"/>
              <w:rPr>
                <w:rFonts w:ascii="Times New Roman" w:eastAsia="Times New Roman" w:hAnsi="Times New Roman" w:cs="Times New Roman"/>
                <w:color w:val="0070C0"/>
                <w:sz w:val="24"/>
                <w:szCs w:val="24"/>
                <w14:ligatures w14:val="none"/>
              </w:rPr>
            </w:pPr>
          </w:p>
        </w:tc>
      </w:tr>
      <w:tr w:rsidR="00593799" w:rsidRPr="00593799" w14:paraId="5F3F2123" w14:textId="77777777" w:rsidTr="003619C4">
        <w:trPr>
          <w:trHeight w:val="300"/>
        </w:trPr>
        <w:tc>
          <w:tcPr>
            <w:tcW w:w="9535" w:type="dxa"/>
            <w:gridSpan w:val="5"/>
          </w:tcPr>
          <w:p w14:paraId="2A936D6D"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 xml:space="preserve">14. BENDRŲJŲ SĄLYGŲ PAKEITIMAI IR PAPILDYMAI </w:t>
            </w:r>
          </w:p>
          <w:p w14:paraId="74D9B69A" w14:textId="77777777" w:rsidR="00593799" w:rsidRPr="00593799" w:rsidRDefault="00593799" w:rsidP="00593799">
            <w:pPr>
              <w:spacing w:after="0" w:line="240" w:lineRule="auto"/>
              <w:jc w:val="center"/>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 xml:space="preserve">(jeigu būtina dėl konkretaus Sutarties dalyko specifikos) </w:t>
            </w:r>
          </w:p>
        </w:tc>
      </w:tr>
      <w:tr w:rsidR="00593799" w:rsidRPr="00593799" w14:paraId="423DC851" w14:textId="77777777" w:rsidTr="003619C4">
        <w:trPr>
          <w:trHeight w:val="300"/>
        </w:trPr>
        <w:tc>
          <w:tcPr>
            <w:tcW w:w="2532" w:type="dxa"/>
          </w:tcPr>
          <w:p w14:paraId="13E72AD6"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 xml:space="preserve">14.1. </w:t>
            </w:r>
          </w:p>
        </w:tc>
        <w:tc>
          <w:tcPr>
            <w:tcW w:w="7003" w:type="dxa"/>
            <w:gridSpan w:val="4"/>
          </w:tcPr>
          <w:p w14:paraId="26631588"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 xml:space="preserve">Šalys susitaria pakeisti nurodytą Sutarties Bendrųjų sąlygų punktą ir išdėstyti jį nauja redakcija: </w:t>
            </w:r>
            <w:r w:rsidRPr="00593799">
              <w:rPr>
                <w:rFonts w:ascii="Times New Roman" w:eastAsia="Times New Roman" w:hAnsi="Times New Roman" w:cs="Times New Roman"/>
                <w:i/>
                <w:iCs/>
                <w:sz w:val="24"/>
                <w:szCs w:val="24"/>
                <w14:ligatures w14:val="none"/>
              </w:rPr>
              <w:t>Netaikoma.</w:t>
            </w:r>
            <w:r w:rsidRPr="00593799">
              <w:rPr>
                <w:rFonts w:ascii="Times New Roman" w:eastAsia="Times New Roman" w:hAnsi="Times New Roman" w:cs="Times New Roman"/>
                <w:sz w:val="24"/>
                <w:szCs w:val="24"/>
                <w14:ligatures w14:val="none"/>
              </w:rPr>
              <w:t>.</w:t>
            </w:r>
          </w:p>
        </w:tc>
      </w:tr>
      <w:tr w:rsidR="00593799" w:rsidRPr="00593799" w14:paraId="04156AE6" w14:textId="77777777" w:rsidTr="003619C4">
        <w:trPr>
          <w:trHeight w:val="300"/>
        </w:trPr>
        <w:tc>
          <w:tcPr>
            <w:tcW w:w="2532" w:type="dxa"/>
          </w:tcPr>
          <w:p w14:paraId="573A90F5"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14.2.</w:t>
            </w:r>
          </w:p>
        </w:tc>
        <w:tc>
          <w:tcPr>
            <w:tcW w:w="7003" w:type="dxa"/>
            <w:gridSpan w:val="4"/>
          </w:tcPr>
          <w:p w14:paraId="7CD7F66B"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 xml:space="preserve">Šalys susitaria papildyti Sutarties Bendrąsias sąlygas nurodytu punktu, tačiau kitų punktų numeracijos nekeisti: </w:t>
            </w:r>
            <w:r w:rsidRPr="00593799">
              <w:rPr>
                <w:rFonts w:ascii="Times New Roman" w:eastAsia="Times New Roman" w:hAnsi="Times New Roman" w:cs="Times New Roman"/>
                <w:i/>
                <w:iCs/>
                <w:sz w:val="24"/>
                <w:szCs w:val="24"/>
                <w14:ligatures w14:val="none"/>
              </w:rPr>
              <w:t>Netaikoma.</w:t>
            </w:r>
            <w:r w:rsidRPr="00593799">
              <w:rPr>
                <w:rFonts w:ascii="Times New Roman" w:eastAsia="Times New Roman" w:hAnsi="Times New Roman" w:cs="Times New Roman"/>
                <w:sz w:val="24"/>
                <w:szCs w:val="24"/>
                <w14:ligatures w14:val="none"/>
              </w:rPr>
              <w:t>.</w:t>
            </w:r>
          </w:p>
        </w:tc>
      </w:tr>
      <w:tr w:rsidR="00593799" w:rsidRPr="00593799" w14:paraId="0088E519" w14:textId="77777777" w:rsidTr="003619C4">
        <w:trPr>
          <w:trHeight w:val="300"/>
        </w:trPr>
        <w:tc>
          <w:tcPr>
            <w:tcW w:w="2532" w:type="dxa"/>
          </w:tcPr>
          <w:p w14:paraId="44B2AF21"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14.3.</w:t>
            </w:r>
          </w:p>
        </w:tc>
        <w:tc>
          <w:tcPr>
            <w:tcW w:w="7003" w:type="dxa"/>
            <w:gridSpan w:val="4"/>
          </w:tcPr>
          <w:p w14:paraId="15F559F6"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 xml:space="preserve">Šalys susitaria išbraukti nurodytą Sutarties Bendrųjų sąlygų punktą, tačiau kitų punktų numeracijos nekeisti: </w:t>
            </w:r>
            <w:r w:rsidRPr="00593799">
              <w:rPr>
                <w:rFonts w:ascii="Times New Roman" w:eastAsia="Times New Roman" w:hAnsi="Times New Roman" w:cs="Times New Roman"/>
                <w:i/>
                <w:iCs/>
                <w:sz w:val="24"/>
                <w:szCs w:val="24"/>
                <w14:ligatures w14:val="none"/>
              </w:rPr>
              <w:t>Netaikoma.</w:t>
            </w:r>
          </w:p>
        </w:tc>
      </w:tr>
      <w:tr w:rsidR="00593799" w:rsidRPr="00593799" w14:paraId="3C77624B" w14:textId="77777777" w:rsidTr="003619C4">
        <w:trPr>
          <w:trHeight w:val="300"/>
        </w:trPr>
        <w:tc>
          <w:tcPr>
            <w:tcW w:w="2532" w:type="dxa"/>
          </w:tcPr>
          <w:p w14:paraId="1EC9A270"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14.4.</w:t>
            </w:r>
          </w:p>
        </w:tc>
        <w:tc>
          <w:tcPr>
            <w:tcW w:w="7003" w:type="dxa"/>
            <w:gridSpan w:val="4"/>
          </w:tcPr>
          <w:p w14:paraId="38695890"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 xml:space="preserve">Šiai Sutarčiai taikomos Viešųjų pirkimų tarnybos direktoriaus 2025 m. balandžio 17 d. įsakymu Nr. 1S-51 </w:t>
            </w:r>
            <w:r w:rsidRPr="00593799">
              <w:rPr>
                <w:rFonts w:ascii="Times New Roman" w:eastAsia="Times New Roman" w:hAnsi="Times New Roman" w:cs="Times New Roman"/>
                <w:i/>
                <w:iCs/>
                <w:sz w:val="24"/>
                <w:szCs w:val="24"/>
                <w14:ligatures w14:val="none"/>
              </w:rPr>
              <w:t>(Dėl viešųjų pirkimų tarnybos direktoriaus 2024 m. vasario 8 d. įsakymo Nr. 1S-19 „Dėl prekių viešojo pirkimo – pardavimo sutarties tipinių sąlygų patvirtinimo“ pakeitimo)</w:t>
            </w:r>
            <w:r w:rsidRPr="00593799">
              <w:rPr>
                <w:rFonts w:ascii="Times New Roman" w:eastAsia="Times New Roman" w:hAnsi="Times New Roman" w:cs="Times New Roman"/>
                <w:sz w:val="24"/>
                <w:szCs w:val="24"/>
                <w14:ligatures w14:val="none"/>
              </w:rPr>
              <w:t xml:space="preserve"> patvirtintos bendrosios ir specialiosios sutarties sąlygos. Šalys susitaria, kad esant neatitikimų tarp bendrųjų sutarties sąlygų ir specialiųjų sutarties sąlygų taikomos specialiosios sutarties sąlygos.  </w:t>
            </w:r>
          </w:p>
        </w:tc>
      </w:tr>
      <w:tr w:rsidR="00593799" w:rsidRPr="00593799" w14:paraId="31785AFA" w14:textId="77777777" w:rsidTr="003619C4">
        <w:trPr>
          <w:trHeight w:val="300"/>
        </w:trPr>
        <w:tc>
          <w:tcPr>
            <w:tcW w:w="2532" w:type="dxa"/>
          </w:tcPr>
          <w:p w14:paraId="4B02AE76" w14:textId="77777777" w:rsidR="00593799" w:rsidRPr="00593799" w:rsidRDefault="00593799" w:rsidP="00593799">
            <w:pPr>
              <w:spacing w:after="0" w:line="240" w:lineRule="auto"/>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14.5.</w:t>
            </w:r>
          </w:p>
        </w:tc>
        <w:tc>
          <w:tcPr>
            <w:tcW w:w="7003" w:type="dxa"/>
            <w:gridSpan w:val="4"/>
          </w:tcPr>
          <w:p w14:paraId="40EBCF31" w14:textId="77777777" w:rsidR="00593799" w:rsidRPr="00593799" w:rsidRDefault="00593799" w:rsidP="00593799">
            <w:pPr>
              <w:spacing w:after="0" w:line="240" w:lineRule="auto"/>
              <w:jc w:val="both"/>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593799" w:rsidRPr="00593799" w14:paraId="488949BE" w14:textId="77777777" w:rsidTr="003619C4">
        <w:trPr>
          <w:trHeight w:val="300"/>
        </w:trPr>
        <w:tc>
          <w:tcPr>
            <w:tcW w:w="9535" w:type="dxa"/>
            <w:gridSpan w:val="5"/>
          </w:tcPr>
          <w:p w14:paraId="7146E9EE"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15. SUTARTIES PRIEDAI</w:t>
            </w:r>
          </w:p>
        </w:tc>
      </w:tr>
      <w:tr w:rsidR="00593799" w:rsidRPr="00593799" w14:paraId="23A9D9E7" w14:textId="77777777" w:rsidTr="003619C4">
        <w:trPr>
          <w:trHeight w:val="300"/>
        </w:trPr>
        <w:tc>
          <w:tcPr>
            <w:tcW w:w="2532" w:type="dxa"/>
          </w:tcPr>
          <w:p w14:paraId="55DEE8A5"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15.1. Priedas Nr. 1</w:t>
            </w:r>
          </w:p>
        </w:tc>
        <w:tc>
          <w:tcPr>
            <w:tcW w:w="7003" w:type="dxa"/>
            <w:gridSpan w:val="4"/>
          </w:tcPr>
          <w:p w14:paraId="638FEDFC"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Techninė specifikacija.</w:t>
            </w:r>
          </w:p>
        </w:tc>
      </w:tr>
      <w:tr w:rsidR="00593799" w:rsidRPr="00593799" w14:paraId="31E0A3A5" w14:textId="77777777" w:rsidTr="003619C4">
        <w:trPr>
          <w:trHeight w:val="300"/>
        </w:trPr>
        <w:tc>
          <w:tcPr>
            <w:tcW w:w="2532" w:type="dxa"/>
          </w:tcPr>
          <w:p w14:paraId="46194856"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15.2. Priedas Nr. 2</w:t>
            </w:r>
          </w:p>
        </w:tc>
        <w:tc>
          <w:tcPr>
            <w:tcW w:w="7003" w:type="dxa"/>
            <w:gridSpan w:val="4"/>
          </w:tcPr>
          <w:p w14:paraId="52F8E7C7"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Pasiūlymas.</w:t>
            </w:r>
          </w:p>
        </w:tc>
      </w:tr>
      <w:tr w:rsidR="00593799" w:rsidRPr="00593799" w14:paraId="15711121" w14:textId="77777777" w:rsidTr="003619C4">
        <w:trPr>
          <w:trHeight w:val="300"/>
        </w:trPr>
        <w:tc>
          <w:tcPr>
            <w:tcW w:w="2532" w:type="dxa"/>
          </w:tcPr>
          <w:p w14:paraId="11F2CF6E"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15.3. Priedas Nr. 3</w:t>
            </w:r>
          </w:p>
        </w:tc>
        <w:tc>
          <w:tcPr>
            <w:tcW w:w="7003" w:type="dxa"/>
            <w:gridSpan w:val="4"/>
          </w:tcPr>
          <w:p w14:paraId="2B0C6450"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Prekių (laisvos formos) perdavimo-priėmimo aktas.</w:t>
            </w:r>
          </w:p>
        </w:tc>
      </w:tr>
      <w:tr w:rsidR="00593799" w:rsidRPr="00593799" w14:paraId="6CC0C45C" w14:textId="77777777" w:rsidTr="003619C4">
        <w:trPr>
          <w:trHeight w:val="300"/>
        </w:trPr>
        <w:tc>
          <w:tcPr>
            <w:tcW w:w="2532" w:type="dxa"/>
          </w:tcPr>
          <w:p w14:paraId="2DAADE14"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15.4. Priedas Nr. 4</w:t>
            </w:r>
          </w:p>
        </w:tc>
        <w:tc>
          <w:tcPr>
            <w:tcW w:w="7003" w:type="dxa"/>
            <w:gridSpan w:val="4"/>
          </w:tcPr>
          <w:p w14:paraId="0F167CDC"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Įgaliojimas pasirašyti sutartį (jei Sutartį pasirašo įgaliotas atstovas).</w:t>
            </w:r>
          </w:p>
        </w:tc>
      </w:tr>
      <w:tr w:rsidR="00593799" w:rsidRPr="00593799" w14:paraId="30DF938B" w14:textId="77777777" w:rsidTr="003619C4">
        <w:trPr>
          <w:trHeight w:val="300"/>
        </w:trPr>
        <w:tc>
          <w:tcPr>
            <w:tcW w:w="2532" w:type="dxa"/>
          </w:tcPr>
          <w:p w14:paraId="3A39DF5B"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15.5. Priedas Nr. 5</w:t>
            </w:r>
          </w:p>
        </w:tc>
        <w:tc>
          <w:tcPr>
            <w:tcW w:w="7003" w:type="dxa"/>
            <w:gridSpan w:val="4"/>
          </w:tcPr>
          <w:p w14:paraId="593A691E" w14:textId="77777777" w:rsidR="00593799" w:rsidRPr="00593799" w:rsidRDefault="00593799" w:rsidP="00593799">
            <w:pPr>
              <w:spacing w:after="0" w:line="240" w:lineRule="auto"/>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Pirkimo sąlygų paaiškinimai, patikslinimai (jei tokių buvo).</w:t>
            </w:r>
          </w:p>
        </w:tc>
      </w:tr>
      <w:tr w:rsidR="00593799" w:rsidRPr="00593799" w14:paraId="10302D74" w14:textId="77777777" w:rsidTr="003619C4">
        <w:tc>
          <w:tcPr>
            <w:tcW w:w="9535" w:type="dxa"/>
            <w:gridSpan w:val="5"/>
          </w:tcPr>
          <w:p w14:paraId="0C2C07B4"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16. ŠALIŲ ATSTOVŲ PARAŠAI</w:t>
            </w:r>
          </w:p>
        </w:tc>
      </w:tr>
      <w:tr w:rsidR="00593799" w:rsidRPr="00593799" w14:paraId="7C4E36C0" w14:textId="77777777" w:rsidTr="003619C4">
        <w:tc>
          <w:tcPr>
            <w:tcW w:w="4787" w:type="dxa"/>
            <w:gridSpan w:val="4"/>
            <w:tcBorders>
              <w:top w:val="single" w:sz="4" w:space="0" w:color="auto"/>
              <w:left w:val="single" w:sz="4" w:space="0" w:color="auto"/>
              <w:bottom w:val="single" w:sz="4" w:space="0" w:color="auto"/>
              <w:right w:val="single" w:sz="4" w:space="0" w:color="auto"/>
            </w:tcBorders>
          </w:tcPr>
          <w:p w14:paraId="234C834C"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4955D160"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b/>
                <w:bCs/>
                <w:sz w:val="24"/>
                <w:szCs w:val="24"/>
                <w14:ligatures w14:val="none"/>
              </w:rPr>
              <w:t>TIEKĖJAS</w:t>
            </w:r>
          </w:p>
        </w:tc>
      </w:tr>
      <w:tr w:rsidR="00593799" w:rsidRPr="00593799" w14:paraId="07FE8776" w14:textId="77777777" w:rsidTr="003619C4">
        <w:tc>
          <w:tcPr>
            <w:tcW w:w="4787" w:type="dxa"/>
            <w:gridSpan w:val="4"/>
            <w:tcBorders>
              <w:top w:val="single" w:sz="4" w:space="0" w:color="auto"/>
              <w:left w:val="single" w:sz="4" w:space="0" w:color="auto"/>
              <w:bottom w:val="single" w:sz="4" w:space="0" w:color="auto"/>
              <w:right w:val="single" w:sz="4" w:space="0" w:color="auto"/>
            </w:tcBorders>
          </w:tcPr>
          <w:p w14:paraId="5F974CA6" w14:textId="77777777" w:rsidR="00593799" w:rsidRPr="00593799" w:rsidRDefault="00593799" w:rsidP="00593799">
            <w:pPr>
              <w:spacing w:after="0" w:line="240" w:lineRule="auto"/>
              <w:jc w:val="center"/>
              <w:rPr>
                <w:rFonts w:ascii="Times New Roman" w:eastAsia="Times New Roman" w:hAnsi="Times New Roman" w:cs="Times New Roman"/>
                <w:color w:val="4472C4"/>
                <w:sz w:val="24"/>
                <w:szCs w:val="24"/>
                <w14:ligatures w14:val="none"/>
              </w:rPr>
            </w:pPr>
            <w:r w:rsidRPr="00593799">
              <w:rPr>
                <w:rFonts w:ascii="Times New Roman" w:eastAsia="Times New Roman" w:hAnsi="Times New Roman" w:cs="Times New Roman"/>
                <w:color w:val="4472C4"/>
                <w:sz w:val="24"/>
                <w:szCs w:val="2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A646188" w14:textId="77777777" w:rsidR="00593799" w:rsidRPr="00593799" w:rsidRDefault="00593799" w:rsidP="00593799">
            <w:pPr>
              <w:spacing w:after="0" w:line="240" w:lineRule="auto"/>
              <w:jc w:val="center"/>
              <w:rPr>
                <w:rFonts w:ascii="Times New Roman" w:eastAsia="Times New Roman" w:hAnsi="Times New Roman" w:cs="Times New Roman"/>
                <w:b/>
                <w:bCs/>
                <w:sz w:val="24"/>
                <w:szCs w:val="24"/>
                <w14:ligatures w14:val="none"/>
              </w:rPr>
            </w:pPr>
            <w:r w:rsidRPr="00593799">
              <w:rPr>
                <w:rFonts w:ascii="Times New Roman" w:eastAsia="Times New Roman" w:hAnsi="Times New Roman" w:cs="Times New Roman"/>
                <w:color w:val="4472C4"/>
                <w:sz w:val="24"/>
                <w:szCs w:val="24"/>
                <w14:ligatures w14:val="none"/>
              </w:rPr>
              <w:t>(nurodomos atstovo pareigos, vardas, pavardė)</w:t>
            </w:r>
          </w:p>
        </w:tc>
      </w:tr>
      <w:tr w:rsidR="00593799" w:rsidRPr="00593799" w14:paraId="21666EBF" w14:textId="77777777" w:rsidTr="003619C4">
        <w:tc>
          <w:tcPr>
            <w:tcW w:w="4787" w:type="dxa"/>
            <w:gridSpan w:val="4"/>
            <w:tcBorders>
              <w:top w:val="single" w:sz="4" w:space="0" w:color="auto"/>
              <w:left w:val="single" w:sz="4" w:space="0" w:color="auto"/>
              <w:bottom w:val="single" w:sz="4" w:space="0" w:color="auto"/>
              <w:right w:val="single" w:sz="4" w:space="0" w:color="auto"/>
            </w:tcBorders>
          </w:tcPr>
          <w:p w14:paraId="4A9F604E" w14:textId="77777777" w:rsidR="00593799" w:rsidRPr="00593799" w:rsidRDefault="00593799" w:rsidP="00593799">
            <w:pPr>
              <w:spacing w:after="0" w:line="240" w:lineRule="auto"/>
              <w:jc w:val="center"/>
              <w:rPr>
                <w:rFonts w:ascii="Times New Roman" w:eastAsia="Times New Roman" w:hAnsi="Times New Roman" w:cs="Times New Roman"/>
                <w:b/>
                <w:bCs/>
                <w:color w:val="4472C4"/>
                <w:sz w:val="24"/>
                <w:szCs w:val="24"/>
                <w14:ligatures w14:val="none"/>
              </w:rPr>
            </w:pPr>
          </w:p>
          <w:p w14:paraId="5F3E7124" w14:textId="77777777" w:rsidR="00593799" w:rsidRPr="00593799" w:rsidRDefault="00593799" w:rsidP="00593799">
            <w:pPr>
              <w:spacing w:after="0" w:line="240" w:lineRule="auto"/>
              <w:jc w:val="center"/>
              <w:rPr>
                <w:rFonts w:ascii="Times New Roman" w:eastAsia="Times New Roman" w:hAnsi="Times New Roman" w:cs="Times New Roman"/>
                <w:b/>
                <w:bCs/>
                <w:color w:val="4472C4"/>
                <w:sz w:val="24"/>
                <w:szCs w:val="24"/>
                <w14:ligatures w14:val="none"/>
              </w:rPr>
            </w:pPr>
            <w:r w:rsidRPr="00593799">
              <w:rPr>
                <w:rFonts w:ascii="Times New Roman" w:eastAsia="Times New Roman" w:hAnsi="Times New Roman" w:cs="Times New Roman"/>
                <w:b/>
                <w:bCs/>
                <w:color w:val="4472C4"/>
                <w:sz w:val="24"/>
                <w:szCs w:val="24"/>
                <w14:ligatures w14:val="none"/>
              </w:rPr>
              <w:t>(parašas)</w:t>
            </w:r>
          </w:p>
          <w:p w14:paraId="798765FD" w14:textId="77777777" w:rsidR="00593799" w:rsidRPr="00593799" w:rsidRDefault="00593799" w:rsidP="00593799">
            <w:pPr>
              <w:spacing w:after="0" w:line="240" w:lineRule="auto"/>
              <w:jc w:val="center"/>
              <w:rPr>
                <w:rFonts w:ascii="Times New Roman" w:eastAsia="Times New Roman" w:hAnsi="Times New Roman" w:cs="Times New Roman"/>
                <w:b/>
                <w:bCs/>
                <w:color w:val="4472C4"/>
                <w:sz w:val="24"/>
                <w:szCs w:val="24"/>
                <w14:ligatures w14:val="none"/>
              </w:rPr>
            </w:pPr>
          </w:p>
          <w:p w14:paraId="5A609B09" w14:textId="77777777" w:rsidR="00593799" w:rsidRPr="00593799" w:rsidRDefault="00593799" w:rsidP="00593799">
            <w:pPr>
              <w:spacing w:after="0" w:line="240" w:lineRule="auto"/>
              <w:jc w:val="center"/>
              <w:rPr>
                <w:rFonts w:ascii="Times New Roman" w:eastAsia="Times New Roman" w:hAnsi="Times New Roman" w:cs="Times New Roman"/>
                <w:b/>
                <w:bCs/>
                <w:color w:val="4472C4"/>
                <w:sz w:val="24"/>
                <w:szCs w:val="2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4728997C" w14:textId="77777777" w:rsidR="00593799" w:rsidRPr="00593799" w:rsidRDefault="00593799" w:rsidP="00593799">
            <w:pPr>
              <w:spacing w:after="0" w:line="240" w:lineRule="auto"/>
              <w:jc w:val="center"/>
              <w:rPr>
                <w:rFonts w:ascii="Times New Roman" w:eastAsia="Times New Roman" w:hAnsi="Times New Roman" w:cs="Times New Roman"/>
                <w:b/>
                <w:bCs/>
                <w:color w:val="4472C4"/>
                <w:sz w:val="24"/>
                <w:szCs w:val="24"/>
                <w14:ligatures w14:val="none"/>
              </w:rPr>
            </w:pPr>
          </w:p>
          <w:p w14:paraId="7B95157E" w14:textId="77777777" w:rsidR="00593799" w:rsidRPr="00593799" w:rsidRDefault="00593799" w:rsidP="00593799">
            <w:pPr>
              <w:spacing w:after="0" w:line="240" w:lineRule="auto"/>
              <w:jc w:val="center"/>
              <w:rPr>
                <w:rFonts w:ascii="Times New Roman" w:eastAsia="Times New Roman" w:hAnsi="Times New Roman" w:cs="Times New Roman"/>
                <w:b/>
                <w:bCs/>
                <w:color w:val="4472C4"/>
                <w:sz w:val="24"/>
                <w:szCs w:val="24"/>
                <w14:ligatures w14:val="none"/>
              </w:rPr>
            </w:pPr>
            <w:r w:rsidRPr="00593799">
              <w:rPr>
                <w:rFonts w:ascii="Times New Roman" w:eastAsia="Times New Roman" w:hAnsi="Times New Roman" w:cs="Times New Roman"/>
                <w:b/>
                <w:bCs/>
                <w:color w:val="4472C4"/>
                <w:sz w:val="24"/>
                <w:szCs w:val="24"/>
                <w14:ligatures w14:val="none"/>
              </w:rPr>
              <w:t>(parašas)</w:t>
            </w:r>
          </w:p>
        </w:tc>
      </w:tr>
    </w:tbl>
    <w:p w14:paraId="71B3657B" w14:textId="77777777" w:rsidR="00593799" w:rsidRPr="00593799" w:rsidRDefault="00593799" w:rsidP="0059379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0A49268F"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PREKIŲ PIRKIMO</w:t>
      </w:r>
      <w:r w:rsidRPr="00593799">
        <w:rPr>
          <w:rFonts w:ascii="Times New Roman" w:eastAsia="Times New Roman" w:hAnsi="Times New Roman" w:cs="Times New Roman"/>
          <w:color w:val="000000"/>
          <w:kern w:val="0"/>
          <w:sz w:val="24"/>
          <w:szCs w:val="24"/>
          <w14:ligatures w14:val="none"/>
        </w:rPr>
        <w:t>–</w:t>
      </w:r>
      <w:r w:rsidRPr="00593799">
        <w:rPr>
          <w:rFonts w:ascii="Times New Roman" w:eastAsia="Times New Roman" w:hAnsi="Times New Roman" w:cs="Times New Roman"/>
          <w:b/>
          <w:bCs/>
          <w:caps/>
          <w:color w:val="000000"/>
          <w:kern w:val="0"/>
          <w:sz w:val="24"/>
          <w:szCs w:val="24"/>
          <w14:ligatures w14:val="none"/>
        </w:rPr>
        <w:t>PARDAVIMO SUTARTIES BENDROSIOS SĄLYGOS</w:t>
      </w:r>
    </w:p>
    <w:p w14:paraId="3358EDA1"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p>
    <w:p w14:paraId="75A0FD5F"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1.  PAGRINDINĖS SĄVOKOS IR SUTARTIES AIŠKINIMAS</w:t>
      </w:r>
    </w:p>
    <w:p w14:paraId="3C251515"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75A68BEF"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1.1. Sąvokos</w:t>
      </w:r>
    </w:p>
    <w:p w14:paraId="115350B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444BCD0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2B064663"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1.1.1.1. </w:t>
      </w:r>
      <w:r w:rsidRPr="00593799">
        <w:rPr>
          <w:rFonts w:ascii="Times New Roman" w:eastAsia="Times New Roman" w:hAnsi="Times New Roman" w:cs="Times New Roman"/>
          <w:b/>
          <w:bCs/>
          <w:color w:val="000000"/>
          <w:kern w:val="0"/>
          <w:sz w:val="24"/>
          <w:szCs w:val="24"/>
          <w14:ligatures w14:val="none"/>
        </w:rPr>
        <w:t>Bendrosios sąlygos</w:t>
      </w:r>
      <w:r w:rsidRPr="00593799">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2AC71590"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1.1.1.2. </w:t>
      </w:r>
      <w:r w:rsidRPr="00593799">
        <w:rPr>
          <w:rFonts w:ascii="Times New Roman" w:eastAsia="Times New Roman" w:hAnsi="Times New Roman" w:cs="Times New Roman"/>
          <w:b/>
          <w:bCs/>
          <w:color w:val="000000"/>
          <w:kern w:val="0"/>
          <w:sz w:val="24"/>
          <w:szCs w:val="24"/>
          <w14:ligatures w14:val="none"/>
        </w:rPr>
        <w:t>Pirkėjas</w:t>
      </w:r>
      <w:r w:rsidRPr="00593799">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329307B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1.1.1.3. </w:t>
      </w:r>
      <w:r w:rsidRPr="00593799">
        <w:rPr>
          <w:rFonts w:ascii="Times New Roman" w:eastAsia="Times New Roman" w:hAnsi="Times New Roman" w:cs="Times New Roman"/>
          <w:b/>
          <w:bCs/>
          <w:color w:val="000000"/>
          <w:kern w:val="0"/>
          <w:sz w:val="24"/>
          <w:szCs w:val="24"/>
          <w14:ligatures w14:val="none"/>
        </w:rPr>
        <w:t>Pradinės sutarties vertė </w:t>
      </w:r>
      <w:r w:rsidRPr="00593799">
        <w:rPr>
          <w:rFonts w:ascii="Times New Roman" w:eastAsia="Times New Roman" w:hAnsi="Times New Roman" w:cs="Times New Roman"/>
          <w:color w:val="000000"/>
          <w:kern w:val="0"/>
          <w:sz w:val="24"/>
          <w:szCs w:val="24"/>
          <w14:ligatures w14:val="none"/>
        </w:rPr>
        <w:t>– Specialiosiose sąlygose nurodyta</w:t>
      </w:r>
      <w:r w:rsidRPr="00593799">
        <w:rPr>
          <w:rFonts w:ascii="Times New Roman" w:eastAsia="Times New Roman" w:hAnsi="Times New Roman" w:cs="Times New Roman"/>
          <w:b/>
          <w:bCs/>
          <w:color w:val="000000"/>
          <w:kern w:val="0"/>
          <w:sz w:val="24"/>
          <w:szCs w:val="24"/>
          <w14:ligatures w14:val="none"/>
        </w:rPr>
        <w:t> </w:t>
      </w:r>
      <w:r w:rsidRPr="00593799">
        <w:rPr>
          <w:rFonts w:ascii="Times New Roman" w:eastAsia="Times New Roman" w:hAnsi="Times New Roman" w:cs="Times New Roman"/>
          <w:color w:val="000000"/>
          <w:kern w:val="0"/>
          <w:sz w:val="24"/>
          <w:szCs w:val="24"/>
          <w14:ligatures w14:val="none"/>
        </w:rPr>
        <w:t>vertė be pridėtinės vertės mokesčio (toliau – PVM);</w:t>
      </w:r>
    </w:p>
    <w:p w14:paraId="4D9C89A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1.1.1.4. </w:t>
      </w:r>
      <w:r w:rsidRPr="00593799">
        <w:rPr>
          <w:rFonts w:ascii="Times New Roman" w:eastAsia="Times New Roman" w:hAnsi="Times New Roman" w:cs="Times New Roman"/>
          <w:b/>
          <w:bCs/>
          <w:color w:val="000000"/>
          <w:kern w:val="0"/>
          <w:sz w:val="24"/>
          <w:szCs w:val="24"/>
          <w14:ligatures w14:val="none"/>
        </w:rPr>
        <w:t>Prekės</w:t>
      </w:r>
      <w:r w:rsidRPr="00593799">
        <w:rPr>
          <w:rFonts w:ascii="Times New Roman" w:eastAsia="Times New Roman" w:hAnsi="Times New Roman" w:cs="Times New Roman"/>
          <w:color w:val="000000"/>
          <w:kern w:val="0"/>
          <w:sz w:val="24"/>
          <w:szCs w:val="24"/>
          <w14:ligatures w14:val="none"/>
        </w:rPr>
        <w:t xml:space="preserve"> – Specialiosiose sąlygose ir Sutarties prieduose nurodytos prekės (prekių pirkimas, nuoma, finansinė nuoma (lizingas), pirkimas išsimokėtinai, numatant jas įsigyti ar to nenumatant), </w:t>
      </w:r>
      <w:r w:rsidRPr="00593799">
        <w:rPr>
          <w:rFonts w:ascii="Times New Roman" w:eastAsia="Times New Roman" w:hAnsi="Times New Roman" w:cs="Times New Roman"/>
          <w:color w:val="000000"/>
          <w:kern w:val="0"/>
          <w:sz w:val="24"/>
          <w:szCs w:val="24"/>
          <w14:ligatures w14:val="none"/>
        </w:rPr>
        <w:lastRenderedPageBreak/>
        <w:t>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594A53"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1.1.1.5. </w:t>
      </w:r>
      <w:r w:rsidRPr="00593799">
        <w:rPr>
          <w:rFonts w:ascii="Times New Roman" w:eastAsia="Times New Roman" w:hAnsi="Times New Roman" w:cs="Times New Roman"/>
          <w:b/>
          <w:bCs/>
          <w:color w:val="000000"/>
          <w:kern w:val="0"/>
          <w:sz w:val="24"/>
          <w:szCs w:val="24"/>
          <w14:ligatures w14:val="none"/>
        </w:rPr>
        <w:t>Prekių perdavimo–priėmimo aktas </w:t>
      </w:r>
      <w:r w:rsidRPr="00593799">
        <w:rPr>
          <w:rFonts w:ascii="Times New Roman" w:eastAsia="Times New Roman" w:hAnsi="Times New Roman" w:cs="Times New Roman"/>
          <w:color w:val="000000"/>
          <w:kern w:val="0"/>
          <w:sz w:val="24"/>
          <w:szCs w:val="24"/>
          <w14:ligatures w14:val="none"/>
        </w:rPr>
        <w:t>– dokumentas,</w:t>
      </w:r>
      <w:r w:rsidRPr="00593799">
        <w:rPr>
          <w:rFonts w:ascii="Times New Roman" w:eastAsia="Times New Roman" w:hAnsi="Times New Roman" w:cs="Times New Roman"/>
          <w:b/>
          <w:bCs/>
          <w:color w:val="000000"/>
          <w:kern w:val="0"/>
          <w:sz w:val="24"/>
          <w:szCs w:val="24"/>
          <w14:ligatures w14:val="none"/>
        </w:rPr>
        <w:t> </w:t>
      </w:r>
      <w:r w:rsidRPr="00593799">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84FB4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1.1.1.6. </w:t>
      </w:r>
      <w:r w:rsidRPr="00593799">
        <w:rPr>
          <w:rFonts w:ascii="Times New Roman" w:eastAsia="Times New Roman" w:hAnsi="Times New Roman" w:cs="Times New Roman"/>
          <w:b/>
          <w:bCs/>
          <w:color w:val="000000"/>
          <w:kern w:val="0"/>
          <w:sz w:val="24"/>
          <w:szCs w:val="24"/>
          <w14:ligatures w14:val="none"/>
        </w:rPr>
        <w:t>Prekių trūkumai</w:t>
      </w:r>
      <w:r w:rsidRPr="00593799">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5A91502"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1.1.1.7. </w:t>
      </w:r>
      <w:r w:rsidRPr="00593799">
        <w:rPr>
          <w:rFonts w:ascii="Times New Roman" w:eastAsia="Times New Roman" w:hAnsi="Times New Roman" w:cs="Times New Roman"/>
          <w:b/>
          <w:bCs/>
          <w:color w:val="000000"/>
          <w:kern w:val="0"/>
          <w:sz w:val="24"/>
          <w:szCs w:val="24"/>
          <w14:ligatures w14:val="none"/>
        </w:rPr>
        <w:t>Sąskaita </w:t>
      </w:r>
      <w:r w:rsidRPr="00593799">
        <w:rPr>
          <w:rFonts w:ascii="Times New Roman" w:eastAsia="Times New Roman" w:hAnsi="Times New Roman" w:cs="Times New Roman"/>
          <w:color w:val="000000"/>
          <w:kern w:val="0"/>
          <w:sz w:val="24"/>
          <w:szCs w:val="24"/>
          <w14:ligatures w14:val="none"/>
        </w:rPr>
        <w:t>–</w:t>
      </w:r>
      <w:r w:rsidRPr="00593799">
        <w:rPr>
          <w:rFonts w:ascii="Times New Roman" w:eastAsia="Times New Roman" w:hAnsi="Times New Roman" w:cs="Times New Roman"/>
          <w:b/>
          <w:bCs/>
          <w:color w:val="000000"/>
          <w:kern w:val="0"/>
          <w:sz w:val="24"/>
          <w:szCs w:val="24"/>
          <w14:ligatures w14:val="none"/>
        </w:rPr>
        <w:t> </w:t>
      </w:r>
      <w:r w:rsidRPr="00593799">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97C05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1.1.1.8. </w:t>
      </w:r>
      <w:r w:rsidRPr="00593799">
        <w:rPr>
          <w:rFonts w:ascii="Times New Roman" w:eastAsia="Times New Roman" w:hAnsi="Times New Roman" w:cs="Times New Roman"/>
          <w:b/>
          <w:bCs/>
          <w:color w:val="000000"/>
          <w:kern w:val="0"/>
          <w:sz w:val="24"/>
          <w:szCs w:val="24"/>
          <w14:ligatures w14:val="none"/>
        </w:rPr>
        <w:t>Specialiosios sąlygos</w:t>
      </w:r>
      <w:r w:rsidRPr="00593799">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2BBE3C3"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1.1.1.9. </w:t>
      </w:r>
      <w:r w:rsidRPr="00593799">
        <w:rPr>
          <w:rFonts w:ascii="Times New Roman" w:eastAsia="Times New Roman" w:hAnsi="Times New Roman" w:cs="Times New Roman"/>
          <w:b/>
          <w:bCs/>
          <w:color w:val="000000"/>
          <w:kern w:val="0"/>
          <w:sz w:val="24"/>
          <w:szCs w:val="24"/>
          <w14:ligatures w14:val="none"/>
        </w:rPr>
        <w:t>Susitarimas </w:t>
      </w:r>
      <w:r w:rsidRPr="00593799">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2D1D9538" w14:textId="77777777" w:rsidR="00593799" w:rsidRPr="00593799" w:rsidRDefault="00593799" w:rsidP="00593799">
      <w:pPr>
        <w:spacing w:after="0" w:line="257" w:lineRule="atLeast"/>
        <w:jc w:val="both"/>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1.1.1.10. </w:t>
      </w:r>
      <w:r w:rsidRPr="00593799">
        <w:rPr>
          <w:rFonts w:ascii="Times New Roman" w:eastAsia="Times New Roman" w:hAnsi="Times New Roman" w:cs="Times New Roman"/>
          <w:b/>
          <w:bCs/>
          <w:kern w:val="0"/>
          <w:sz w:val="24"/>
          <w:szCs w:val="24"/>
          <w14:ligatures w14:val="none"/>
        </w:rPr>
        <w:t>Sutarties kaina</w:t>
      </w:r>
      <w:r w:rsidRPr="00593799">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62F2560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1.1.1.11. </w:t>
      </w:r>
      <w:r w:rsidRPr="00593799">
        <w:rPr>
          <w:rFonts w:ascii="Times New Roman" w:eastAsia="Times New Roman" w:hAnsi="Times New Roman" w:cs="Times New Roman"/>
          <w:b/>
          <w:bCs/>
          <w:color w:val="000000"/>
          <w:kern w:val="0"/>
          <w:sz w:val="24"/>
          <w:szCs w:val="24"/>
          <w14:ligatures w14:val="none"/>
        </w:rPr>
        <w:t>Sutarties sąlygos </w:t>
      </w:r>
      <w:r w:rsidRPr="00593799">
        <w:rPr>
          <w:rFonts w:ascii="Times New Roman" w:eastAsia="Times New Roman" w:hAnsi="Times New Roman" w:cs="Times New Roman"/>
          <w:color w:val="000000"/>
          <w:kern w:val="0"/>
          <w:sz w:val="24"/>
          <w:szCs w:val="24"/>
          <w14:ligatures w14:val="none"/>
        </w:rPr>
        <w:t>– Bendrosios sąlygos ir Specialiosios sąlygos kartu;</w:t>
      </w:r>
    </w:p>
    <w:p w14:paraId="05DBAF87"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1.1.1.12. </w:t>
      </w:r>
      <w:r w:rsidRPr="00593799">
        <w:rPr>
          <w:rFonts w:ascii="Times New Roman" w:eastAsia="Times New Roman" w:hAnsi="Times New Roman" w:cs="Times New Roman"/>
          <w:b/>
          <w:bCs/>
          <w:color w:val="000000"/>
          <w:kern w:val="0"/>
          <w:sz w:val="24"/>
          <w:szCs w:val="24"/>
          <w14:ligatures w14:val="none"/>
        </w:rPr>
        <w:t>Sutartis </w:t>
      </w:r>
      <w:r w:rsidRPr="00593799">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57E9851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1.1.1.13. </w:t>
      </w:r>
      <w:r w:rsidRPr="00593799">
        <w:rPr>
          <w:rFonts w:ascii="Times New Roman" w:eastAsia="Times New Roman" w:hAnsi="Times New Roman" w:cs="Times New Roman"/>
          <w:b/>
          <w:bCs/>
          <w:color w:val="000000"/>
          <w:kern w:val="0"/>
          <w:sz w:val="24"/>
          <w:szCs w:val="24"/>
          <w14:ligatures w14:val="none"/>
        </w:rPr>
        <w:t>Šalis</w:t>
      </w:r>
      <w:r w:rsidRPr="00593799">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34A496C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1.1.1.14. </w:t>
      </w:r>
      <w:r w:rsidRPr="00593799">
        <w:rPr>
          <w:rFonts w:ascii="Times New Roman" w:eastAsia="Times New Roman" w:hAnsi="Times New Roman" w:cs="Times New Roman"/>
          <w:b/>
          <w:bCs/>
          <w:color w:val="000000"/>
          <w:kern w:val="0"/>
          <w:sz w:val="24"/>
          <w:szCs w:val="24"/>
          <w14:ligatures w14:val="none"/>
        </w:rPr>
        <w:t>Šalys</w:t>
      </w:r>
      <w:r w:rsidRPr="00593799">
        <w:rPr>
          <w:rFonts w:ascii="Times New Roman" w:eastAsia="Times New Roman" w:hAnsi="Times New Roman" w:cs="Times New Roman"/>
          <w:color w:val="000000"/>
          <w:kern w:val="0"/>
          <w:sz w:val="24"/>
          <w:szCs w:val="24"/>
          <w14:ligatures w14:val="none"/>
        </w:rPr>
        <w:t> – Pirkėjas ir Tiekėjas kartu;</w:t>
      </w:r>
    </w:p>
    <w:p w14:paraId="29394A0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1.1.1.15. </w:t>
      </w:r>
      <w:r w:rsidRPr="00593799">
        <w:rPr>
          <w:rFonts w:ascii="Times New Roman" w:eastAsia="Times New Roman" w:hAnsi="Times New Roman" w:cs="Times New Roman"/>
          <w:b/>
          <w:bCs/>
          <w:color w:val="000000"/>
          <w:kern w:val="0"/>
          <w:sz w:val="24"/>
          <w:szCs w:val="24"/>
          <w14:ligatures w14:val="none"/>
        </w:rPr>
        <w:t>Tiekėjas</w:t>
      </w:r>
      <w:r w:rsidRPr="00593799">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15DAB4E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1.1.1.16. </w:t>
      </w:r>
      <w:r w:rsidRPr="00593799">
        <w:rPr>
          <w:rFonts w:ascii="Times New Roman" w:eastAsia="Times New Roman" w:hAnsi="Times New Roman" w:cs="Times New Roman"/>
          <w:b/>
          <w:bCs/>
          <w:color w:val="000000"/>
          <w:kern w:val="0"/>
          <w:sz w:val="24"/>
          <w:szCs w:val="24"/>
          <w14:ligatures w14:val="none"/>
        </w:rPr>
        <w:t>VPĮ </w:t>
      </w:r>
      <w:r w:rsidRPr="00593799">
        <w:rPr>
          <w:rFonts w:ascii="Times New Roman" w:eastAsia="Times New Roman" w:hAnsi="Times New Roman" w:cs="Times New Roman"/>
          <w:color w:val="000000"/>
          <w:kern w:val="0"/>
          <w:sz w:val="24"/>
          <w:szCs w:val="24"/>
          <w14:ligatures w14:val="none"/>
        </w:rPr>
        <w:t>– Lietuvos Respublikos viešųjų pirkimų įstatymas.</w:t>
      </w:r>
    </w:p>
    <w:p w14:paraId="025BF0F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1C3914A5"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54D9C5A6"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41805BA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7447FFA9"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1.2.  Sutarties aiškinimas</w:t>
      </w:r>
    </w:p>
    <w:p w14:paraId="0927DDE0"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5977880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59A97FF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569E9B9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1.2.3. Diena Sutartyje reiškia kalendorinę dieną.</w:t>
      </w:r>
    </w:p>
    <w:p w14:paraId="1DC2E10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584034E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3239FD20"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75B0767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BE664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5C66E672"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72A37AC7"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1.2.10. </w:t>
      </w:r>
      <w:r w:rsidRPr="00593799">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AA1C8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1.2.11. </w:t>
      </w:r>
      <w:r w:rsidRPr="00593799">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0D163B9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1.2.12. </w:t>
      </w:r>
      <w:r w:rsidRPr="00593799">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28F8FF0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735D5E7A"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1.3. Dokumentų viršenybė</w:t>
      </w:r>
    </w:p>
    <w:p w14:paraId="5FFE567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3B48260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9E73AEC" w14:textId="77777777" w:rsidR="00593799" w:rsidRPr="00593799" w:rsidRDefault="00593799" w:rsidP="00593799">
      <w:pPr>
        <w:spacing w:after="0" w:line="276"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1.3.1.1. Techninė specifikacija;</w:t>
      </w:r>
    </w:p>
    <w:p w14:paraId="16CC56EA" w14:textId="77777777" w:rsidR="00593799" w:rsidRPr="00593799" w:rsidRDefault="00593799" w:rsidP="00593799">
      <w:pPr>
        <w:spacing w:after="0" w:line="276"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1.3.1.2. Specialiosios sąlygos;</w:t>
      </w:r>
    </w:p>
    <w:p w14:paraId="382F070E" w14:textId="77777777" w:rsidR="00593799" w:rsidRPr="00593799" w:rsidRDefault="00593799" w:rsidP="00593799">
      <w:pPr>
        <w:spacing w:after="0" w:line="276"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1.3.1.3. Bendrosios sąlygos;</w:t>
      </w:r>
    </w:p>
    <w:p w14:paraId="7F2E78D4" w14:textId="77777777" w:rsidR="00593799" w:rsidRPr="00593799" w:rsidRDefault="00593799" w:rsidP="00593799">
      <w:pPr>
        <w:spacing w:after="0" w:line="276"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1.3.1.4. Pirkimo dokumentai (išskyrus techninę specifikaciją);</w:t>
      </w:r>
    </w:p>
    <w:p w14:paraId="34DE4791" w14:textId="77777777" w:rsidR="00593799" w:rsidRPr="00593799" w:rsidRDefault="00593799" w:rsidP="00593799">
      <w:pPr>
        <w:spacing w:after="0" w:line="276"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1.3.1.5. Pasiūlymas;</w:t>
      </w:r>
    </w:p>
    <w:p w14:paraId="4E6C448A" w14:textId="77777777" w:rsidR="00593799" w:rsidRPr="00593799" w:rsidRDefault="00593799" w:rsidP="00593799">
      <w:pPr>
        <w:spacing w:after="0" w:line="276"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1.3.1.6. Kiti Specialiosiose sąlygose išvardinti priedai.</w:t>
      </w:r>
    </w:p>
    <w:p w14:paraId="2A8E4B2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2FE716E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4F65702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93799">
        <w:rPr>
          <w:rFonts w:ascii="Times New Roman" w:eastAsia="Times New Roman" w:hAnsi="Times New Roman" w:cs="Times New Roman"/>
          <w:color w:val="000000"/>
          <w:kern w:val="0"/>
          <w:sz w:val="24"/>
          <w:szCs w:val="24"/>
          <w:vertAlign w:val="superscript"/>
          <w14:ligatures w14:val="none"/>
        </w:rPr>
        <w:t>1</w:t>
      </w:r>
      <w:r w:rsidRPr="00593799">
        <w:rPr>
          <w:rFonts w:ascii="Times New Roman" w:eastAsia="Times New Roman" w:hAnsi="Times New Roman" w:cs="Times New Roman"/>
          <w:color w:val="000000"/>
          <w:kern w:val="0"/>
          <w:sz w:val="24"/>
          <w:szCs w:val="24"/>
          <w14:ligatures w14:val="none"/>
        </w:rPr>
        <w:t>).</w:t>
      </w:r>
    </w:p>
    <w:p w14:paraId="018D88A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2DBF3BE4"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2.  SUTARTIES DALYKAS</w:t>
      </w:r>
    </w:p>
    <w:p w14:paraId="1C696489"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12429E6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C44B5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58C4B33"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2DB0E5"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7DE7F659"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46E2C2E2" w14:textId="77777777" w:rsidR="00593799" w:rsidRPr="00593799" w:rsidRDefault="00593799" w:rsidP="00593799">
      <w:pPr>
        <w:spacing w:after="0" w:line="257" w:lineRule="atLeast"/>
        <w:rPr>
          <w:rFonts w:ascii="Times New Roman" w:eastAsia="Times New Roman" w:hAnsi="Times New Roman" w:cs="Times New Roman"/>
          <w:color w:val="000000"/>
          <w:kern w:val="0"/>
          <w:sz w:val="24"/>
          <w:szCs w:val="24"/>
          <w14:ligatures w14:val="none"/>
        </w:rPr>
      </w:pPr>
    </w:p>
    <w:p w14:paraId="045B34CB"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3A04F74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6B9067F0"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DF0650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593799">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593799">
        <w:rPr>
          <w:rFonts w:ascii="Times New Roman" w:eastAsia="Times New Roman" w:hAnsi="Times New Roman" w:cs="Times New Roman"/>
          <w:color w:val="000000"/>
          <w:kern w:val="0"/>
          <w:sz w:val="24"/>
          <w:szCs w:val="24"/>
          <w14:ligatures w14:val="none"/>
        </w:rPr>
        <w:t>;</w:t>
      </w:r>
    </w:p>
    <w:p w14:paraId="2A6003A0"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4077DB4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3.1.1.3. laikytųsi Tiekėjo pasiūlyme nurodytų įsipareigojimų, įskaitant, bet neapsiribojant – atitiktų pasiūlyme nurodytų kriterijų, dėl kurių jo pasiūlymas buvo išrinktas ekonomiškai naudingiausiu </w:t>
      </w:r>
      <w:r w:rsidRPr="00593799">
        <w:rPr>
          <w:rFonts w:ascii="Times New Roman" w:eastAsia="Arial" w:hAnsi="Times New Roman" w:cs="Times New Roman"/>
          <w:sz w:val="24"/>
          <w:szCs w:val="24"/>
          <w14:ligatures w14:val="none"/>
        </w:rPr>
        <w:t xml:space="preserve">(toliau – </w:t>
      </w:r>
      <w:r w:rsidRPr="00593799">
        <w:rPr>
          <w:rFonts w:ascii="Times New Roman" w:eastAsia="Arial" w:hAnsi="Times New Roman" w:cs="Times New Roman"/>
          <w:b/>
          <w:bCs/>
          <w:sz w:val="24"/>
          <w:szCs w:val="24"/>
          <w14:ligatures w14:val="none"/>
        </w:rPr>
        <w:t>Kokybiniai kriterijai</w:t>
      </w:r>
      <w:r w:rsidRPr="00593799">
        <w:rPr>
          <w:rFonts w:ascii="Times New Roman" w:eastAsia="Arial" w:hAnsi="Times New Roman" w:cs="Times New Roman"/>
          <w:sz w:val="24"/>
          <w:szCs w:val="24"/>
          <w14:ligatures w14:val="none"/>
        </w:rPr>
        <w:t>),</w:t>
      </w:r>
      <w:r w:rsidRPr="00593799">
        <w:rPr>
          <w:rFonts w:ascii="Times New Roman" w:eastAsia="Times New Roman" w:hAnsi="Times New Roman" w:cs="Times New Roman"/>
          <w:color w:val="000000"/>
          <w:kern w:val="0"/>
          <w:sz w:val="24"/>
          <w:szCs w:val="24"/>
          <w14:ligatures w14:val="none"/>
        </w:rPr>
        <w:t xml:space="preserve"> reikšmes ir parametrus</w:t>
      </w:r>
      <w:r w:rsidRPr="00593799">
        <w:rPr>
          <w:rFonts w:ascii="Times New Roman" w:eastAsia="Times New Roman" w:hAnsi="Times New Roman" w:cs="Times New Roman"/>
          <w:color w:val="000000"/>
          <w:sz w:val="24"/>
          <w:szCs w:val="24"/>
          <w14:ligatures w14:val="none"/>
        </w:rPr>
        <w:t xml:space="preserve">. </w:t>
      </w:r>
      <w:r w:rsidRPr="00593799">
        <w:rPr>
          <w:rFonts w:ascii="Times New Roman" w:eastAsia="Arial" w:hAnsi="Times New Roman" w:cs="Times New Roman"/>
          <w:sz w:val="24"/>
          <w:szCs w:val="24"/>
          <w14:ligatures w14:val="none"/>
        </w:rPr>
        <w:t>Šiame papunktyje nurodytų įsipareigojimų laikymosi tikrinimo tvarka nustatoma Specialiosiose sąlygose;</w:t>
      </w:r>
    </w:p>
    <w:p w14:paraId="5125126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1640F0A9"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3.1.1.5. </w:t>
      </w:r>
      <w:r w:rsidRPr="00593799">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593799">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593799">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593799">
        <w:rPr>
          <w:rFonts w:ascii="Times New Roman" w:eastAsia="Times New Roman" w:hAnsi="Times New Roman" w:cs="Times New Roman"/>
          <w:color w:val="000000"/>
          <w:kern w:val="0"/>
          <w:sz w:val="24"/>
          <w:szCs w:val="24"/>
          <w14:ligatures w14:val="none"/>
        </w:rPr>
        <w:t>.</w:t>
      </w:r>
    </w:p>
    <w:p w14:paraId="545D500C" w14:textId="77777777" w:rsidR="00593799" w:rsidRPr="00593799" w:rsidRDefault="00593799" w:rsidP="00593799">
      <w:pPr>
        <w:spacing w:after="0" w:line="240" w:lineRule="auto"/>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3.1.2. Tuo atveju, kai Tiekėjas yra jungtinės veiklos </w:t>
      </w:r>
      <w:r w:rsidRPr="00593799">
        <w:rPr>
          <w:rFonts w:ascii="Times New Roman" w:eastAsia="Arial" w:hAnsi="Times New Roman" w:cs="Times New Roman"/>
          <w:sz w:val="24"/>
          <w:szCs w:val="24"/>
          <w14:ligatures w14:val="none"/>
        </w:rPr>
        <w:t>sutarties pagrindu veikianti tiekėjų grupė</w:t>
      </w:r>
      <w:r w:rsidRPr="00593799">
        <w:rPr>
          <w:rFonts w:ascii="Times New Roman" w:eastAsia="Times New Roman" w:hAnsi="Times New Roman" w:cs="Times New Roman"/>
          <w:color w:val="000000"/>
          <w:kern w:val="0"/>
          <w:sz w:val="24"/>
          <w:szCs w:val="24"/>
          <w14:ligatures w14:val="none"/>
        </w:rPr>
        <w:t>, jos nariai Pirkėjui už Sutarties vykdymą atsako solidariai. </w:t>
      </w:r>
      <w:r w:rsidRPr="00593799">
        <w:rPr>
          <w:rFonts w:ascii="Times New Roman" w:eastAsia="Times New Roman" w:hAnsi="Times New Roman" w:cs="Times New Roman"/>
          <w:color w:val="000000"/>
          <w:kern w:val="0"/>
          <w:sz w:val="24"/>
          <w:szCs w:val="24"/>
          <w:shd w:val="clear" w:color="auto" w:fill="FFFFFF"/>
          <w14:ligatures w14:val="none"/>
        </w:rPr>
        <w:t>Jeigu Tiekėjas remiasi </w:t>
      </w:r>
      <w:r w:rsidRPr="00593799">
        <w:rPr>
          <w:rFonts w:ascii="Times New Roman" w:eastAsia="Times New Roman" w:hAnsi="Times New Roman" w:cs="Times New Roman"/>
          <w:color w:val="000000"/>
          <w:kern w:val="0"/>
          <w:sz w:val="24"/>
          <w:szCs w:val="24"/>
          <w14:ligatures w14:val="none"/>
        </w:rPr>
        <w:t>ūkio </w:t>
      </w:r>
      <w:r w:rsidRPr="00593799">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593799">
        <w:rPr>
          <w:rFonts w:ascii="Times New Roman" w:eastAsia="Times New Roman" w:hAnsi="Times New Roman" w:cs="Times New Roman"/>
          <w:color w:val="000000"/>
          <w:kern w:val="0"/>
          <w:sz w:val="24"/>
          <w:szCs w:val="24"/>
          <w14:ligatures w14:val="none"/>
        </w:rPr>
        <w:t>ūkio </w:t>
      </w:r>
      <w:r w:rsidRPr="00593799">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1AD4AF3C" w14:textId="77777777" w:rsidR="00593799" w:rsidRPr="00593799" w:rsidRDefault="00593799" w:rsidP="00593799">
      <w:pPr>
        <w:spacing w:after="0" w:line="240" w:lineRule="auto"/>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C534039"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50D3CA16"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3.2.</w:t>
      </w:r>
      <w:r w:rsidRPr="00593799">
        <w:rPr>
          <w:rFonts w:ascii="Times New Roman" w:eastAsia="Times New Roman" w:hAnsi="Times New Roman" w:cs="Times New Roman"/>
          <w:color w:val="000000"/>
          <w:kern w:val="0"/>
          <w:sz w:val="24"/>
          <w:szCs w:val="24"/>
          <w14:ligatures w14:val="none"/>
        </w:rPr>
        <w:t xml:space="preserve">  </w:t>
      </w:r>
      <w:r w:rsidRPr="00593799">
        <w:rPr>
          <w:rFonts w:ascii="Times New Roman" w:eastAsia="Times New Roman" w:hAnsi="Times New Roman" w:cs="Times New Roman"/>
          <w:b/>
          <w:bCs/>
          <w:color w:val="000000"/>
          <w:kern w:val="0"/>
          <w:sz w:val="24"/>
          <w:szCs w:val="24"/>
          <w14:ligatures w14:val="none"/>
        </w:rPr>
        <w:t>Subtiekėjų bei specialistų pasitelkimas ir keitimas</w:t>
      </w:r>
    </w:p>
    <w:p w14:paraId="67FC7FB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5CBD5604" w14:textId="77777777" w:rsidR="00593799" w:rsidRPr="00593799" w:rsidRDefault="00593799" w:rsidP="005937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593799">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99C7EB" w14:textId="77777777" w:rsidR="00593799" w:rsidRPr="00593799" w:rsidRDefault="00593799" w:rsidP="005937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593799">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349774DD" w14:textId="77777777" w:rsidR="00593799" w:rsidRPr="00593799" w:rsidRDefault="00593799" w:rsidP="005937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593799">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316B0ABE" w14:textId="77777777" w:rsidR="00593799" w:rsidRPr="00593799" w:rsidRDefault="00593799" w:rsidP="00593799">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593799">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7287E74C" w14:textId="77777777" w:rsidR="00593799" w:rsidRPr="00593799" w:rsidRDefault="00593799" w:rsidP="00593799">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593799">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93799">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593799">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62C14B5D" w14:textId="77777777" w:rsidR="00593799" w:rsidRPr="00593799" w:rsidRDefault="00593799" w:rsidP="00593799">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593799">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593799">
        <w:rPr>
          <w:rFonts w:ascii="Times New Roman" w:eastAsia="Cambria" w:hAnsi="Times New Roman" w:cs="Times New Roman"/>
          <w:sz w:val="24"/>
          <w:szCs w:val="24"/>
          <w14:ligatures w14:val="none"/>
        </w:rPr>
        <w:t xml:space="preserve">nesirėmė pirkimo dokumentuose numatytiems kvalifikacijos </w:t>
      </w:r>
      <w:r w:rsidRPr="00593799">
        <w:rPr>
          <w:rFonts w:ascii="Times New Roman" w:eastAsia="Cambria" w:hAnsi="Times New Roman" w:cs="Times New Roman"/>
          <w:sz w:val="24"/>
          <w:szCs w:val="24"/>
          <w14:ligatures w14:val="none"/>
        </w:rPr>
        <w:lastRenderedPageBreak/>
        <w:t>reikalavimams pagrįsti.</w:t>
      </w:r>
    </w:p>
    <w:p w14:paraId="2C751943" w14:textId="77777777" w:rsidR="00593799" w:rsidRPr="00593799" w:rsidRDefault="00593799" w:rsidP="00593799">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593799">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593799">
        <w:rPr>
          <w:rFonts w:ascii="Times New Roman" w:eastAsia="Cambria" w:hAnsi="Times New Roman" w:cs="Times New Roman"/>
          <w:sz w:val="24"/>
          <w:szCs w:val="24"/>
          <w14:ligatures w14:val="none"/>
        </w:rPr>
        <w:t>nesirėmė pirkimo dokumentuose numatytiems kvalifikacijos reikalavimams pagrįsti,</w:t>
      </w:r>
      <w:r w:rsidRPr="00593799">
        <w:rPr>
          <w:rFonts w:ascii="Times New Roman" w:eastAsia="Arial" w:hAnsi="Times New Roman" w:cs="Times New Roman"/>
          <w:sz w:val="24"/>
          <w:szCs w:val="24"/>
          <w14:ligatures w14:val="none"/>
        </w:rPr>
        <w:t xml:space="preserve"> pavadinimus, juridinio asmens kodą, kontaktinius duomenis, jų atstovus.</w:t>
      </w:r>
    </w:p>
    <w:p w14:paraId="2356D717" w14:textId="77777777" w:rsidR="00593799" w:rsidRPr="00593799" w:rsidRDefault="00593799" w:rsidP="00593799">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593799">
        <w:rPr>
          <w:rFonts w:ascii="Times New Roman" w:eastAsia="Arial" w:hAnsi="Times New Roman" w:cs="Times New Roman"/>
          <w:sz w:val="24"/>
          <w:szCs w:val="24"/>
          <w14:ligatures w14:val="none"/>
        </w:rPr>
        <w:t>3.2.8. Tiekėjas, bet kuriuo Sutarties vykdymo metu,</w:t>
      </w:r>
      <w:r w:rsidRPr="00593799">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5586463A" w14:textId="77777777" w:rsidR="00593799" w:rsidRPr="00593799" w:rsidRDefault="00593799" w:rsidP="00593799">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593799">
        <w:rPr>
          <w:rFonts w:ascii="Times New Roman" w:eastAsia="Arial" w:hAnsi="Times New Roman" w:cs="Times New Roman"/>
          <w:sz w:val="24"/>
          <w:szCs w:val="24"/>
          <w14:ligatures w14:val="none"/>
        </w:rPr>
        <w:t>3.2.9. Tiekėjas, bet kuriuo Sutarties vykdymo metu,</w:t>
      </w:r>
      <w:r w:rsidRPr="00593799">
        <w:rPr>
          <w:rFonts w:ascii="Times New Roman" w:eastAsia="Cambria" w:hAnsi="Times New Roman" w:cs="Times New Roman"/>
          <w:sz w:val="24"/>
          <w:szCs w:val="24"/>
          <w14:ligatures w14:val="none"/>
        </w:rPr>
        <w:t xml:space="preserve"> ne vėliau nei prieš 5 (penkias) darbo dienas</w:t>
      </w:r>
      <w:r w:rsidRPr="00593799">
        <w:rPr>
          <w:rFonts w:ascii="Times New Roman" w:eastAsia="Arial" w:hAnsi="Times New Roman" w:cs="Times New Roman"/>
          <w:sz w:val="24"/>
          <w:szCs w:val="24"/>
          <w14:ligatures w14:val="none"/>
        </w:rPr>
        <w:t xml:space="preserve"> iki numatomo naujo subtiekėjo, kurio pajėgumais Tiekėjas </w:t>
      </w:r>
      <w:r w:rsidRPr="00593799">
        <w:rPr>
          <w:rFonts w:ascii="Times New Roman" w:eastAsia="Cambria" w:hAnsi="Times New Roman" w:cs="Times New Roman"/>
          <w:sz w:val="24"/>
          <w:szCs w:val="24"/>
          <w14:ligatures w14:val="none"/>
        </w:rPr>
        <w:t>nesirėmė pirkimo dokumentuose numatytiems kvalifikacijos reikalavimams pagrįsti,</w:t>
      </w:r>
      <w:r w:rsidRPr="00593799">
        <w:rPr>
          <w:rFonts w:ascii="Times New Roman" w:eastAsia="Arial" w:hAnsi="Times New Roman" w:cs="Times New Roman"/>
          <w:sz w:val="24"/>
          <w:szCs w:val="24"/>
          <w14:ligatures w14:val="none"/>
        </w:rPr>
        <w:t xml:space="preserve"> pasitelkimo ir (arba) keitimo apie tai privalo informuoti </w:t>
      </w:r>
      <w:r w:rsidRPr="00593799">
        <w:rPr>
          <w:rFonts w:ascii="Times New Roman" w:eastAsia="Calibri" w:hAnsi="Times New Roman" w:cs="Times New Roman"/>
          <w:sz w:val="24"/>
          <w:szCs w:val="24"/>
          <w14:ligatures w14:val="none"/>
        </w:rPr>
        <w:t>Pirkėją</w:t>
      </w:r>
      <w:r w:rsidRPr="00593799">
        <w:rPr>
          <w:rFonts w:ascii="Times New Roman" w:eastAsia="Arial" w:hAnsi="Times New Roman" w:cs="Times New Roman"/>
          <w:sz w:val="24"/>
          <w:szCs w:val="24"/>
          <w14:ligatures w14:val="none"/>
        </w:rPr>
        <w:t xml:space="preserve">. </w:t>
      </w:r>
      <w:r w:rsidRPr="00593799">
        <w:rPr>
          <w:rFonts w:ascii="Times New Roman" w:eastAsia="Calibri" w:hAnsi="Times New Roman" w:cs="Times New Roman"/>
          <w:sz w:val="24"/>
          <w:szCs w:val="24"/>
          <w14:ligatures w14:val="none"/>
        </w:rPr>
        <w:t xml:space="preserve">Pirkėjas (jeigu buvo taikoma pirkimo dokumentuose) turi patikrinti, ar nėra </w:t>
      </w:r>
      <w:r w:rsidRPr="00593799">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593799">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593799">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593799">
        <w:rPr>
          <w:rFonts w:ascii="Times New Roman" w:eastAsia="Calibri" w:hAnsi="Times New Roman" w:cs="Times New Roman"/>
          <w:sz w:val="24"/>
          <w:szCs w:val="24"/>
          <w14:ligatures w14:val="none"/>
        </w:rPr>
        <w:t xml:space="preserve"> </w:t>
      </w:r>
      <w:r w:rsidRPr="00593799">
        <w:rPr>
          <w:rFonts w:ascii="Times New Roman" w:eastAsia="Cambria" w:hAnsi="Times New Roman" w:cs="Times New Roman"/>
          <w:sz w:val="24"/>
          <w:szCs w:val="24"/>
          <w14:ligatures w14:val="none"/>
        </w:rPr>
        <w:t>Pirkėjas</w:t>
      </w:r>
      <w:r w:rsidRPr="00593799">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93799">
        <w:rPr>
          <w:rFonts w:ascii="Times New Roman" w:eastAsia="Cambria" w:hAnsi="Times New Roman" w:cs="Times New Roman"/>
          <w:sz w:val="24"/>
          <w:szCs w:val="24"/>
          <w14:ligatures w14:val="none"/>
        </w:rPr>
        <w:t>Pirkėjui sutikus, Šalys pasirašo Susitarimą, kuris laikomas neatsiejama Sutarties dalimi.</w:t>
      </w:r>
    </w:p>
    <w:p w14:paraId="1B40F3BE" w14:textId="77777777" w:rsidR="00593799" w:rsidRPr="00593799" w:rsidRDefault="00593799" w:rsidP="00593799">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593799">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25D37D3E" w14:textId="77777777" w:rsidR="00593799" w:rsidRPr="00593799" w:rsidRDefault="00593799" w:rsidP="00593799">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593799">
        <w:rPr>
          <w:rFonts w:ascii="Times New Roman" w:eastAsia="Cambria" w:hAnsi="Times New Roman" w:cs="Times New Roman"/>
          <w:sz w:val="24"/>
          <w:szCs w:val="24"/>
          <w14:ligatures w14:val="none"/>
        </w:rPr>
        <w:t xml:space="preserve">3.2.10.1. kai subtiekėjui </w:t>
      </w:r>
      <w:r w:rsidRPr="00593799">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93799">
        <w:rPr>
          <w:rFonts w:ascii="Times New Roman" w:eastAsia="Cambria" w:hAnsi="Times New Roman" w:cs="Times New Roman"/>
          <w:sz w:val="24"/>
          <w:szCs w:val="24"/>
          <w14:ligatures w14:val="none"/>
        </w:rPr>
        <w:t>;</w:t>
      </w:r>
    </w:p>
    <w:p w14:paraId="3D78765C" w14:textId="77777777" w:rsidR="00593799" w:rsidRPr="00593799" w:rsidRDefault="00593799" w:rsidP="00593799">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593799">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1618229" w14:textId="77777777" w:rsidR="00593799" w:rsidRPr="00593799" w:rsidRDefault="00593799" w:rsidP="00593799">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593799">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24CB3776" w14:textId="77777777" w:rsidR="00593799" w:rsidRPr="00593799" w:rsidRDefault="00593799" w:rsidP="00593799">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593799">
        <w:rPr>
          <w:rFonts w:ascii="Times New Roman" w:eastAsia="Cambria" w:hAnsi="Times New Roman" w:cs="Times New Roman"/>
          <w:sz w:val="24"/>
          <w:szCs w:val="24"/>
          <w14:ligatures w14:val="none"/>
        </w:rPr>
        <w:t>3.2.11. </w:t>
      </w:r>
      <w:r w:rsidRPr="00593799">
        <w:rPr>
          <w:rFonts w:ascii="Times New Roman" w:eastAsia="Calibri" w:hAnsi="Times New Roman" w:cs="Times New Roman"/>
          <w:sz w:val="24"/>
          <w:szCs w:val="24"/>
          <w14:ligatures w14:val="none"/>
        </w:rPr>
        <w:tab/>
      </w:r>
      <w:r w:rsidRPr="00593799">
        <w:rPr>
          <w:rFonts w:ascii="Times New Roman" w:eastAsia="Cambria" w:hAnsi="Times New Roman" w:cs="Times New Roman"/>
          <w:sz w:val="24"/>
          <w:szCs w:val="24"/>
          <w14:ligatures w14:val="none"/>
        </w:rPr>
        <w:t>Tiekėjo (ar subtiekėjų) specialistai, vykdantys Sutartį, gali būti keičiami šiais atvejais:</w:t>
      </w:r>
    </w:p>
    <w:p w14:paraId="231B782B" w14:textId="77777777" w:rsidR="00593799" w:rsidRPr="00593799" w:rsidRDefault="00593799" w:rsidP="00593799">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593799">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DDDC57" w14:textId="77777777" w:rsidR="00593799" w:rsidRPr="00593799" w:rsidRDefault="00593799" w:rsidP="00593799">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593799">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2D5AE3D4" w14:textId="77777777" w:rsidR="00593799" w:rsidRPr="00593799" w:rsidRDefault="00593799" w:rsidP="00593799">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593799">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12E2F6FD" w14:textId="77777777" w:rsidR="00593799" w:rsidRPr="00593799" w:rsidRDefault="00593799" w:rsidP="00593799">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593799">
        <w:rPr>
          <w:rFonts w:ascii="Times New Roman" w:eastAsia="Cambria" w:hAnsi="Times New Roman" w:cs="Times New Roman"/>
          <w:color w:val="000000"/>
          <w:sz w:val="24"/>
          <w:szCs w:val="24"/>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93799">
        <w:rPr>
          <w:rFonts w:ascii="Times New Roman" w:eastAsia="Cambria" w:hAnsi="Times New Roman" w:cs="Times New Roman"/>
          <w:color w:val="000000"/>
          <w:sz w:val="24"/>
          <w:szCs w:val="24"/>
          <w14:ligatures w14:val="none"/>
        </w:rPr>
        <w:t>reikalavimusir</w:t>
      </w:r>
      <w:proofErr w:type="spellEnd"/>
      <w:r w:rsidRPr="00593799">
        <w:rPr>
          <w:rFonts w:ascii="Times New Roman" w:eastAsia="Cambria" w:hAnsi="Times New Roman" w:cs="Times New Roman"/>
          <w:color w:val="000000"/>
          <w:sz w:val="24"/>
          <w:szCs w:val="24"/>
          <w14:ligatures w14:val="none"/>
        </w:rPr>
        <w:t xml:space="preserve"> Tiekėjo pasiūlyme nurodytas Kokybinių kriterijų reikšmes.</w:t>
      </w:r>
    </w:p>
    <w:p w14:paraId="2829F984" w14:textId="77777777" w:rsidR="00593799" w:rsidRPr="00593799" w:rsidRDefault="00593799" w:rsidP="00593799">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593799">
        <w:rPr>
          <w:rFonts w:ascii="Times New Roman" w:eastAsia="Cambria" w:hAnsi="Times New Roman" w:cs="Times New Roman"/>
          <w:sz w:val="24"/>
          <w:szCs w:val="24"/>
          <w14:ligatures w14:val="none"/>
        </w:rPr>
        <w:t xml:space="preserve">3.2.13. Tiekėjas privalo ne vėliau nei prieš 5 (penkias) darbo dienas iki numatomo subtiekėjo, </w:t>
      </w:r>
      <w:r w:rsidRPr="00593799">
        <w:rPr>
          <w:rFonts w:ascii="Times New Roman" w:eastAsia="Arial" w:hAnsi="Times New Roman" w:cs="Times New Roman"/>
          <w:sz w:val="24"/>
          <w:szCs w:val="24"/>
          <w14:ligatures w14:val="none"/>
        </w:rPr>
        <w:t>kurio pajėgumais Tiekėjas rėmėsi, kad atitiktų pirkimo dokumentuose nustatytus kvalifikacijos reikalavimus,</w:t>
      </w:r>
      <w:r w:rsidRPr="00593799">
        <w:rPr>
          <w:rFonts w:ascii="Times New Roman" w:eastAsia="Cambria" w:hAnsi="Times New Roman" w:cs="Times New Roman"/>
          <w:sz w:val="24"/>
          <w:szCs w:val="24"/>
          <w14:ligatures w14:val="none"/>
        </w:rPr>
        <w:t xml:space="preserve"> </w:t>
      </w:r>
      <w:r w:rsidRPr="00593799">
        <w:rPr>
          <w:rFonts w:ascii="Times New Roman" w:eastAsia="Arial" w:hAnsi="Times New Roman" w:cs="Times New Roman"/>
          <w:sz w:val="24"/>
          <w:szCs w:val="24"/>
          <w14:ligatures w14:val="none"/>
        </w:rPr>
        <w:t xml:space="preserve">ir (ar) specialisto </w:t>
      </w:r>
      <w:r w:rsidRPr="00593799">
        <w:rPr>
          <w:rFonts w:ascii="Times New Roman" w:eastAsia="Cambria" w:hAnsi="Times New Roman" w:cs="Times New Roman"/>
          <w:sz w:val="24"/>
          <w:szCs w:val="24"/>
          <w14:ligatures w14:val="none"/>
        </w:rPr>
        <w:t>keitimo pateikti Pirkėjui šiuos dokumentus:</w:t>
      </w:r>
    </w:p>
    <w:p w14:paraId="6D55F9DE" w14:textId="77777777" w:rsidR="00593799" w:rsidRPr="00593799" w:rsidRDefault="00593799" w:rsidP="00593799">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593799">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165FAD57" w14:textId="77777777" w:rsidR="00593799" w:rsidRPr="00593799" w:rsidRDefault="00593799" w:rsidP="00593799">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593799">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93799">
        <w:rPr>
          <w:rFonts w:ascii="Times New Roman" w:eastAsia="Arial" w:hAnsi="Times New Roman" w:cs="Times New Roman"/>
          <w:sz w:val="24"/>
          <w:szCs w:val="24"/>
          <w14:ligatures w14:val="none"/>
        </w:rPr>
        <w:t>nacionalinio saugumo interesams bei reikalavimams</w:t>
      </w:r>
      <w:r w:rsidRPr="00593799">
        <w:rPr>
          <w:rFonts w:ascii="Times New Roman" w:eastAsia="Cambria" w:hAnsi="Times New Roman" w:cs="Times New Roman"/>
          <w:sz w:val="24"/>
          <w:szCs w:val="24"/>
          <w14:ligatures w14:val="none"/>
        </w:rPr>
        <w:t xml:space="preserve"> </w:t>
      </w:r>
      <w:r w:rsidRPr="00593799">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593799">
        <w:rPr>
          <w:rFonts w:ascii="Times New Roman" w:eastAsia="Cambria" w:hAnsi="Times New Roman" w:cs="Times New Roman"/>
          <w:sz w:val="24"/>
          <w:szCs w:val="24"/>
          <w14:ligatures w14:val="none"/>
        </w:rPr>
        <w:t xml:space="preserve"> (jei taikoma) įrodančius dokumentus pagal Sutarties reikalavimus.</w:t>
      </w:r>
    </w:p>
    <w:p w14:paraId="6F89A776" w14:textId="77777777" w:rsidR="00593799" w:rsidRPr="00593799" w:rsidRDefault="00593799" w:rsidP="00593799">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593799">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593799">
        <w:rPr>
          <w:rFonts w:ascii="Times New Roman" w:eastAsia="Arial" w:hAnsi="Times New Roman" w:cs="Times New Roman"/>
          <w:sz w:val="24"/>
          <w:szCs w:val="24"/>
          <w14:ligatures w14:val="none"/>
        </w:rPr>
        <w:t>kurio pajėgumais Tiekėjas rėmėsi, kad atitiktų pirkimo dokumentuose nustatytus kvalifikacijos reikalavimus,</w:t>
      </w:r>
      <w:r w:rsidRPr="00593799">
        <w:rPr>
          <w:rFonts w:ascii="Times New Roman" w:eastAsia="Cambria" w:hAnsi="Times New Roman" w:cs="Times New Roman"/>
          <w:sz w:val="24"/>
          <w:szCs w:val="24"/>
          <w14:ligatures w14:val="none"/>
        </w:rPr>
        <w:t xml:space="preserve"> ir (ar) specialistą. Pirkėjui sutikus, Šalys pasirašo Susitarimą, kuris laikomas </w:t>
      </w:r>
      <w:r w:rsidRPr="00593799">
        <w:rPr>
          <w:rFonts w:ascii="Times New Roman" w:eastAsia="Cambria" w:hAnsi="Times New Roman" w:cs="Times New Roman"/>
          <w:sz w:val="24"/>
          <w:szCs w:val="24"/>
          <w14:ligatures w14:val="none"/>
        </w:rPr>
        <w:lastRenderedPageBreak/>
        <w:t>neatsiejama Sutarties dalimi.</w:t>
      </w:r>
    </w:p>
    <w:p w14:paraId="0EEA574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4F23DB25"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3.3. Jungtinės veiklos partnerių keitimas</w:t>
      </w:r>
    </w:p>
    <w:p w14:paraId="2D9B00C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2E7A4A3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593799">
        <w:rPr>
          <w:rFonts w:ascii="Times New Roman" w:eastAsia="Cambria" w:hAnsi="Times New Roman" w:cs="Times New Roman"/>
          <w:sz w:val="24"/>
          <w:szCs w:val="24"/>
          <w14:ligatures w14:val="none"/>
        </w:rPr>
        <w:t xml:space="preserve">kaip tiekėjų grupė, veikianti </w:t>
      </w:r>
      <w:r w:rsidRPr="00593799">
        <w:rPr>
          <w:rFonts w:ascii="Times New Roman" w:eastAsia="Cambria" w:hAnsi="Times New Roman" w:cs="Times New Roman"/>
          <w:sz w:val="24"/>
          <w:szCs w:val="24"/>
          <w:shd w:val="clear" w:color="auto" w:fill="FFFFFF"/>
          <w14:ligatures w14:val="none"/>
        </w:rPr>
        <w:t>jungtinės veiklos</w:t>
      </w:r>
      <w:r w:rsidRPr="00593799">
        <w:rPr>
          <w:rFonts w:ascii="Times New Roman" w:eastAsia="Cambria" w:hAnsi="Times New Roman" w:cs="Times New Roman"/>
          <w:sz w:val="24"/>
          <w:szCs w:val="24"/>
          <w14:ligatures w14:val="none"/>
        </w:rPr>
        <w:t xml:space="preserve"> sutarties</w:t>
      </w:r>
      <w:r w:rsidRPr="00593799">
        <w:rPr>
          <w:rFonts w:ascii="Times New Roman" w:eastAsia="Cambria" w:hAnsi="Times New Roman" w:cs="Times New Roman"/>
          <w:sz w:val="24"/>
          <w:szCs w:val="24"/>
          <w:shd w:val="clear" w:color="auto" w:fill="FFFFFF"/>
          <w14:ligatures w14:val="none"/>
        </w:rPr>
        <w:t xml:space="preserve"> pagrindu</w:t>
      </w:r>
      <w:r w:rsidRPr="00593799">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47E9526"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593799">
        <w:rPr>
          <w:rFonts w:ascii="Times New Roman" w:eastAsia="Cambria" w:hAnsi="Times New Roman" w:cs="Times New Roman"/>
          <w:sz w:val="24"/>
          <w:szCs w:val="24"/>
          <w:shd w:val="clear" w:color="auto" w:fill="FFFFFF"/>
          <w14:ligatures w14:val="none"/>
        </w:rPr>
        <w:t>kaip tiekėjų grupė</w:t>
      </w:r>
      <w:r w:rsidRPr="00593799">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2C92D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740B3419"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shd w:val="clear" w:color="auto" w:fill="FFFFFF"/>
          <w14:ligatures w14:val="none"/>
        </w:rPr>
        <w:t>3.3.3.1. </w:t>
      </w:r>
      <w:r w:rsidRPr="00593799">
        <w:rPr>
          <w:rFonts w:ascii="Times New Roman" w:eastAsia="Cambria" w:hAnsi="Times New Roman" w:cs="Times New Roman"/>
          <w:sz w:val="24"/>
          <w:szCs w:val="24"/>
          <w:shd w:val="clear" w:color="auto" w:fill="FFFFFF"/>
          <w14:ligatures w14:val="none"/>
        </w:rPr>
        <w:t>argumentuotą</w:t>
      </w:r>
      <w:r w:rsidRPr="00593799">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6CDAA109"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93799">
        <w:rPr>
          <w:rFonts w:ascii="Times New Roman" w:eastAsia="Cambria" w:hAnsi="Times New Roman" w:cs="Times New Roman"/>
          <w:sz w:val="24"/>
          <w:szCs w:val="24"/>
          <w:shd w:val="clear" w:color="auto" w:fill="FFFFFF"/>
          <w14:ligatures w14:val="none"/>
        </w:rPr>
        <w:t>pasiliekantysis Partneris ir (ar) naujai pasitelktas Partneris</w:t>
      </w:r>
      <w:r w:rsidRPr="00593799">
        <w:rPr>
          <w:rFonts w:ascii="Times New Roman" w:eastAsia="Times New Roman" w:hAnsi="Times New Roman" w:cs="Times New Roman"/>
          <w:color w:val="000000"/>
          <w:kern w:val="0"/>
          <w:sz w:val="24"/>
          <w:szCs w:val="24"/>
          <w:shd w:val="clear" w:color="auto" w:fill="FFFFFF"/>
          <w14:ligatures w14:val="none"/>
        </w:rPr>
        <w:t>;</w:t>
      </w:r>
    </w:p>
    <w:p w14:paraId="1A60BD26" w14:textId="77777777" w:rsidR="00593799" w:rsidRPr="00593799" w:rsidRDefault="00593799" w:rsidP="00593799">
      <w:pPr>
        <w:spacing w:after="0" w:line="240" w:lineRule="auto"/>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93799">
        <w:rPr>
          <w:rFonts w:ascii="Times New Roman" w:eastAsia="Times New Roman" w:hAnsi="Times New Roman" w:cs="Times New Roman"/>
          <w:color w:val="000000"/>
          <w:kern w:val="0"/>
          <w:sz w:val="24"/>
          <w:szCs w:val="24"/>
          <w14:ligatures w14:val="none"/>
        </w:rPr>
        <w:t xml:space="preserve">nacionalinio saugumo interesams </w:t>
      </w:r>
      <w:r w:rsidRPr="00593799">
        <w:rPr>
          <w:rFonts w:ascii="Times New Roman" w:eastAsia="Cambria" w:hAnsi="Times New Roman" w:cs="Times New Roman"/>
          <w:sz w:val="24"/>
          <w:szCs w:val="24"/>
          <w14:ligatures w14:val="none"/>
        </w:rPr>
        <w:t xml:space="preserve">bei reikalavimams </w:t>
      </w:r>
      <w:r w:rsidRPr="00593799">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593799">
        <w:rPr>
          <w:rFonts w:ascii="Times New Roman" w:eastAsia="Cambria" w:hAnsi="Times New Roman" w:cs="Times New Roman"/>
          <w:sz w:val="24"/>
          <w:szCs w:val="24"/>
          <w:shd w:val="clear" w:color="auto" w:fill="FFFFFF"/>
          <w14:ligatures w14:val="none"/>
        </w:rPr>
        <w:t xml:space="preserve"> (jei taikoma)</w:t>
      </w:r>
      <w:r w:rsidRPr="00593799">
        <w:rPr>
          <w:rFonts w:ascii="Times New Roman" w:eastAsia="Times New Roman" w:hAnsi="Times New Roman" w:cs="Times New Roman"/>
          <w:color w:val="000000"/>
          <w:kern w:val="0"/>
          <w:sz w:val="24"/>
          <w:szCs w:val="24"/>
          <w:shd w:val="clear" w:color="auto" w:fill="FFFFFF"/>
          <w14:ligatures w14:val="none"/>
        </w:rPr>
        <w:t>.</w:t>
      </w:r>
    </w:p>
    <w:p w14:paraId="0C451D6B" w14:textId="77777777" w:rsidR="00593799" w:rsidRPr="00593799" w:rsidRDefault="00593799" w:rsidP="0059379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593799">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593799">
        <w:rPr>
          <w:rFonts w:ascii="Times New Roman" w:eastAsia="Cambria" w:hAnsi="Times New Roman" w:cs="Times New Roman"/>
          <w:sz w:val="24"/>
          <w:szCs w:val="24"/>
          <w:shd w:val="clear" w:color="auto" w:fill="FFFFFF"/>
          <w14:ligatures w14:val="none"/>
        </w:rPr>
        <w:t>apie sutikimą arba apie ne</w:t>
      </w:r>
      <w:r w:rsidRPr="00593799">
        <w:rPr>
          <w:rFonts w:ascii="Times New Roman" w:eastAsia="Cambria" w:hAnsi="Times New Roman" w:cs="Times New Roman"/>
          <w:sz w:val="24"/>
          <w:szCs w:val="24"/>
          <w14:ligatures w14:val="none"/>
        </w:rPr>
        <w:t xml:space="preserve">sutikimą </w:t>
      </w:r>
      <w:r w:rsidRPr="00593799">
        <w:rPr>
          <w:rFonts w:ascii="Times New Roman" w:eastAsia="Cambria" w:hAnsi="Times New Roman" w:cs="Times New Roman"/>
          <w:sz w:val="24"/>
          <w:szCs w:val="24"/>
          <w:shd w:val="clear" w:color="auto" w:fill="FFFFFF"/>
          <w14:ligatures w14:val="none"/>
        </w:rPr>
        <w:t>atsisakyti ar pakeisti Partnerį</w:t>
      </w:r>
      <w:r w:rsidRPr="00593799">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593799">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528657B4" w14:textId="77777777" w:rsidR="00593799" w:rsidRPr="00593799" w:rsidRDefault="00593799" w:rsidP="00593799">
      <w:pPr>
        <w:spacing w:after="0" w:line="240" w:lineRule="auto"/>
        <w:rPr>
          <w:rFonts w:ascii="Times New Roman" w:eastAsia="Times New Roman" w:hAnsi="Times New Roman" w:cs="Times New Roman"/>
          <w:kern w:val="0"/>
          <w:sz w:val="24"/>
          <w:szCs w:val="24"/>
          <w14:ligatures w14:val="none"/>
        </w:rPr>
      </w:pPr>
    </w:p>
    <w:p w14:paraId="06DF7953"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463E0BF7"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3.4.  Susitarimai dėl tiesioginio atsiskaitymo su subtiekėjais</w:t>
      </w:r>
    </w:p>
    <w:p w14:paraId="555DE00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0D67D8C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3.4.1. </w:t>
      </w:r>
      <w:r w:rsidRPr="00593799">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63F38C7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3.4.1.1. </w:t>
      </w:r>
      <w:r w:rsidRPr="00593799">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593799">
        <w:rPr>
          <w:rFonts w:ascii="Times New Roman" w:eastAsia="Cambria" w:hAnsi="Times New Roman" w:cs="Times New Roman"/>
          <w:sz w:val="24"/>
          <w:szCs w:val="24"/>
          <w:shd w:val="clear" w:color="auto" w:fill="FFFFFF"/>
          <w14:ligatures w14:val="none"/>
        </w:rPr>
        <w:t>kontaktinius duomenis</w:t>
      </w:r>
      <w:r w:rsidRPr="00593799">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593799">
        <w:rPr>
          <w:rFonts w:ascii="Times New Roman" w:eastAsia="Times New Roman" w:hAnsi="Times New Roman" w:cs="Times New Roman"/>
          <w:b/>
          <w:bCs/>
          <w:color w:val="5C5D5D"/>
          <w:kern w:val="0"/>
          <w:sz w:val="24"/>
          <w:szCs w:val="24"/>
          <w14:ligatures w14:val="none"/>
        </w:rPr>
        <w:t> </w:t>
      </w:r>
      <w:r w:rsidRPr="00593799">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116103C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3.4.1.2. </w:t>
      </w:r>
      <w:r w:rsidRPr="00593799">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51DAD2D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3.4.1.3. </w:t>
      </w:r>
      <w:r w:rsidRPr="00593799">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w:t>
      </w:r>
      <w:r w:rsidRPr="00593799">
        <w:rPr>
          <w:rFonts w:ascii="Times New Roman" w:eastAsia="Times New Roman" w:hAnsi="Times New Roman" w:cs="Times New Roman"/>
          <w:color w:val="000000"/>
          <w:kern w:val="0"/>
          <w:sz w:val="24"/>
          <w:szCs w:val="24"/>
          <w:shd w:val="clear" w:color="auto" w:fill="FFFFFF"/>
          <w14:ligatures w14:val="none"/>
        </w:rPr>
        <w:lastRenderedPageBreak/>
        <w:t xml:space="preserve">Pirkėjo, Tiekėjo ir šio subtiekėjo, kurioje aprašoma tiesioginio atsiskaitymo su subtiekėju tvarka, atsižvelgiant į Sutartyje ir </w:t>
      </w:r>
      <w:proofErr w:type="spellStart"/>
      <w:r w:rsidRPr="00593799">
        <w:rPr>
          <w:rFonts w:ascii="Times New Roman" w:eastAsia="Times New Roman" w:hAnsi="Times New Roman" w:cs="Times New Roman"/>
          <w:color w:val="000000"/>
          <w:kern w:val="0"/>
          <w:sz w:val="24"/>
          <w:szCs w:val="24"/>
          <w:shd w:val="clear" w:color="auto" w:fill="FFFFFF"/>
          <w14:ligatures w14:val="none"/>
        </w:rPr>
        <w:t>subtiekimo</w:t>
      </w:r>
      <w:proofErr w:type="spellEnd"/>
      <w:r w:rsidRPr="00593799">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52D865D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3.4.1.4. </w:t>
      </w:r>
      <w:r w:rsidRPr="00593799">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52C8B99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798565D8"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4.  ŠALIŲ BENDRADARBIAVIMAS</w:t>
      </w:r>
    </w:p>
    <w:p w14:paraId="0DA0F6F3"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732E75E8"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4.1.  Šalių bendradarbiavimo pareiga</w:t>
      </w:r>
    </w:p>
    <w:p w14:paraId="586E36DF" w14:textId="77777777" w:rsidR="00593799" w:rsidRPr="00593799" w:rsidRDefault="00593799" w:rsidP="00593799">
      <w:pPr>
        <w:spacing w:after="0" w:line="257" w:lineRule="atLeast"/>
        <w:rPr>
          <w:rFonts w:ascii="Times New Roman" w:eastAsia="Times New Roman" w:hAnsi="Times New Roman" w:cs="Times New Roman"/>
          <w:color w:val="000000"/>
          <w:kern w:val="0"/>
          <w:sz w:val="24"/>
          <w:szCs w:val="24"/>
          <w14:ligatures w14:val="none"/>
        </w:rPr>
      </w:pPr>
    </w:p>
    <w:p w14:paraId="173BF0F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96FE8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48B05F7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4.1.3. </w:t>
      </w:r>
      <w:r w:rsidRPr="00593799">
        <w:rPr>
          <w:rFonts w:ascii="Times New Roman" w:eastAsia="Times New Roman" w:hAnsi="Times New Roman" w:cs="Times New Roman"/>
          <w:color w:val="000000"/>
          <w:kern w:val="0"/>
          <w:sz w:val="24"/>
          <w:szCs w:val="24"/>
          <w:shd w:val="clear" w:color="auto" w:fill="FFFFFF"/>
          <w14:ligatures w14:val="none"/>
        </w:rPr>
        <w:t>Jeigu Šalis susiduria su </w:t>
      </w:r>
      <w:r w:rsidRPr="00593799">
        <w:rPr>
          <w:rFonts w:ascii="Times New Roman" w:eastAsia="Times New Roman" w:hAnsi="Times New Roman" w:cs="Times New Roman"/>
          <w:color w:val="000000"/>
          <w:kern w:val="0"/>
          <w:sz w:val="24"/>
          <w:szCs w:val="24"/>
          <w14:ligatures w14:val="none"/>
        </w:rPr>
        <w:t>S</w:t>
      </w:r>
      <w:r w:rsidRPr="00593799">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593799">
        <w:rPr>
          <w:rFonts w:ascii="Times New Roman" w:eastAsia="Times New Roman" w:hAnsi="Times New Roman" w:cs="Times New Roman"/>
          <w:color w:val="000000"/>
          <w:kern w:val="0"/>
          <w:sz w:val="24"/>
          <w:szCs w:val="24"/>
          <w14:ligatures w14:val="none"/>
        </w:rPr>
        <w:t>s</w:t>
      </w:r>
      <w:r w:rsidRPr="00593799">
        <w:rPr>
          <w:rFonts w:ascii="Times New Roman" w:eastAsia="Times New Roman" w:hAnsi="Times New Roman" w:cs="Times New Roman"/>
          <w:color w:val="000000"/>
          <w:kern w:val="0"/>
          <w:sz w:val="24"/>
          <w:szCs w:val="24"/>
          <w:shd w:val="clear" w:color="auto" w:fill="FFFFFF"/>
          <w14:ligatures w14:val="none"/>
        </w:rPr>
        <w:t> kliūtis</w:t>
      </w:r>
      <w:r w:rsidRPr="00593799">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314BE00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46DF41EB"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4.2.  Kontaktiniai asmenys</w:t>
      </w:r>
    </w:p>
    <w:p w14:paraId="7DF09D1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12C8BCC7"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9FEE45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8B242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7466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5F55EEBC"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5.  SUTARTIES VYKDYMO METU PATEIKIAMI DOKUMENTAI</w:t>
      </w:r>
    </w:p>
    <w:p w14:paraId="7EB48E0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6FBA1D7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5209B74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C9C0B0"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BF2173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0171C625"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6.  PREKIŲ TIEKIMO PABAIGA IR PREKIŲ PRIĖMIMAS</w:t>
      </w:r>
    </w:p>
    <w:p w14:paraId="04CB2428" w14:textId="77777777" w:rsidR="00593799" w:rsidRPr="00593799" w:rsidRDefault="00593799" w:rsidP="00593799">
      <w:pPr>
        <w:spacing w:after="0" w:line="257" w:lineRule="atLeast"/>
        <w:rPr>
          <w:rFonts w:ascii="Times New Roman" w:eastAsia="Times New Roman" w:hAnsi="Times New Roman" w:cs="Times New Roman"/>
          <w:color w:val="000000"/>
          <w:kern w:val="0"/>
          <w:sz w:val="24"/>
          <w:szCs w:val="24"/>
          <w14:ligatures w14:val="none"/>
        </w:rPr>
      </w:pPr>
    </w:p>
    <w:p w14:paraId="0036B42E"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6.1.  Prekių tiekimo pabaiga</w:t>
      </w:r>
    </w:p>
    <w:p w14:paraId="4DAAF6AD" w14:textId="77777777" w:rsidR="00593799" w:rsidRPr="00593799" w:rsidRDefault="00593799" w:rsidP="00593799">
      <w:pPr>
        <w:spacing w:after="0" w:line="257" w:lineRule="atLeast"/>
        <w:rPr>
          <w:rFonts w:ascii="Times New Roman" w:eastAsia="Times New Roman" w:hAnsi="Times New Roman" w:cs="Times New Roman"/>
          <w:color w:val="000000"/>
          <w:kern w:val="0"/>
          <w:sz w:val="24"/>
          <w:szCs w:val="24"/>
          <w14:ligatures w14:val="none"/>
        </w:rPr>
      </w:pPr>
    </w:p>
    <w:p w14:paraId="32C61AA0"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74F83F5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72A3F1C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lastRenderedPageBreak/>
        <w:t>6.1.1.2. Tiekėjas perdavė Pirkėjui visą reikalingą dokumentaciją, įskaitant naudojimo instrukcijas, sertifikatus ir garantijas (jei to reikalaujama);</w:t>
      </w:r>
    </w:p>
    <w:p w14:paraId="167F7095"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320EBF66"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7AD17987"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30293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3FA97ECA"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6.2.  Prekių perdavimas–priėmimas</w:t>
      </w:r>
    </w:p>
    <w:p w14:paraId="6471EF7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01FD5BA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B246A5"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54D297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1C3DB9C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070D4D42"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93799">
        <w:rPr>
          <w:rFonts w:ascii="Times New Roman" w:eastAsia="Times New Roman" w:hAnsi="Times New Roman" w:cs="Times New Roman"/>
          <w:b/>
          <w:bCs/>
          <w:color w:val="000000"/>
          <w:kern w:val="0"/>
          <w:sz w:val="24"/>
          <w:szCs w:val="24"/>
          <w14:ligatures w14:val="none"/>
        </w:rPr>
        <w:t>Defektų aktas</w:t>
      </w:r>
      <w:r w:rsidRPr="00593799">
        <w:rPr>
          <w:rFonts w:ascii="Times New Roman" w:eastAsia="Times New Roman" w:hAnsi="Times New Roman" w:cs="Times New Roman"/>
          <w:color w:val="000000"/>
          <w:kern w:val="0"/>
          <w:sz w:val="24"/>
          <w:szCs w:val="24"/>
          <w14:ligatures w14:val="none"/>
        </w:rPr>
        <w:t>); arba</w:t>
      </w:r>
    </w:p>
    <w:p w14:paraId="24598C6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1A6C4AC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477E45D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4AC2E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9247B7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6.2.7. Jeigu Pirkėjas per 5 (penkias) darbo dienas </w:t>
      </w:r>
      <w:r w:rsidRPr="00593799">
        <w:rPr>
          <w:rFonts w:ascii="Times New Roman" w:eastAsia="Arial" w:hAnsi="Times New Roman" w:cs="Times New Roman"/>
          <w:sz w:val="24"/>
          <w:szCs w:val="24"/>
          <w14:ligatures w14:val="none"/>
        </w:rPr>
        <w:t xml:space="preserve">nuo Prekių perdavimo–priėmimo akto gavimo </w:t>
      </w:r>
      <w:r w:rsidRPr="00593799">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27A1C373"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03D3DB3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718E5912"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CFC044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6B3D9BB8"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7.  TIEKĖJO GARANTINIAI ĮSIPAREIGOJIMAI</w:t>
      </w:r>
    </w:p>
    <w:p w14:paraId="358BC008" w14:textId="77777777" w:rsidR="00593799" w:rsidRPr="00593799" w:rsidRDefault="00593799" w:rsidP="00593799">
      <w:pPr>
        <w:spacing w:after="0" w:line="257" w:lineRule="atLeast"/>
        <w:rPr>
          <w:rFonts w:ascii="Times New Roman" w:eastAsia="Times New Roman" w:hAnsi="Times New Roman" w:cs="Times New Roman"/>
          <w:color w:val="000000"/>
          <w:kern w:val="0"/>
          <w:sz w:val="24"/>
          <w:szCs w:val="24"/>
          <w14:ligatures w14:val="none"/>
        </w:rPr>
      </w:pPr>
    </w:p>
    <w:p w14:paraId="4D52B2D2"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7.1.  Garantiniai terminai (jei taikoma)</w:t>
      </w:r>
    </w:p>
    <w:p w14:paraId="78A2F9CD" w14:textId="77777777" w:rsidR="00593799" w:rsidRPr="00593799" w:rsidRDefault="00593799" w:rsidP="00593799">
      <w:pPr>
        <w:spacing w:after="0" w:line="257" w:lineRule="atLeast"/>
        <w:rPr>
          <w:rFonts w:ascii="Times New Roman" w:eastAsia="Times New Roman" w:hAnsi="Times New Roman" w:cs="Times New Roman"/>
          <w:color w:val="000000"/>
          <w:kern w:val="0"/>
          <w:sz w:val="24"/>
          <w:szCs w:val="24"/>
          <w14:ligatures w14:val="none"/>
        </w:rPr>
      </w:pPr>
    </w:p>
    <w:p w14:paraId="1F5633A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593799">
        <w:rPr>
          <w:rFonts w:ascii="Times New Roman" w:eastAsia="Times New Roman" w:hAnsi="Times New Roman" w:cs="Times New Roman"/>
          <w:color w:val="000000"/>
          <w:sz w:val="24"/>
          <w:szCs w:val="24"/>
          <w14:ligatures w14:val="none"/>
        </w:rPr>
        <w:t>Tiekėjo pasiūlyme, t</w:t>
      </w:r>
      <w:r w:rsidRPr="00593799">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090D40"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4E19D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41C216"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3BBFD1BC"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7.2.  Pretenzijos dėl Prekių trūkumų</w:t>
      </w:r>
    </w:p>
    <w:p w14:paraId="48DDE9F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0466A72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27D3B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FF11A8C" w14:textId="77777777" w:rsidR="00593799" w:rsidRPr="00593799" w:rsidRDefault="00593799" w:rsidP="00593799">
      <w:pPr>
        <w:spacing w:after="0" w:line="240" w:lineRule="auto"/>
        <w:jc w:val="both"/>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944067" w14:textId="77777777" w:rsidR="00593799" w:rsidRPr="00593799" w:rsidRDefault="00593799" w:rsidP="00593799">
      <w:pPr>
        <w:spacing w:after="0" w:line="240" w:lineRule="auto"/>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7.2.3.1. jei Prekės atitinka Sutartyje </w:t>
      </w:r>
      <w:r w:rsidRPr="00593799">
        <w:rPr>
          <w:rFonts w:ascii="Times New Roman" w:eastAsia="Calibri" w:hAnsi="Times New Roman" w:cs="Times New Roman"/>
          <w:sz w:val="24"/>
          <w:szCs w:val="24"/>
          <w14:ligatures w14:val="none"/>
        </w:rPr>
        <w:t>ir įstatymuose bei kituose teisės aktuose nurodytus reikalavimus</w:t>
      </w:r>
      <w:r w:rsidRPr="00593799">
        <w:rPr>
          <w:rFonts w:ascii="Times New Roman" w:eastAsia="Times New Roman" w:hAnsi="Times New Roman" w:cs="Times New Roman"/>
          <w:color w:val="000000"/>
          <w:kern w:val="0"/>
          <w:sz w:val="24"/>
          <w:szCs w:val="24"/>
          <w14:ligatures w14:val="none"/>
        </w:rPr>
        <w:t xml:space="preserve"> – Pirkėjas;</w:t>
      </w:r>
    </w:p>
    <w:p w14:paraId="75779D8F" w14:textId="77777777" w:rsidR="00593799" w:rsidRPr="00593799" w:rsidRDefault="00593799" w:rsidP="00593799">
      <w:pPr>
        <w:spacing w:after="0" w:line="240" w:lineRule="auto"/>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7.2.3.2. jei Prekės neatitinka Sutartyje </w:t>
      </w:r>
      <w:r w:rsidRPr="00593799">
        <w:rPr>
          <w:rFonts w:ascii="Times New Roman" w:eastAsia="Calibri" w:hAnsi="Times New Roman" w:cs="Times New Roman"/>
          <w:sz w:val="24"/>
          <w:szCs w:val="24"/>
          <w14:ligatures w14:val="none"/>
        </w:rPr>
        <w:t>ir įstatymuose bei kituose teisės aktuose nurodytų reikalavimų</w:t>
      </w:r>
      <w:r w:rsidRPr="00593799">
        <w:rPr>
          <w:rFonts w:ascii="Times New Roman" w:eastAsia="Times New Roman" w:hAnsi="Times New Roman" w:cs="Times New Roman"/>
          <w:color w:val="000000"/>
          <w:kern w:val="0"/>
          <w:sz w:val="24"/>
          <w:szCs w:val="24"/>
          <w14:ligatures w14:val="none"/>
        </w:rPr>
        <w:t xml:space="preserve"> – Tiekėjas.</w:t>
      </w:r>
    </w:p>
    <w:p w14:paraId="08E477C1" w14:textId="77777777" w:rsidR="00593799" w:rsidRPr="00593799" w:rsidRDefault="00593799" w:rsidP="00593799">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593799">
        <w:rPr>
          <w:rFonts w:ascii="Times New Roman" w:eastAsia="Calibri" w:hAnsi="Times New Roman" w:cs="Times New Roman"/>
          <w:sz w:val="24"/>
          <w:szCs w:val="24"/>
          <w14:ligatures w14:val="none"/>
        </w:rPr>
        <w:t>7.2.4. Ekspertizės išvados Šalims yra privalomos.</w:t>
      </w:r>
    </w:p>
    <w:p w14:paraId="3FD2E3E1" w14:textId="77777777" w:rsidR="00593799" w:rsidRPr="00593799" w:rsidRDefault="00593799" w:rsidP="00593799">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593799">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87D147E" w14:textId="77777777" w:rsidR="00593799" w:rsidRPr="00593799" w:rsidRDefault="00593799" w:rsidP="00593799">
      <w:pPr>
        <w:spacing w:after="0" w:line="240" w:lineRule="auto"/>
        <w:rPr>
          <w:rFonts w:ascii="Times New Roman" w:eastAsia="Times New Roman" w:hAnsi="Times New Roman" w:cs="Times New Roman"/>
          <w:kern w:val="0"/>
          <w:sz w:val="24"/>
          <w:szCs w:val="24"/>
          <w14:ligatures w14:val="none"/>
        </w:rPr>
      </w:pPr>
    </w:p>
    <w:p w14:paraId="1187F2E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277D51B2"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7.3.  Prekių trūkumų šalinimas</w:t>
      </w:r>
    </w:p>
    <w:p w14:paraId="0DB3D6B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47419F32"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3B852425"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DC8774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0E93F453"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5D10C36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7.3.5. Jeigu Prekių trūkumų šalinimas gali turėti įtakos Prekių funkcionalumui, Pirkėjas gali pareikalauti Tiekėjo pakartotinai atlikti bandymus, atliktus pagal Sutartį (jei tokie buvo numatyti). </w:t>
      </w:r>
      <w:r w:rsidRPr="00593799">
        <w:rPr>
          <w:rFonts w:ascii="Times New Roman" w:eastAsia="Times New Roman" w:hAnsi="Times New Roman" w:cs="Times New Roman"/>
          <w:color w:val="000000"/>
          <w:kern w:val="0"/>
          <w:sz w:val="24"/>
          <w:szCs w:val="24"/>
          <w14:ligatures w14:val="none"/>
        </w:rPr>
        <w:lastRenderedPageBreak/>
        <w:t>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7264466"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421AFD6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20785E6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44C9F37A"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7.4.  Pirkėjo teisės, Tiekėjui nepašalinus Prekių trūkumų</w:t>
      </w:r>
    </w:p>
    <w:p w14:paraId="128E5E4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7AC44E5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57FD68EB" w14:textId="77777777" w:rsidR="00593799" w:rsidRPr="00593799" w:rsidRDefault="00593799" w:rsidP="00593799">
      <w:pPr>
        <w:spacing w:after="0" w:line="257" w:lineRule="atLeast"/>
        <w:jc w:val="both"/>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593799">
        <w:rPr>
          <w:rFonts w:ascii="Times New Roman" w:eastAsia="Times New Roman" w:hAnsi="Times New Roman" w:cs="Times New Roman"/>
          <w:kern w:val="0"/>
          <w:sz w:val="24"/>
          <w:szCs w:val="24"/>
          <w14:ligatures w14:val="none"/>
        </w:rPr>
        <w:t>šalinimo išlaidas ir padengti patirtus nuostolius; arba</w:t>
      </w:r>
    </w:p>
    <w:p w14:paraId="2FAEE400" w14:textId="77777777" w:rsidR="00593799" w:rsidRPr="00593799" w:rsidRDefault="00593799" w:rsidP="00593799">
      <w:pPr>
        <w:spacing w:after="0" w:line="257" w:lineRule="atLeast"/>
        <w:jc w:val="both"/>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593799">
        <w:rPr>
          <w:rFonts w:ascii="Times New Roman" w:eastAsia="Times New Roman" w:hAnsi="Times New Roman" w:cs="Times New Roman"/>
          <w:sz w:val="24"/>
          <w:szCs w:val="24"/>
          <w14:ligatures w14:val="none"/>
        </w:rPr>
        <w:t>, jeigu tai neprieštarauja VPĮ įtvirtintiems principams</w:t>
      </w:r>
      <w:r w:rsidRPr="00593799">
        <w:rPr>
          <w:rFonts w:ascii="Times New Roman" w:eastAsia="Times New Roman" w:hAnsi="Times New Roman" w:cs="Times New Roman"/>
          <w:kern w:val="0"/>
          <w:sz w:val="24"/>
          <w:szCs w:val="24"/>
          <w14:ligatures w14:val="none"/>
        </w:rPr>
        <w:t>; arba</w:t>
      </w:r>
      <w:r w:rsidRPr="00593799">
        <w:rPr>
          <w:rFonts w:ascii="Times New Roman" w:eastAsia="Times New Roman" w:hAnsi="Times New Roman" w:cs="Times New Roman"/>
          <w:sz w:val="24"/>
          <w:szCs w:val="24"/>
          <w14:ligatures w14:val="none"/>
        </w:rPr>
        <w:t xml:space="preserve"> </w:t>
      </w:r>
    </w:p>
    <w:p w14:paraId="636DABA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593799">
        <w:rPr>
          <w:rFonts w:ascii="Times New Roman" w:eastAsia="Times New Roman" w:hAnsi="Times New Roman" w:cs="Times New Roman"/>
          <w:color w:val="000000"/>
          <w:kern w:val="0"/>
          <w:sz w:val="24"/>
          <w:szCs w:val="24"/>
          <w14:ligatures w14:val="none"/>
        </w:rPr>
        <w:t>už Prekes sumokėtą sumą bei nutraukti Sutartį.</w:t>
      </w:r>
    </w:p>
    <w:p w14:paraId="015F868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593799">
        <w:rPr>
          <w:rFonts w:ascii="Times New Roman" w:eastAsia="Arial" w:hAnsi="Times New Roman" w:cs="Times New Roman"/>
          <w:sz w:val="24"/>
          <w:szCs w:val="24"/>
          <w14:ligatures w14:val="none"/>
        </w:rPr>
        <w:t>jeigu tokia Prekių vertė gali būti išskaitoma iš bendros Prekių vertės</w:t>
      </w:r>
      <w:r w:rsidRPr="00593799">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593799">
        <w:rPr>
          <w:rFonts w:ascii="Times New Roman" w:eastAsia="Arial" w:hAnsi="Times New Roman" w:cs="Times New Roman"/>
          <w:sz w:val="24"/>
          <w:szCs w:val="24"/>
          <w14:ligatures w14:val="none"/>
        </w:rPr>
        <w:t>(jeigu tokių Prekių kaina buvo nurodyta pirkimo metu)</w:t>
      </w:r>
      <w:r w:rsidRPr="00593799">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48B8C6D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73B182E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7BF861F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02D4010E"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8.  PRISTATYMO TERMINAI</w:t>
      </w:r>
    </w:p>
    <w:p w14:paraId="1A3916FB" w14:textId="77777777" w:rsidR="00593799" w:rsidRPr="00593799" w:rsidRDefault="00593799" w:rsidP="00593799">
      <w:pPr>
        <w:spacing w:after="0" w:line="257" w:lineRule="atLeast"/>
        <w:rPr>
          <w:rFonts w:ascii="Times New Roman" w:eastAsia="Times New Roman" w:hAnsi="Times New Roman" w:cs="Times New Roman"/>
          <w:color w:val="000000"/>
          <w:kern w:val="0"/>
          <w:sz w:val="24"/>
          <w:szCs w:val="24"/>
          <w14:ligatures w14:val="none"/>
        </w:rPr>
      </w:pPr>
    </w:p>
    <w:p w14:paraId="1B336B10"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8.1.  Pristatymo terminai ir Prekių tiekimo grafikas</w:t>
      </w:r>
    </w:p>
    <w:p w14:paraId="1E9F010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54F8516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5558862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93799">
        <w:rPr>
          <w:rFonts w:ascii="Times New Roman" w:eastAsia="Times New Roman" w:hAnsi="Times New Roman" w:cs="Times New Roman"/>
          <w:b/>
          <w:bCs/>
          <w:color w:val="000000"/>
          <w:kern w:val="0"/>
          <w:sz w:val="24"/>
          <w:szCs w:val="24"/>
          <w14:ligatures w14:val="none"/>
        </w:rPr>
        <w:t>Grafikas</w:t>
      </w:r>
      <w:r w:rsidRPr="00593799">
        <w:rPr>
          <w:rFonts w:ascii="Times New Roman" w:eastAsia="Times New Roman" w:hAnsi="Times New Roman" w:cs="Times New Roman"/>
          <w:color w:val="000000"/>
          <w:kern w:val="0"/>
          <w:sz w:val="24"/>
          <w:szCs w:val="24"/>
          <w14:ligatures w14:val="none"/>
        </w:rPr>
        <w:t>).</w:t>
      </w:r>
    </w:p>
    <w:p w14:paraId="40208CC5"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3BC53749"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17E6BD92"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8.2.  Netesybos už Prekių pristatymo vėlavimą</w:t>
      </w:r>
    </w:p>
    <w:p w14:paraId="0A03398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38C3697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3BB2614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454BF46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ED0CE9"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5A14FE2A"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9.  PRIEVOLIŲ PAGAL SUTARTĮ ĮVYKDYMO UŽTIKRINIMO BŪDAI</w:t>
      </w:r>
    </w:p>
    <w:p w14:paraId="726781F2" w14:textId="77777777" w:rsidR="00593799" w:rsidRPr="00593799" w:rsidRDefault="00593799" w:rsidP="00593799">
      <w:pPr>
        <w:spacing w:after="0" w:line="257" w:lineRule="atLeast"/>
        <w:rPr>
          <w:rFonts w:ascii="Times New Roman" w:eastAsia="Times New Roman" w:hAnsi="Times New Roman" w:cs="Times New Roman"/>
          <w:color w:val="000000"/>
          <w:kern w:val="0"/>
          <w:sz w:val="24"/>
          <w:szCs w:val="24"/>
          <w14:ligatures w14:val="none"/>
        </w:rPr>
      </w:pPr>
    </w:p>
    <w:p w14:paraId="07F12850"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A4413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3D6748CE"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10.  SUTARTIES ĮVYKDYMO UŽTIKRINIMAS (JEI TAIKOMA)</w:t>
      </w:r>
    </w:p>
    <w:p w14:paraId="3E60CE8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22E07DD2"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947942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Pastaba.</w:t>
      </w:r>
      <w:r w:rsidRPr="00593799">
        <w:rPr>
          <w:rFonts w:ascii="Times New Roman" w:eastAsia="Times New Roman" w:hAnsi="Times New Roman" w:cs="Times New Roman"/>
          <w:color w:val="000000"/>
          <w:kern w:val="0"/>
          <w:sz w:val="24"/>
          <w:szCs w:val="24"/>
          <w14:ligatures w14:val="none"/>
        </w:rPr>
        <w:t> </w:t>
      </w:r>
      <w:r w:rsidRPr="00593799">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0BF5E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93799">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593799">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593799">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593799">
        <w:rPr>
          <w:rFonts w:ascii="Times New Roman" w:eastAsia="Times New Roman" w:hAnsi="Times New Roman" w:cs="Times New Roman"/>
          <w:color w:val="000000"/>
          <w:kern w:val="0"/>
          <w:sz w:val="24"/>
          <w:szCs w:val="24"/>
          <w:shd w:val="clear" w:color="auto" w:fill="FFFFFF"/>
          <w14:ligatures w14:val="none"/>
        </w:rPr>
        <w:t>).</w:t>
      </w:r>
    </w:p>
    <w:p w14:paraId="67E5BFA3"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F5C1CE"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618E3C3"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3E68747"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DE0AE05"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5F80E023"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6E239553" w14:textId="77777777" w:rsidR="00593799" w:rsidRPr="00593799" w:rsidRDefault="00593799" w:rsidP="00593799">
      <w:pPr>
        <w:spacing w:after="0" w:line="257" w:lineRule="atLeast"/>
        <w:jc w:val="both"/>
        <w:textAlignment w:val="baseline"/>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593799">
        <w:rPr>
          <w:rFonts w:ascii="Times New Roman" w:eastAsia="Times New Roman" w:hAnsi="Times New Roman" w:cs="Times New Roman"/>
          <w:kern w:val="0"/>
          <w:sz w:val="24"/>
          <w:szCs w:val="24"/>
          <w14:ligatures w14:val="none"/>
        </w:rPr>
        <w:t>prašymui, turi būti pateiktas vertimas į lietuvių kalbą). </w:t>
      </w:r>
    </w:p>
    <w:p w14:paraId="66247F98" w14:textId="77777777" w:rsidR="00593799" w:rsidRPr="00593799" w:rsidRDefault="00593799" w:rsidP="00593799">
      <w:pPr>
        <w:spacing w:after="0" w:line="257" w:lineRule="atLeast"/>
        <w:jc w:val="both"/>
        <w:textAlignment w:val="baseline"/>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593799">
        <w:rPr>
          <w:rFonts w:ascii="Times New Roman" w:eastAsia="Calibri" w:hAnsi="Times New Roman" w:cs="Times New Roman"/>
          <w:sz w:val="24"/>
          <w:szCs w:val="24"/>
          <w14:ligatures w14:val="none"/>
        </w:rPr>
        <w:t>Specialiosiose sąlygose</w:t>
      </w:r>
      <w:r w:rsidRPr="00593799">
        <w:rPr>
          <w:rFonts w:ascii="Times New Roman" w:eastAsia="Times New Roman" w:hAnsi="Times New Roman" w:cs="Times New Roman"/>
          <w:kern w:val="0"/>
          <w:sz w:val="24"/>
          <w:szCs w:val="24"/>
          <w14:ligatures w14:val="none"/>
        </w:rPr>
        <w:t>. </w:t>
      </w:r>
    </w:p>
    <w:p w14:paraId="213FE088"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9593FB"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10.12. Jeigu Sutartyje nustatytomis sąlygomis Prekių pristatymo terminas yra pratęsiamas arba nukeliamas dėl Sutarties sustabdymo arba pristatyti Prekes arba taisyti Prekių trūkumus yra </w:t>
      </w:r>
      <w:r w:rsidRPr="00593799">
        <w:rPr>
          <w:rFonts w:ascii="Times New Roman" w:eastAsia="Times New Roman" w:hAnsi="Times New Roman" w:cs="Times New Roman"/>
          <w:color w:val="000000"/>
          <w:kern w:val="0"/>
          <w:sz w:val="24"/>
          <w:szCs w:val="24"/>
          <w14:ligatures w14:val="none"/>
        </w:rP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5ABE1A"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3BD4F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65182A"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5CCB6B"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3CF47846"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09B6FC50"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4BFA3C3D"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E5CC52"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5FDC4FA9"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21E8F97D"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11.  SUTARTIES KAINA IR JOS PERSKAIČIAVIMAS</w:t>
      </w:r>
    </w:p>
    <w:p w14:paraId="01B7E3E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06AE4D2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D2111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11.2. Pradinės sutarties vertė yra nurodyta Specialiosiose sąlygose.</w:t>
      </w:r>
    </w:p>
    <w:p w14:paraId="00E71E0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77CC4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37E5BD6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03A00166"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12.  ATSISKAITYMO TVARKA</w:t>
      </w:r>
    </w:p>
    <w:p w14:paraId="2C624587"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p>
    <w:p w14:paraId="51120A9B"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12.1.  Išankstinis mokėjimas (avansas) (jei taikoma)</w:t>
      </w:r>
    </w:p>
    <w:p w14:paraId="3C2DCFD9"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448B951E"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593799">
        <w:rPr>
          <w:rFonts w:ascii="Times New Roman" w:eastAsia="Times New Roman" w:hAnsi="Times New Roman" w:cs="Times New Roman"/>
          <w:b/>
          <w:bCs/>
          <w:color w:val="000000"/>
          <w:kern w:val="0"/>
          <w:sz w:val="24"/>
          <w:szCs w:val="24"/>
          <w14:ligatures w14:val="none"/>
        </w:rPr>
        <w:t>Avansas</w:t>
      </w:r>
      <w:r w:rsidRPr="00593799">
        <w:rPr>
          <w:rFonts w:ascii="Times New Roman" w:eastAsia="Times New Roman" w:hAnsi="Times New Roman" w:cs="Times New Roman"/>
          <w:color w:val="000000"/>
          <w:kern w:val="0"/>
          <w:sz w:val="24"/>
          <w:szCs w:val="24"/>
          <w14:ligatures w14:val="none"/>
        </w:rPr>
        <w:t>). </w:t>
      </w:r>
    </w:p>
    <w:p w14:paraId="39E47F35"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12.1.2. Pirkėjas sumoka Tiekėjui </w:t>
      </w:r>
      <w:r w:rsidRPr="00593799">
        <w:rPr>
          <w:rFonts w:ascii="Times New Roman" w:eastAsia="Calibri" w:hAnsi="Times New Roman" w:cs="Times New Roman"/>
          <w:sz w:val="24"/>
          <w:szCs w:val="24"/>
          <w14:ligatures w14:val="none"/>
        </w:rPr>
        <w:t>ne didesnį kaip Specialiosiose sąlygose nurodyto dydžio Avansą</w:t>
      </w:r>
      <w:r w:rsidRPr="00593799">
        <w:rPr>
          <w:rFonts w:ascii="Times New Roman" w:eastAsia="Times New Roman" w:hAnsi="Times New Roman" w:cs="Times New Roman"/>
          <w:color w:val="000000"/>
          <w:kern w:val="0"/>
          <w:sz w:val="24"/>
          <w:szCs w:val="24"/>
          <w14:ligatures w14:val="none"/>
        </w:rPr>
        <w:t>.</w:t>
      </w:r>
    </w:p>
    <w:p w14:paraId="0DF0EFE5"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w:t>
      </w:r>
      <w:r w:rsidRPr="00593799">
        <w:rPr>
          <w:rFonts w:ascii="Times New Roman" w:eastAsia="Times New Roman" w:hAnsi="Times New Roman" w:cs="Times New Roman"/>
          <w:color w:val="000000"/>
          <w:kern w:val="0"/>
          <w:sz w:val="24"/>
          <w:szCs w:val="24"/>
          <w14:ligatures w14:val="none"/>
        </w:rPr>
        <w:lastRenderedPageBreak/>
        <w:t>įvykdymo užtikrinimą ne mažesnei kaip Specialiosiose sąlygose prašomo Avanso dydžio sumai (toliau – </w:t>
      </w:r>
      <w:r w:rsidRPr="00593799">
        <w:rPr>
          <w:rFonts w:ascii="Times New Roman" w:eastAsia="Times New Roman" w:hAnsi="Times New Roman" w:cs="Times New Roman"/>
          <w:b/>
          <w:bCs/>
          <w:color w:val="000000"/>
          <w:kern w:val="0"/>
          <w:sz w:val="24"/>
          <w:szCs w:val="24"/>
          <w14:ligatures w14:val="none"/>
        </w:rPr>
        <w:t>Avanso užtikrinimas</w:t>
      </w:r>
      <w:r w:rsidRPr="00593799">
        <w:rPr>
          <w:rFonts w:ascii="Times New Roman" w:eastAsia="Times New Roman" w:hAnsi="Times New Roman" w:cs="Times New Roman"/>
          <w:color w:val="000000"/>
          <w:kern w:val="0"/>
          <w:sz w:val="24"/>
          <w:szCs w:val="24"/>
          <w14:ligatures w14:val="none"/>
        </w:rPr>
        <w:t>). </w:t>
      </w:r>
    </w:p>
    <w:p w14:paraId="6F2FDD49"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Pastaba.</w:t>
      </w:r>
      <w:r w:rsidRPr="00593799">
        <w:rPr>
          <w:rFonts w:ascii="Times New Roman" w:eastAsia="Times New Roman" w:hAnsi="Times New Roman" w:cs="Times New Roman"/>
          <w:color w:val="000000"/>
          <w:kern w:val="0"/>
          <w:sz w:val="24"/>
          <w:szCs w:val="24"/>
          <w14:ligatures w14:val="none"/>
        </w:rPr>
        <w:t> </w:t>
      </w:r>
      <w:r w:rsidRPr="00593799">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93799">
        <w:rPr>
          <w:rFonts w:ascii="Times New Roman" w:eastAsia="Times New Roman" w:hAnsi="Times New Roman" w:cs="Times New Roman"/>
          <w:color w:val="000000"/>
          <w:kern w:val="0"/>
          <w:sz w:val="24"/>
          <w:szCs w:val="24"/>
          <w14:ligatures w14:val="none"/>
        </w:rPr>
        <w:t> </w:t>
      </w:r>
      <w:r w:rsidRPr="00593799">
        <w:rPr>
          <w:rFonts w:ascii="Times New Roman" w:eastAsia="Times New Roman" w:hAnsi="Times New Roman" w:cs="Times New Roman"/>
          <w:color w:val="000000"/>
          <w:kern w:val="0"/>
          <w:sz w:val="24"/>
          <w:szCs w:val="24"/>
          <w:shd w:val="clear" w:color="auto" w:fill="FFFFFF"/>
          <w14:ligatures w14:val="none"/>
        </w:rPr>
        <w:t>įstatymų bei kitų teisės aktų</w:t>
      </w:r>
      <w:r w:rsidRPr="00593799">
        <w:rPr>
          <w:rFonts w:ascii="Times New Roman" w:eastAsia="Times New Roman" w:hAnsi="Times New Roman" w:cs="Times New Roman"/>
          <w:color w:val="000000"/>
          <w:kern w:val="0"/>
          <w:sz w:val="24"/>
          <w:szCs w:val="24"/>
          <w14:ligatures w14:val="none"/>
        </w:rPr>
        <w:t> </w:t>
      </w:r>
      <w:r w:rsidRPr="00593799">
        <w:rPr>
          <w:rFonts w:ascii="Times New Roman" w:eastAsia="Times New Roman" w:hAnsi="Times New Roman" w:cs="Times New Roman"/>
          <w:color w:val="000000"/>
          <w:kern w:val="0"/>
          <w:sz w:val="24"/>
          <w:szCs w:val="24"/>
          <w:shd w:val="clear" w:color="auto" w:fill="FFFFFF"/>
          <w14:ligatures w14:val="none"/>
        </w:rPr>
        <w:t>nuostatas.</w:t>
      </w:r>
    </w:p>
    <w:p w14:paraId="1A492319" w14:textId="77777777" w:rsidR="00593799" w:rsidRPr="00593799" w:rsidRDefault="00593799" w:rsidP="00593799">
      <w:pPr>
        <w:spacing w:after="0" w:line="257" w:lineRule="atLeast"/>
        <w:jc w:val="both"/>
        <w:textAlignment w:val="baseline"/>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D42704"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E96905"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6EB0DF"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12.1.7. Avanso užtikrinimo suma turi būti nurodoma ir išmokama eurais. </w:t>
      </w:r>
    </w:p>
    <w:p w14:paraId="29843381"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4FB8A332"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79598C01"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5CF034"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778062F"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920654"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07098269"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12.2.  Mokėjimų tvarka</w:t>
      </w:r>
    </w:p>
    <w:p w14:paraId="12DCAAF9"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3697C81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77E48FB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593799">
        <w:rPr>
          <w:rFonts w:ascii="Times New Roman" w:eastAsia="Times New Roman" w:hAnsi="Times New Roman" w:cs="Times New Roman"/>
          <w:color w:val="467886"/>
          <w:kern w:val="0"/>
          <w:sz w:val="24"/>
          <w:szCs w:val="24"/>
          <w:u w:val="single"/>
          <w14:ligatures w14:val="none"/>
        </w:rPr>
        <w:t>(ES) 2017/1870</w:t>
      </w:r>
      <w:r w:rsidRPr="00593799">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593799">
        <w:rPr>
          <w:rFonts w:ascii="Times New Roman" w:eastAsia="Times New Roman" w:hAnsi="Times New Roman" w:cs="Times New Roman"/>
          <w:color w:val="467886"/>
          <w:kern w:val="0"/>
          <w:sz w:val="24"/>
          <w:szCs w:val="24"/>
          <w:u w:val="single"/>
          <w14:ligatures w14:val="none"/>
        </w:rPr>
        <w:t>2014/55/ES</w:t>
      </w:r>
      <w:r w:rsidRPr="00593799">
        <w:rPr>
          <w:rFonts w:ascii="Times New Roman" w:eastAsia="Times New Roman" w:hAnsi="Times New Roman" w:cs="Times New Roman"/>
          <w:color w:val="000000"/>
          <w:kern w:val="0"/>
          <w:sz w:val="24"/>
          <w:szCs w:val="24"/>
          <w14:ligatures w14:val="none"/>
        </w:rPr>
        <w:t> (toliau – </w:t>
      </w:r>
      <w:r w:rsidRPr="00593799">
        <w:rPr>
          <w:rFonts w:ascii="Times New Roman" w:eastAsia="Times New Roman" w:hAnsi="Times New Roman" w:cs="Times New Roman"/>
          <w:b/>
          <w:bCs/>
          <w:color w:val="000000"/>
          <w:kern w:val="0"/>
          <w:sz w:val="24"/>
          <w:szCs w:val="24"/>
          <w14:ligatures w14:val="none"/>
        </w:rPr>
        <w:t>Europos elektroninių sąskaitų faktūrų</w:t>
      </w:r>
      <w:r w:rsidRPr="00593799">
        <w:rPr>
          <w:rFonts w:ascii="Times New Roman" w:eastAsia="Times New Roman" w:hAnsi="Times New Roman" w:cs="Times New Roman"/>
          <w:color w:val="000000"/>
          <w:kern w:val="0"/>
          <w:sz w:val="24"/>
          <w:szCs w:val="24"/>
          <w14:ligatures w14:val="none"/>
        </w:rPr>
        <w:t> </w:t>
      </w:r>
      <w:r w:rsidRPr="00593799">
        <w:rPr>
          <w:rFonts w:ascii="Times New Roman" w:eastAsia="Times New Roman" w:hAnsi="Times New Roman" w:cs="Times New Roman"/>
          <w:b/>
          <w:bCs/>
          <w:color w:val="000000"/>
          <w:kern w:val="0"/>
          <w:sz w:val="24"/>
          <w:szCs w:val="24"/>
          <w14:ligatures w14:val="none"/>
        </w:rPr>
        <w:t>standartas</w:t>
      </w:r>
      <w:r w:rsidRPr="00593799">
        <w:rPr>
          <w:rFonts w:ascii="Times New Roman" w:eastAsia="Times New Roman" w:hAnsi="Times New Roman" w:cs="Times New Roman"/>
          <w:color w:val="000000"/>
          <w:kern w:val="0"/>
          <w:sz w:val="24"/>
          <w:szCs w:val="24"/>
          <w14:ligatures w14:val="none"/>
        </w:rPr>
        <w:t xml:space="preserve">), Tiekėjas gali pateikti </w:t>
      </w:r>
      <w:r w:rsidRPr="00593799">
        <w:rPr>
          <w:rFonts w:ascii="Times New Roman" w:eastAsia="Arial" w:hAnsi="Times New Roman" w:cs="Times New Roman"/>
          <w:sz w:val="24"/>
          <w:szCs w:val="24"/>
          <w14:ligatures w14:val="none"/>
        </w:rPr>
        <w:t>pasirinktomis priemonėmis</w:t>
      </w:r>
      <w:r w:rsidRPr="00593799">
        <w:rPr>
          <w:rFonts w:ascii="Times New Roman" w:eastAsia="Times New Roman" w:hAnsi="Times New Roman" w:cs="Times New Roman"/>
          <w:color w:val="000000"/>
          <w:kern w:val="0"/>
          <w:sz w:val="24"/>
          <w:szCs w:val="24"/>
          <w14:ligatures w14:val="none"/>
        </w:rPr>
        <w:t>;</w:t>
      </w:r>
    </w:p>
    <w:p w14:paraId="166B675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593799">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593799">
        <w:rPr>
          <w:rFonts w:ascii="Times New Roman" w:eastAsia="Arial" w:hAnsi="Times New Roman" w:cs="Times New Roman"/>
          <w:b/>
          <w:bCs/>
          <w:sz w:val="24"/>
          <w:szCs w:val="24"/>
          <w14:ligatures w14:val="none"/>
        </w:rPr>
        <w:t>SABIS</w:t>
      </w:r>
      <w:r w:rsidRPr="00593799">
        <w:rPr>
          <w:rFonts w:ascii="Times New Roman" w:eastAsia="Arial" w:hAnsi="Times New Roman" w:cs="Times New Roman"/>
          <w:sz w:val="24"/>
          <w:szCs w:val="24"/>
          <w14:ligatures w14:val="none"/>
        </w:rPr>
        <w:t>) priemonėmis</w:t>
      </w:r>
      <w:r w:rsidRPr="00593799">
        <w:rPr>
          <w:rFonts w:ascii="Times New Roman" w:eastAsia="Times New Roman" w:hAnsi="Times New Roman" w:cs="Times New Roman"/>
          <w:color w:val="000000"/>
          <w:kern w:val="0"/>
          <w:sz w:val="24"/>
          <w:szCs w:val="24"/>
          <w14:ligatures w14:val="none"/>
        </w:rPr>
        <w:t>.</w:t>
      </w:r>
    </w:p>
    <w:p w14:paraId="3168E74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593799">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593799">
        <w:rPr>
          <w:rFonts w:ascii="Times New Roman" w:eastAsia="Times New Roman" w:hAnsi="Times New Roman" w:cs="Times New Roman"/>
          <w:color w:val="000000"/>
          <w:kern w:val="0"/>
          <w:sz w:val="24"/>
          <w:szCs w:val="24"/>
          <w14:ligatures w14:val="none"/>
        </w:rPr>
        <w:t>.</w:t>
      </w:r>
    </w:p>
    <w:p w14:paraId="207E3543"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24CE1F56"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lastRenderedPageBreak/>
        <w:t>12.2.4. Pirkėjas atlieka mokėjimus už Prekes Specialiosiose sąlygose nustatytais terminais.</w:t>
      </w:r>
    </w:p>
    <w:p w14:paraId="1294F179"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7700708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66E975A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5548C9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37A385A1"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12.3.  Kiti atsiskaitymo klausimai</w:t>
      </w:r>
    </w:p>
    <w:p w14:paraId="174A5179"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19245C96"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2300A0D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2804D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12.3.3. Visi mokėjimai pagal Sutartį atliekami eurais.</w:t>
      </w:r>
    </w:p>
    <w:p w14:paraId="1C4F9689"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344ED019"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4E92301D"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13.  KONFIDENCIALI INFORMACIJA</w:t>
      </w:r>
    </w:p>
    <w:p w14:paraId="594CAAF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6D489FA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227BA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43EF6EC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7A3E82"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3BCD620"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6F3562"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13.4. Šalis atsako:</w:t>
      </w:r>
    </w:p>
    <w:p w14:paraId="1B5FCD7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45591D8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6CF783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6043FFE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2BBDB2B7"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14.  ASMENS DUOMENŲ APSAUGA</w:t>
      </w:r>
    </w:p>
    <w:p w14:paraId="277DCFE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209CA376"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lastRenderedPageBreak/>
        <w:t>14.1. Šalys įsipareigoja užtikrinti asmens duomenų saugumą bei asmens duomenų tvarkymą vykdyti teisėtai, vadovaujantis 2016 m. balandžio 27 d. priimto Europos Parlamento ir Tarybos reglamento </w:t>
      </w:r>
      <w:r w:rsidRPr="00593799">
        <w:rPr>
          <w:rFonts w:ascii="Times New Roman" w:eastAsia="Times New Roman" w:hAnsi="Times New Roman" w:cs="Times New Roman"/>
          <w:color w:val="467886"/>
          <w:kern w:val="0"/>
          <w:sz w:val="24"/>
          <w:szCs w:val="24"/>
          <w:u w:val="single"/>
          <w14:ligatures w14:val="none"/>
        </w:rPr>
        <w:t>(ES) 2016/679</w:t>
      </w:r>
      <w:r w:rsidRPr="00593799">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593799">
        <w:rPr>
          <w:rFonts w:ascii="Times New Roman" w:eastAsia="Times New Roman" w:hAnsi="Times New Roman" w:cs="Times New Roman"/>
          <w:color w:val="467886"/>
          <w:kern w:val="0"/>
          <w:sz w:val="24"/>
          <w:szCs w:val="24"/>
          <w:u w:val="single"/>
          <w14:ligatures w14:val="none"/>
        </w:rPr>
        <w:t>95/46/EB</w:t>
      </w:r>
      <w:r w:rsidRPr="00593799">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3437AC9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E55567"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370A38DE"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15.  INTELEKTINĖ NUOSAVYBĖ</w:t>
      </w:r>
    </w:p>
    <w:p w14:paraId="1E347E6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5EE31D5F"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EAB66E"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93799">
        <w:rPr>
          <w:rFonts w:ascii="Times New Roman" w:eastAsia="Times New Roman" w:hAnsi="Times New Roman" w:cs="Times New Roman"/>
          <w:i/>
          <w:iCs/>
          <w:color w:val="000000"/>
          <w:kern w:val="0"/>
          <w:sz w:val="24"/>
          <w:szCs w:val="24"/>
          <w14:ligatures w14:val="none"/>
        </w:rPr>
        <w:t>sui</w:t>
      </w:r>
      <w:proofErr w:type="spellEnd"/>
      <w:r w:rsidRPr="00593799">
        <w:rPr>
          <w:rFonts w:ascii="Times New Roman" w:eastAsia="Times New Roman" w:hAnsi="Times New Roman" w:cs="Times New Roman"/>
          <w:i/>
          <w:iCs/>
          <w:color w:val="000000"/>
          <w:kern w:val="0"/>
          <w:sz w:val="24"/>
          <w:szCs w:val="24"/>
          <w14:ligatures w14:val="none"/>
        </w:rPr>
        <w:t xml:space="preserve"> </w:t>
      </w:r>
      <w:proofErr w:type="spellStart"/>
      <w:r w:rsidRPr="00593799">
        <w:rPr>
          <w:rFonts w:ascii="Times New Roman" w:eastAsia="Times New Roman" w:hAnsi="Times New Roman" w:cs="Times New Roman"/>
          <w:i/>
          <w:iCs/>
          <w:color w:val="000000"/>
          <w:kern w:val="0"/>
          <w:sz w:val="24"/>
          <w:szCs w:val="24"/>
          <w14:ligatures w14:val="none"/>
        </w:rPr>
        <w:t>generis</w:t>
      </w:r>
      <w:proofErr w:type="spellEnd"/>
      <w:r w:rsidRPr="00593799">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656989" w14:textId="77777777" w:rsidR="00593799" w:rsidRPr="00593799" w:rsidRDefault="00593799" w:rsidP="00593799">
      <w:pPr>
        <w:spacing w:after="0" w:line="257" w:lineRule="atLeast"/>
        <w:jc w:val="both"/>
        <w:textAlignment w:val="baseline"/>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93799">
        <w:rPr>
          <w:rFonts w:ascii="Times New Roman" w:eastAsia="Calibri" w:hAnsi="Times New Roman" w:cs="Times New Roman"/>
          <w:sz w:val="24"/>
          <w:szCs w:val="24"/>
          <w14:ligatures w14:val="none"/>
        </w:rPr>
        <w:t>Specialiosiose sąlygose nurodyta bauda</w:t>
      </w:r>
      <w:r w:rsidRPr="00593799">
        <w:rPr>
          <w:rFonts w:ascii="Times New Roman" w:eastAsia="Times New Roman" w:hAnsi="Times New Roman" w:cs="Times New Roman"/>
          <w:kern w:val="0"/>
          <w:sz w:val="24"/>
          <w:szCs w:val="24"/>
          <w14:ligatures w14:val="none"/>
        </w:rPr>
        <w:t>.</w:t>
      </w:r>
    </w:p>
    <w:p w14:paraId="698E82DC"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1B3F26D0"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16.  PAREIŠKIMAI IR GARANTIJOS</w:t>
      </w:r>
    </w:p>
    <w:p w14:paraId="60C0BAD3"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5CCC1282"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16.1. Kiekviena iš Šalių pareiškia ir garantuoja kitai Šaliai, kad:</w:t>
      </w:r>
    </w:p>
    <w:p w14:paraId="1BEEE79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3738121B"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D1B65C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1B960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582AC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6E7ED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1704064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16.2. Tiekėjas papildomai pareiškia ir garantuoja Pirkėjui, kad Tiekėjas, subtiekėjai, jungtinės veiklos partneriai ir specialistai turi galiojančius ir teisėtus visus įstatymuose bei kituose teisės </w:t>
      </w:r>
      <w:r w:rsidRPr="00593799">
        <w:rPr>
          <w:rFonts w:ascii="Times New Roman" w:eastAsia="Times New Roman" w:hAnsi="Times New Roman" w:cs="Times New Roman"/>
          <w:color w:val="000000"/>
          <w:kern w:val="0"/>
          <w:sz w:val="24"/>
          <w:szCs w:val="24"/>
          <w14:ligatures w14:val="none"/>
        </w:rPr>
        <w:lastRenderedPageBreak/>
        <w:t>aktuose numatytus leidimus, licencijas, atestatus, teisės pripažinimo dokumentus, reikalingus vykdant Sutartį.</w:t>
      </w:r>
    </w:p>
    <w:p w14:paraId="107268D4" w14:textId="77777777" w:rsidR="00593799" w:rsidRPr="00593799" w:rsidRDefault="00593799" w:rsidP="00593799">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593799">
        <w:rPr>
          <w:rFonts w:ascii="Times New Roman" w:eastAsia="Times New Roman" w:hAnsi="Times New Roman" w:cs="Times New Roman"/>
          <w:color w:val="000000"/>
          <w:kern w:val="0"/>
          <w:sz w:val="24"/>
          <w:szCs w:val="24"/>
          <w:shd w:val="clear" w:color="auto" w:fill="FFFFFF"/>
          <w14:ligatures w14:val="none"/>
        </w:rPr>
        <w:t>16.3. </w:t>
      </w:r>
      <w:r w:rsidRPr="00593799">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593799">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102C50FB" w14:textId="77777777" w:rsidR="00593799" w:rsidRPr="00593799" w:rsidRDefault="00593799" w:rsidP="00593799">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593799">
        <w:rPr>
          <w:rFonts w:ascii="Times New Roman" w:eastAsia="Arial" w:hAnsi="Times New Roman" w:cs="Times New Roman"/>
          <w:sz w:val="24"/>
          <w:szCs w:val="24"/>
          <w14:ligatures w14:val="none"/>
        </w:rPr>
        <w:t>16.4. T</w:t>
      </w:r>
      <w:r w:rsidRPr="00593799">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F2B56FF" w14:textId="77777777" w:rsidR="00593799" w:rsidRPr="00593799" w:rsidRDefault="00593799" w:rsidP="00593799">
      <w:pPr>
        <w:spacing w:after="0" w:line="240" w:lineRule="auto"/>
        <w:rPr>
          <w:rFonts w:ascii="Times New Roman" w:eastAsia="Times New Roman" w:hAnsi="Times New Roman" w:cs="Times New Roman"/>
          <w:kern w:val="0"/>
          <w:sz w:val="24"/>
          <w:szCs w:val="24"/>
          <w14:ligatures w14:val="none"/>
        </w:rPr>
      </w:pPr>
    </w:p>
    <w:p w14:paraId="0CB535C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1EDBDAAC"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17.  BENDRIEJI ATSAKOMYBĖS KLAUSIMAI</w:t>
      </w:r>
    </w:p>
    <w:p w14:paraId="7360BCB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6135B11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63D6D6A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93799">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3F6B49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79F2F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636AFB3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33849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73072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8E70D2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02F0A023"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18.  NENUGALIMA JĖGA (FORCE MAJEURE)</w:t>
      </w:r>
    </w:p>
    <w:p w14:paraId="643C01B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6D1A4FE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18.1.</w:t>
      </w:r>
      <w:r w:rsidRPr="00593799">
        <w:rPr>
          <w:rFonts w:ascii="Times New Roman" w:eastAsia="Times New Roman" w:hAnsi="Times New Roman" w:cs="Times New Roman"/>
          <w:b/>
          <w:bCs/>
          <w:color w:val="000000"/>
          <w:kern w:val="0"/>
          <w:sz w:val="24"/>
          <w:szCs w:val="24"/>
          <w14:ligatures w14:val="none"/>
        </w:rPr>
        <w:t> </w:t>
      </w:r>
      <w:r w:rsidRPr="00593799">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2579196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18.1.1. dėl nenugalimos jėgos (</w:t>
      </w:r>
      <w:r w:rsidRPr="00593799">
        <w:rPr>
          <w:rFonts w:ascii="Times New Roman" w:eastAsia="Times New Roman" w:hAnsi="Times New Roman" w:cs="Times New Roman"/>
          <w:i/>
          <w:iCs/>
          <w:color w:val="000000"/>
          <w:kern w:val="0"/>
          <w:sz w:val="24"/>
          <w:szCs w:val="24"/>
          <w14:ligatures w14:val="none"/>
        </w:rPr>
        <w:t>force majeure</w:t>
      </w:r>
      <w:r w:rsidRPr="00593799">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593799">
        <w:rPr>
          <w:rFonts w:ascii="Times New Roman" w:eastAsia="Times New Roman" w:hAnsi="Times New Roman" w:cs="Times New Roman"/>
          <w:i/>
          <w:iCs/>
          <w:color w:val="000000"/>
          <w:kern w:val="0"/>
          <w:sz w:val="24"/>
          <w:szCs w:val="24"/>
          <w14:ligatures w14:val="none"/>
        </w:rPr>
        <w:t>force majeure</w:t>
      </w:r>
      <w:r w:rsidRPr="00593799">
        <w:rPr>
          <w:rFonts w:ascii="Times New Roman" w:eastAsia="Times New Roman" w:hAnsi="Times New Roman" w:cs="Times New Roman"/>
          <w:color w:val="000000"/>
          <w:kern w:val="0"/>
          <w:sz w:val="24"/>
          <w:szCs w:val="24"/>
          <w14:ligatures w14:val="none"/>
        </w:rPr>
        <w:t>) aplinkybėms taisyklių patvirtinimo” patvirtintų taisyklių nuostatos;</w:t>
      </w:r>
    </w:p>
    <w:p w14:paraId="31D06A3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88C6F5"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18.2.</w:t>
      </w:r>
      <w:r w:rsidRPr="00593799">
        <w:rPr>
          <w:rFonts w:ascii="Times New Roman" w:eastAsia="Times New Roman" w:hAnsi="Times New Roman" w:cs="Times New Roman"/>
          <w:b/>
          <w:bCs/>
          <w:color w:val="000000"/>
          <w:kern w:val="0"/>
          <w:sz w:val="24"/>
          <w:szCs w:val="24"/>
          <w14:ligatures w14:val="none"/>
        </w:rPr>
        <w:t> </w:t>
      </w:r>
      <w:r w:rsidRPr="00593799">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457733"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18.3.</w:t>
      </w:r>
      <w:r w:rsidRPr="00593799">
        <w:rPr>
          <w:rFonts w:ascii="Times New Roman" w:eastAsia="Times New Roman" w:hAnsi="Times New Roman" w:cs="Times New Roman"/>
          <w:b/>
          <w:bCs/>
          <w:color w:val="000000"/>
          <w:kern w:val="0"/>
          <w:sz w:val="24"/>
          <w:szCs w:val="24"/>
          <w14:ligatures w14:val="none"/>
        </w:rPr>
        <w:t> </w:t>
      </w:r>
      <w:r w:rsidRPr="00593799">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FAC35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18.4. Jeigu nenugalimos jėgos (</w:t>
      </w:r>
      <w:r w:rsidRPr="00593799">
        <w:rPr>
          <w:rFonts w:ascii="Times New Roman" w:eastAsia="Times New Roman" w:hAnsi="Times New Roman" w:cs="Times New Roman"/>
          <w:i/>
          <w:iCs/>
          <w:color w:val="000000"/>
          <w:kern w:val="0"/>
          <w:sz w:val="24"/>
          <w:szCs w:val="24"/>
          <w14:ligatures w14:val="none"/>
        </w:rPr>
        <w:t>force majeure</w:t>
      </w:r>
      <w:r w:rsidRPr="00593799">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246B9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13418137"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19.  SUTARTIES NUOSTATŲ NEGALIOJIMAS</w:t>
      </w:r>
    </w:p>
    <w:p w14:paraId="5306D546"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4830C46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1EBABC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2A2E57"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02407DCD"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20.  SUTARTIES PAKEITIMAI</w:t>
      </w:r>
    </w:p>
    <w:p w14:paraId="7F26CBC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0E658FBC" w14:textId="77777777" w:rsidR="00593799" w:rsidRPr="00593799" w:rsidRDefault="00593799" w:rsidP="00593799">
      <w:pPr>
        <w:spacing w:after="0" w:line="257" w:lineRule="atLeast"/>
        <w:jc w:val="both"/>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6947C715"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20.2. Sutarties pakeitimai įforminami Šalims sudarant Susitarimą.</w:t>
      </w:r>
    </w:p>
    <w:p w14:paraId="01AD5BC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A6B163"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7FF029D6"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81E5D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015C1127"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21.  SUTARTIES SUSTABDYMAS</w:t>
      </w:r>
    </w:p>
    <w:p w14:paraId="440AABA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686919FC" w14:textId="77777777" w:rsidR="00593799" w:rsidRPr="00593799" w:rsidRDefault="00593799" w:rsidP="00593799">
      <w:pPr>
        <w:spacing w:after="0" w:line="257" w:lineRule="atLeast"/>
        <w:jc w:val="both"/>
        <w:textAlignment w:val="baseline"/>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316D3CE"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lastRenderedPageBreak/>
        <w:t>21.2. Prekių (jų dalies) tiekimas gali būti stabdomas esant bent vienai iš šių aplinkybių: </w:t>
      </w:r>
    </w:p>
    <w:p w14:paraId="3DC857F5"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E32ED7"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2B88C9F8"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39B8FD18"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08D25EEF"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0990A8CE"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0DA8A03C"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1917D685"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428D730D" w14:textId="77777777" w:rsidR="00593799" w:rsidRPr="00593799" w:rsidRDefault="00593799" w:rsidP="00593799">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93799">
        <w:rPr>
          <w:rFonts w:ascii="Times New Roman" w:eastAsia="Calibri" w:hAnsi="Times New Roman" w:cs="Times New Roman"/>
          <w:sz w:val="24"/>
          <w:szCs w:val="24"/>
          <w14:ligatures w14:val="none"/>
        </w:rPr>
        <w:t>ir įforminamas Sutarties 21.6 punkte nustatyta tvarka</w:t>
      </w:r>
      <w:r w:rsidRPr="00593799">
        <w:rPr>
          <w:rFonts w:ascii="Times New Roman" w:eastAsia="Times New Roman" w:hAnsi="Times New Roman" w:cs="Times New Roman"/>
          <w:color w:val="000000"/>
          <w:kern w:val="0"/>
          <w:sz w:val="24"/>
          <w:szCs w:val="24"/>
          <w14:ligatures w14:val="none"/>
        </w:rPr>
        <w:t>.</w:t>
      </w:r>
    </w:p>
    <w:p w14:paraId="47837F2E" w14:textId="77777777" w:rsidR="00593799" w:rsidRPr="00593799" w:rsidRDefault="00593799" w:rsidP="00593799">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93799">
        <w:rPr>
          <w:rFonts w:ascii="Times New Roman" w:eastAsia="Calibri" w:hAnsi="Times New Roman" w:cs="Times New Roman"/>
          <w:sz w:val="24"/>
          <w:szCs w:val="24"/>
          <w14:ligatures w14:val="none"/>
        </w:rPr>
        <w:t>ir įforminamas Sutarties 21.6 punkte nustatyta tvarka.</w:t>
      </w:r>
    </w:p>
    <w:p w14:paraId="1AB2F02A" w14:textId="77777777" w:rsidR="00593799" w:rsidRPr="00593799" w:rsidRDefault="00593799" w:rsidP="00593799">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5DB436AD" w14:textId="77777777" w:rsidR="00593799" w:rsidRPr="00593799" w:rsidRDefault="00593799" w:rsidP="00593799">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A26642" w14:textId="77777777" w:rsidR="00593799" w:rsidRPr="00593799" w:rsidRDefault="00593799" w:rsidP="00593799">
      <w:pPr>
        <w:spacing w:after="0" w:line="264"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39E2E5" w14:textId="77777777" w:rsidR="00593799" w:rsidRPr="00593799" w:rsidRDefault="00593799" w:rsidP="00593799">
      <w:pPr>
        <w:spacing w:after="0" w:line="264" w:lineRule="atLeast"/>
        <w:jc w:val="both"/>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93799">
        <w:rPr>
          <w:rFonts w:ascii="Times New Roman" w:eastAsia="Calibri" w:hAnsi="Times New Roman" w:cs="Times New Roman"/>
          <w:sz w:val="24"/>
          <w:szCs w:val="24"/>
          <w14:ligatures w14:val="none"/>
        </w:rPr>
        <w:t>Jei sutartinių įsipareigojimų ar jų dalies vykdymas sustabdytas</w:t>
      </w:r>
      <w:r w:rsidRPr="00593799">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21C23AC4" w14:textId="77777777" w:rsidR="00593799" w:rsidRPr="00593799" w:rsidRDefault="00593799" w:rsidP="00593799">
      <w:pPr>
        <w:spacing w:after="0" w:line="264"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55474C" w14:textId="77777777" w:rsidR="00593799" w:rsidRPr="00593799" w:rsidRDefault="00593799" w:rsidP="00593799">
      <w:pPr>
        <w:spacing w:after="0" w:line="264"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699CFD22" w14:textId="77777777" w:rsidR="00593799" w:rsidRPr="00593799" w:rsidRDefault="00593799" w:rsidP="00593799">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A7E8FA" w14:textId="77777777" w:rsidR="00593799" w:rsidRPr="00593799" w:rsidRDefault="00593799" w:rsidP="00593799">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593799">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93799">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32A1A0AE" w14:textId="77777777" w:rsidR="00593799" w:rsidRPr="00593799" w:rsidRDefault="00593799" w:rsidP="00593799">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7D9DEF3A" w14:textId="77777777" w:rsidR="00593799" w:rsidRPr="00593799" w:rsidRDefault="00593799" w:rsidP="00593799">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EEF70DE"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32C9C499"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22.  SUTARTIES NUTRAUKIMAS</w:t>
      </w:r>
    </w:p>
    <w:p w14:paraId="0187F42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57AE5C73"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571D9147"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245B2C82"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22.1.  Pretenzijos dėl Sutarties pažeidimų</w:t>
      </w:r>
    </w:p>
    <w:p w14:paraId="58C7374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6DA0F755"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3D75D5"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93799">
        <w:rPr>
          <w:rFonts w:ascii="Times New Roman" w:eastAsia="Times New Roman" w:hAnsi="Times New Roman" w:cs="Times New Roman"/>
          <w:b/>
          <w:bCs/>
          <w:color w:val="000000"/>
          <w:kern w:val="0"/>
          <w:sz w:val="24"/>
          <w:szCs w:val="24"/>
          <w14:ligatures w14:val="none"/>
        </w:rPr>
        <w:t> </w:t>
      </w:r>
      <w:r w:rsidRPr="00593799">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77DE5341"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272CCD84"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22.2.  Sutarties nutraukimas Pirkėjo iniciatyva</w:t>
      </w:r>
    </w:p>
    <w:p w14:paraId="7CD4FFD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1266DDFA" w14:textId="77777777" w:rsidR="00593799" w:rsidRPr="00593799" w:rsidRDefault="00593799" w:rsidP="00593799">
      <w:pPr>
        <w:spacing w:after="0" w:line="257" w:lineRule="atLeast"/>
        <w:jc w:val="both"/>
        <w:textAlignment w:val="baseline"/>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F5E8CC6" w14:textId="77777777" w:rsidR="00593799" w:rsidRPr="00593799" w:rsidRDefault="00593799" w:rsidP="00593799">
      <w:pPr>
        <w:spacing w:after="0" w:line="257" w:lineRule="atLeast"/>
        <w:jc w:val="both"/>
        <w:textAlignment w:val="baseline"/>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394B5050"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593799">
        <w:rPr>
          <w:rFonts w:ascii="Times New Roman" w:eastAsia="Times New Roman" w:hAnsi="Times New Roman" w:cs="Times New Roman"/>
          <w:b/>
          <w:bCs/>
          <w:color w:val="5C5D5D"/>
          <w:kern w:val="0"/>
          <w:sz w:val="24"/>
          <w:szCs w:val="24"/>
          <w14:ligatures w14:val="none"/>
        </w:rPr>
        <w:t> </w:t>
      </w:r>
      <w:r w:rsidRPr="00593799">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593799">
        <w:rPr>
          <w:rFonts w:ascii="Times New Roman" w:eastAsia="Times New Roman" w:hAnsi="Times New Roman" w:cs="Times New Roman"/>
          <w:color w:val="000000"/>
          <w:kern w:val="0"/>
          <w:sz w:val="24"/>
          <w:szCs w:val="24"/>
          <w:shd w:val="clear" w:color="auto" w:fill="FFFFFF"/>
          <w14:ligatures w14:val="none"/>
        </w:rPr>
        <w:t>;</w:t>
      </w:r>
      <w:r w:rsidRPr="00593799">
        <w:rPr>
          <w:rFonts w:ascii="Times New Roman" w:eastAsia="Times New Roman" w:hAnsi="Times New Roman" w:cs="Times New Roman"/>
          <w:color w:val="000000"/>
          <w:kern w:val="0"/>
          <w:sz w:val="24"/>
          <w:szCs w:val="24"/>
          <w14:ligatures w14:val="none"/>
        </w:rPr>
        <w:t> </w:t>
      </w:r>
    </w:p>
    <w:p w14:paraId="1954D260" w14:textId="77777777" w:rsidR="00593799" w:rsidRPr="00593799" w:rsidRDefault="00593799" w:rsidP="00593799">
      <w:pPr>
        <w:spacing w:after="0" w:line="257" w:lineRule="atLeast"/>
        <w:jc w:val="both"/>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66176106"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kern w:val="0"/>
          <w:sz w:val="24"/>
          <w:szCs w:val="24"/>
          <w14:ligatures w14:val="none"/>
        </w:rPr>
        <w:t xml:space="preserve">22.2.2.3. pasikeičia </w:t>
      </w:r>
      <w:r w:rsidRPr="00593799">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29F20D34"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45F15E8E"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57C53F2F"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lastRenderedPageBreak/>
        <w:t>22.2.2.6. pasikeičia (pablogėja) Pirkėjo finansinė padėtis ar Pirkėjas negauna arba netenka finansavimo ir dėl šios priežasties nusprendžia nutraukti Sutartį; </w:t>
      </w:r>
    </w:p>
    <w:p w14:paraId="4515C07F" w14:textId="77777777" w:rsidR="00593799" w:rsidRPr="00593799" w:rsidRDefault="00593799" w:rsidP="00593799">
      <w:pPr>
        <w:spacing w:after="0" w:line="257" w:lineRule="atLeast"/>
        <w:jc w:val="both"/>
        <w:textAlignment w:val="baseline"/>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6E869A7B"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22.2.2.8. nebelieka perkamų Prekių poreikio; </w:t>
      </w:r>
    </w:p>
    <w:p w14:paraId="3CE1526D"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2B23EF3F"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1C9E20F3"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7962D4AE" w14:textId="77777777" w:rsidR="00593799" w:rsidRPr="00593799" w:rsidRDefault="00593799" w:rsidP="00593799">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5F85FF36" w14:textId="77777777" w:rsidR="00593799" w:rsidRPr="00593799" w:rsidRDefault="00593799" w:rsidP="00593799">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593799">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9C98F4" w14:textId="77777777" w:rsidR="00593799" w:rsidRPr="00593799" w:rsidRDefault="00593799" w:rsidP="00593799">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593799">
        <w:rPr>
          <w:rFonts w:ascii="Times New Roman" w:eastAsia="Calibri" w:hAnsi="Times New Roman" w:cs="Times New Roman"/>
          <w:sz w:val="24"/>
          <w:szCs w:val="24"/>
          <w14:ligatures w14:val="none"/>
        </w:rPr>
        <w:t>22.2.2.14. paaiškėja VPĮ 37 straipsnio 8 dalyje ir (ar) 47 straipsnio 8 dalyje nurodytos aplinkybės.</w:t>
      </w:r>
    </w:p>
    <w:p w14:paraId="3CA4966B" w14:textId="77777777" w:rsidR="00593799" w:rsidRPr="00593799" w:rsidRDefault="00593799" w:rsidP="00593799">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2B4F2E"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89560D"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0B70F5B"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49D4FFB5"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0B62A0F1" w14:textId="77777777" w:rsidR="00593799" w:rsidRPr="00593799" w:rsidRDefault="00593799" w:rsidP="00593799">
      <w:pPr>
        <w:spacing w:after="0" w:line="257" w:lineRule="atLeast"/>
        <w:jc w:val="both"/>
        <w:textAlignment w:val="baseline"/>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93799">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593799">
        <w:rPr>
          <w:rFonts w:ascii="Times New Roman" w:eastAsia="Times New Roman" w:hAnsi="Times New Roman" w:cs="Times New Roman"/>
          <w:kern w:val="0"/>
          <w:sz w:val="24"/>
          <w:szCs w:val="24"/>
          <w14:ligatures w14:val="none"/>
        </w:rPr>
        <w:t>. </w:t>
      </w:r>
    </w:p>
    <w:p w14:paraId="61C4FD63"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5D39B5E0"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22.3.  Sutarties nutraukimas Tiekėjo iniciatyva</w:t>
      </w:r>
    </w:p>
    <w:p w14:paraId="0A033655"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38481A32"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593799">
        <w:rPr>
          <w:rFonts w:ascii="Times New Roman" w:eastAsia="Times New Roman" w:hAnsi="Times New Roman" w:cs="Times New Roman"/>
          <w:color w:val="000000"/>
          <w:kern w:val="0"/>
          <w:sz w:val="24"/>
          <w:szCs w:val="24"/>
          <w14:ligatures w14:val="none"/>
        </w:rPr>
        <w:lastRenderedPageBreak/>
        <w:t>20 (dvidešimt) proc. Pradinės sutarties vertės ir Pirkėjas, gavęs Tiekėjo pretenziją, per 30 (trisdešimt) dienų nesumoka Tiekėjui mokėtinų sumų. </w:t>
      </w:r>
    </w:p>
    <w:p w14:paraId="4121B64C"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455B5C0C"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E71B6A"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2913904B"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6E935E77"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269BF78A"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7429CC"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2B744795"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6EAFC1E"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1FD6CE56"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olor w:val="000000"/>
          <w:kern w:val="0"/>
          <w:sz w:val="24"/>
          <w:szCs w:val="24"/>
          <w14:ligatures w14:val="none"/>
        </w:rPr>
        <w:t>22.4.  Šalių teisės ir pareigos Sutarties nutraukimo atveju</w:t>
      </w:r>
    </w:p>
    <w:p w14:paraId="0EB67F01"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0A3300F7"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61B8AEAA"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22.4.2. Nutraukus Sutartį, Šalys privalo: </w:t>
      </w:r>
    </w:p>
    <w:p w14:paraId="05118CAC"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0D4E5EF4"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129D8086"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593799">
        <w:rPr>
          <w:rFonts w:ascii="Times New Roman" w:eastAsia="Times New Roman" w:hAnsi="Times New Roman" w:cs="Times New Roman"/>
          <w:b/>
          <w:bCs/>
          <w:color w:val="5C5D5D"/>
          <w:kern w:val="0"/>
          <w:sz w:val="24"/>
          <w:szCs w:val="24"/>
          <w14:ligatures w14:val="none"/>
        </w:rPr>
        <w:t> </w:t>
      </w:r>
      <w:r w:rsidRPr="00593799">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3F584BE7" w14:textId="77777777" w:rsidR="00593799" w:rsidRPr="00593799" w:rsidRDefault="00593799" w:rsidP="005937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3964B1BD"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23.  PREKIŲ MODELIO AR GAMINTOJO KEITIMAS</w:t>
      </w:r>
    </w:p>
    <w:p w14:paraId="67036AD0"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09258E86"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aps/>
          <w:color w:val="000000"/>
          <w:kern w:val="0"/>
          <w:sz w:val="24"/>
          <w:szCs w:val="24"/>
          <w14:ligatures w14:val="none"/>
        </w:rPr>
        <w:t>23.1. </w:t>
      </w:r>
      <w:r w:rsidRPr="00593799">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00D95FCF" w14:textId="77777777" w:rsidR="00593799" w:rsidRPr="00593799" w:rsidRDefault="00593799" w:rsidP="00593799">
      <w:pPr>
        <w:spacing w:after="0" w:line="257" w:lineRule="atLeast"/>
        <w:jc w:val="both"/>
        <w:rPr>
          <w:rFonts w:ascii="Times New Roman" w:eastAsia="Times New Roman" w:hAnsi="Times New Roman" w:cs="Times New Roman"/>
          <w:kern w:val="0"/>
          <w:sz w:val="24"/>
          <w:szCs w:val="24"/>
          <w14:ligatures w14:val="none"/>
        </w:rPr>
      </w:pPr>
      <w:r w:rsidRPr="00593799">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93799">
        <w:rPr>
          <w:rFonts w:ascii="Times New Roman" w:eastAsia="Times New Roman" w:hAnsi="Times New Roman" w:cs="Times New Roman"/>
          <w:kern w:val="0"/>
          <w:sz w:val="24"/>
          <w:szCs w:val="24"/>
          <w:vertAlign w:val="superscript"/>
          <w14:ligatures w14:val="none"/>
        </w:rPr>
        <w:t>1 </w:t>
      </w:r>
      <w:r w:rsidRPr="00593799">
        <w:rPr>
          <w:rFonts w:ascii="Times New Roman" w:eastAsia="Times New Roman" w:hAnsi="Times New Roman" w:cs="Times New Roman"/>
          <w:kern w:val="0"/>
          <w:sz w:val="24"/>
          <w:szCs w:val="24"/>
          <w14:ligatures w14:val="none"/>
        </w:rPr>
        <w:t>dalies nuostatų;</w:t>
      </w:r>
    </w:p>
    <w:p w14:paraId="2E3D335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E81BDF"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 xml:space="preserve">23.1.3. jei Tiekėjas, ne vėliau kaip prieš 10 (dešimt) dienų iki numatomo Prekių keitimo, pateikė Pirkėjui rašytinį prašymą su keitimą pagrindžiančiais dokumentais bei gavo Pirkėjo rašytinį sutikimą. </w:t>
      </w:r>
      <w:r w:rsidRPr="00593799">
        <w:rPr>
          <w:rFonts w:ascii="Times New Roman" w:eastAsia="Times New Roman" w:hAnsi="Times New Roman" w:cs="Times New Roman"/>
          <w:color w:val="000000"/>
          <w:kern w:val="0"/>
          <w:sz w:val="24"/>
          <w:szCs w:val="24"/>
          <w14:ligatures w14:val="none"/>
        </w:rPr>
        <w:lastRenderedPageBreak/>
        <w:t>Pirkėjas turi teisę nesutikti su Prekės keitimu ir turi teisę nutraukti Sutartį, jei Tiekėjas nepateikė įrodymų ar jų pateikimas nepagrindžia keičiamos Prekės atitikimo pirkimo dokumentams </w:t>
      </w:r>
      <w:r w:rsidRPr="00593799">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593799">
        <w:rPr>
          <w:rFonts w:ascii="Times New Roman" w:eastAsia="Times New Roman" w:hAnsi="Times New Roman" w:cs="Times New Roman"/>
          <w:color w:val="000000"/>
          <w:kern w:val="0"/>
          <w:sz w:val="24"/>
          <w:szCs w:val="24"/>
          <w14:ligatures w14:val="none"/>
        </w:rPr>
        <w:t>;</w:t>
      </w:r>
    </w:p>
    <w:p w14:paraId="6F824257"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733803A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46F12E34"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2D866991"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24.  BENDRAVIMO TVARKA IR KALBA</w:t>
      </w:r>
    </w:p>
    <w:p w14:paraId="188CB000"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6848BF0C"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593799">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49D62166"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CC316E"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5291079A"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20DD7318"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6A951285"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73F457FF" w14:textId="77777777" w:rsidR="00593799" w:rsidRPr="00593799" w:rsidRDefault="00593799" w:rsidP="00593799">
      <w:pPr>
        <w:spacing w:after="0" w:line="257" w:lineRule="atLeast"/>
        <w:jc w:val="center"/>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b/>
          <w:bCs/>
          <w:caps/>
          <w:color w:val="000000"/>
          <w:kern w:val="0"/>
          <w:sz w:val="24"/>
          <w:szCs w:val="24"/>
          <w14:ligatures w14:val="none"/>
        </w:rPr>
        <w:t>25.  PRETENZIJOS IR GINČŲ SPRENDIMAS</w:t>
      </w:r>
    </w:p>
    <w:p w14:paraId="7FE0D01D"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p>
    <w:p w14:paraId="6E9CD9C0"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25A8646"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DDF815" w14:textId="77777777" w:rsidR="00593799" w:rsidRPr="00593799" w:rsidRDefault="00593799" w:rsidP="00593799">
      <w:pPr>
        <w:spacing w:after="0" w:line="257" w:lineRule="atLeast"/>
        <w:jc w:val="both"/>
        <w:rPr>
          <w:rFonts w:ascii="Times New Roman" w:eastAsia="Times New Roman" w:hAnsi="Times New Roman" w:cs="Times New Roman"/>
          <w:color w:val="000000"/>
          <w:kern w:val="0"/>
          <w:sz w:val="24"/>
          <w:szCs w:val="24"/>
          <w14:ligatures w14:val="none"/>
        </w:rPr>
      </w:pPr>
      <w:r w:rsidRPr="00593799">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1F831080" w14:textId="77777777" w:rsidR="00593799" w:rsidRPr="00593799" w:rsidRDefault="00593799" w:rsidP="00593799">
      <w:pPr>
        <w:spacing w:after="0" w:line="257" w:lineRule="atLeast"/>
        <w:textAlignment w:val="center"/>
        <w:rPr>
          <w:rFonts w:ascii="Times New Roman" w:eastAsia="Times New Roman" w:hAnsi="Times New Roman" w:cs="Times New Roman"/>
          <w:color w:val="000000"/>
          <w:kern w:val="0"/>
          <w:sz w:val="24"/>
          <w:szCs w:val="24"/>
          <w14:ligatures w14:val="none"/>
        </w:rPr>
      </w:pPr>
    </w:p>
    <w:p w14:paraId="021CD44C" w14:textId="77777777" w:rsidR="00593799" w:rsidRPr="00593799" w:rsidRDefault="00593799" w:rsidP="00593799">
      <w:pPr>
        <w:spacing w:after="0"/>
        <w:jc w:val="center"/>
        <w:rPr>
          <w:rFonts w:ascii="Times New Roman" w:eastAsia="Times New Roman" w:hAnsi="Times New Roman" w:cs="Times New Roman"/>
          <w:sz w:val="24"/>
          <w:szCs w:val="24"/>
          <w14:ligatures w14:val="none"/>
        </w:rPr>
      </w:pPr>
      <w:r w:rsidRPr="00593799">
        <w:rPr>
          <w:rFonts w:ascii="Times New Roman" w:eastAsia="Times New Roman" w:hAnsi="Times New Roman" w:cs="Times New Roman"/>
          <w:sz w:val="24"/>
          <w:szCs w:val="24"/>
          <w14:ligatures w14:val="none"/>
        </w:rPr>
        <w:t>________________</w:t>
      </w:r>
    </w:p>
    <w:p w14:paraId="27091A43" w14:textId="77777777" w:rsidR="00593799" w:rsidRPr="00593799" w:rsidRDefault="00593799" w:rsidP="00593799">
      <w:pPr>
        <w:spacing w:line="276" w:lineRule="auto"/>
        <w:rPr>
          <w:rFonts w:ascii="Calibri" w:eastAsia="Calibri" w:hAnsi="Calibri" w:cs="Arial"/>
          <w:kern w:val="0"/>
          <w:sz w:val="21"/>
          <w:szCs w:val="21"/>
          <w:lang w:eastAsia="lt-LT"/>
          <w14:ligatures w14:val="none"/>
        </w:rPr>
      </w:pPr>
    </w:p>
    <w:p w14:paraId="2E752F46" w14:textId="77777777" w:rsidR="00C94634" w:rsidRDefault="00C94634"/>
    <w:sectPr w:rsidR="00C94634" w:rsidSect="00593799">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C6CE55D8"/>
    <w:lvl w:ilvl="0" w:tplc="9896607C">
      <w:start w:val="1"/>
      <w:numFmt w:val="decimal"/>
      <w:lvlText w:val="%1)"/>
      <w:lvlJc w:val="left"/>
      <w:pPr>
        <w:ind w:left="3511" w:hanging="360"/>
      </w:pPr>
      <w:rPr>
        <w:rFonts w:cs="Times New Roman"/>
        <w:color w:val="auto"/>
      </w:rPr>
    </w:lvl>
    <w:lvl w:ilvl="1" w:tplc="04270019" w:tentative="1">
      <w:start w:val="1"/>
      <w:numFmt w:val="lowerLetter"/>
      <w:lvlText w:val="%2."/>
      <w:lvlJc w:val="left"/>
      <w:pPr>
        <w:ind w:left="4231" w:hanging="360"/>
      </w:pPr>
      <w:rPr>
        <w:rFonts w:cs="Times New Roman"/>
      </w:rPr>
    </w:lvl>
    <w:lvl w:ilvl="2" w:tplc="0427001B" w:tentative="1">
      <w:start w:val="1"/>
      <w:numFmt w:val="lowerRoman"/>
      <w:lvlText w:val="%3."/>
      <w:lvlJc w:val="right"/>
      <w:pPr>
        <w:ind w:left="4951" w:hanging="180"/>
      </w:pPr>
      <w:rPr>
        <w:rFonts w:cs="Times New Roman"/>
      </w:rPr>
    </w:lvl>
    <w:lvl w:ilvl="3" w:tplc="0427000F" w:tentative="1">
      <w:start w:val="1"/>
      <w:numFmt w:val="decimal"/>
      <w:lvlText w:val="%4."/>
      <w:lvlJc w:val="left"/>
      <w:pPr>
        <w:ind w:left="5671" w:hanging="360"/>
      </w:pPr>
      <w:rPr>
        <w:rFonts w:cs="Times New Roman"/>
      </w:rPr>
    </w:lvl>
    <w:lvl w:ilvl="4" w:tplc="04270019" w:tentative="1">
      <w:start w:val="1"/>
      <w:numFmt w:val="lowerLetter"/>
      <w:lvlText w:val="%5."/>
      <w:lvlJc w:val="left"/>
      <w:pPr>
        <w:ind w:left="6391" w:hanging="360"/>
      </w:pPr>
      <w:rPr>
        <w:rFonts w:cs="Times New Roman"/>
      </w:rPr>
    </w:lvl>
    <w:lvl w:ilvl="5" w:tplc="0427001B" w:tentative="1">
      <w:start w:val="1"/>
      <w:numFmt w:val="lowerRoman"/>
      <w:lvlText w:val="%6."/>
      <w:lvlJc w:val="right"/>
      <w:pPr>
        <w:ind w:left="7111" w:hanging="180"/>
      </w:pPr>
      <w:rPr>
        <w:rFonts w:cs="Times New Roman"/>
      </w:rPr>
    </w:lvl>
    <w:lvl w:ilvl="6" w:tplc="0427000F" w:tentative="1">
      <w:start w:val="1"/>
      <w:numFmt w:val="decimal"/>
      <w:lvlText w:val="%7."/>
      <w:lvlJc w:val="left"/>
      <w:pPr>
        <w:ind w:left="7831" w:hanging="360"/>
      </w:pPr>
      <w:rPr>
        <w:rFonts w:cs="Times New Roman"/>
      </w:rPr>
    </w:lvl>
    <w:lvl w:ilvl="7" w:tplc="04270019" w:tentative="1">
      <w:start w:val="1"/>
      <w:numFmt w:val="lowerLetter"/>
      <w:lvlText w:val="%8."/>
      <w:lvlJc w:val="left"/>
      <w:pPr>
        <w:ind w:left="8551" w:hanging="360"/>
      </w:pPr>
      <w:rPr>
        <w:rFonts w:cs="Times New Roman"/>
      </w:rPr>
    </w:lvl>
    <w:lvl w:ilvl="8" w:tplc="0427001B" w:tentative="1">
      <w:start w:val="1"/>
      <w:numFmt w:val="lowerRoman"/>
      <w:lvlText w:val="%9."/>
      <w:lvlJc w:val="right"/>
      <w:pPr>
        <w:ind w:left="9271" w:hanging="18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6468E5"/>
    <w:multiLevelType w:val="multilevel"/>
    <w:tmpl w:val="AB8A6272"/>
    <w:lvl w:ilvl="0">
      <w:start w:val="1"/>
      <w:numFmt w:val="decimal"/>
      <w:lvlText w:val="%1."/>
      <w:lvlJc w:val="left"/>
      <w:pPr>
        <w:ind w:left="284" w:hanging="284"/>
      </w:pPr>
      <w:rPr>
        <w:rFonts w:ascii="Times New Roman" w:eastAsia="Carlito" w:hAnsi="Times New Roman" w:cs="Times New Roman" w:hint="default"/>
        <w:b/>
        <w:bCs/>
        <w:spacing w:val="-1"/>
        <w:w w:val="99"/>
        <w:sz w:val="24"/>
        <w:szCs w:val="24"/>
        <w:lang w:val="lt-LT" w:eastAsia="en-US" w:bidi="ar-SA"/>
      </w:rPr>
    </w:lvl>
    <w:lvl w:ilvl="1">
      <w:start w:val="1"/>
      <w:numFmt w:val="decimal"/>
      <w:lvlText w:val="%1.%2."/>
      <w:lvlJc w:val="left"/>
      <w:pPr>
        <w:ind w:left="691" w:hanging="402"/>
      </w:pPr>
      <w:rPr>
        <w:rFonts w:ascii="Times New Roman" w:hAnsi="Times New Roman" w:cs="Times New Roman" w:hint="default"/>
        <w:w w:val="99"/>
        <w:sz w:val="24"/>
        <w:szCs w:val="24"/>
        <w:lang w:val="lt-LT" w:eastAsia="en-US" w:bidi="ar-SA"/>
      </w:rPr>
    </w:lvl>
    <w:lvl w:ilvl="2">
      <w:start w:val="1"/>
      <w:numFmt w:val="decimal"/>
      <w:lvlText w:val="%1.%2.%3."/>
      <w:lvlJc w:val="left"/>
      <w:pPr>
        <w:ind w:left="0" w:hanging="402"/>
      </w:pPr>
      <w:rPr>
        <w:rFonts w:ascii="Times New Roman" w:eastAsia="Carlito" w:hAnsi="Times New Roman" w:cs="Times New Roman" w:hint="default"/>
        <w:w w:val="99"/>
        <w:sz w:val="24"/>
        <w:szCs w:val="24"/>
        <w:lang w:val="lt-LT" w:eastAsia="en-US" w:bidi="ar-SA"/>
      </w:rPr>
    </w:lvl>
    <w:lvl w:ilvl="3">
      <w:numFmt w:val="bullet"/>
      <w:lvlText w:val="•"/>
      <w:lvlJc w:val="left"/>
      <w:pPr>
        <w:ind w:left="443" w:hanging="402"/>
      </w:pPr>
      <w:rPr>
        <w:rFonts w:hint="default"/>
        <w:lang w:val="lt-LT" w:eastAsia="en-US" w:bidi="ar-SA"/>
      </w:rPr>
    </w:lvl>
    <w:lvl w:ilvl="4">
      <w:numFmt w:val="bullet"/>
      <w:lvlText w:val="•"/>
      <w:lvlJc w:val="left"/>
      <w:pPr>
        <w:ind w:left="503" w:hanging="402"/>
      </w:pPr>
      <w:rPr>
        <w:rFonts w:hint="default"/>
        <w:lang w:val="lt-LT" w:eastAsia="en-US" w:bidi="ar-SA"/>
      </w:rPr>
    </w:lvl>
    <w:lvl w:ilvl="5">
      <w:numFmt w:val="bullet"/>
      <w:lvlText w:val="•"/>
      <w:lvlJc w:val="left"/>
      <w:pPr>
        <w:ind w:left="2047" w:hanging="402"/>
      </w:pPr>
      <w:rPr>
        <w:rFonts w:hint="default"/>
        <w:lang w:val="lt-LT" w:eastAsia="en-US" w:bidi="ar-SA"/>
      </w:rPr>
    </w:lvl>
    <w:lvl w:ilvl="6">
      <w:numFmt w:val="bullet"/>
      <w:lvlText w:val="•"/>
      <w:lvlJc w:val="left"/>
      <w:pPr>
        <w:ind w:left="3591" w:hanging="402"/>
      </w:pPr>
      <w:rPr>
        <w:rFonts w:hint="default"/>
        <w:lang w:val="lt-LT" w:eastAsia="en-US" w:bidi="ar-SA"/>
      </w:rPr>
    </w:lvl>
    <w:lvl w:ilvl="7">
      <w:numFmt w:val="bullet"/>
      <w:lvlText w:val="•"/>
      <w:lvlJc w:val="left"/>
      <w:pPr>
        <w:ind w:left="5136" w:hanging="402"/>
      </w:pPr>
      <w:rPr>
        <w:rFonts w:hint="default"/>
        <w:lang w:val="lt-LT" w:eastAsia="en-US" w:bidi="ar-SA"/>
      </w:rPr>
    </w:lvl>
    <w:lvl w:ilvl="8">
      <w:numFmt w:val="bullet"/>
      <w:lvlText w:val="•"/>
      <w:lvlJc w:val="left"/>
      <w:pPr>
        <w:ind w:left="6680" w:hanging="402"/>
      </w:pPr>
      <w:rPr>
        <w:rFonts w:hint="default"/>
        <w:lang w:val="lt-LT" w:eastAsia="en-US" w:bidi="ar-SA"/>
      </w:rPr>
    </w:lvl>
  </w:abstractNum>
  <w:abstractNum w:abstractNumId="4" w15:restartNumberingAfterBreak="0">
    <w:nsid w:val="051521A2"/>
    <w:multiLevelType w:val="hybridMultilevel"/>
    <w:tmpl w:val="375C1F9C"/>
    <w:lvl w:ilvl="0" w:tplc="AC1E76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6CC6C16"/>
    <w:multiLevelType w:val="multilevel"/>
    <w:tmpl w:val="E9B8F1D8"/>
    <w:lvl w:ilvl="0">
      <w:start w:val="1"/>
      <w:numFmt w:val="decimal"/>
      <w:lvlText w:val="%1."/>
      <w:lvlJc w:val="left"/>
      <w:pPr>
        <w:ind w:left="421" w:hanging="284"/>
      </w:pPr>
      <w:rPr>
        <w:rFonts w:ascii="Calibri" w:eastAsia="Calibri" w:hAnsi="Calibri" w:cs="Calibri" w:hint="default"/>
        <w:b/>
        <w:bCs/>
        <w:spacing w:val="-1"/>
        <w:w w:val="99"/>
        <w:sz w:val="20"/>
        <w:szCs w:val="20"/>
        <w:lang w:val="lt-LT" w:eastAsia="lt-LT" w:bidi="lt-LT"/>
      </w:rPr>
    </w:lvl>
    <w:lvl w:ilvl="1">
      <w:start w:val="1"/>
      <w:numFmt w:val="decimal"/>
      <w:lvlText w:val="4.%2."/>
      <w:lvlJc w:val="center"/>
      <w:pPr>
        <w:ind w:left="633" w:hanging="349"/>
      </w:pPr>
      <w:rPr>
        <w:rFonts w:hint="default"/>
        <w:w w:val="99"/>
        <w:sz w:val="24"/>
        <w:szCs w:val="24"/>
        <w:lang w:val="lt-LT" w:eastAsia="lt-LT" w:bidi="lt-LT"/>
      </w:rPr>
    </w:lvl>
    <w:lvl w:ilvl="2">
      <w:start w:val="1"/>
      <w:numFmt w:val="decimal"/>
      <w:lvlText w:val="%1.%2.%3."/>
      <w:lvlJc w:val="left"/>
      <w:pPr>
        <w:ind w:left="137" w:hanging="522"/>
      </w:pPr>
      <w:rPr>
        <w:rFonts w:ascii="Calibri" w:eastAsia="Calibri" w:hAnsi="Calibri" w:cs="Calibri" w:hint="default"/>
        <w:w w:val="99"/>
        <w:sz w:val="20"/>
        <w:szCs w:val="20"/>
        <w:lang w:val="lt-LT" w:eastAsia="lt-LT" w:bidi="lt-LT"/>
      </w:rPr>
    </w:lvl>
    <w:lvl w:ilvl="3">
      <w:numFmt w:val="bullet"/>
      <w:lvlText w:val="•"/>
      <w:lvlJc w:val="left"/>
      <w:pPr>
        <w:ind w:left="580" w:hanging="522"/>
      </w:pPr>
      <w:rPr>
        <w:rFonts w:hint="default"/>
        <w:lang w:val="lt-LT" w:eastAsia="lt-LT" w:bidi="lt-LT"/>
      </w:rPr>
    </w:lvl>
    <w:lvl w:ilvl="4">
      <w:numFmt w:val="bullet"/>
      <w:lvlText w:val="•"/>
      <w:lvlJc w:val="left"/>
      <w:pPr>
        <w:ind w:left="640" w:hanging="522"/>
      </w:pPr>
      <w:rPr>
        <w:rFonts w:hint="default"/>
        <w:lang w:val="lt-LT" w:eastAsia="lt-LT" w:bidi="lt-LT"/>
      </w:rPr>
    </w:lvl>
    <w:lvl w:ilvl="5">
      <w:numFmt w:val="bullet"/>
      <w:lvlText w:val="•"/>
      <w:lvlJc w:val="left"/>
      <w:pPr>
        <w:ind w:left="2184" w:hanging="522"/>
      </w:pPr>
      <w:rPr>
        <w:rFonts w:hint="default"/>
        <w:lang w:val="lt-LT" w:eastAsia="lt-LT" w:bidi="lt-LT"/>
      </w:rPr>
    </w:lvl>
    <w:lvl w:ilvl="6">
      <w:numFmt w:val="bullet"/>
      <w:lvlText w:val="•"/>
      <w:lvlJc w:val="left"/>
      <w:pPr>
        <w:ind w:left="3728" w:hanging="522"/>
      </w:pPr>
      <w:rPr>
        <w:rFonts w:hint="default"/>
        <w:lang w:val="lt-LT" w:eastAsia="lt-LT" w:bidi="lt-LT"/>
      </w:rPr>
    </w:lvl>
    <w:lvl w:ilvl="7">
      <w:numFmt w:val="bullet"/>
      <w:lvlText w:val="•"/>
      <w:lvlJc w:val="left"/>
      <w:pPr>
        <w:ind w:left="5273" w:hanging="522"/>
      </w:pPr>
      <w:rPr>
        <w:rFonts w:hint="default"/>
        <w:lang w:val="lt-LT" w:eastAsia="lt-LT" w:bidi="lt-LT"/>
      </w:rPr>
    </w:lvl>
    <w:lvl w:ilvl="8">
      <w:numFmt w:val="bullet"/>
      <w:lvlText w:val="•"/>
      <w:lvlJc w:val="left"/>
      <w:pPr>
        <w:ind w:left="6817" w:hanging="522"/>
      </w:pPr>
      <w:rPr>
        <w:rFonts w:hint="default"/>
        <w:lang w:val="lt-LT" w:eastAsia="lt-LT" w:bidi="lt-LT"/>
      </w:rPr>
    </w:lvl>
  </w:abstractNum>
  <w:abstractNum w:abstractNumId="6" w15:restartNumberingAfterBreak="0">
    <w:nsid w:val="077E10CE"/>
    <w:multiLevelType w:val="hybridMultilevel"/>
    <w:tmpl w:val="5AA6FCA8"/>
    <w:lvl w:ilvl="0" w:tplc="9B8E3010">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7" w15:restartNumberingAfterBreak="0">
    <w:nsid w:val="08607E86"/>
    <w:multiLevelType w:val="multilevel"/>
    <w:tmpl w:val="724A15E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B822DB"/>
    <w:multiLevelType w:val="multilevel"/>
    <w:tmpl w:val="AED016F8"/>
    <w:lvl w:ilvl="0">
      <w:start w:val="1"/>
      <w:numFmt w:val="decimal"/>
      <w:lvlText w:val="%1."/>
      <w:lvlJc w:val="left"/>
      <w:pPr>
        <w:ind w:left="360" w:hanging="360"/>
      </w:pPr>
      <w:rPr>
        <w:b/>
      </w:rPr>
    </w:lvl>
    <w:lvl w:ilvl="1">
      <w:start w:val="1"/>
      <w:numFmt w:val="decimal"/>
      <w:lvlText w:val="%1.%2."/>
      <w:lvlJc w:val="left"/>
      <w:pPr>
        <w:ind w:left="792" w:hanging="432"/>
      </w:pPr>
      <w:rPr>
        <w:b w:val="0"/>
        <w:i w:val="0"/>
        <w:sz w:val="20"/>
        <w:szCs w:val="20"/>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FD65DE"/>
    <w:multiLevelType w:val="hybridMultilevel"/>
    <w:tmpl w:val="B790B92A"/>
    <w:lvl w:ilvl="0" w:tplc="F3CA2CAE">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3A00B1A"/>
    <w:multiLevelType w:val="hybridMultilevel"/>
    <w:tmpl w:val="2B6667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4AB1921"/>
    <w:multiLevelType w:val="multilevel"/>
    <w:tmpl w:val="4358D400"/>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A851829"/>
    <w:multiLevelType w:val="multilevel"/>
    <w:tmpl w:val="3112C5C0"/>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1567ED"/>
    <w:multiLevelType w:val="hybridMultilevel"/>
    <w:tmpl w:val="8EE211A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82405B04"/>
    <w:lvl w:ilvl="0" w:tplc="25989AE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E2676F"/>
    <w:multiLevelType w:val="hybridMultilevel"/>
    <w:tmpl w:val="16447D38"/>
    <w:lvl w:ilvl="0" w:tplc="D5D27B3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0CC5F79"/>
    <w:multiLevelType w:val="multilevel"/>
    <w:tmpl w:val="2048AE6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47D19C8"/>
    <w:multiLevelType w:val="hybridMultilevel"/>
    <w:tmpl w:val="552258D8"/>
    <w:lvl w:ilvl="0" w:tplc="81506A38">
      <w:start w:val="1"/>
      <w:numFmt w:val="lowerLetter"/>
      <w:lvlText w:val="%1."/>
      <w:lvlJc w:val="left"/>
      <w:pPr>
        <w:ind w:left="1287" w:hanging="360"/>
      </w:pPr>
      <w:rPr>
        <w:rFonts w:hint="default"/>
        <w:i/>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2E9E14B5"/>
    <w:multiLevelType w:val="hybridMultilevel"/>
    <w:tmpl w:val="11949C76"/>
    <w:lvl w:ilvl="0" w:tplc="89A2A6D4">
      <w:start w:val="1"/>
      <w:numFmt w:val="decimal"/>
      <w:lvlText w:val="%1.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F411186"/>
    <w:multiLevelType w:val="multilevel"/>
    <w:tmpl w:val="8C8099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0E112B"/>
    <w:multiLevelType w:val="hybridMultilevel"/>
    <w:tmpl w:val="0AE0AEE6"/>
    <w:lvl w:ilvl="0" w:tplc="BD0647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394EBB"/>
    <w:multiLevelType w:val="multilevel"/>
    <w:tmpl w:val="F7E0FE0C"/>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B7C349C"/>
    <w:multiLevelType w:val="hybridMultilevel"/>
    <w:tmpl w:val="0A48BEE2"/>
    <w:lvl w:ilvl="0" w:tplc="56682D4C">
      <w:numFmt w:val="bullet"/>
      <w:lvlText w:val="-"/>
      <w:lvlJc w:val="left"/>
      <w:pPr>
        <w:ind w:left="392" w:hanging="142"/>
      </w:pPr>
      <w:rPr>
        <w:rFonts w:ascii="Carlito" w:eastAsia="Carlito" w:hAnsi="Carlito" w:cs="Carlito" w:hint="default"/>
        <w:w w:val="100"/>
        <w:sz w:val="22"/>
        <w:szCs w:val="22"/>
        <w:lang w:val="lt-LT" w:eastAsia="en-US" w:bidi="ar-SA"/>
      </w:rPr>
    </w:lvl>
    <w:lvl w:ilvl="1" w:tplc="4C9098A4">
      <w:numFmt w:val="bullet"/>
      <w:lvlText w:val="•"/>
      <w:lvlJc w:val="left"/>
      <w:pPr>
        <w:ind w:left="968" w:hanging="142"/>
      </w:pPr>
      <w:rPr>
        <w:rFonts w:hint="default"/>
        <w:lang w:val="lt-LT" w:eastAsia="en-US" w:bidi="ar-SA"/>
      </w:rPr>
    </w:lvl>
    <w:lvl w:ilvl="2" w:tplc="6FD4717C">
      <w:numFmt w:val="bullet"/>
      <w:lvlText w:val="•"/>
      <w:lvlJc w:val="left"/>
      <w:pPr>
        <w:ind w:left="1536" w:hanging="142"/>
      </w:pPr>
      <w:rPr>
        <w:rFonts w:hint="default"/>
        <w:lang w:val="lt-LT" w:eastAsia="en-US" w:bidi="ar-SA"/>
      </w:rPr>
    </w:lvl>
    <w:lvl w:ilvl="3" w:tplc="42566B0C">
      <w:numFmt w:val="bullet"/>
      <w:lvlText w:val="•"/>
      <w:lvlJc w:val="left"/>
      <w:pPr>
        <w:ind w:left="2105" w:hanging="142"/>
      </w:pPr>
      <w:rPr>
        <w:rFonts w:hint="default"/>
        <w:lang w:val="lt-LT" w:eastAsia="en-US" w:bidi="ar-SA"/>
      </w:rPr>
    </w:lvl>
    <w:lvl w:ilvl="4" w:tplc="30FA6D86">
      <w:numFmt w:val="bullet"/>
      <w:lvlText w:val="•"/>
      <w:lvlJc w:val="left"/>
      <w:pPr>
        <w:ind w:left="2673" w:hanging="142"/>
      </w:pPr>
      <w:rPr>
        <w:rFonts w:hint="default"/>
        <w:lang w:val="lt-LT" w:eastAsia="en-US" w:bidi="ar-SA"/>
      </w:rPr>
    </w:lvl>
    <w:lvl w:ilvl="5" w:tplc="09B4A796">
      <w:numFmt w:val="bullet"/>
      <w:lvlText w:val="•"/>
      <w:lvlJc w:val="left"/>
      <w:pPr>
        <w:ind w:left="3242" w:hanging="142"/>
      </w:pPr>
      <w:rPr>
        <w:rFonts w:hint="default"/>
        <w:lang w:val="lt-LT" w:eastAsia="en-US" w:bidi="ar-SA"/>
      </w:rPr>
    </w:lvl>
    <w:lvl w:ilvl="6" w:tplc="B086A978">
      <w:numFmt w:val="bullet"/>
      <w:lvlText w:val="•"/>
      <w:lvlJc w:val="left"/>
      <w:pPr>
        <w:ind w:left="3810" w:hanging="142"/>
      </w:pPr>
      <w:rPr>
        <w:rFonts w:hint="default"/>
        <w:lang w:val="lt-LT" w:eastAsia="en-US" w:bidi="ar-SA"/>
      </w:rPr>
    </w:lvl>
    <w:lvl w:ilvl="7" w:tplc="F2F65496">
      <w:numFmt w:val="bullet"/>
      <w:lvlText w:val="•"/>
      <w:lvlJc w:val="left"/>
      <w:pPr>
        <w:ind w:left="4378" w:hanging="142"/>
      </w:pPr>
      <w:rPr>
        <w:rFonts w:hint="default"/>
        <w:lang w:val="lt-LT" w:eastAsia="en-US" w:bidi="ar-SA"/>
      </w:rPr>
    </w:lvl>
    <w:lvl w:ilvl="8" w:tplc="6FEC3014">
      <w:numFmt w:val="bullet"/>
      <w:lvlText w:val="•"/>
      <w:lvlJc w:val="left"/>
      <w:pPr>
        <w:ind w:left="4947" w:hanging="142"/>
      </w:pPr>
      <w:rPr>
        <w:rFonts w:hint="default"/>
        <w:lang w:val="lt-LT" w:eastAsia="en-US" w:bidi="ar-SA"/>
      </w:rPr>
    </w:lvl>
  </w:abstractNum>
  <w:abstractNum w:abstractNumId="27" w15:restartNumberingAfterBreak="0">
    <w:nsid w:val="44831746"/>
    <w:multiLevelType w:val="hybridMultilevel"/>
    <w:tmpl w:val="417E0276"/>
    <w:lvl w:ilvl="0" w:tplc="D11E1516">
      <w:start w:val="1"/>
      <w:numFmt w:val="decimal"/>
      <w:lvlText w:val="%1."/>
      <w:lvlJc w:val="left"/>
      <w:pPr>
        <w:ind w:left="720" w:hanging="360"/>
      </w:pPr>
      <w:rPr>
        <w:rFonts w:hint="default"/>
        <w:b/>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514A3A"/>
    <w:multiLevelType w:val="multilevel"/>
    <w:tmpl w:val="D47A03D8"/>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strike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8609A2"/>
    <w:multiLevelType w:val="hybridMultilevel"/>
    <w:tmpl w:val="70DC26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B9014F"/>
    <w:multiLevelType w:val="multilevel"/>
    <w:tmpl w:val="C778DA7A"/>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3" w15:restartNumberingAfterBreak="0">
    <w:nsid w:val="4E8D3965"/>
    <w:multiLevelType w:val="hybridMultilevel"/>
    <w:tmpl w:val="BB427154"/>
    <w:lvl w:ilvl="0" w:tplc="F01C24D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2DD4104"/>
    <w:multiLevelType w:val="hybridMultilevel"/>
    <w:tmpl w:val="42DAFC9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DF0E51"/>
    <w:multiLevelType w:val="multilevel"/>
    <w:tmpl w:val="C07E57E0"/>
    <w:lvl w:ilvl="0">
      <w:start w:val="1"/>
      <w:numFmt w:val="decimal"/>
      <w:lvlText w:val="%1."/>
      <w:lvlJc w:val="left"/>
      <w:pPr>
        <w:ind w:left="360" w:hanging="360"/>
      </w:pPr>
      <w:rPr>
        <w:rFonts w:hint="default"/>
      </w:rPr>
    </w:lvl>
    <w:lvl w:ilvl="1">
      <w:start w:val="8"/>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7" w15:restartNumberingAfterBreak="0">
    <w:nsid w:val="5664701B"/>
    <w:multiLevelType w:val="multilevel"/>
    <w:tmpl w:val="2B467B12"/>
    <w:lvl w:ilvl="0">
      <w:start w:val="2"/>
      <w:numFmt w:val="decimal"/>
      <w:lvlText w:val="%1."/>
      <w:lvlJc w:val="left"/>
      <w:pPr>
        <w:ind w:left="360" w:hanging="360"/>
      </w:pPr>
      <w:rPr>
        <w:rFonts w:hint="default"/>
      </w:rPr>
    </w:lvl>
    <w:lvl w:ilvl="1">
      <w:start w:val="1"/>
      <w:numFmt w:val="decimal"/>
      <w:lvlText w:val="%1.%2."/>
      <w:lvlJc w:val="left"/>
      <w:pPr>
        <w:ind w:left="649" w:hanging="360"/>
      </w:pPr>
      <w:rPr>
        <w:rFonts w:hint="default"/>
      </w:rPr>
    </w:lvl>
    <w:lvl w:ilvl="2">
      <w:start w:val="1"/>
      <w:numFmt w:val="decimal"/>
      <w:lvlText w:val="%1.%2.%3."/>
      <w:lvlJc w:val="left"/>
      <w:pPr>
        <w:ind w:left="1298" w:hanging="720"/>
      </w:pPr>
      <w:rPr>
        <w:rFonts w:hint="default"/>
      </w:rPr>
    </w:lvl>
    <w:lvl w:ilvl="3">
      <w:start w:val="1"/>
      <w:numFmt w:val="decimal"/>
      <w:lvlText w:val="%1.%2.%3.%4."/>
      <w:lvlJc w:val="left"/>
      <w:pPr>
        <w:ind w:left="1587" w:hanging="72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525" w:hanging="1080"/>
      </w:pPr>
      <w:rPr>
        <w:rFonts w:hint="default"/>
      </w:rPr>
    </w:lvl>
    <w:lvl w:ilvl="6">
      <w:start w:val="1"/>
      <w:numFmt w:val="decimal"/>
      <w:lvlText w:val="%1.%2.%3.%4.%5.%6.%7."/>
      <w:lvlJc w:val="left"/>
      <w:pPr>
        <w:ind w:left="3174" w:hanging="1440"/>
      </w:pPr>
      <w:rPr>
        <w:rFonts w:hint="default"/>
      </w:rPr>
    </w:lvl>
    <w:lvl w:ilvl="7">
      <w:start w:val="1"/>
      <w:numFmt w:val="decimal"/>
      <w:lvlText w:val="%1.%2.%3.%4.%5.%6.%7.%8."/>
      <w:lvlJc w:val="left"/>
      <w:pPr>
        <w:ind w:left="3463" w:hanging="1440"/>
      </w:pPr>
      <w:rPr>
        <w:rFonts w:hint="default"/>
      </w:rPr>
    </w:lvl>
    <w:lvl w:ilvl="8">
      <w:start w:val="1"/>
      <w:numFmt w:val="decimal"/>
      <w:lvlText w:val="%1.%2.%3.%4.%5.%6.%7.%8.%9."/>
      <w:lvlJc w:val="left"/>
      <w:pPr>
        <w:ind w:left="4112" w:hanging="1800"/>
      </w:pPr>
      <w:rPr>
        <w:rFonts w:hint="default"/>
      </w:rPr>
    </w:lvl>
  </w:abstractNum>
  <w:abstractNum w:abstractNumId="38" w15:restartNumberingAfterBreak="0">
    <w:nsid w:val="57551B7F"/>
    <w:multiLevelType w:val="hybridMultilevel"/>
    <w:tmpl w:val="65200716"/>
    <w:lvl w:ilvl="0" w:tplc="13784C3E">
      <w:start w:val="1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4453E6"/>
    <w:multiLevelType w:val="hybridMultilevel"/>
    <w:tmpl w:val="AB4641FC"/>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5DA5429B"/>
    <w:multiLevelType w:val="hybridMultilevel"/>
    <w:tmpl w:val="117898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653B44"/>
    <w:multiLevelType w:val="hybridMultilevel"/>
    <w:tmpl w:val="D090E00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1E72976"/>
    <w:multiLevelType w:val="multilevel"/>
    <w:tmpl w:val="9C48DD2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30B5910"/>
    <w:multiLevelType w:val="hybridMultilevel"/>
    <w:tmpl w:val="1EF62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4A01295"/>
    <w:multiLevelType w:val="multilevel"/>
    <w:tmpl w:val="DDC20954"/>
    <w:lvl w:ilvl="0">
      <w:start w:val="1"/>
      <w:numFmt w:val="decimal"/>
      <w:lvlText w:val="%1."/>
      <w:lvlJc w:val="left"/>
      <w:pPr>
        <w:ind w:left="644"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7D476DD"/>
    <w:multiLevelType w:val="hybridMultilevel"/>
    <w:tmpl w:val="D6DC42BC"/>
    <w:lvl w:ilvl="0" w:tplc="BE5A15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0" w15:restartNumberingAfterBreak="0">
    <w:nsid w:val="69A35074"/>
    <w:multiLevelType w:val="hybridMultilevel"/>
    <w:tmpl w:val="A00C9C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C3507D0"/>
    <w:multiLevelType w:val="multilevel"/>
    <w:tmpl w:val="7896893E"/>
    <w:lvl w:ilvl="0">
      <w:start w:val="10"/>
      <w:numFmt w:val="decimal"/>
      <w:lvlText w:val="%1."/>
      <w:lvlJc w:val="left"/>
      <w:pPr>
        <w:ind w:left="444" w:hanging="444"/>
      </w:pPr>
      <w:rPr>
        <w:rFonts w:hint="default"/>
        <w:b/>
        <w:bCs/>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005905"/>
    <w:multiLevelType w:val="hybridMultilevel"/>
    <w:tmpl w:val="99E437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DD723EC"/>
    <w:multiLevelType w:val="multilevel"/>
    <w:tmpl w:val="BDDC4240"/>
    <w:lvl w:ilvl="0">
      <w:start w:val="5"/>
      <w:numFmt w:val="decimal"/>
      <w:lvlText w:val="%1."/>
      <w:lvlJc w:val="left"/>
      <w:pPr>
        <w:ind w:left="540" w:hanging="540"/>
      </w:pPr>
      <w:rPr>
        <w:rFonts w:hint="default"/>
        <w:b/>
      </w:rPr>
    </w:lvl>
    <w:lvl w:ilvl="1">
      <w:start w:val="7"/>
      <w:numFmt w:val="decimal"/>
      <w:lvlText w:val="%1.%2."/>
      <w:lvlJc w:val="left"/>
      <w:pPr>
        <w:ind w:left="608" w:hanging="540"/>
      </w:pPr>
      <w:rPr>
        <w:rFonts w:hint="default"/>
        <w:b/>
      </w:rPr>
    </w:lvl>
    <w:lvl w:ilvl="2">
      <w:start w:val="1"/>
      <w:numFmt w:val="decimal"/>
      <w:lvlText w:val="%1.%2.%3."/>
      <w:lvlJc w:val="left"/>
      <w:pPr>
        <w:ind w:left="856" w:hanging="720"/>
      </w:pPr>
      <w:rPr>
        <w:rFonts w:hint="default"/>
        <w:b/>
      </w:rPr>
    </w:lvl>
    <w:lvl w:ilvl="3">
      <w:start w:val="1"/>
      <w:numFmt w:val="decimal"/>
      <w:lvlText w:val="%1.%2.%3.%4."/>
      <w:lvlJc w:val="left"/>
      <w:pPr>
        <w:ind w:left="924" w:hanging="720"/>
      </w:pPr>
      <w:rPr>
        <w:rFonts w:hint="default"/>
        <w:b/>
      </w:rPr>
    </w:lvl>
    <w:lvl w:ilvl="4">
      <w:start w:val="1"/>
      <w:numFmt w:val="decimal"/>
      <w:lvlText w:val="%1.%2.%3.%4.%5."/>
      <w:lvlJc w:val="left"/>
      <w:pPr>
        <w:ind w:left="1352" w:hanging="1080"/>
      </w:pPr>
      <w:rPr>
        <w:rFonts w:hint="default"/>
        <w:b/>
      </w:rPr>
    </w:lvl>
    <w:lvl w:ilvl="5">
      <w:start w:val="1"/>
      <w:numFmt w:val="decimal"/>
      <w:lvlText w:val="%1.%2.%3.%4.%5.%6."/>
      <w:lvlJc w:val="left"/>
      <w:pPr>
        <w:ind w:left="1420" w:hanging="1080"/>
      </w:pPr>
      <w:rPr>
        <w:rFonts w:hint="default"/>
        <w:b/>
      </w:rPr>
    </w:lvl>
    <w:lvl w:ilvl="6">
      <w:start w:val="1"/>
      <w:numFmt w:val="decimal"/>
      <w:lvlText w:val="%1.%2.%3.%4.%5.%6.%7."/>
      <w:lvlJc w:val="left"/>
      <w:pPr>
        <w:ind w:left="1848" w:hanging="1440"/>
      </w:pPr>
      <w:rPr>
        <w:rFonts w:hint="default"/>
        <w:b/>
      </w:rPr>
    </w:lvl>
    <w:lvl w:ilvl="7">
      <w:start w:val="1"/>
      <w:numFmt w:val="decimal"/>
      <w:lvlText w:val="%1.%2.%3.%4.%5.%6.%7.%8."/>
      <w:lvlJc w:val="left"/>
      <w:pPr>
        <w:ind w:left="1916" w:hanging="1440"/>
      </w:pPr>
      <w:rPr>
        <w:rFonts w:hint="default"/>
        <w:b/>
      </w:rPr>
    </w:lvl>
    <w:lvl w:ilvl="8">
      <w:start w:val="1"/>
      <w:numFmt w:val="decimal"/>
      <w:lvlText w:val="%1.%2.%3.%4.%5.%6.%7.%8.%9."/>
      <w:lvlJc w:val="left"/>
      <w:pPr>
        <w:ind w:left="2344" w:hanging="1800"/>
      </w:pPr>
      <w:rPr>
        <w:rFonts w:hint="default"/>
        <w:b/>
      </w:rPr>
    </w:lvl>
  </w:abstractNum>
  <w:abstractNum w:abstractNumId="57" w15:restartNumberingAfterBreak="0">
    <w:nsid w:val="6E4B156B"/>
    <w:multiLevelType w:val="multilevel"/>
    <w:tmpl w:val="9DE4D0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F0B495A"/>
    <w:multiLevelType w:val="multilevel"/>
    <w:tmpl w:val="9362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2811B06"/>
    <w:multiLevelType w:val="hybridMultilevel"/>
    <w:tmpl w:val="42DAFC98"/>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47A38CE"/>
    <w:multiLevelType w:val="multilevel"/>
    <w:tmpl w:val="DC3C6E4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1" w15:restartNumberingAfterBreak="0">
    <w:nsid w:val="7575664E"/>
    <w:multiLevelType w:val="multilevel"/>
    <w:tmpl w:val="71FC35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889673C"/>
    <w:multiLevelType w:val="hybridMultilevel"/>
    <w:tmpl w:val="579C58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4" w15:restartNumberingAfterBreak="0">
    <w:nsid w:val="7A183221"/>
    <w:multiLevelType w:val="multilevel"/>
    <w:tmpl w:val="D2B297B4"/>
    <w:lvl w:ilvl="0">
      <w:start w:val="1"/>
      <w:numFmt w:val="decimal"/>
      <w:lvlText w:val="%1."/>
      <w:lvlJc w:val="left"/>
      <w:pPr>
        <w:ind w:left="1080" w:hanging="720"/>
      </w:pPr>
      <w:rPr>
        <w:rFonts w:ascii="Calibri" w:hAnsi="Calibri" w:cs="Times New Roman" w:hint="default"/>
        <w:b/>
        <w:bCs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65" w15:restartNumberingAfterBreak="0">
    <w:nsid w:val="7A753DA8"/>
    <w:multiLevelType w:val="multilevel"/>
    <w:tmpl w:val="309C4D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E3A43FC"/>
    <w:multiLevelType w:val="multilevel"/>
    <w:tmpl w:val="FEE430CA"/>
    <w:lvl w:ilvl="0">
      <w:start w:val="1"/>
      <w:numFmt w:val="decimal"/>
      <w:lvlText w:val="%1."/>
      <w:lvlJc w:val="left"/>
      <w:pPr>
        <w:ind w:left="502" w:hanging="360"/>
      </w:pPr>
      <w:rPr>
        <w:rFonts w:asciiTheme="minorHAnsi" w:hAnsiTheme="minorHAnsi" w:cstheme="minorHAnsi" w:hint="default"/>
        <w:b w:val="0"/>
        <w:i w:val="0"/>
        <w:sz w:val="22"/>
        <w:szCs w:val="22"/>
      </w:rPr>
    </w:lvl>
    <w:lvl w:ilvl="1">
      <w:start w:val="1"/>
      <w:numFmt w:val="decimal"/>
      <w:isLgl/>
      <w:lvlText w:val="%1.%2."/>
      <w:lvlJc w:val="left"/>
      <w:pPr>
        <w:ind w:left="1211" w:hanging="360"/>
      </w:pPr>
      <w:rPr>
        <w:b w:val="0"/>
      </w:rPr>
    </w:lvl>
    <w:lvl w:ilvl="2">
      <w:start w:val="1"/>
      <w:numFmt w:val="decimal"/>
      <w:isLgl/>
      <w:lvlText w:val="%1.%2.%3."/>
      <w:lvlJc w:val="left"/>
      <w:pPr>
        <w:ind w:left="1437" w:hanging="720"/>
      </w:pPr>
    </w:lvl>
    <w:lvl w:ilvl="3">
      <w:start w:val="1"/>
      <w:numFmt w:val="decimal"/>
      <w:isLgl/>
      <w:lvlText w:val="%1.%2.%3.%4."/>
      <w:lvlJc w:val="left"/>
      <w:pPr>
        <w:ind w:left="1437" w:hanging="720"/>
      </w:pPr>
    </w:lvl>
    <w:lvl w:ilvl="4">
      <w:start w:val="1"/>
      <w:numFmt w:val="decimal"/>
      <w:isLgl/>
      <w:lvlText w:val="%1.%2.%3.%4.%5."/>
      <w:lvlJc w:val="left"/>
      <w:pPr>
        <w:ind w:left="1797" w:hanging="1080"/>
      </w:pPr>
    </w:lvl>
    <w:lvl w:ilvl="5">
      <w:start w:val="1"/>
      <w:numFmt w:val="decimal"/>
      <w:isLgl/>
      <w:lvlText w:val="%1.%2.%3.%4.%5.%6."/>
      <w:lvlJc w:val="left"/>
      <w:pPr>
        <w:ind w:left="1797" w:hanging="1080"/>
      </w:pPr>
    </w:lvl>
    <w:lvl w:ilvl="6">
      <w:start w:val="1"/>
      <w:numFmt w:val="decimal"/>
      <w:isLgl/>
      <w:lvlText w:val="%1.%2.%3.%4.%5.%6.%7."/>
      <w:lvlJc w:val="left"/>
      <w:pPr>
        <w:ind w:left="2157" w:hanging="1440"/>
      </w:pPr>
    </w:lvl>
    <w:lvl w:ilvl="7">
      <w:start w:val="1"/>
      <w:numFmt w:val="decimal"/>
      <w:isLgl/>
      <w:lvlText w:val="%1.%2.%3.%4.%5.%6.%7.%8."/>
      <w:lvlJc w:val="left"/>
      <w:pPr>
        <w:ind w:left="2157" w:hanging="1440"/>
      </w:pPr>
    </w:lvl>
    <w:lvl w:ilvl="8">
      <w:start w:val="1"/>
      <w:numFmt w:val="decimal"/>
      <w:isLgl/>
      <w:lvlText w:val="%1.%2.%3.%4.%5.%6.%7.%8.%9."/>
      <w:lvlJc w:val="left"/>
      <w:pPr>
        <w:ind w:left="2517" w:hanging="1800"/>
      </w:pPr>
    </w:lvl>
  </w:abstractNum>
  <w:num w:numId="1" w16cid:durableId="1927765243">
    <w:abstractNumId w:val="22"/>
  </w:num>
  <w:num w:numId="2" w16cid:durableId="207184103">
    <w:abstractNumId w:val="11"/>
  </w:num>
  <w:num w:numId="3" w16cid:durableId="1484615006">
    <w:abstractNumId w:val="51"/>
  </w:num>
  <w:num w:numId="4" w16cid:durableId="408162091">
    <w:abstractNumId w:val="63"/>
  </w:num>
  <w:num w:numId="5" w16cid:durableId="749809940">
    <w:abstractNumId w:val="8"/>
  </w:num>
  <w:num w:numId="6" w16cid:durableId="412043720">
    <w:abstractNumId w:val="60"/>
  </w:num>
  <w:num w:numId="7" w16cid:durableId="1864435576">
    <w:abstractNumId w:val="54"/>
  </w:num>
  <w:num w:numId="8" w16cid:durableId="849030686">
    <w:abstractNumId w:val="25"/>
  </w:num>
  <w:num w:numId="9" w16cid:durableId="7816089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892989">
    <w:abstractNumId w:val="41"/>
  </w:num>
  <w:num w:numId="11" w16cid:durableId="2130465223">
    <w:abstractNumId w:val="48"/>
  </w:num>
  <w:num w:numId="12" w16cid:durableId="1192449594">
    <w:abstractNumId w:val="24"/>
  </w:num>
  <w:num w:numId="13" w16cid:durableId="10298362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0090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5587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740499">
    <w:abstractNumId w:val="16"/>
  </w:num>
  <w:num w:numId="17" w16cid:durableId="1089084293">
    <w:abstractNumId w:val="19"/>
  </w:num>
  <w:num w:numId="18" w16cid:durableId="2038457733">
    <w:abstractNumId w:val="39"/>
  </w:num>
  <w:num w:numId="19" w16cid:durableId="347298946">
    <w:abstractNumId w:val="50"/>
  </w:num>
  <w:num w:numId="20" w16cid:durableId="86582357">
    <w:abstractNumId w:val="1"/>
  </w:num>
  <w:num w:numId="21" w16cid:durableId="1629975140">
    <w:abstractNumId w:val="28"/>
  </w:num>
  <w:num w:numId="22" w16cid:durableId="1209494225">
    <w:abstractNumId w:val="59"/>
  </w:num>
  <w:num w:numId="23" w16cid:durableId="601381179">
    <w:abstractNumId w:val="9"/>
  </w:num>
  <w:num w:numId="24" w16cid:durableId="791557341">
    <w:abstractNumId w:val="31"/>
  </w:num>
  <w:num w:numId="25" w16cid:durableId="604189711">
    <w:abstractNumId w:val="34"/>
  </w:num>
  <w:num w:numId="26" w16cid:durableId="728648958">
    <w:abstractNumId w:val="53"/>
  </w:num>
  <w:num w:numId="27" w16cid:durableId="462622941">
    <w:abstractNumId w:val="57"/>
  </w:num>
  <w:num w:numId="28" w16cid:durableId="859389832">
    <w:abstractNumId w:val="40"/>
  </w:num>
  <w:num w:numId="29" w16cid:durableId="378672549">
    <w:abstractNumId w:val="47"/>
  </w:num>
  <w:num w:numId="30" w16cid:durableId="1742604372">
    <w:abstractNumId w:val="29"/>
  </w:num>
  <w:num w:numId="31" w16cid:durableId="1251738909">
    <w:abstractNumId w:val="36"/>
  </w:num>
  <w:num w:numId="32" w16cid:durableId="855922378">
    <w:abstractNumId w:val="4"/>
  </w:num>
  <w:num w:numId="33" w16cid:durableId="159081128">
    <w:abstractNumId w:val="0"/>
  </w:num>
  <w:num w:numId="34" w16cid:durableId="957444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8933826">
    <w:abstractNumId w:val="13"/>
  </w:num>
  <w:num w:numId="36" w16cid:durableId="2146266478">
    <w:abstractNumId w:val="49"/>
  </w:num>
  <w:num w:numId="37" w16cid:durableId="1522359990">
    <w:abstractNumId w:val="20"/>
  </w:num>
  <w:num w:numId="38" w16cid:durableId="877158867">
    <w:abstractNumId w:val="15"/>
  </w:num>
  <w:num w:numId="39" w16cid:durableId="890113160">
    <w:abstractNumId w:val="43"/>
  </w:num>
  <w:num w:numId="40" w16cid:durableId="1561210194">
    <w:abstractNumId w:val="55"/>
  </w:num>
  <w:num w:numId="41" w16cid:durableId="1961448313">
    <w:abstractNumId w:val="18"/>
  </w:num>
  <w:num w:numId="42" w16cid:durableId="1459686732">
    <w:abstractNumId w:val="10"/>
  </w:num>
  <w:num w:numId="43" w16cid:durableId="850217907">
    <w:abstractNumId w:val="46"/>
  </w:num>
  <w:num w:numId="44" w16cid:durableId="1926651791">
    <w:abstractNumId w:val="35"/>
  </w:num>
  <w:num w:numId="45" w16cid:durableId="803163139">
    <w:abstractNumId w:val="58"/>
  </w:num>
  <w:num w:numId="46" w16cid:durableId="607398217">
    <w:abstractNumId w:val="27"/>
  </w:num>
  <w:num w:numId="47" w16cid:durableId="1120804016">
    <w:abstractNumId w:val="38"/>
  </w:num>
  <w:num w:numId="48" w16cid:durableId="174078450">
    <w:abstractNumId w:val="14"/>
  </w:num>
  <w:num w:numId="49" w16cid:durableId="1334911613">
    <w:abstractNumId w:val="30"/>
  </w:num>
  <w:num w:numId="50" w16cid:durableId="1528367431">
    <w:abstractNumId w:val="42"/>
  </w:num>
  <w:num w:numId="51" w16cid:durableId="12441422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662116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09938344">
    <w:abstractNumId w:val="62"/>
  </w:num>
  <w:num w:numId="54" w16cid:durableId="1655913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16259853">
    <w:abstractNumId w:val="17"/>
  </w:num>
  <w:num w:numId="56" w16cid:durableId="60103677">
    <w:abstractNumId w:val="64"/>
  </w:num>
  <w:num w:numId="57" w16cid:durableId="967198109">
    <w:abstractNumId w:val="6"/>
  </w:num>
  <w:num w:numId="58" w16cid:durableId="20471409">
    <w:abstractNumId w:val="26"/>
  </w:num>
  <w:num w:numId="59" w16cid:durableId="920724450">
    <w:abstractNumId w:val="3"/>
  </w:num>
  <w:num w:numId="60" w16cid:durableId="1125538121">
    <w:abstractNumId w:val="5"/>
  </w:num>
  <w:num w:numId="61" w16cid:durableId="1384065223">
    <w:abstractNumId w:val="7"/>
  </w:num>
  <w:num w:numId="62" w16cid:durableId="215777204">
    <w:abstractNumId w:val="61"/>
  </w:num>
  <w:num w:numId="63" w16cid:durableId="1967737807">
    <w:abstractNumId w:val="45"/>
  </w:num>
  <w:num w:numId="64" w16cid:durableId="112553379">
    <w:abstractNumId w:val="56"/>
  </w:num>
  <w:num w:numId="65" w16cid:durableId="1780565396">
    <w:abstractNumId w:val="21"/>
  </w:num>
  <w:num w:numId="66" w16cid:durableId="300116008">
    <w:abstractNumId w:val="65"/>
  </w:num>
  <w:num w:numId="67" w16cid:durableId="1822695965">
    <w:abstractNumId w:val="37"/>
  </w:num>
  <w:num w:numId="68" w16cid:durableId="13271309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D4"/>
    <w:rsid w:val="00014029"/>
    <w:rsid w:val="00593799"/>
    <w:rsid w:val="00A273D4"/>
    <w:rsid w:val="00BE3760"/>
    <w:rsid w:val="00C94634"/>
    <w:rsid w:val="00E7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3E503-3C81-4838-9728-E0F1FBA3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273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273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273D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273D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273D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273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73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73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73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73D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273D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273D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273D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273D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273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73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73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73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7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73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A273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A273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73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73D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A273D4"/>
    <w:pPr>
      <w:ind w:left="720"/>
      <w:contextualSpacing/>
    </w:pPr>
  </w:style>
  <w:style w:type="character" w:styleId="Rykuspabraukimas">
    <w:name w:val="Intense Emphasis"/>
    <w:basedOn w:val="Numatytasispastraiposriftas"/>
    <w:uiPriority w:val="21"/>
    <w:qFormat/>
    <w:rsid w:val="00A273D4"/>
    <w:rPr>
      <w:i/>
      <w:iCs/>
      <w:color w:val="2F5496" w:themeColor="accent1" w:themeShade="BF"/>
    </w:rPr>
  </w:style>
  <w:style w:type="paragraph" w:styleId="Iskirtacitata">
    <w:name w:val="Intense Quote"/>
    <w:basedOn w:val="prastasis"/>
    <w:next w:val="prastasis"/>
    <w:link w:val="IskirtacitataDiagrama"/>
    <w:uiPriority w:val="30"/>
    <w:qFormat/>
    <w:rsid w:val="00A27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273D4"/>
    <w:rPr>
      <w:i/>
      <w:iCs/>
      <w:color w:val="2F5496" w:themeColor="accent1" w:themeShade="BF"/>
    </w:rPr>
  </w:style>
  <w:style w:type="character" w:styleId="Rykinuoroda">
    <w:name w:val="Intense Reference"/>
    <w:basedOn w:val="Numatytasispastraiposriftas"/>
    <w:uiPriority w:val="32"/>
    <w:qFormat/>
    <w:rsid w:val="00A273D4"/>
    <w:rPr>
      <w:b/>
      <w:bCs/>
      <w:smallCaps/>
      <w:color w:val="2F5496" w:themeColor="accent1" w:themeShade="BF"/>
      <w:spacing w:val="5"/>
    </w:rPr>
  </w:style>
  <w:style w:type="paragraph" w:customStyle="1" w:styleId="Antrat11">
    <w:name w:val="Antraštė 11"/>
    <w:basedOn w:val="prastasis"/>
    <w:next w:val="prastasis"/>
    <w:uiPriority w:val="9"/>
    <w:qFormat/>
    <w:rsid w:val="00593799"/>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semiHidden/>
    <w:unhideWhenUsed/>
    <w:qFormat/>
    <w:rsid w:val="00593799"/>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593799"/>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593799"/>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593799"/>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593799"/>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593799"/>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593799"/>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593799"/>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593799"/>
  </w:style>
  <w:style w:type="character" w:styleId="Hipersaitas">
    <w:name w:val="Hyperlink"/>
    <w:aliases w:val="Alna,IVPK Hyperlink"/>
    <w:basedOn w:val="Numatytasispastraiposriftas"/>
    <w:uiPriority w:val="99"/>
    <w:unhideWhenUsed/>
    <w:qFormat/>
    <w:rsid w:val="00593799"/>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593799"/>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aliases w:val="ColumnText Diagrama"/>
    <w:basedOn w:val="Numatytasispastraiposriftas"/>
    <w:link w:val="Puslapioinaostekstas"/>
    <w:rsid w:val="00593799"/>
    <w:rPr>
      <w:rFonts w:eastAsia="Calibri"/>
      <w:kern w:val="0"/>
      <w:sz w:val="20"/>
      <w:szCs w:val="20"/>
      <w:lang w:eastAsia="lt-LT"/>
      <w14:ligatures w14:val="none"/>
    </w:rPr>
  </w:style>
  <w:style w:type="paragraph" w:styleId="Komentarotekstas">
    <w:name w:val="annotation text"/>
    <w:basedOn w:val="prastasis"/>
    <w:link w:val="KomentarotekstasDiagrama"/>
    <w:uiPriority w:val="99"/>
    <w:unhideWhenUsed/>
    <w:rsid w:val="00593799"/>
    <w:pPr>
      <w:spacing w:line="276" w:lineRule="auto"/>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593799"/>
    <w:rPr>
      <w:rFonts w:eastAsia="Calibri"/>
      <w:kern w:val="0"/>
      <w:sz w:val="20"/>
      <w:szCs w:val="20"/>
      <w:lang w:eastAsia="lt-LT"/>
      <w14:ligatures w14:val="none"/>
    </w:rPr>
  </w:style>
  <w:style w:type="paragraph" w:customStyle="1" w:styleId="Paantrat1">
    <w:name w:val="Paantraštė1"/>
    <w:basedOn w:val="prastasis"/>
    <w:next w:val="prastasis"/>
    <w:uiPriority w:val="99"/>
    <w:qFormat/>
    <w:rsid w:val="00593799"/>
    <w:pPr>
      <w:numPr>
        <w:ilvl w:val="1"/>
      </w:numPr>
      <w:spacing w:after="240" w:line="276" w:lineRule="auto"/>
    </w:pPr>
    <w:rPr>
      <w:rFonts w:eastAsia="Calibri"/>
      <w:caps/>
      <w:color w:val="404040"/>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59379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799"/>
    <w:rPr>
      <w:vertAlign w:val="superscript"/>
    </w:rPr>
  </w:style>
  <w:style w:type="character" w:styleId="Komentaronuoroda">
    <w:name w:val="annotation reference"/>
    <w:basedOn w:val="Numatytasispastraiposriftas"/>
    <w:uiPriority w:val="99"/>
    <w:unhideWhenUsed/>
    <w:rsid w:val="00593799"/>
    <w:rPr>
      <w:sz w:val="16"/>
      <w:szCs w:val="16"/>
    </w:rPr>
  </w:style>
  <w:style w:type="table" w:styleId="Lentelstinklelis">
    <w:name w:val="Table Grid"/>
    <w:basedOn w:val="prastojilentel"/>
    <w:uiPriority w:val="39"/>
    <w:rsid w:val="00593799"/>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93799"/>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593799"/>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93799"/>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93799"/>
    <w:rPr>
      <w:b/>
      <w:bCs/>
    </w:rPr>
  </w:style>
  <w:style w:type="character" w:customStyle="1" w:styleId="KomentarotemaDiagrama">
    <w:name w:val="Komentaro tema Diagrama"/>
    <w:basedOn w:val="KomentarotekstasDiagrama"/>
    <w:link w:val="Komentarotema"/>
    <w:uiPriority w:val="99"/>
    <w:semiHidden/>
    <w:rsid w:val="00593799"/>
    <w:rPr>
      <w:rFonts w:eastAsia="Calibri"/>
      <w:b/>
      <w:bCs/>
      <w:kern w:val="0"/>
      <w:sz w:val="20"/>
      <w:szCs w:val="20"/>
      <w:lang w:eastAsia="lt-LT"/>
      <w14:ligatures w14:val="none"/>
    </w:rPr>
  </w:style>
  <w:style w:type="paragraph" w:styleId="prastasiniatinklio">
    <w:name w:val="Normal (Web)"/>
    <w:basedOn w:val="prastasis"/>
    <w:uiPriority w:val="99"/>
    <w:unhideWhenUsed/>
    <w:rsid w:val="00593799"/>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59379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93799"/>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93799"/>
    <w:rPr>
      <w:rFonts w:eastAsia="Calibri"/>
      <w:kern w:val="0"/>
      <w:sz w:val="21"/>
      <w:szCs w:val="20"/>
      <w:lang w:eastAsia="lt-LT"/>
      <w14:ligatures w14:val="none"/>
    </w:rPr>
  </w:style>
  <w:style w:type="character" w:customStyle="1" w:styleId="Internetlink">
    <w:name w:val="Internet link"/>
    <w:rsid w:val="00593799"/>
    <w:rPr>
      <w:color w:val="000080"/>
      <w:u w:val="single"/>
    </w:rPr>
  </w:style>
  <w:style w:type="paragraph" w:styleId="Antrats">
    <w:name w:val="header"/>
    <w:basedOn w:val="prastasis"/>
    <w:link w:val="AntratsDiagrama"/>
    <w:uiPriority w:val="99"/>
    <w:unhideWhenUsed/>
    <w:rsid w:val="00593799"/>
    <w:pPr>
      <w:tabs>
        <w:tab w:val="center" w:pos="4513"/>
        <w:tab w:val="right" w:pos="9026"/>
      </w:tabs>
      <w:spacing w:line="276" w:lineRule="auto"/>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593799"/>
    <w:rPr>
      <w:rFonts w:eastAsia="Calibri"/>
      <w:kern w:val="0"/>
      <w:sz w:val="21"/>
      <w:szCs w:val="21"/>
      <w:lang w:eastAsia="lt-LT"/>
      <w14:ligatures w14:val="none"/>
    </w:rPr>
  </w:style>
  <w:style w:type="paragraph" w:styleId="Porat">
    <w:name w:val="footer"/>
    <w:basedOn w:val="prastasis"/>
    <w:link w:val="PoratDiagrama"/>
    <w:uiPriority w:val="99"/>
    <w:unhideWhenUsed/>
    <w:rsid w:val="00593799"/>
    <w:pPr>
      <w:tabs>
        <w:tab w:val="center" w:pos="4513"/>
        <w:tab w:val="right" w:pos="9026"/>
      </w:tabs>
      <w:spacing w:line="276" w:lineRule="auto"/>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rsid w:val="00593799"/>
    <w:rPr>
      <w:rFonts w:eastAsia="Calibri"/>
      <w:kern w:val="0"/>
      <w:sz w:val="21"/>
      <w:szCs w:val="21"/>
      <w:lang w:eastAsia="lt-LT"/>
      <w14:ligatures w14:val="none"/>
    </w:rPr>
  </w:style>
  <w:style w:type="paragraph" w:styleId="Pataisymai">
    <w:name w:val="Revision"/>
    <w:hidden/>
    <w:uiPriority w:val="99"/>
    <w:semiHidden/>
    <w:rsid w:val="00593799"/>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593799"/>
    <w:rPr>
      <w:i/>
      <w:iCs/>
      <w:color w:val="595959"/>
    </w:rPr>
  </w:style>
  <w:style w:type="paragraph" w:customStyle="1" w:styleId="Antrat10">
    <w:name w:val="Antraštė1"/>
    <w:basedOn w:val="prastasis"/>
    <w:next w:val="prastasis"/>
    <w:uiPriority w:val="35"/>
    <w:semiHidden/>
    <w:unhideWhenUsed/>
    <w:qFormat/>
    <w:rsid w:val="00593799"/>
    <w:pPr>
      <w:spacing w:line="240" w:lineRule="auto"/>
    </w:pPr>
    <w:rPr>
      <w:rFonts w:eastAsia="Calibri"/>
      <w:b/>
      <w:bCs/>
      <w:color w:val="404040"/>
      <w:kern w:val="0"/>
      <w:sz w:val="16"/>
      <w:szCs w:val="16"/>
      <w:lang w:eastAsia="lt-LT"/>
      <w14:ligatures w14:val="none"/>
    </w:rPr>
  </w:style>
  <w:style w:type="paragraph" w:customStyle="1" w:styleId="Pavadinimas1">
    <w:name w:val="Pavadinimas1"/>
    <w:basedOn w:val="prastasis"/>
    <w:next w:val="prastasis"/>
    <w:uiPriority w:val="10"/>
    <w:qFormat/>
    <w:rsid w:val="00593799"/>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styleId="Grietas">
    <w:name w:val="Strong"/>
    <w:basedOn w:val="Numatytasispastraiposriftas"/>
    <w:uiPriority w:val="22"/>
    <w:qFormat/>
    <w:rsid w:val="00593799"/>
    <w:rPr>
      <w:b/>
      <w:bCs/>
    </w:rPr>
  </w:style>
  <w:style w:type="character" w:customStyle="1" w:styleId="Emfaz1">
    <w:name w:val="Emfazė1"/>
    <w:basedOn w:val="Numatytasispastraiposriftas"/>
    <w:uiPriority w:val="20"/>
    <w:qFormat/>
    <w:rsid w:val="00593799"/>
    <w:rPr>
      <w:i/>
      <w:iCs/>
      <w:color w:val="000000"/>
    </w:rPr>
  </w:style>
  <w:style w:type="paragraph" w:styleId="Betarp">
    <w:name w:val="No Spacing"/>
    <w:link w:val="BetarpDiagrama"/>
    <w:uiPriority w:val="1"/>
    <w:qFormat/>
    <w:rsid w:val="00593799"/>
    <w:pPr>
      <w:spacing w:after="0" w:line="240" w:lineRule="auto"/>
    </w:pPr>
    <w:rPr>
      <w:rFonts w:eastAsia="Calibri"/>
      <w:kern w:val="0"/>
      <w:sz w:val="21"/>
      <w:szCs w:val="21"/>
      <w:lang w:eastAsia="lt-LT"/>
      <w14:ligatures w14:val="none"/>
    </w:rPr>
  </w:style>
  <w:style w:type="paragraph" w:customStyle="1" w:styleId="Citata1">
    <w:name w:val="Citata1"/>
    <w:basedOn w:val="prastasis"/>
    <w:next w:val="prastasis"/>
    <w:uiPriority w:val="29"/>
    <w:qFormat/>
    <w:rsid w:val="00593799"/>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593799"/>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Rykuspabraukimas1">
    <w:name w:val="Ryškus pabraukimas1"/>
    <w:basedOn w:val="Numatytasispastraiposriftas"/>
    <w:uiPriority w:val="21"/>
    <w:qFormat/>
    <w:rsid w:val="00593799"/>
    <w:rPr>
      <w:b/>
      <w:bCs/>
      <w:i/>
      <w:iCs/>
      <w:caps w:val="0"/>
      <w:smallCaps w:val="0"/>
      <w:strike w:val="0"/>
      <w:dstrike w:val="0"/>
      <w:color w:val="ED7D31"/>
    </w:rPr>
  </w:style>
  <w:style w:type="character" w:customStyle="1" w:styleId="Nerykinuoroda1">
    <w:name w:val="Neryški nuoroda1"/>
    <w:basedOn w:val="Numatytasispastraiposriftas"/>
    <w:uiPriority w:val="31"/>
    <w:qFormat/>
    <w:rsid w:val="00593799"/>
    <w:rPr>
      <w:caps w:val="0"/>
      <w:smallCaps/>
      <w:color w:val="404040"/>
      <w:spacing w:val="0"/>
      <w:u w:val="single" w:color="7F7F7F"/>
    </w:rPr>
  </w:style>
  <w:style w:type="character" w:styleId="Knygospavadinimas">
    <w:name w:val="Book Title"/>
    <w:basedOn w:val="Numatytasispastraiposriftas"/>
    <w:uiPriority w:val="33"/>
    <w:qFormat/>
    <w:rsid w:val="00593799"/>
    <w:rPr>
      <w:b/>
      <w:bCs/>
      <w:caps w:val="0"/>
      <w:smallCaps/>
      <w:spacing w:val="0"/>
    </w:rPr>
  </w:style>
  <w:style w:type="character" w:customStyle="1" w:styleId="Antrat1Diagrama1">
    <w:name w:val="Antraštė 1 Diagrama1"/>
    <w:basedOn w:val="Numatytasispastraiposriftas"/>
    <w:uiPriority w:val="9"/>
    <w:rsid w:val="00593799"/>
    <w:rPr>
      <w:rFonts w:ascii="Calibri Light" w:eastAsia="Times New Roman" w:hAnsi="Calibri Light" w:cs="Times New Roman"/>
      <w:color w:val="2F5496"/>
      <w:sz w:val="32"/>
      <w:szCs w:val="32"/>
    </w:rPr>
  </w:style>
  <w:style w:type="paragraph" w:styleId="Turinioantrat">
    <w:name w:val="TOC Heading"/>
    <w:basedOn w:val="Antrat1"/>
    <w:next w:val="prastasis"/>
    <w:uiPriority w:val="39"/>
    <w:unhideWhenUsed/>
    <w:qFormat/>
    <w:rsid w:val="00593799"/>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593799"/>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593799"/>
    <w:rPr>
      <w:color w:val="808080"/>
    </w:rPr>
  </w:style>
  <w:style w:type="paragraph" w:styleId="Turinys1">
    <w:name w:val="toc 1"/>
    <w:basedOn w:val="prastasis"/>
    <w:next w:val="prastasis"/>
    <w:autoRedefine/>
    <w:uiPriority w:val="39"/>
    <w:unhideWhenUsed/>
    <w:rsid w:val="00593799"/>
    <w:pPr>
      <w:tabs>
        <w:tab w:val="left" w:pos="142"/>
        <w:tab w:val="right" w:leader="dot" w:pos="9962"/>
      </w:tabs>
      <w:spacing w:after="0" w:line="276" w:lineRule="auto"/>
      <w:ind w:left="426" w:hanging="284"/>
    </w:pPr>
    <w:rPr>
      <w:rFonts w:eastAsia="Calibri"/>
      <w:kern w:val="0"/>
      <w:sz w:val="21"/>
      <w:szCs w:val="21"/>
      <w:lang w:eastAsia="lt-LT"/>
      <w14:ligatures w14:val="none"/>
    </w:rPr>
  </w:style>
  <w:style w:type="paragraph" w:customStyle="1" w:styleId="tajtip">
    <w:name w:val="tajtip"/>
    <w:basedOn w:val="prastasis"/>
    <w:rsid w:val="0059379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593799"/>
    <w:rPr>
      <w:color w:val="954F72"/>
      <w:u w:val="single"/>
    </w:rPr>
  </w:style>
  <w:style w:type="paragraph" w:customStyle="1" w:styleId="Body2">
    <w:name w:val="Body 2"/>
    <w:rsid w:val="00593799"/>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93799"/>
    <w:pPr>
      <w:numPr>
        <w:numId w:val="2"/>
      </w:numPr>
    </w:pPr>
  </w:style>
  <w:style w:type="paragraph" w:styleId="Turinys2">
    <w:name w:val="toc 2"/>
    <w:basedOn w:val="prastasis"/>
    <w:next w:val="prastasis"/>
    <w:autoRedefine/>
    <w:uiPriority w:val="39"/>
    <w:unhideWhenUsed/>
    <w:rsid w:val="00593799"/>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59379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9379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93799"/>
    <w:pPr>
      <w:numPr>
        <w:numId w:val="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593799"/>
    <w:pPr>
      <w:numPr>
        <w:ilvl w:val="1"/>
        <w:numId w:val="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593799"/>
    <w:pPr>
      <w:numPr>
        <w:ilvl w:val="2"/>
      </w:numPr>
    </w:pPr>
  </w:style>
  <w:style w:type="paragraph" w:customStyle="1" w:styleId="Heading">
    <w:name w:val="Heading"/>
    <w:next w:val="Body2"/>
    <w:rsid w:val="0059379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93799"/>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593799"/>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593799"/>
    <w:rPr>
      <w:vertAlign w:val="superscript"/>
    </w:rPr>
  </w:style>
  <w:style w:type="character" w:customStyle="1" w:styleId="Normal12ptChar">
    <w:name w:val="Normal + 12 pt Char"/>
    <w:basedOn w:val="Numatytasispastraiposriftas"/>
    <w:link w:val="Normal12pt"/>
    <w:locked/>
    <w:rsid w:val="00593799"/>
  </w:style>
  <w:style w:type="paragraph" w:customStyle="1" w:styleId="Normal12pt">
    <w:name w:val="Normal + 12 pt"/>
    <w:basedOn w:val="prastasis"/>
    <w:link w:val="Normal12ptChar"/>
    <w:rsid w:val="00593799"/>
    <w:pPr>
      <w:spacing w:after="0" w:line="240" w:lineRule="auto"/>
      <w:ind w:right="-283"/>
      <w:jc w:val="both"/>
    </w:pPr>
  </w:style>
  <w:style w:type="paragraph" w:customStyle="1" w:styleId="pf0">
    <w:name w:val="pf0"/>
    <w:basedOn w:val="prastasis"/>
    <w:rsid w:val="0059379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593799"/>
    <w:rPr>
      <w:rFonts w:ascii="Segoe UI" w:hAnsi="Segoe UI" w:cs="Segoe UI" w:hint="default"/>
      <w:sz w:val="18"/>
      <w:szCs w:val="18"/>
    </w:rPr>
  </w:style>
  <w:style w:type="character" w:styleId="Paminjimas">
    <w:name w:val="Mention"/>
    <w:basedOn w:val="Numatytasispastraiposriftas"/>
    <w:uiPriority w:val="99"/>
    <w:unhideWhenUsed/>
    <w:rsid w:val="00593799"/>
    <w:rPr>
      <w:color w:val="2B579A"/>
      <w:shd w:val="clear" w:color="auto" w:fill="E6E6E6"/>
    </w:rPr>
  </w:style>
  <w:style w:type="table" w:customStyle="1" w:styleId="3">
    <w:name w:val="3"/>
    <w:basedOn w:val="prastojilentel"/>
    <w:rsid w:val="00593799"/>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9379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93799"/>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93799"/>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593799"/>
    <w:rPr>
      <w:rFonts w:eastAsia="Calibri"/>
      <w:kern w:val="0"/>
      <w:sz w:val="21"/>
      <w:szCs w:val="21"/>
      <w:lang w:eastAsia="lt-LT"/>
      <w14:ligatures w14:val="none"/>
    </w:rPr>
  </w:style>
  <w:style w:type="character" w:customStyle="1" w:styleId="cf11">
    <w:name w:val="cf11"/>
    <w:basedOn w:val="Numatytasispastraiposriftas"/>
    <w:rsid w:val="00593799"/>
    <w:rPr>
      <w:rFonts w:ascii="Segoe UI" w:hAnsi="Segoe UI" w:cs="Segoe UI" w:hint="default"/>
      <w:color w:val="0000FF"/>
      <w:sz w:val="18"/>
      <w:szCs w:val="18"/>
    </w:rPr>
  </w:style>
  <w:style w:type="character" w:customStyle="1" w:styleId="cf21">
    <w:name w:val="cf21"/>
    <w:basedOn w:val="Numatytasispastraiposriftas"/>
    <w:rsid w:val="00593799"/>
    <w:rPr>
      <w:rFonts w:ascii="Segoe UI" w:hAnsi="Segoe UI" w:cs="Segoe UI" w:hint="default"/>
      <w:color w:val="538135"/>
      <w:sz w:val="18"/>
      <w:szCs w:val="18"/>
    </w:rPr>
  </w:style>
  <w:style w:type="table" w:customStyle="1" w:styleId="TableGrid1">
    <w:name w:val="Table Grid1"/>
    <w:basedOn w:val="prastojilentel"/>
    <w:uiPriority w:val="99"/>
    <w:rsid w:val="00593799"/>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93799"/>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Lentelstinklelis1">
    <w:name w:val="Lentelės tinklelis1"/>
    <w:basedOn w:val="prastojilentel"/>
    <w:next w:val="Lentelstinklelis"/>
    <w:uiPriority w:val="39"/>
    <w:rsid w:val="00593799"/>
    <w:pPr>
      <w:spacing w:after="0" w:line="240" w:lineRule="auto"/>
    </w:pPr>
    <w:rPr>
      <w:rFonts w:eastAsia="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59379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PaantratDiagrama1">
    <w:name w:val="Paantraštė Diagrama1"/>
    <w:basedOn w:val="Numatytasispastraiposriftas"/>
    <w:uiPriority w:val="11"/>
    <w:rsid w:val="00593799"/>
    <w:rPr>
      <w:rFonts w:eastAsia="Times New Roman"/>
      <w:color w:val="5A5A5A"/>
      <w:spacing w:val="15"/>
    </w:rPr>
  </w:style>
  <w:style w:type="character" w:customStyle="1" w:styleId="Nerykuspabraukimas2">
    <w:name w:val="Neryškus pabraukimas2"/>
    <w:basedOn w:val="Numatytasispastraiposriftas"/>
    <w:uiPriority w:val="19"/>
    <w:qFormat/>
    <w:rsid w:val="00593799"/>
    <w:rPr>
      <w:i/>
      <w:iCs/>
      <w:color w:val="404040"/>
    </w:rPr>
  </w:style>
  <w:style w:type="character" w:customStyle="1" w:styleId="Antrat2Diagrama1">
    <w:name w:val="Antraštė 2 Diagrama1"/>
    <w:basedOn w:val="Numatytasispastraiposriftas"/>
    <w:uiPriority w:val="9"/>
    <w:semiHidden/>
    <w:rsid w:val="00593799"/>
    <w:rPr>
      <w:rFonts w:ascii="Calibri Light" w:eastAsia="Times New Roman" w:hAnsi="Calibri Light" w:cs="Times New Roman"/>
      <w:color w:val="2F5496"/>
      <w:sz w:val="26"/>
      <w:szCs w:val="26"/>
    </w:rPr>
  </w:style>
  <w:style w:type="character" w:customStyle="1" w:styleId="Antrat3Diagrama1">
    <w:name w:val="Antraštė 3 Diagrama1"/>
    <w:basedOn w:val="Numatytasispastraiposriftas"/>
    <w:uiPriority w:val="9"/>
    <w:semiHidden/>
    <w:rsid w:val="00593799"/>
    <w:rPr>
      <w:rFonts w:ascii="Calibri Light" w:eastAsia="Times New Roman" w:hAnsi="Calibri Light" w:cs="Times New Roman"/>
      <w:color w:val="1F3763"/>
      <w:sz w:val="24"/>
      <w:szCs w:val="24"/>
    </w:rPr>
  </w:style>
  <w:style w:type="character" w:customStyle="1" w:styleId="Antrat4Diagrama1">
    <w:name w:val="Antraštė 4 Diagrama1"/>
    <w:basedOn w:val="Numatytasispastraiposriftas"/>
    <w:uiPriority w:val="9"/>
    <w:semiHidden/>
    <w:rsid w:val="00593799"/>
    <w:rPr>
      <w:rFonts w:ascii="Calibri Light" w:eastAsia="Times New Roman" w:hAnsi="Calibri Light" w:cs="Times New Roman"/>
      <w:i/>
      <w:iCs/>
      <w:color w:val="2F5496"/>
    </w:rPr>
  </w:style>
  <w:style w:type="character" w:customStyle="1" w:styleId="Antrat5Diagrama1">
    <w:name w:val="Antraštė 5 Diagrama1"/>
    <w:basedOn w:val="Numatytasispastraiposriftas"/>
    <w:uiPriority w:val="9"/>
    <w:semiHidden/>
    <w:rsid w:val="00593799"/>
    <w:rPr>
      <w:rFonts w:ascii="Calibri Light" w:eastAsia="Times New Roman" w:hAnsi="Calibri Light" w:cs="Times New Roman"/>
      <w:color w:val="2F5496"/>
    </w:rPr>
  </w:style>
  <w:style w:type="character" w:customStyle="1" w:styleId="Antrat6Diagrama1">
    <w:name w:val="Antraštė 6 Diagrama1"/>
    <w:basedOn w:val="Numatytasispastraiposriftas"/>
    <w:uiPriority w:val="9"/>
    <w:semiHidden/>
    <w:rsid w:val="00593799"/>
    <w:rPr>
      <w:rFonts w:ascii="Calibri Light" w:eastAsia="Times New Roman" w:hAnsi="Calibri Light" w:cs="Times New Roman"/>
      <w:color w:val="1F3763"/>
    </w:rPr>
  </w:style>
  <w:style w:type="character" w:customStyle="1" w:styleId="Antrat7Diagrama1">
    <w:name w:val="Antraštė 7 Diagrama1"/>
    <w:basedOn w:val="Numatytasispastraiposriftas"/>
    <w:uiPriority w:val="9"/>
    <w:semiHidden/>
    <w:rsid w:val="00593799"/>
    <w:rPr>
      <w:rFonts w:ascii="Calibri Light" w:eastAsia="Times New Roman" w:hAnsi="Calibri Light" w:cs="Times New Roman"/>
      <w:i/>
      <w:iCs/>
      <w:color w:val="1F3763"/>
    </w:rPr>
  </w:style>
  <w:style w:type="character" w:customStyle="1" w:styleId="Antrat8Diagrama1">
    <w:name w:val="Antraštė 8 Diagrama1"/>
    <w:basedOn w:val="Numatytasispastraiposriftas"/>
    <w:uiPriority w:val="9"/>
    <w:semiHidden/>
    <w:rsid w:val="00593799"/>
    <w:rPr>
      <w:rFonts w:ascii="Calibri Light" w:eastAsia="Times New Roman" w:hAnsi="Calibri Light" w:cs="Times New Roman"/>
      <w:color w:val="272727"/>
      <w:sz w:val="21"/>
      <w:szCs w:val="21"/>
    </w:rPr>
  </w:style>
  <w:style w:type="character" w:customStyle="1" w:styleId="Antrat9Diagrama1">
    <w:name w:val="Antraštė 9 Diagrama1"/>
    <w:basedOn w:val="Numatytasispastraiposriftas"/>
    <w:uiPriority w:val="9"/>
    <w:semiHidden/>
    <w:rsid w:val="00593799"/>
    <w:rPr>
      <w:rFonts w:ascii="Calibri Light" w:eastAsia="Times New Roman" w:hAnsi="Calibri Light" w:cs="Times New Roman"/>
      <w:i/>
      <w:iCs/>
      <w:color w:val="272727"/>
      <w:sz w:val="21"/>
      <w:szCs w:val="21"/>
    </w:rPr>
  </w:style>
  <w:style w:type="character" w:customStyle="1" w:styleId="PavadinimasDiagrama1">
    <w:name w:val="Pavadinimas Diagrama1"/>
    <w:basedOn w:val="Numatytasispastraiposriftas"/>
    <w:uiPriority w:val="10"/>
    <w:rsid w:val="00593799"/>
    <w:rPr>
      <w:rFonts w:ascii="Calibri Light" w:eastAsia="Times New Roman" w:hAnsi="Calibri Light" w:cs="Times New Roman"/>
      <w:spacing w:val="-10"/>
      <w:kern w:val="28"/>
      <w:sz w:val="56"/>
      <w:szCs w:val="56"/>
    </w:rPr>
  </w:style>
  <w:style w:type="character" w:styleId="Emfaz">
    <w:name w:val="Emphasis"/>
    <w:basedOn w:val="Numatytasispastraiposriftas"/>
    <w:uiPriority w:val="20"/>
    <w:qFormat/>
    <w:rsid w:val="00593799"/>
    <w:rPr>
      <w:i/>
      <w:iCs/>
    </w:rPr>
  </w:style>
  <w:style w:type="character" w:customStyle="1" w:styleId="CitataDiagrama1">
    <w:name w:val="Citata Diagrama1"/>
    <w:basedOn w:val="Numatytasispastraiposriftas"/>
    <w:uiPriority w:val="29"/>
    <w:rsid w:val="00593799"/>
    <w:rPr>
      <w:i/>
      <w:iCs/>
      <w:color w:val="404040"/>
    </w:rPr>
  </w:style>
  <w:style w:type="character" w:customStyle="1" w:styleId="IskirtacitataDiagrama1">
    <w:name w:val="Išskirta citata Diagrama1"/>
    <w:basedOn w:val="Numatytasispastraiposriftas"/>
    <w:uiPriority w:val="30"/>
    <w:rsid w:val="00593799"/>
    <w:rPr>
      <w:i/>
      <w:iCs/>
      <w:color w:val="4472C4"/>
    </w:rPr>
  </w:style>
  <w:style w:type="character" w:customStyle="1" w:styleId="Nerykinuoroda2">
    <w:name w:val="Neryški nuoroda2"/>
    <w:basedOn w:val="Numatytasispastraiposriftas"/>
    <w:uiPriority w:val="31"/>
    <w:qFormat/>
    <w:rsid w:val="00593799"/>
    <w:rPr>
      <w:smallCaps/>
      <w:color w:val="5A5A5A"/>
    </w:rPr>
  </w:style>
  <w:style w:type="character" w:customStyle="1" w:styleId="Perirtashipersaitas2">
    <w:name w:val="Peržiūrėtas hipersaitas2"/>
    <w:basedOn w:val="Numatytasispastraiposriftas"/>
    <w:uiPriority w:val="99"/>
    <w:semiHidden/>
    <w:unhideWhenUsed/>
    <w:rsid w:val="00593799"/>
    <w:rPr>
      <w:color w:val="954F72"/>
      <w:u w:val="single"/>
    </w:rPr>
  </w:style>
  <w:style w:type="numbering" w:customStyle="1" w:styleId="Sraonra2">
    <w:name w:val="Sąrašo nėra2"/>
    <w:next w:val="Sraonra"/>
    <w:uiPriority w:val="99"/>
    <w:semiHidden/>
    <w:unhideWhenUsed/>
    <w:rsid w:val="00593799"/>
  </w:style>
  <w:style w:type="table" w:customStyle="1" w:styleId="Lentelstinklelis2">
    <w:name w:val="Lentelės tinklelis2"/>
    <w:basedOn w:val="prastojilentel"/>
    <w:next w:val="Lentelstinklelis"/>
    <w:uiPriority w:val="99"/>
    <w:rsid w:val="00593799"/>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0">
    <w:name w:val="Antraštė2"/>
    <w:basedOn w:val="prastasis"/>
    <w:next w:val="prastasis"/>
    <w:uiPriority w:val="35"/>
    <w:semiHidden/>
    <w:unhideWhenUsed/>
    <w:qFormat/>
    <w:rsid w:val="00593799"/>
    <w:pPr>
      <w:spacing w:line="240" w:lineRule="auto"/>
    </w:pPr>
    <w:rPr>
      <w:rFonts w:eastAsia="Calibri"/>
      <w:b/>
      <w:bCs/>
      <w:color w:val="404040"/>
      <w:kern w:val="0"/>
      <w:sz w:val="16"/>
      <w:szCs w:val="16"/>
      <w:lang w:eastAsia="lt-LT"/>
      <w14:ligatures w14:val="none"/>
    </w:rPr>
  </w:style>
  <w:style w:type="numbering" w:customStyle="1" w:styleId="List511">
    <w:name w:val="List 511"/>
    <w:basedOn w:val="Sraonra"/>
    <w:rsid w:val="00593799"/>
  </w:style>
  <w:style w:type="table" w:customStyle="1" w:styleId="Lentelstinklelis11">
    <w:name w:val="Lentelės tinklelis11"/>
    <w:basedOn w:val="prastojilentel"/>
    <w:next w:val="Lentelstinklelis"/>
    <w:uiPriority w:val="39"/>
    <w:rsid w:val="00593799"/>
    <w:pPr>
      <w:spacing w:after="0" w:line="240" w:lineRule="auto"/>
    </w:pPr>
    <w:rPr>
      <w:rFonts w:eastAsia="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59379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93799"/>
  </w:style>
  <w:style w:type="table" w:customStyle="1" w:styleId="TableNormal1">
    <w:name w:val="Table Normal1"/>
    <w:uiPriority w:val="2"/>
    <w:semiHidden/>
    <w:unhideWhenUsed/>
    <w:qFormat/>
    <w:rsid w:val="0059379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Laukeliai">
    <w:name w:val="Laukeliai"/>
    <w:basedOn w:val="Numatytasispastraiposriftas"/>
    <w:uiPriority w:val="1"/>
    <w:rsid w:val="00593799"/>
    <w:rPr>
      <w:rFonts w:ascii="Arial" w:hAnsi="Arial" w:cs="Arial"/>
      <w:sz w:val="20"/>
      <w:szCs w:val="20"/>
    </w:rPr>
  </w:style>
  <w:style w:type="paragraph" w:styleId="Turinys3">
    <w:name w:val="toc 3"/>
    <w:basedOn w:val="prastasis"/>
    <w:next w:val="prastasis"/>
    <w:autoRedefine/>
    <w:uiPriority w:val="39"/>
    <w:unhideWhenUsed/>
    <w:rsid w:val="00593799"/>
    <w:pPr>
      <w:spacing w:after="100"/>
      <w:ind w:left="440"/>
    </w:pPr>
  </w:style>
  <w:style w:type="character" w:customStyle="1" w:styleId="ui-provider">
    <w:name w:val="ui-provider"/>
    <w:basedOn w:val="Numatytasispastraiposriftas"/>
    <w:rsid w:val="00593799"/>
  </w:style>
  <w:style w:type="paragraph" w:customStyle="1" w:styleId="paragraph">
    <w:name w:val="paragraph"/>
    <w:basedOn w:val="prastasis"/>
    <w:rsid w:val="0059379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Lentelstinklelis3">
    <w:name w:val="Lentelės tinklelis3"/>
    <w:basedOn w:val="prastojilentel"/>
    <w:next w:val="Lentelstinklelis"/>
    <w:uiPriority w:val="39"/>
    <w:rsid w:val="00593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593799"/>
  </w:style>
  <w:style w:type="character" w:styleId="Nerykuspabraukimas">
    <w:name w:val="Subtle Emphasis"/>
    <w:basedOn w:val="Numatytasispastraiposriftas"/>
    <w:uiPriority w:val="19"/>
    <w:qFormat/>
    <w:rsid w:val="00593799"/>
    <w:rPr>
      <w:i/>
      <w:iCs/>
      <w:color w:val="404040" w:themeColor="text1" w:themeTint="BF"/>
    </w:rPr>
  </w:style>
  <w:style w:type="character" w:styleId="Nerykinuoroda">
    <w:name w:val="Subtle Reference"/>
    <w:basedOn w:val="Numatytasispastraiposriftas"/>
    <w:uiPriority w:val="31"/>
    <w:qFormat/>
    <w:rsid w:val="00593799"/>
    <w:rPr>
      <w:smallCaps/>
      <w:color w:val="5A5A5A" w:themeColor="text1" w:themeTint="A5"/>
    </w:rPr>
  </w:style>
  <w:style w:type="character" w:styleId="Perirtashipersaitas">
    <w:name w:val="FollowedHyperlink"/>
    <w:basedOn w:val="Numatytasispastraiposriftas"/>
    <w:uiPriority w:val="99"/>
    <w:semiHidden/>
    <w:unhideWhenUsed/>
    <w:rsid w:val="005937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63147</Words>
  <Characters>35994</Characters>
  <Application>Microsoft Office Word</Application>
  <DocSecurity>0</DocSecurity>
  <Lines>299</Lines>
  <Paragraphs>197</Paragraphs>
  <ScaleCrop>false</ScaleCrop>
  <Company/>
  <LinksUpToDate>false</LinksUpToDate>
  <CharactersWithSpaces>98944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Bičkauskienė</dc:creator>
  <cp:keywords/>
  <dc:description/>
  <cp:lastModifiedBy>Vitalija Bičkauskienė</cp:lastModifiedBy>
  <cp:revision>2</cp:revision>
  <dcterms:created xsi:type="dcterms:W3CDTF">2025-05-26T13:00:00Z</dcterms:created>
  <dcterms:modified xsi:type="dcterms:W3CDTF">2025-05-26T13:00:00Z</dcterms:modified>
</cp:coreProperties>
</file>