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p w14:paraId="72AB9AA4" w14:textId="77777777" w:rsidR="009D2F50" w:rsidRPr="00027215" w:rsidRDefault="009D2F50" w:rsidP="00374BDD">
          <w:pPr>
            <w:spacing w:line="240" w:lineRule="auto"/>
            <w:ind w:left="5245" w:firstLine="0"/>
            <w:contextualSpacing/>
            <w:rPr>
              <w:rFonts w:ascii="Trebuchet MS" w:hAnsi="Trebuchet MS" w:cs="Times New Roman"/>
              <w:i/>
              <w:iCs/>
              <w:sz w:val="22"/>
              <w:szCs w:val="22"/>
            </w:rPr>
          </w:pPr>
        </w:p>
        <w:tbl>
          <w:tblPr>
            <w:tblW w:w="7267" w:type="dxa"/>
            <w:tblLook w:val="00A0" w:firstRow="1" w:lastRow="0" w:firstColumn="1" w:lastColumn="0" w:noHBand="0" w:noVBand="0"/>
          </w:tblPr>
          <w:tblGrid>
            <w:gridCol w:w="3347"/>
            <w:gridCol w:w="3920"/>
          </w:tblGrid>
          <w:tr w:rsidR="009D2F50" w:rsidRPr="009D2F50" w14:paraId="7F36AB53" w14:textId="77777777" w:rsidTr="00654A5D">
            <w:trPr>
              <w:trHeight w:val="1708"/>
            </w:trPr>
            <w:tc>
              <w:tcPr>
                <w:tcW w:w="3347" w:type="dxa"/>
                <w:shd w:val="clear" w:color="auto" w:fill="auto"/>
                <w:vAlign w:val="center"/>
              </w:tcPr>
              <w:p w14:paraId="3C586D0E"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color w:val="FF0000"/>
                    <w:sz w:val="18"/>
                    <w:szCs w:val="18"/>
                  </w:rPr>
                </w:pPr>
                <w:r w:rsidRPr="009D2F50">
                  <w:rPr>
                    <w:rFonts w:ascii="Trebuchet MS" w:hAnsi="Trebuchet MS" w:cs="Times New Roman"/>
                    <w:b/>
                    <w:bCs/>
                    <w:color w:val="FF0000"/>
                    <w:sz w:val="18"/>
                    <w:szCs w:val="18"/>
                  </w:rPr>
                  <w:t>VšĮ KAUNO MIESTO POLIKLINIKA</w:t>
                </w:r>
              </w:p>
              <w:p w14:paraId="275C8615"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sz w:val="18"/>
                    <w:szCs w:val="18"/>
                  </w:rPr>
                </w:pPr>
                <w:r w:rsidRPr="009D2F50">
                  <w:rPr>
                    <w:rFonts w:ascii="Trebuchet MS" w:hAnsi="Trebuchet MS" w:cs="Times New Roman"/>
                    <w:sz w:val="18"/>
                    <w:szCs w:val="18"/>
                  </w:rPr>
                  <w:t xml:space="preserve">Pramonės pr. 31, LT-51270 Kaunas </w:t>
                </w:r>
              </w:p>
              <w:p w14:paraId="23909EDC"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sz w:val="18"/>
                    <w:szCs w:val="18"/>
                  </w:rPr>
                </w:pPr>
                <w:r w:rsidRPr="009D2F50">
                  <w:rPr>
                    <w:rFonts w:ascii="Trebuchet MS" w:hAnsi="Trebuchet MS" w:cs="Times New Roman"/>
                    <w:sz w:val="18"/>
                    <w:szCs w:val="18"/>
                  </w:rPr>
                  <w:t>Telefonas (8-37) 40 39 99</w:t>
                </w:r>
              </w:p>
              <w:p w14:paraId="7E2B1F7B"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sz w:val="18"/>
                    <w:szCs w:val="18"/>
                  </w:rPr>
                </w:pPr>
                <w:r w:rsidRPr="009D2F50">
                  <w:rPr>
                    <w:rFonts w:ascii="Trebuchet MS" w:hAnsi="Trebuchet MS" w:cs="Times New Roman"/>
                    <w:sz w:val="18"/>
                    <w:szCs w:val="18"/>
                  </w:rPr>
                  <w:t>Faksas (8 37) 45 15 75</w:t>
                </w:r>
              </w:p>
              <w:p w14:paraId="5763AF6A"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sz w:val="18"/>
                    <w:szCs w:val="18"/>
                  </w:rPr>
                </w:pPr>
                <w:r w:rsidRPr="009D2F50">
                  <w:rPr>
                    <w:rFonts w:ascii="Trebuchet MS" w:hAnsi="Trebuchet MS" w:cs="Times New Roman"/>
                    <w:sz w:val="18"/>
                    <w:szCs w:val="18"/>
                  </w:rPr>
                  <w:t>info@kaunopoliklinika.lt</w:t>
                </w:r>
              </w:p>
              <w:p w14:paraId="264D478E" w14:textId="77777777" w:rsidR="009D2F50" w:rsidRPr="009D2F50" w:rsidRDefault="009D2F50" w:rsidP="009D2F50">
                <w:pPr>
                  <w:tabs>
                    <w:tab w:val="center" w:pos="4513"/>
                    <w:tab w:val="right" w:pos="9026"/>
                  </w:tabs>
                  <w:spacing w:line="240" w:lineRule="auto"/>
                  <w:ind w:left="-108" w:firstLine="0"/>
                  <w:jc w:val="left"/>
                  <w:rPr>
                    <w:rFonts w:ascii="Trebuchet MS" w:hAnsi="Trebuchet MS" w:cs="Times New Roman"/>
                    <w:sz w:val="18"/>
                    <w:szCs w:val="18"/>
                  </w:rPr>
                </w:pPr>
                <w:r w:rsidRPr="009D2F50">
                  <w:rPr>
                    <w:rFonts w:ascii="Trebuchet MS" w:hAnsi="Trebuchet MS" w:cs="Times New Roman"/>
                    <w:sz w:val="18"/>
                    <w:szCs w:val="18"/>
                  </w:rPr>
                  <w:t>www.kaunopoliklinika.lt</w:t>
                </w:r>
              </w:p>
              <w:p w14:paraId="7DBEE873" w14:textId="77777777" w:rsidR="009D2F50" w:rsidRPr="009D2F50" w:rsidRDefault="009D2F50" w:rsidP="009D2F50">
                <w:pPr>
                  <w:tabs>
                    <w:tab w:val="center" w:pos="4513"/>
                    <w:tab w:val="right" w:pos="9026"/>
                  </w:tabs>
                  <w:spacing w:line="240" w:lineRule="auto"/>
                  <w:ind w:firstLine="0"/>
                  <w:jc w:val="left"/>
                  <w:rPr>
                    <w:rFonts w:ascii="Trebuchet MS" w:hAnsi="Trebuchet MS" w:cs="Times New Roman"/>
                    <w:sz w:val="18"/>
                    <w:szCs w:val="18"/>
                  </w:rPr>
                </w:pPr>
              </w:p>
            </w:tc>
            <w:tc>
              <w:tcPr>
                <w:tcW w:w="3920" w:type="dxa"/>
                <w:shd w:val="clear" w:color="auto" w:fill="auto"/>
                <w:vAlign w:val="center"/>
              </w:tcPr>
              <w:p w14:paraId="1FE88A20" w14:textId="77777777" w:rsidR="009D2F50" w:rsidRPr="009D2F50" w:rsidRDefault="009D2F50" w:rsidP="009D2F50">
                <w:pPr>
                  <w:tabs>
                    <w:tab w:val="center" w:pos="4513"/>
                    <w:tab w:val="center" w:pos="4575"/>
                    <w:tab w:val="right" w:pos="9026"/>
                  </w:tabs>
                  <w:spacing w:line="240" w:lineRule="auto"/>
                  <w:ind w:firstLine="0"/>
                  <w:jc w:val="left"/>
                  <w:rPr>
                    <w:rFonts w:ascii="Trebuchet MS" w:hAnsi="Trebuchet MS" w:cs="Times New Roman"/>
                    <w:sz w:val="18"/>
                    <w:szCs w:val="18"/>
                  </w:rPr>
                </w:pPr>
                <w:r w:rsidRPr="009D2F50">
                  <w:rPr>
                    <w:rFonts w:ascii="Trebuchet MS" w:hAnsi="Trebuchet MS" w:cs="Times New Roman"/>
                    <w:sz w:val="18"/>
                    <w:szCs w:val="18"/>
                  </w:rPr>
                  <w:t xml:space="preserve">Įmonės kodas 135042394 </w:t>
                </w:r>
              </w:p>
              <w:p w14:paraId="3707BB54" w14:textId="77777777" w:rsidR="009D2F50" w:rsidRPr="009D2F50" w:rsidRDefault="009D2F50" w:rsidP="009D2F50">
                <w:pPr>
                  <w:tabs>
                    <w:tab w:val="center" w:pos="4513"/>
                    <w:tab w:val="center" w:pos="4575"/>
                    <w:tab w:val="right" w:pos="9026"/>
                  </w:tabs>
                  <w:spacing w:line="240" w:lineRule="auto"/>
                  <w:ind w:firstLine="0"/>
                  <w:jc w:val="left"/>
                  <w:rPr>
                    <w:rFonts w:ascii="Trebuchet MS" w:hAnsi="Trebuchet MS" w:cs="Times New Roman"/>
                    <w:sz w:val="18"/>
                    <w:szCs w:val="18"/>
                  </w:rPr>
                </w:pPr>
                <w:r w:rsidRPr="009D2F50">
                  <w:rPr>
                    <w:rFonts w:ascii="Trebuchet MS" w:hAnsi="Trebuchet MS" w:cs="Times New Roman"/>
                    <w:sz w:val="18"/>
                    <w:szCs w:val="18"/>
                  </w:rPr>
                  <w:t>PVM mokėtojo kodas LT 350423917</w:t>
                </w:r>
              </w:p>
              <w:p w14:paraId="3EAA46DA" w14:textId="77777777" w:rsidR="009D2F50" w:rsidRPr="009D2F50" w:rsidRDefault="009D2F50" w:rsidP="009D2F50">
                <w:pPr>
                  <w:tabs>
                    <w:tab w:val="center" w:pos="4513"/>
                    <w:tab w:val="center" w:pos="4575"/>
                    <w:tab w:val="right" w:pos="9026"/>
                  </w:tabs>
                  <w:spacing w:line="240" w:lineRule="auto"/>
                  <w:ind w:firstLine="0"/>
                  <w:jc w:val="left"/>
                  <w:rPr>
                    <w:rFonts w:ascii="Trebuchet MS" w:hAnsi="Trebuchet MS" w:cs="Times New Roman"/>
                    <w:sz w:val="18"/>
                    <w:szCs w:val="18"/>
                  </w:rPr>
                </w:pPr>
                <w:bookmarkStart w:id="0" w:name="_Hlk116471674"/>
                <w:r w:rsidRPr="009D2F50">
                  <w:rPr>
                    <w:rFonts w:ascii="Trebuchet MS" w:hAnsi="Trebuchet MS" w:cs="Times New Roman"/>
                    <w:sz w:val="18"/>
                    <w:szCs w:val="18"/>
                  </w:rPr>
                  <w:t>AB SEB bankas</w:t>
                </w:r>
                <w:bookmarkEnd w:id="0"/>
              </w:p>
              <w:p w14:paraId="256D0206" w14:textId="77777777" w:rsidR="009D2F50" w:rsidRPr="009D2F50" w:rsidRDefault="009D2F50" w:rsidP="009D2F50">
                <w:pPr>
                  <w:tabs>
                    <w:tab w:val="center" w:pos="4513"/>
                    <w:tab w:val="center" w:pos="4575"/>
                    <w:tab w:val="right" w:pos="9026"/>
                  </w:tabs>
                  <w:spacing w:line="240" w:lineRule="auto"/>
                  <w:ind w:firstLine="0"/>
                  <w:jc w:val="left"/>
                  <w:rPr>
                    <w:rFonts w:ascii="Trebuchet MS" w:hAnsi="Trebuchet MS" w:cs="Times New Roman"/>
                    <w:sz w:val="18"/>
                    <w:szCs w:val="18"/>
                  </w:rPr>
                </w:pPr>
                <w:r w:rsidRPr="009D2F50">
                  <w:rPr>
                    <w:rFonts w:ascii="Trebuchet MS" w:hAnsi="Trebuchet MS" w:cs="Times New Roman"/>
                    <w:sz w:val="18"/>
                    <w:szCs w:val="18"/>
                  </w:rPr>
                  <w:t>Banko kodas 70440</w:t>
                </w:r>
              </w:p>
              <w:p w14:paraId="61F35813" w14:textId="77777777" w:rsidR="009D2F50" w:rsidRPr="009D2F50" w:rsidRDefault="009D2F50" w:rsidP="009D2F50">
                <w:pPr>
                  <w:tabs>
                    <w:tab w:val="center" w:pos="4513"/>
                    <w:tab w:val="center" w:pos="4575"/>
                    <w:tab w:val="right" w:pos="9026"/>
                  </w:tabs>
                  <w:spacing w:line="240" w:lineRule="auto"/>
                  <w:ind w:firstLine="0"/>
                  <w:jc w:val="left"/>
                  <w:rPr>
                    <w:rFonts w:ascii="Trebuchet MS" w:hAnsi="Trebuchet MS" w:cs="Times New Roman"/>
                    <w:sz w:val="18"/>
                    <w:szCs w:val="18"/>
                  </w:rPr>
                </w:pPr>
                <w:r w:rsidRPr="009D2F50">
                  <w:rPr>
                    <w:rFonts w:ascii="Trebuchet MS" w:hAnsi="Trebuchet MS" w:cs="Times New Roman"/>
                    <w:noProof/>
                    <w:sz w:val="18"/>
                    <w:szCs w:val="18"/>
                  </w:rPr>
                  <w:drawing>
                    <wp:anchor distT="0" distB="0" distL="133350" distR="115570" simplePos="0" relativeHeight="251659264" behindDoc="1" locked="0" layoutInCell="1" allowOverlap="1" wp14:anchorId="6F5799D8" wp14:editId="790C350E">
                      <wp:simplePos x="0" y="0"/>
                      <wp:positionH relativeFrom="column">
                        <wp:posOffset>2028190</wp:posOffset>
                      </wp:positionH>
                      <wp:positionV relativeFrom="paragraph">
                        <wp:posOffset>-379095</wp:posOffset>
                      </wp:positionV>
                      <wp:extent cx="1675130" cy="565150"/>
                      <wp:effectExtent l="0" t="0" r="0" b="0"/>
                      <wp:wrapNone/>
                      <wp:docPr id="1" name="Picture 11" descr="A black and red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A black and red rectangle&#10;&#10;AI-generated content may be incorrect."/>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9D2F50">
                  <w:rPr>
                    <w:rFonts w:ascii="Trebuchet MS" w:hAnsi="Trebuchet MS" w:cs="Times New Roman"/>
                    <w:sz w:val="18"/>
                    <w:szCs w:val="18"/>
                  </w:rPr>
                  <w:t>A.S. LT047044060002942424</w:t>
                </w:r>
                <w:bookmarkEnd w:id="1"/>
              </w:p>
              <w:p w14:paraId="4F86BE12" w14:textId="77777777" w:rsidR="009D2F50" w:rsidRPr="009D2F50" w:rsidRDefault="009D2F50" w:rsidP="009D2F50">
                <w:pPr>
                  <w:tabs>
                    <w:tab w:val="center" w:pos="4513"/>
                    <w:tab w:val="right" w:pos="9026"/>
                  </w:tabs>
                  <w:spacing w:line="240" w:lineRule="auto"/>
                  <w:ind w:firstLine="0"/>
                  <w:jc w:val="left"/>
                  <w:rPr>
                    <w:rFonts w:ascii="Trebuchet MS" w:hAnsi="Trebuchet MS" w:cs="Times New Roman"/>
                    <w:sz w:val="18"/>
                    <w:szCs w:val="18"/>
                  </w:rPr>
                </w:pPr>
                <w:r w:rsidRPr="009D2F50">
                  <w:rPr>
                    <w:rFonts w:ascii="Trebuchet MS" w:hAnsi="Trebuchet MS" w:cs="Times New Roman"/>
                    <w:sz w:val="18"/>
                    <w:szCs w:val="18"/>
                  </w:rPr>
                  <w:t>Direktorius Paulius Kibiša</w:t>
                </w:r>
              </w:p>
            </w:tc>
          </w:tr>
        </w:tbl>
        <w:p w14:paraId="6F1BEEDE" w14:textId="4B395CD8" w:rsidR="00027215" w:rsidRPr="00027215" w:rsidRDefault="00027215" w:rsidP="00374BDD">
          <w:pPr>
            <w:spacing w:line="240" w:lineRule="auto"/>
            <w:ind w:left="5245" w:firstLine="0"/>
            <w:contextualSpacing/>
            <w:rPr>
              <w:rFonts w:ascii="Trebuchet MS" w:hAnsi="Trebuchet MS" w:cs="Times New Roman"/>
              <w:i/>
              <w:iCs/>
              <w:sz w:val="22"/>
              <w:szCs w:val="22"/>
            </w:rPr>
          </w:pPr>
        </w:p>
        <w:p w14:paraId="44A79983" w14:textId="1DA7A367" w:rsidR="007357D8" w:rsidRDefault="007357D8" w:rsidP="001D2CF8">
          <w:pPr>
            <w:spacing w:line="240" w:lineRule="auto"/>
            <w:ind w:left="5245" w:firstLine="0"/>
            <w:contextualSpacing/>
            <w:rPr>
              <w:rFonts w:ascii="Trebuchet MS" w:hAnsi="Trebuchet MS" w:cs="Arial"/>
              <w:b/>
              <w:bCs/>
            </w:rPr>
          </w:pPr>
        </w:p>
        <w:p w14:paraId="4434AF52" w14:textId="77777777" w:rsidR="009D2F50" w:rsidRDefault="009D2F50" w:rsidP="001D2CF8">
          <w:pPr>
            <w:spacing w:line="240" w:lineRule="auto"/>
            <w:ind w:left="5245" w:firstLine="0"/>
            <w:contextualSpacing/>
            <w:rPr>
              <w:rFonts w:ascii="Trebuchet MS" w:hAnsi="Trebuchet MS" w:cs="Arial"/>
              <w:b/>
              <w:bCs/>
            </w:rPr>
          </w:pPr>
        </w:p>
        <w:p w14:paraId="656DC2E0" w14:textId="77777777" w:rsidR="00B617C6" w:rsidRPr="00B617C6" w:rsidRDefault="00B617C6" w:rsidP="00F26B3E">
          <w:pPr>
            <w:spacing w:line="240" w:lineRule="auto"/>
            <w:ind w:left="6096" w:firstLine="0"/>
            <w:contextualSpacing/>
            <w:jc w:val="left"/>
            <w:rPr>
              <w:rFonts w:ascii="Trebuchet MS" w:hAnsi="Trebuchet MS" w:cstheme="minorHAnsi"/>
              <w:sz w:val="22"/>
              <w:szCs w:val="22"/>
            </w:rPr>
          </w:pPr>
          <w:r w:rsidRPr="00B617C6">
            <w:rPr>
              <w:rFonts w:ascii="Trebuchet MS" w:hAnsi="Trebuchet MS" w:cstheme="minorHAnsi"/>
              <w:sz w:val="22"/>
              <w:szCs w:val="22"/>
            </w:rPr>
            <w:t>PATVIRTINTA</w:t>
          </w:r>
        </w:p>
        <w:p w14:paraId="3ED9FCBE" w14:textId="78702EEF" w:rsidR="00B617C6" w:rsidRPr="00B617C6" w:rsidRDefault="00B617C6" w:rsidP="00F26B3E">
          <w:pPr>
            <w:suppressAutoHyphens/>
            <w:spacing w:line="240" w:lineRule="auto"/>
            <w:ind w:left="6096" w:firstLine="0"/>
            <w:jc w:val="left"/>
            <w:rPr>
              <w:rFonts w:ascii="Trebuchet MS" w:hAnsi="Trebuchet MS" w:cs="Times New Roman"/>
              <w:sz w:val="22"/>
              <w:szCs w:val="22"/>
            </w:rPr>
          </w:pPr>
          <w:bookmarkStart w:id="2" w:name="_Hlk194587348"/>
          <w:r w:rsidRPr="00B617C6">
            <w:rPr>
              <w:rFonts w:ascii="Trebuchet MS" w:hAnsi="Trebuchet MS" w:cs="Times New Roman"/>
              <w:sz w:val="22"/>
              <w:szCs w:val="22"/>
            </w:rPr>
            <w:t xml:space="preserve">2025 m. </w:t>
          </w:r>
          <w:r w:rsidR="00C61B4F">
            <w:rPr>
              <w:rFonts w:ascii="Trebuchet MS" w:hAnsi="Trebuchet MS" w:cs="Times New Roman"/>
              <w:sz w:val="22"/>
              <w:szCs w:val="22"/>
            </w:rPr>
            <w:t xml:space="preserve">gegužės </w:t>
          </w:r>
          <w:r w:rsidR="00E51B83">
            <w:rPr>
              <w:rFonts w:ascii="Trebuchet MS" w:hAnsi="Trebuchet MS" w:cs="Times New Roman"/>
              <w:sz w:val="22"/>
              <w:szCs w:val="22"/>
            </w:rPr>
            <w:t>20</w:t>
          </w:r>
          <w:r w:rsidRPr="00B617C6">
            <w:rPr>
              <w:rFonts w:ascii="Trebuchet MS" w:hAnsi="Trebuchet MS" w:cs="Times New Roman"/>
              <w:sz w:val="22"/>
              <w:szCs w:val="22"/>
            </w:rPr>
            <w:t xml:space="preserve"> d. viešojo pirkimo komisijos posėdžio protokolu Nr. PR-25-</w:t>
          </w:r>
          <w:r w:rsidR="00927C60">
            <w:rPr>
              <w:rFonts w:ascii="Trebuchet MS" w:hAnsi="Trebuchet MS" w:cs="Times New Roman"/>
              <w:sz w:val="22"/>
              <w:szCs w:val="22"/>
            </w:rPr>
            <w:t>190</w:t>
          </w:r>
          <w:r w:rsidRPr="00B617C6">
            <w:rPr>
              <w:rFonts w:ascii="Trebuchet MS" w:hAnsi="Trebuchet MS" w:cs="Times New Roman"/>
              <w:sz w:val="22"/>
              <w:szCs w:val="22"/>
            </w:rPr>
            <w:t>(9.2)</w:t>
          </w:r>
        </w:p>
        <w:bookmarkEnd w:id="2"/>
        <w:p w14:paraId="4BC1D80B" w14:textId="48AD0228" w:rsidR="00B617C6" w:rsidRDefault="00B617C6" w:rsidP="00F26B3E">
          <w:pPr>
            <w:spacing w:line="240" w:lineRule="auto"/>
            <w:ind w:left="6096" w:firstLine="0"/>
            <w:contextualSpacing/>
            <w:jc w:val="left"/>
            <w:rPr>
              <w:rFonts w:ascii="Trebuchet MS" w:hAnsi="Trebuchet MS" w:cs="Times New Roman"/>
              <w:sz w:val="22"/>
              <w:szCs w:val="22"/>
            </w:rPr>
          </w:pPr>
          <w:r w:rsidRPr="00B617C6">
            <w:rPr>
              <w:rFonts w:ascii="Trebuchet MS" w:hAnsi="Trebuchet MS" w:cs="Times New Roman"/>
              <w:sz w:val="22"/>
              <w:szCs w:val="22"/>
            </w:rPr>
            <w:t>PAKEITIMAI PATVIRTINTI:</w:t>
          </w:r>
        </w:p>
        <w:p w14:paraId="7FCA5601" w14:textId="3D6BC785" w:rsidR="002D133B" w:rsidRDefault="0095288C" w:rsidP="00F26B3E">
          <w:pPr>
            <w:spacing w:line="240" w:lineRule="auto"/>
            <w:ind w:left="5103" w:firstLine="993"/>
            <w:contextualSpacing/>
            <w:jc w:val="center"/>
            <w:rPr>
              <w:rFonts w:ascii="Trebuchet MS" w:hAnsi="Trebuchet MS" w:cstheme="minorHAnsi"/>
              <w:sz w:val="22"/>
              <w:szCs w:val="22"/>
            </w:rPr>
          </w:pPr>
          <w:r w:rsidRPr="00B617C6">
            <w:rPr>
              <w:rFonts w:ascii="Trebuchet MS" w:hAnsi="Trebuchet MS" w:cs="Times New Roman"/>
              <w:sz w:val="22"/>
              <w:szCs w:val="22"/>
            </w:rPr>
            <w:t xml:space="preserve">2025 m. </w:t>
          </w:r>
          <w:r>
            <w:rPr>
              <w:rFonts w:ascii="Trebuchet MS" w:hAnsi="Trebuchet MS" w:cs="Times New Roman"/>
              <w:sz w:val="22"/>
              <w:szCs w:val="22"/>
            </w:rPr>
            <w:t>gegužės 20</w:t>
          </w:r>
          <w:r w:rsidRPr="00B617C6">
            <w:rPr>
              <w:rFonts w:ascii="Trebuchet MS" w:hAnsi="Trebuchet MS" w:cs="Times New Roman"/>
              <w:sz w:val="22"/>
              <w:szCs w:val="22"/>
            </w:rPr>
            <w:t xml:space="preserve"> d. viešojo pirkimo komisijos posėdžio protokolu Nr. PR-25-</w:t>
          </w:r>
          <w:r>
            <w:rPr>
              <w:rFonts w:ascii="Trebuchet MS" w:hAnsi="Trebuchet MS" w:cs="Times New Roman"/>
              <w:sz w:val="22"/>
              <w:szCs w:val="22"/>
            </w:rPr>
            <w:t>19</w:t>
          </w:r>
          <w:r w:rsidR="004238BD">
            <w:rPr>
              <w:rFonts w:ascii="Trebuchet MS" w:hAnsi="Trebuchet MS" w:cs="Times New Roman"/>
              <w:sz w:val="22"/>
              <w:szCs w:val="22"/>
            </w:rPr>
            <w:t>4</w:t>
          </w:r>
          <w:r w:rsidRPr="00B617C6">
            <w:rPr>
              <w:rFonts w:ascii="Trebuchet MS" w:hAnsi="Trebuchet MS" w:cs="Times New Roman"/>
              <w:sz w:val="22"/>
              <w:szCs w:val="22"/>
            </w:rPr>
            <w:t>(9.2)</w:t>
          </w:r>
        </w:p>
        <w:p w14:paraId="14B69713" w14:textId="77777777" w:rsidR="005027C6" w:rsidRDefault="005027C6" w:rsidP="002D133B">
          <w:pPr>
            <w:spacing w:after="120"/>
            <w:ind w:left="567" w:firstLine="0"/>
            <w:contextualSpacing/>
            <w:jc w:val="center"/>
            <w:rPr>
              <w:rFonts w:ascii="Trebuchet MS" w:hAnsi="Trebuchet MS" w:cstheme="minorHAnsi"/>
              <w:sz w:val="22"/>
              <w:szCs w:val="22"/>
            </w:rPr>
          </w:pPr>
        </w:p>
        <w:p w14:paraId="78B14249" w14:textId="77777777" w:rsidR="005027C6" w:rsidRDefault="005027C6" w:rsidP="002D133B">
          <w:pPr>
            <w:spacing w:after="120"/>
            <w:ind w:left="567" w:firstLine="0"/>
            <w:contextualSpacing/>
            <w:jc w:val="center"/>
            <w:rPr>
              <w:rFonts w:ascii="Trebuchet MS" w:hAnsi="Trebuchet MS" w:cstheme="minorHAnsi"/>
              <w:sz w:val="22"/>
              <w:szCs w:val="22"/>
            </w:rPr>
          </w:pPr>
        </w:p>
        <w:p w14:paraId="5F44CE3F" w14:textId="77777777" w:rsidR="005027C6" w:rsidRDefault="005027C6" w:rsidP="002D133B">
          <w:pPr>
            <w:spacing w:after="120"/>
            <w:ind w:left="567" w:firstLine="0"/>
            <w:contextualSpacing/>
            <w:jc w:val="center"/>
            <w:rPr>
              <w:rFonts w:ascii="Trebuchet MS" w:hAnsi="Trebuchet MS" w:cstheme="minorHAnsi"/>
              <w:sz w:val="22"/>
              <w:szCs w:val="22"/>
            </w:rPr>
          </w:pPr>
        </w:p>
        <w:p w14:paraId="434DA768" w14:textId="78F6D14E" w:rsidR="002D133B" w:rsidRPr="00DB01AA" w:rsidRDefault="002D133B" w:rsidP="002D133B">
          <w:pPr>
            <w:spacing w:after="120" w:line="240" w:lineRule="auto"/>
            <w:ind w:left="567" w:firstLine="0"/>
            <w:contextualSpacing/>
            <w:jc w:val="center"/>
            <w:rPr>
              <w:rFonts w:ascii="Trebuchet MS" w:hAnsi="Trebuchet MS" w:cstheme="minorHAnsi"/>
              <w:b/>
              <w:bCs/>
              <w:sz w:val="22"/>
              <w:szCs w:val="22"/>
            </w:rPr>
          </w:pPr>
          <w:r w:rsidRPr="00DB01AA">
            <w:rPr>
              <w:rFonts w:ascii="Trebuchet MS" w:hAnsi="Trebuchet MS" w:cstheme="minorHAnsi"/>
              <w:b/>
              <w:bCs/>
              <w:sz w:val="22"/>
              <w:szCs w:val="22"/>
            </w:rPr>
            <w:t>MAŽOS VERTĖS VIEŠOJO PIRKIMO „</w:t>
          </w:r>
          <w:r w:rsidR="00AA7E69" w:rsidRPr="00AA7E69">
            <w:rPr>
              <w:rFonts w:ascii="Trebuchet MS" w:hAnsi="Trebuchet MS" w:cstheme="minorHAnsi"/>
              <w:b/>
              <w:bCs/>
              <w:sz w:val="22"/>
              <w:szCs w:val="22"/>
            </w:rPr>
            <w:t>KONDICIONAVIMO SISTEMŲ SU MONTAVIMO DARBAIS</w:t>
          </w:r>
          <w:r w:rsidR="001316DE">
            <w:rPr>
              <w:rFonts w:ascii="Trebuchet MS" w:hAnsi="Trebuchet MS" w:cstheme="minorHAnsi"/>
              <w:b/>
              <w:bCs/>
              <w:sz w:val="22"/>
              <w:szCs w:val="22"/>
            </w:rPr>
            <w:t xml:space="preserve"> PIRKIMAS</w:t>
          </w:r>
          <w:r w:rsidRPr="00DB01AA">
            <w:rPr>
              <w:rFonts w:ascii="Trebuchet MS" w:hAnsi="Trebuchet MS" w:cstheme="minorHAnsi"/>
              <w:b/>
              <w:bCs/>
              <w:sz w:val="22"/>
              <w:szCs w:val="22"/>
            </w:rPr>
            <w:t>“</w:t>
          </w:r>
        </w:p>
        <w:p w14:paraId="151C1980" w14:textId="77777777" w:rsidR="002D133B" w:rsidRPr="00DB01AA" w:rsidRDefault="002D133B" w:rsidP="002D133B">
          <w:pPr>
            <w:spacing w:after="120" w:line="240" w:lineRule="auto"/>
            <w:ind w:left="567" w:firstLine="0"/>
            <w:contextualSpacing/>
            <w:jc w:val="center"/>
            <w:rPr>
              <w:rFonts w:ascii="Trebuchet MS" w:hAnsi="Trebuchet MS" w:cstheme="minorHAnsi"/>
              <w:b/>
              <w:bCs/>
              <w:sz w:val="22"/>
              <w:szCs w:val="22"/>
            </w:rPr>
          </w:pPr>
          <w:r w:rsidRPr="00DB01AA">
            <w:rPr>
              <w:rFonts w:ascii="Trebuchet MS" w:hAnsi="Trebuchet MS" w:cstheme="minorHAnsi"/>
              <w:b/>
              <w:bCs/>
              <w:sz w:val="22"/>
              <w:szCs w:val="22"/>
            </w:rPr>
            <w:t>SKELBIAMOS APKLAUSOS SPECIALIOSIOS SĄLYGOS</w:t>
          </w:r>
        </w:p>
        <w:p w14:paraId="016800AE" w14:textId="77777777" w:rsidR="00B20BEB" w:rsidRDefault="00B20BEB" w:rsidP="002D133B">
          <w:pPr>
            <w:spacing w:line="240" w:lineRule="auto"/>
            <w:ind w:left="567" w:firstLine="0"/>
            <w:contextualSpacing/>
            <w:jc w:val="center"/>
            <w:rPr>
              <w:rFonts w:ascii="Trebuchet MS" w:hAnsi="Trebuchet MS" w:cstheme="minorHAnsi"/>
              <w:b/>
              <w:bCs/>
              <w:sz w:val="22"/>
              <w:szCs w:val="22"/>
            </w:rPr>
          </w:pPr>
        </w:p>
        <w:p w14:paraId="1E041B37" w14:textId="0CD9042C" w:rsidR="00360A21" w:rsidRPr="00DB01AA" w:rsidRDefault="002D133B" w:rsidP="002D133B">
          <w:pPr>
            <w:spacing w:line="240" w:lineRule="auto"/>
            <w:ind w:left="567" w:firstLine="0"/>
            <w:contextualSpacing/>
            <w:jc w:val="center"/>
            <w:rPr>
              <w:rFonts w:ascii="Trebuchet MS" w:hAnsi="Trebuchet MS" w:cs="Arial"/>
              <w:b/>
              <w:bCs/>
            </w:rPr>
          </w:pPr>
          <w:r w:rsidRPr="00DB01AA">
            <w:rPr>
              <w:rFonts w:ascii="Trebuchet MS" w:hAnsi="Trebuchet MS" w:cstheme="minorHAnsi"/>
              <w:b/>
              <w:bCs/>
              <w:sz w:val="22"/>
              <w:szCs w:val="22"/>
            </w:rPr>
            <w:t xml:space="preserve">Versija Nr. </w:t>
          </w:r>
          <w:r w:rsidR="0095288C">
            <w:rPr>
              <w:rFonts w:ascii="Trebuchet MS" w:hAnsi="Trebuchet MS" w:cstheme="minorHAnsi"/>
              <w:b/>
              <w:bCs/>
              <w:sz w:val="22"/>
              <w:szCs w:val="22"/>
            </w:rPr>
            <w:t>2</w:t>
          </w:r>
        </w:p>
        <w:p w14:paraId="3B509DEC" w14:textId="1EC73A95" w:rsidR="00FF0A03" w:rsidRDefault="00FF0A03" w:rsidP="001D2CF8">
          <w:pPr>
            <w:spacing w:line="240" w:lineRule="auto"/>
            <w:ind w:left="567" w:firstLine="0"/>
            <w:contextualSpacing/>
            <w:jc w:val="center"/>
            <w:rPr>
              <w:rFonts w:ascii="Trebuchet MS" w:hAnsi="Trebuchet MS" w:cs="Arial"/>
              <w:b/>
              <w:bCs/>
            </w:rPr>
          </w:pPr>
        </w:p>
        <w:p w14:paraId="517C01D9" w14:textId="20B5EB7F" w:rsidR="001C24BC" w:rsidRPr="00C47286" w:rsidRDefault="005F13F0" w:rsidP="001D2CF8">
          <w:pPr>
            <w:spacing w:line="240" w:lineRule="auto"/>
            <w:ind w:left="567" w:firstLine="0"/>
            <w:contextualSpacing/>
            <w:jc w:val="center"/>
            <w:rPr>
              <w:rFonts w:ascii="Trebuchet MS" w:hAnsi="Trebuchet MS" w:cs="Arial"/>
              <w:sz w:val="22"/>
              <w:szCs w:val="22"/>
              <w:lang w:val="en-US"/>
            </w:rPr>
          </w:pPr>
          <w:r w:rsidRPr="00DB01AA">
            <w:rPr>
              <w:rFonts w:ascii="Trebuchet MS" w:hAnsi="Trebuchet MS" w:cs="Arial"/>
              <w:sz w:val="22"/>
              <w:szCs w:val="22"/>
            </w:rPr>
            <w:br w:type="page"/>
          </w:r>
        </w:p>
        <w:sdt>
          <w:sdtPr>
            <w:rPr>
              <w:rFonts w:ascii="Trebuchet MS" w:eastAsiaTheme="minorEastAsia" w:hAnsi="Trebuchet M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D31AD" w:rsidRDefault="00173FBA" w:rsidP="001D2CF8">
              <w:pPr>
                <w:pStyle w:val="TOCHeading"/>
                <w:tabs>
                  <w:tab w:val="left" w:pos="6555"/>
                </w:tabs>
                <w:spacing w:before="0" w:after="0"/>
                <w:ind w:firstLine="0"/>
                <w:rPr>
                  <w:rFonts w:ascii="Trebuchet MS" w:hAnsi="Trebuchet MS" w:cstheme="minorHAnsi"/>
                  <w:sz w:val="22"/>
                  <w:szCs w:val="22"/>
                </w:rPr>
              </w:pPr>
              <w:r w:rsidRPr="003D31AD">
                <w:rPr>
                  <w:rFonts w:ascii="Trebuchet MS" w:hAnsi="Trebuchet MS" w:cstheme="minorHAnsi"/>
                  <w:sz w:val="28"/>
                  <w:szCs w:val="28"/>
                </w:rPr>
                <w:t>T</w:t>
              </w:r>
              <w:r w:rsidR="00F42EC8" w:rsidRPr="003D31AD">
                <w:rPr>
                  <w:rFonts w:ascii="Trebuchet MS" w:hAnsi="Trebuchet MS" w:cstheme="minorHAnsi"/>
                  <w:sz w:val="28"/>
                  <w:szCs w:val="28"/>
                </w:rPr>
                <w:t>URINYS</w:t>
              </w:r>
              <w:r w:rsidR="00581B14" w:rsidRPr="003D31AD">
                <w:rPr>
                  <w:rFonts w:ascii="Trebuchet MS" w:hAnsi="Trebuchet MS" w:cstheme="minorHAnsi"/>
                  <w:sz w:val="22"/>
                  <w:szCs w:val="22"/>
                </w:rPr>
                <w:tab/>
              </w:r>
            </w:p>
            <w:p w14:paraId="60AE2721" w14:textId="5AEB1E9E" w:rsidR="000C1E31" w:rsidRPr="003D31AD" w:rsidRDefault="00173FBA" w:rsidP="001D2CF8">
              <w:pPr>
                <w:pStyle w:val="TOC1"/>
                <w:spacing w:after="0"/>
                <w:rPr>
                  <w:rFonts w:ascii="Trebuchet MS" w:hAnsi="Trebuchet MS"/>
                  <w:noProof/>
                  <w:sz w:val="22"/>
                  <w:szCs w:val="22"/>
                </w:rPr>
              </w:pPr>
              <w:r w:rsidRPr="003D31AD">
                <w:rPr>
                  <w:rFonts w:ascii="Trebuchet MS" w:hAnsi="Trebuchet MS"/>
                  <w:sz w:val="22"/>
                  <w:szCs w:val="22"/>
                </w:rPr>
                <w:fldChar w:fldCharType="begin"/>
              </w:r>
              <w:r w:rsidRPr="003D31AD">
                <w:rPr>
                  <w:rFonts w:ascii="Trebuchet MS" w:hAnsi="Trebuchet MS"/>
                  <w:sz w:val="22"/>
                  <w:szCs w:val="22"/>
                </w:rPr>
                <w:instrText xml:space="preserve"> TOC \o "1-3" \h \z \u </w:instrText>
              </w:r>
              <w:r w:rsidRPr="003D31AD">
                <w:rPr>
                  <w:rFonts w:ascii="Trebuchet MS" w:hAnsi="Trebuchet MS"/>
                  <w:sz w:val="22"/>
                  <w:szCs w:val="22"/>
                </w:rPr>
                <w:fldChar w:fldCharType="separate"/>
              </w:r>
              <w:hyperlink w:anchor="_Toc143766910" w:history="1">
                <w:r w:rsidR="000C1E31" w:rsidRPr="003D31AD">
                  <w:rPr>
                    <w:rStyle w:val="Hyperlink"/>
                    <w:rFonts w:ascii="Trebuchet MS" w:hAnsi="Trebuchet MS" w:cstheme="minorHAnsi"/>
                    <w:noProof/>
                    <w:sz w:val="22"/>
                    <w:szCs w:val="22"/>
                  </w:rPr>
                  <w:t>1.</w:t>
                </w:r>
                <w:r w:rsidR="000C1E31" w:rsidRPr="003D31AD">
                  <w:rPr>
                    <w:rFonts w:ascii="Trebuchet MS" w:hAnsi="Trebuchet MS"/>
                    <w:noProof/>
                    <w:sz w:val="22"/>
                    <w:szCs w:val="22"/>
                  </w:rPr>
                  <w:tab/>
                </w:r>
                <w:r w:rsidR="000C1E31" w:rsidRPr="003D31AD">
                  <w:rPr>
                    <w:rStyle w:val="Hyperlink"/>
                    <w:rFonts w:ascii="Trebuchet MS" w:hAnsi="Trebuchet MS" w:cstheme="minorHAnsi"/>
                    <w:noProof/>
                    <w:sz w:val="22"/>
                    <w:szCs w:val="22"/>
                  </w:rPr>
                  <w:t>Bendra informacija</w:t>
                </w:r>
                <w:r w:rsidR="000C1E31" w:rsidRPr="003D31AD">
                  <w:rPr>
                    <w:rFonts w:ascii="Trebuchet MS" w:hAnsi="Trebuchet MS"/>
                    <w:noProof/>
                    <w:webHidden/>
                    <w:sz w:val="22"/>
                    <w:szCs w:val="22"/>
                  </w:rPr>
                  <w:tab/>
                </w:r>
                <w:r w:rsidR="000C1E31" w:rsidRPr="003D31AD">
                  <w:rPr>
                    <w:rFonts w:ascii="Trebuchet MS" w:hAnsi="Trebuchet MS"/>
                    <w:noProof/>
                    <w:webHidden/>
                    <w:sz w:val="22"/>
                    <w:szCs w:val="22"/>
                  </w:rPr>
                  <w:fldChar w:fldCharType="begin"/>
                </w:r>
                <w:r w:rsidR="000C1E31" w:rsidRPr="003D31AD">
                  <w:rPr>
                    <w:rFonts w:ascii="Trebuchet MS" w:hAnsi="Trebuchet MS"/>
                    <w:noProof/>
                    <w:webHidden/>
                    <w:sz w:val="22"/>
                    <w:szCs w:val="22"/>
                  </w:rPr>
                  <w:instrText xml:space="preserve"> PAGEREF _Toc143766910 \h </w:instrText>
                </w:r>
                <w:r w:rsidR="000C1E31" w:rsidRPr="003D31AD">
                  <w:rPr>
                    <w:rFonts w:ascii="Trebuchet MS" w:hAnsi="Trebuchet MS"/>
                    <w:noProof/>
                    <w:webHidden/>
                    <w:sz w:val="22"/>
                    <w:szCs w:val="22"/>
                  </w:rPr>
                </w:r>
                <w:r w:rsidR="000C1E31" w:rsidRPr="003D31AD">
                  <w:rPr>
                    <w:rFonts w:ascii="Trebuchet MS" w:hAnsi="Trebuchet MS"/>
                    <w:noProof/>
                    <w:webHidden/>
                    <w:sz w:val="22"/>
                    <w:szCs w:val="22"/>
                  </w:rPr>
                  <w:fldChar w:fldCharType="separate"/>
                </w:r>
                <w:r w:rsidR="003840C0">
                  <w:rPr>
                    <w:rFonts w:ascii="Trebuchet MS" w:hAnsi="Trebuchet MS"/>
                    <w:noProof/>
                    <w:webHidden/>
                    <w:sz w:val="22"/>
                    <w:szCs w:val="22"/>
                  </w:rPr>
                  <w:t>2</w:t>
                </w:r>
                <w:r w:rsidR="000C1E31" w:rsidRPr="003D31AD">
                  <w:rPr>
                    <w:rFonts w:ascii="Trebuchet MS" w:hAnsi="Trebuchet MS"/>
                    <w:noProof/>
                    <w:webHidden/>
                    <w:sz w:val="22"/>
                    <w:szCs w:val="22"/>
                  </w:rPr>
                  <w:fldChar w:fldCharType="end"/>
                </w:r>
              </w:hyperlink>
            </w:p>
            <w:p w14:paraId="142012EE" w14:textId="49EB7DAE" w:rsidR="000C1E31" w:rsidRPr="003D31AD" w:rsidRDefault="000C1E31" w:rsidP="001D2CF8">
              <w:pPr>
                <w:pStyle w:val="TOC1"/>
                <w:spacing w:after="0"/>
                <w:rPr>
                  <w:rFonts w:ascii="Trebuchet MS" w:hAnsi="Trebuchet MS"/>
                  <w:noProof/>
                  <w:sz w:val="22"/>
                  <w:szCs w:val="22"/>
                </w:rPr>
              </w:pPr>
              <w:hyperlink w:anchor="_Toc143766911" w:history="1">
                <w:r w:rsidRPr="003D31AD">
                  <w:rPr>
                    <w:rStyle w:val="Hyperlink"/>
                    <w:rFonts w:ascii="Trebuchet MS" w:eastAsia="Calibri" w:hAnsi="Trebuchet MS" w:cstheme="minorHAnsi"/>
                    <w:noProof/>
                    <w:sz w:val="22"/>
                    <w:szCs w:val="22"/>
                  </w:rPr>
                  <w:t>2.</w:t>
                </w:r>
                <w:r w:rsidRPr="003D31AD">
                  <w:rPr>
                    <w:rFonts w:ascii="Trebuchet MS" w:hAnsi="Trebuchet MS"/>
                    <w:noProof/>
                    <w:sz w:val="22"/>
                    <w:szCs w:val="22"/>
                  </w:rPr>
                  <w:tab/>
                </w:r>
                <w:r w:rsidRPr="003D31AD">
                  <w:rPr>
                    <w:rStyle w:val="Hyperlink"/>
                    <w:rFonts w:ascii="Trebuchet MS" w:hAnsi="Trebuchet MS" w:cstheme="minorHAnsi"/>
                    <w:noProof/>
                    <w:sz w:val="22"/>
                    <w:szCs w:val="22"/>
                  </w:rPr>
                  <w:t>Pirkimo objektas</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_Toc143766911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2</w:t>
                </w:r>
                <w:r w:rsidRPr="003D31AD">
                  <w:rPr>
                    <w:rFonts w:ascii="Trebuchet MS" w:hAnsi="Trebuchet MS"/>
                    <w:noProof/>
                    <w:webHidden/>
                    <w:sz w:val="22"/>
                    <w:szCs w:val="22"/>
                  </w:rPr>
                  <w:fldChar w:fldCharType="end"/>
                </w:r>
              </w:hyperlink>
            </w:p>
            <w:p w14:paraId="2D82E431" w14:textId="7FE5F17B" w:rsidR="000C1E31" w:rsidRPr="003D31AD" w:rsidRDefault="000C1E31" w:rsidP="001D2CF8">
              <w:pPr>
                <w:pStyle w:val="TOC1"/>
                <w:spacing w:after="0"/>
                <w:rPr>
                  <w:rFonts w:ascii="Trebuchet MS" w:hAnsi="Trebuchet MS"/>
                  <w:noProof/>
                  <w:sz w:val="22"/>
                  <w:szCs w:val="22"/>
                </w:rPr>
              </w:pPr>
              <w:hyperlink w:anchor="_Toc143766912" w:history="1">
                <w:r w:rsidRPr="003D31AD">
                  <w:rPr>
                    <w:rStyle w:val="Hyperlink"/>
                    <w:rFonts w:ascii="Trebuchet MS" w:eastAsia="Calibri" w:hAnsi="Trebuchet MS" w:cstheme="minorHAnsi"/>
                    <w:noProof/>
                    <w:sz w:val="22"/>
                    <w:szCs w:val="22"/>
                  </w:rPr>
                  <w:t>3.</w:t>
                </w:r>
                <w:r w:rsidRPr="003D31AD">
                  <w:rPr>
                    <w:rFonts w:ascii="Trebuchet MS" w:hAnsi="Trebuchet MS"/>
                    <w:noProof/>
                    <w:sz w:val="22"/>
                    <w:szCs w:val="22"/>
                  </w:rPr>
                  <w:tab/>
                </w:r>
                <w:r w:rsidRPr="003D31AD">
                  <w:rPr>
                    <w:rStyle w:val="Hyperlink"/>
                    <w:rFonts w:ascii="Trebuchet MS" w:hAnsi="Trebuchet MS" w:cstheme="minorHAnsi"/>
                    <w:noProof/>
                    <w:sz w:val="22"/>
                    <w:szCs w:val="22"/>
                  </w:rPr>
                  <w:t>Tiekėjų pašalinimo pagrindai, kvalifikacijos reikalavimai ir reikalaujami kokybės vadybos sistemos ir (arba) aplinkos apsaugos vadybos sistemos standartai</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_Toc143766912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2</w:t>
                </w:r>
                <w:r w:rsidRPr="003D31AD">
                  <w:rPr>
                    <w:rFonts w:ascii="Trebuchet MS" w:hAnsi="Trebuchet MS"/>
                    <w:noProof/>
                    <w:webHidden/>
                    <w:sz w:val="22"/>
                    <w:szCs w:val="22"/>
                  </w:rPr>
                  <w:fldChar w:fldCharType="end"/>
                </w:r>
              </w:hyperlink>
            </w:p>
            <w:p w14:paraId="1178FA54" w14:textId="022E095F" w:rsidR="000C1E31" w:rsidRPr="003D31AD" w:rsidRDefault="000C1E31" w:rsidP="001D2CF8">
              <w:pPr>
                <w:pStyle w:val="TOC1"/>
                <w:spacing w:after="0"/>
                <w:rPr>
                  <w:rFonts w:ascii="Trebuchet MS" w:hAnsi="Trebuchet MS"/>
                  <w:noProof/>
                  <w:sz w:val="22"/>
                  <w:szCs w:val="22"/>
                </w:rPr>
              </w:pPr>
              <w:hyperlink w:anchor="_Toc143766913" w:history="1">
                <w:r w:rsidRPr="003D31AD">
                  <w:rPr>
                    <w:rStyle w:val="Hyperlink"/>
                    <w:rFonts w:ascii="Trebuchet MS" w:eastAsia="Calibri" w:hAnsi="Trebuchet MS" w:cstheme="minorHAnsi"/>
                    <w:noProof/>
                    <w:sz w:val="22"/>
                    <w:szCs w:val="22"/>
                  </w:rPr>
                  <w:t>4.</w:t>
                </w:r>
                <w:r w:rsidRPr="003D31AD">
                  <w:rPr>
                    <w:rFonts w:ascii="Trebuchet MS" w:hAnsi="Trebuchet MS"/>
                    <w:noProof/>
                    <w:sz w:val="22"/>
                    <w:szCs w:val="22"/>
                  </w:rPr>
                  <w:tab/>
                </w:r>
                <w:r w:rsidRPr="003D31AD">
                  <w:rPr>
                    <w:rStyle w:val="Hyperlink"/>
                    <w:rFonts w:ascii="Trebuchet MS" w:hAnsi="Trebuchet MS" w:cstheme="minorHAnsi"/>
                    <w:noProof/>
                    <w:sz w:val="22"/>
                    <w:szCs w:val="22"/>
                  </w:rPr>
                  <w:t>Reikalavimai, susiję su nacionaliniu saugumu</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_Toc143766913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3</w:t>
                </w:r>
                <w:r w:rsidRPr="003D31AD">
                  <w:rPr>
                    <w:rFonts w:ascii="Trebuchet MS" w:hAnsi="Trebuchet MS"/>
                    <w:noProof/>
                    <w:webHidden/>
                    <w:sz w:val="22"/>
                    <w:szCs w:val="22"/>
                  </w:rPr>
                  <w:fldChar w:fldCharType="end"/>
                </w:r>
              </w:hyperlink>
            </w:p>
            <w:p w14:paraId="692829C7" w14:textId="3784302D" w:rsidR="000C1E31" w:rsidRPr="003D31AD" w:rsidRDefault="000C1E31" w:rsidP="001D2CF8">
              <w:pPr>
                <w:pStyle w:val="TOC1"/>
                <w:spacing w:after="0"/>
                <w:rPr>
                  <w:rFonts w:ascii="Trebuchet MS" w:hAnsi="Trebuchet MS"/>
                  <w:noProof/>
                  <w:sz w:val="22"/>
                  <w:szCs w:val="22"/>
                </w:rPr>
              </w:pPr>
              <w:hyperlink w:anchor="_Toc143766914" w:history="1">
                <w:r w:rsidRPr="003D31AD">
                  <w:rPr>
                    <w:rStyle w:val="Hyperlink"/>
                    <w:rFonts w:ascii="Trebuchet MS" w:eastAsia="Calibri" w:hAnsi="Trebuchet MS" w:cstheme="minorHAnsi"/>
                    <w:noProof/>
                    <w:sz w:val="22"/>
                    <w:szCs w:val="22"/>
                  </w:rPr>
                  <w:t>5.</w:t>
                </w:r>
                <w:r w:rsidRPr="003D31AD">
                  <w:rPr>
                    <w:rFonts w:ascii="Trebuchet MS" w:hAnsi="Trebuchet MS"/>
                    <w:noProof/>
                    <w:sz w:val="22"/>
                    <w:szCs w:val="22"/>
                  </w:rPr>
                  <w:tab/>
                </w:r>
                <w:r w:rsidRPr="003D31AD">
                  <w:rPr>
                    <w:rStyle w:val="Hyperlink"/>
                    <w:rFonts w:ascii="Trebuchet MS" w:hAnsi="Trebuchet MS" w:cstheme="minorHAnsi"/>
                    <w:noProof/>
                    <w:sz w:val="22"/>
                    <w:szCs w:val="22"/>
                  </w:rPr>
                  <w:t>Specialieji reikalavimai pasiūlymų rengimui ir pateikimui</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_Toc143766914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3</w:t>
                </w:r>
                <w:r w:rsidRPr="003D31AD">
                  <w:rPr>
                    <w:rFonts w:ascii="Trebuchet MS" w:hAnsi="Trebuchet MS"/>
                    <w:noProof/>
                    <w:webHidden/>
                    <w:sz w:val="22"/>
                    <w:szCs w:val="22"/>
                  </w:rPr>
                  <w:fldChar w:fldCharType="end"/>
                </w:r>
              </w:hyperlink>
            </w:p>
            <w:p w14:paraId="44D79926" w14:textId="527A4C34" w:rsidR="000C1E31" w:rsidRPr="003D31AD" w:rsidRDefault="000C1E31" w:rsidP="001D2CF8">
              <w:pPr>
                <w:pStyle w:val="TOC1"/>
                <w:spacing w:after="0"/>
                <w:rPr>
                  <w:rFonts w:ascii="Trebuchet MS" w:hAnsi="Trebuchet MS"/>
                  <w:noProof/>
                  <w:sz w:val="22"/>
                  <w:szCs w:val="22"/>
                </w:rPr>
              </w:pPr>
              <w:hyperlink w:anchor="_Toc143766915" w:history="1">
                <w:r w:rsidRPr="003D31AD">
                  <w:rPr>
                    <w:rStyle w:val="Hyperlink"/>
                    <w:rFonts w:ascii="Trebuchet MS" w:eastAsia="Calibri" w:hAnsi="Trebuchet MS" w:cstheme="minorHAnsi"/>
                    <w:noProof/>
                    <w:sz w:val="22"/>
                    <w:szCs w:val="22"/>
                  </w:rPr>
                  <w:t>6.</w:t>
                </w:r>
                <w:r w:rsidRPr="003D31AD">
                  <w:rPr>
                    <w:rFonts w:ascii="Trebuchet MS" w:hAnsi="Trebuchet MS"/>
                    <w:noProof/>
                    <w:sz w:val="22"/>
                    <w:szCs w:val="22"/>
                  </w:rPr>
                  <w:tab/>
                </w:r>
                <w:r w:rsidRPr="003D31AD">
                  <w:rPr>
                    <w:rStyle w:val="Hyperlink"/>
                    <w:rFonts w:ascii="Trebuchet MS" w:hAnsi="Trebuchet MS" w:cstheme="minorHAnsi"/>
                    <w:noProof/>
                    <w:sz w:val="22"/>
                    <w:szCs w:val="22"/>
                  </w:rPr>
                  <w:t>Pasiūlymo galiojimo užtikrinimas</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_Toc143766915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4</w:t>
                </w:r>
                <w:r w:rsidRPr="003D31AD">
                  <w:rPr>
                    <w:rFonts w:ascii="Trebuchet MS" w:hAnsi="Trebuchet MS"/>
                    <w:noProof/>
                    <w:webHidden/>
                    <w:sz w:val="22"/>
                    <w:szCs w:val="22"/>
                  </w:rPr>
                  <w:fldChar w:fldCharType="end"/>
                </w:r>
              </w:hyperlink>
            </w:p>
            <w:p w14:paraId="1E1B2930" w14:textId="59CB9A92" w:rsidR="000C1E31" w:rsidRPr="003D31AD" w:rsidRDefault="002A4923" w:rsidP="001D2CF8">
              <w:pPr>
                <w:pStyle w:val="TOC1"/>
                <w:spacing w:after="0"/>
                <w:rPr>
                  <w:rFonts w:ascii="Trebuchet MS" w:hAnsi="Trebuchet MS"/>
                  <w:noProof/>
                  <w:sz w:val="22"/>
                  <w:szCs w:val="22"/>
                </w:rPr>
              </w:pPr>
              <w:hyperlink w:anchor="_Toc143766916" w:history="1">
                <w:r w:rsidRPr="003D31AD">
                  <w:rPr>
                    <w:rStyle w:val="Hyperlink"/>
                    <w:rFonts w:ascii="Trebuchet MS" w:hAnsi="Trebuchet MS" w:cs="Arial"/>
                    <w:noProof/>
                    <w:sz w:val="22"/>
                    <w:szCs w:val="22"/>
                  </w:rPr>
                  <w:t>7</w:t>
                </w:r>
                <w:r w:rsidR="000C1E31" w:rsidRPr="003D31AD">
                  <w:rPr>
                    <w:rStyle w:val="Hyperlink"/>
                    <w:rFonts w:ascii="Trebuchet MS" w:hAnsi="Trebuchet MS" w:cs="Arial"/>
                    <w:noProof/>
                    <w:sz w:val="22"/>
                    <w:szCs w:val="22"/>
                  </w:rPr>
                  <w:t>.</w:t>
                </w:r>
                <w:r w:rsidR="000C1E31" w:rsidRPr="003D31AD">
                  <w:rPr>
                    <w:rFonts w:ascii="Trebuchet MS" w:hAnsi="Trebuchet MS"/>
                    <w:noProof/>
                    <w:sz w:val="22"/>
                    <w:szCs w:val="22"/>
                  </w:rPr>
                  <w:tab/>
                </w:r>
                <w:r w:rsidR="000C1E31" w:rsidRPr="003D31AD">
                  <w:rPr>
                    <w:rStyle w:val="Hyperlink"/>
                    <w:rFonts w:ascii="Trebuchet MS" w:hAnsi="Trebuchet MS" w:cstheme="minorHAnsi"/>
                    <w:noProof/>
                    <w:sz w:val="22"/>
                    <w:szCs w:val="22"/>
                  </w:rPr>
                  <w:t>Pasiūlymų vertinimas</w:t>
                </w:r>
                <w:r w:rsidR="000C1E31" w:rsidRPr="003D31AD">
                  <w:rPr>
                    <w:rFonts w:ascii="Trebuchet MS" w:hAnsi="Trebuchet MS"/>
                    <w:noProof/>
                    <w:webHidden/>
                    <w:sz w:val="22"/>
                    <w:szCs w:val="22"/>
                  </w:rPr>
                  <w:tab/>
                </w:r>
                <w:r w:rsidR="000C1E31" w:rsidRPr="003D31AD">
                  <w:rPr>
                    <w:rFonts w:ascii="Trebuchet MS" w:hAnsi="Trebuchet MS"/>
                    <w:noProof/>
                    <w:webHidden/>
                    <w:sz w:val="22"/>
                    <w:szCs w:val="22"/>
                  </w:rPr>
                  <w:fldChar w:fldCharType="begin"/>
                </w:r>
                <w:r w:rsidR="000C1E31" w:rsidRPr="003D31AD">
                  <w:rPr>
                    <w:rFonts w:ascii="Trebuchet MS" w:hAnsi="Trebuchet MS"/>
                    <w:noProof/>
                    <w:webHidden/>
                    <w:sz w:val="22"/>
                    <w:szCs w:val="22"/>
                  </w:rPr>
                  <w:instrText xml:space="preserve"> PAGEREF _Toc143766916 \h </w:instrText>
                </w:r>
                <w:r w:rsidR="000C1E31" w:rsidRPr="003D31AD">
                  <w:rPr>
                    <w:rFonts w:ascii="Trebuchet MS" w:hAnsi="Trebuchet MS"/>
                    <w:noProof/>
                    <w:webHidden/>
                    <w:sz w:val="22"/>
                    <w:szCs w:val="22"/>
                  </w:rPr>
                </w:r>
                <w:r w:rsidR="000C1E31" w:rsidRPr="003D31AD">
                  <w:rPr>
                    <w:rFonts w:ascii="Trebuchet MS" w:hAnsi="Trebuchet MS"/>
                    <w:noProof/>
                    <w:webHidden/>
                    <w:sz w:val="22"/>
                    <w:szCs w:val="22"/>
                  </w:rPr>
                  <w:fldChar w:fldCharType="separate"/>
                </w:r>
                <w:r w:rsidR="003840C0">
                  <w:rPr>
                    <w:rFonts w:ascii="Trebuchet MS" w:hAnsi="Trebuchet MS"/>
                    <w:noProof/>
                    <w:webHidden/>
                    <w:sz w:val="22"/>
                    <w:szCs w:val="22"/>
                  </w:rPr>
                  <w:t>4</w:t>
                </w:r>
                <w:r w:rsidR="000C1E31" w:rsidRPr="003D31AD">
                  <w:rPr>
                    <w:rFonts w:ascii="Trebuchet MS" w:hAnsi="Trebuchet MS"/>
                    <w:noProof/>
                    <w:webHidden/>
                    <w:sz w:val="22"/>
                    <w:szCs w:val="22"/>
                  </w:rPr>
                  <w:fldChar w:fldCharType="end"/>
                </w:r>
              </w:hyperlink>
            </w:p>
            <w:p w14:paraId="1307DCE0" w14:textId="155B33F6" w:rsidR="000C1E31" w:rsidRPr="003D31AD" w:rsidRDefault="002A4923" w:rsidP="001D2CF8">
              <w:pPr>
                <w:pStyle w:val="TOC1"/>
                <w:spacing w:after="0"/>
                <w:rPr>
                  <w:rFonts w:ascii="Trebuchet MS" w:hAnsi="Trebuchet MS"/>
                  <w:noProof/>
                  <w:sz w:val="22"/>
                  <w:szCs w:val="22"/>
                </w:rPr>
              </w:pPr>
              <w:hyperlink w:anchor="_Toc143766917" w:history="1">
                <w:r w:rsidRPr="003D31AD">
                  <w:rPr>
                    <w:rStyle w:val="Hyperlink"/>
                    <w:rFonts w:ascii="Trebuchet MS" w:hAnsi="Trebuchet MS" w:cstheme="minorHAnsi"/>
                    <w:noProof/>
                    <w:sz w:val="22"/>
                    <w:szCs w:val="22"/>
                  </w:rPr>
                  <w:t>8</w:t>
                </w:r>
                <w:r w:rsidR="000C1E31" w:rsidRPr="003D31AD">
                  <w:rPr>
                    <w:rStyle w:val="Hyperlink"/>
                    <w:rFonts w:ascii="Trebuchet MS" w:hAnsi="Trebuchet MS" w:cstheme="minorHAnsi"/>
                    <w:noProof/>
                    <w:sz w:val="22"/>
                    <w:szCs w:val="22"/>
                  </w:rPr>
                  <w:t>.</w:t>
                </w:r>
                <w:r w:rsidR="000C1E31" w:rsidRPr="003D31AD">
                  <w:rPr>
                    <w:rFonts w:ascii="Trebuchet MS" w:hAnsi="Trebuchet MS"/>
                    <w:noProof/>
                    <w:sz w:val="22"/>
                    <w:szCs w:val="22"/>
                  </w:rPr>
                  <w:tab/>
                </w:r>
                <w:r w:rsidR="000C1E31" w:rsidRPr="003D31AD">
                  <w:rPr>
                    <w:rStyle w:val="Hyperlink"/>
                    <w:rFonts w:ascii="Trebuchet MS" w:hAnsi="Trebuchet MS" w:cstheme="minorHAnsi"/>
                    <w:noProof/>
                    <w:sz w:val="22"/>
                    <w:szCs w:val="22"/>
                  </w:rPr>
                  <w:t>Derybos</w:t>
                </w:r>
                <w:r w:rsidR="000C1E31" w:rsidRPr="003D31AD">
                  <w:rPr>
                    <w:rFonts w:ascii="Trebuchet MS" w:hAnsi="Trebuchet MS"/>
                    <w:noProof/>
                    <w:webHidden/>
                    <w:sz w:val="22"/>
                    <w:szCs w:val="22"/>
                  </w:rPr>
                  <w:tab/>
                </w:r>
                <w:r w:rsidR="000C1E31" w:rsidRPr="003D31AD">
                  <w:rPr>
                    <w:rFonts w:ascii="Trebuchet MS" w:hAnsi="Trebuchet MS"/>
                    <w:noProof/>
                    <w:webHidden/>
                    <w:sz w:val="22"/>
                    <w:szCs w:val="22"/>
                  </w:rPr>
                  <w:fldChar w:fldCharType="begin"/>
                </w:r>
                <w:r w:rsidR="000C1E31" w:rsidRPr="003D31AD">
                  <w:rPr>
                    <w:rFonts w:ascii="Trebuchet MS" w:hAnsi="Trebuchet MS"/>
                    <w:noProof/>
                    <w:webHidden/>
                    <w:sz w:val="22"/>
                    <w:szCs w:val="22"/>
                  </w:rPr>
                  <w:instrText xml:space="preserve"> PAGEREF _Toc143766917 \h </w:instrText>
                </w:r>
                <w:r w:rsidR="000C1E31" w:rsidRPr="003D31AD">
                  <w:rPr>
                    <w:rFonts w:ascii="Trebuchet MS" w:hAnsi="Trebuchet MS"/>
                    <w:noProof/>
                    <w:webHidden/>
                    <w:sz w:val="22"/>
                    <w:szCs w:val="22"/>
                  </w:rPr>
                </w:r>
                <w:r w:rsidR="000C1E31" w:rsidRPr="003D31AD">
                  <w:rPr>
                    <w:rFonts w:ascii="Trebuchet MS" w:hAnsi="Trebuchet MS"/>
                    <w:noProof/>
                    <w:webHidden/>
                    <w:sz w:val="22"/>
                    <w:szCs w:val="22"/>
                  </w:rPr>
                  <w:fldChar w:fldCharType="separate"/>
                </w:r>
                <w:r w:rsidR="003840C0">
                  <w:rPr>
                    <w:rFonts w:ascii="Trebuchet MS" w:hAnsi="Trebuchet MS"/>
                    <w:noProof/>
                    <w:webHidden/>
                    <w:sz w:val="22"/>
                    <w:szCs w:val="22"/>
                  </w:rPr>
                  <w:t>4</w:t>
                </w:r>
                <w:r w:rsidR="000C1E31" w:rsidRPr="003D31AD">
                  <w:rPr>
                    <w:rFonts w:ascii="Trebuchet MS" w:hAnsi="Trebuchet MS"/>
                    <w:noProof/>
                    <w:webHidden/>
                    <w:sz w:val="22"/>
                    <w:szCs w:val="22"/>
                  </w:rPr>
                  <w:fldChar w:fldCharType="end"/>
                </w:r>
              </w:hyperlink>
            </w:p>
            <w:p w14:paraId="2FB126F6" w14:textId="7E3DC639" w:rsidR="000C1E31" w:rsidRPr="003D31AD" w:rsidRDefault="002A4923" w:rsidP="001D2CF8">
              <w:pPr>
                <w:pStyle w:val="TOC1"/>
                <w:spacing w:after="0"/>
                <w:rPr>
                  <w:rFonts w:ascii="Trebuchet MS" w:hAnsi="Trebuchet MS"/>
                  <w:noProof/>
                  <w:sz w:val="22"/>
                  <w:szCs w:val="22"/>
                </w:rPr>
              </w:pPr>
              <w:hyperlink w:anchor="_Toc143766918" w:history="1">
                <w:r w:rsidRPr="003D31AD">
                  <w:rPr>
                    <w:rStyle w:val="Hyperlink"/>
                    <w:rFonts w:ascii="Trebuchet MS" w:hAnsi="Trebuchet MS" w:cstheme="minorHAnsi"/>
                    <w:noProof/>
                    <w:sz w:val="22"/>
                    <w:szCs w:val="22"/>
                  </w:rPr>
                  <w:t>9</w:t>
                </w:r>
                <w:r w:rsidR="000C1E31" w:rsidRPr="003D31AD">
                  <w:rPr>
                    <w:rStyle w:val="Hyperlink"/>
                    <w:rFonts w:ascii="Trebuchet MS" w:hAnsi="Trebuchet MS" w:cstheme="minorHAnsi"/>
                    <w:noProof/>
                    <w:sz w:val="22"/>
                    <w:szCs w:val="22"/>
                  </w:rPr>
                  <w:t>.</w:t>
                </w:r>
                <w:r w:rsidR="000C1E31" w:rsidRPr="003D31AD">
                  <w:rPr>
                    <w:rFonts w:ascii="Trebuchet MS" w:hAnsi="Trebuchet MS"/>
                    <w:noProof/>
                    <w:sz w:val="22"/>
                    <w:szCs w:val="22"/>
                  </w:rPr>
                  <w:tab/>
                </w:r>
                <w:r w:rsidR="000C1E31" w:rsidRPr="003D31AD">
                  <w:rPr>
                    <w:rStyle w:val="Hyperlink"/>
                    <w:rFonts w:ascii="Trebuchet MS" w:hAnsi="Trebuchet MS" w:cstheme="minorHAnsi"/>
                    <w:noProof/>
                    <w:sz w:val="22"/>
                    <w:szCs w:val="22"/>
                  </w:rPr>
                  <w:t>Sutarties sudarymas</w:t>
                </w:r>
                <w:r w:rsidR="000C1E31" w:rsidRPr="003D31AD">
                  <w:rPr>
                    <w:rFonts w:ascii="Trebuchet MS" w:hAnsi="Trebuchet MS"/>
                    <w:noProof/>
                    <w:webHidden/>
                    <w:sz w:val="22"/>
                    <w:szCs w:val="22"/>
                  </w:rPr>
                  <w:tab/>
                </w:r>
              </w:hyperlink>
              <w:r w:rsidR="0060026C" w:rsidRPr="0060026C">
                <w:rPr>
                  <w:rFonts w:ascii="Trebuchet MS" w:hAnsi="Trebuchet MS"/>
                  <w:noProof/>
                  <w:sz w:val="22"/>
                  <w:szCs w:val="22"/>
                </w:rPr>
                <w:t>4</w:t>
              </w:r>
            </w:p>
            <w:p w14:paraId="3A307DF0" w14:textId="17A35A9A" w:rsidR="000C1E31" w:rsidRPr="003D31AD" w:rsidRDefault="000C1E31" w:rsidP="001D2CF8">
              <w:pPr>
                <w:pStyle w:val="TOC1"/>
                <w:spacing w:after="0"/>
                <w:rPr>
                  <w:rFonts w:ascii="Trebuchet MS" w:hAnsi="Trebuchet MS"/>
                  <w:noProof/>
                  <w:sz w:val="22"/>
                  <w:szCs w:val="22"/>
                </w:rPr>
              </w:pPr>
              <w:hyperlink w:anchor="_Toc143766919" w:history="1">
                <w:r w:rsidRPr="003D31AD">
                  <w:rPr>
                    <w:rStyle w:val="Hyperlink"/>
                    <w:rFonts w:ascii="Trebuchet MS" w:hAnsi="Trebuchet MS" w:cstheme="minorHAnsi"/>
                    <w:noProof/>
                    <w:sz w:val="22"/>
                    <w:szCs w:val="22"/>
                  </w:rPr>
                  <w:t>1</w:t>
                </w:r>
                <w:r w:rsidR="002A4923" w:rsidRPr="003D31AD">
                  <w:rPr>
                    <w:rStyle w:val="Hyperlink"/>
                    <w:rFonts w:ascii="Trebuchet MS" w:hAnsi="Trebuchet MS" w:cstheme="minorHAnsi"/>
                    <w:noProof/>
                    <w:sz w:val="22"/>
                    <w:szCs w:val="22"/>
                  </w:rPr>
                  <w:t>0</w:t>
                </w:r>
                <w:r w:rsidRPr="003D31AD">
                  <w:rPr>
                    <w:rStyle w:val="Hyperlink"/>
                    <w:rFonts w:ascii="Trebuchet MS" w:hAnsi="Trebuchet MS" w:cstheme="minorHAnsi"/>
                    <w:noProof/>
                    <w:sz w:val="22"/>
                    <w:szCs w:val="22"/>
                  </w:rPr>
                  <w:t>.</w:t>
                </w:r>
                <w:r w:rsidRPr="003D31AD">
                  <w:rPr>
                    <w:rFonts w:ascii="Trebuchet MS" w:hAnsi="Trebuchet MS"/>
                    <w:noProof/>
                    <w:sz w:val="22"/>
                    <w:szCs w:val="22"/>
                  </w:rPr>
                  <w:tab/>
                </w:r>
                <w:r w:rsidRPr="003D31AD">
                  <w:rPr>
                    <w:rStyle w:val="Hyperlink"/>
                    <w:rFonts w:ascii="Trebuchet MS" w:hAnsi="Trebuchet MS" w:cstheme="minorHAnsi"/>
                    <w:noProof/>
                    <w:sz w:val="22"/>
                    <w:szCs w:val="22"/>
                  </w:rPr>
                  <w:t>Kita</w:t>
                </w:r>
                <w:r w:rsidRPr="003D31AD">
                  <w:rPr>
                    <w:rStyle w:val="Hyperlink"/>
                    <w:rFonts w:ascii="Trebuchet MS" w:hAnsi="Trebuchet MS" w:cstheme="minorHAnsi"/>
                    <w:noProof/>
                    <w:webHidden/>
                    <w:sz w:val="22"/>
                    <w:szCs w:val="22"/>
                  </w:rPr>
                  <w:tab/>
                </w:r>
                <w:r w:rsidRPr="003D31AD">
                  <w:rPr>
                    <w:rFonts w:ascii="Trebuchet MS" w:hAnsi="Trebuchet MS"/>
                    <w:noProof/>
                    <w:webHidden/>
                    <w:sz w:val="22"/>
                    <w:szCs w:val="22"/>
                  </w:rPr>
                  <w:tab/>
                </w:r>
                <w:r w:rsidR="00A66EF0" w:rsidRPr="003D31AD">
                  <w:rPr>
                    <w:rFonts w:ascii="Trebuchet MS" w:hAnsi="Trebuchet MS"/>
                    <w:noProof/>
                    <w:webHidden/>
                    <w:sz w:val="22"/>
                    <w:szCs w:val="22"/>
                  </w:rPr>
                  <w:t>5</w:t>
                </w:r>
              </w:hyperlink>
            </w:p>
            <w:p w14:paraId="715C4078" w14:textId="2C0E2C72"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0"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1 priedas „Tiekėjų pašalinimo pagrindai“</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_Toc143766920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6</w:t>
                </w:r>
                <w:r w:rsidRPr="003D31AD">
                  <w:rPr>
                    <w:rFonts w:ascii="Trebuchet MS" w:hAnsi="Trebuchet MS"/>
                    <w:noProof/>
                    <w:webHidden/>
                    <w:sz w:val="22"/>
                    <w:szCs w:val="22"/>
                  </w:rPr>
                  <w:fldChar w:fldCharType="end"/>
                </w:r>
              </w:hyperlink>
            </w:p>
            <w:p w14:paraId="7B222517" w14:textId="5BB58854"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1"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2 priedas „Tiekėjų kvalifikacijos reikalavimai ir reikalaujami kokybės bei aplinkos apsaugos vadybos sistemų standartai“</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_Toc143766921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7</w:t>
                </w:r>
                <w:r w:rsidRPr="003D31AD">
                  <w:rPr>
                    <w:rFonts w:ascii="Trebuchet MS" w:hAnsi="Trebuchet MS"/>
                    <w:noProof/>
                    <w:webHidden/>
                    <w:sz w:val="22"/>
                    <w:szCs w:val="22"/>
                  </w:rPr>
                  <w:fldChar w:fldCharType="end"/>
                </w:r>
              </w:hyperlink>
            </w:p>
            <w:p w14:paraId="67F5D9F7" w14:textId="3B82CEBA"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2"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3 priedas „Techninė specifikacija“</w:t>
                </w:r>
                <w:r w:rsidRPr="003D31AD">
                  <w:rPr>
                    <w:rFonts w:ascii="Trebuchet MS" w:hAnsi="Trebuchet MS"/>
                    <w:noProof/>
                    <w:webHidden/>
                    <w:sz w:val="22"/>
                    <w:szCs w:val="22"/>
                  </w:rPr>
                  <w:tab/>
                </w:r>
                <w:r w:rsidR="0063039D" w:rsidRPr="003D31AD">
                  <w:rPr>
                    <w:rFonts w:ascii="Trebuchet MS" w:hAnsi="Trebuchet MS"/>
                    <w:noProof/>
                    <w:webHidden/>
                    <w:sz w:val="22"/>
                    <w:szCs w:val="22"/>
                  </w:rPr>
                  <w:t>8</w:t>
                </w:r>
              </w:hyperlink>
            </w:p>
            <w:p w14:paraId="5DB7C740" w14:textId="02893C6C"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3"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4 priedas „Pasiūlymo forma“</w:t>
                </w:r>
                <w:r w:rsidRPr="003D31AD">
                  <w:rPr>
                    <w:rFonts w:ascii="Trebuchet MS" w:hAnsi="Trebuchet MS"/>
                    <w:noProof/>
                    <w:webHidden/>
                    <w:sz w:val="22"/>
                    <w:szCs w:val="22"/>
                  </w:rPr>
                  <w:tab/>
                </w:r>
                <w:r w:rsidR="00D32C4E">
                  <w:rPr>
                    <w:rFonts w:ascii="Trebuchet MS" w:hAnsi="Trebuchet MS"/>
                    <w:noProof/>
                    <w:webHidden/>
                    <w:sz w:val="22"/>
                    <w:szCs w:val="22"/>
                  </w:rPr>
                  <w:t>10</w:t>
                </w:r>
              </w:hyperlink>
            </w:p>
            <w:p w14:paraId="6E63B904" w14:textId="56C43054"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4"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5 priedas „Pasiūlymų vertinimo kriterijai ir sąlygos“</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_Toc143766924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11</w:t>
                </w:r>
                <w:r w:rsidRPr="003D31AD">
                  <w:rPr>
                    <w:rFonts w:ascii="Trebuchet MS" w:hAnsi="Trebuchet MS"/>
                    <w:noProof/>
                    <w:webHidden/>
                    <w:sz w:val="22"/>
                    <w:szCs w:val="22"/>
                  </w:rPr>
                  <w:fldChar w:fldCharType="end"/>
                </w:r>
              </w:hyperlink>
            </w:p>
            <w:p w14:paraId="02BDB555" w14:textId="01AA6798" w:rsidR="000C1E31" w:rsidRPr="003D31AD" w:rsidRDefault="000C1E31" w:rsidP="001D2CF8">
              <w:pPr>
                <w:pStyle w:val="TOC3"/>
                <w:tabs>
                  <w:tab w:val="right" w:leader="dot" w:pos="10894"/>
                </w:tabs>
                <w:spacing w:after="0" w:line="240" w:lineRule="auto"/>
                <w:ind w:left="0" w:firstLine="0"/>
                <w:rPr>
                  <w:rFonts w:ascii="Trebuchet MS" w:hAnsi="Trebuchet MS"/>
                  <w:noProof/>
                  <w:sz w:val="22"/>
                  <w:szCs w:val="22"/>
                </w:rPr>
              </w:pPr>
              <w:hyperlink w:anchor="_Toc143766925" w:history="1">
                <w:r w:rsidRPr="003D31AD">
                  <w:rPr>
                    <w:rStyle w:val="Hyperlink"/>
                    <w:rFonts w:ascii="Trebuchet MS" w:hAnsi="Trebuchet MS"/>
                    <w:noProof/>
                    <w:sz w:val="22"/>
                    <w:szCs w:val="22"/>
                  </w:rPr>
                  <w:t xml:space="preserve">Pirkimo </w:t>
                </w:r>
                <w:r w:rsidR="002A4923" w:rsidRPr="003D31AD">
                  <w:rPr>
                    <w:rStyle w:val="Hyperlink"/>
                    <w:rFonts w:ascii="Trebuchet MS" w:hAnsi="Trebuchet MS"/>
                    <w:noProof/>
                    <w:sz w:val="22"/>
                    <w:szCs w:val="22"/>
                  </w:rPr>
                  <w:t xml:space="preserve">specialiųjų </w:t>
                </w:r>
                <w:r w:rsidRPr="003D31AD">
                  <w:rPr>
                    <w:rStyle w:val="Hyperlink"/>
                    <w:rFonts w:ascii="Trebuchet MS" w:hAnsi="Trebuchet MS"/>
                    <w:noProof/>
                    <w:sz w:val="22"/>
                    <w:szCs w:val="22"/>
                  </w:rPr>
                  <w:t>sąlygų 6 priedas „Sutarties projektas“</w:t>
                </w:r>
                <w:r w:rsidRPr="003D31AD">
                  <w:rPr>
                    <w:rFonts w:ascii="Trebuchet MS" w:hAnsi="Trebuchet MS"/>
                    <w:noProof/>
                    <w:webHidden/>
                    <w:sz w:val="22"/>
                    <w:szCs w:val="22"/>
                  </w:rPr>
                  <w:tab/>
                </w:r>
                <w:r w:rsidRPr="003D31AD">
                  <w:rPr>
                    <w:rFonts w:ascii="Trebuchet MS" w:hAnsi="Trebuchet MS"/>
                    <w:noProof/>
                    <w:webHidden/>
                    <w:sz w:val="22"/>
                    <w:szCs w:val="22"/>
                  </w:rPr>
                  <w:fldChar w:fldCharType="begin"/>
                </w:r>
                <w:r w:rsidRPr="003D31AD">
                  <w:rPr>
                    <w:rFonts w:ascii="Trebuchet MS" w:hAnsi="Trebuchet MS"/>
                    <w:noProof/>
                    <w:webHidden/>
                    <w:sz w:val="22"/>
                    <w:szCs w:val="22"/>
                  </w:rPr>
                  <w:instrText xml:space="preserve"> PAGEREF _Toc143766925 \h </w:instrText>
                </w:r>
                <w:r w:rsidRPr="003D31AD">
                  <w:rPr>
                    <w:rFonts w:ascii="Trebuchet MS" w:hAnsi="Trebuchet MS"/>
                    <w:noProof/>
                    <w:webHidden/>
                    <w:sz w:val="22"/>
                    <w:szCs w:val="22"/>
                  </w:rPr>
                </w:r>
                <w:r w:rsidRPr="003D31AD">
                  <w:rPr>
                    <w:rFonts w:ascii="Trebuchet MS" w:hAnsi="Trebuchet MS"/>
                    <w:noProof/>
                    <w:webHidden/>
                    <w:sz w:val="22"/>
                    <w:szCs w:val="22"/>
                  </w:rPr>
                  <w:fldChar w:fldCharType="separate"/>
                </w:r>
                <w:r w:rsidR="003840C0">
                  <w:rPr>
                    <w:rFonts w:ascii="Trebuchet MS" w:hAnsi="Trebuchet MS"/>
                    <w:noProof/>
                    <w:webHidden/>
                    <w:sz w:val="22"/>
                    <w:szCs w:val="22"/>
                  </w:rPr>
                  <w:t>12</w:t>
                </w:r>
                <w:r w:rsidRPr="003D31AD">
                  <w:rPr>
                    <w:rFonts w:ascii="Trebuchet MS" w:hAnsi="Trebuchet MS"/>
                    <w:noProof/>
                    <w:webHidden/>
                    <w:sz w:val="22"/>
                    <w:szCs w:val="22"/>
                  </w:rPr>
                  <w:fldChar w:fldCharType="end"/>
                </w:r>
              </w:hyperlink>
            </w:p>
            <w:bookmarkStart w:id="3" w:name="_Hlk157693811"/>
            <w:p w14:paraId="42E2407E" w14:textId="02F8E8EB" w:rsidR="000C1E31" w:rsidRPr="003D31AD" w:rsidRDefault="00693005" w:rsidP="001D2CF8">
              <w:pPr>
                <w:pStyle w:val="TOC3"/>
                <w:tabs>
                  <w:tab w:val="right" w:leader="dot" w:pos="10894"/>
                </w:tabs>
                <w:spacing w:after="0" w:line="240" w:lineRule="auto"/>
                <w:ind w:left="0" w:firstLine="0"/>
                <w:rPr>
                  <w:rFonts w:ascii="Trebuchet MS" w:hAnsi="Trebuchet MS"/>
                  <w:noProof/>
                  <w:sz w:val="22"/>
                  <w:szCs w:val="22"/>
                </w:rPr>
              </w:pPr>
              <w:r w:rsidRPr="003D31AD">
                <w:rPr>
                  <w:rFonts w:ascii="Trebuchet MS" w:hAnsi="Trebuchet MS"/>
                  <w:noProof/>
                  <w:sz w:val="22"/>
                  <w:szCs w:val="22"/>
                </w:rPr>
                <w:fldChar w:fldCharType="begin"/>
              </w:r>
              <w:r w:rsidRPr="003D31AD">
                <w:rPr>
                  <w:rFonts w:ascii="Trebuchet MS" w:hAnsi="Trebuchet MS"/>
                  <w:noProof/>
                  <w:sz w:val="22"/>
                  <w:szCs w:val="22"/>
                </w:rPr>
                <w:instrText xml:space="preserve"> HYPERLINK \l "_Toc143766926" </w:instrText>
              </w:r>
              <w:r w:rsidRPr="003D31AD">
                <w:rPr>
                  <w:rFonts w:ascii="Trebuchet MS" w:hAnsi="Trebuchet MS"/>
                  <w:noProof/>
                  <w:sz w:val="22"/>
                  <w:szCs w:val="22"/>
                </w:rPr>
              </w:r>
              <w:r w:rsidRPr="003D31AD">
                <w:rPr>
                  <w:rFonts w:ascii="Trebuchet MS" w:hAnsi="Trebuchet MS"/>
                  <w:noProof/>
                  <w:sz w:val="22"/>
                  <w:szCs w:val="22"/>
                </w:rPr>
                <w:fldChar w:fldCharType="separate"/>
              </w:r>
              <w:r w:rsidR="000C1E31" w:rsidRPr="003D31AD">
                <w:rPr>
                  <w:rStyle w:val="Hyperlink"/>
                  <w:rFonts w:ascii="Trebuchet MS" w:hAnsi="Trebuchet MS" w:cs="Times New Roman"/>
                  <w:noProof/>
                  <w:sz w:val="22"/>
                  <w:szCs w:val="22"/>
                </w:rPr>
                <w:t xml:space="preserve">Pirkimo </w:t>
              </w:r>
              <w:r w:rsidR="002A4923" w:rsidRPr="003D31AD">
                <w:rPr>
                  <w:rStyle w:val="Hyperlink"/>
                  <w:rFonts w:ascii="Trebuchet MS" w:hAnsi="Trebuchet MS" w:cs="Times New Roman"/>
                  <w:noProof/>
                  <w:sz w:val="22"/>
                  <w:szCs w:val="22"/>
                </w:rPr>
                <w:t xml:space="preserve">specialiųjų </w:t>
              </w:r>
              <w:r w:rsidR="000C1E31" w:rsidRPr="003D31AD">
                <w:rPr>
                  <w:rStyle w:val="Hyperlink"/>
                  <w:rFonts w:ascii="Trebuchet MS" w:hAnsi="Trebuchet MS" w:cs="Times New Roman"/>
                  <w:noProof/>
                  <w:sz w:val="22"/>
                  <w:szCs w:val="22"/>
                </w:rPr>
                <w:t>sąlygų 7 priedas „Terminai“</w:t>
              </w:r>
              <w:r w:rsidR="000C1E31" w:rsidRPr="003D31AD">
                <w:rPr>
                  <w:rFonts w:ascii="Trebuchet MS" w:hAnsi="Trebuchet MS"/>
                  <w:noProof/>
                  <w:webHidden/>
                  <w:sz w:val="22"/>
                  <w:szCs w:val="22"/>
                </w:rPr>
                <w:tab/>
              </w:r>
              <w:r w:rsidR="000C1E31" w:rsidRPr="003D31AD">
                <w:rPr>
                  <w:rFonts w:ascii="Trebuchet MS" w:hAnsi="Trebuchet MS"/>
                  <w:noProof/>
                  <w:webHidden/>
                  <w:sz w:val="22"/>
                  <w:szCs w:val="22"/>
                </w:rPr>
                <w:fldChar w:fldCharType="begin"/>
              </w:r>
              <w:r w:rsidR="000C1E31" w:rsidRPr="003D31AD">
                <w:rPr>
                  <w:rFonts w:ascii="Trebuchet MS" w:hAnsi="Trebuchet MS"/>
                  <w:noProof/>
                  <w:webHidden/>
                  <w:sz w:val="22"/>
                  <w:szCs w:val="22"/>
                </w:rPr>
                <w:instrText xml:space="preserve"> PAGEREF _Toc143766926 \h </w:instrText>
              </w:r>
              <w:r w:rsidR="000C1E31" w:rsidRPr="003D31AD">
                <w:rPr>
                  <w:rFonts w:ascii="Trebuchet MS" w:hAnsi="Trebuchet MS"/>
                  <w:noProof/>
                  <w:webHidden/>
                  <w:sz w:val="22"/>
                  <w:szCs w:val="22"/>
                </w:rPr>
              </w:r>
              <w:r w:rsidR="000C1E31" w:rsidRPr="003D31AD">
                <w:rPr>
                  <w:rFonts w:ascii="Trebuchet MS" w:hAnsi="Trebuchet MS"/>
                  <w:noProof/>
                  <w:webHidden/>
                  <w:sz w:val="22"/>
                  <w:szCs w:val="22"/>
                </w:rPr>
                <w:fldChar w:fldCharType="separate"/>
              </w:r>
              <w:r w:rsidR="003840C0">
                <w:rPr>
                  <w:rFonts w:ascii="Trebuchet MS" w:hAnsi="Trebuchet MS"/>
                  <w:noProof/>
                  <w:webHidden/>
                  <w:sz w:val="22"/>
                  <w:szCs w:val="22"/>
                </w:rPr>
                <w:t>13</w:t>
              </w:r>
              <w:r w:rsidR="000C1E31" w:rsidRPr="003D31AD">
                <w:rPr>
                  <w:rFonts w:ascii="Trebuchet MS" w:hAnsi="Trebuchet MS"/>
                  <w:noProof/>
                  <w:webHidden/>
                  <w:sz w:val="22"/>
                  <w:szCs w:val="22"/>
                </w:rPr>
                <w:fldChar w:fldCharType="end"/>
              </w:r>
              <w:r w:rsidRPr="003D31AD">
                <w:rPr>
                  <w:rFonts w:ascii="Trebuchet MS" w:hAnsi="Trebuchet MS"/>
                  <w:noProof/>
                  <w:sz w:val="22"/>
                  <w:szCs w:val="22"/>
                </w:rPr>
                <w:fldChar w:fldCharType="end"/>
              </w:r>
            </w:p>
            <w:bookmarkEnd w:id="3"/>
            <w:p w14:paraId="14B2449D" w14:textId="4697BC92" w:rsidR="004D2DCA" w:rsidRPr="003D31AD" w:rsidRDefault="00C06D4C" w:rsidP="001D2CF8">
              <w:pPr>
                <w:pStyle w:val="TOC3"/>
                <w:tabs>
                  <w:tab w:val="right" w:leader="dot" w:pos="10894"/>
                </w:tabs>
                <w:spacing w:after="0" w:line="240" w:lineRule="auto"/>
                <w:ind w:left="0" w:firstLine="0"/>
                <w:rPr>
                  <w:rStyle w:val="Hyperlink"/>
                  <w:rFonts w:ascii="Trebuchet MS" w:hAnsi="Trebuchet MS"/>
                  <w:noProof/>
                  <w:sz w:val="22"/>
                  <w:szCs w:val="22"/>
                </w:rPr>
              </w:pPr>
              <w:r w:rsidRPr="003D31AD">
                <w:rPr>
                  <w:rFonts w:ascii="Trebuchet MS" w:hAnsi="Trebuchet MS" w:cs="Times New Roman"/>
                  <w:noProof/>
                  <w:sz w:val="22"/>
                  <w:szCs w:val="22"/>
                </w:rPr>
                <w:fldChar w:fldCharType="begin"/>
              </w:r>
              <w:r w:rsidRPr="003D31AD">
                <w:rPr>
                  <w:rFonts w:ascii="Trebuchet MS" w:hAnsi="Trebuchet MS" w:cs="Times New Roman"/>
                  <w:noProof/>
                  <w:sz w:val="22"/>
                  <w:szCs w:val="22"/>
                </w:rPr>
                <w:instrText xml:space="preserve"> HYPERLINK  \l "_Kita" \t "Pirkimo sąlygų 8 priedas Tiekėjo deklaracija dėl VPĮ 45 str. 2 1 d." </w:instrText>
              </w:r>
              <w:r w:rsidRPr="003D31AD">
                <w:rPr>
                  <w:rFonts w:ascii="Trebuchet MS" w:hAnsi="Trebuchet MS" w:cs="Times New Roman"/>
                  <w:noProof/>
                  <w:sz w:val="22"/>
                  <w:szCs w:val="22"/>
                </w:rPr>
              </w:r>
              <w:r w:rsidRPr="003D31AD">
                <w:rPr>
                  <w:rFonts w:ascii="Trebuchet MS" w:hAnsi="Trebuchet MS" w:cs="Times New Roman"/>
                  <w:noProof/>
                  <w:sz w:val="22"/>
                  <w:szCs w:val="22"/>
                </w:rPr>
                <w:fldChar w:fldCharType="separate"/>
              </w:r>
              <w:r w:rsidR="004D2DCA" w:rsidRPr="003D31AD">
                <w:rPr>
                  <w:rStyle w:val="Hyperlink"/>
                  <w:rFonts w:ascii="Trebuchet MS" w:hAnsi="Trebuchet MS" w:cs="Times New Roman"/>
                  <w:noProof/>
                  <w:sz w:val="22"/>
                  <w:szCs w:val="22"/>
                </w:rPr>
                <w:t xml:space="preserve">Pirkimo </w:t>
              </w:r>
              <w:r w:rsidR="002A4923" w:rsidRPr="003D31AD">
                <w:rPr>
                  <w:rStyle w:val="Hyperlink"/>
                  <w:rFonts w:ascii="Trebuchet MS" w:hAnsi="Trebuchet MS" w:cs="Times New Roman"/>
                  <w:noProof/>
                  <w:sz w:val="22"/>
                  <w:szCs w:val="22"/>
                </w:rPr>
                <w:t xml:space="preserve">specialiųjų </w:t>
              </w:r>
              <w:r w:rsidR="004D2DCA" w:rsidRPr="003D31AD">
                <w:rPr>
                  <w:rStyle w:val="Hyperlink"/>
                  <w:rFonts w:ascii="Trebuchet MS" w:hAnsi="Trebuchet MS" w:cs="Times New Roman"/>
                  <w:noProof/>
                  <w:sz w:val="22"/>
                  <w:szCs w:val="22"/>
                </w:rPr>
                <w:t>sąlygų 8 priedas „Tiekėjo deklaracija dėl VPĮ 45 str. 2</w:t>
              </w:r>
              <w:r w:rsidR="000759EA" w:rsidRPr="003D31AD">
                <w:rPr>
                  <w:rStyle w:val="Hyperlink"/>
                  <w:rFonts w:ascii="Trebuchet MS" w:hAnsi="Trebuchet MS" w:cs="Times New Roman"/>
                  <w:noProof/>
                  <w:sz w:val="22"/>
                  <w:szCs w:val="22"/>
                </w:rPr>
                <w:t>¹</w:t>
              </w:r>
              <w:r w:rsidR="004D2DCA" w:rsidRPr="003D31AD">
                <w:rPr>
                  <w:rStyle w:val="Hyperlink"/>
                  <w:rFonts w:ascii="Trebuchet MS" w:hAnsi="Trebuchet MS" w:cs="Times New Roman"/>
                  <w:noProof/>
                  <w:sz w:val="22"/>
                  <w:szCs w:val="22"/>
                </w:rPr>
                <w:t xml:space="preserve"> d.“</w:t>
              </w:r>
              <w:r w:rsidR="004D2DCA" w:rsidRPr="003D31AD">
                <w:rPr>
                  <w:rStyle w:val="Hyperlink"/>
                  <w:rFonts w:ascii="Trebuchet MS" w:hAnsi="Trebuchet MS"/>
                  <w:noProof/>
                  <w:webHidden/>
                  <w:sz w:val="22"/>
                  <w:szCs w:val="22"/>
                </w:rPr>
                <w:tab/>
              </w:r>
              <w:r w:rsidR="008A52E4" w:rsidRPr="003D31AD">
                <w:rPr>
                  <w:rStyle w:val="Hyperlink"/>
                  <w:rFonts w:ascii="Trebuchet MS" w:hAnsi="Trebuchet MS"/>
                  <w:noProof/>
                  <w:webHidden/>
                  <w:sz w:val="22"/>
                  <w:szCs w:val="22"/>
                </w:rPr>
                <w:t>1</w:t>
              </w:r>
              <w:r w:rsidR="008D77F9">
                <w:rPr>
                  <w:rStyle w:val="Hyperlink"/>
                  <w:rFonts w:ascii="Trebuchet MS" w:hAnsi="Trebuchet MS"/>
                  <w:noProof/>
                  <w:webHidden/>
                  <w:sz w:val="22"/>
                  <w:szCs w:val="22"/>
                </w:rPr>
                <w:t>5</w:t>
              </w:r>
            </w:p>
            <w:p w14:paraId="66E6685F" w14:textId="55432854" w:rsidR="004D2DCA" w:rsidRPr="003D31AD" w:rsidRDefault="004D2DCA" w:rsidP="001D2CF8">
              <w:pPr>
                <w:spacing w:line="240" w:lineRule="auto"/>
                <w:rPr>
                  <w:rStyle w:val="Hyperlink"/>
                  <w:rFonts w:ascii="Trebuchet MS" w:hAnsi="Trebuchet MS"/>
                  <w:noProof/>
                  <w:sz w:val="22"/>
                  <w:szCs w:val="22"/>
                </w:rPr>
              </w:pPr>
            </w:p>
            <w:p w14:paraId="1AC291EB" w14:textId="38F6D608" w:rsidR="00173FBA" w:rsidRPr="00CE777B" w:rsidRDefault="00C06D4C" w:rsidP="001D2CF8">
              <w:pPr>
                <w:spacing w:line="240" w:lineRule="auto"/>
                <w:ind w:firstLine="0"/>
                <w:rPr>
                  <w:rFonts w:ascii="Trebuchet MS" w:hAnsi="Trebuchet MS"/>
                </w:rPr>
              </w:pPr>
              <w:r w:rsidRPr="003D31AD">
                <w:rPr>
                  <w:rFonts w:ascii="Trebuchet MS" w:hAnsi="Trebuchet MS" w:cs="Times New Roman"/>
                  <w:noProof/>
                  <w:sz w:val="22"/>
                  <w:szCs w:val="22"/>
                </w:rPr>
                <w:fldChar w:fldCharType="end"/>
              </w:r>
              <w:r w:rsidR="00173FBA" w:rsidRPr="003D31AD">
                <w:rPr>
                  <w:rFonts w:ascii="Trebuchet MS" w:hAnsi="Trebuchet MS"/>
                  <w:noProof/>
                  <w:sz w:val="22"/>
                  <w:szCs w:val="22"/>
                </w:rPr>
                <w:fldChar w:fldCharType="end"/>
              </w:r>
            </w:p>
          </w:sdtContent>
        </w:sdt>
        <w:p w14:paraId="6F478FD2" w14:textId="27655BD5" w:rsidR="00173FBA" w:rsidRPr="00DB01AA" w:rsidRDefault="00173FBA" w:rsidP="001D2CF8">
          <w:pPr>
            <w:spacing w:line="240" w:lineRule="auto"/>
            <w:ind w:left="567" w:firstLine="0"/>
            <w:contextualSpacing/>
            <w:jc w:val="center"/>
            <w:rPr>
              <w:rFonts w:ascii="Trebuchet MS" w:hAnsi="Trebuchet MS" w:cs="Arial"/>
            </w:rPr>
          </w:pPr>
        </w:p>
        <w:p w14:paraId="3D56E874" w14:textId="77777777" w:rsidR="00CE777B" w:rsidRDefault="00CE777B" w:rsidP="001D2CF8">
          <w:pPr>
            <w:spacing w:line="240" w:lineRule="auto"/>
            <w:rPr>
              <w:rFonts w:ascii="Trebuchet MS" w:hAnsi="Trebuchet MS" w:cs="Arial"/>
            </w:rPr>
          </w:pPr>
          <w:r>
            <w:rPr>
              <w:rFonts w:ascii="Trebuchet MS" w:hAnsi="Trebuchet MS" w:cs="Arial"/>
            </w:rPr>
            <w:br w:type="page"/>
          </w:r>
        </w:p>
        <w:p w14:paraId="2F205330" w14:textId="518D85E8" w:rsidR="0051611C" w:rsidRPr="00070D56" w:rsidRDefault="00F26B3E" w:rsidP="001D2CF8">
          <w:pPr>
            <w:spacing w:line="240" w:lineRule="auto"/>
            <w:rPr>
              <w:rFonts w:ascii="Trebuchet MS" w:hAnsi="Trebuchet MS" w:cs="Arial"/>
            </w:rPr>
          </w:pPr>
        </w:p>
      </w:sdtContent>
    </w:sdt>
    <w:bookmarkStart w:id="4" w:name="_Toc147739116" w:displacedByCustomXml="prev"/>
    <w:p w14:paraId="12085CDF" w14:textId="45A6D137" w:rsidR="00746BAF" w:rsidRPr="00DB01AA" w:rsidRDefault="001129FD" w:rsidP="001D2CF8">
      <w:pPr>
        <w:pStyle w:val="Heading1"/>
        <w:numPr>
          <w:ilvl w:val="0"/>
          <w:numId w:val="5"/>
        </w:numPr>
        <w:spacing w:before="0" w:after="0"/>
        <w:ind w:left="357" w:hanging="357"/>
        <w:rPr>
          <w:rFonts w:ascii="Trebuchet MS" w:hAnsi="Trebuchet MS" w:cstheme="minorHAnsi"/>
          <w:color w:val="auto"/>
        </w:rPr>
      </w:pPr>
      <w:bookmarkStart w:id="5" w:name="_Toc143766910"/>
      <w:bookmarkStart w:id="6" w:name="_Ref39666794"/>
      <w:bookmarkStart w:id="7" w:name="_Ref39666796"/>
      <w:bookmarkStart w:id="8" w:name="_Toc48053171"/>
      <w:r>
        <w:rPr>
          <w:rFonts w:ascii="Trebuchet MS" w:hAnsi="Trebuchet MS" w:cstheme="minorHAnsi"/>
          <w:color w:val="auto"/>
        </w:rPr>
        <w:t xml:space="preserve"> </w:t>
      </w:r>
      <w:r w:rsidR="00C31EC9" w:rsidRPr="00DB01AA">
        <w:rPr>
          <w:rFonts w:ascii="Trebuchet MS" w:hAnsi="Trebuchet MS" w:cstheme="minorHAnsi"/>
          <w:color w:val="auto"/>
        </w:rPr>
        <w:t>Bendra informacij</w:t>
      </w:r>
      <w:r w:rsidR="00B076FD" w:rsidRPr="00DB01AA">
        <w:rPr>
          <w:rFonts w:ascii="Trebuchet MS" w:hAnsi="Trebuchet MS" w:cstheme="minorHAnsi"/>
          <w:color w:val="auto"/>
        </w:rPr>
        <w:t>a</w:t>
      </w:r>
      <w:bookmarkEnd w:id="5"/>
    </w:p>
    <w:p w14:paraId="698C5E70" w14:textId="490FD0EB" w:rsidR="00746BAF" w:rsidRPr="00DB01AA" w:rsidRDefault="00746BAF" w:rsidP="00746BAF">
      <w:pPr>
        <w:ind w:firstLine="0"/>
        <w:rPr>
          <w:rFonts w:ascii="Trebuchet MS" w:hAnsi="Trebuchet MS"/>
        </w:rPr>
      </w:pPr>
    </w:p>
    <w:p w14:paraId="3C2B83DD" w14:textId="4EF78B41" w:rsidR="00FB3C75" w:rsidRPr="00DB01AA" w:rsidRDefault="639AD35A"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DB01AA">
        <w:rPr>
          <w:rFonts w:ascii="Trebuchet MS" w:hAnsi="Trebuchet MS" w:cstheme="minorHAnsi"/>
          <w:sz w:val="22"/>
          <w:szCs w:val="22"/>
        </w:rPr>
        <w:t>P</w:t>
      </w:r>
      <w:r w:rsidR="00B312C4" w:rsidRPr="00DB01AA">
        <w:rPr>
          <w:rFonts w:ascii="Trebuchet MS" w:hAnsi="Trebuchet MS" w:cstheme="minorHAnsi"/>
          <w:sz w:val="22"/>
          <w:szCs w:val="22"/>
        </w:rPr>
        <w:t>erkančioji organizacija</w:t>
      </w:r>
      <w:r w:rsidR="00291EAC" w:rsidRPr="00DB01AA">
        <w:rPr>
          <w:rFonts w:ascii="Trebuchet MS" w:hAnsi="Trebuchet MS" w:cstheme="minorHAnsi"/>
          <w:sz w:val="22"/>
          <w:szCs w:val="22"/>
        </w:rPr>
        <w:t xml:space="preserve"> </w:t>
      </w:r>
      <w:r w:rsidR="00FB3C75" w:rsidRPr="00DB01AA">
        <w:rPr>
          <w:rFonts w:ascii="Trebuchet MS" w:hAnsi="Trebuchet MS" w:cstheme="minorHAnsi"/>
          <w:sz w:val="22"/>
          <w:szCs w:val="22"/>
        </w:rPr>
        <w:t xml:space="preserve">– </w:t>
      </w:r>
      <w:r w:rsidR="0000660A" w:rsidRPr="00DB01AA">
        <w:rPr>
          <w:rFonts w:ascii="Trebuchet MS" w:hAnsi="Trebuchet MS"/>
          <w:sz w:val="22"/>
          <w:szCs w:val="22"/>
          <w:lang w:eastAsia="zh-CN"/>
        </w:rPr>
        <w:t>Viešoji įstaiga Kauno miesto poliklinika</w:t>
      </w:r>
      <w:r w:rsidR="00FB3C75" w:rsidRPr="00DB01AA">
        <w:rPr>
          <w:rFonts w:ascii="Trebuchet MS" w:hAnsi="Trebuchet MS" w:cstheme="minorHAnsi"/>
          <w:sz w:val="22"/>
          <w:szCs w:val="22"/>
        </w:rPr>
        <w:t xml:space="preserve">, juridinio asmens kodas </w:t>
      </w:r>
      <w:r w:rsidR="0000660A" w:rsidRPr="00DB01AA">
        <w:rPr>
          <w:rFonts w:ascii="Trebuchet MS" w:hAnsi="Trebuchet MS"/>
          <w:sz w:val="22"/>
          <w:szCs w:val="22"/>
        </w:rPr>
        <w:t>135042394</w:t>
      </w:r>
      <w:r w:rsidR="00FB3C75" w:rsidRPr="00DB01AA">
        <w:rPr>
          <w:rFonts w:ascii="Trebuchet MS" w:hAnsi="Trebuchet MS" w:cstheme="minorHAnsi"/>
          <w:sz w:val="22"/>
          <w:szCs w:val="22"/>
        </w:rPr>
        <w:t xml:space="preserve">, adresas </w:t>
      </w:r>
      <w:r w:rsidR="0000660A" w:rsidRPr="00DB01AA">
        <w:rPr>
          <w:rFonts w:ascii="Trebuchet MS" w:hAnsi="Trebuchet MS"/>
          <w:sz w:val="22"/>
          <w:szCs w:val="22"/>
        </w:rPr>
        <w:t>Pramonės pr. 31, 51270 Kaunas</w:t>
      </w:r>
      <w:r w:rsidR="00FB3C75" w:rsidRPr="00DB01AA">
        <w:rPr>
          <w:rFonts w:ascii="Trebuchet MS" w:hAnsi="Trebuchet MS" w:cstheme="minorHAnsi"/>
          <w:sz w:val="22"/>
          <w:szCs w:val="22"/>
        </w:rPr>
        <w:t xml:space="preserve">. </w:t>
      </w:r>
      <w:r w:rsidR="4A61FFE7" w:rsidRPr="00DB01AA">
        <w:rPr>
          <w:rFonts w:ascii="Trebuchet MS" w:hAnsi="Trebuchet MS" w:cstheme="minorHAnsi"/>
          <w:sz w:val="22"/>
          <w:szCs w:val="22"/>
        </w:rPr>
        <w:t>P</w:t>
      </w:r>
      <w:r w:rsidR="00020176" w:rsidRPr="00DB01AA">
        <w:rPr>
          <w:rFonts w:ascii="Trebuchet MS" w:hAnsi="Trebuchet MS" w:cstheme="minorHAnsi"/>
          <w:sz w:val="22"/>
          <w:szCs w:val="22"/>
        </w:rPr>
        <w:t>erkančioji organizacija</w:t>
      </w:r>
      <w:r w:rsidR="00FB3C75" w:rsidRPr="00DB01AA">
        <w:rPr>
          <w:rFonts w:ascii="Trebuchet MS" w:hAnsi="Trebuchet MS" w:cstheme="minorHAnsi"/>
          <w:sz w:val="22"/>
          <w:szCs w:val="22"/>
        </w:rPr>
        <w:t xml:space="preserve"> yra PVM mokėtoja.</w:t>
      </w:r>
    </w:p>
    <w:p w14:paraId="6669709E" w14:textId="4EB897D6" w:rsidR="00316D64" w:rsidRPr="00374BDD" w:rsidRDefault="00CA0CC5"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2D30B3">
        <w:rPr>
          <w:rFonts w:ascii="Trebuchet MS" w:hAnsi="Trebuchet MS" w:cstheme="minorHAnsi"/>
          <w:sz w:val="22"/>
          <w:szCs w:val="22"/>
        </w:rPr>
        <w:t>Pirkimas neatliekamas naudojantis centralizuotų pirkimų katalogu, nes</w:t>
      </w:r>
      <w:r w:rsidR="00436D8F" w:rsidRPr="00436D8F">
        <w:t xml:space="preserve"> </w:t>
      </w:r>
      <w:r w:rsidR="00436D8F" w:rsidRPr="00436D8F">
        <w:rPr>
          <w:rFonts w:ascii="Trebuchet MS" w:hAnsi="Trebuchet MS" w:cstheme="minorHAnsi"/>
          <w:sz w:val="22"/>
          <w:szCs w:val="22"/>
        </w:rPr>
        <w:t xml:space="preserve">siekiamų įsigyti </w:t>
      </w:r>
      <w:r w:rsidR="00C47286">
        <w:rPr>
          <w:rFonts w:ascii="Trebuchet MS" w:hAnsi="Trebuchet MS" w:cstheme="minorHAnsi"/>
          <w:sz w:val="22"/>
          <w:szCs w:val="22"/>
        </w:rPr>
        <w:t>prekių/darbų</w:t>
      </w:r>
      <w:r w:rsidR="00436D8F" w:rsidRPr="00436D8F">
        <w:rPr>
          <w:rFonts w:ascii="Trebuchet MS" w:hAnsi="Trebuchet MS" w:cstheme="minorHAnsi"/>
          <w:sz w:val="22"/>
          <w:szCs w:val="22"/>
        </w:rPr>
        <w:t xml:space="preserve"> CPO</w:t>
      </w:r>
      <w:r w:rsidR="00436D8F">
        <w:rPr>
          <w:rFonts w:ascii="Trebuchet MS" w:hAnsi="Trebuchet MS" w:cstheme="minorHAnsi"/>
          <w:sz w:val="22"/>
          <w:szCs w:val="22"/>
        </w:rPr>
        <w:t>.LT</w:t>
      </w:r>
      <w:r w:rsidR="00436D8F" w:rsidRPr="00436D8F">
        <w:rPr>
          <w:rFonts w:ascii="Trebuchet MS" w:hAnsi="Trebuchet MS" w:cstheme="minorHAnsi"/>
          <w:sz w:val="22"/>
          <w:szCs w:val="22"/>
        </w:rPr>
        <w:t xml:space="preserve"> kataloge nėra</w:t>
      </w:r>
      <w:r w:rsidR="002D30B3" w:rsidRPr="002D30B3">
        <w:t>.</w:t>
      </w:r>
    </w:p>
    <w:p w14:paraId="6683842C" w14:textId="63F2BCBE" w:rsidR="00374BDD" w:rsidRPr="000544A7" w:rsidRDefault="00F86752"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0544A7">
        <w:rPr>
          <w:rFonts w:ascii="Trebuchet MS" w:hAnsi="Trebuchet MS" w:cstheme="minorHAnsi"/>
          <w:sz w:val="22"/>
          <w:szCs w:val="22"/>
        </w:rPr>
        <w:t xml:space="preserve">Pirkimo Komisija </w:t>
      </w:r>
      <w:r w:rsidR="00ED3E4E">
        <w:rPr>
          <w:rFonts w:ascii="Trebuchet MS" w:hAnsi="Trebuchet MS" w:cstheme="minorHAnsi"/>
          <w:sz w:val="22"/>
          <w:szCs w:val="22"/>
        </w:rPr>
        <w:t>yra</w:t>
      </w:r>
      <w:r w:rsidRPr="000544A7">
        <w:rPr>
          <w:rFonts w:ascii="Trebuchet MS" w:hAnsi="Trebuchet MS" w:cstheme="minorHAnsi"/>
          <w:sz w:val="22"/>
          <w:szCs w:val="22"/>
        </w:rPr>
        <w:t xml:space="preserve"> sudaroma.</w:t>
      </w:r>
    </w:p>
    <w:p w14:paraId="45D145AF" w14:textId="0A309A66" w:rsidR="00926944" w:rsidRPr="00A22EA8" w:rsidRDefault="00583505" w:rsidP="00085701">
      <w:pPr>
        <w:pStyle w:val="ListParagraph"/>
        <w:numPr>
          <w:ilvl w:val="1"/>
          <w:numId w:val="8"/>
        </w:numPr>
        <w:tabs>
          <w:tab w:val="left" w:pos="1134"/>
        </w:tabs>
        <w:spacing w:line="240" w:lineRule="auto"/>
        <w:ind w:left="0" w:firstLine="567"/>
        <w:rPr>
          <w:rFonts w:ascii="Trebuchet MS" w:hAnsi="Trebuchet MS"/>
          <w:sz w:val="22"/>
          <w:szCs w:val="22"/>
        </w:rPr>
      </w:pPr>
      <w:r w:rsidRPr="009229A6">
        <w:rPr>
          <w:rFonts w:ascii="Trebuchet MS" w:eastAsia="Arial" w:hAnsi="Trebuchet MS" w:cs="Arial"/>
          <w:b/>
          <w:bCs/>
          <w:color w:val="000000" w:themeColor="text1"/>
          <w:sz w:val="22"/>
          <w:szCs w:val="22"/>
        </w:rPr>
        <w:t>Vykdomam pirkimui yra taikomi žaliojo pirkimo kriterijai:</w:t>
      </w:r>
      <w:r w:rsidRPr="00A633A7">
        <w:rPr>
          <w:rFonts w:ascii="Trebuchet MS" w:hAnsi="Trebuchet MS"/>
          <w:sz w:val="22"/>
          <w:szCs w:val="22"/>
        </w:rPr>
        <w:t xml:space="preserve"> </w:t>
      </w:r>
      <w:r w:rsidRPr="000B09DC">
        <w:rPr>
          <w:rFonts w:ascii="Trebuchet MS" w:hAnsi="Trebuchet MS"/>
          <w:sz w:val="22"/>
          <w:szCs w:val="22"/>
        </w:rPr>
        <w:t>Atliekamas žaliasis pirkimas. Pirkimas vykdomas</w:t>
      </w:r>
      <w:r w:rsidR="00164400">
        <w:rPr>
          <w:rFonts w:ascii="Trebuchet MS" w:hAnsi="Trebuchet MS"/>
          <w:sz w:val="22"/>
          <w:szCs w:val="22"/>
        </w:rPr>
        <w:t>,</w:t>
      </w:r>
      <w:r w:rsidRPr="000B09DC">
        <w:rPr>
          <w:rFonts w:ascii="Trebuchet MS" w:hAnsi="Trebuchet MS"/>
          <w:sz w:val="22"/>
          <w:szCs w:val="22"/>
        </w:rPr>
        <w:t xml:space="preserve"> vadovaujantis </w:t>
      </w:r>
      <w:hyperlink r:id="rId12" w:history="1">
        <w:r w:rsidRPr="000B09DC">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B09DC">
        <w:rPr>
          <w:rFonts w:ascii="Trebuchet MS" w:hAnsi="Trebuchet MS"/>
          <w:sz w:val="22"/>
          <w:szCs w:val="22"/>
        </w:rPr>
        <w:t>“ 4.4.</w:t>
      </w:r>
      <w:r>
        <w:rPr>
          <w:rFonts w:ascii="Trebuchet MS" w:hAnsi="Trebuchet MS"/>
          <w:sz w:val="22"/>
          <w:szCs w:val="22"/>
        </w:rPr>
        <w:t>4</w:t>
      </w:r>
      <w:r w:rsidR="00164400">
        <w:rPr>
          <w:rFonts w:ascii="Trebuchet MS" w:hAnsi="Trebuchet MS"/>
          <w:sz w:val="22"/>
          <w:szCs w:val="22"/>
        </w:rPr>
        <w:t>.</w:t>
      </w:r>
      <w:r w:rsidRPr="000B09DC">
        <w:rPr>
          <w:rFonts w:ascii="Trebuchet MS" w:hAnsi="Trebuchet MS"/>
          <w:sz w:val="22"/>
          <w:szCs w:val="22"/>
        </w:rPr>
        <w:t xml:space="preserve"> punktu</w:t>
      </w:r>
      <w:r>
        <w:rPr>
          <w:rFonts w:ascii="Trebuchet MS" w:hAnsi="Trebuchet MS"/>
          <w:sz w:val="22"/>
          <w:szCs w:val="22"/>
        </w:rPr>
        <w:t xml:space="preserve">, </w:t>
      </w:r>
      <w:r w:rsidRPr="00C84198">
        <w:rPr>
          <w:rFonts w:ascii="Trebuchet MS" w:hAnsi="Trebuchet MS"/>
          <w:sz w:val="22"/>
          <w:szCs w:val="22"/>
        </w:rPr>
        <w:t>1 priedo 13 „Statybinės medžiagos“ punkt</w:t>
      </w:r>
      <w:r>
        <w:rPr>
          <w:rFonts w:ascii="Trebuchet MS" w:hAnsi="Trebuchet MS"/>
          <w:sz w:val="22"/>
          <w:szCs w:val="22"/>
        </w:rPr>
        <w:t>u</w:t>
      </w:r>
      <w:r w:rsidRPr="00C84198">
        <w:rPr>
          <w:rFonts w:ascii="Trebuchet MS" w:hAnsi="Trebuchet MS"/>
          <w:sz w:val="22"/>
          <w:szCs w:val="22"/>
        </w:rPr>
        <w:t xml:space="preserve"> (įskaitant papunkčius)</w:t>
      </w:r>
      <w:r w:rsidRPr="000B09DC">
        <w:rPr>
          <w:rFonts w:ascii="Trebuchet MS" w:hAnsi="Trebuchet MS"/>
          <w:sz w:val="22"/>
          <w:szCs w:val="22"/>
        </w:rPr>
        <w:t xml:space="preserve">. </w:t>
      </w:r>
      <w:r w:rsidR="009B6CD8" w:rsidRPr="00AA0320">
        <w:rPr>
          <w:rFonts w:ascii="Trebuchet MS" w:hAnsi="Trebuchet MS"/>
          <w:sz w:val="22"/>
          <w:szCs w:val="22"/>
        </w:rPr>
        <w:t>A</w:t>
      </w:r>
      <w:r w:rsidR="009B6CD8" w:rsidRPr="00DB01AA">
        <w:rPr>
          <w:rFonts w:ascii="Trebuchet MS" w:hAnsi="Trebuchet MS"/>
          <w:sz w:val="22"/>
          <w:szCs w:val="22"/>
        </w:rPr>
        <w:t>plinkos ap</w:t>
      </w:r>
      <w:r w:rsidR="009B6CD8">
        <w:rPr>
          <w:rFonts w:ascii="Trebuchet MS" w:hAnsi="Trebuchet MS"/>
          <w:sz w:val="22"/>
          <w:szCs w:val="22"/>
        </w:rPr>
        <w:t>s</w:t>
      </w:r>
      <w:r w:rsidR="009B6CD8" w:rsidRPr="00DB01AA">
        <w:rPr>
          <w:rFonts w:ascii="Trebuchet MS" w:hAnsi="Trebuchet MS"/>
          <w:sz w:val="22"/>
          <w:szCs w:val="22"/>
        </w:rPr>
        <w:t>augos kriterijai nustatyti</w:t>
      </w:r>
      <w:r w:rsidR="009B6CD8">
        <w:rPr>
          <w:rFonts w:ascii="Trebuchet MS" w:hAnsi="Trebuchet MS"/>
          <w:sz w:val="22"/>
          <w:szCs w:val="22"/>
        </w:rPr>
        <w:t xml:space="preserve"> </w:t>
      </w:r>
      <w:hyperlink w:anchor="_Pirkimo_sąlygų_6" w:history="1">
        <w:r w:rsidR="009B6CD8" w:rsidRPr="00D65213">
          <w:rPr>
            <w:rStyle w:val="Hyperlink"/>
            <w:rFonts w:ascii="Trebuchet MS" w:hAnsi="Trebuchet MS"/>
            <w:color w:val="0070C0"/>
            <w:sz w:val="22"/>
            <w:szCs w:val="22"/>
          </w:rPr>
          <w:t>Pirkimo s</w:t>
        </w:r>
        <w:r w:rsidR="003F2F73">
          <w:rPr>
            <w:rStyle w:val="Hyperlink"/>
            <w:rFonts w:ascii="Trebuchet MS" w:hAnsi="Trebuchet MS"/>
            <w:color w:val="0070C0"/>
            <w:sz w:val="22"/>
            <w:szCs w:val="22"/>
          </w:rPr>
          <w:t>pecialiųjų s</w:t>
        </w:r>
        <w:r w:rsidR="009B6CD8" w:rsidRPr="00D65213">
          <w:rPr>
            <w:rStyle w:val="Hyperlink"/>
            <w:rFonts w:ascii="Trebuchet MS" w:hAnsi="Trebuchet MS"/>
            <w:color w:val="0070C0"/>
            <w:sz w:val="22"/>
            <w:szCs w:val="22"/>
          </w:rPr>
          <w:t>ąlygų 6 priede „Sutarties projektas“</w:t>
        </w:r>
      </w:hyperlink>
      <w:r w:rsidR="009B6CD8">
        <w:rPr>
          <w:rFonts w:ascii="Trebuchet MS" w:hAnsi="Trebuchet MS"/>
          <w:color w:val="0070C0"/>
          <w:sz w:val="22"/>
          <w:szCs w:val="22"/>
        </w:rPr>
        <w:t>.</w:t>
      </w:r>
    </w:p>
    <w:p w14:paraId="481C6227" w14:textId="2A542A52" w:rsidR="4B7098B6" w:rsidRPr="009776F8" w:rsidRDefault="4B7098B6"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9776F8">
        <w:rPr>
          <w:rFonts w:ascii="Trebuchet MS" w:eastAsia="Arial" w:hAnsi="Trebuchet MS" w:cstheme="minorHAnsi"/>
          <w:sz w:val="22"/>
          <w:szCs w:val="22"/>
        </w:rPr>
        <w:t>Bendrosios</w:t>
      </w:r>
      <w:r w:rsidR="00931CA2" w:rsidRPr="009776F8">
        <w:rPr>
          <w:rFonts w:ascii="Trebuchet MS" w:eastAsia="Arial" w:hAnsi="Trebuchet MS" w:cstheme="minorHAnsi"/>
          <w:sz w:val="22"/>
          <w:szCs w:val="22"/>
        </w:rPr>
        <w:t xml:space="preserve"> pirkimo</w:t>
      </w:r>
      <w:r w:rsidRPr="009776F8">
        <w:rPr>
          <w:rFonts w:ascii="Trebuchet MS" w:eastAsia="Arial" w:hAnsi="Trebuchet MS" w:cstheme="minorHAnsi"/>
          <w:sz w:val="22"/>
          <w:szCs w:val="22"/>
        </w:rPr>
        <w:t xml:space="preserve"> sąlygos yra neatskiriama ši</w:t>
      </w:r>
      <w:r w:rsidR="00931CA2" w:rsidRPr="009776F8">
        <w:rPr>
          <w:rFonts w:ascii="Trebuchet MS" w:eastAsia="Arial" w:hAnsi="Trebuchet MS" w:cstheme="minorHAnsi"/>
          <w:sz w:val="22"/>
          <w:szCs w:val="22"/>
        </w:rPr>
        <w:t>ų</w:t>
      </w:r>
      <w:r w:rsidRPr="009776F8">
        <w:rPr>
          <w:rFonts w:ascii="Trebuchet MS" w:eastAsia="Arial" w:hAnsi="Trebuchet MS" w:cstheme="minorHAnsi"/>
          <w:sz w:val="22"/>
          <w:szCs w:val="22"/>
        </w:rPr>
        <w:t xml:space="preserve"> pirkimo sąlygų dalis.</w:t>
      </w:r>
    </w:p>
    <w:p w14:paraId="79E85F08" w14:textId="77777777" w:rsidR="00085701" w:rsidRPr="00DB01AA" w:rsidRDefault="00085701" w:rsidP="00085701">
      <w:pPr>
        <w:pStyle w:val="ListParagraph"/>
        <w:spacing w:line="240" w:lineRule="auto"/>
        <w:ind w:left="709" w:firstLine="0"/>
        <w:rPr>
          <w:rFonts w:ascii="Trebuchet MS" w:hAnsi="Trebuchet MS" w:cstheme="minorHAnsi"/>
          <w:sz w:val="22"/>
          <w:szCs w:val="22"/>
        </w:rPr>
      </w:pPr>
    </w:p>
    <w:p w14:paraId="4ED932F3" w14:textId="2F3867D1" w:rsidR="00FB3C75" w:rsidRPr="00DB01AA" w:rsidRDefault="001129FD" w:rsidP="00085701">
      <w:pPr>
        <w:pStyle w:val="Heading1"/>
        <w:numPr>
          <w:ilvl w:val="0"/>
          <w:numId w:val="7"/>
        </w:numPr>
        <w:spacing w:before="0" w:after="0"/>
        <w:ind w:left="357" w:hanging="357"/>
        <w:rPr>
          <w:rFonts w:ascii="Trebuchet MS" w:hAnsi="Trebuchet MS" w:cstheme="minorHAnsi"/>
          <w:color w:val="auto"/>
        </w:rPr>
      </w:pPr>
      <w:bookmarkStart w:id="9" w:name="_Toc143766911"/>
      <w:r>
        <w:rPr>
          <w:rFonts w:ascii="Trebuchet MS" w:hAnsi="Trebuchet MS" w:cstheme="minorHAnsi"/>
          <w:color w:val="auto"/>
        </w:rPr>
        <w:t xml:space="preserve"> </w:t>
      </w:r>
      <w:r w:rsidR="00244994" w:rsidRPr="00DB01AA">
        <w:rPr>
          <w:rFonts w:ascii="Trebuchet MS" w:hAnsi="Trebuchet MS" w:cstheme="minorHAnsi"/>
          <w:color w:val="auto"/>
        </w:rPr>
        <w:t>Pirkimo objektas</w:t>
      </w:r>
      <w:bookmarkEnd w:id="9"/>
    </w:p>
    <w:p w14:paraId="7D847502" w14:textId="77777777" w:rsidR="00FB3C75" w:rsidRPr="00DB01AA" w:rsidRDefault="00FB3C75" w:rsidP="00E62E95">
      <w:pPr>
        <w:spacing w:line="240" w:lineRule="auto"/>
        <w:ind w:firstLine="0"/>
        <w:rPr>
          <w:rFonts w:ascii="Trebuchet MS" w:hAnsi="Trebuchet MS"/>
        </w:rPr>
      </w:pPr>
    </w:p>
    <w:p w14:paraId="0AEFEE07" w14:textId="4BE7FF49" w:rsidR="00FB3C75" w:rsidRPr="00D252E1" w:rsidRDefault="00AB0AAD" w:rsidP="00D252E1">
      <w:pPr>
        <w:pStyle w:val="NoSpacing"/>
        <w:numPr>
          <w:ilvl w:val="1"/>
          <w:numId w:val="7"/>
        </w:numPr>
        <w:tabs>
          <w:tab w:val="left" w:pos="1134"/>
        </w:tabs>
        <w:ind w:left="0" w:firstLine="567"/>
        <w:contextualSpacing/>
        <w:rPr>
          <w:rFonts w:ascii="Trebuchet MS" w:eastAsia="Calibri" w:hAnsi="Trebuchet MS" w:cstheme="minorHAnsi"/>
          <w:color w:val="000000" w:themeColor="text1"/>
          <w:sz w:val="22"/>
          <w:szCs w:val="22"/>
        </w:rPr>
      </w:pPr>
      <w:r w:rsidRPr="00DB01AA">
        <w:rPr>
          <w:rFonts w:ascii="Trebuchet MS" w:hAnsi="Trebuchet MS" w:cstheme="minorHAnsi"/>
          <w:sz w:val="22"/>
          <w:szCs w:val="22"/>
        </w:rPr>
        <w:t xml:space="preserve">Perkančioji organizacija </w:t>
      </w:r>
      <w:r w:rsidRPr="00DB01AA">
        <w:rPr>
          <w:rFonts w:ascii="Trebuchet MS" w:eastAsia="Calibri" w:hAnsi="Trebuchet MS" w:cstheme="minorHAnsi"/>
          <w:color w:val="000000" w:themeColor="text1"/>
          <w:sz w:val="22"/>
          <w:szCs w:val="22"/>
        </w:rPr>
        <w:t>numato įsigyti</w:t>
      </w:r>
      <w:r>
        <w:rPr>
          <w:rFonts w:ascii="Trebuchet MS" w:eastAsia="Calibri" w:hAnsi="Trebuchet MS" w:cstheme="minorHAnsi"/>
          <w:color w:val="000000" w:themeColor="text1"/>
          <w:sz w:val="22"/>
          <w:szCs w:val="22"/>
        </w:rPr>
        <w:t xml:space="preserve"> </w:t>
      </w:r>
      <w:r w:rsidR="00465F9C" w:rsidRPr="00465F9C">
        <w:rPr>
          <w:rFonts w:ascii="Trebuchet MS" w:eastAsia="Calibri" w:hAnsi="Trebuchet MS" w:cs="Times New Roman"/>
          <w:b/>
          <w:color w:val="000000" w:themeColor="text1"/>
          <w:sz w:val="22"/>
          <w:szCs w:val="22"/>
        </w:rPr>
        <w:t>Kondicionavimo sistemas su montavimo darbais</w:t>
      </w:r>
      <w:r w:rsidR="00465F9C">
        <w:rPr>
          <w:rFonts w:ascii="Trebuchet MS" w:eastAsia="Calibri" w:hAnsi="Trebuchet MS" w:cs="Times New Roman"/>
          <w:bCs/>
          <w:color w:val="000000" w:themeColor="text1"/>
          <w:sz w:val="22"/>
          <w:szCs w:val="22"/>
        </w:rPr>
        <w:t xml:space="preserve"> (BVPŽ pagrindinis kodas – 45331000-6 </w:t>
      </w:r>
      <w:r w:rsidR="00465F9C" w:rsidRPr="003B3742">
        <w:rPr>
          <w:rFonts w:ascii="Trebuchet MS" w:eastAsia="Calibri" w:hAnsi="Trebuchet MS" w:cs="Times New Roman"/>
          <w:bCs/>
          <w:color w:val="000000" w:themeColor="text1"/>
          <w:sz w:val="22"/>
          <w:szCs w:val="22"/>
        </w:rPr>
        <w:t>Šildymo, v</w:t>
      </w:r>
      <w:r w:rsidR="00465F9C">
        <w:rPr>
          <w:rFonts w:ascii="Trebuchet MS" w:eastAsia="Calibri" w:hAnsi="Trebuchet MS" w:cs="Times New Roman"/>
          <w:bCs/>
          <w:color w:val="000000" w:themeColor="text1"/>
          <w:sz w:val="22"/>
          <w:szCs w:val="22"/>
        </w:rPr>
        <w:t>ė</w:t>
      </w:r>
      <w:r w:rsidR="00465F9C" w:rsidRPr="003B3742">
        <w:rPr>
          <w:rFonts w:ascii="Trebuchet MS" w:eastAsia="Calibri" w:hAnsi="Trebuchet MS" w:cs="Times New Roman"/>
          <w:bCs/>
          <w:color w:val="000000" w:themeColor="text1"/>
          <w:sz w:val="22"/>
          <w:szCs w:val="22"/>
        </w:rPr>
        <w:t xml:space="preserve">dinimo ir oro kondicionavimo </w:t>
      </w:r>
      <w:r w:rsidR="00465F9C">
        <w:rPr>
          <w:rFonts w:ascii="Trebuchet MS" w:eastAsia="Calibri" w:hAnsi="Trebuchet MS" w:cs="Times New Roman"/>
          <w:bCs/>
          <w:color w:val="000000" w:themeColor="text1"/>
          <w:sz w:val="22"/>
          <w:szCs w:val="22"/>
        </w:rPr>
        <w:t>į</w:t>
      </w:r>
      <w:r w:rsidR="00465F9C" w:rsidRPr="003B3742">
        <w:rPr>
          <w:rFonts w:ascii="Trebuchet MS" w:eastAsia="Calibri" w:hAnsi="Trebuchet MS" w:cs="Times New Roman"/>
          <w:bCs/>
          <w:color w:val="000000" w:themeColor="text1"/>
          <w:sz w:val="22"/>
          <w:szCs w:val="22"/>
        </w:rPr>
        <w:t>rengimo darbai</w:t>
      </w:r>
      <w:r w:rsidR="00465F9C">
        <w:rPr>
          <w:rFonts w:ascii="Trebuchet MS" w:eastAsia="Calibri" w:hAnsi="Trebuchet MS" w:cs="Times New Roman"/>
          <w:bCs/>
          <w:color w:val="000000" w:themeColor="text1"/>
          <w:sz w:val="22"/>
          <w:szCs w:val="22"/>
        </w:rPr>
        <w:t>, papildomas kodas - 42512000-8</w:t>
      </w:r>
      <w:r w:rsidR="00465F9C" w:rsidRPr="000214F1">
        <w:rPr>
          <w:rFonts w:ascii="Trebuchet MS" w:eastAsia="Calibri" w:hAnsi="Trebuchet MS" w:cs="Times New Roman"/>
          <w:bCs/>
          <w:color w:val="000000" w:themeColor="text1"/>
          <w:sz w:val="22"/>
          <w:szCs w:val="22"/>
        </w:rPr>
        <w:t xml:space="preserve"> Oro kondicionavimo </w:t>
      </w:r>
      <w:r w:rsidR="00465F9C">
        <w:rPr>
          <w:rFonts w:ascii="Trebuchet MS" w:eastAsia="Calibri" w:hAnsi="Trebuchet MS" w:cs="Times New Roman"/>
          <w:bCs/>
          <w:color w:val="000000" w:themeColor="text1"/>
          <w:sz w:val="22"/>
          <w:szCs w:val="22"/>
        </w:rPr>
        <w:t>į</w:t>
      </w:r>
      <w:r w:rsidR="00465F9C" w:rsidRPr="000214F1">
        <w:rPr>
          <w:rFonts w:ascii="Trebuchet MS" w:eastAsia="Calibri" w:hAnsi="Trebuchet MS" w:cs="Times New Roman"/>
          <w:bCs/>
          <w:color w:val="000000" w:themeColor="text1"/>
          <w:sz w:val="22"/>
          <w:szCs w:val="22"/>
        </w:rPr>
        <w:t>ranga</w:t>
      </w:r>
      <w:r w:rsidR="00465F9C" w:rsidRPr="009A56B9">
        <w:rPr>
          <w:rFonts w:ascii="Trebuchet MS" w:hAnsi="Trebuchet MS"/>
          <w:bCs/>
          <w:sz w:val="22"/>
          <w:szCs w:val="22"/>
        </w:rPr>
        <w:t>)</w:t>
      </w:r>
      <w:r w:rsidR="00465F9C" w:rsidRPr="009A56B9">
        <w:rPr>
          <w:rFonts w:ascii="Trebuchet MS" w:hAnsi="Trebuchet MS"/>
          <w:color w:val="000000" w:themeColor="text1"/>
          <w:sz w:val="22"/>
          <w:szCs w:val="22"/>
        </w:rPr>
        <w:t>.</w:t>
      </w:r>
      <w:r w:rsidRPr="00D252E1">
        <w:rPr>
          <w:rFonts w:ascii="Trebuchet MS" w:hAnsi="Trebuchet MS" w:cstheme="minorHAnsi"/>
          <w:sz w:val="22"/>
          <w:szCs w:val="22"/>
        </w:rPr>
        <w:t xml:space="preserve">Reikalavimai pirkimo objektui nustatyti </w:t>
      </w:r>
      <w:hyperlink w:anchor="_Pirkimo_sąlygų_3_1" w:history="1">
        <w:r w:rsidRPr="00D252E1">
          <w:rPr>
            <w:rStyle w:val="Hyperlink"/>
            <w:rFonts w:ascii="Trebuchet MS" w:hAnsi="Trebuchet MS"/>
            <w:color w:val="0070C0"/>
            <w:sz w:val="22"/>
            <w:szCs w:val="22"/>
          </w:rPr>
          <w:t>Pirkimo</w:t>
        </w:r>
        <w:r w:rsidR="00164400" w:rsidRPr="00D252E1">
          <w:rPr>
            <w:rFonts w:ascii="Trebuchet MS" w:hAnsi="Trebuchet MS" w:cstheme="minorHAnsi"/>
            <w:sz w:val="22"/>
            <w:szCs w:val="22"/>
          </w:rPr>
          <w:t xml:space="preserve"> </w:t>
        </w:r>
        <w:bookmarkStart w:id="10" w:name="_Hlk198044595"/>
        <w:r w:rsidR="00164400" w:rsidRPr="00164400">
          <w:rPr>
            <w:rFonts w:ascii="Trebuchet MS" w:hAnsi="Trebuchet MS" w:cstheme="minorHAnsi"/>
            <w:color w:val="0070C0"/>
            <w:sz w:val="22"/>
            <w:szCs w:val="22"/>
          </w:rPr>
          <w:t>specialiųjų</w:t>
        </w:r>
        <w:bookmarkEnd w:id="10"/>
        <w:r w:rsidRPr="00D252E1">
          <w:rPr>
            <w:rStyle w:val="Hyperlink"/>
            <w:rFonts w:ascii="Trebuchet MS" w:hAnsi="Trebuchet MS"/>
            <w:color w:val="0070C0"/>
            <w:sz w:val="22"/>
            <w:szCs w:val="22"/>
          </w:rPr>
          <w:t xml:space="preserve"> sąlygų 3 priede „Techninė specifikacija</w:t>
        </w:r>
      </w:hyperlink>
      <w:r w:rsidRPr="00D252E1">
        <w:rPr>
          <w:rFonts w:ascii="Trebuchet MS" w:hAnsi="Trebuchet MS"/>
          <w:color w:val="0070C0"/>
          <w:sz w:val="22"/>
          <w:szCs w:val="22"/>
        </w:rPr>
        <w:t xml:space="preserve">“ </w:t>
      </w:r>
      <w:r w:rsidRPr="00D252E1">
        <w:rPr>
          <w:rFonts w:ascii="Trebuchet MS" w:hAnsi="Trebuchet MS"/>
          <w:sz w:val="22"/>
          <w:szCs w:val="22"/>
        </w:rPr>
        <w:t>ir</w:t>
      </w:r>
      <w:r w:rsidRPr="00D252E1">
        <w:rPr>
          <w:rFonts w:ascii="Trebuchet MS" w:hAnsi="Trebuchet MS"/>
          <w:color w:val="0070C0"/>
          <w:sz w:val="22"/>
          <w:szCs w:val="22"/>
        </w:rPr>
        <w:t xml:space="preserve"> </w:t>
      </w:r>
      <w:hyperlink w:anchor="_Pirkimo_sąlygų_6" w:history="1">
        <w:r w:rsidRPr="00D252E1">
          <w:rPr>
            <w:rStyle w:val="Hyperlink"/>
            <w:rFonts w:ascii="Trebuchet MS" w:hAnsi="Trebuchet MS"/>
            <w:color w:val="0070C0"/>
            <w:sz w:val="22"/>
            <w:szCs w:val="22"/>
          </w:rPr>
          <w:t xml:space="preserve">Pirkimo </w:t>
        </w:r>
        <w:r w:rsidR="00164400" w:rsidRPr="00164400">
          <w:rPr>
            <w:rStyle w:val="Hyperlink"/>
            <w:rFonts w:ascii="Trebuchet MS" w:hAnsi="Trebuchet MS"/>
            <w:color w:val="0070C0"/>
            <w:sz w:val="22"/>
            <w:szCs w:val="22"/>
          </w:rPr>
          <w:t xml:space="preserve">specialiųjų </w:t>
        </w:r>
        <w:r w:rsidRPr="00D252E1">
          <w:rPr>
            <w:rStyle w:val="Hyperlink"/>
            <w:rFonts w:ascii="Trebuchet MS" w:hAnsi="Trebuchet MS"/>
            <w:color w:val="0070C0"/>
            <w:sz w:val="22"/>
            <w:szCs w:val="22"/>
          </w:rPr>
          <w:t>sąlygų 6 priede „Sutarties projektas“</w:t>
        </w:r>
      </w:hyperlink>
      <w:r w:rsidRPr="00D252E1">
        <w:rPr>
          <w:rFonts w:ascii="Trebuchet MS" w:hAnsi="Trebuchet MS" w:cstheme="minorHAnsi"/>
          <w:sz w:val="22"/>
          <w:szCs w:val="22"/>
        </w:rPr>
        <w:t>.</w:t>
      </w:r>
    </w:p>
    <w:p w14:paraId="0BF2A797" w14:textId="79DB1B27" w:rsidR="007203DA" w:rsidRDefault="00FB4201" w:rsidP="00D252E1">
      <w:pPr>
        <w:pStyle w:val="ListParagraph"/>
        <w:numPr>
          <w:ilvl w:val="1"/>
          <w:numId w:val="7"/>
        </w:numPr>
        <w:tabs>
          <w:tab w:val="left" w:pos="1134"/>
        </w:tabs>
        <w:spacing w:line="240" w:lineRule="auto"/>
        <w:ind w:left="0" w:firstLine="567"/>
        <w:rPr>
          <w:rFonts w:ascii="Trebuchet MS" w:hAnsi="Trebuchet MS" w:cstheme="minorHAnsi"/>
          <w:sz w:val="22"/>
          <w:szCs w:val="22"/>
        </w:rPr>
      </w:pPr>
      <w:r w:rsidRPr="00FB4201">
        <w:rPr>
          <w:rFonts w:ascii="Trebuchet MS" w:hAnsi="Trebuchet MS" w:cstheme="minorHAnsi"/>
          <w:sz w:val="22"/>
          <w:szCs w:val="22"/>
        </w:rPr>
        <w:t xml:space="preserve">Pirkimas </w:t>
      </w:r>
      <w:r w:rsidR="003E5B64">
        <w:rPr>
          <w:rFonts w:ascii="Trebuchet MS" w:hAnsi="Trebuchet MS" w:cstheme="minorHAnsi"/>
          <w:sz w:val="22"/>
          <w:szCs w:val="22"/>
        </w:rPr>
        <w:t>ne</w:t>
      </w:r>
      <w:r w:rsidRPr="00FB4201">
        <w:rPr>
          <w:rFonts w:ascii="Trebuchet MS" w:hAnsi="Trebuchet MS" w:cstheme="minorHAnsi"/>
          <w:sz w:val="22"/>
          <w:szCs w:val="22"/>
        </w:rPr>
        <w:t>skaidomas į atskiras pirkimo objekto dalis</w:t>
      </w:r>
      <w:r w:rsidRPr="00ED4013">
        <w:rPr>
          <w:rFonts w:ascii="Trebuchet MS" w:hAnsi="Trebuchet MS" w:cstheme="minorHAnsi"/>
          <w:sz w:val="22"/>
          <w:szCs w:val="22"/>
        </w:rPr>
        <w:t>.</w:t>
      </w:r>
      <w:r w:rsidR="004B108A" w:rsidRPr="004B108A">
        <w:t xml:space="preserve"> </w:t>
      </w:r>
      <w:r w:rsidR="004B108A" w:rsidRPr="004B108A">
        <w:rPr>
          <w:rFonts w:ascii="Trebuchet MS" w:hAnsi="Trebuchet MS" w:cstheme="minorHAnsi"/>
          <w:sz w:val="22"/>
          <w:szCs w:val="22"/>
        </w:rPr>
        <w:t>Pirkimo apimtys, reikalavimai ir techninė specifikacija apibrėžti</w:t>
      </w:r>
      <w:r w:rsidR="004B108A">
        <w:rPr>
          <w:rFonts w:ascii="Trebuchet MS" w:hAnsi="Trebuchet MS" w:cstheme="minorHAnsi"/>
          <w:sz w:val="22"/>
          <w:szCs w:val="22"/>
        </w:rPr>
        <w:t xml:space="preserve"> </w:t>
      </w:r>
      <w:bookmarkStart w:id="11" w:name="_Hlk189467741"/>
      <w:r w:rsidR="004B108A" w:rsidRPr="00724B80">
        <w:fldChar w:fldCharType="begin"/>
      </w:r>
      <w:r w:rsidR="004B108A">
        <w:instrText xml:space="preserve"> HYPERLINK \l "_Pirkimo_sąlygų_3_1" </w:instrText>
      </w:r>
      <w:r w:rsidR="004B108A" w:rsidRPr="00724B80">
        <w:fldChar w:fldCharType="separate"/>
      </w:r>
      <w:r w:rsidR="004B108A" w:rsidRPr="00724B80">
        <w:rPr>
          <w:rStyle w:val="Hyperlink"/>
          <w:rFonts w:ascii="Trebuchet MS" w:hAnsi="Trebuchet MS"/>
          <w:color w:val="0070C0"/>
          <w:sz w:val="22"/>
          <w:szCs w:val="22"/>
        </w:rPr>
        <w:t>Pirkimo specialiųjų sąlygų 3 priede „Techninė specifikacija</w:t>
      </w:r>
      <w:r w:rsidR="004B108A" w:rsidRPr="00724B80">
        <w:rPr>
          <w:rStyle w:val="Hyperlink"/>
          <w:rFonts w:ascii="Trebuchet MS" w:hAnsi="Trebuchet MS"/>
          <w:color w:val="0070C0"/>
          <w:sz w:val="22"/>
          <w:szCs w:val="22"/>
        </w:rPr>
        <w:fldChar w:fldCharType="end"/>
      </w:r>
      <w:r w:rsidR="004B108A" w:rsidRPr="00724B80">
        <w:rPr>
          <w:rFonts w:ascii="Trebuchet MS" w:hAnsi="Trebuchet MS"/>
          <w:color w:val="0070C0"/>
          <w:sz w:val="22"/>
          <w:szCs w:val="22"/>
        </w:rPr>
        <w:t>“</w:t>
      </w:r>
      <w:bookmarkEnd w:id="11"/>
      <w:r w:rsidR="004B108A">
        <w:rPr>
          <w:rFonts w:ascii="Trebuchet MS" w:hAnsi="Trebuchet MS"/>
          <w:color w:val="0070C0"/>
          <w:sz w:val="22"/>
          <w:szCs w:val="22"/>
        </w:rPr>
        <w:t>.</w:t>
      </w:r>
    </w:p>
    <w:p w14:paraId="68B51A75" w14:textId="7E2CA44A" w:rsidR="003A2AC1" w:rsidRPr="00BC2836" w:rsidRDefault="003A2AC1" w:rsidP="00D252E1">
      <w:pPr>
        <w:pStyle w:val="ListParagraph"/>
        <w:numPr>
          <w:ilvl w:val="1"/>
          <w:numId w:val="7"/>
        </w:numPr>
        <w:tabs>
          <w:tab w:val="left" w:pos="1134"/>
        </w:tabs>
        <w:spacing w:line="240" w:lineRule="auto"/>
        <w:ind w:left="0" w:firstLine="567"/>
        <w:rPr>
          <w:rFonts w:ascii="Trebuchet MS" w:hAnsi="Trebuchet MS" w:cstheme="minorHAnsi"/>
          <w:sz w:val="22"/>
          <w:szCs w:val="22"/>
        </w:rPr>
      </w:pPr>
      <w:r w:rsidRPr="00BC2836">
        <w:rPr>
          <w:rFonts w:ascii="Trebuchet MS" w:hAnsi="Trebuchet MS"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5349AC82" w:rsidR="00255C04" w:rsidRDefault="003A2AC1" w:rsidP="003A2AC1">
      <w:pPr>
        <w:pStyle w:val="ListParagraph"/>
        <w:numPr>
          <w:ilvl w:val="1"/>
          <w:numId w:val="7"/>
        </w:numPr>
        <w:spacing w:line="240" w:lineRule="auto"/>
        <w:ind w:left="0" w:firstLine="567"/>
        <w:rPr>
          <w:rFonts w:ascii="Trebuchet MS" w:hAnsi="Trebuchet MS" w:cstheme="minorHAnsi"/>
          <w:sz w:val="22"/>
          <w:szCs w:val="22"/>
        </w:rPr>
      </w:pPr>
      <w:r w:rsidRPr="00BC2836">
        <w:rPr>
          <w:rFonts w:ascii="Trebuchet MS" w:hAnsi="Trebuchet MS" w:cstheme="minorHAnsi"/>
          <w:sz w:val="22"/>
          <w:szCs w:val="22"/>
        </w:rPr>
        <w:t>Jeigu apibūdinant</w:t>
      </w:r>
      <w:r w:rsidRPr="00ED4013">
        <w:rPr>
          <w:rFonts w:ascii="Trebuchet MS" w:hAnsi="Trebuchet MS" w:cstheme="minorHAnsi"/>
          <w:sz w:val="22"/>
          <w:szCs w:val="22"/>
        </w:rPr>
        <w:t xml:space="preserve"> pirkimo objektą techninėje specifikacijoje nurodytas standartas, </w:t>
      </w:r>
      <w:r w:rsidRPr="00ED4013">
        <w:rPr>
          <w:rFonts w:ascii="Trebuchet MS" w:hAnsi="Trebuchet M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4013">
        <w:rPr>
          <w:rFonts w:ascii="Trebuchet MS" w:hAnsi="Trebuchet MS" w:cstheme="minorHAnsi"/>
          <w:sz w:val="22"/>
          <w:szCs w:val="22"/>
        </w:rPr>
        <w:t>turi būti laikoma, kad kiekviena tokia nuoroda yra pateikta su žodžiais „arba lygiavertis</w:t>
      </w:r>
      <w:r>
        <w:rPr>
          <w:rFonts w:ascii="Trebuchet MS" w:hAnsi="Trebuchet MS" w:cstheme="minorHAnsi"/>
          <w:sz w:val="22"/>
          <w:szCs w:val="22"/>
        </w:rPr>
        <w:t>“</w:t>
      </w:r>
      <w:r w:rsidR="003943EC" w:rsidRPr="00DB01AA">
        <w:rPr>
          <w:rFonts w:ascii="Trebuchet MS" w:hAnsi="Trebuchet MS" w:cstheme="minorHAnsi"/>
          <w:sz w:val="22"/>
          <w:szCs w:val="22"/>
        </w:rPr>
        <w:t>.</w:t>
      </w:r>
    </w:p>
    <w:p w14:paraId="1986A8B2" w14:textId="77777777" w:rsidR="00C0732C" w:rsidRPr="00DB01AA" w:rsidRDefault="00C0732C" w:rsidP="00A636F3">
      <w:pPr>
        <w:pStyle w:val="ListParagraph"/>
        <w:spacing w:line="240" w:lineRule="auto"/>
        <w:ind w:left="0" w:firstLine="709"/>
        <w:rPr>
          <w:rFonts w:ascii="Trebuchet MS" w:hAnsi="Trebuchet MS" w:cstheme="minorHAnsi"/>
          <w:sz w:val="22"/>
          <w:szCs w:val="22"/>
        </w:rPr>
      </w:pPr>
    </w:p>
    <w:p w14:paraId="0CEA2D40" w14:textId="080E6B08" w:rsidR="00FB3C75" w:rsidRPr="00DB01AA" w:rsidRDefault="001129FD" w:rsidP="00544252">
      <w:pPr>
        <w:pStyle w:val="Heading1"/>
        <w:numPr>
          <w:ilvl w:val="0"/>
          <w:numId w:val="7"/>
        </w:numPr>
        <w:spacing w:before="0" w:after="0"/>
        <w:ind w:left="357" w:hanging="357"/>
        <w:rPr>
          <w:rFonts w:ascii="Trebuchet MS" w:hAnsi="Trebuchet MS" w:cstheme="minorHAnsi"/>
          <w:color w:val="auto"/>
        </w:rPr>
      </w:pPr>
      <w:bookmarkStart w:id="12" w:name="_Tiekėjų_pašalinimo_pagrindai,"/>
      <w:bookmarkStart w:id="13" w:name="_Toc143766912"/>
      <w:bookmarkEnd w:id="12"/>
      <w:r>
        <w:rPr>
          <w:rFonts w:ascii="Trebuchet MS" w:hAnsi="Trebuchet MS" w:cstheme="minorHAnsi"/>
          <w:color w:val="auto"/>
        </w:rPr>
        <w:t xml:space="preserve"> </w:t>
      </w:r>
      <w:r w:rsidR="00BF3638" w:rsidRPr="00DB01AA">
        <w:rPr>
          <w:rFonts w:ascii="Trebuchet MS" w:hAnsi="Trebuchet MS" w:cstheme="minorHAnsi"/>
          <w:color w:val="auto"/>
        </w:rPr>
        <w:t>Tiekėjų pašalinimo pagrindai</w:t>
      </w:r>
      <w:r w:rsidR="00E201D8" w:rsidRPr="00DB01AA">
        <w:rPr>
          <w:rFonts w:ascii="Trebuchet MS" w:hAnsi="Trebuchet MS" w:cstheme="minorHAnsi"/>
          <w:color w:val="auto"/>
        </w:rPr>
        <w:t>, kvalifikacijos reikalavimai ir reikalaujami kokybės vadybos sistemos ir (ar</w:t>
      </w:r>
      <w:r w:rsidR="00817AB9" w:rsidRPr="00DB01AA">
        <w:rPr>
          <w:rFonts w:ascii="Trebuchet MS" w:hAnsi="Trebuchet MS" w:cstheme="minorHAnsi"/>
          <w:color w:val="auto"/>
        </w:rPr>
        <w:t>ba</w:t>
      </w:r>
      <w:r w:rsidR="00E201D8" w:rsidRPr="00DB01AA">
        <w:rPr>
          <w:rFonts w:ascii="Trebuchet MS" w:hAnsi="Trebuchet MS" w:cstheme="minorHAnsi"/>
          <w:color w:val="auto"/>
        </w:rPr>
        <w:t xml:space="preserve">) </w:t>
      </w:r>
      <w:r w:rsidR="00817AB9" w:rsidRPr="00DB01AA">
        <w:rPr>
          <w:rFonts w:ascii="Trebuchet MS" w:hAnsi="Trebuchet MS" w:cstheme="minorHAnsi"/>
          <w:color w:val="auto"/>
        </w:rPr>
        <w:t>aplinkos apsaugos vadybos sistemos standartai</w:t>
      </w:r>
      <w:bookmarkEnd w:id="13"/>
      <w:r w:rsidR="00817AB9" w:rsidRPr="00DB01AA">
        <w:rPr>
          <w:rFonts w:ascii="Trebuchet MS" w:hAnsi="Trebuchet MS" w:cstheme="minorHAnsi"/>
          <w:color w:val="auto"/>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494BC5E8" w:rsidR="005C65A2" w:rsidRPr="00DB01AA" w:rsidRDefault="005D280D" w:rsidP="004C61ED">
      <w:pPr>
        <w:pStyle w:val="ListParagraph"/>
        <w:numPr>
          <w:ilvl w:val="1"/>
          <w:numId w:val="7"/>
        </w:numPr>
        <w:tabs>
          <w:tab w:val="left" w:pos="1134"/>
        </w:tabs>
        <w:spacing w:line="240" w:lineRule="auto"/>
        <w:ind w:left="0" w:firstLine="567"/>
        <w:rPr>
          <w:rFonts w:ascii="Trebuchet MS" w:hAnsi="Trebuchet MS" w:cs="Times New Roman"/>
          <w:sz w:val="22"/>
          <w:szCs w:val="22"/>
        </w:rPr>
      </w:pPr>
      <w:r w:rsidRPr="00DB01AA">
        <w:rPr>
          <w:rFonts w:ascii="Trebuchet MS" w:hAnsi="Trebuchet MS" w:cs="Times New Roman"/>
          <w:sz w:val="22"/>
          <w:szCs w:val="22"/>
        </w:rPr>
        <w:t>Reikalavimai dėl tiekėjo ir</w:t>
      </w:r>
      <w:r w:rsidR="00F17EDA" w:rsidRPr="00DB01AA">
        <w:rPr>
          <w:rFonts w:ascii="Trebuchet MS" w:hAnsi="Trebuchet MS" w:cs="Times New Roman"/>
          <w:sz w:val="22"/>
          <w:szCs w:val="22"/>
        </w:rPr>
        <w:t xml:space="preserve"> </w:t>
      </w:r>
      <w:r w:rsidRPr="00DB01AA">
        <w:rPr>
          <w:rFonts w:ascii="Trebuchet MS" w:hAnsi="Trebuchet MS" w:cs="Times New Roman"/>
          <w:sz w:val="22"/>
          <w:szCs w:val="22"/>
        </w:rPr>
        <w:t>subtiekėjų</w:t>
      </w:r>
      <w:r w:rsidR="00DF6485" w:rsidRPr="00DB01AA">
        <w:rPr>
          <w:rFonts w:ascii="Trebuchet MS" w:hAnsi="Trebuchet MS" w:cs="Times New Roman"/>
          <w:sz w:val="22"/>
          <w:szCs w:val="22"/>
        </w:rPr>
        <w:t xml:space="preserve"> (jeigu taikoma)</w:t>
      </w:r>
      <w:r w:rsidR="00A857C4" w:rsidRPr="00DB01AA">
        <w:rPr>
          <w:rFonts w:ascii="Trebuchet MS" w:hAnsi="Trebuchet MS" w:cs="Times New Roman"/>
          <w:sz w:val="22"/>
          <w:szCs w:val="22"/>
        </w:rPr>
        <w:t xml:space="preserve">, ūkio subjektų, kurių pajėgumais </w:t>
      </w:r>
      <w:r w:rsidR="00CF1B69" w:rsidRPr="00DB01AA">
        <w:rPr>
          <w:rFonts w:ascii="Trebuchet MS" w:hAnsi="Trebuchet MS" w:cs="Times New Roman"/>
          <w:sz w:val="22"/>
          <w:szCs w:val="22"/>
        </w:rPr>
        <w:t>tiekėjas remiasi,</w:t>
      </w:r>
      <w:r w:rsidR="00FB4B5E" w:rsidRPr="00DB01AA">
        <w:rPr>
          <w:rFonts w:ascii="Trebuchet MS" w:hAnsi="Trebuchet MS" w:cs="Times New Roman"/>
          <w:sz w:val="22"/>
          <w:szCs w:val="22"/>
        </w:rPr>
        <w:t xml:space="preserve"> </w:t>
      </w:r>
      <w:r w:rsidRPr="00DB01AA">
        <w:rPr>
          <w:rFonts w:ascii="Trebuchet MS" w:hAnsi="Trebuchet MS" w:cs="Times New Roman"/>
          <w:sz w:val="22"/>
          <w:szCs w:val="22"/>
        </w:rPr>
        <w:t>pašalinimo pagrindų nebuvimo</w:t>
      </w:r>
      <w:r w:rsidR="004A415C" w:rsidRPr="00DB01AA">
        <w:rPr>
          <w:rFonts w:ascii="Trebuchet MS" w:hAnsi="Trebuchet MS" w:cs="Times New Roman"/>
          <w:sz w:val="22"/>
          <w:szCs w:val="22"/>
        </w:rPr>
        <w:t xml:space="preserve"> </w:t>
      </w:r>
      <w:r w:rsidRPr="00DB01AA">
        <w:rPr>
          <w:rFonts w:ascii="Trebuchet MS" w:hAnsi="Trebuchet MS" w:cs="Times New Roman"/>
          <w:sz w:val="22"/>
          <w:szCs w:val="22"/>
        </w:rPr>
        <w:t>bei jų nebuvimą patvirtinantys dokumentai</w:t>
      </w:r>
      <w:r w:rsidR="0000660A" w:rsidRPr="00DB01AA">
        <w:rPr>
          <w:rFonts w:ascii="Trebuchet MS" w:hAnsi="Trebuchet MS" w:cs="Times New Roman"/>
          <w:sz w:val="22"/>
          <w:szCs w:val="22"/>
        </w:rPr>
        <w:t xml:space="preserve">: </w:t>
      </w:r>
      <w:r w:rsidRPr="00DB01AA">
        <w:rPr>
          <w:rFonts w:ascii="Trebuchet MS" w:hAnsi="Trebuchet MS" w:cs="Times New Roman"/>
          <w:sz w:val="22"/>
          <w:szCs w:val="22"/>
        </w:rPr>
        <w:t xml:space="preserve">nurodyti </w:t>
      </w:r>
      <w:hyperlink w:anchor="_Pirkimo_sąlygų_1" w:history="1">
        <w:r w:rsidR="0000660A" w:rsidRPr="00927C19">
          <w:rPr>
            <w:rStyle w:val="Hyperlink"/>
            <w:rFonts w:ascii="Trebuchet MS" w:hAnsi="Trebuchet MS" w:cs="Times New Roman"/>
            <w:color w:val="0070C0"/>
            <w:sz w:val="22"/>
            <w:szCs w:val="22"/>
          </w:rPr>
          <w:t xml:space="preserve">Pirkimo </w:t>
        </w:r>
        <w:r w:rsidR="00085701">
          <w:rPr>
            <w:rStyle w:val="Hyperlink"/>
            <w:rFonts w:ascii="Trebuchet MS" w:hAnsi="Trebuchet MS" w:cs="Times New Roman"/>
            <w:color w:val="0070C0"/>
            <w:sz w:val="22"/>
            <w:szCs w:val="22"/>
          </w:rPr>
          <w:t xml:space="preserve">specialiųjų </w:t>
        </w:r>
        <w:r w:rsidR="0000660A" w:rsidRPr="00927C19">
          <w:rPr>
            <w:rStyle w:val="Hyperlink"/>
            <w:rFonts w:ascii="Trebuchet MS" w:hAnsi="Trebuchet MS" w:cs="Times New Roman"/>
            <w:color w:val="0070C0"/>
            <w:sz w:val="22"/>
            <w:szCs w:val="22"/>
          </w:rPr>
          <w:t xml:space="preserve">sąlygų </w:t>
        </w:r>
        <w:r w:rsidR="005C65A2" w:rsidRPr="00927C19">
          <w:rPr>
            <w:rStyle w:val="Hyperlink"/>
            <w:rFonts w:ascii="Trebuchet MS" w:hAnsi="Trebuchet MS" w:cs="Times New Roman"/>
            <w:color w:val="0070C0"/>
            <w:sz w:val="22"/>
            <w:szCs w:val="22"/>
          </w:rPr>
          <w:t>1</w:t>
        </w:r>
        <w:r w:rsidR="0000660A" w:rsidRPr="00927C19">
          <w:rPr>
            <w:rStyle w:val="Hyperlink"/>
            <w:rFonts w:ascii="Trebuchet MS" w:hAnsi="Trebuchet MS" w:cs="Times New Roman"/>
            <w:color w:val="0070C0"/>
            <w:sz w:val="22"/>
            <w:szCs w:val="22"/>
          </w:rPr>
          <w:t xml:space="preserve"> priede „</w:t>
        </w:r>
        <w:r w:rsidR="005C65A2" w:rsidRPr="00927C19">
          <w:rPr>
            <w:rStyle w:val="Hyperlink"/>
            <w:rFonts w:ascii="Trebuchet MS" w:hAnsi="Trebuchet MS" w:cs="Times New Roman"/>
            <w:color w:val="0070C0"/>
            <w:sz w:val="22"/>
            <w:szCs w:val="22"/>
          </w:rPr>
          <w:t>Tiekėjų pašalinimo pagrindai</w:t>
        </w:r>
        <w:r w:rsidR="0000660A" w:rsidRPr="00927C19">
          <w:rPr>
            <w:rStyle w:val="Hyperlink"/>
            <w:rFonts w:ascii="Trebuchet MS" w:hAnsi="Trebuchet MS" w:cs="Times New Roman"/>
            <w:color w:val="0070C0"/>
            <w:sz w:val="22"/>
            <w:szCs w:val="22"/>
          </w:rPr>
          <w:t>“</w:t>
        </w:r>
      </w:hyperlink>
      <w:r w:rsidRPr="00DB01AA">
        <w:rPr>
          <w:rFonts w:ascii="Trebuchet MS" w:hAnsi="Trebuchet MS" w:cs="Times New Roman"/>
          <w:sz w:val="22"/>
          <w:szCs w:val="22"/>
        </w:rPr>
        <w:t>.</w:t>
      </w:r>
    </w:p>
    <w:p w14:paraId="7BAE066B" w14:textId="0B494097" w:rsidR="0011618C" w:rsidRPr="00A248B1" w:rsidRDefault="00A248B1" w:rsidP="004C61ED">
      <w:pPr>
        <w:pStyle w:val="ListParagraph"/>
        <w:numPr>
          <w:ilvl w:val="1"/>
          <w:numId w:val="7"/>
        </w:numPr>
        <w:tabs>
          <w:tab w:val="left" w:pos="1134"/>
        </w:tabs>
        <w:spacing w:line="240" w:lineRule="auto"/>
        <w:ind w:left="0" w:firstLine="567"/>
        <w:rPr>
          <w:rFonts w:ascii="Trebuchet MS" w:hAnsi="Trebuchet MS" w:cstheme="minorHAnsi"/>
          <w:sz w:val="22"/>
          <w:szCs w:val="22"/>
        </w:rPr>
      </w:pPr>
      <w:r w:rsidRPr="00A248B1">
        <w:rPr>
          <w:rFonts w:ascii="Trebuchet MS" w:hAnsi="Trebuchet M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bookmarkStart w:id="14" w:name="_Hlk190279528"/>
      <w:r w:rsidR="0024354D" w:rsidRPr="0024354D">
        <w:rPr>
          <w:rFonts w:ascii="Trebuchet MS" w:hAnsi="Trebuchet MS" w:cstheme="minorHAnsi"/>
          <w:color w:val="0070C0"/>
          <w:sz w:val="22"/>
          <w:szCs w:val="22"/>
        </w:rPr>
        <w:fldChar w:fldCharType="begin"/>
      </w:r>
      <w:r w:rsidR="0024354D" w:rsidRPr="0024354D">
        <w:rPr>
          <w:rFonts w:ascii="Trebuchet MS" w:hAnsi="Trebuchet MS" w:cstheme="minorHAnsi"/>
          <w:color w:val="0070C0"/>
          <w:sz w:val="22"/>
          <w:szCs w:val="22"/>
        </w:rPr>
        <w:instrText>HYPERLINK  \l "_Pirkimo_sąlygų_2_1"</w:instrText>
      </w:r>
      <w:r w:rsidR="0024354D" w:rsidRPr="0024354D">
        <w:rPr>
          <w:rFonts w:ascii="Trebuchet MS" w:hAnsi="Trebuchet MS" w:cstheme="minorHAnsi"/>
          <w:color w:val="0070C0"/>
          <w:sz w:val="22"/>
          <w:szCs w:val="22"/>
        </w:rPr>
      </w:r>
      <w:r w:rsidR="0024354D" w:rsidRPr="0024354D">
        <w:rPr>
          <w:rFonts w:ascii="Trebuchet MS" w:hAnsi="Trebuchet MS" w:cstheme="minorHAnsi"/>
          <w:color w:val="0070C0"/>
          <w:sz w:val="22"/>
          <w:szCs w:val="22"/>
        </w:rPr>
        <w:fldChar w:fldCharType="separate"/>
      </w:r>
      <w:r w:rsidRPr="0024354D">
        <w:rPr>
          <w:rStyle w:val="Hyperlink"/>
          <w:rFonts w:ascii="Trebuchet MS" w:hAnsi="Trebuchet MS" w:cstheme="minorHAnsi"/>
          <w:color w:val="0070C0"/>
          <w:sz w:val="22"/>
          <w:szCs w:val="22"/>
        </w:rPr>
        <w:t xml:space="preserve">Pirkimo </w:t>
      </w:r>
      <w:r w:rsidR="00085701" w:rsidRPr="0024354D">
        <w:rPr>
          <w:rStyle w:val="Hyperlink"/>
          <w:rFonts w:ascii="Trebuchet MS" w:hAnsi="Trebuchet MS" w:cstheme="minorHAnsi"/>
          <w:color w:val="0070C0"/>
          <w:sz w:val="22"/>
          <w:szCs w:val="22"/>
        </w:rPr>
        <w:t xml:space="preserve">specialiųjų </w:t>
      </w:r>
      <w:r w:rsidRPr="0024354D">
        <w:rPr>
          <w:rStyle w:val="Hyperlink"/>
          <w:rFonts w:ascii="Trebuchet MS" w:hAnsi="Trebuchet MS" w:cstheme="minorHAnsi"/>
          <w:color w:val="0070C0"/>
          <w:sz w:val="22"/>
          <w:szCs w:val="22"/>
        </w:rPr>
        <w:t>sąlygų 2 priede „Tiekėjų kvalifikacijos reikalavimai ir reikalaujami kokybės bei aplinkos apsaugos vadybos sistemų standartai“</w:t>
      </w:r>
      <w:bookmarkEnd w:id="14"/>
      <w:r w:rsidR="0024354D" w:rsidRPr="0024354D">
        <w:rPr>
          <w:rFonts w:ascii="Trebuchet MS" w:hAnsi="Trebuchet MS" w:cstheme="minorHAnsi"/>
          <w:color w:val="0070C0"/>
          <w:sz w:val="22"/>
          <w:szCs w:val="22"/>
        </w:rPr>
        <w:fldChar w:fldCharType="end"/>
      </w:r>
      <w:r w:rsidRPr="00A248B1">
        <w:rPr>
          <w:rFonts w:ascii="Trebuchet MS" w:hAnsi="Trebuchet MS" w:cstheme="minorHAnsi"/>
          <w:sz w:val="22"/>
          <w:szCs w:val="22"/>
        </w:rPr>
        <w:t>.</w:t>
      </w:r>
    </w:p>
    <w:p w14:paraId="52D80500" w14:textId="70D08F76" w:rsidR="00894FEF" w:rsidRDefault="0008617B" w:rsidP="004C61ED">
      <w:pPr>
        <w:pStyle w:val="ListParagraph"/>
        <w:numPr>
          <w:ilvl w:val="1"/>
          <w:numId w:val="7"/>
        </w:numPr>
        <w:tabs>
          <w:tab w:val="left" w:pos="1134"/>
        </w:tabs>
        <w:spacing w:line="20" w:lineRule="atLeast"/>
        <w:ind w:left="0" w:firstLine="567"/>
        <w:rPr>
          <w:rFonts w:ascii="Trebuchet MS" w:eastAsia="Arial" w:hAnsi="Trebuchet MS" w:cs="Times New Roman"/>
          <w:sz w:val="22"/>
          <w:szCs w:val="22"/>
        </w:rPr>
      </w:pPr>
      <w:r w:rsidRPr="0011618C">
        <w:rPr>
          <w:rFonts w:ascii="Trebuchet MS" w:eastAsia="Arial" w:hAnsi="Trebuchet MS" w:cs="Times New Roman"/>
          <w:sz w:val="22"/>
          <w:szCs w:val="22"/>
        </w:rPr>
        <w:lastRenderedPageBreak/>
        <w:t xml:space="preserve">Tiekėjas teikdamas pasiūlymą </w:t>
      </w:r>
      <w:r w:rsidR="002C50AE" w:rsidRPr="0011618C">
        <w:rPr>
          <w:rFonts w:ascii="Trebuchet MS" w:eastAsia="Arial" w:hAnsi="Trebuchet MS" w:cs="Times New Roman"/>
          <w:sz w:val="22"/>
          <w:szCs w:val="22"/>
        </w:rPr>
        <w:t xml:space="preserve">neturi </w:t>
      </w:r>
      <w:r w:rsidRPr="0011618C">
        <w:rPr>
          <w:rFonts w:ascii="Trebuchet MS" w:eastAsia="Arial" w:hAnsi="Trebuchet MS" w:cs="Times New Roman"/>
          <w:sz w:val="22"/>
          <w:szCs w:val="22"/>
        </w:rPr>
        <w:t xml:space="preserve">pateikti </w:t>
      </w:r>
      <w:r w:rsidR="002C50AE" w:rsidRPr="0011618C">
        <w:rPr>
          <w:rFonts w:ascii="Trebuchet MS" w:eastAsia="Arial" w:hAnsi="Trebuchet MS" w:cs="Times New Roman"/>
          <w:sz w:val="22"/>
          <w:szCs w:val="22"/>
        </w:rPr>
        <w:t>nei EBVPD</w:t>
      </w:r>
      <w:r w:rsidR="009925CE">
        <w:rPr>
          <w:rFonts w:ascii="Trebuchet MS" w:eastAsia="Arial" w:hAnsi="Trebuchet MS" w:cs="Times New Roman"/>
          <w:sz w:val="22"/>
          <w:szCs w:val="22"/>
        </w:rPr>
        <w:t>,</w:t>
      </w:r>
      <w:r w:rsidR="002C50AE" w:rsidRPr="0011618C">
        <w:rPr>
          <w:rFonts w:ascii="Trebuchet MS" w:eastAsia="Arial" w:hAnsi="Trebuchet MS" w:cs="Times New Roman"/>
          <w:sz w:val="22"/>
          <w:szCs w:val="22"/>
        </w:rPr>
        <w:t xml:space="preserve"> nei </w:t>
      </w:r>
      <w:r w:rsidRPr="0011618C">
        <w:rPr>
          <w:rFonts w:ascii="Trebuchet MS" w:eastAsia="Arial" w:hAnsi="Trebuchet MS" w:cs="Times New Roman"/>
          <w:sz w:val="22"/>
          <w:szCs w:val="22"/>
        </w:rPr>
        <w:t>laisvos formos deklaracij</w:t>
      </w:r>
      <w:r w:rsidR="002C50AE" w:rsidRPr="0011618C">
        <w:rPr>
          <w:rFonts w:ascii="Trebuchet MS" w:eastAsia="Arial" w:hAnsi="Trebuchet MS" w:cs="Times New Roman"/>
          <w:sz w:val="22"/>
          <w:szCs w:val="22"/>
        </w:rPr>
        <w:t>os</w:t>
      </w:r>
      <w:r w:rsidRPr="0011618C">
        <w:rPr>
          <w:rFonts w:ascii="Trebuchet MS" w:eastAsia="Arial" w:hAnsi="Trebuchet MS" w:cs="Times New Roman"/>
          <w:sz w:val="22"/>
          <w:szCs w:val="22"/>
        </w:rPr>
        <w:t xml:space="preserve"> dėl atitikties reikalavimams.</w:t>
      </w:r>
    </w:p>
    <w:p w14:paraId="5C8CB115" w14:textId="77777777" w:rsidR="00085701" w:rsidRPr="0011618C" w:rsidRDefault="00085701" w:rsidP="00085701">
      <w:pPr>
        <w:pStyle w:val="ListParagraph"/>
        <w:spacing w:line="20" w:lineRule="atLeast"/>
        <w:ind w:left="709" w:firstLine="0"/>
        <w:rPr>
          <w:rFonts w:ascii="Trebuchet MS" w:eastAsia="Arial" w:hAnsi="Trebuchet MS" w:cs="Times New Roman"/>
          <w:sz w:val="22"/>
          <w:szCs w:val="22"/>
        </w:rPr>
      </w:pPr>
    </w:p>
    <w:p w14:paraId="69360CD7" w14:textId="4BE51A8D" w:rsidR="00894FEF" w:rsidRPr="00DB01AA" w:rsidRDefault="001129FD" w:rsidP="00085701">
      <w:pPr>
        <w:pStyle w:val="Heading1"/>
        <w:numPr>
          <w:ilvl w:val="0"/>
          <w:numId w:val="7"/>
        </w:numPr>
        <w:spacing w:before="0" w:after="0"/>
        <w:ind w:left="357" w:hanging="357"/>
        <w:rPr>
          <w:rFonts w:ascii="Trebuchet MS" w:hAnsi="Trebuchet MS" w:cstheme="minorHAnsi"/>
          <w:color w:val="auto"/>
        </w:rPr>
      </w:pPr>
      <w:bookmarkStart w:id="15" w:name="_Toc143766913"/>
      <w:r>
        <w:rPr>
          <w:rFonts w:ascii="Trebuchet MS" w:hAnsi="Trebuchet MS" w:cstheme="minorHAnsi"/>
          <w:color w:val="auto"/>
        </w:rPr>
        <w:t xml:space="preserve"> </w:t>
      </w:r>
      <w:r w:rsidR="00817AB9" w:rsidRPr="00DB01AA">
        <w:rPr>
          <w:rFonts w:ascii="Trebuchet MS" w:hAnsi="Trebuchet MS" w:cstheme="minorHAnsi"/>
          <w:color w:val="auto"/>
        </w:rPr>
        <w:t>Reikalavima</w:t>
      </w:r>
      <w:r w:rsidR="00202139" w:rsidRPr="00DB01AA">
        <w:rPr>
          <w:rFonts w:ascii="Trebuchet MS" w:hAnsi="Trebuchet MS" w:cstheme="minorHAnsi"/>
          <w:color w:val="auto"/>
        </w:rPr>
        <w:t xml:space="preserve">i, </w:t>
      </w:r>
      <w:r w:rsidR="00817AB9" w:rsidRPr="00DB01AA">
        <w:rPr>
          <w:rFonts w:ascii="Trebuchet MS" w:hAnsi="Trebuchet MS" w:cstheme="minorHAnsi"/>
          <w:color w:val="auto"/>
        </w:rPr>
        <w:t>susiję su nacionaliniu saugumu</w:t>
      </w:r>
      <w:bookmarkEnd w:id="15"/>
      <w:r w:rsidR="00817AB9" w:rsidRPr="00DB01AA">
        <w:rPr>
          <w:rFonts w:ascii="Trebuchet MS" w:hAnsi="Trebuchet MS" w:cstheme="minorHAnsi"/>
          <w:color w:val="auto"/>
        </w:rPr>
        <w:t xml:space="preserve"> </w:t>
      </w:r>
    </w:p>
    <w:p w14:paraId="0A3E7F23" w14:textId="2800E67D" w:rsidR="00894FEF" w:rsidRPr="00DB01AA" w:rsidRDefault="00894FEF" w:rsidP="009F7690">
      <w:pPr>
        <w:pStyle w:val="ListParagraph"/>
        <w:spacing w:line="20" w:lineRule="atLeast"/>
        <w:ind w:left="697" w:firstLine="0"/>
        <w:rPr>
          <w:rFonts w:ascii="Trebuchet MS" w:hAnsi="Trebuchet MS"/>
        </w:rPr>
      </w:pPr>
    </w:p>
    <w:p w14:paraId="3DFF1DFD" w14:textId="6D355CD0" w:rsidR="00C1532D" w:rsidRDefault="000104DC" w:rsidP="00421FC6">
      <w:pPr>
        <w:pStyle w:val="ListParagraph"/>
        <w:numPr>
          <w:ilvl w:val="1"/>
          <w:numId w:val="7"/>
        </w:numPr>
        <w:spacing w:line="240" w:lineRule="auto"/>
        <w:ind w:left="0" w:firstLine="567"/>
        <w:rPr>
          <w:rFonts w:ascii="Trebuchet MS" w:hAnsi="Trebuchet MS" w:cs="Times New Roman"/>
          <w:sz w:val="22"/>
          <w:szCs w:val="22"/>
        </w:rPr>
      </w:pPr>
      <w:r w:rsidRPr="00421FC6">
        <w:rPr>
          <w:rFonts w:ascii="Trebuchet MS" w:hAnsi="Trebuchet MS" w:cs="Times New Roman"/>
          <w:sz w:val="22"/>
          <w:szCs w:val="22"/>
        </w:rPr>
        <w:t>Perkančioji organizacija</w:t>
      </w:r>
      <w:r w:rsidR="00DA4AC1" w:rsidRPr="00421FC6">
        <w:rPr>
          <w:rFonts w:ascii="Trebuchet MS" w:hAnsi="Trebuchet MS" w:cs="Times New Roman"/>
          <w:sz w:val="22"/>
          <w:szCs w:val="22"/>
        </w:rPr>
        <w:t>, įvertin</w:t>
      </w:r>
      <w:r w:rsidRPr="00421FC6">
        <w:rPr>
          <w:rFonts w:ascii="Trebuchet MS" w:hAnsi="Trebuchet MS" w:cs="Times New Roman"/>
          <w:sz w:val="22"/>
          <w:szCs w:val="22"/>
        </w:rPr>
        <w:t>usi</w:t>
      </w:r>
      <w:r w:rsidR="00DA4AC1" w:rsidRPr="00421FC6">
        <w:rPr>
          <w:rFonts w:ascii="Trebuchet MS" w:hAnsi="Trebuchet MS" w:cs="Times New Roman"/>
          <w:sz w:val="22"/>
          <w:szCs w:val="22"/>
        </w:rPr>
        <w:t xml:space="preserve"> </w:t>
      </w:r>
      <w:r w:rsidR="0008378B" w:rsidRPr="00421FC6">
        <w:rPr>
          <w:rFonts w:ascii="Trebuchet MS" w:hAnsi="Trebuchet MS" w:cs="Times New Roman"/>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C1532D" w:rsidRPr="00421FC6">
        <w:rPr>
          <w:rFonts w:ascii="Trebuchet MS" w:hAnsi="Trebuchet MS" w:cs="Times New Roman"/>
          <w:sz w:val="22"/>
          <w:szCs w:val="22"/>
        </w:rPr>
        <w:t xml:space="preserve"> </w:t>
      </w:r>
    </w:p>
    <w:p w14:paraId="0693228F" w14:textId="49F3E68B" w:rsidR="00955CB6" w:rsidRPr="00A35124" w:rsidRDefault="00955CB6" w:rsidP="00955CB6">
      <w:pPr>
        <w:pStyle w:val="ListParagraph"/>
        <w:numPr>
          <w:ilvl w:val="1"/>
          <w:numId w:val="21"/>
        </w:numPr>
        <w:spacing w:line="240" w:lineRule="auto"/>
        <w:ind w:left="0" w:firstLine="567"/>
        <w:rPr>
          <w:rFonts w:ascii="Trebuchet MS" w:hAnsi="Trebuchet MS" w:cstheme="minorHAnsi"/>
          <w:iCs/>
          <w:sz w:val="22"/>
          <w:szCs w:val="22"/>
        </w:rPr>
      </w:pPr>
      <w:r w:rsidRPr="00A35124">
        <w:rPr>
          <w:rFonts w:ascii="Trebuchet MS" w:hAnsi="Trebuchet MS" w:cstheme="minorHAnsi"/>
          <w:iCs/>
          <w:sz w:val="22"/>
          <w:szCs w:val="22"/>
        </w:rPr>
        <w:t>Perkančioji organizacija atmes tiekėjo pasiūlymą, jei bus tenkinama bent viena VPĮ 45 straipsnio 2</w:t>
      </w:r>
      <w:r w:rsidRPr="00A35124">
        <w:rPr>
          <w:rFonts w:ascii="Trebuchet MS" w:hAnsi="Trebuchet MS" w:cstheme="minorHAnsi"/>
          <w:iCs/>
          <w:sz w:val="22"/>
          <w:szCs w:val="22"/>
          <w:vertAlign w:val="superscript"/>
        </w:rPr>
        <w:t>1</w:t>
      </w:r>
      <w:r w:rsidRPr="00A35124">
        <w:rPr>
          <w:rFonts w:ascii="Trebuchet MS" w:hAnsi="Trebuchet MS" w:cstheme="minorHAnsi"/>
          <w:iCs/>
          <w:sz w:val="22"/>
          <w:szCs w:val="22"/>
        </w:rPr>
        <w:t xml:space="preserve"> dal</w:t>
      </w:r>
      <w:r w:rsidR="00833050">
        <w:rPr>
          <w:rFonts w:ascii="Trebuchet MS" w:hAnsi="Trebuchet MS" w:cstheme="minorHAnsi"/>
          <w:iCs/>
          <w:sz w:val="22"/>
          <w:szCs w:val="22"/>
        </w:rPr>
        <w:t>yje</w:t>
      </w:r>
      <w:r w:rsidR="004C61ED">
        <w:rPr>
          <w:rFonts w:ascii="Trebuchet MS" w:hAnsi="Trebuchet MS" w:cstheme="minorHAnsi"/>
          <w:iCs/>
          <w:sz w:val="22"/>
          <w:szCs w:val="22"/>
        </w:rPr>
        <w:t xml:space="preserve"> </w:t>
      </w:r>
      <w:r w:rsidRPr="00A35124">
        <w:rPr>
          <w:rFonts w:ascii="Trebuchet MS" w:hAnsi="Trebuchet MS" w:cstheme="minorHAnsi"/>
          <w:iCs/>
          <w:sz w:val="22"/>
          <w:szCs w:val="22"/>
        </w:rPr>
        <w:t xml:space="preserve">nurodytų sąlygų. Tiekėjas kartu su pasiūlymu turi pateikti laisvos formos atitikties deklaraciją. Tiekėjai gali pasinaudoti </w:t>
      </w:r>
      <w:hyperlink w:anchor="_Pirkimo_sąlygų_8" w:history="1">
        <w:r w:rsidRPr="002073E6">
          <w:rPr>
            <w:rStyle w:val="Hyperlink"/>
            <w:rFonts w:ascii="Trebuchet MS" w:eastAsia="Calibri" w:hAnsi="Trebuchet MS" w:cs="Times New Roman"/>
            <w:color w:val="0070C0"/>
            <w:sz w:val="22"/>
            <w:szCs w:val="22"/>
          </w:rPr>
          <w:t xml:space="preserve">Pirkimo </w:t>
        </w:r>
        <w:r w:rsidR="004C61ED">
          <w:rPr>
            <w:rStyle w:val="Hyperlink"/>
            <w:rFonts w:ascii="Trebuchet MS" w:eastAsia="Calibri" w:hAnsi="Trebuchet MS" w:cs="Times New Roman"/>
            <w:color w:val="0070C0"/>
            <w:sz w:val="22"/>
            <w:szCs w:val="22"/>
          </w:rPr>
          <w:t xml:space="preserve">specialiųjų </w:t>
        </w:r>
        <w:r w:rsidRPr="002073E6">
          <w:rPr>
            <w:rStyle w:val="Hyperlink"/>
            <w:rFonts w:ascii="Trebuchet MS" w:eastAsia="Calibri" w:hAnsi="Trebuchet MS" w:cs="Times New Roman"/>
            <w:color w:val="0070C0"/>
            <w:sz w:val="22"/>
            <w:szCs w:val="22"/>
          </w:rPr>
          <w:t>sąlygų</w:t>
        </w:r>
        <w:r w:rsidRPr="00E4550E">
          <w:rPr>
            <w:rStyle w:val="Hyperlink"/>
            <w:rFonts w:ascii="Trebuchet MS" w:eastAsia="Calibri" w:hAnsi="Trebuchet MS" w:cs="Times New Roman"/>
            <w:color w:val="0070C0"/>
            <w:sz w:val="22"/>
            <w:szCs w:val="22"/>
          </w:rPr>
          <w:t xml:space="preserve"> 8 priede</w:t>
        </w:r>
      </w:hyperlink>
      <w:r w:rsidRPr="00A35124">
        <w:rPr>
          <w:rFonts w:ascii="Trebuchet MS" w:eastAsia="Calibri" w:hAnsi="Trebuchet MS" w:cs="Times New Roman"/>
          <w:color w:val="0070C0"/>
          <w:sz w:val="22"/>
          <w:szCs w:val="22"/>
        </w:rPr>
        <w:t xml:space="preserve"> </w:t>
      </w:r>
      <w:r w:rsidRPr="00A35124">
        <w:rPr>
          <w:rFonts w:ascii="Trebuchet MS" w:eastAsia="Calibri" w:hAnsi="Trebuchet MS" w:cs="Times New Roman"/>
          <w:sz w:val="22"/>
          <w:szCs w:val="22"/>
        </w:rPr>
        <w:t xml:space="preserve">pateikiama </w:t>
      </w:r>
      <w:r w:rsidRPr="00A35124">
        <w:rPr>
          <w:rFonts w:ascii="Trebuchet MS" w:hAnsi="Trebuchet MS" w:cstheme="minorHAnsi"/>
          <w:iCs/>
          <w:sz w:val="22"/>
          <w:szCs w:val="22"/>
        </w:rPr>
        <w:t>atitikties deklaracijos forma.</w:t>
      </w:r>
    </w:p>
    <w:p w14:paraId="55A18DB5" w14:textId="20BC4F57" w:rsidR="00955CB6" w:rsidRPr="00DB01AA" w:rsidRDefault="00955CB6" w:rsidP="00955CB6">
      <w:pPr>
        <w:pStyle w:val="ListParagraph"/>
        <w:numPr>
          <w:ilvl w:val="1"/>
          <w:numId w:val="21"/>
        </w:numPr>
        <w:spacing w:line="240" w:lineRule="auto"/>
        <w:ind w:left="0" w:firstLine="567"/>
        <w:rPr>
          <w:rFonts w:ascii="Trebuchet MS" w:hAnsi="Trebuchet MS" w:cstheme="minorHAnsi"/>
          <w:sz w:val="22"/>
          <w:szCs w:val="22"/>
        </w:rPr>
      </w:pPr>
      <w:r w:rsidRPr="008402E9">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0591E3" w14:textId="15BF7698" w:rsidR="006D3202" w:rsidRPr="00DB01AA" w:rsidRDefault="003630A0" w:rsidP="00415E83">
      <w:pPr>
        <w:pStyle w:val="Heading1"/>
        <w:numPr>
          <w:ilvl w:val="0"/>
          <w:numId w:val="7"/>
        </w:numPr>
        <w:spacing w:before="240" w:after="0" w:line="300" w:lineRule="auto"/>
        <w:ind w:left="426" w:hanging="426"/>
        <w:rPr>
          <w:rFonts w:ascii="Trebuchet MS" w:hAnsi="Trebuchet MS" w:cstheme="minorHAnsi"/>
          <w:color w:val="auto"/>
        </w:rPr>
      </w:pPr>
      <w:bookmarkStart w:id="16" w:name="_Toc143766914"/>
      <w:r w:rsidRPr="00DB01AA">
        <w:rPr>
          <w:rFonts w:ascii="Trebuchet MS" w:hAnsi="Trebuchet MS" w:cstheme="minorHAnsi"/>
          <w:color w:val="auto"/>
        </w:rPr>
        <w:t>Specialieji reikalavimai pasiūlymų rengimui ir pateikimui</w:t>
      </w:r>
      <w:bookmarkEnd w:id="6"/>
      <w:bookmarkEnd w:id="7"/>
      <w:bookmarkEnd w:id="8"/>
      <w:bookmarkEnd w:id="16"/>
    </w:p>
    <w:p w14:paraId="5971D0C7" w14:textId="77777777" w:rsidR="00E861F5" w:rsidRPr="00DB01AA" w:rsidRDefault="00E861F5" w:rsidP="00257685">
      <w:pPr>
        <w:ind w:firstLine="0"/>
        <w:rPr>
          <w:rFonts w:ascii="Trebuchet MS" w:hAnsi="Trebuchet MS" w:cs="Arial"/>
          <w:b/>
          <w:bCs/>
        </w:rPr>
      </w:pPr>
    </w:p>
    <w:p w14:paraId="5436825B" w14:textId="12DB74B9" w:rsidR="00EC01B9" w:rsidRPr="00C27DEC" w:rsidRDefault="00EC01B9" w:rsidP="5A26547C">
      <w:pPr>
        <w:pStyle w:val="ListParagraph"/>
        <w:spacing w:line="240" w:lineRule="auto"/>
        <w:ind w:left="0" w:firstLine="630"/>
        <w:rPr>
          <w:rFonts w:ascii="Trebuchet MS" w:eastAsia="Calibri" w:hAnsi="Trebuchet MS"/>
          <w:sz w:val="22"/>
          <w:szCs w:val="22"/>
        </w:rPr>
      </w:pPr>
      <w:r w:rsidRPr="5A26547C">
        <w:rPr>
          <w:rFonts w:ascii="Trebuchet MS" w:hAnsi="Trebuchet MS"/>
          <w:sz w:val="22"/>
          <w:szCs w:val="22"/>
        </w:rPr>
        <w:t>5.1</w:t>
      </w:r>
      <w:r w:rsidR="00187C6C" w:rsidRPr="5A26547C">
        <w:rPr>
          <w:rFonts w:ascii="Trebuchet MS" w:hAnsi="Trebuchet MS"/>
          <w:sz w:val="22"/>
          <w:szCs w:val="22"/>
        </w:rPr>
        <w:t>.</w:t>
      </w:r>
      <w:r w:rsidRPr="5A26547C">
        <w:rPr>
          <w:rFonts w:ascii="Trebuchet MS" w:hAnsi="Trebuchet MS"/>
          <w:sz w:val="22"/>
          <w:szCs w:val="22"/>
        </w:rPr>
        <w:t xml:space="preserve"> </w:t>
      </w:r>
      <w:r w:rsidRPr="5A26547C">
        <w:rPr>
          <w:rFonts w:ascii="Trebuchet MS" w:eastAsia="Calibri" w:hAnsi="Trebuchet MS"/>
          <w:sz w:val="22"/>
          <w:szCs w:val="22"/>
        </w:rPr>
        <w:t>Tiekėjo pasiūlymą sudaro CVP IS pateikiamų ir žemiau nurodytų dokumentų visuma:</w:t>
      </w:r>
    </w:p>
    <w:p w14:paraId="1ABEF930" w14:textId="38977F87" w:rsidR="00C27DEC" w:rsidRDefault="00EC01B9" w:rsidP="5A26547C">
      <w:pPr>
        <w:spacing w:line="240" w:lineRule="auto"/>
        <w:ind w:firstLine="630"/>
        <w:rPr>
          <w:rFonts w:ascii="Trebuchet MS" w:hAnsi="Trebuchet MS"/>
          <w:sz w:val="22"/>
          <w:szCs w:val="22"/>
        </w:rPr>
      </w:pPr>
      <w:r w:rsidRPr="5A26547C">
        <w:rPr>
          <w:rFonts w:ascii="Trebuchet MS" w:hAnsi="Trebuchet MS"/>
          <w:sz w:val="22"/>
          <w:szCs w:val="22"/>
        </w:rPr>
        <w:t xml:space="preserve">5.1.1. </w:t>
      </w:r>
      <w:r w:rsidRPr="5A26547C">
        <w:rPr>
          <w:rFonts w:ascii="Trebuchet MS" w:hAnsi="Trebuchet MS"/>
          <w:b/>
          <w:bCs/>
          <w:sz w:val="22"/>
          <w:szCs w:val="22"/>
        </w:rPr>
        <w:t>CVP IS pasiūlymo lango eilutėje „Prisegti dokumentus“ pateikiamas</w:t>
      </w:r>
      <w:r w:rsidRPr="5A26547C">
        <w:rPr>
          <w:rFonts w:ascii="Trebuchet MS" w:hAnsi="Trebuchet MS"/>
          <w:sz w:val="22"/>
          <w:szCs w:val="22"/>
        </w:rPr>
        <w:t xml:space="preserve"> tiekėjo pasirašytas pasiūlymas, parengtas pagal </w:t>
      </w:r>
      <w:r w:rsidRPr="5A26547C">
        <w:rPr>
          <w:rFonts w:ascii="Trebuchet MS" w:hAnsi="Trebuchet MS"/>
          <w:color w:val="0070C0"/>
          <w:sz w:val="22"/>
          <w:szCs w:val="22"/>
        </w:rPr>
        <w:fldChar w:fldCharType="begin"/>
      </w:r>
      <w:r w:rsidRPr="5A26547C">
        <w:rPr>
          <w:rFonts w:ascii="Trebuchet MS" w:hAnsi="Trebuchet MS"/>
          <w:color w:val="0070C0"/>
          <w:sz w:val="22"/>
          <w:szCs w:val="22"/>
        </w:rPr>
        <w:instrText xml:space="preserve"> REF _Ref38540913 \h  \* MERGEFORMAT </w:instrText>
      </w:r>
      <w:r w:rsidRPr="5A26547C">
        <w:rPr>
          <w:rFonts w:ascii="Trebuchet MS" w:hAnsi="Trebuchet MS"/>
          <w:color w:val="0070C0"/>
          <w:sz w:val="22"/>
          <w:szCs w:val="22"/>
        </w:rPr>
      </w:r>
      <w:r w:rsidRPr="5A26547C">
        <w:rPr>
          <w:rFonts w:ascii="Trebuchet MS" w:hAnsi="Trebuchet MS"/>
          <w:color w:val="0070C0"/>
          <w:sz w:val="22"/>
          <w:szCs w:val="22"/>
        </w:rPr>
        <w:fldChar w:fldCharType="separate"/>
      </w:r>
      <w:r w:rsidR="00C27DEC" w:rsidRPr="5A26547C">
        <w:rPr>
          <w:rFonts w:ascii="Trebuchet MS" w:hAnsi="Trebuchet MS"/>
          <w:color w:val="0070C0"/>
          <w:sz w:val="22"/>
          <w:szCs w:val="22"/>
        </w:rPr>
        <w:t xml:space="preserve">Pirkimo </w:t>
      </w:r>
      <w:r w:rsidR="004C61ED" w:rsidRPr="5A26547C">
        <w:rPr>
          <w:rFonts w:ascii="Trebuchet MS" w:hAnsi="Trebuchet MS"/>
          <w:color w:val="0070C0"/>
          <w:sz w:val="22"/>
          <w:szCs w:val="22"/>
        </w:rPr>
        <w:t xml:space="preserve">specialiųjų </w:t>
      </w:r>
      <w:r w:rsidR="00C27DEC" w:rsidRPr="5A26547C">
        <w:rPr>
          <w:rFonts w:ascii="Trebuchet MS" w:hAnsi="Trebuchet MS"/>
          <w:color w:val="0070C0"/>
          <w:sz w:val="22"/>
          <w:szCs w:val="22"/>
        </w:rPr>
        <w:t>sąlygų 4 pried</w:t>
      </w:r>
      <w:r w:rsidR="004C61ED" w:rsidRPr="5A26547C">
        <w:rPr>
          <w:rFonts w:ascii="Trebuchet MS" w:hAnsi="Trebuchet MS"/>
          <w:color w:val="0070C0"/>
          <w:sz w:val="22"/>
          <w:szCs w:val="22"/>
        </w:rPr>
        <w:t>e</w:t>
      </w:r>
      <w:r w:rsidR="00C27DEC" w:rsidRPr="5A26547C">
        <w:rPr>
          <w:rFonts w:ascii="Trebuchet MS" w:hAnsi="Trebuchet MS"/>
          <w:color w:val="0070C0"/>
          <w:sz w:val="22"/>
          <w:szCs w:val="22"/>
        </w:rPr>
        <w:t xml:space="preserve"> „Pasiūlymo forma“ </w:t>
      </w:r>
      <w:r w:rsidRPr="5A26547C">
        <w:rPr>
          <w:rFonts w:ascii="Trebuchet MS" w:hAnsi="Trebuchet MS"/>
          <w:color w:val="0070C0"/>
          <w:sz w:val="22"/>
          <w:szCs w:val="22"/>
        </w:rPr>
        <w:fldChar w:fldCharType="end"/>
      </w:r>
      <w:r w:rsidRPr="5A26547C">
        <w:rPr>
          <w:rFonts w:ascii="Trebuchet MS" w:hAnsi="Trebuchet MS"/>
          <w:sz w:val="22"/>
          <w:szCs w:val="22"/>
        </w:rPr>
        <w:t>pateiktą pasiūlymo formą;</w:t>
      </w:r>
    </w:p>
    <w:p w14:paraId="7E1867CD" w14:textId="294D1E7A" w:rsidR="25D1E01B" w:rsidRDefault="5DEB0D0C" w:rsidP="00621258">
      <w:pPr>
        <w:spacing w:line="240" w:lineRule="auto"/>
        <w:ind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5.1.2. jungtinės veiklos sutarties kopija (jeigu pirkime dalyvauja ūkio subjektų grupė jungtinės veiklos sutarties pagrindu);</w:t>
      </w:r>
    </w:p>
    <w:p w14:paraId="43E9B8E1" w14:textId="45DD47AC"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5.1.3. dokumentas, patvirtinantis, kad asmuo, kuris pasirašė pasiūlymą (jei jis ne tiekėjo vadovas), turėjo teisę jį pasirašyti;</w:t>
      </w:r>
    </w:p>
    <w:p w14:paraId="707C2115" w14:textId="3772A1C7"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5.1.4. pasiūlymo galiojimą užtikrinantis dokumentas (jeigu reikalaujama);</w:t>
      </w:r>
    </w:p>
    <w:p w14:paraId="135B868E" w14:textId="31D77055" w:rsidR="25D1E01B" w:rsidRDefault="5DEB0D0C" w:rsidP="00621258">
      <w:pPr>
        <w:pStyle w:val="ListParagraph"/>
        <w:spacing w:line="240" w:lineRule="auto"/>
        <w:ind w:left="0" w:firstLine="630"/>
        <w:rPr>
          <w:rFonts w:ascii="Trebuchet MS" w:eastAsia="Trebuchet MS" w:hAnsi="Trebuchet MS" w:cs="Trebuchet MS"/>
          <w:sz w:val="22"/>
          <w:szCs w:val="22"/>
        </w:rPr>
      </w:pPr>
      <w:r w:rsidRPr="5A26547C">
        <w:rPr>
          <w:rFonts w:ascii="Trebuchet MS" w:eastAsia="Trebuchet MS" w:hAnsi="Trebuchet MS" w:cs="Trebuchet MS"/>
          <w:sz w:val="22"/>
          <w:szCs w:val="22"/>
        </w:rPr>
        <w:t>5.1.5. jei tiekėjas pasitelkia ūkio subjektus, kurių pajėgumais remiasi, – įrodymai, kad šie ištekliai bus prieinami per visą sutartinių įsipareigojimų vykdymo laikotarpį;</w:t>
      </w:r>
    </w:p>
    <w:p w14:paraId="4A0EA139" w14:textId="77777777" w:rsidR="00CC17EA" w:rsidRDefault="5DEB0D0C" w:rsidP="5A26547C">
      <w:pPr>
        <w:spacing w:line="240" w:lineRule="auto"/>
        <w:ind w:firstLine="630"/>
        <w:rPr>
          <w:rFonts w:ascii="Trebuchet MS" w:hAnsi="Trebuchet MS"/>
          <w:sz w:val="22"/>
          <w:szCs w:val="22"/>
        </w:rPr>
      </w:pPr>
      <w:r w:rsidRPr="5A26547C">
        <w:rPr>
          <w:rFonts w:ascii="Trebuchet MS" w:eastAsia="Trebuchet MS" w:hAnsi="Trebuchet MS" w:cs="Trebuchet MS"/>
          <w:sz w:val="22"/>
          <w:szCs w:val="22"/>
        </w:rPr>
        <w:t>5.1.6. jei tiekėjas pasitelkia subtiekėjus, subtiekėjo deklaracija ar kitas dokumentas, patvirtinantis jo sutikimą būti subtiekėju pirkime;</w:t>
      </w:r>
    </w:p>
    <w:p w14:paraId="1AD001C1" w14:textId="03F6B207" w:rsidR="00B52913" w:rsidRPr="00E60705" w:rsidRDefault="00F15E4B" w:rsidP="00E60705">
      <w:pPr>
        <w:shd w:val="clear" w:color="auto" w:fill="FFFFFF" w:themeFill="background1"/>
        <w:spacing w:line="240" w:lineRule="auto"/>
        <w:ind w:firstLine="560"/>
        <w:rPr>
          <w:rFonts w:ascii="Trebuchet MS" w:eastAsia="Calibri" w:hAnsi="Trebuchet MS" w:cstheme="minorHAnsi"/>
          <w:sz w:val="22"/>
          <w:szCs w:val="22"/>
        </w:rPr>
      </w:pPr>
      <w:r w:rsidRPr="00621258">
        <w:rPr>
          <w:rFonts w:ascii="Trebuchet MS" w:hAnsi="Trebuchet MS"/>
          <w:sz w:val="22"/>
          <w:szCs w:val="22"/>
        </w:rPr>
        <w:t>5.1.</w:t>
      </w:r>
      <w:r w:rsidR="009376AB">
        <w:rPr>
          <w:rFonts w:ascii="Trebuchet MS" w:hAnsi="Trebuchet MS"/>
          <w:sz w:val="22"/>
          <w:szCs w:val="22"/>
        </w:rPr>
        <w:t>7</w:t>
      </w:r>
      <w:r w:rsidRPr="00621258">
        <w:rPr>
          <w:rFonts w:ascii="Trebuchet MS" w:hAnsi="Trebuchet MS"/>
          <w:sz w:val="22"/>
          <w:szCs w:val="22"/>
        </w:rPr>
        <w:t xml:space="preserve">. </w:t>
      </w:r>
      <w:r w:rsidR="00B52913" w:rsidRPr="0041676B">
        <w:rPr>
          <w:rFonts w:ascii="Trebuchet MS" w:eastAsia="Calibri" w:hAnsi="Trebuchet MS" w:cstheme="minorHAnsi"/>
          <w:sz w:val="22"/>
          <w:szCs w:val="22"/>
        </w:rPr>
        <w:t xml:space="preserve">techninė specifikacija, užpildyta pagal </w:t>
      </w:r>
      <w:bookmarkStart w:id="17" w:name="_Hlk175643950"/>
      <w:r w:rsidR="00B52913">
        <w:fldChar w:fldCharType="begin"/>
      </w:r>
      <w:r w:rsidR="00B52913">
        <w:instrText>HYPERLINK \l "_Pirkimo_sąlygų_2"</w:instrText>
      </w:r>
      <w:r w:rsidR="00B52913">
        <w:fldChar w:fldCharType="separate"/>
      </w:r>
      <w:r w:rsidR="00B52913" w:rsidRPr="00721AC6">
        <w:rPr>
          <w:rStyle w:val="Hyperlink"/>
          <w:rFonts w:ascii="Trebuchet MS" w:hAnsi="Trebuchet MS" w:cstheme="minorHAnsi"/>
          <w:color w:val="0070C0"/>
          <w:sz w:val="22"/>
          <w:szCs w:val="22"/>
        </w:rPr>
        <w:fldChar w:fldCharType="begin"/>
      </w:r>
      <w:r w:rsidR="00B52913" w:rsidRPr="00721AC6">
        <w:rPr>
          <w:rStyle w:val="Hyperlink"/>
          <w:rFonts w:ascii="Trebuchet MS" w:hAnsi="Trebuchet MS" w:cstheme="minorHAnsi"/>
          <w:color w:val="0070C0"/>
          <w:sz w:val="22"/>
          <w:szCs w:val="22"/>
        </w:rPr>
        <w:instrText xml:space="preserve"> REF _Ref38539939 \h  \* MERGEFORMAT </w:instrText>
      </w:r>
      <w:r w:rsidR="00B52913" w:rsidRPr="00721AC6">
        <w:rPr>
          <w:rStyle w:val="Hyperlink"/>
          <w:rFonts w:ascii="Trebuchet MS" w:hAnsi="Trebuchet MS" w:cstheme="minorHAnsi"/>
          <w:color w:val="0070C0"/>
          <w:sz w:val="22"/>
          <w:szCs w:val="22"/>
        </w:rPr>
      </w:r>
      <w:r w:rsidR="00B52913" w:rsidRPr="00721AC6">
        <w:rPr>
          <w:rStyle w:val="Hyperlink"/>
          <w:rFonts w:ascii="Trebuchet MS" w:hAnsi="Trebuchet MS" w:cstheme="minorHAnsi"/>
          <w:color w:val="0070C0"/>
          <w:sz w:val="22"/>
          <w:szCs w:val="22"/>
        </w:rPr>
        <w:fldChar w:fldCharType="separate"/>
      </w:r>
      <w:r w:rsidR="00B52913" w:rsidRPr="00721AC6">
        <w:rPr>
          <w:rStyle w:val="Hyperlink"/>
          <w:rFonts w:ascii="Trebuchet MS" w:hAnsi="Trebuchet MS"/>
          <w:color w:val="0070C0"/>
          <w:sz w:val="22"/>
          <w:szCs w:val="22"/>
        </w:rPr>
        <w:t>Pirkimo</w:t>
      </w:r>
      <w:r w:rsidR="00B52913" w:rsidRPr="00567FD6">
        <w:t xml:space="preserve"> </w:t>
      </w:r>
      <w:r w:rsidR="00B52913" w:rsidRPr="00567FD6">
        <w:rPr>
          <w:rStyle w:val="Hyperlink"/>
          <w:rFonts w:ascii="Trebuchet MS" w:hAnsi="Trebuchet MS"/>
          <w:color w:val="0070C0"/>
          <w:sz w:val="22"/>
          <w:szCs w:val="22"/>
        </w:rPr>
        <w:t>specialiųjų</w:t>
      </w:r>
      <w:r w:rsidR="00B52913" w:rsidRPr="00721AC6">
        <w:rPr>
          <w:rStyle w:val="Hyperlink"/>
          <w:rFonts w:ascii="Trebuchet MS" w:hAnsi="Trebuchet MS"/>
          <w:color w:val="0070C0"/>
          <w:sz w:val="22"/>
          <w:szCs w:val="22"/>
        </w:rPr>
        <w:t xml:space="preserve"> sąlygų </w:t>
      </w:r>
      <w:r w:rsidR="001606A2">
        <w:rPr>
          <w:rStyle w:val="Hyperlink"/>
          <w:rFonts w:ascii="Trebuchet MS" w:hAnsi="Trebuchet MS"/>
          <w:color w:val="0070C0"/>
          <w:sz w:val="22"/>
          <w:szCs w:val="22"/>
        </w:rPr>
        <w:t>3</w:t>
      </w:r>
      <w:r w:rsidR="00B52913" w:rsidRPr="00721AC6">
        <w:rPr>
          <w:rStyle w:val="Hyperlink"/>
          <w:rFonts w:ascii="Trebuchet MS" w:hAnsi="Trebuchet MS"/>
          <w:color w:val="0070C0"/>
          <w:sz w:val="22"/>
          <w:szCs w:val="22"/>
        </w:rPr>
        <w:t xml:space="preserve"> pried</w:t>
      </w:r>
      <w:r w:rsidR="001606A2">
        <w:rPr>
          <w:rStyle w:val="Hyperlink"/>
          <w:rFonts w:ascii="Trebuchet MS" w:hAnsi="Trebuchet MS"/>
          <w:color w:val="0070C0"/>
          <w:sz w:val="22"/>
          <w:szCs w:val="22"/>
        </w:rPr>
        <w:t>ą</w:t>
      </w:r>
      <w:r w:rsidR="00B52913" w:rsidRPr="00721AC6">
        <w:rPr>
          <w:rStyle w:val="Hyperlink"/>
          <w:rFonts w:ascii="Trebuchet MS" w:hAnsi="Trebuchet MS"/>
          <w:color w:val="0070C0"/>
          <w:sz w:val="22"/>
          <w:szCs w:val="22"/>
        </w:rPr>
        <w:t xml:space="preserve"> „Techninė specifikacija“</w:t>
      </w:r>
      <w:r w:rsidR="00B52913" w:rsidRPr="00721AC6">
        <w:rPr>
          <w:rStyle w:val="Hyperlink"/>
          <w:rFonts w:ascii="Trebuchet MS" w:hAnsi="Trebuchet MS" w:cstheme="minorHAnsi"/>
          <w:color w:val="0070C0"/>
          <w:sz w:val="22"/>
          <w:szCs w:val="22"/>
        </w:rPr>
        <w:fldChar w:fldCharType="end"/>
      </w:r>
      <w:r w:rsidR="00B52913">
        <w:rPr>
          <w:rStyle w:val="Hyperlink"/>
          <w:rFonts w:ascii="Trebuchet MS" w:hAnsi="Trebuchet MS" w:cstheme="minorHAnsi"/>
          <w:color w:val="0070C0"/>
          <w:sz w:val="22"/>
          <w:szCs w:val="22"/>
        </w:rPr>
        <w:fldChar w:fldCharType="end"/>
      </w:r>
      <w:bookmarkEnd w:id="17"/>
      <w:r w:rsidR="00B52913" w:rsidRPr="00721AC6">
        <w:rPr>
          <w:rFonts w:ascii="Trebuchet MS" w:eastAsia="Calibri" w:hAnsi="Trebuchet MS" w:cstheme="minorHAnsi"/>
          <w:sz w:val="22"/>
          <w:szCs w:val="22"/>
        </w:rPr>
        <w:t xml:space="preserve">. </w:t>
      </w:r>
      <w:r w:rsidR="00B52913" w:rsidRPr="00FA222E">
        <w:rPr>
          <w:rFonts w:ascii="Trebuchet MS" w:eastAsia="Calibri" w:hAnsi="Trebuchet MS" w:cstheme="minorHAnsi"/>
          <w:sz w:val="22"/>
          <w:szCs w:val="22"/>
        </w:rPr>
        <w:t>Turi būti užpildytos grafos, nurodančios atitikimą kokybiniams ir techniniams reikalavimams;</w:t>
      </w:r>
    </w:p>
    <w:p w14:paraId="74172402" w14:textId="6C8FDDED" w:rsidR="00E60705" w:rsidRDefault="009376AB" w:rsidP="00E60705">
      <w:pPr>
        <w:pStyle w:val="ListParagraph"/>
        <w:tabs>
          <w:tab w:val="left" w:pos="567"/>
          <w:tab w:val="left" w:pos="1418"/>
        </w:tabs>
        <w:spacing w:line="240" w:lineRule="auto"/>
        <w:ind w:left="0" w:firstLine="567"/>
        <w:rPr>
          <w:rFonts w:ascii="Trebuchet MS" w:hAnsi="Trebuchet MS"/>
          <w:sz w:val="22"/>
          <w:szCs w:val="22"/>
        </w:rPr>
      </w:pPr>
      <w:r>
        <w:rPr>
          <w:rFonts w:ascii="Trebuchet MS" w:hAnsi="Trebuchet MS"/>
          <w:sz w:val="22"/>
          <w:szCs w:val="22"/>
        </w:rPr>
        <w:t xml:space="preserve">5.1.8. </w:t>
      </w:r>
      <w:r w:rsidR="007E49E7" w:rsidRPr="00A92879">
        <w:rPr>
          <w:rFonts w:ascii="Trebuchet MS" w:eastAsiaTheme="minorHAnsi" w:hAnsi="Trebuchet MS" w:cs="Times New Roman"/>
          <w:bCs/>
          <w:iCs/>
          <w:sz w:val="22"/>
          <w:szCs w:val="22"/>
        </w:rPr>
        <w:t xml:space="preserve">dokumentai, patvirtinantys pasiūlyme nurodytos prekės atitikimą visiems reikalavimams, </w:t>
      </w:r>
      <w:r w:rsidR="007E49E7" w:rsidRPr="00116BF3">
        <w:rPr>
          <w:rFonts w:ascii="Trebuchet MS" w:eastAsiaTheme="minorHAnsi" w:hAnsi="Trebuchet MS" w:cs="Times New Roman"/>
          <w:bCs/>
          <w:iCs/>
          <w:sz w:val="22"/>
          <w:szCs w:val="22"/>
        </w:rPr>
        <w:t>nurodytiems kiekviename</w:t>
      </w:r>
      <w:r w:rsidR="007E49E7" w:rsidRPr="00116BF3">
        <w:rPr>
          <w:rFonts w:ascii="Trebuchet MS" w:eastAsia="Calibri" w:hAnsi="Trebuchet MS" w:cs="Times New Roman"/>
          <w:sz w:val="22"/>
          <w:szCs w:val="22"/>
        </w:rPr>
        <w:t xml:space="preserve"> </w:t>
      </w:r>
      <w:hyperlink w:anchor="_Pirkimo_sąlygų_2" w:history="1">
        <w:r w:rsidR="007E49E7" w:rsidRPr="00116BF3">
          <w:rPr>
            <w:rStyle w:val="Hyperlink"/>
            <w:rFonts w:ascii="Trebuchet MS" w:hAnsi="Trebuchet MS" w:cstheme="minorHAnsi"/>
            <w:color w:val="0070C0"/>
            <w:sz w:val="22"/>
            <w:szCs w:val="22"/>
          </w:rPr>
          <w:fldChar w:fldCharType="begin"/>
        </w:r>
        <w:r w:rsidR="007E49E7" w:rsidRPr="00116BF3">
          <w:rPr>
            <w:rStyle w:val="Hyperlink"/>
            <w:rFonts w:ascii="Trebuchet MS" w:hAnsi="Trebuchet MS" w:cstheme="minorHAnsi"/>
            <w:color w:val="0070C0"/>
            <w:sz w:val="22"/>
            <w:szCs w:val="22"/>
          </w:rPr>
          <w:instrText xml:space="preserve"> REF _Ref38539939 \h  \* MERGEFORMAT </w:instrText>
        </w:r>
        <w:r w:rsidR="007E49E7" w:rsidRPr="00116BF3">
          <w:rPr>
            <w:rStyle w:val="Hyperlink"/>
            <w:rFonts w:ascii="Trebuchet MS" w:hAnsi="Trebuchet MS" w:cstheme="minorHAnsi"/>
            <w:color w:val="0070C0"/>
            <w:sz w:val="22"/>
            <w:szCs w:val="22"/>
          </w:rPr>
        </w:r>
        <w:r w:rsidR="007E49E7" w:rsidRPr="00116BF3">
          <w:rPr>
            <w:rStyle w:val="Hyperlink"/>
            <w:rFonts w:ascii="Trebuchet MS" w:hAnsi="Trebuchet MS" w:cstheme="minorHAnsi"/>
            <w:color w:val="0070C0"/>
            <w:sz w:val="22"/>
            <w:szCs w:val="22"/>
          </w:rPr>
          <w:fldChar w:fldCharType="separate"/>
        </w:r>
        <w:r w:rsidR="007E49E7" w:rsidRPr="00116BF3">
          <w:rPr>
            <w:rStyle w:val="Hyperlink"/>
            <w:rFonts w:ascii="Trebuchet MS" w:hAnsi="Trebuchet MS"/>
            <w:color w:val="0070C0"/>
            <w:sz w:val="22"/>
            <w:szCs w:val="22"/>
          </w:rPr>
          <w:t>Pirkimo</w:t>
        </w:r>
        <w:r w:rsidR="007E49E7" w:rsidRPr="00697DE4">
          <w:rPr>
            <w:rFonts w:ascii="Trebuchet MS" w:eastAsia="Calibri" w:hAnsi="Trebuchet MS" w:cs="Calibri"/>
            <w:sz w:val="22"/>
            <w:szCs w:val="24"/>
          </w:rPr>
          <w:t xml:space="preserve"> </w:t>
        </w:r>
        <w:r w:rsidR="007E49E7" w:rsidRPr="00116BF3">
          <w:rPr>
            <w:rStyle w:val="Hyperlink"/>
            <w:rFonts w:ascii="Trebuchet MS" w:hAnsi="Trebuchet MS"/>
            <w:color w:val="0070C0"/>
            <w:sz w:val="22"/>
            <w:szCs w:val="22"/>
          </w:rPr>
          <w:t xml:space="preserve">specialiųjų sąlygų </w:t>
        </w:r>
        <w:r w:rsidR="007E49E7">
          <w:rPr>
            <w:rStyle w:val="Hyperlink"/>
            <w:rFonts w:ascii="Trebuchet MS" w:hAnsi="Trebuchet MS"/>
            <w:color w:val="0070C0"/>
            <w:sz w:val="22"/>
            <w:szCs w:val="22"/>
          </w:rPr>
          <w:t>3</w:t>
        </w:r>
        <w:r w:rsidR="007E49E7" w:rsidRPr="00116BF3">
          <w:rPr>
            <w:rStyle w:val="Hyperlink"/>
            <w:rFonts w:ascii="Trebuchet MS" w:hAnsi="Trebuchet MS"/>
            <w:color w:val="0070C0"/>
            <w:sz w:val="22"/>
            <w:szCs w:val="22"/>
          </w:rPr>
          <w:t xml:space="preserve"> pried</w:t>
        </w:r>
        <w:r w:rsidR="007E49E7">
          <w:rPr>
            <w:rStyle w:val="Hyperlink"/>
            <w:rFonts w:ascii="Trebuchet MS" w:hAnsi="Trebuchet MS"/>
            <w:color w:val="0070C0"/>
            <w:sz w:val="22"/>
            <w:szCs w:val="22"/>
          </w:rPr>
          <w:t>o</w:t>
        </w:r>
        <w:r w:rsidR="007E49E7" w:rsidRPr="00116BF3">
          <w:rPr>
            <w:rStyle w:val="Hyperlink"/>
            <w:rFonts w:ascii="Trebuchet MS" w:hAnsi="Trebuchet MS"/>
            <w:color w:val="0070C0"/>
            <w:sz w:val="22"/>
            <w:szCs w:val="22"/>
          </w:rPr>
          <w:t xml:space="preserve"> „Techninė specifikacija“</w:t>
        </w:r>
        <w:r w:rsidR="007E49E7" w:rsidRPr="00116BF3">
          <w:rPr>
            <w:rStyle w:val="Hyperlink"/>
            <w:rFonts w:ascii="Trebuchet MS" w:hAnsi="Trebuchet MS" w:cstheme="minorHAnsi"/>
            <w:color w:val="0070C0"/>
            <w:sz w:val="22"/>
            <w:szCs w:val="22"/>
          </w:rPr>
          <w:fldChar w:fldCharType="end"/>
        </w:r>
      </w:hyperlink>
      <w:r w:rsidR="007E49E7" w:rsidRPr="00116BF3">
        <w:rPr>
          <w:rStyle w:val="Hyperlink"/>
          <w:rFonts w:ascii="Trebuchet MS" w:hAnsi="Trebuchet MS" w:cstheme="minorHAnsi"/>
          <w:color w:val="0070C0"/>
          <w:sz w:val="22"/>
          <w:szCs w:val="22"/>
        </w:rPr>
        <w:t xml:space="preserve"> </w:t>
      </w:r>
      <w:r w:rsidR="007E49E7" w:rsidRPr="00116BF3">
        <w:rPr>
          <w:rFonts w:ascii="Trebuchet MS" w:eastAsiaTheme="minorHAnsi" w:hAnsi="Trebuchet MS" w:cs="Times New Roman"/>
          <w:bCs/>
          <w:iCs/>
          <w:sz w:val="22"/>
          <w:szCs w:val="22"/>
        </w:rPr>
        <w:t>lentel</w:t>
      </w:r>
      <w:r w:rsidR="00164400">
        <w:rPr>
          <w:rFonts w:ascii="Trebuchet MS" w:eastAsiaTheme="minorHAnsi" w:hAnsi="Trebuchet MS" w:cs="Times New Roman"/>
          <w:bCs/>
          <w:iCs/>
          <w:sz w:val="22"/>
          <w:szCs w:val="22"/>
        </w:rPr>
        <w:t>ė</w:t>
      </w:r>
      <w:r w:rsidR="007E49E7" w:rsidRPr="00116BF3">
        <w:rPr>
          <w:rFonts w:ascii="Trebuchet MS" w:eastAsiaTheme="minorHAnsi" w:hAnsi="Trebuchet MS" w:cs="Times New Roman"/>
          <w:bCs/>
          <w:iCs/>
          <w:sz w:val="22"/>
          <w:szCs w:val="22"/>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007E49E7" w:rsidRPr="00116BF3">
        <w:rPr>
          <w:rFonts w:ascii="Trebuchet MS" w:eastAsia="Calibri" w:hAnsi="Trebuchet MS" w:cs="Times New Roman"/>
          <w:sz w:val="22"/>
          <w:szCs w:val="22"/>
        </w:rPr>
        <w:t xml:space="preserve"> </w:t>
      </w:r>
      <w:hyperlink w:anchor="_Pirkimo_sąlygų_2" w:history="1">
        <w:r w:rsidR="007E49E7" w:rsidRPr="00116BF3">
          <w:rPr>
            <w:rStyle w:val="Hyperlink"/>
            <w:rFonts w:ascii="Trebuchet MS" w:hAnsi="Trebuchet MS" w:cstheme="minorHAnsi"/>
            <w:color w:val="0070C0"/>
            <w:sz w:val="22"/>
            <w:szCs w:val="22"/>
          </w:rPr>
          <w:fldChar w:fldCharType="begin"/>
        </w:r>
        <w:r w:rsidR="007E49E7" w:rsidRPr="00116BF3">
          <w:rPr>
            <w:rStyle w:val="Hyperlink"/>
            <w:rFonts w:ascii="Trebuchet MS" w:hAnsi="Trebuchet MS" w:cstheme="minorHAnsi"/>
            <w:color w:val="0070C0"/>
            <w:sz w:val="22"/>
            <w:szCs w:val="22"/>
          </w:rPr>
          <w:instrText xml:space="preserve"> REF _Ref38539939 \h  \* MERGEFORMAT </w:instrText>
        </w:r>
        <w:r w:rsidR="007E49E7" w:rsidRPr="00116BF3">
          <w:rPr>
            <w:rStyle w:val="Hyperlink"/>
            <w:rFonts w:ascii="Trebuchet MS" w:hAnsi="Trebuchet MS" w:cstheme="minorHAnsi"/>
            <w:color w:val="0070C0"/>
            <w:sz w:val="22"/>
            <w:szCs w:val="22"/>
          </w:rPr>
        </w:r>
        <w:r w:rsidR="007E49E7" w:rsidRPr="00116BF3">
          <w:rPr>
            <w:rStyle w:val="Hyperlink"/>
            <w:rFonts w:ascii="Trebuchet MS" w:hAnsi="Trebuchet MS" w:cstheme="minorHAnsi"/>
            <w:color w:val="0070C0"/>
            <w:sz w:val="22"/>
            <w:szCs w:val="22"/>
          </w:rPr>
          <w:fldChar w:fldCharType="separate"/>
        </w:r>
        <w:r w:rsidR="007E49E7" w:rsidRPr="00116BF3">
          <w:rPr>
            <w:rStyle w:val="Hyperlink"/>
            <w:rFonts w:ascii="Trebuchet MS" w:hAnsi="Trebuchet MS"/>
            <w:color w:val="0070C0"/>
            <w:sz w:val="22"/>
            <w:szCs w:val="22"/>
          </w:rPr>
          <w:t>Pirkimo</w:t>
        </w:r>
        <w:r w:rsidR="007E49E7" w:rsidRPr="00697DE4">
          <w:rPr>
            <w:rFonts w:ascii="Trebuchet MS" w:hAnsi="Trebuchet MS"/>
            <w:sz w:val="22"/>
            <w:szCs w:val="22"/>
          </w:rPr>
          <w:t xml:space="preserve"> </w:t>
        </w:r>
        <w:r w:rsidR="007E49E7" w:rsidRPr="00116BF3">
          <w:rPr>
            <w:rStyle w:val="Hyperlink"/>
            <w:rFonts w:ascii="Trebuchet MS" w:hAnsi="Trebuchet MS"/>
            <w:color w:val="0070C0"/>
            <w:sz w:val="22"/>
            <w:szCs w:val="22"/>
          </w:rPr>
          <w:t xml:space="preserve">specialiųjų sąlygų </w:t>
        </w:r>
        <w:r w:rsidR="00502382">
          <w:rPr>
            <w:rStyle w:val="Hyperlink"/>
            <w:rFonts w:ascii="Trebuchet MS" w:hAnsi="Trebuchet MS"/>
            <w:color w:val="0070C0"/>
            <w:sz w:val="22"/>
            <w:szCs w:val="22"/>
          </w:rPr>
          <w:t>3</w:t>
        </w:r>
        <w:r w:rsidR="007E49E7" w:rsidRPr="00116BF3">
          <w:rPr>
            <w:rStyle w:val="Hyperlink"/>
            <w:rFonts w:ascii="Trebuchet MS" w:hAnsi="Trebuchet MS"/>
            <w:color w:val="0070C0"/>
            <w:sz w:val="22"/>
            <w:szCs w:val="22"/>
          </w:rPr>
          <w:t xml:space="preserve"> pried</w:t>
        </w:r>
        <w:r w:rsidR="00AF0A31">
          <w:rPr>
            <w:rStyle w:val="Hyperlink"/>
            <w:rFonts w:ascii="Trebuchet MS" w:hAnsi="Trebuchet MS"/>
            <w:color w:val="0070C0"/>
            <w:sz w:val="22"/>
            <w:szCs w:val="22"/>
          </w:rPr>
          <w:t>o</w:t>
        </w:r>
        <w:r w:rsidR="007E49E7" w:rsidRPr="00116BF3">
          <w:rPr>
            <w:rStyle w:val="Hyperlink"/>
            <w:rFonts w:ascii="Trebuchet MS" w:hAnsi="Trebuchet MS"/>
            <w:color w:val="0070C0"/>
            <w:sz w:val="22"/>
            <w:szCs w:val="22"/>
          </w:rPr>
          <w:t xml:space="preserve"> „Techninė specifikacija“</w:t>
        </w:r>
        <w:r w:rsidR="007E49E7" w:rsidRPr="00116BF3">
          <w:rPr>
            <w:rStyle w:val="Hyperlink"/>
            <w:rFonts w:ascii="Trebuchet MS" w:hAnsi="Trebuchet MS" w:cstheme="minorHAnsi"/>
            <w:color w:val="0070C0"/>
            <w:sz w:val="22"/>
            <w:szCs w:val="22"/>
          </w:rPr>
          <w:fldChar w:fldCharType="end"/>
        </w:r>
      </w:hyperlink>
      <w:r w:rsidR="007E49E7" w:rsidRPr="00116BF3">
        <w:rPr>
          <w:rFonts w:ascii="Trebuchet MS" w:eastAsiaTheme="minorHAnsi" w:hAnsi="Trebuchet MS" w:cs="Times New Roman"/>
          <w:bCs/>
          <w:iCs/>
          <w:sz w:val="22"/>
          <w:szCs w:val="22"/>
        </w:rPr>
        <w:t xml:space="preserve"> lentelėje anglų ir/ar lietuvių kalba. </w:t>
      </w:r>
      <w:r w:rsidR="007E49E7" w:rsidRPr="00116BF3">
        <w:rPr>
          <w:rFonts w:ascii="Trebuchet MS" w:hAnsi="Trebuchet MS"/>
          <w:b/>
          <w:sz w:val="22"/>
          <w:szCs w:val="22"/>
          <w:u w:val="single"/>
        </w:rPr>
        <w:t xml:space="preserve">Siūlomų prekių gamintojo kataloguose/ bukletuose/ brošiūrose, </w:t>
      </w:r>
      <w:r w:rsidR="007E49E7" w:rsidRPr="00116BF3">
        <w:rPr>
          <w:rFonts w:ascii="Trebuchet MS" w:eastAsiaTheme="minorHAnsi" w:hAnsi="Trebuchet MS" w:cs="Times New Roman"/>
          <w:b/>
          <w:bCs/>
          <w:iCs/>
          <w:sz w:val="22"/>
          <w:szCs w:val="22"/>
          <w:u w:val="single"/>
        </w:rPr>
        <w:t>techniniuose aprašuose ir/arba kituose siūlomų prekių gamintojo parengtuose dokumentuose</w:t>
      </w:r>
      <w:r w:rsidR="007E49E7" w:rsidRPr="00116BF3">
        <w:rPr>
          <w:rFonts w:ascii="Trebuchet MS" w:hAnsi="Trebuchet MS"/>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w:t>
      </w:r>
      <w:r w:rsidR="007E49E7" w:rsidRPr="009360FB">
        <w:rPr>
          <w:rFonts w:ascii="Trebuchet MS" w:hAnsi="Trebuchet MS"/>
          <w:b/>
          <w:sz w:val="22"/>
          <w:szCs w:val="22"/>
          <w:u w:val="single"/>
        </w:rPr>
        <w:t>reikšmės</w:t>
      </w:r>
      <w:r w:rsidR="007E49E7">
        <w:rPr>
          <w:rFonts w:ascii="Trebuchet MS" w:hAnsi="Trebuchet MS"/>
          <w:b/>
          <w:sz w:val="22"/>
          <w:szCs w:val="22"/>
          <w:u w:val="single"/>
        </w:rPr>
        <w:t>,</w:t>
      </w:r>
      <w:r w:rsidR="007E49E7" w:rsidRPr="009360FB">
        <w:rPr>
          <w:rFonts w:ascii="Trebuchet MS" w:eastAsia="Trebuchet MS" w:hAnsi="Trebuchet MS" w:cs="Trebuchet MS"/>
          <w:b/>
          <w:bCs/>
          <w:sz w:val="22"/>
          <w:szCs w:val="22"/>
          <w:u w:val="single"/>
        </w:rPr>
        <w:t xml:space="preserve"> bei įrašyti, kurį techninės specifikacijos reikalaujamo techninio parametro punktą jos atitinka</w:t>
      </w:r>
      <w:r w:rsidR="007E49E7" w:rsidRPr="009360FB">
        <w:rPr>
          <w:rFonts w:ascii="Trebuchet MS" w:eastAsia="Calibri" w:hAnsi="Trebuchet MS" w:cstheme="minorHAnsi"/>
          <w:sz w:val="22"/>
          <w:szCs w:val="22"/>
        </w:rPr>
        <w:t>;</w:t>
      </w:r>
    </w:p>
    <w:p w14:paraId="4F46F47D" w14:textId="397AD8DC" w:rsidR="00237742" w:rsidRDefault="009376AB" w:rsidP="009570F5">
      <w:pPr>
        <w:shd w:val="clear" w:color="auto" w:fill="FFFFFF" w:themeFill="background1"/>
        <w:spacing w:line="240" w:lineRule="auto"/>
        <w:ind w:firstLine="560"/>
        <w:rPr>
          <w:rFonts w:ascii="Trebuchet MS" w:eastAsia="Calibri" w:hAnsi="Trebuchet MS" w:cstheme="minorHAnsi"/>
          <w:sz w:val="22"/>
          <w:szCs w:val="22"/>
        </w:rPr>
      </w:pPr>
      <w:r w:rsidRPr="00AC58A7">
        <w:rPr>
          <w:rFonts w:ascii="Trebuchet MS" w:hAnsi="Trebuchet MS"/>
          <w:sz w:val="22"/>
          <w:szCs w:val="22"/>
        </w:rPr>
        <w:t>5.1.</w:t>
      </w:r>
      <w:r w:rsidR="00FA7502">
        <w:rPr>
          <w:rFonts w:ascii="Trebuchet MS" w:hAnsi="Trebuchet MS"/>
          <w:sz w:val="22"/>
          <w:szCs w:val="22"/>
        </w:rPr>
        <w:t>9</w:t>
      </w:r>
      <w:r w:rsidRPr="00AC58A7">
        <w:rPr>
          <w:rFonts w:ascii="Trebuchet MS" w:hAnsi="Trebuchet MS"/>
          <w:sz w:val="22"/>
          <w:szCs w:val="22"/>
        </w:rPr>
        <w:t>.</w:t>
      </w:r>
      <w:r>
        <w:rPr>
          <w:rFonts w:ascii="Trebuchet MS" w:hAnsi="Trebuchet MS"/>
          <w:sz w:val="22"/>
          <w:szCs w:val="22"/>
        </w:rPr>
        <w:t xml:space="preserve"> </w:t>
      </w:r>
      <w:r w:rsidR="005A2C81" w:rsidRPr="00DC4476">
        <w:rPr>
          <w:rFonts w:ascii="Trebuchet MS" w:eastAsia="Calibri" w:hAnsi="Trebuchet MS" w:cstheme="minorHAnsi"/>
          <w:color w:val="0070C0"/>
          <w:sz w:val="22"/>
          <w:szCs w:val="22"/>
        </w:rPr>
        <w:fldChar w:fldCharType="begin"/>
      </w:r>
      <w:r w:rsidR="005A2C81" w:rsidRPr="00DC4476">
        <w:rPr>
          <w:rFonts w:ascii="Trebuchet MS" w:eastAsia="Calibri" w:hAnsi="Trebuchet MS" w:cstheme="minorHAnsi"/>
          <w:color w:val="0070C0"/>
          <w:sz w:val="22"/>
          <w:szCs w:val="22"/>
        </w:rPr>
        <w:instrText xml:space="preserve"> REF _Ref38291334 \h  \* MERGEFORMAT </w:instrText>
      </w:r>
      <w:r w:rsidR="005A2C81" w:rsidRPr="00DC4476">
        <w:rPr>
          <w:rFonts w:ascii="Trebuchet MS" w:eastAsia="Calibri" w:hAnsi="Trebuchet MS" w:cstheme="minorHAnsi"/>
          <w:color w:val="0070C0"/>
          <w:sz w:val="22"/>
          <w:szCs w:val="22"/>
        </w:rPr>
      </w:r>
      <w:r w:rsidR="005A2C81" w:rsidRPr="00DC4476">
        <w:rPr>
          <w:rFonts w:ascii="Trebuchet MS" w:eastAsia="Calibri" w:hAnsi="Trebuchet MS" w:cstheme="minorHAnsi"/>
          <w:color w:val="0070C0"/>
          <w:sz w:val="22"/>
          <w:szCs w:val="22"/>
        </w:rPr>
        <w:fldChar w:fldCharType="separate"/>
      </w:r>
      <w:r w:rsidR="005A2C81" w:rsidRPr="00DC4476">
        <w:rPr>
          <w:rFonts w:ascii="Trebuchet MS" w:eastAsia="Calibri" w:hAnsi="Trebuchet MS" w:cstheme="minorHAnsi"/>
          <w:color w:val="0070C0"/>
          <w:sz w:val="22"/>
          <w:szCs w:val="22"/>
        </w:rPr>
        <w:t xml:space="preserve">Pirkimo </w:t>
      </w:r>
      <w:r w:rsidR="005A2C81">
        <w:rPr>
          <w:rFonts w:ascii="Trebuchet MS" w:eastAsia="Calibri" w:hAnsi="Trebuchet MS" w:cstheme="minorHAnsi"/>
          <w:color w:val="0070C0"/>
          <w:sz w:val="22"/>
          <w:szCs w:val="22"/>
        </w:rPr>
        <w:t xml:space="preserve">specialiųjų </w:t>
      </w:r>
      <w:r w:rsidR="005A2C81" w:rsidRPr="00DC4476">
        <w:rPr>
          <w:rFonts w:ascii="Trebuchet MS" w:eastAsia="Calibri" w:hAnsi="Trebuchet MS" w:cstheme="minorHAnsi"/>
          <w:color w:val="0070C0"/>
          <w:sz w:val="22"/>
          <w:szCs w:val="22"/>
        </w:rPr>
        <w:t xml:space="preserve">sąlygų </w:t>
      </w:r>
      <w:r w:rsidR="005A2C81">
        <w:rPr>
          <w:rFonts w:ascii="Trebuchet MS" w:eastAsia="Calibri" w:hAnsi="Trebuchet MS" w:cstheme="minorHAnsi"/>
          <w:color w:val="0070C0"/>
          <w:sz w:val="22"/>
          <w:szCs w:val="22"/>
        </w:rPr>
        <w:t>2</w:t>
      </w:r>
      <w:r w:rsidR="005A2C81" w:rsidRPr="00DC4476">
        <w:rPr>
          <w:rFonts w:ascii="Trebuchet MS" w:eastAsia="Calibri" w:hAnsi="Trebuchet MS" w:cstheme="minorHAnsi"/>
          <w:color w:val="0070C0"/>
          <w:sz w:val="22"/>
          <w:szCs w:val="22"/>
        </w:rPr>
        <w:t xml:space="preserve"> pried</w:t>
      </w:r>
      <w:r w:rsidR="005A2C81">
        <w:rPr>
          <w:rFonts w:ascii="Trebuchet MS" w:eastAsia="Calibri" w:hAnsi="Trebuchet MS" w:cstheme="minorHAnsi"/>
          <w:color w:val="0070C0"/>
          <w:sz w:val="22"/>
          <w:szCs w:val="22"/>
        </w:rPr>
        <w:t>e</w:t>
      </w:r>
      <w:r w:rsidR="005A2C81" w:rsidRPr="00DC4476">
        <w:rPr>
          <w:rFonts w:ascii="Trebuchet MS" w:eastAsia="Calibri" w:hAnsi="Trebuchet MS" w:cstheme="minorHAnsi"/>
          <w:color w:val="0070C0"/>
          <w:sz w:val="22"/>
          <w:szCs w:val="22"/>
        </w:rPr>
        <w:t xml:space="preserve"> „Tiekėjų kvalifikacijos reikalavimai ir reikalaujami kokybės bei aplinkos apsaugos vadybos sistemų standartai“</w:t>
      </w:r>
      <w:r w:rsidR="005A2C81" w:rsidRPr="00DC4476">
        <w:rPr>
          <w:rFonts w:ascii="Trebuchet MS" w:eastAsia="Calibri" w:hAnsi="Trebuchet MS" w:cstheme="minorHAnsi"/>
          <w:color w:val="0070C0"/>
          <w:sz w:val="22"/>
          <w:szCs w:val="22"/>
        </w:rPr>
        <w:fldChar w:fldCharType="end"/>
      </w:r>
      <w:r w:rsidR="005A2C81" w:rsidRPr="00DC4476">
        <w:rPr>
          <w:rFonts w:ascii="Trebuchet MS" w:eastAsia="Calibri" w:hAnsi="Trebuchet MS" w:cstheme="minorHAnsi"/>
          <w:sz w:val="22"/>
          <w:szCs w:val="22"/>
        </w:rPr>
        <w:t xml:space="preserve"> nurodyti dokumentai</w:t>
      </w:r>
      <w:r w:rsidR="00057CF6">
        <w:rPr>
          <w:rFonts w:ascii="Trebuchet MS" w:eastAsia="Calibri" w:hAnsi="Trebuchet MS" w:cstheme="minorHAnsi"/>
          <w:sz w:val="22"/>
          <w:szCs w:val="22"/>
        </w:rPr>
        <w:t>.</w:t>
      </w:r>
    </w:p>
    <w:p w14:paraId="3FA17377" w14:textId="5A6B5C35" w:rsidR="00057CF6" w:rsidRDefault="00057CF6" w:rsidP="009570F5">
      <w:pPr>
        <w:shd w:val="clear" w:color="auto" w:fill="FFFFFF" w:themeFill="background1"/>
        <w:spacing w:line="240" w:lineRule="auto"/>
        <w:ind w:firstLine="560"/>
        <w:rPr>
          <w:rFonts w:ascii="Trebuchet MS" w:hAnsi="Trebuchet MS"/>
          <w:sz w:val="22"/>
          <w:szCs w:val="22"/>
        </w:rPr>
      </w:pPr>
      <w:r>
        <w:rPr>
          <w:rFonts w:ascii="Trebuchet MS" w:eastAsia="Calibri" w:hAnsi="Trebuchet MS" w:cstheme="minorHAnsi"/>
          <w:sz w:val="22"/>
          <w:szCs w:val="22"/>
        </w:rPr>
        <w:lastRenderedPageBreak/>
        <w:t xml:space="preserve">5.1.10. </w:t>
      </w:r>
      <w:r w:rsidR="00F757D6" w:rsidRPr="00B43BC5">
        <w:rPr>
          <w:rFonts w:ascii="Trebuchet MS" w:eastAsia="Calibri" w:hAnsi="Trebuchet MS" w:cstheme="minorHAnsi"/>
          <w:sz w:val="22"/>
          <w:szCs w:val="22"/>
        </w:rPr>
        <w:t>dokumentus, patvirtinančius pasiūlyme nurodytos prekės atitikimą kokybės kriterijams</w:t>
      </w:r>
      <w:r w:rsidR="006C215D">
        <w:rPr>
          <w:rFonts w:ascii="Trebuchet MS" w:eastAsia="Calibri" w:hAnsi="Trebuchet MS" w:cstheme="minorHAnsi"/>
          <w:sz w:val="22"/>
          <w:szCs w:val="22"/>
        </w:rPr>
        <w:t>,</w:t>
      </w:r>
      <w:r w:rsidR="00F757D6" w:rsidRPr="00B43BC5">
        <w:rPr>
          <w:rFonts w:ascii="Trebuchet MS" w:eastAsia="Calibri" w:hAnsi="Trebuchet MS" w:cstheme="minorHAnsi"/>
          <w:sz w:val="22"/>
          <w:szCs w:val="22"/>
        </w:rPr>
        <w:t xml:space="preserve"> nurodytiems </w:t>
      </w:r>
      <w:r w:rsidR="00F757D6" w:rsidRPr="00CA4E45">
        <w:rPr>
          <w:rStyle w:val="Hyperlink"/>
          <w:rFonts w:ascii="Trebuchet MS" w:hAnsi="Trebuchet MS"/>
          <w:color w:val="0070C0"/>
          <w:sz w:val="22"/>
          <w:szCs w:val="22"/>
        </w:rPr>
        <w:t xml:space="preserve">Pirkimo specialiųjų sąlygų </w:t>
      </w:r>
      <w:r w:rsidR="00F757D6">
        <w:rPr>
          <w:rStyle w:val="Hyperlink"/>
          <w:rFonts w:ascii="Trebuchet MS" w:hAnsi="Trebuchet MS"/>
          <w:color w:val="0070C0"/>
          <w:sz w:val="22"/>
          <w:szCs w:val="22"/>
        </w:rPr>
        <w:t>3</w:t>
      </w:r>
      <w:r w:rsidR="00F757D6" w:rsidRPr="00CA4E45">
        <w:rPr>
          <w:rStyle w:val="Hyperlink"/>
          <w:rFonts w:ascii="Trebuchet MS" w:hAnsi="Trebuchet MS"/>
          <w:color w:val="0070C0"/>
          <w:sz w:val="22"/>
          <w:szCs w:val="22"/>
        </w:rPr>
        <w:t xml:space="preserve"> priedo „Techninė specifikacija“</w:t>
      </w:r>
      <w:r w:rsidR="00F757D6" w:rsidRPr="00B43BC5">
        <w:rPr>
          <w:rFonts w:ascii="Trebuchet MS" w:eastAsia="Calibri" w:hAnsi="Trebuchet MS" w:cstheme="minorHAnsi"/>
          <w:sz w:val="22"/>
          <w:szCs w:val="22"/>
        </w:rPr>
        <w:t xml:space="preserve"> 2 lentelėje</w:t>
      </w:r>
      <w:r w:rsidR="00F757D6">
        <w:rPr>
          <w:rFonts w:ascii="Trebuchet MS" w:eastAsia="Calibri" w:hAnsi="Trebuchet MS" w:cstheme="minorHAnsi"/>
          <w:sz w:val="22"/>
          <w:szCs w:val="22"/>
        </w:rPr>
        <w:t>;</w:t>
      </w:r>
    </w:p>
    <w:p w14:paraId="4F00A470" w14:textId="173F4005" w:rsidR="00EC01B9" w:rsidRPr="00AC58A7" w:rsidRDefault="00237742" w:rsidP="009570F5">
      <w:pPr>
        <w:shd w:val="clear" w:color="auto" w:fill="FFFFFF" w:themeFill="background1"/>
        <w:spacing w:line="240" w:lineRule="auto"/>
        <w:ind w:firstLine="560"/>
        <w:rPr>
          <w:rFonts w:ascii="Trebuchet MS" w:hAnsi="Trebuchet MS"/>
          <w:noProof/>
          <w:color w:val="0070C0"/>
          <w:sz w:val="22"/>
          <w:szCs w:val="22"/>
        </w:rPr>
      </w:pPr>
      <w:r>
        <w:rPr>
          <w:rFonts w:ascii="Trebuchet MS" w:hAnsi="Trebuchet MS"/>
          <w:sz w:val="22"/>
          <w:szCs w:val="22"/>
        </w:rPr>
        <w:t>5.1.1</w:t>
      </w:r>
      <w:r w:rsidR="00057CF6">
        <w:rPr>
          <w:rFonts w:ascii="Trebuchet MS" w:hAnsi="Trebuchet MS"/>
          <w:sz w:val="22"/>
          <w:szCs w:val="22"/>
        </w:rPr>
        <w:t>1</w:t>
      </w:r>
      <w:r>
        <w:rPr>
          <w:rFonts w:ascii="Trebuchet MS" w:hAnsi="Trebuchet MS"/>
          <w:sz w:val="22"/>
          <w:szCs w:val="22"/>
        </w:rPr>
        <w:t xml:space="preserve">. </w:t>
      </w:r>
      <w:r w:rsidR="00EC01B9" w:rsidRPr="00621258">
        <w:rPr>
          <w:rFonts w:ascii="Trebuchet MS" w:hAnsi="Trebuchet MS"/>
          <w:sz w:val="22"/>
          <w:szCs w:val="22"/>
        </w:rPr>
        <w:t xml:space="preserve">užpildytas </w:t>
      </w:r>
      <w:r w:rsidR="00EC01B9" w:rsidRPr="00621258">
        <w:rPr>
          <w:rFonts w:ascii="Trebuchet MS" w:hAnsi="Trebuchet MS"/>
          <w:color w:val="0070C0"/>
          <w:sz w:val="22"/>
          <w:szCs w:val="22"/>
        </w:rPr>
        <w:t xml:space="preserve">Pirkimo </w:t>
      </w:r>
      <w:r w:rsidR="004C61ED" w:rsidRPr="00621258">
        <w:rPr>
          <w:rFonts w:ascii="Trebuchet MS" w:hAnsi="Trebuchet MS"/>
          <w:color w:val="0070C0"/>
          <w:sz w:val="22"/>
          <w:szCs w:val="22"/>
        </w:rPr>
        <w:t>s</w:t>
      </w:r>
      <w:r w:rsidR="00AC58A7">
        <w:rPr>
          <w:rFonts w:ascii="Trebuchet MS" w:hAnsi="Trebuchet MS"/>
          <w:color w:val="0070C0"/>
          <w:sz w:val="22"/>
          <w:szCs w:val="22"/>
        </w:rPr>
        <w:t>p</w:t>
      </w:r>
      <w:r w:rsidR="004C61ED" w:rsidRPr="00621258">
        <w:rPr>
          <w:rFonts w:ascii="Trebuchet MS" w:hAnsi="Trebuchet MS"/>
          <w:color w:val="0070C0"/>
          <w:sz w:val="22"/>
          <w:szCs w:val="22"/>
        </w:rPr>
        <w:t xml:space="preserve">ecialiųjų </w:t>
      </w:r>
      <w:r w:rsidR="00EC01B9" w:rsidRPr="00621258">
        <w:rPr>
          <w:rFonts w:ascii="Trebuchet MS" w:hAnsi="Trebuchet MS"/>
          <w:color w:val="0070C0"/>
          <w:sz w:val="22"/>
          <w:szCs w:val="22"/>
        </w:rPr>
        <w:t>sąlygų 8 priedas</w:t>
      </w:r>
      <w:r w:rsidR="0001767C" w:rsidRPr="00621258">
        <w:rPr>
          <w:rFonts w:ascii="Trebuchet MS" w:hAnsi="Trebuchet MS"/>
          <w:color w:val="0070C0"/>
          <w:sz w:val="22"/>
          <w:szCs w:val="22"/>
        </w:rPr>
        <w:t xml:space="preserve"> „Tiekėjo deklaracija dėl VPĮ 45 str. 2</w:t>
      </w:r>
      <w:r w:rsidR="0001767C" w:rsidRPr="00621258">
        <w:rPr>
          <w:rFonts w:ascii="Trebuchet MS" w:hAnsi="Trebuchet MS"/>
          <w:color w:val="0070C0"/>
          <w:sz w:val="22"/>
          <w:szCs w:val="22"/>
          <w:vertAlign w:val="superscript"/>
        </w:rPr>
        <w:t xml:space="preserve">1 </w:t>
      </w:r>
      <w:r w:rsidR="0001767C" w:rsidRPr="00621258">
        <w:rPr>
          <w:rFonts w:ascii="Trebuchet MS" w:hAnsi="Trebuchet MS"/>
          <w:color w:val="0070C0"/>
          <w:sz w:val="22"/>
          <w:szCs w:val="22"/>
        </w:rPr>
        <w:t>d.“</w:t>
      </w:r>
      <w:r w:rsidR="00693005" w:rsidRPr="00621258">
        <w:rPr>
          <w:rFonts w:ascii="Trebuchet MS" w:hAnsi="Trebuchet MS"/>
          <w:color w:val="0070C0"/>
          <w:sz w:val="22"/>
          <w:szCs w:val="22"/>
        </w:rPr>
        <w:t>;</w:t>
      </w:r>
    </w:p>
    <w:p w14:paraId="66B14715" w14:textId="21970EAE" w:rsidR="00EC01B9" w:rsidRPr="00721AC6" w:rsidRDefault="0087292D" w:rsidP="00B03B37">
      <w:pPr>
        <w:spacing w:line="240" w:lineRule="auto"/>
        <w:ind w:firstLine="567"/>
        <w:rPr>
          <w:rFonts w:ascii="Trebuchet MS" w:hAnsi="Trebuchet MS"/>
          <w:sz w:val="22"/>
          <w:szCs w:val="22"/>
        </w:rPr>
      </w:pPr>
      <w:r>
        <w:rPr>
          <w:rFonts w:ascii="Trebuchet MS" w:hAnsi="Trebuchet MS"/>
          <w:sz w:val="22"/>
          <w:szCs w:val="22"/>
        </w:rPr>
        <w:t>5.1.1</w:t>
      </w:r>
      <w:r w:rsidR="00057CF6">
        <w:rPr>
          <w:rFonts w:ascii="Trebuchet MS" w:hAnsi="Trebuchet MS"/>
          <w:sz w:val="22"/>
          <w:szCs w:val="22"/>
        </w:rPr>
        <w:t>2</w:t>
      </w:r>
      <w:r>
        <w:rPr>
          <w:rFonts w:ascii="Trebuchet MS" w:hAnsi="Trebuchet MS"/>
          <w:sz w:val="22"/>
          <w:szCs w:val="22"/>
        </w:rPr>
        <w:t xml:space="preserve">. </w:t>
      </w:r>
      <w:r w:rsidR="00EC01B9" w:rsidRPr="6F656ECF">
        <w:rPr>
          <w:rFonts w:ascii="Trebuchet MS" w:hAnsi="Trebuchet MS"/>
          <w:sz w:val="22"/>
          <w:szCs w:val="22"/>
        </w:rPr>
        <w:t>kita Pirkimo sąlygose prašoma informacija ir (ar) dokumentai.</w:t>
      </w:r>
    </w:p>
    <w:p w14:paraId="3A00EE22" w14:textId="77777777"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sidRPr="00D65213">
        <w:rPr>
          <w:rFonts w:ascii="Trebuchet MS" w:eastAsia="Calibri" w:hAnsi="Trebuchet MS" w:cstheme="minorHAnsi"/>
          <w:iCs/>
          <w:sz w:val="22"/>
          <w:szCs w:val="22"/>
        </w:rPr>
        <w:t>5.</w:t>
      </w:r>
      <w:r>
        <w:rPr>
          <w:rFonts w:ascii="Trebuchet MS" w:eastAsia="Calibri" w:hAnsi="Trebuchet MS" w:cstheme="minorHAnsi"/>
          <w:iCs/>
          <w:sz w:val="22"/>
          <w:szCs w:val="22"/>
        </w:rPr>
        <w:t>2</w:t>
      </w:r>
      <w:r w:rsidRPr="00D65213">
        <w:rPr>
          <w:rFonts w:ascii="Trebuchet MS" w:eastAsia="Calibri" w:hAnsi="Trebuchet MS" w:cstheme="minorHAnsi"/>
          <w:iCs/>
          <w:sz w:val="22"/>
          <w:szCs w:val="22"/>
        </w:rPr>
        <w:t xml:space="preserve">. </w:t>
      </w:r>
      <w:r w:rsidRPr="00721AC6">
        <w:rPr>
          <w:rFonts w:ascii="Trebuchet MS" w:eastAsia="Calibri" w:hAnsi="Trebuchet MS" w:cstheme="minorHAnsi"/>
          <w:iCs/>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77777777" w:rsidR="00EC01B9"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5.2.1.</w:t>
      </w:r>
      <w:r w:rsidRPr="00721AC6">
        <w:rPr>
          <w:rFonts w:ascii="Trebuchet MS" w:eastAsia="Calibri" w:hAnsi="Trebuchet MS" w:cstheme="minorHAnsi"/>
          <w:iCs/>
          <w:sz w:val="22"/>
          <w:szCs w:val="22"/>
        </w:rPr>
        <w:tab/>
        <w:t>pateikiami kvalifikuotu elektroniniu parašu pasirašyti elektroninėmis priemonėmis suformuoti dokumentai;</w:t>
      </w:r>
    </w:p>
    <w:p w14:paraId="6863010C" w14:textId="77777777"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5.2.2.</w:t>
      </w:r>
      <w:r w:rsidRPr="00721AC6">
        <w:rPr>
          <w:rFonts w:ascii="Trebuchet MS" w:eastAsia="Calibri" w:hAnsi="Trebuchet MS" w:cstheme="minorHAnsi"/>
          <w:iCs/>
          <w:sz w:val="22"/>
          <w:szCs w:val="22"/>
        </w:rPr>
        <w:tab/>
        <w:t>skaitmeninės dokumentų kopijos (fiziniu parašu tvirtinami dokumentai turi būti pateikiami pasirašyti ir nuskenuoti).</w:t>
      </w:r>
    </w:p>
    <w:p w14:paraId="392C1076" w14:textId="77777777"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eastAsia="Arial" w:hAnsi="Trebuchet MS" w:cstheme="minorHAnsi"/>
          <w:sz w:val="22"/>
          <w:szCs w:val="22"/>
        </w:rPr>
        <w:t xml:space="preserve">5.3. Pasiūlymas turi būti parengtas lietuvių kalba. </w:t>
      </w:r>
      <w:r w:rsidRPr="00D65213">
        <w:rPr>
          <w:rFonts w:ascii="Trebuchet MS" w:eastAsia="Arial" w:hAnsi="Trebuchet MS"/>
          <w:sz w:val="22"/>
          <w:szCs w:val="22"/>
        </w:rPr>
        <w:t xml:space="preserve">Jei kurie nors su pasiūlymu teikiami dokumentai parengti ne ta kalba, kuria reikalaujama, turi būti pateiktas tikslus vertimas į reikalaujamą kalbą. </w:t>
      </w:r>
    </w:p>
    <w:p w14:paraId="6A80564E" w14:textId="77777777"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hAnsi="Trebuchet MS" w:cstheme="minorHAnsi"/>
          <w:sz w:val="22"/>
          <w:szCs w:val="22"/>
        </w:rPr>
        <w:t>5.4. Pasiūlymuose nurodytos kainos bus vertinamos eurais</w:t>
      </w:r>
      <w:r w:rsidRPr="00D65213">
        <w:rPr>
          <w:rFonts w:ascii="Trebuchet MS" w:eastAsia="Calibri" w:hAnsi="Trebuchet MS" w:cstheme="minorHAnsi"/>
          <w:sz w:val="22"/>
          <w:szCs w:val="22"/>
        </w:rPr>
        <w:t>.</w:t>
      </w:r>
      <w:r w:rsidRPr="00D65213">
        <w:rPr>
          <w:rFonts w:ascii="Trebuchet MS" w:hAnsi="Trebuchet M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BED90" w14:textId="77777777" w:rsidR="00EC01B9" w:rsidRPr="00AA0320" w:rsidRDefault="00EC01B9" w:rsidP="00B03B37">
      <w:pPr>
        <w:pStyle w:val="ListParagraph"/>
        <w:spacing w:after="160" w:line="240" w:lineRule="auto"/>
        <w:ind w:left="0" w:firstLine="567"/>
        <w:rPr>
          <w:rFonts w:ascii="Trebuchet MS" w:eastAsia="Arial" w:hAnsi="Trebuchet MS"/>
          <w:sz w:val="22"/>
          <w:szCs w:val="22"/>
        </w:rPr>
      </w:pPr>
      <w:r w:rsidRPr="00D65213">
        <w:rPr>
          <w:rFonts w:ascii="Trebuchet MS" w:eastAsia="Arial" w:hAnsi="Trebuchet MS" w:cstheme="minorHAnsi"/>
          <w:sz w:val="22"/>
          <w:szCs w:val="22"/>
        </w:rPr>
        <w:t xml:space="preserve">5.5. </w:t>
      </w:r>
      <w:r w:rsidRPr="00D65213">
        <w:rPr>
          <w:rFonts w:ascii="Trebuchet MS" w:eastAsia="Arial" w:hAnsi="Trebuchet MS"/>
          <w:sz w:val="22"/>
          <w:szCs w:val="22"/>
        </w:rPr>
        <w:t xml:space="preserve">Bendra pasiūlymo kaina (sąnaudos) be/su PVM turi būti nurodoma dviejų skaitmenų po kablelio tikslumu. </w:t>
      </w:r>
      <w:r w:rsidRPr="00D65213">
        <w:rPr>
          <w:rFonts w:ascii="Trebuchet MS" w:eastAsia="Arial" w:hAnsi="Trebuchet MS" w:cstheme="minorHAnsi"/>
          <w:sz w:val="22"/>
          <w:szCs w:val="22"/>
        </w:rPr>
        <w:t xml:space="preserve">Šią kainą sudarančios kainos sudedamosios dalys ar įkainiai gali būti išreikšti neribojant skaitmenų po kablelio </w:t>
      </w:r>
      <w:r w:rsidRPr="00AA0320">
        <w:rPr>
          <w:rFonts w:ascii="Trebuchet MS" w:eastAsia="Arial" w:hAnsi="Trebuchet MS" w:cstheme="minorHAnsi"/>
          <w:sz w:val="22"/>
          <w:szCs w:val="22"/>
        </w:rPr>
        <w:t>kiekio</w:t>
      </w:r>
      <w:r w:rsidRPr="00AA0320">
        <w:rPr>
          <w:rFonts w:ascii="Trebuchet MS" w:eastAsia="Arial" w:hAnsi="Trebuchet MS" w:cs="Arial"/>
          <w:sz w:val="22"/>
          <w:szCs w:val="22"/>
        </w:rPr>
        <w:t xml:space="preserve">. </w:t>
      </w:r>
    </w:p>
    <w:p w14:paraId="76771895" w14:textId="393DD538" w:rsidR="00F527B1" w:rsidRDefault="00EC01B9" w:rsidP="00B03B37">
      <w:pPr>
        <w:pStyle w:val="ListParagraph"/>
        <w:spacing w:after="160" w:line="240" w:lineRule="auto"/>
        <w:ind w:left="0" w:firstLine="567"/>
        <w:rPr>
          <w:rFonts w:ascii="Trebuchet MS" w:hAnsi="Trebuchet MS"/>
          <w:sz w:val="22"/>
          <w:szCs w:val="22"/>
        </w:rPr>
      </w:pPr>
      <w:r w:rsidRPr="00D65213">
        <w:rPr>
          <w:rFonts w:ascii="Trebuchet MS" w:eastAsia="Arial" w:hAnsi="Trebuchet MS"/>
          <w:sz w:val="22"/>
          <w:szCs w:val="22"/>
        </w:rPr>
        <w:t xml:space="preserve">5.6. Tiekėjų pasiūlymuose nurodytos kainos bus vertinamos </w:t>
      </w:r>
      <w:r w:rsidRPr="00D65213">
        <w:rPr>
          <w:rFonts w:ascii="Trebuchet MS" w:hAnsi="Trebuchet MS"/>
          <w:sz w:val="22"/>
          <w:szCs w:val="22"/>
        </w:rPr>
        <w:t>ir lyginamos su visais mokesčiais, be PVM.</w:t>
      </w:r>
    </w:p>
    <w:p w14:paraId="14299166" w14:textId="77777777" w:rsidR="00085701" w:rsidRPr="00085701" w:rsidRDefault="00085701" w:rsidP="00085701">
      <w:pPr>
        <w:pStyle w:val="ListParagraph"/>
        <w:spacing w:line="240" w:lineRule="auto"/>
        <w:ind w:left="0" w:firstLine="709"/>
        <w:rPr>
          <w:rFonts w:ascii="Trebuchet MS" w:hAnsi="Trebuchet MS" w:cstheme="minorHAnsi"/>
          <w:sz w:val="22"/>
          <w:szCs w:val="22"/>
        </w:rPr>
      </w:pPr>
    </w:p>
    <w:p w14:paraId="3946E33E" w14:textId="227F3D77" w:rsidR="00F527B1" w:rsidRPr="00DB01AA" w:rsidRDefault="001129FD" w:rsidP="00544252">
      <w:pPr>
        <w:pStyle w:val="Heading1"/>
        <w:numPr>
          <w:ilvl w:val="0"/>
          <w:numId w:val="7"/>
        </w:numPr>
        <w:spacing w:before="0" w:after="0" w:line="300" w:lineRule="auto"/>
        <w:rPr>
          <w:rFonts w:ascii="Trebuchet MS" w:hAnsi="Trebuchet MS" w:cstheme="minorHAnsi"/>
          <w:color w:val="auto"/>
        </w:rPr>
      </w:pPr>
      <w:bookmarkStart w:id="18" w:name="_Toc143766915"/>
      <w:r>
        <w:rPr>
          <w:rFonts w:ascii="Trebuchet MS" w:hAnsi="Trebuchet MS" w:cstheme="minorHAnsi"/>
          <w:color w:val="auto"/>
        </w:rPr>
        <w:t xml:space="preserve"> </w:t>
      </w:r>
      <w:r w:rsidR="00E62E95" w:rsidRPr="00DB01AA">
        <w:rPr>
          <w:rFonts w:ascii="Trebuchet MS" w:hAnsi="Trebuchet MS" w:cstheme="minorHAnsi"/>
          <w:color w:val="auto"/>
        </w:rPr>
        <w:t>Pasiūlymo galiojimo užtikrinimas</w:t>
      </w:r>
      <w:bookmarkEnd w:id="18"/>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65FCF42A" w:rsidR="00F527B1" w:rsidRDefault="007F65C2" w:rsidP="00D65213">
      <w:pPr>
        <w:pStyle w:val="ListParagraph"/>
        <w:keepNext/>
        <w:keepLines/>
        <w:spacing w:line="240" w:lineRule="auto"/>
        <w:ind w:left="0" w:firstLine="567"/>
        <w:rPr>
          <w:rFonts w:ascii="Trebuchet MS" w:eastAsia="Calibri" w:hAnsi="Trebuchet MS"/>
          <w:sz w:val="22"/>
          <w:szCs w:val="22"/>
        </w:rPr>
      </w:pPr>
      <w:r w:rsidRPr="00421FC6">
        <w:rPr>
          <w:rFonts w:ascii="Trebuchet MS" w:hAnsi="Trebuchet MS" w:cstheme="minorHAnsi"/>
          <w:sz w:val="22"/>
          <w:szCs w:val="22"/>
        </w:rPr>
        <w:t>6</w:t>
      </w:r>
      <w:r w:rsidR="003F5D40" w:rsidRPr="00421FC6">
        <w:rPr>
          <w:rFonts w:ascii="Trebuchet MS" w:hAnsi="Trebuchet MS" w:cstheme="minorHAnsi"/>
          <w:sz w:val="22"/>
          <w:szCs w:val="22"/>
        </w:rPr>
        <w:t xml:space="preserve">.1. </w:t>
      </w:r>
      <w:r w:rsidR="00504AD9" w:rsidRPr="00421FC6">
        <w:rPr>
          <w:rFonts w:ascii="Trebuchet MS" w:eastAsia="Calibri"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ListParagraph"/>
        <w:keepNext/>
        <w:keepLines/>
        <w:spacing w:line="240" w:lineRule="auto"/>
        <w:ind w:left="0" w:firstLine="567"/>
        <w:rPr>
          <w:rFonts w:ascii="Trebuchet MS" w:hAnsi="Trebuchet MS"/>
          <w:sz w:val="22"/>
          <w:szCs w:val="22"/>
        </w:rPr>
      </w:pPr>
    </w:p>
    <w:p w14:paraId="5D02D1AD" w14:textId="244EAC3F" w:rsidR="00831133" w:rsidRPr="00DB01AA" w:rsidRDefault="00CA5B2D" w:rsidP="007303D3">
      <w:pPr>
        <w:pStyle w:val="Heading1"/>
        <w:numPr>
          <w:ilvl w:val="0"/>
          <w:numId w:val="7"/>
        </w:numPr>
        <w:spacing w:before="0" w:after="0" w:line="300" w:lineRule="auto"/>
        <w:rPr>
          <w:rFonts w:ascii="Trebuchet MS" w:hAnsi="Trebuchet MS" w:cs="Arial"/>
        </w:rPr>
      </w:pPr>
      <w:bookmarkStart w:id="19" w:name="_Toc15392775"/>
      <w:bookmarkStart w:id="20" w:name="_Toc143766916"/>
      <w:r>
        <w:rPr>
          <w:rFonts w:ascii="Trebuchet MS" w:hAnsi="Trebuchet MS" w:cstheme="minorHAnsi"/>
          <w:color w:val="auto"/>
        </w:rPr>
        <w:t xml:space="preserve"> </w:t>
      </w:r>
      <w:r w:rsidR="00B52705" w:rsidRPr="00DB01AA">
        <w:rPr>
          <w:rFonts w:ascii="Trebuchet MS" w:hAnsi="Trebuchet MS" w:cstheme="minorHAnsi"/>
          <w:color w:val="auto"/>
        </w:rPr>
        <w:t>P</w:t>
      </w:r>
      <w:bookmarkEnd w:id="19"/>
      <w:r w:rsidR="00E62E95" w:rsidRPr="00DB01AA">
        <w:rPr>
          <w:rFonts w:ascii="Trebuchet MS" w:hAnsi="Trebuchet MS" w:cstheme="minorHAnsi"/>
          <w:color w:val="auto"/>
        </w:rPr>
        <w:t xml:space="preserve">asiūlymų </w:t>
      </w:r>
      <w:r w:rsidR="00A84437" w:rsidRPr="00DB01AA">
        <w:rPr>
          <w:rFonts w:ascii="Trebuchet MS" w:hAnsi="Trebuchet MS" w:cstheme="minorHAnsi"/>
          <w:color w:val="auto"/>
        </w:rPr>
        <w:t>vertinimas</w:t>
      </w:r>
      <w:bookmarkEnd w:id="20"/>
    </w:p>
    <w:p w14:paraId="0C1B0E3A" w14:textId="77777777" w:rsidR="00E85882" w:rsidRPr="00DB01AA" w:rsidRDefault="00E85882" w:rsidP="00A84437">
      <w:pPr>
        <w:spacing w:line="240" w:lineRule="auto"/>
        <w:ind w:firstLine="0"/>
        <w:rPr>
          <w:rFonts w:ascii="Trebuchet MS" w:hAnsi="Trebuchet MS" w:cstheme="minorHAnsi"/>
          <w:vanish/>
        </w:rPr>
      </w:pPr>
    </w:p>
    <w:p w14:paraId="5AB5228D" w14:textId="62CFFBC9" w:rsidR="008374B5" w:rsidRPr="00E96915" w:rsidRDefault="005E6A95" w:rsidP="003E0247">
      <w:pPr>
        <w:pStyle w:val="ListParagraph"/>
        <w:numPr>
          <w:ilvl w:val="1"/>
          <w:numId w:val="7"/>
        </w:numPr>
        <w:spacing w:line="240" w:lineRule="auto"/>
        <w:ind w:left="0" w:firstLine="567"/>
        <w:rPr>
          <w:rFonts w:ascii="Trebuchet MS" w:eastAsia="Calibri" w:hAnsi="Trebuchet MS" w:cstheme="minorHAnsi"/>
          <w:sz w:val="22"/>
          <w:szCs w:val="22"/>
        </w:rPr>
      </w:pPr>
      <w:r w:rsidRPr="005E6A95">
        <w:rPr>
          <w:rFonts w:ascii="Trebuchet MS" w:eastAsia="Calibri" w:hAnsi="Trebuchet MS" w:cstheme="minorHAnsi"/>
          <w:sz w:val="22"/>
          <w:szCs w:val="22"/>
        </w:rPr>
        <w:t xml:space="preserve">Perkančioji organizacija ekonomiškai naudingiausią pasiūlymą išrenka </w:t>
      </w:r>
      <w:r w:rsidRPr="005E6A95">
        <w:rPr>
          <w:rFonts w:ascii="Trebuchet MS" w:eastAsia="Calibri" w:hAnsi="Trebuchet MS" w:cstheme="minorHAnsi"/>
          <w:b/>
          <w:sz w:val="22"/>
          <w:szCs w:val="22"/>
        </w:rPr>
        <w:t>pagal kain</w:t>
      </w:r>
      <w:r w:rsidR="00AE00D8">
        <w:rPr>
          <w:rFonts w:ascii="Trebuchet MS" w:eastAsia="Calibri" w:hAnsi="Trebuchet MS" w:cstheme="minorHAnsi"/>
          <w:b/>
          <w:sz w:val="22"/>
          <w:szCs w:val="22"/>
        </w:rPr>
        <w:t>ą</w:t>
      </w:r>
      <w:r w:rsidRPr="005E6A95">
        <w:rPr>
          <w:rFonts w:ascii="Trebuchet MS" w:eastAsia="Calibri" w:hAnsi="Trebuchet MS" w:cstheme="minorHAnsi"/>
          <w:sz w:val="22"/>
          <w:szCs w:val="22"/>
        </w:rPr>
        <w:t xml:space="preserve">. Duomenys, kuriuos savo pasiūlyme turi pateikti tiekėjas, vertinimo kriterijai ir tvarka, pagal kurią vertinami tiekėjo pateikti duomenys, pateikiama </w:t>
      </w:r>
      <w:r w:rsidRPr="00E80F08">
        <w:rPr>
          <w:rFonts w:ascii="Trebuchet MS" w:eastAsia="Calibri" w:hAnsi="Trebuchet MS" w:cstheme="minorHAnsi"/>
          <w:color w:val="0070C0"/>
          <w:sz w:val="22"/>
          <w:szCs w:val="22"/>
        </w:rPr>
        <w:fldChar w:fldCharType="begin"/>
      </w:r>
      <w:r w:rsidRPr="00E80F08">
        <w:rPr>
          <w:rFonts w:ascii="Trebuchet MS" w:eastAsia="Calibri" w:hAnsi="Trebuchet MS" w:cstheme="minorHAnsi"/>
          <w:color w:val="0070C0"/>
          <w:sz w:val="22"/>
          <w:szCs w:val="22"/>
        </w:rPr>
        <w:instrText xml:space="preserve"> REF _Ref40278562 \h  \* MERGEFORMAT </w:instrText>
      </w:r>
      <w:r w:rsidRPr="00E80F08">
        <w:rPr>
          <w:rFonts w:ascii="Trebuchet MS" w:eastAsia="Calibri" w:hAnsi="Trebuchet MS" w:cstheme="minorHAnsi"/>
          <w:color w:val="0070C0"/>
          <w:sz w:val="22"/>
          <w:szCs w:val="22"/>
        </w:rPr>
      </w:r>
      <w:r w:rsidRPr="00E80F08">
        <w:rPr>
          <w:rFonts w:ascii="Trebuchet MS" w:eastAsia="Calibri" w:hAnsi="Trebuchet MS" w:cstheme="minorHAnsi"/>
          <w:color w:val="0070C0"/>
          <w:sz w:val="22"/>
          <w:szCs w:val="22"/>
        </w:rPr>
        <w:fldChar w:fldCharType="separate"/>
      </w:r>
      <w:r w:rsidRPr="00E80F08">
        <w:rPr>
          <w:rFonts w:ascii="Trebuchet MS" w:eastAsia="Calibri" w:hAnsi="Trebuchet MS" w:cstheme="minorHAnsi"/>
          <w:color w:val="0070C0"/>
          <w:sz w:val="22"/>
          <w:szCs w:val="22"/>
        </w:rPr>
        <w:t>Pirkimo specialiųjų sąlygų 5 priede „Pasiūlymų vertinimo kriterijai ir sąlygos“</w:t>
      </w:r>
      <w:r w:rsidRPr="00E80F08">
        <w:rPr>
          <w:rFonts w:ascii="Trebuchet MS" w:eastAsia="Calibri" w:hAnsi="Trebuchet MS" w:cstheme="minorHAnsi"/>
          <w:color w:val="0070C0"/>
          <w:sz w:val="22"/>
          <w:szCs w:val="22"/>
        </w:rPr>
        <w:fldChar w:fldCharType="end"/>
      </w:r>
      <w:r w:rsidR="008374B5" w:rsidRPr="0051334C">
        <w:rPr>
          <w:rFonts w:ascii="Trebuchet MS" w:eastAsia="Calibri" w:hAnsi="Trebuchet MS"/>
          <w:sz w:val="22"/>
          <w:szCs w:val="22"/>
        </w:rPr>
        <w:t>.</w:t>
      </w:r>
    </w:p>
    <w:p w14:paraId="2C2A269B" w14:textId="21866FD7" w:rsidR="00E96915" w:rsidRPr="00E96915" w:rsidRDefault="00733052" w:rsidP="00733052">
      <w:pPr>
        <w:pStyle w:val="ListParagraph"/>
        <w:numPr>
          <w:ilvl w:val="1"/>
          <w:numId w:val="7"/>
        </w:numPr>
        <w:tabs>
          <w:tab w:val="left" w:pos="1134"/>
          <w:tab w:val="left" w:pos="1276"/>
        </w:tabs>
        <w:spacing w:line="240" w:lineRule="auto"/>
        <w:ind w:left="0" w:firstLine="567"/>
        <w:rPr>
          <w:rFonts w:ascii="Trebuchet MS" w:hAnsi="Trebuchet MS" w:cstheme="minorHAnsi"/>
          <w:sz w:val="22"/>
          <w:szCs w:val="22"/>
        </w:rPr>
      </w:pPr>
      <w:r w:rsidRPr="00733052">
        <w:rPr>
          <w:rFonts w:ascii="Trebuchet MS" w:hAnsi="Trebuchet MS" w:cstheme="minorHAnsi"/>
          <w:sz w:val="22"/>
          <w:szCs w:val="22"/>
        </w:rPr>
        <w:t>Laimėjusiu pasiūlymu galės būti pripažintas tik 1 (vienas) ekonomiškai naudingiausias pasiūlymas, esantis pasiūlymų eilės pirmojoje vietoje.</w:t>
      </w:r>
    </w:p>
    <w:p w14:paraId="2A16672B" w14:textId="77777777" w:rsidR="003040C9" w:rsidRDefault="00236BBF" w:rsidP="003F2F73">
      <w:pPr>
        <w:pStyle w:val="ListParagraph"/>
        <w:numPr>
          <w:ilvl w:val="1"/>
          <w:numId w:val="7"/>
        </w:numPr>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Perkančioji organizacija atmes tiekėjo pasiūlymą, jeigu kartu su pasiūlymu nebus pateikti šie pirkimo sąlygose reikalaujami pateikti dokumentai:</w:t>
      </w:r>
    </w:p>
    <w:p w14:paraId="0ECFCF02" w14:textId="74EB3DA5" w:rsidR="004037EF" w:rsidRDefault="00AD3618" w:rsidP="003040C9">
      <w:pPr>
        <w:pStyle w:val="ListParagraph"/>
        <w:numPr>
          <w:ilvl w:val="0"/>
          <w:numId w:val="42"/>
        </w:numPr>
        <w:spacing w:line="240" w:lineRule="auto"/>
        <w:rPr>
          <w:rFonts w:ascii="Trebuchet MS" w:eastAsia="Calibri" w:hAnsi="Trebuchet MS" w:cstheme="minorHAnsi"/>
          <w:sz w:val="22"/>
          <w:szCs w:val="22"/>
        </w:rPr>
      </w:pPr>
      <w:r w:rsidRPr="00126938">
        <w:rPr>
          <w:rStyle w:val="cf01"/>
          <w:rFonts w:ascii="Trebuchet MS" w:hAnsi="Trebuchet MS" w:cstheme="minorHAnsi"/>
          <w:sz w:val="22"/>
          <w:szCs w:val="22"/>
        </w:rPr>
        <w:t xml:space="preserve">užpildytas </w:t>
      </w:r>
      <w:hyperlink w:anchor="_Pirkimo_sąlygų_2" w:history="1">
        <w:r w:rsidRPr="00126938">
          <w:rPr>
            <w:rStyle w:val="Hyperlink"/>
            <w:rFonts w:ascii="Trebuchet MS" w:hAnsi="Trebuchet MS" w:cstheme="minorHAnsi"/>
            <w:color w:val="0070C0"/>
            <w:sz w:val="22"/>
            <w:szCs w:val="22"/>
          </w:rPr>
          <w:fldChar w:fldCharType="begin"/>
        </w:r>
        <w:r w:rsidRPr="00126938">
          <w:rPr>
            <w:rStyle w:val="Hyperlink"/>
            <w:rFonts w:ascii="Trebuchet MS" w:hAnsi="Trebuchet MS" w:cstheme="minorHAnsi"/>
            <w:color w:val="0070C0"/>
            <w:sz w:val="22"/>
            <w:szCs w:val="22"/>
          </w:rPr>
          <w:instrText xml:space="preserve"> REF _Ref38540913 \h  \* MERGEFORMAT </w:instrText>
        </w:r>
        <w:r w:rsidRPr="00126938">
          <w:rPr>
            <w:rStyle w:val="Hyperlink"/>
            <w:rFonts w:ascii="Trebuchet MS" w:hAnsi="Trebuchet MS" w:cstheme="minorHAnsi"/>
            <w:color w:val="0070C0"/>
            <w:sz w:val="22"/>
            <w:szCs w:val="22"/>
          </w:rPr>
        </w:r>
        <w:r w:rsidRPr="00126938">
          <w:rPr>
            <w:rStyle w:val="Hyperlink"/>
            <w:rFonts w:ascii="Trebuchet MS" w:hAnsi="Trebuchet MS" w:cstheme="minorHAnsi"/>
            <w:color w:val="0070C0"/>
            <w:sz w:val="22"/>
            <w:szCs w:val="22"/>
          </w:rPr>
          <w:fldChar w:fldCharType="separate"/>
        </w:r>
        <w:r w:rsidRPr="00126938">
          <w:rPr>
            <w:rStyle w:val="Hyperlink"/>
            <w:rFonts w:ascii="Trebuchet MS" w:hAnsi="Trebuchet MS" w:cstheme="minorHAnsi"/>
            <w:color w:val="0070C0"/>
            <w:sz w:val="22"/>
            <w:szCs w:val="22"/>
          </w:rPr>
          <w:t>Pirkimo specialiųjų sąlygų 4 priedas „Pasiūlymo forma“</w:t>
        </w:r>
        <w:r w:rsidRPr="00126938">
          <w:rPr>
            <w:rStyle w:val="Hyperlink"/>
            <w:rFonts w:ascii="Trebuchet MS" w:hAnsi="Trebuchet MS" w:cstheme="minorHAnsi"/>
            <w:color w:val="0070C0"/>
            <w:sz w:val="22"/>
            <w:szCs w:val="22"/>
          </w:rPr>
          <w:fldChar w:fldCharType="end"/>
        </w:r>
      </w:hyperlink>
      <w:r w:rsidR="003040C9">
        <w:rPr>
          <w:rFonts w:ascii="Trebuchet MS" w:eastAsia="Calibri" w:hAnsi="Trebuchet MS" w:cstheme="minorHAnsi"/>
          <w:sz w:val="22"/>
          <w:szCs w:val="22"/>
        </w:rPr>
        <w:t>;</w:t>
      </w:r>
    </w:p>
    <w:p w14:paraId="6A4F933E" w14:textId="0881F1E3" w:rsidR="00A21D07" w:rsidRPr="003F1FD2" w:rsidRDefault="00A21D07" w:rsidP="003F1FD2">
      <w:pPr>
        <w:pStyle w:val="ListParagraph"/>
        <w:numPr>
          <w:ilvl w:val="0"/>
          <w:numId w:val="42"/>
        </w:numPr>
        <w:spacing w:line="240" w:lineRule="auto"/>
        <w:rPr>
          <w:rFonts w:ascii="Trebuchet MS" w:eastAsia="Calibri" w:hAnsi="Trebuchet MS" w:cstheme="minorHAnsi"/>
          <w:sz w:val="22"/>
          <w:szCs w:val="22"/>
        </w:rPr>
      </w:pPr>
      <w:r w:rsidRPr="003F1FD2">
        <w:rPr>
          <w:rFonts w:ascii="Trebuchet MS" w:eastAsia="Calibri" w:hAnsi="Trebuchet MS" w:cs="Arial"/>
          <w:sz w:val="22"/>
          <w:szCs w:val="22"/>
          <w:lang w:bidi="hi-IN"/>
        </w:rPr>
        <w:t xml:space="preserve">užpildytas </w:t>
      </w:r>
      <w:bookmarkStart w:id="21" w:name="_Toc47844928"/>
      <w:bookmarkStart w:id="22" w:name="_Ref47705856"/>
      <w:bookmarkStart w:id="23" w:name="_Toc47844938"/>
      <w:bookmarkStart w:id="24" w:name="_Toc60525492"/>
      <w:bookmarkStart w:id="25" w:name="_Ref466923574"/>
      <w:bookmarkStart w:id="26" w:name="_Toc60525487"/>
      <w:bookmarkStart w:id="27" w:name="_Toc94925710"/>
      <w:bookmarkStart w:id="28" w:name="_Toc47844937"/>
      <w:bookmarkStart w:id="29" w:name="_Toc60525491"/>
      <w:bookmarkStart w:id="30" w:name="_Toc94925715"/>
      <w:bookmarkStart w:id="31" w:name="_Toc47844939"/>
      <w:bookmarkStart w:id="32" w:name="_Toc60525493"/>
      <w:bookmarkStart w:id="33" w:name="_Toc104822506"/>
      <w:bookmarkStart w:id="34" w:name="PIrkimo_sąlygų_1_priedas"/>
      <w:bookmarkStart w:id="35" w:name="_Hlk175644477"/>
      <w:bookmarkEnd w:id="21"/>
      <w:bookmarkEnd w:id="22"/>
      <w:bookmarkEnd w:id="23"/>
      <w:bookmarkEnd w:id="24"/>
      <w:bookmarkEnd w:id="25"/>
      <w:bookmarkEnd w:id="26"/>
      <w:bookmarkEnd w:id="27"/>
      <w:bookmarkEnd w:id="28"/>
      <w:bookmarkEnd w:id="29"/>
      <w:bookmarkEnd w:id="30"/>
      <w:bookmarkEnd w:id="31"/>
      <w:bookmarkEnd w:id="32"/>
      <w:r w:rsidRPr="003F1FD2">
        <w:fldChar w:fldCharType="begin"/>
      </w:r>
      <w:r w:rsidRPr="00A21D07">
        <w:instrText>HYPERLINK "file:///C:\\Users\\l.incirauskiene\\Downloads\\PD_skelbiamos_apklausos_specialiosios_salygos_Medienos%20pjuvenų%20granulės_specialiosios_salygos.docx" \l "_Pirkimo_sąlygų_3_1"</w:instrText>
      </w:r>
      <w:r w:rsidRPr="003F1FD2">
        <w:fldChar w:fldCharType="separate"/>
      </w:r>
      <w:r w:rsidRPr="003F1FD2">
        <w:rPr>
          <w:rFonts w:ascii="Trebuchet MS" w:eastAsia="Calibri" w:hAnsi="Trebuchet MS" w:cs="Arial"/>
          <w:color w:val="0070C0"/>
          <w:sz w:val="22"/>
          <w:szCs w:val="22"/>
        </w:rPr>
        <w:t xml:space="preserve">Pirkimo specialiųjų sąlygų </w:t>
      </w:r>
      <w:r w:rsidR="003F1FD2" w:rsidRPr="003F1FD2">
        <w:rPr>
          <w:rFonts w:ascii="Trebuchet MS" w:eastAsia="Calibri" w:hAnsi="Trebuchet MS" w:cs="Arial"/>
          <w:color w:val="0070C0"/>
          <w:sz w:val="22"/>
          <w:szCs w:val="22"/>
        </w:rPr>
        <w:t>3</w:t>
      </w:r>
      <w:r w:rsidRPr="003F1FD2">
        <w:rPr>
          <w:rFonts w:ascii="Trebuchet MS" w:eastAsia="Calibri" w:hAnsi="Trebuchet MS" w:cs="Arial"/>
          <w:color w:val="0070C0"/>
          <w:sz w:val="22"/>
          <w:szCs w:val="22"/>
        </w:rPr>
        <w:t xml:space="preserve"> priedas „Techninė specifikacija“</w:t>
      </w:r>
      <w:bookmarkEnd w:id="33"/>
      <w:bookmarkEnd w:id="34"/>
      <w:r w:rsidRPr="003F1FD2">
        <w:rPr>
          <w:rFonts w:ascii="Trebuchet MS" w:eastAsia="Calibri" w:hAnsi="Trebuchet MS" w:cs="Arial"/>
          <w:color w:val="0070C0"/>
          <w:sz w:val="22"/>
          <w:szCs w:val="22"/>
        </w:rPr>
        <w:fldChar w:fldCharType="end"/>
      </w:r>
      <w:bookmarkEnd w:id="35"/>
      <w:r w:rsidRPr="003F1FD2">
        <w:rPr>
          <w:rFonts w:ascii="Trebuchet MS" w:eastAsia="Calibri" w:hAnsi="Trebuchet MS" w:cs="Arial"/>
          <w:sz w:val="22"/>
          <w:szCs w:val="22"/>
          <w:lang w:bidi="hi-IN"/>
        </w:rPr>
        <w:t>. Turi būti užpildytos grafos, nurodančios atitikimą kokybiniams ir techniniams reikalavimams;</w:t>
      </w:r>
    </w:p>
    <w:p w14:paraId="3094CBDD" w14:textId="67C4735F" w:rsidR="00A21D07" w:rsidRPr="00805B99" w:rsidRDefault="00A21D07" w:rsidP="00CC7D4F">
      <w:pPr>
        <w:pStyle w:val="ListParagraph"/>
        <w:numPr>
          <w:ilvl w:val="0"/>
          <w:numId w:val="42"/>
        </w:numPr>
        <w:spacing w:line="240" w:lineRule="auto"/>
        <w:rPr>
          <w:rFonts w:ascii="Trebuchet MS" w:eastAsia="Calibri" w:hAnsi="Trebuchet MS" w:cstheme="minorHAnsi"/>
          <w:sz w:val="22"/>
          <w:szCs w:val="22"/>
        </w:rPr>
      </w:pPr>
      <w:r w:rsidRPr="003F1FD2">
        <w:rPr>
          <w:rFonts w:ascii="Trebuchet MS" w:eastAsia="Calibri" w:hAnsi="Trebuchet MS" w:cs="Arial"/>
          <w:sz w:val="22"/>
          <w:szCs w:val="22"/>
          <w:lang w:bidi="hi-IN"/>
        </w:rPr>
        <w:t xml:space="preserve">siūlomos prekės gamintojo </w:t>
      </w:r>
      <w:r w:rsidRPr="003F1FD2">
        <w:rPr>
          <w:rFonts w:ascii="Trebuchet MS" w:eastAsiaTheme="minorHAnsi" w:hAnsi="Trebuchet MS" w:cs="Times New Roman"/>
          <w:bCs/>
          <w:iCs/>
          <w:sz w:val="22"/>
          <w:szCs w:val="22"/>
        </w:rPr>
        <w:t>dokumentai, patvirtinantys pasiūlyme nurodytos prekės atitikimą visiems reikalavimams, nurodytiems kiekviename</w:t>
      </w:r>
      <w:r w:rsidRPr="003F1FD2">
        <w:rPr>
          <w:rFonts w:ascii="Trebuchet MS" w:eastAsia="Calibri" w:hAnsi="Trebuchet MS" w:cs="Times New Roman"/>
          <w:sz w:val="22"/>
          <w:szCs w:val="22"/>
        </w:rPr>
        <w:t xml:space="preserve"> </w:t>
      </w:r>
      <w:hyperlink r:id="rId13" w:anchor="_Pirkimo_sąlygų_3_1" w:history="1">
        <w:r w:rsidRPr="003F1FD2">
          <w:rPr>
            <w:rFonts w:ascii="Trebuchet MS" w:eastAsia="Calibri" w:hAnsi="Trebuchet MS" w:cs="Arial"/>
            <w:color w:val="0070C0"/>
            <w:sz w:val="22"/>
            <w:szCs w:val="22"/>
          </w:rPr>
          <w:t xml:space="preserve">Pirkimo specialiųjų sąlygų </w:t>
        </w:r>
        <w:r w:rsidR="003F1FD2" w:rsidRPr="003F1FD2">
          <w:rPr>
            <w:rFonts w:ascii="Trebuchet MS" w:eastAsia="Calibri" w:hAnsi="Trebuchet MS" w:cs="Arial"/>
            <w:color w:val="0070C0"/>
            <w:sz w:val="22"/>
            <w:szCs w:val="22"/>
          </w:rPr>
          <w:t>3</w:t>
        </w:r>
        <w:r w:rsidRPr="003F1FD2">
          <w:rPr>
            <w:rFonts w:ascii="Trebuchet MS" w:eastAsia="Calibri" w:hAnsi="Trebuchet MS" w:cs="Arial"/>
            <w:color w:val="0070C0"/>
            <w:sz w:val="22"/>
            <w:szCs w:val="22"/>
          </w:rPr>
          <w:t xml:space="preserve"> pried</w:t>
        </w:r>
        <w:r w:rsidR="003F1FD2" w:rsidRPr="003F1FD2">
          <w:rPr>
            <w:rFonts w:ascii="Trebuchet MS" w:eastAsia="Calibri" w:hAnsi="Trebuchet MS" w:cs="Arial"/>
            <w:color w:val="0070C0"/>
            <w:sz w:val="22"/>
            <w:szCs w:val="22"/>
          </w:rPr>
          <w:t>o</w:t>
        </w:r>
        <w:r w:rsidRPr="003F1FD2">
          <w:rPr>
            <w:rFonts w:ascii="Trebuchet MS" w:eastAsia="Calibri" w:hAnsi="Trebuchet MS" w:cs="Arial"/>
            <w:color w:val="0070C0"/>
            <w:sz w:val="22"/>
            <w:szCs w:val="22"/>
          </w:rPr>
          <w:t xml:space="preserve"> „Techninė specifikacija“</w:t>
        </w:r>
      </w:hyperlink>
      <w:r w:rsidRPr="003F1FD2">
        <w:rPr>
          <w:rFonts w:ascii="Trebuchet MS" w:eastAsia="Calibri" w:hAnsi="Trebuchet MS" w:cs="Arial"/>
          <w:color w:val="0070C0"/>
          <w:sz w:val="22"/>
          <w:szCs w:val="22"/>
        </w:rPr>
        <w:t xml:space="preserve"> </w:t>
      </w:r>
      <w:r w:rsidRPr="003F1FD2">
        <w:rPr>
          <w:rFonts w:ascii="Trebuchet MS" w:eastAsiaTheme="minorHAnsi" w:hAnsi="Trebuchet MS" w:cs="Times New Roman"/>
          <w:bCs/>
          <w:iCs/>
          <w:sz w:val="22"/>
          <w:szCs w:val="22"/>
        </w:rPr>
        <w:t>lenteles punkte</w:t>
      </w:r>
      <w:r w:rsidR="00805B99">
        <w:rPr>
          <w:rFonts w:ascii="Trebuchet MS" w:eastAsia="Calibri" w:hAnsi="Trebuchet MS" w:cs="Arial"/>
          <w:sz w:val="22"/>
          <w:szCs w:val="22"/>
        </w:rPr>
        <w:t>;</w:t>
      </w:r>
    </w:p>
    <w:p w14:paraId="4D0C214F" w14:textId="19292489" w:rsidR="00805B99" w:rsidRPr="00CC7D4F" w:rsidRDefault="00CA5C11" w:rsidP="00CC7D4F">
      <w:pPr>
        <w:pStyle w:val="ListParagraph"/>
        <w:numPr>
          <w:ilvl w:val="0"/>
          <w:numId w:val="42"/>
        </w:numPr>
        <w:spacing w:line="240" w:lineRule="auto"/>
        <w:rPr>
          <w:rFonts w:ascii="Trebuchet MS" w:eastAsia="Calibri" w:hAnsi="Trebuchet MS" w:cstheme="minorHAnsi"/>
          <w:sz w:val="22"/>
          <w:szCs w:val="22"/>
        </w:rPr>
      </w:pPr>
      <w:r w:rsidRPr="00B43BC5">
        <w:rPr>
          <w:rFonts w:ascii="Trebuchet MS" w:eastAsia="Calibri" w:hAnsi="Trebuchet MS" w:cstheme="minorHAnsi"/>
          <w:sz w:val="22"/>
          <w:szCs w:val="22"/>
        </w:rPr>
        <w:t>dokument</w:t>
      </w:r>
      <w:r w:rsidR="006C215D">
        <w:rPr>
          <w:rFonts w:ascii="Trebuchet MS" w:eastAsia="Calibri" w:hAnsi="Trebuchet MS" w:cstheme="minorHAnsi"/>
          <w:sz w:val="22"/>
          <w:szCs w:val="22"/>
        </w:rPr>
        <w:t>ai</w:t>
      </w:r>
      <w:r w:rsidRPr="00B43BC5">
        <w:rPr>
          <w:rFonts w:ascii="Trebuchet MS" w:eastAsia="Calibri" w:hAnsi="Trebuchet MS" w:cstheme="minorHAnsi"/>
          <w:sz w:val="22"/>
          <w:szCs w:val="22"/>
        </w:rPr>
        <w:t>, patvirtinan</w:t>
      </w:r>
      <w:r w:rsidR="006C215D">
        <w:rPr>
          <w:rFonts w:ascii="Trebuchet MS" w:eastAsia="Calibri" w:hAnsi="Trebuchet MS" w:cstheme="minorHAnsi"/>
          <w:sz w:val="22"/>
          <w:szCs w:val="22"/>
        </w:rPr>
        <w:t>ty</w:t>
      </w:r>
      <w:r w:rsidRPr="00B43BC5">
        <w:rPr>
          <w:rFonts w:ascii="Trebuchet MS" w:eastAsia="Calibri" w:hAnsi="Trebuchet MS" w:cstheme="minorHAnsi"/>
          <w:sz w:val="22"/>
          <w:szCs w:val="22"/>
        </w:rPr>
        <w:t>s pasiūlyme nurodytos prekės atitikimą kokybės kriterijams</w:t>
      </w:r>
      <w:r w:rsidR="006C215D">
        <w:rPr>
          <w:rFonts w:ascii="Trebuchet MS" w:eastAsia="Calibri" w:hAnsi="Trebuchet MS" w:cstheme="minorHAnsi"/>
          <w:sz w:val="22"/>
          <w:szCs w:val="22"/>
        </w:rPr>
        <w:t>,</w:t>
      </w:r>
      <w:r w:rsidRPr="00B43BC5">
        <w:rPr>
          <w:rFonts w:ascii="Trebuchet MS" w:eastAsia="Calibri" w:hAnsi="Trebuchet MS" w:cstheme="minorHAnsi"/>
          <w:sz w:val="22"/>
          <w:szCs w:val="22"/>
        </w:rPr>
        <w:t xml:space="preserve"> nurodytiems </w:t>
      </w:r>
      <w:r w:rsidRPr="00CA4E45">
        <w:rPr>
          <w:rStyle w:val="Hyperlink"/>
          <w:rFonts w:ascii="Trebuchet MS" w:hAnsi="Trebuchet MS"/>
          <w:color w:val="0070C0"/>
          <w:sz w:val="22"/>
          <w:szCs w:val="22"/>
        </w:rPr>
        <w:t xml:space="preserve">Pirkimo specialiųjų sąlygų </w:t>
      </w:r>
      <w:r>
        <w:rPr>
          <w:rStyle w:val="Hyperlink"/>
          <w:rFonts w:ascii="Trebuchet MS" w:hAnsi="Trebuchet MS"/>
          <w:color w:val="0070C0"/>
          <w:sz w:val="22"/>
          <w:szCs w:val="22"/>
        </w:rPr>
        <w:t>3</w:t>
      </w:r>
      <w:r w:rsidRPr="00CA4E45">
        <w:rPr>
          <w:rStyle w:val="Hyperlink"/>
          <w:rFonts w:ascii="Trebuchet MS" w:hAnsi="Trebuchet MS"/>
          <w:color w:val="0070C0"/>
          <w:sz w:val="22"/>
          <w:szCs w:val="22"/>
        </w:rPr>
        <w:t xml:space="preserve"> priedo „Techninė specifikacija“</w:t>
      </w:r>
      <w:r w:rsidRPr="00B43BC5">
        <w:rPr>
          <w:rFonts w:ascii="Trebuchet MS" w:eastAsia="Calibri" w:hAnsi="Trebuchet MS" w:cstheme="minorHAnsi"/>
          <w:sz w:val="22"/>
          <w:szCs w:val="22"/>
        </w:rPr>
        <w:t xml:space="preserve"> 2 lentelėje</w:t>
      </w:r>
      <w:r w:rsidR="006C215D">
        <w:rPr>
          <w:rFonts w:ascii="Trebuchet MS" w:eastAsia="Calibri" w:hAnsi="Trebuchet MS" w:cstheme="minorHAnsi"/>
          <w:sz w:val="22"/>
          <w:szCs w:val="22"/>
        </w:rPr>
        <w:t>.</w:t>
      </w:r>
    </w:p>
    <w:p w14:paraId="30F73B3A" w14:textId="6D7F3E7D" w:rsidR="008C083A" w:rsidRPr="00DB01AA" w:rsidRDefault="009F7D83"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36" w:name="_Toc143766917"/>
      <w:r>
        <w:rPr>
          <w:rFonts w:ascii="Trebuchet MS" w:hAnsi="Trebuchet MS" w:cstheme="minorHAnsi"/>
        </w:rPr>
        <w:t xml:space="preserve"> </w:t>
      </w:r>
      <w:r w:rsidR="008C083A">
        <w:rPr>
          <w:rFonts w:ascii="Trebuchet MS" w:hAnsi="Trebuchet MS" w:cstheme="minorHAnsi"/>
        </w:rPr>
        <w:t>Derybos</w:t>
      </w:r>
      <w:bookmarkEnd w:id="36"/>
    </w:p>
    <w:p w14:paraId="17A7DDD0" w14:textId="77777777" w:rsidR="008C083A" w:rsidRPr="00DB01AA" w:rsidRDefault="008C083A" w:rsidP="008C083A">
      <w:pPr>
        <w:spacing w:line="240" w:lineRule="auto"/>
        <w:ind w:left="284" w:hanging="284"/>
        <w:rPr>
          <w:rFonts w:ascii="Trebuchet MS" w:hAnsi="Trebuchet MS" w:cstheme="minorHAnsi"/>
          <w:color w:val="000000" w:themeColor="text1"/>
        </w:rPr>
      </w:pPr>
    </w:p>
    <w:p w14:paraId="5466FB5E" w14:textId="015F2119" w:rsidR="008C083A" w:rsidRPr="007303D3"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7303D3">
        <w:rPr>
          <w:rFonts w:ascii="Trebuchet MS" w:hAnsi="Trebuchet MS" w:cstheme="minorHAnsi"/>
          <w:sz w:val="22"/>
          <w:szCs w:val="22"/>
        </w:rPr>
        <w:lastRenderedPageBreak/>
        <w:t>Perkančioji organizacija</w:t>
      </w:r>
      <w:r w:rsidRPr="007303D3">
        <w:rPr>
          <w:rFonts w:ascii="Trebuchet MS" w:eastAsia="Calibri" w:hAnsi="Trebuchet MS" w:cstheme="minorHAnsi"/>
          <w:sz w:val="22"/>
          <w:szCs w:val="22"/>
        </w:rPr>
        <w:t xml:space="preserve"> </w:t>
      </w:r>
      <w:r w:rsidRPr="007303D3">
        <w:rPr>
          <w:rFonts w:ascii="Trebuchet MS" w:hAnsi="Trebuchet MS"/>
          <w:sz w:val="22"/>
        </w:rPr>
        <w:t>derybas vykdo po to, kai patikrina ir įvertina gautus pasiūlymus. Dalyvis, kurio pasiūlymas nebuvo atmestas dėl bendrosiose pirkimo sąlygose 14 punkte nurodytų priežasčių, gali būti kviečiamas į derybas. Dalyviams išsiunčiami kvietimai CVP IS priemonėmis dalyvauti derybose.</w:t>
      </w:r>
    </w:p>
    <w:p w14:paraId="0DC61B9E" w14:textId="77B56B0C" w:rsidR="008C083A" w:rsidRPr="008C083A"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8C083A">
        <w:rPr>
          <w:rFonts w:ascii="Trebuchet MS" w:hAnsi="Trebuchet MS"/>
          <w:sz w:val="22"/>
        </w:rPr>
        <w:t>Derybų metu su dalyviais bus deramasi dėl Pirminio pasiūlymo kainos, kuri negalės būti didinama, o tik mažinama, t.</w:t>
      </w:r>
      <w:r w:rsidR="00AC34F6">
        <w:rPr>
          <w:rFonts w:ascii="Trebuchet MS" w:hAnsi="Trebuchet MS"/>
          <w:sz w:val="22"/>
        </w:rPr>
        <w:t xml:space="preserve"> </w:t>
      </w:r>
      <w:r w:rsidRPr="008C083A">
        <w:rPr>
          <w:rFonts w:ascii="Trebuchet MS" w:hAnsi="Trebuchet MS"/>
          <w:sz w:val="22"/>
        </w:rPr>
        <w:t>y. Galutiniuose pasiūlymuose nurodyta kaina negali būti didesnė nei suderėta ir užfiksuota derybų metu ar nurodyta Pirminiame pasiūlyme (jeigu derybų metu kaina nebuvo užfiksuota). Derybos bus vedamos žodžiu, kviečiant dalyvius į susitikimą ar raštu, su dalyviais derantis CVP IS susirašinėjimo priemonėmis.</w:t>
      </w:r>
    </w:p>
    <w:p w14:paraId="18A60D71" w14:textId="0CAAD94B" w:rsidR="008C083A" w:rsidRPr="002239EC"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Perkančioji organizacija Pirkimą vykdo taikydama Derybų pakopas, t.</w:t>
      </w:r>
      <w:r w:rsidR="00C53D5B">
        <w:rPr>
          <w:rFonts w:ascii="Trebuchet MS" w:hAnsi="Trebuchet MS"/>
          <w:sz w:val="22"/>
        </w:rPr>
        <w:t xml:space="preserve"> </w:t>
      </w:r>
      <w:r w:rsidRPr="002239EC">
        <w:rPr>
          <w:rFonts w:ascii="Trebuchet MS" w:hAnsi="Trebuchet MS"/>
          <w:sz w:val="22"/>
        </w:rPr>
        <w:t xml:space="preserve">y. į derybas bus kviečiami tik 3 (trys) arba visi, jei jų bus mažiau nei 3 (trys), ekonomiškai naudingiausius Pirminius pasiūlymus pateikę dalyviai. Perkančioji organizacija dalyviams, kurie nekviečiami į kitą Derybų pakopą, per 3 (tris) darbo dienas nuo atitinkamo sprendimo priėmimo raštu praneša, kokie pasiūlymai pasirinkti (nenurodant konkrečių dalyvių pavadinimų) ir nurodo jų pasirinkimo priežastis. </w:t>
      </w:r>
    </w:p>
    <w:p w14:paraId="355E656B" w14:textId="77777777" w:rsidR="008C083A" w:rsidRPr="00AA0320" w:rsidRDefault="008C083A" w:rsidP="005746FD">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Dalyvio, pateikusio pasiūlymą, tačiau derybų metu nepateikusio Galutinio pasiūlymo, paskutinis pateiktas pasiūlymas (Pirminis pasiūlymas arba</w:t>
      </w:r>
      <w:r w:rsidRPr="00AA0320">
        <w:rPr>
          <w:rFonts w:ascii="Trebuchet MS" w:hAnsi="Trebuchet MS"/>
          <w:sz w:val="22"/>
        </w:rPr>
        <w:t xml:space="preserve">, jei buvo pateiktas, patikslintas pasiūlymas (įskaitant derybų metu atliktus patikslinimus ir (ar) papildymus, jei tokie buvo atlikti) bus vertinamas kaip Galutinis pasiūlymas. </w:t>
      </w:r>
    </w:p>
    <w:p w14:paraId="5F28C774" w14:textId="5B152D3B" w:rsidR="00F5411E" w:rsidRPr="0029659A" w:rsidRDefault="008C083A" w:rsidP="00DB68B7">
      <w:pPr>
        <w:pStyle w:val="ListParagraph"/>
        <w:spacing w:line="240" w:lineRule="auto"/>
        <w:ind w:left="0" w:firstLine="567"/>
        <w:rPr>
          <w:rFonts w:ascii="Trebuchet MS" w:eastAsiaTheme="minorHAnsi" w:hAnsi="Trebuchet MS" w:cstheme="minorHAnsi"/>
          <w:bCs/>
          <w:iCs/>
        </w:rPr>
      </w:pPr>
      <w:r w:rsidRPr="00AA0320">
        <w:rPr>
          <w:rFonts w:ascii="Trebuchet MS" w:hAnsi="Trebuchet MS"/>
          <w:sz w:val="22"/>
        </w:rPr>
        <w:t>Įvertinus Galutinius pasiūlymus nustatomas Pirkimo laimėtojas.</w:t>
      </w:r>
    </w:p>
    <w:p w14:paraId="4CFAC41F" w14:textId="4EE1E938" w:rsidR="00D83C57" w:rsidRPr="00DB01AA" w:rsidRDefault="00881553"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37" w:name="_Ref39425999"/>
      <w:bookmarkStart w:id="38" w:name="_Ref39426005"/>
      <w:bookmarkStart w:id="39" w:name="_Toc126333937"/>
      <w:bookmarkStart w:id="40" w:name="_Toc143766918"/>
      <w:r>
        <w:rPr>
          <w:rFonts w:ascii="Trebuchet MS" w:hAnsi="Trebuchet MS" w:cstheme="minorHAnsi"/>
        </w:rPr>
        <w:t xml:space="preserve"> </w:t>
      </w:r>
      <w:r w:rsidR="00D83C57" w:rsidRPr="00DB01AA">
        <w:rPr>
          <w:rFonts w:ascii="Trebuchet MS" w:hAnsi="Trebuchet MS" w:cstheme="minorHAnsi"/>
        </w:rPr>
        <w:t>Sutarties sudarymas</w:t>
      </w:r>
      <w:bookmarkEnd w:id="37"/>
      <w:bookmarkEnd w:id="38"/>
      <w:bookmarkEnd w:id="39"/>
      <w:bookmarkEnd w:id="40"/>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247D0A89" w:rsidR="00863422" w:rsidRDefault="00F6371E" w:rsidP="008C083A">
      <w:pPr>
        <w:pStyle w:val="ListParagraph"/>
        <w:spacing w:line="240" w:lineRule="auto"/>
        <w:ind w:left="0" w:firstLine="567"/>
        <w:rPr>
          <w:rFonts w:ascii="Trebuchet MS" w:hAnsi="Trebuchet MS" w:cstheme="minorHAnsi"/>
        </w:rPr>
      </w:pPr>
      <w:r>
        <w:rPr>
          <w:rFonts w:ascii="Trebuchet MS" w:hAnsi="Trebuchet MS"/>
          <w:color w:val="000000" w:themeColor="text1"/>
          <w:sz w:val="22"/>
          <w:szCs w:val="22"/>
        </w:rPr>
        <w:t>9</w:t>
      </w:r>
      <w:r w:rsidR="000003B6" w:rsidRPr="00D65213">
        <w:rPr>
          <w:rFonts w:ascii="Trebuchet MS" w:hAnsi="Trebuchet MS"/>
          <w:color w:val="000000" w:themeColor="text1"/>
          <w:sz w:val="22"/>
          <w:szCs w:val="22"/>
        </w:rPr>
        <w:t xml:space="preserve">.1. </w:t>
      </w:r>
      <w:r w:rsidR="00D83C57" w:rsidRPr="00D65213">
        <w:rPr>
          <w:rFonts w:ascii="Trebuchet MS" w:hAnsi="Trebuchet MS"/>
          <w:color w:val="000000" w:themeColor="text1"/>
          <w:sz w:val="22"/>
          <w:szCs w:val="22"/>
        </w:rPr>
        <w:t>Ši pirkimo procedūra atliekama siekiant sudaryti sutartį su tiekėju, kurio pasiūlymas, vadovaujantis pirkimo są</w:t>
      </w:r>
      <w:r w:rsidR="00D83C57" w:rsidRPr="006476E7">
        <w:rPr>
          <w:rFonts w:ascii="Trebuchet MS" w:hAnsi="Trebuchet MS"/>
          <w:sz w:val="22"/>
          <w:szCs w:val="22"/>
        </w:rPr>
        <w:t xml:space="preserve">lygose </w:t>
      </w:r>
      <w:r w:rsidR="00D83C57" w:rsidRPr="00D65213">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00D83C57" w:rsidRPr="00D65213">
        <w:rPr>
          <w:rFonts w:ascii="Trebuchet MS" w:hAnsi="Trebuchet MS"/>
          <w:sz w:val="22"/>
          <w:szCs w:val="22"/>
        </w:rPr>
        <w:t>Sutarties sąlygos pateikiamos</w:t>
      </w:r>
      <w:r w:rsidR="00F56579" w:rsidRPr="00D65213">
        <w:rPr>
          <w:rFonts w:ascii="Trebuchet MS" w:hAnsi="Trebuchet MS"/>
          <w:sz w:val="22"/>
          <w:szCs w:val="22"/>
        </w:rPr>
        <w:t xml:space="preserve"> </w:t>
      </w:r>
      <w:hyperlink w:anchor="_Pirkimo_sąlygų_6" w:history="1">
        <w:r w:rsidR="00070D56" w:rsidRPr="00D65213">
          <w:rPr>
            <w:rStyle w:val="Hyperlink"/>
            <w:rFonts w:ascii="Trebuchet MS" w:hAnsi="Trebuchet MS"/>
            <w:color w:val="0070C0"/>
            <w:sz w:val="22"/>
            <w:szCs w:val="22"/>
          </w:rPr>
          <w:t xml:space="preserve">Pirkimo </w:t>
        </w:r>
        <w:r w:rsidR="004C61ED">
          <w:rPr>
            <w:rStyle w:val="Hyperlink"/>
            <w:rFonts w:ascii="Trebuchet MS" w:hAnsi="Trebuchet MS"/>
            <w:color w:val="0070C0"/>
            <w:sz w:val="22"/>
            <w:szCs w:val="22"/>
          </w:rPr>
          <w:t>specialiųjų</w:t>
        </w:r>
        <w:r w:rsidR="00001650">
          <w:rPr>
            <w:rStyle w:val="Hyperlink"/>
            <w:rFonts w:ascii="Trebuchet MS" w:hAnsi="Trebuchet MS"/>
            <w:color w:val="0070C0"/>
            <w:sz w:val="22"/>
            <w:szCs w:val="22"/>
          </w:rPr>
          <w:t xml:space="preserve"> </w:t>
        </w:r>
        <w:r w:rsidR="00070D56" w:rsidRPr="00D65213">
          <w:rPr>
            <w:rStyle w:val="Hyperlink"/>
            <w:rFonts w:ascii="Trebuchet MS" w:hAnsi="Trebuchet MS"/>
            <w:color w:val="0070C0"/>
            <w:sz w:val="22"/>
            <w:szCs w:val="22"/>
          </w:rPr>
          <w:t>sąlygų 6 pried</w:t>
        </w:r>
        <w:r w:rsidR="00164400">
          <w:rPr>
            <w:rStyle w:val="Hyperlink"/>
            <w:rFonts w:ascii="Trebuchet MS" w:hAnsi="Trebuchet MS"/>
            <w:color w:val="0070C0"/>
            <w:sz w:val="22"/>
            <w:szCs w:val="22"/>
          </w:rPr>
          <w:t>e</w:t>
        </w:r>
        <w:r w:rsidR="00070D56" w:rsidRPr="00D65213">
          <w:rPr>
            <w:rStyle w:val="Hyperlink"/>
            <w:rFonts w:ascii="Trebuchet MS" w:hAnsi="Trebuchet MS"/>
            <w:color w:val="0070C0"/>
            <w:sz w:val="22"/>
            <w:szCs w:val="22"/>
          </w:rPr>
          <w:t xml:space="preserve"> „Sutarties projektas</w:t>
        </w:r>
      </w:hyperlink>
      <w:r w:rsidR="00070D56" w:rsidRPr="00070D56">
        <w:rPr>
          <w:rFonts w:ascii="Trebuchet MS" w:hAnsi="Trebuchet MS"/>
          <w:color w:val="0070C0"/>
          <w:sz w:val="22"/>
          <w:szCs w:val="22"/>
        </w:rPr>
        <w:t>“</w:t>
      </w:r>
      <w:r w:rsidR="00F56579" w:rsidRPr="00DB01AA">
        <w:rPr>
          <w:rFonts w:ascii="Trebuchet MS" w:hAnsi="Trebuchet MS" w:cstheme="minorHAnsi"/>
        </w:rPr>
        <w:t xml:space="preserve">. </w:t>
      </w:r>
    </w:p>
    <w:p w14:paraId="572AEF2F" w14:textId="6C7D6B03" w:rsidR="00863422" w:rsidRPr="00DB01AA" w:rsidRDefault="001129FD"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41" w:name="_Kita"/>
      <w:bookmarkStart w:id="42" w:name="_Toc143766919"/>
      <w:bookmarkEnd w:id="41"/>
      <w:r>
        <w:rPr>
          <w:rFonts w:ascii="Trebuchet MS" w:hAnsi="Trebuchet MS" w:cstheme="minorHAnsi"/>
        </w:rPr>
        <w:t xml:space="preserve"> </w:t>
      </w:r>
      <w:r w:rsidR="00863422">
        <w:rPr>
          <w:rFonts w:ascii="Trebuchet MS" w:hAnsi="Trebuchet MS" w:cstheme="minorHAnsi"/>
        </w:rPr>
        <w:t>Kita</w:t>
      </w:r>
      <w:bookmarkEnd w:id="42"/>
    </w:p>
    <w:p w14:paraId="2526B42B" w14:textId="77777777" w:rsidR="00863422" w:rsidRPr="00DB01AA" w:rsidRDefault="00863422" w:rsidP="00863422">
      <w:pPr>
        <w:spacing w:line="240" w:lineRule="auto"/>
        <w:ind w:left="284" w:hanging="284"/>
        <w:rPr>
          <w:rFonts w:ascii="Trebuchet MS" w:hAnsi="Trebuchet MS" w:cstheme="minorHAnsi"/>
          <w:color w:val="000000" w:themeColor="text1"/>
        </w:rPr>
      </w:pPr>
    </w:p>
    <w:p w14:paraId="415F9D78" w14:textId="07B77C4F" w:rsidR="00863422" w:rsidRPr="00085810" w:rsidRDefault="00863422" w:rsidP="007303D3">
      <w:pPr>
        <w:pStyle w:val="ListParagraph"/>
        <w:widowControl w:val="0"/>
        <w:numPr>
          <w:ilvl w:val="1"/>
          <w:numId w:val="7"/>
        </w:numPr>
        <w:tabs>
          <w:tab w:val="left" w:pos="180"/>
          <w:tab w:val="left" w:pos="1276"/>
          <w:tab w:val="left" w:pos="1440"/>
        </w:tabs>
        <w:suppressAutoHyphens/>
        <w:spacing w:line="240" w:lineRule="auto"/>
        <w:ind w:left="0" w:firstLine="567"/>
        <w:rPr>
          <w:rFonts w:ascii="Trebuchet MS" w:hAnsi="Trebuchet MS"/>
          <w:iCs/>
          <w:color w:val="000000"/>
          <w:sz w:val="22"/>
        </w:rPr>
      </w:pPr>
      <w:r w:rsidRPr="00085810">
        <w:rPr>
          <w:rFonts w:ascii="Trebuchet MS" w:hAnsi="Trebuchet MS" w:cs="Arial"/>
          <w:sz w:val="22"/>
        </w:rPr>
        <w:t xml:space="preserve">Tiekėjų pirkimo procedūros metu perkančiajai organizacijai pateikti asmens duomenys bus tvarkomi vadovaujantis Perkančiosios organizacijos direktoriaus </w:t>
      </w:r>
      <w:r w:rsidRPr="00085810">
        <w:rPr>
          <w:rFonts w:ascii="Trebuchet MS" w:hAnsi="Trebuchet MS"/>
          <w:sz w:val="22"/>
        </w:rPr>
        <w:t>2018 m. rugsėjo 27 d. įsakymu Nr. 1(1.2)-303</w:t>
      </w:r>
      <w:r w:rsidRPr="00085810">
        <w:rPr>
          <w:rFonts w:ascii="Trebuchet MS" w:hAnsi="Trebuchet MS" w:cs="Arial"/>
          <w:sz w:val="22"/>
        </w:rPr>
        <w:t xml:space="preserve"> patvirtintu „</w:t>
      </w:r>
      <w:r w:rsidRPr="00085810">
        <w:rPr>
          <w:rFonts w:ascii="Trebuchet MS" w:hAnsi="Trebuchet MS"/>
          <w:sz w:val="22"/>
        </w:rPr>
        <w:t>Duomenų subjektų teisių įgyvendinimo VšĮ Kauno miesto poliklinikoje tvarkos aprašu“</w:t>
      </w:r>
      <w:r w:rsidRPr="00085810">
        <w:rPr>
          <w:rFonts w:ascii="Trebuchet MS" w:hAnsi="Trebuchet MS" w:cs="Arial"/>
          <w:sz w:val="22"/>
        </w:rPr>
        <w:t>, kuris pateikiamas Perkančiosios organizacijos tinklalapyje adresu https://kaunopoliklinika.lt/duomenu-apsauga/.</w:t>
      </w:r>
    </w:p>
    <w:p w14:paraId="52BA0CEF" w14:textId="464191B6" w:rsidR="00E250DF" w:rsidRPr="00DB01AA" w:rsidRDefault="00863422" w:rsidP="00863422">
      <w:pPr>
        <w:pStyle w:val="ListParagraph"/>
        <w:spacing w:line="240" w:lineRule="auto"/>
        <w:ind w:left="0" w:firstLine="567"/>
        <w:rPr>
          <w:rFonts w:ascii="Trebuchet MS" w:eastAsiaTheme="minorHAnsi" w:hAnsi="Trebuchet MS" w:cs="Arial"/>
        </w:rPr>
      </w:pPr>
      <w:r>
        <w:rPr>
          <w:rFonts w:ascii="Trebuchet MS" w:hAnsi="Trebuchet MS"/>
          <w:b/>
          <w:sz w:val="22"/>
          <w:u w:val="single"/>
        </w:rPr>
        <w:t>1</w:t>
      </w:r>
      <w:r w:rsidR="00BE5FC5">
        <w:rPr>
          <w:rFonts w:ascii="Trebuchet MS" w:hAnsi="Trebuchet MS"/>
          <w:b/>
          <w:sz w:val="22"/>
          <w:u w:val="single"/>
        </w:rPr>
        <w:t>0</w:t>
      </w:r>
      <w:r>
        <w:rPr>
          <w:rFonts w:ascii="Trebuchet MS" w:hAnsi="Trebuchet MS"/>
          <w:b/>
          <w:sz w:val="22"/>
          <w:u w:val="single"/>
        </w:rPr>
        <w:t>.</w:t>
      </w:r>
      <w:r w:rsidR="001129FD">
        <w:rPr>
          <w:rFonts w:ascii="Trebuchet MS" w:hAnsi="Trebuchet MS"/>
          <w:b/>
          <w:sz w:val="22"/>
          <w:u w:val="single"/>
        </w:rPr>
        <w:t>2</w:t>
      </w:r>
      <w:r>
        <w:rPr>
          <w:rFonts w:ascii="Trebuchet MS" w:hAnsi="Trebuchet MS"/>
          <w:b/>
          <w:sz w:val="22"/>
          <w:u w:val="single"/>
        </w:rPr>
        <w:t xml:space="preserve">. </w:t>
      </w:r>
      <w:r w:rsidRPr="00085810">
        <w:rPr>
          <w:rFonts w:ascii="Trebuchet MS" w:hAnsi="Trebuchet MS"/>
          <w:b/>
          <w:sz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r>
        <w:rPr>
          <w:rFonts w:ascii="Trebuchet MS" w:hAnsi="Trebuchet MS"/>
          <w:b/>
          <w:sz w:val="22"/>
          <w:u w:val="single"/>
        </w:rPr>
        <w:t>.</w:t>
      </w:r>
      <w:r w:rsidR="00EE68F7" w:rsidRPr="00DB01AA">
        <w:rPr>
          <w:rFonts w:ascii="Trebuchet MS" w:eastAsiaTheme="minorHAnsi" w:hAnsi="Trebuchet MS" w:cs="Arial"/>
        </w:rPr>
        <w:br w:type="page"/>
      </w:r>
    </w:p>
    <w:p w14:paraId="7207911E" w14:textId="5DA282EF" w:rsidR="00CB5907" w:rsidRPr="00DB01AA" w:rsidRDefault="00CB5907" w:rsidP="00CB5907">
      <w:pPr>
        <w:pStyle w:val="NoSpacing"/>
        <w:spacing w:line="300" w:lineRule="auto"/>
        <w:contextualSpacing/>
        <w:rPr>
          <w:rFonts w:ascii="Trebuchet MS" w:eastAsiaTheme="minorHAnsi" w:hAnsi="Trebuchet MS" w:cs="Arial"/>
        </w:rPr>
      </w:pPr>
    </w:p>
    <w:bookmarkStart w:id="43" w:name="_Pirkimo_sąlygų_1"/>
    <w:bookmarkEnd w:id="43"/>
    <w:p w14:paraId="729EDC83" w14:textId="71E1591A" w:rsidR="00112F92" w:rsidRPr="00002263" w:rsidRDefault="00002263" w:rsidP="00002263">
      <w:pPr>
        <w:pStyle w:val="Heading3"/>
        <w:jc w:val="right"/>
        <w:rPr>
          <w:rFonts w:ascii="Trebuchet MS" w:hAnsi="Trebuchet MS"/>
          <w:color w:val="0070C0"/>
          <w:sz w:val="22"/>
          <w:szCs w:val="22"/>
        </w:rPr>
      </w:pPr>
      <w:r w:rsidRPr="00002263">
        <w:rPr>
          <w:rFonts w:ascii="Trebuchet MS" w:hAnsi="Trebuchet MS"/>
          <w:color w:val="0070C0"/>
          <w:sz w:val="22"/>
          <w:szCs w:val="22"/>
        </w:rPr>
        <w:fldChar w:fldCharType="begin"/>
      </w:r>
      <w:r w:rsidRPr="00002263">
        <w:rPr>
          <w:rFonts w:ascii="Trebuchet MS" w:hAnsi="Trebuchet MS"/>
          <w:color w:val="0070C0"/>
          <w:sz w:val="22"/>
          <w:szCs w:val="22"/>
        </w:rPr>
        <w:instrText xml:space="preserve"> HYPERLINK  \l "_Pirkimo_sąlygų_1" </w:instrText>
      </w:r>
      <w:r w:rsidRPr="00002263">
        <w:rPr>
          <w:rFonts w:ascii="Trebuchet MS" w:hAnsi="Trebuchet MS"/>
          <w:color w:val="0070C0"/>
          <w:sz w:val="22"/>
          <w:szCs w:val="22"/>
        </w:rPr>
      </w:r>
      <w:r w:rsidRPr="00002263">
        <w:rPr>
          <w:rFonts w:ascii="Trebuchet MS" w:hAnsi="Trebuchet MS"/>
          <w:color w:val="0070C0"/>
          <w:sz w:val="22"/>
          <w:szCs w:val="22"/>
        </w:rPr>
        <w:fldChar w:fldCharType="separate"/>
      </w:r>
      <w:bookmarkStart w:id="44" w:name="_Toc143766920"/>
      <w:r w:rsidR="00112F92" w:rsidRPr="00002263">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112F92" w:rsidRPr="00002263">
        <w:rPr>
          <w:rStyle w:val="Hyperlink"/>
          <w:rFonts w:ascii="Trebuchet MS" w:hAnsi="Trebuchet MS"/>
          <w:color w:val="0070C0"/>
          <w:sz w:val="22"/>
          <w:szCs w:val="22"/>
        </w:rPr>
        <w:t xml:space="preserve">sąlygų </w:t>
      </w:r>
      <w:r w:rsidR="005C65A2" w:rsidRPr="00002263">
        <w:rPr>
          <w:rStyle w:val="Hyperlink"/>
          <w:rFonts w:ascii="Trebuchet MS" w:hAnsi="Trebuchet MS"/>
          <w:color w:val="0070C0"/>
          <w:sz w:val="22"/>
          <w:szCs w:val="22"/>
        </w:rPr>
        <w:t>1</w:t>
      </w:r>
      <w:r w:rsidR="00112F92" w:rsidRPr="00002263">
        <w:rPr>
          <w:rStyle w:val="Hyperlink"/>
          <w:rFonts w:ascii="Trebuchet MS" w:hAnsi="Trebuchet MS"/>
          <w:color w:val="0070C0"/>
          <w:sz w:val="22"/>
          <w:szCs w:val="22"/>
        </w:rPr>
        <w:t xml:space="preserve"> priedas „Tiekėjų pašalinimo pagrindai“</w:t>
      </w:r>
      <w:bookmarkEnd w:id="44"/>
      <w:r w:rsidRPr="00002263">
        <w:rPr>
          <w:rFonts w:ascii="Trebuchet MS" w:hAnsi="Trebuchet MS"/>
          <w:color w:val="0070C0"/>
          <w:sz w:val="22"/>
          <w:szCs w:val="22"/>
        </w:rPr>
        <w:fldChar w:fldCharType="end"/>
      </w:r>
    </w:p>
    <w:p w14:paraId="537E8F24" w14:textId="77777777" w:rsidR="00112F92" w:rsidRPr="00DB01AA" w:rsidRDefault="00112F92" w:rsidP="00112F92">
      <w:pPr>
        <w:keepNext/>
        <w:keepLines/>
        <w:spacing w:before="120" w:after="160" w:line="276" w:lineRule="auto"/>
        <w:ind w:left="318"/>
        <w:jc w:val="right"/>
        <w:rPr>
          <w:rFonts w:ascii="Trebuchet MS" w:eastAsia="Arial" w:hAnsi="Trebuchet MS" w:cs="Arial"/>
          <w:color w:val="0070C0"/>
        </w:rPr>
      </w:pPr>
    </w:p>
    <w:p w14:paraId="3946342A" w14:textId="77777777" w:rsidR="00112F92" w:rsidRPr="00D65213" w:rsidRDefault="00112F92" w:rsidP="00112F92">
      <w:pPr>
        <w:spacing w:after="240" w:line="276" w:lineRule="auto"/>
        <w:jc w:val="center"/>
        <w:rPr>
          <w:rFonts w:ascii="Trebuchet MS" w:eastAsia="Arial" w:hAnsi="Trebuchet MS" w:cstheme="minorHAnsi"/>
          <w:smallCaps/>
          <w:sz w:val="28"/>
          <w:szCs w:val="28"/>
        </w:rPr>
      </w:pPr>
      <w:r w:rsidRPr="00D65213">
        <w:rPr>
          <w:rFonts w:ascii="Trebuchet MS" w:eastAsia="Arial" w:hAnsi="Trebuchet MS" w:cstheme="minorHAnsi"/>
          <w:smallCaps/>
          <w:sz w:val="28"/>
          <w:szCs w:val="28"/>
        </w:rPr>
        <w:t>TIEKĖJŲ PAŠALINIMO PAGRINDAI</w:t>
      </w:r>
    </w:p>
    <w:p w14:paraId="185896D7" w14:textId="2FE3B5E4" w:rsidR="00CF4B8C" w:rsidRPr="00002263" w:rsidRDefault="00440E78" w:rsidP="00001650">
      <w:pPr>
        <w:spacing w:line="240" w:lineRule="auto"/>
        <w:ind w:firstLine="720"/>
        <w:rPr>
          <w:rFonts w:ascii="Trebuchet MS" w:eastAsia="Arial" w:hAnsi="Trebuchet MS" w:cstheme="minorHAnsi"/>
          <w:sz w:val="22"/>
          <w:szCs w:val="22"/>
        </w:rPr>
      </w:pPr>
      <w:r w:rsidRPr="00002263">
        <w:rPr>
          <w:rFonts w:ascii="Trebuchet MS" w:eastAsia="Arial" w:hAnsi="Trebuchet MS" w:cstheme="minorHAnsi"/>
          <w:sz w:val="22"/>
          <w:szCs w:val="22"/>
        </w:rPr>
        <w:t>Perkančioji organizacija atmeta tiekėjo pasiūlym</w:t>
      </w:r>
      <w:r w:rsidR="00CB237B" w:rsidRPr="00002263">
        <w:rPr>
          <w:rFonts w:ascii="Trebuchet MS" w:eastAsia="Arial" w:hAnsi="Trebuchet MS" w:cstheme="minorHAnsi"/>
          <w:sz w:val="22"/>
          <w:szCs w:val="22"/>
        </w:rPr>
        <w:t>ą</w:t>
      </w:r>
      <w:r w:rsidRPr="00002263">
        <w:rPr>
          <w:rFonts w:ascii="Trebuchet MS" w:eastAsia="Arial" w:hAnsi="Trebuchet MS" w:cstheme="minorHAnsi"/>
          <w:sz w:val="22"/>
          <w:szCs w:val="22"/>
        </w:rPr>
        <w:t xml:space="preserve">, jeigu: </w:t>
      </w:r>
    </w:p>
    <w:p w14:paraId="5833966D" w14:textId="07260701" w:rsidR="006D67EE" w:rsidRPr="00002263" w:rsidRDefault="008B2E27"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 xml:space="preserve">1. </w:t>
      </w:r>
      <w:r w:rsidR="00AC0420" w:rsidRPr="00002263">
        <w:rPr>
          <w:rFonts w:ascii="Trebuchet MS" w:hAnsi="Trebuchet MS" w:cstheme="minorHAnsi"/>
          <w:sz w:val="22"/>
          <w:szCs w:val="22"/>
        </w:rPr>
        <w:t>Tiekėjas su kitais tiekėjais yra sudaręs susitarimų, kuriais siekiama iškreipti konkurenciją atliekamame pirkime, ir perkančioji organizacija dėl to turi įtikinamų duomenų</w:t>
      </w:r>
      <w:r w:rsidR="00C11375" w:rsidRPr="00002263">
        <w:rPr>
          <w:rFonts w:ascii="Trebuchet MS" w:hAnsi="Trebuchet MS" w:cstheme="minorHAnsi"/>
          <w:sz w:val="22"/>
          <w:szCs w:val="22"/>
        </w:rPr>
        <w:t xml:space="preserve"> </w:t>
      </w:r>
      <w:r w:rsidR="00C11375" w:rsidRPr="00002263">
        <w:rPr>
          <w:rFonts w:ascii="Trebuchet MS" w:hAnsi="Trebuchet MS" w:cstheme="minorHAnsi"/>
          <w:b/>
          <w:color w:val="7030A0"/>
          <w:sz w:val="22"/>
          <w:szCs w:val="22"/>
        </w:rPr>
        <w:t>(</w:t>
      </w:r>
      <w:r w:rsidR="00C11375" w:rsidRPr="00002263">
        <w:rPr>
          <w:rFonts w:ascii="Trebuchet MS" w:eastAsia="Yu Mincho" w:hAnsi="Trebuchet MS" w:cstheme="minorHAnsi"/>
          <w:b/>
          <w:color w:val="7030A0"/>
          <w:sz w:val="22"/>
          <w:szCs w:val="22"/>
        </w:rPr>
        <w:t>VPĮ 46 straipsnio 4 dalies 1 punktas</w:t>
      </w:r>
      <w:r w:rsidR="00C11375" w:rsidRPr="00002263">
        <w:rPr>
          <w:rFonts w:ascii="Trebuchet MS" w:eastAsia="Arial" w:hAnsi="Trebuchet MS" w:cstheme="minorHAnsi"/>
          <w:color w:val="7030A0"/>
          <w:sz w:val="22"/>
          <w:szCs w:val="22"/>
        </w:rPr>
        <w:t>).</w:t>
      </w:r>
    </w:p>
    <w:p w14:paraId="3417C9CD" w14:textId="1083D667" w:rsidR="006D67EE" w:rsidRPr="00002263" w:rsidRDefault="006D67EE" w:rsidP="00001650">
      <w:pPr>
        <w:pStyle w:val="NoSpacing"/>
        <w:ind w:firstLine="720"/>
        <w:rPr>
          <w:rFonts w:ascii="Trebuchet MS" w:hAnsi="Trebuchet MS" w:cstheme="minorHAnsi"/>
          <w:b/>
          <w:color w:val="7030A0"/>
          <w:sz w:val="22"/>
          <w:szCs w:val="22"/>
        </w:rPr>
      </w:pPr>
      <w:r w:rsidRPr="00002263">
        <w:rPr>
          <w:rFonts w:ascii="Trebuchet MS" w:eastAsia="Arial" w:hAnsi="Trebuchet MS" w:cstheme="minorHAnsi"/>
          <w:sz w:val="22"/>
          <w:szCs w:val="22"/>
        </w:rPr>
        <w:t>2.</w:t>
      </w:r>
      <w:r w:rsidR="00C11375" w:rsidRPr="00002263">
        <w:rPr>
          <w:rFonts w:ascii="Trebuchet MS" w:eastAsia="Arial" w:hAnsi="Trebuchet MS" w:cstheme="minorHAnsi"/>
          <w:sz w:val="22"/>
          <w:szCs w:val="22"/>
        </w:rPr>
        <w:t xml:space="preserve"> </w:t>
      </w:r>
      <w:r w:rsidR="00277655" w:rsidRPr="00002263">
        <w:rPr>
          <w:rFonts w:ascii="Trebuchet MS" w:hAnsi="Trebuchet MS" w:cstheme="minorHAnsi"/>
          <w:sz w:val="22"/>
          <w:szCs w:val="22"/>
        </w:rPr>
        <w:t>Tiekėjas pirkimo metu pateko į interesų konflikto situaciją, kaip apibrėžta VPĮ 21 straipsnyje, ir atitinkamos padėties negalima ištaisyti.</w:t>
      </w:r>
      <w:r w:rsidR="008A37DA" w:rsidRPr="00002263">
        <w:rPr>
          <w:rFonts w:ascii="Trebuchet MS" w:hAnsi="Trebuchet MS" w:cstheme="minorHAnsi"/>
          <w:sz w:val="22"/>
          <w:szCs w:val="22"/>
        </w:rPr>
        <w:t xml:space="preserve"> </w:t>
      </w:r>
      <w:r w:rsidR="00277655" w:rsidRPr="00002263">
        <w:rPr>
          <w:rFonts w:ascii="Trebuchet MS" w:hAnsi="Trebuchet M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02263">
        <w:rPr>
          <w:rFonts w:ascii="Trebuchet MS" w:hAnsi="Trebuchet MS" w:cstheme="minorHAnsi"/>
          <w:sz w:val="22"/>
          <w:szCs w:val="22"/>
        </w:rPr>
        <w:t xml:space="preserve"> </w:t>
      </w:r>
      <w:r w:rsidR="008A37DA" w:rsidRPr="00002263">
        <w:rPr>
          <w:rFonts w:ascii="Trebuchet MS" w:hAnsi="Trebuchet MS" w:cstheme="minorHAnsi"/>
          <w:b/>
          <w:color w:val="7030A0"/>
          <w:sz w:val="22"/>
          <w:szCs w:val="22"/>
        </w:rPr>
        <w:t>(</w:t>
      </w:r>
      <w:r w:rsidR="008A37DA" w:rsidRPr="00002263">
        <w:rPr>
          <w:rFonts w:ascii="Trebuchet MS" w:eastAsia="Yu Mincho" w:hAnsi="Trebuchet MS" w:cstheme="minorHAnsi"/>
          <w:b/>
          <w:color w:val="7030A0"/>
          <w:sz w:val="22"/>
          <w:szCs w:val="22"/>
        </w:rPr>
        <w:t>VPĮ 46 straipsnio 4 dalies 2 punktas)</w:t>
      </w:r>
      <w:r w:rsidR="00277655" w:rsidRPr="00002263">
        <w:rPr>
          <w:rFonts w:ascii="Trebuchet MS" w:hAnsi="Trebuchet MS" w:cstheme="minorHAnsi"/>
          <w:color w:val="7030A0"/>
          <w:sz w:val="22"/>
          <w:szCs w:val="22"/>
        </w:rPr>
        <w:t>.</w:t>
      </w:r>
    </w:p>
    <w:p w14:paraId="4E7FF8EC" w14:textId="0143612F" w:rsidR="006D67EE" w:rsidRPr="00002263" w:rsidRDefault="006D67EE"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3.</w:t>
      </w:r>
      <w:r w:rsidR="008A37DA" w:rsidRPr="00002263">
        <w:rPr>
          <w:rFonts w:ascii="Trebuchet MS" w:eastAsia="Arial" w:hAnsi="Trebuchet MS" w:cstheme="minorHAnsi"/>
          <w:sz w:val="22"/>
          <w:szCs w:val="22"/>
        </w:rPr>
        <w:t xml:space="preserve"> </w:t>
      </w:r>
      <w:r w:rsidR="00C95F80" w:rsidRPr="00002263">
        <w:rPr>
          <w:rFonts w:ascii="Trebuchet MS" w:hAnsi="Trebuchet MS" w:cstheme="minorHAnsi"/>
          <w:sz w:val="22"/>
          <w:szCs w:val="22"/>
        </w:rPr>
        <w:t xml:space="preserve">Pažeista konkurencija, kaip nustatyta VPĮ 27 straipsnio 3 ir 4 dalyse, ir atitinkamos padėties negalima ištaisyti </w:t>
      </w:r>
      <w:r w:rsidR="00C95F80" w:rsidRPr="00002263">
        <w:rPr>
          <w:rFonts w:ascii="Trebuchet MS" w:hAnsi="Trebuchet MS" w:cstheme="minorHAnsi"/>
          <w:b/>
          <w:color w:val="7030A0"/>
          <w:sz w:val="22"/>
          <w:szCs w:val="22"/>
        </w:rPr>
        <w:t>(</w:t>
      </w:r>
      <w:r w:rsidR="003878F0" w:rsidRPr="00002263">
        <w:rPr>
          <w:rFonts w:ascii="Trebuchet MS" w:eastAsia="Yu Mincho" w:hAnsi="Trebuchet MS" w:cstheme="minorHAnsi"/>
          <w:b/>
          <w:color w:val="7030A0"/>
          <w:sz w:val="22"/>
          <w:szCs w:val="22"/>
        </w:rPr>
        <w:t>VPĮ 46 straipsnio 4 dalies 3 punktas).</w:t>
      </w:r>
    </w:p>
    <w:p w14:paraId="5D0561FC" w14:textId="77777777" w:rsidR="00DD10C2" w:rsidRPr="00002263" w:rsidRDefault="006D67EE" w:rsidP="00001650">
      <w:pPr>
        <w:pStyle w:val="NoSpacing"/>
        <w:ind w:firstLine="720"/>
        <w:rPr>
          <w:rFonts w:ascii="Trebuchet MS" w:hAnsi="Trebuchet MS" w:cstheme="minorHAnsi"/>
          <w:sz w:val="22"/>
          <w:szCs w:val="22"/>
        </w:rPr>
      </w:pPr>
      <w:r w:rsidRPr="00002263">
        <w:rPr>
          <w:rFonts w:ascii="Trebuchet MS" w:eastAsia="Arial" w:hAnsi="Trebuchet MS" w:cstheme="minorHAnsi"/>
          <w:sz w:val="22"/>
          <w:szCs w:val="22"/>
        </w:rPr>
        <w:t>4.</w:t>
      </w:r>
      <w:r w:rsidR="003878F0" w:rsidRPr="00002263">
        <w:rPr>
          <w:rFonts w:ascii="Trebuchet MS" w:eastAsia="Arial" w:hAnsi="Trebuchet MS" w:cstheme="minorHAnsi"/>
          <w:sz w:val="22"/>
          <w:szCs w:val="22"/>
        </w:rPr>
        <w:t xml:space="preserve"> </w:t>
      </w:r>
      <w:r w:rsidR="00DD10C2" w:rsidRPr="00002263">
        <w:rPr>
          <w:rFonts w:ascii="Trebuchet MS" w:hAnsi="Trebuchet M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001650">
      <w:pPr>
        <w:pStyle w:val="NoSpacing"/>
        <w:ind w:firstLine="720"/>
        <w:rPr>
          <w:rFonts w:ascii="Trebuchet MS" w:eastAsia="Yu Mincho" w:hAnsi="Trebuchet MS" w:cstheme="minorHAnsi"/>
          <w:b/>
          <w:color w:val="7030A0"/>
          <w:sz w:val="22"/>
          <w:szCs w:val="22"/>
        </w:rPr>
      </w:pPr>
      <w:r w:rsidRPr="00002263">
        <w:rPr>
          <w:rFonts w:ascii="Trebuchet MS" w:eastAsia="Arial" w:hAnsi="Trebuchet MS" w:cstheme="minorHAnsi"/>
          <w:sz w:val="22"/>
          <w:szCs w:val="22"/>
        </w:rPr>
        <w:t>5.</w:t>
      </w:r>
      <w:r w:rsidR="0093234E" w:rsidRPr="00002263">
        <w:rPr>
          <w:rFonts w:ascii="Trebuchet MS" w:hAnsi="Trebuchet M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02263">
        <w:rPr>
          <w:rFonts w:ascii="Trebuchet MS" w:hAnsi="Trebuchet MS" w:cstheme="minorHAnsi"/>
          <w:color w:val="7030A0"/>
          <w:sz w:val="22"/>
          <w:szCs w:val="22"/>
        </w:rPr>
        <w:t>(</w:t>
      </w:r>
      <w:r w:rsidR="00E405E7" w:rsidRPr="00002263">
        <w:rPr>
          <w:rFonts w:ascii="Trebuchet MS" w:eastAsia="Yu Mincho" w:hAnsi="Trebuchet MS" w:cstheme="minorHAnsi"/>
          <w:b/>
          <w:color w:val="7030A0"/>
          <w:sz w:val="22"/>
          <w:szCs w:val="22"/>
        </w:rPr>
        <w:t>VPĮ 46 straipsnio 4 dalies 5 punktas).</w:t>
      </w:r>
    </w:p>
    <w:p w14:paraId="08087685" w14:textId="1E6FC83B" w:rsidR="004F5B2F" w:rsidRPr="003638E0" w:rsidRDefault="004F5B2F" w:rsidP="00001650">
      <w:pPr>
        <w:pStyle w:val="NoSpacing"/>
        <w:ind w:firstLine="720"/>
        <w:rPr>
          <w:rFonts w:ascii="Trebuchet MS" w:eastAsia="Yu Mincho" w:hAnsi="Trebuchet MS" w:cstheme="minorHAnsi"/>
          <w:bCs/>
          <w:sz w:val="22"/>
          <w:szCs w:val="22"/>
        </w:rPr>
      </w:pPr>
      <w:r w:rsidRPr="003638E0">
        <w:rPr>
          <w:rFonts w:ascii="Trebuchet MS" w:eastAsia="Yu Mincho" w:hAnsi="Trebuchet MS" w:cstheme="minorHAnsi"/>
          <w:bCs/>
          <w:sz w:val="22"/>
          <w:szCs w:val="22"/>
        </w:rPr>
        <w:t xml:space="preserve">6. </w:t>
      </w:r>
      <w:r w:rsidRPr="003638E0">
        <w:rPr>
          <w:rFonts w:ascii="Trebuchet MS" w:hAnsi="Trebuchet MS"/>
          <w:bCs/>
          <w:sz w:val="22"/>
          <w:szCs w:val="22"/>
          <w:lang w:eastAsia="en-US"/>
        </w:rPr>
        <w:t>Tiekėjas yra neatlikęs jam paskirtos baudžiamojo poveikio priemonės – uždraudimo juridiniam asmeniui dalyvauti viešuosiuose pirkimuose</w:t>
      </w:r>
      <w:r w:rsidR="00C66FA6" w:rsidRPr="003638E0">
        <w:rPr>
          <w:rFonts w:ascii="Trebuchet MS" w:hAnsi="Trebuchet MS"/>
          <w:bCs/>
          <w:sz w:val="22"/>
          <w:szCs w:val="22"/>
          <w:lang w:eastAsia="en-US"/>
        </w:rPr>
        <w:t xml:space="preserve"> </w:t>
      </w:r>
      <w:r w:rsidR="00C66FA6" w:rsidRPr="002450EC">
        <w:rPr>
          <w:rFonts w:ascii="Trebuchet MS" w:hAnsi="Trebuchet MS"/>
          <w:b/>
          <w:color w:val="7030A0"/>
          <w:sz w:val="22"/>
          <w:szCs w:val="22"/>
          <w:lang w:eastAsia="en-US"/>
        </w:rPr>
        <w:t xml:space="preserve">(VPĮ </w:t>
      </w:r>
      <w:r w:rsidR="004A0396" w:rsidRPr="002450EC">
        <w:rPr>
          <w:rFonts w:ascii="Trebuchet MS" w:hAnsi="Trebuchet MS"/>
          <w:b/>
          <w:color w:val="7030A0"/>
          <w:sz w:val="22"/>
          <w:szCs w:val="22"/>
          <w:lang w:eastAsia="en-US"/>
        </w:rPr>
        <w:t xml:space="preserve">46 straipsnio </w:t>
      </w:r>
      <w:r w:rsidR="003638E0" w:rsidRPr="002450EC">
        <w:rPr>
          <w:rFonts w:ascii="Trebuchet MS" w:eastAsia="Yu Mincho" w:hAnsi="Trebuchet MS" w:cs="Arial"/>
          <w:b/>
          <w:color w:val="7030A0"/>
          <w:sz w:val="22"/>
          <w:szCs w:val="22"/>
          <w:lang w:eastAsia="en-US"/>
        </w:rPr>
        <w:t>2¹ dalis)</w:t>
      </w:r>
      <w:r w:rsidR="003638E0">
        <w:rPr>
          <w:rFonts w:ascii="Trebuchet MS" w:eastAsia="Yu Mincho" w:hAnsi="Trebuchet MS" w:cs="Arial"/>
          <w:bCs/>
          <w:sz w:val="22"/>
          <w:szCs w:val="22"/>
          <w:lang w:eastAsia="en-US"/>
        </w:rPr>
        <w:t>.</w:t>
      </w:r>
    </w:p>
    <w:p w14:paraId="647A8219" w14:textId="77777777" w:rsidR="00E8365C" w:rsidRPr="00002263" w:rsidRDefault="00E8365C" w:rsidP="00001650">
      <w:pPr>
        <w:pStyle w:val="NoSpacing"/>
        <w:ind w:firstLine="720"/>
        <w:rPr>
          <w:rFonts w:ascii="Trebuchet MS" w:eastAsia="Yu Mincho" w:hAnsi="Trebuchet MS" w:cstheme="minorHAnsi"/>
          <w:b/>
          <w:bCs/>
          <w:iCs/>
          <w:sz w:val="22"/>
          <w:szCs w:val="22"/>
        </w:rPr>
      </w:pPr>
    </w:p>
    <w:p w14:paraId="385FEFC8" w14:textId="42E1FA61" w:rsidR="00112F92" w:rsidRPr="00DB01AA" w:rsidRDefault="00112F92" w:rsidP="00992F47">
      <w:pPr>
        <w:spacing w:after="160" w:line="276" w:lineRule="auto"/>
        <w:ind w:firstLine="0"/>
        <w:jc w:val="center"/>
        <w:rPr>
          <w:rFonts w:ascii="Trebuchet MS" w:eastAsia="Arial" w:hAnsi="Trebuchet MS" w:cs="Arial"/>
          <w:smallCaps/>
        </w:rPr>
      </w:pPr>
      <w:r w:rsidRPr="00DB01AA">
        <w:rPr>
          <w:rFonts w:ascii="Trebuchet MS" w:eastAsia="Arial" w:hAnsi="Trebuchet MS" w:cs="Arial"/>
          <w:smallCaps/>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45" w:name="_Pirkimo_sąlygų_2_1"/>
    <w:bookmarkStart w:id="46" w:name="_Pirkimo_specialiųjų_sąlygų"/>
    <w:bookmarkEnd w:id="45"/>
    <w:bookmarkEnd w:id="46"/>
    <w:p w14:paraId="3DBF3DE0" w14:textId="4830275C" w:rsidR="00112F92" w:rsidRPr="00927C19" w:rsidRDefault="00927C19" w:rsidP="00927C19">
      <w:pPr>
        <w:pStyle w:val="Heading3"/>
        <w:jc w:val="right"/>
        <w:rPr>
          <w:rFonts w:ascii="Trebuchet MS" w:hAnsi="Trebuchet MS"/>
          <w:color w:val="0070C0"/>
          <w:sz w:val="22"/>
          <w:szCs w:val="22"/>
        </w:rPr>
      </w:pPr>
      <w:r w:rsidRPr="00927C19">
        <w:rPr>
          <w:rFonts w:ascii="Trebuchet MS" w:hAnsi="Trebuchet MS"/>
          <w:color w:val="0070C0"/>
          <w:sz w:val="22"/>
          <w:szCs w:val="22"/>
        </w:rPr>
        <w:lastRenderedPageBreak/>
        <w:fldChar w:fldCharType="begin"/>
      </w:r>
      <w:r w:rsidRPr="00927C19">
        <w:rPr>
          <w:rFonts w:ascii="Trebuchet MS" w:hAnsi="Trebuchet MS"/>
          <w:color w:val="0070C0"/>
          <w:sz w:val="22"/>
          <w:szCs w:val="22"/>
        </w:rPr>
        <w:instrText xml:space="preserve"> HYPERLINK  \l "_Pirkimo_sąlygų_2_1" </w:instrText>
      </w:r>
      <w:r w:rsidRPr="00927C19">
        <w:rPr>
          <w:rFonts w:ascii="Trebuchet MS" w:hAnsi="Trebuchet MS"/>
          <w:color w:val="0070C0"/>
          <w:sz w:val="22"/>
          <w:szCs w:val="22"/>
        </w:rPr>
      </w:r>
      <w:r w:rsidRPr="00927C19">
        <w:rPr>
          <w:rFonts w:ascii="Trebuchet MS" w:hAnsi="Trebuchet MS"/>
          <w:color w:val="0070C0"/>
          <w:sz w:val="22"/>
          <w:szCs w:val="22"/>
        </w:rPr>
        <w:fldChar w:fldCharType="separate"/>
      </w:r>
      <w:bookmarkStart w:id="47" w:name="_Toc143766921"/>
      <w:r w:rsidR="00112F92" w:rsidRPr="00927C19">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112F92" w:rsidRPr="00927C19">
        <w:rPr>
          <w:rStyle w:val="Hyperlink"/>
          <w:rFonts w:ascii="Trebuchet MS" w:hAnsi="Trebuchet MS"/>
          <w:color w:val="0070C0"/>
          <w:sz w:val="22"/>
          <w:szCs w:val="22"/>
        </w:rPr>
        <w:t>sąlygų 2 priedas „Tiekėjų kvalifikacijos reikalavimai ir reikalaujami kokybės bei aplinkos apsaugos vadybos sistemų standartai“</w:t>
      </w:r>
      <w:bookmarkEnd w:id="47"/>
      <w:r w:rsidRPr="00927C19">
        <w:rPr>
          <w:rFonts w:ascii="Trebuchet MS" w:hAnsi="Trebuchet MS"/>
          <w:color w:val="0070C0"/>
          <w:sz w:val="22"/>
          <w:szCs w:val="22"/>
        </w:rPr>
        <w:fldChar w:fldCharType="end"/>
      </w:r>
    </w:p>
    <w:p w14:paraId="6CB59DA7" w14:textId="77777777" w:rsidR="00112F92" w:rsidRPr="00002263" w:rsidRDefault="00112F92" w:rsidP="00112F92">
      <w:pPr>
        <w:spacing w:after="240"/>
        <w:rPr>
          <w:rFonts w:ascii="Trebuchet MS" w:hAnsi="Trebuchet MS"/>
          <w:smallCaps/>
          <w:color w:val="404040"/>
          <w:sz w:val="22"/>
          <w:szCs w:val="22"/>
        </w:rPr>
      </w:pPr>
    </w:p>
    <w:p w14:paraId="31DCB44A" w14:textId="77777777" w:rsidR="00205853" w:rsidRPr="00205853" w:rsidRDefault="00205853" w:rsidP="00205853">
      <w:pPr>
        <w:spacing w:after="240"/>
        <w:jc w:val="center"/>
        <w:rPr>
          <w:rFonts w:ascii="Trebuchet MS" w:eastAsia="Arial" w:hAnsi="Trebuchet MS" w:cstheme="minorHAnsi"/>
          <w:smallCaps/>
          <w:sz w:val="28"/>
          <w:szCs w:val="28"/>
        </w:rPr>
      </w:pPr>
      <w:r w:rsidRPr="00205853">
        <w:rPr>
          <w:rFonts w:ascii="Trebuchet MS" w:eastAsia="Arial" w:hAnsi="Trebuchet MS" w:cstheme="minorHAnsi"/>
          <w:smallCaps/>
          <w:sz w:val="28"/>
          <w:szCs w:val="28"/>
        </w:rPr>
        <w:t>TIEKĖJŲ KVALIFIKACIJOS REIKALAVIMAI IR REIKALAVIMAI LAIKYTIS KOKYBĖS VADYBOS SISTEMOS IR (ARBA) APLINKOS APSAUGOS VADYBOS SISTEMOS STANDARTŲ</w:t>
      </w:r>
    </w:p>
    <w:p w14:paraId="3EA12DA4" w14:textId="77777777" w:rsidR="004732E6" w:rsidRPr="004732E6" w:rsidRDefault="004732E6" w:rsidP="004732E6">
      <w:pPr>
        <w:numPr>
          <w:ilvl w:val="0"/>
          <w:numId w:val="24"/>
        </w:numPr>
        <w:tabs>
          <w:tab w:val="left" w:pos="851"/>
        </w:tabs>
        <w:spacing w:after="160" w:line="240" w:lineRule="auto"/>
        <w:ind w:left="0" w:firstLine="567"/>
        <w:contextualSpacing/>
        <w:rPr>
          <w:rFonts w:ascii="Trebuchet MS" w:eastAsiaTheme="minorHAnsi" w:hAnsi="Trebuchet MS" w:cs="Times New Roman"/>
          <w:sz w:val="22"/>
          <w:szCs w:val="22"/>
          <w:lang w:eastAsia="en-US"/>
        </w:rPr>
      </w:pPr>
      <w:r w:rsidRPr="004732E6">
        <w:rPr>
          <w:rFonts w:ascii="Trebuchet MS" w:eastAsiaTheme="minorHAnsi" w:hAnsi="Trebuchet MS" w:cstheme="minorHAnsi"/>
          <w:sz w:val="22"/>
          <w:szCs w:val="22"/>
          <w:lang w:eastAsia="en-US"/>
        </w:rPr>
        <w:t>Tiekėjo kvalifikacija turi atitikti šiame priede nustatytus reikalavimus kvalifikacijai.</w:t>
      </w:r>
      <w:r w:rsidRPr="004732E6">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4860D1F5" w14:textId="77777777" w:rsidR="004732E6" w:rsidRPr="004732E6" w:rsidRDefault="004732E6" w:rsidP="004732E6">
      <w:pPr>
        <w:numPr>
          <w:ilvl w:val="0"/>
          <w:numId w:val="24"/>
        </w:numPr>
        <w:tabs>
          <w:tab w:val="left" w:pos="851"/>
        </w:tabs>
        <w:spacing w:after="160" w:line="240" w:lineRule="auto"/>
        <w:ind w:left="0" w:firstLine="567"/>
        <w:contextualSpacing/>
        <w:rPr>
          <w:rFonts w:ascii="Trebuchet MS" w:eastAsiaTheme="minorHAnsi" w:hAnsi="Trebuchet MS" w:cs="Times New Roman"/>
          <w:sz w:val="22"/>
          <w:szCs w:val="22"/>
          <w:lang w:eastAsia="en-US"/>
        </w:rPr>
      </w:pPr>
      <w:r w:rsidRPr="004732E6">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56374A0" w14:textId="77777777" w:rsidR="004732E6" w:rsidRPr="004732E6" w:rsidRDefault="004732E6" w:rsidP="004732E6">
      <w:pPr>
        <w:numPr>
          <w:ilvl w:val="0"/>
          <w:numId w:val="24"/>
        </w:numPr>
        <w:tabs>
          <w:tab w:val="left" w:pos="851"/>
        </w:tabs>
        <w:spacing w:after="160" w:line="240" w:lineRule="auto"/>
        <w:ind w:left="0" w:firstLine="567"/>
        <w:contextualSpacing/>
        <w:rPr>
          <w:rFonts w:ascii="Trebuchet MS" w:eastAsiaTheme="minorHAnsi" w:hAnsi="Trebuchet MS" w:cs="Times New Roman"/>
          <w:sz w:val="22"/>
          <w:szCs w:val="22"/>
          <w:lang w:eastAsia="en-US"/>
        </w:rPr>
      </w:pPr>
      <w:r w:rsidRPr="004732E6">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652DF2EA" w14:textId="5C8D940C" w:rsidR="004732E6" w:rsidRPr="004732E6" w:rsidRDefault="004732E6" w:rsidP="009D2F50">
      <w:pPr>
        <w:numPr>
          <w:ilvl w:val="0"/>
          <w:numId w:val="24"/>
        </w:numPr>
        <w:tabs>
          <w:tab w:val="left" w:pos="709"/>
          <w:tab w:val="left" w:pos="851"/>
        </w:tabs>
        <w:spacing w:after="160" w:line="240" w:lineRule="auto"/>
        <w:ind w:left="0" w:firstLine="567"/>
        <w:contextualSpacing/>
        <w:rPr>
          <w:rFonts w:ascii="Trebuchet MS" w:eastAsiaTheme="minorHAnsi" w:hAnsi="Trebuchet MS" w:cstheme="minorHAnsi"/>
          <w:b/>
          <w:sz w:val="22"/>
          <w:szCs w:val="22"/>
          <w:lang w:eastAsia="en-US"/>
        </w:rPr>
      </w:pPr>
      <w:r w:rsidRPr="004732E6">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14" w:history="1">
        <w:r w:rsidRPr="004732E6">
          <w:rPr>
            <w:rFonts w:ascii="Trebuchet MS" w:hAnsi="Trebuchet MS" w:cstheme="minorHAnsi"/>
            <w:sz w:val="22"/>
            <w:szCs w:val="22"/>
          </w:rPr>
          <w:t>Dėl Tiekėjo kvalifikacijos reikalavimų nustatymo metodikos patvirtinimo</w:t>
        </w:r>
      </w:hyperlink>
      <w:r w:rsidRPr="004732E6">
        <w:rPr>
          <w:rFonts w:ascii="Trebuchet MS" w:hAnsi="Trebuchet MS" w:cstheme="minorHAnsi"/>
          <w:sz w:val="22"/>
          <w:szCs w:val="22"/>
        </w:rPr>
        <w:t>“ (su vėlesniais pakeitimais):</w:t>
      </w:r>
    </w:p>
    <w:tbl>
      <w:tblPr>
        <w:tblW w:w="5000" w:type="pct"/>
        <w:tblLayout w:type="fixed"/>
        <w:tblCellMar>
          <w:left w:w="10" w:type="dxa"/>
          <w:right w:w="10" w:type="dxa"/>
        </w:tblCellMar>
        <w:tblLook w:val="0000" w:firstRow="0" w:lastRow="0" w:firstColumn="0" w:lastColumn="0" w:noHBand="0" w:noVBand="0"/>
      </w:tblPr>
      <w:tblGrid>
        <w:gridCol w:w="719"/>
        <w:gridCol w:w="3737"/>
        <w:gridCol w:w="6438"/>
      </w:tblGrid>
      <w:tr w:rsidR="004732E6" w:rsidRPr="004732E6" w14:paraId="05E879A9" w14:textId="77777777" w:rsidTr="00654A5D">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ECCE7E1" w14:textId="77777777" w:rsidR="004732E6" w:rsidRPr="004732E6" w:rsidRDefault="004732E6" w:rsidP="004732E6">
            <w:pPr>
              <w:spacing w:line="240" w:lineRule="auto"/>
              <w:ind w:firstLine="0"/>
              <w:jc w:val="center"/>
              <w:rPr>
                <w:rFonts w:ascii="Trebuchet MS" w:hAnsi="Trebuchet MS"/>
                <w:b/>
                <w:color w:val="000000"/>
                <w:sz w:val="22"/>
                <w:szCs w:val="22"/>
              </w:rPr>
            </w:pPr>
            <w:r w:rsidRPr="004732E6">
              <w:rPr>
                <w:rFonts w:ascii="Trebuchet MS" w:hAnsi="Trebuchet MS"/>
                <w:b/>
                <w:sz w:val="22"/>
                <w:szCs w:val="22"/>
              </w:rPr>
              <w:t>Techninis ir profesinis pajėgumas</w:t>
            </w:r>
          </w:p>
        </w:tc>
      </w:tr>
      <w:tr w:rsidR="004732E6" w:rsidRPr="004732E6" w14:paraId="4A17C8AB" w14:textId="77777777" w:rsidTr="00654A5D">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28FF07B" w14:textId="77777777" w:rsidR="004732E6" w:rsidRPr="004732E6" w:rsidRDefault="004732E6" w:rsidP="004732E6">
            <w:pPr>
              <w:spacing w:line="240" w:lineRule="auto"/>
              <w:ind w:firstLine="0"/>
              <w:jc w:val="center"/>
              <w:rPr>
                <w:rFonts w:ascii="Trebuchet MS" w:hAnsi="Trebuchet MS"/>
                <w:sz w:val="22"/>
                <w:szCs w:val="22"/>
              </w:rPr>
            </w:pPr>
            <w:r w:rsidRPr="004732E6">
              <w:rPr>
                <w:rFonts w:ascii="Trebuchet MS" w:hAnsi="Trebuchet MS"/>
                <w:b/>
                <w:color w:val="000000"/>
                <w:sz w:val="22"/>
                <w:szCs w:val="22"/>
              </w:rPr>
              <w:t>Eil.</w:t>
            </w:r>
          </w:p>
          <w:p w14:paraId="27097F58" w14:textId="77777777" w:rsidR="004732E6" w:rsidRPr="004732E6" w:rsidRDefault="004732E6" w:rsidP="004732E6">
            <w:pPr>
              <w:spacing w:line="240" w:lineRule="auto"/>
              <w:ind w:firstLine="0"/>
              <w:jc w:val="center"/>
              <w:rPr>
                <w:rFonts w:ascii="Trebuchet MS" w:hAnsi="Trebuchet MS"/>
                <w:sz w:val="22"/>
                <w:szCs w:val="22"/>
              </w:rPr>
            </w:pPr>
            <w:r w:rsidRPr="004732E6">
              <w:rPr>
                <w:rFonts w:ascii="Trebuchet MS" w:hAnsi="Trebuchet MS"/>
                <w:b/>
                <w:color w:val="000000"/>
                <w:sz w:val="22"/>
                <w:szCs w:val="22"/>
              </w:rPr>
              <w:t>Nr.</w:t>
            </w:r>
          </w:p>
        </w:tc>
        <w:tc>
          <w:tcPr>
            <w:tcW w:w="36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671296" w14:textId="77777777" w:rsidR="004732E6" w:rsidRPr="004732E6" w:rsidRDefault="004732E6" w:rsidP="004732E6">
            <w:pPr>
              <w:spacing w:line="240" w:lineRule="auto"/>
              <w:ind w:firstLine="0"/>
              <w:jc w:val="center"/>
              <w:rPr>
                <w:rFonts w:ascii="Trebuchet MS" w:hAnsi="Trebuchet MS"/>
                <w:sz w:val="22"/>
                <w:szCs w:val="22"/>
              </w:rPr>
            </w:pPr>
            <w:r w:rsidRPr="004732E6">
              <w:rPr>
                <w:rFonts w:ascii="Trebuchet MS" w:hAnsi="Trebuchet MS"/>
                <w:b/>
                <w:color w:val="000000"/>
                <w:sz w:val="22"/>
                <w:szCs w:val="22"/>
              </w:rPr>
              <w:t>Kvalifikacijos reikalavimas</w:t>
            </w:r>
          </w:p>
        </w:tc>
        <w:tc>
          <w:tcPr>
            <w:tcW w:w="63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740C023" w14:textId="77777777" w:rsidR="004732E6" w:rsidRPr="004732E6" w:rsidRDefault="004732E6" w:rsidP="004732E6">
            <w:pPr>
              <w:spacing w:line="240" w:lineRule="auto"/>
              <w:ind w:firstLine="0"/>
              <w:jc w:val="center"/>
              <w:rPr>
                <w:rFonts w:ascii="Trebuchet MS" w:hAnsi="Trebuchet MS"/>
                <w:sz w:val="22"/>
                <w:szCs w:val="22"/>
              </w:rPr>
            </w:pPr>
            <w:r w:rsidRPr="004732E6">
              <w:rPr>
                <w:rFonts w:ascii="Trebuchet MS" w:hAnsi="Trebuchet MS"/>
                <w:b/>
                <w:color w:val="000000"/>
                <w:sz w:val="22"/>
                <w:szCs w:val="22"/>
              </w:rPr>
              <w:t>Atitiktį reikalavimui įrodantys dokumentai</w:t>
            </w:r>
          </w:p>
        </w:tc>
      </w:tr>
      <w:tr w:rsidR="004732E6" w:rsidRPr="004732E6" w14:paraId="2310B98C" w14:textId="77777777" w:rsidTr="00654A5D">
        <w:tc>
          <w:tcPr>
            <w:tcW w:w="10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2CAE" w14:textId="77777777" w:rsidR="004732E6" w:rsidRPr="004732E6" w:rsidRDefault="004732E6" w:rsidP="004732E6">
            <w:pPr>
              <w:autoSpaceDE w:val="0"/>
              <w:spacing w:line="240" w:lineRule="auto"/>
              <w:ind w:firstLine="0"/>
              <w:rPr>
                <w:rFonts w:ascii="Trebuchet MS" w:hAnsi="Trebuchet MS"/>
                <w:sz w:val="22"/>
                <w:szCs w:val="22"/>
              </w:rPr>
            </w:pPr>
            <w:r w:rsidRPr="004732E6">
              <w:rPr>
                <w:rFonts w:ascii="Trebuchet MS" w:hAnsi="Trebuchet MS"/>
                <w:b/>
                <w:iCs/>
                <w:sz w:val="22"/>
                <w:szCs w:val="22"/>
              </w:rPr>
              <w:t>Tiekėjas privalo paskirti specialistus, kurie atitinka žemiau nurodytus kvalifikacijos reikalavimus:</w:t>
            </w:r>
          </w:p>
        </w:tc>
      </w:tr>
      <w:tr w:rsidR="004732E6" w:rsidRPr="004732E6" w14:paraId="149AEBF2" w14:textId="77777777" w:rsidTr="00654A5D">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FB63" w14:textId="77777777" w:rsidR="004732E6" w:rsidRPr="004732E6" w:rsidRDefault="004732E6" w:rsidP="004732E6">
            <w:pPr>
              <w:spacing w:line="240" w:lineRule="auto"/>
              <w:ind w:firstLine="0"/>
              <w:rPr>
                <w:rFonts w:ascii="Trebuchet MS" w:hAnsi="Trebuchet MS"/>
                <w:sz w:val="22"/>
                <w:szCs w:val="22"/>
                <w:highlight w:val="yellow"/>
              </w:rPr>
            </w:pPr>
            <w:r w:rsidRPr="004732E6">
              <w:rPr>
                <w:rFonts w:ascii="Trebuchet MS" w:hAnsi="Trebuchet MS"/>
                <w:sz w:val="22"/>
                <w:szCs w:val="22"/>
              </w:rPr>
              <w:t>4.1.</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E266" w14:textId="77777777" w:rsidR="004732E6" w:rsidRPr="004732E6" w:rsidRDefault="004732E6" w:rsidP="004732E6">
            <w:pPr>
              <w:widowControl w:val="0"/>
              <w:spacing w:line="240" w:lineRule="auto"/>
              <w:ind w:firstLine="0"/>
              <w:jc w:val="left"/>
              <w:rPr>
                <w:rFonts w:ascii="Trebuchet MS" w:eastAsia="Trebuchet MS" w:hAnsi="Trebuchet MS" w:cs="Times New Roman"/>
                <w:sz w:val="22"/>
                <w:szCs w:val="22"/>
                <w:lang w:eastAsia="en-US"/>
              </w:rPr>
            </w:pPr>
            <w:r w:rsidRPr="004732E6">
              <w:rPr>
                <w:rFonts w:ascii="Trebuchet MS" w:eastAsia="Trebuchet MS" w:hAnsi="Trebuchet MS" w:cs="Times New Roman"/>
                <w:sz w:val="22"/>
                <w:szCs w:val="22"/>
                <w:lang w:eastAsia="en-US"/>
              </w:rPr>
              <w:t>ne mažiau kaip 1 (vieną) ypatingo statinio specialiųjų statybos darbų vadovą</w:t>
            </w:r>
          </w:p>
          <w:p w14:paraId="424C504D" w14:textId="77777777"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b/>
                <w:sz w:val="22"/>
                <w:szCs w:val="22"/>
              </w:rPr>
              <w:t>Statinių kategorija</w:t>
            </w:r>
            <w:r w:rsidRPr="004732E6">
              <w:rPr>
                <w:rFonts w:ascii="Trebuchet MS" w:hAnsi="Trebuchet MS"/>
                <w:sz w:val="22"/>
                <w:szCs w:val="22"/>
              </w:rPr>
              <w:t>: ypatingieji statiniai.</w:t>
            </w:r>
          </w:p>
          <w:p w14:paraId="04B16D5F" w14:textId="651AF95F"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b/>
                <w:sz w:val="22"/>
                <w:szCs w:val="22"/>
              </w:rPr>
              <w:t>Statinių grupė</w:t>
            </w:r>
            <w:r w:rsidRPr="004732E6">
              <w:rPr>
                <w:rFonts w:ascii="Trebuchet MS" w:hAnsi="Trebuchet MS"/>
                <w:sz w:val="22"/>
                <w:szCs w:val="22"/>
              </w:rPr>
              <w:t>: negyvenamieji pastatai</w:t>
            </w:r>
            <w:r w:rsidR="00AD65D9">
              <w:rPr>
                <w:rFonts w:ascii="Trebuchet MS" w:hAnsi="Trebuchet MS"/>
                <w:sz w:val="22"/>
                <w:szCs w:val="22"/>
              </w:rPr>
              <w:t xml:space="preserve"> </w:t>
            </w:r>
            <w:r w:rsidR="00AD65D9" w:rsidRPr="00737249">
              <w:rPr>
                <w:rFonts w:ascii="Trebuchet MS" w:hAnsi="Trebuchet MS"/>
                <w:sz w:val="22"/>
                <w:szCs w:val="22"/>
              </w:rPr>
              <w:t>(gydymo)*</w:t>
            </w:r>
            <w:r w:rsidRPr="004732E6">
              <w:rPr>
                <w:rFonts w:ascii="Trebuchet MS" w:hAnsi="Trebuchet MS"/>
                <w:sz w:val="22"/>
                <w:szCs w:val="22"/>
              </w:rPr>
              <w:t>.</w:t>
            </w:r>
          </w:p>
          <w:p w14:paraId="25BD8F5C" w14:textId="77777777" w:rsidR="004732E6" w:rsidRPr="004732E6" w:rsidRDefault="004732E6" w:rsidP="004732E6">
            <w:pPr>
              <w:spacing w:line="240" w:lineRule="auto"/>
              <w:ind w:firstLine="0"/>
              <w:jc w:val="left"/>
              <w:rPr>
                <w:rFonts w:ascii="Trebuchet MS" w:eastAsia="Trebuchet MS" w:hAnsi="Trebuchet MS" w:cs="Times New Roman"/>
                <w:sz w:val="22"/>
                <w:szCs w:val="22"/>
                <w:highlight w:val="yellow"/>
                <w:lang w:eastAsia="en-US"/>
              </w:rPr>
            </w:pPr>
            <w:r w:rsidRPr="004732E6">
              <w:rPr>
                <w:rFonts w:ascii="Trebuchet MS" w:eastAsia="Calibri" w:hAnsi="Trebuchet MS" w:cs="Times New Roman"/>
                <w:b/>
                <w:sz w:val="22"/>
                <w:szCs w:val="22"/>
                <w:lang w:eastAsia="en-US"/>
              </w:rPr>
              <w:t xml:space="preserve">Specialieji darbai - </w:t>
            </w:r>
            <w:r w:rsidRPr="004732E6">
              <w:rPr>
                <w:rFonts w:ascii="Trebuchet MS" w:eastAsia="Trebuchet MS" w:hAnsi="Trebuchet MS" w:cs="Times New Roman"/>
                <w:sz w:val="22"/>
                <w:szCs w:val="22"/>
                <w:lang w:eastAsia="en-US"/>
              </w:rPr>
              <w:t>statinio elektros inžinierinių sistemų įrengimas.</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17896" w14:textId="77777777" w:rsidR="004732E6" w:rsidRPr="004732E6" w:rsidRDefault="004732E6" w:rsidP="004732E6">
            <w:pPr>
              <w:tabs>
                <w:tab w:val="left" w:pos="0"/>
                <w:tab w:val="left" w:pos="56"/>
              </w:tabs>
              <w:spacing w:line="240" w:lineRule="auto"/>
              <w:ind w:firstLine="0"/>
              <w:rPr>
                <w:rFonts w:ascii="Trebuchet MS" w:hAnsi="Trebuchet MS"/>
                <w:sz w:val="22"/>
                <w:szCs w:val="22"/>
              </w:rPr>
            </w:pPr>
            <w:r w:rsidRPr="004732E6">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28EC0D3A" w14:textId="77777777" w:rsidR="004732E6" w:rsidRPr="004732E6" w:rsidRDefault="004732E6" w:rsidP="004732E6">
            <w:pPr>
              <w:tabs>
                <w:tab w:val="left" w:pos="0"/>
                <w:tab w:val="left" w:pos="56"/>
              </w:tabs>
              <w:spacing w:line="240" w:lineRule="auto"/>
              <w:ind w:firstLine="0"/>
              <w:rPr>
                <w:rFonts w:ascii="Trebuchet MS" w:hAnsi="Trebuchet MS"/>
                <w:sz w:val="22"/>
                <w:szCs w:val="22"/>
              </w:rPr>
            </w:pPr>
            <w:r w:rsidRPr="004732E6">
              <w:rPr>
                <w:rFonts w:ascii="Trebuchet MS" w:hAnsi="Trebuchet MS"/>
                <w:sz w:val="22"/>
                <w:szCs w:val="22"/>
              </w:rPr>
              <w:t xml:space="preserve">Tiekėjo personalo ar jo vadovaujančio personalo išsilavinimo, profesinės kvalifikacijos apibūdinimas. Informacija pateikiama apie kiekvieną siūlomą tiekėjo komandos specialistą, atitinkantį nustatytus kvalifikacijos reikalavimus. Privaloma pateikti </w:t>
            </w:r>
            <w:hyperlink r:id="rId15" w:anchor="_SPECIALISTŲ_sąrašas" w:history="1">
              <w:r w:rsidRPr="004732E6">
                <w:rPr>
                  <w:rFonts w:ascii="Trebuchet MS" w:hAnsi="Trebuchet MS"/>
                  <w:color w:val="0070C0"/>
                  <w:sz w:val="22"/>
                  <w:szCs w:val="22"/>
                  <w:u w:val="single"/>
                </w:rPr>
                <w:t>Specialistų sąrašą</w:t>
              </w:r>
            </w:hyperlink>
            <w:r w:rsidRPr="004732E6">
              <w:rPr>
                <w:rFonts w:ascii="Trebuchet MS" w:hAnsi="Trebuchet MS"/>
                <w:sz w:val="22"/>
                <w:szCs w:val="22"/>
              </w:rPr>
              <w:t xml:space="preserve">, parengtą pagal </w:t>
            </w:r>
            <w:r w:rsidRPr="004732E6">
              <w:rPr>
                <w:rFonts w:ascii="Trebuchet MS" w:hAnsi="Trebuchet MS"/>
                <w:color w:val="000000" w:themeColor="text1"/>
                <w:sz w:val="22"/>
                <w:szCs w:val="22"/>
              </w:rPr>
              <w:t>pridedama formą</w:t>
            </w:r>
            <w:r w:rsidRPr="004732E6">
              <w:rPr>
                <w:rFonts w:ascii="Trebuchet MS" w:hAnsi="Trebuchet MS"/>
                <w:sz w:val="22"/>
                <w:szCs w:val="22"/>
              </w:rPr>
              <w:t>.</w:t>
            </w:r>
          </w:p>
          <w:p w14:paraId="02C431EE" w14:textId="77777777" w:rsidR="004732E6" w:rsidRPr="004732E6" w:rsidRDefault="004732E6" w:rsidP="004732E6">
            <w:pPr>
              <w:tabs>
                <w:tab w:val="left" w:pos="0"/>
                <w:tab w:val="left" w:pos="56"/>
              </w:tabs>
              <w:spacing w:line="240" w:lineRule="auto"/>
              <w:ind w:firstLine="0"/>
              <w:rPr>
                <w:rFonts w:ascii="Trebuchet MS" w:hAnsi="Trebuchet MS"/>
                <w:bCs/>
                <w:sz w:val="22"/>
                <w:szCs w:val="22"/>
              </w:rPr>
            </w:pPr>
          </w:p>
          <w:p w14:paraId="3BBC325B"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sz w:val="22"/>
                <w:szCs w:val="22"/>
              </w:rPr>
              <w:t>Lietuvos Respublikos Aplinkos ministerijos ar VĮ Statybos produkcijos sertifikavimo centro/</w:t>
            </w:r>
            <w:r w:rsidRPr="004732E6">
              <w:t xml:space="preserve"> </w:t>
            </w:r>
            <w:r w:rsidRPr="004732E6">
              <w:rPr>
                <w:rFonts w:ascii="Trebuchet MS" w:hAnsi="Trebuchet MS"/>
                <w:sz w:val="22"/>
                <w:szCs w:val="22"/>
              </w:rPr>
              <w:t xml:space="preserve">VšĮ Statybos sektoriaus vystymo agentūros išduotas galiojantis atestatas </w:t>
            </w:r>
            <w:r w:rsidRPr="004732E6">
              <w:rPr>
                <w:rFonts w:ascii="Trebuchet MS" w:hAnsi="Trebuchet MS"/>
                <w:color w:val="000000"/>
                <w:sz w:val="22"/>
                <w:szCs w:val="22"/>
              </w:rPr>
              <w:t>arba teisės pripažinimo dokumentas</w:t>
            </w:r>
            <w:r w:rsidRPr="004732E6">
              <w:rPr>
                <w:rFonts w:ascii="Trebuchet MS" w:hAnsi="Trebuchet MS"/>
                <w:sz w:val="22"/>
                <w:szCs w:val="22"/>
              </w:rPr>
              <w:t xml:space="preserve"> arba užsienio valstybės institucijų išduoti ir analogišką kvalifikaciją patvirtinantys dokumentai bei VĮ Statybos produkcijos sertifikavimo centro/</w:t>
            </w:r>
            <w:r w:rsidRPr="004732E6">
              <w:t xml:space="preserve"> </w:t>
            </w:r>
            <w:r w:rsidRPr="004732E6">
              <w:rPr>
                <w:rFonts w:ascii="Trebuchet MS" w:hAnsi="Trebuchet MS"/>
                <w:sz w:val="22"/>
                <w:szCs w:val="22"/>
              </w:rPr>
              <w:t>VšĮ Statybos sektoriaus vystymo agentūros pažyma dėl užsienio valstybės institucijų išduotų kvalifikaciją patvirtinančių dokumentų pripažinimo Lietuvos Respublikoje.</w:t>
            </w:r>
          </w:p>
          <w:p w14:paraId="3DE49E0F"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bCs/>
                <w:sz w:val="22"/>
                <w:szCs w:val="22"/>
              </w:rPr>
              <w:t>Kartu su pasiūlymu</w:t>
            </w:r>
            <w:r w:rsidRPr="004732E6">
              <w:rPr>
                <w:rFonts w:ascii="Trebuchet MS" w:hAnsi="Trebuchet MS"/>
                <w:sz w:val="22"/>
                <w:szCs w:val="22"/>
              </w:rPr>
              <w:t xml:space="preserve"> vietoj teisės pripažinimo pažymos užsienio tiekėjas gali pateikti VĮ Statybos produkcijos sertifikavimo centrui/ VšĮ Statybos sektoriaus vystymo agentūrai pateikto prašymo išduoti Teisės pripažinimo pažymą kopiją. </w:t>
            </w:r>
            <w:r w:rsidRPr="004732E6">
              <w:rPr>
                <w:rFonts w:ascii="Trebuchet MS" w:hAnsi="Trebuchet MS"/>
                <w:bCs/>
                <w:sz w:val="22"/>
                <w:szCs w:val="22"/>
              </w:rPr>
              <w:t>Iki sutarties sudarymo</w:t>
            </w:r>
            <w:r w:rsidRPr="004732E6">
              <w:rPr>
                <w:rFonts w:ascii="Trebuchet MS" w:hAnsi="Trebuchet MS"/>
                <w:sz w:val="22"/>
                <w:szCs w:val="22"/>
              </w:rPr>
              <w:t xml:space="preserve"> užsienio tiekėjas turės pateikti Statybos produkcijos sertifikavimo centro išduotą Teisės pripažinimo pažymos kopiją.</w:t>
            </w:r>
          </w:p>
          <w:p w14:paraId="06907D7E"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p>
          <w:p w14:paraId="702B0EA8"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rPr>
            </w:pPr>
            <w:r w:rsidRPr="004732E6">
              <w:rPr>
                <w:rFonts w:ascii="Trebuchet MS" w:hAnsi="Trebuchet MS" w:cs="Calibri"/>
                <w:sz w:val="22"/>
                <w:szCs w:val="22"/>
              </w:rPr>
              <w:t xml:space="preserve">Viešojo pirkimo komisija tikrina duomenis </w:t>
            </w:r>
          </w:p>
          <w:p w14:paraId="3EDE329A"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rPr>
            </w:pPr>
            <w:r w:rsidRPr="004732E6">
              <w:rPr>
                <w:rFonts w:ascii="Trebuchet MS" w:hAnsi="Trebuchet MS" w:cs="Calibri"/>
                <w:sz w:val="22"/>
                <w:szCs w:val="22"/>
              </w:rPr>
              <w:lastRenderedPageBreak/>
              <w:t>VšĮ Statybos sektoriaus vystymo agentūra (toliau – SSVA) (</w:t>
            </w:r>
            <w:hyperlink r:id="rId16" w:history="1">
              <w:r w:rsidRPr="004732E6">
                <w:rPr>
                  <w:rFonts w:ascii="Trebuchet MS" w:hAnsi="Trebuchet MS" w:cs="Calibri"/>
                  <w:sz w:val="22"/>
                  <w:szCs w:val="22"/>
                </w:rPr>
                <w:t>https://www.ssva.lt/cms/apie-ssva)</w:t>
              </w:r>
            </w:hyperlink>
            <w:r w:rsidRPr="004732E6">
              <w:rPr>
                <w:rFonts w:ascii="Trebuchet MS" w:hAnsi="Trebuchet MS" w:cs="Calibri"/>
                <w:sz w:val="22"/>
                <w:szCs w:val="22"/>
              </w:rPr>
              <w:t xml:space="preserve"> ir (arba) teisės pripažinimo dokumentų registruose </w:t>
            </w:r>
            <w:r w:rsidRPr="004732E6">
              <w:rPr>
                <w:rFonts w:ascii="Trebuchet MS" w:hAnsi="Trebuchet MS" w:cs="Calibri"/>
                <w:color w:val="000000" w:themeColor="text1"/>
                <w:sz w:val="22"/>
                <w:szCs w:val="22"/>
              </w:rPr>
              <w:t>pagal tiekėjo nurodytą</w:t>
            </w:r>
            <w:r w:rsidRPr="004732E6">
              <w:rPr>
                <w:rFonts w:ascii="Trebuchet MS" w:hAnsi="Trebuchet MS"/>
                <w:sz w:val="22"/>
                <w:szCs w:val="22"/>
              </w:rPr>
              <w:t xml:space="preserve"> atestato/ dokumento numerį</w:t>
            </w:r>
            <w:r w:rsidRPr="004732E6">
              <w:rPr>
                <w:rFonts w:ascii="Trebuchet MS" w:hAnsi="Trebuchet MS" w:cs="Calibri"/>
                <w:sz w:val="22"/>
                <w:szCs w:val="22"/>
              </w:rPr>
              <w:t>.</w:t>
            </w:r>
          </w:p>
          <w:p w14:paraId="6D480340"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highlight w:val="cyan"/>
              </w:rPr>
            </w:pPr>
          </w:p>
          <w:p w14:paraId="7EB1AF20"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cs="Calibri"/>
                <w:sz w:val="22"/>
                <w:szCs w:val="22"/>
              </w:rPr>
              <w:t>Jeigu dėl VĮ Statybos produkcijos sertifikavimo centro informacinės sistemos/</w:t>
            </w:r>
            <w:r w:rsidRPr="004732E6">
              <w:t xml:space="preserve"> </w:t>
            </w:r>
            <w:r w:rsidRPr="004732E6">
              <w:rPr>
                <w:rFonts w:ascii="Trebuchet MS" w:hAnsi="Trebuchet MS" w:cs="Calibri"/>
                <w:sz w:val="22"/>
                <w:szCs w:val="22"/>
              </w:rPr>
              <w:t xml:space="preserve">VšĮ Statybos sektoriaus vystymo agentūros ir (arba) teisės pripažinimo dokumentų registrų techninių trikdžių viešojo pirkimo komisija neturės galimybės patikrinti neatlygintinai prieinamų duomenų apie siūlomą statinio statybos rangovą, ji turės teisę prašyti tiekėjo pateikti nustatyta tvarka išduotą dokumentą, patvirtinantį atitiktį šiam reikalavimui </w:t>
            </w:r>
            <w:r w:rsidRPr="004732E6">
              <w:rPr>
                <w:rFonts w:ascii="Trebuchet MS" w:hAnsi="Trebuchet MS" w:cs="Calibri"/>
                <w:b/>
                <w:bCs/>
                <w:sz w:val="22"/>
                <w:szCs w:val="22"/>
              </w:rPr>
              <w:t>(</w:t>
            </w:r>
            <w:r w:rsidRPr="004732E6">
              <w:rPr>
                <w:rFonts w:ascii="Trebuchet MS" w:hAnsi="Trebuchet MS"/>
                <w:bCs/>
                <w:iCs/>
                <w:color w:val="000000"/>
                <w:sz w:val="22"/>
                <w:szCs w:val="22"/>
                <w:lang w:eastAsia="ar-SA"/>
              </w:rPr>
              <w:t>pateikiamas skenuotas dokumentas elektroninėje formoje)</w:t>
            </w:r>
            <w:r w:rsidRPr="004732E6">
              <w:rPr>
                <w:rFonts w:ascii="Trebuchet MS" w:hAnsi="Trebuchet MS" w:cs="Calibri"/>
                <w:sz w:val="22"/>
                <w:szCs w:val="22"/>
              </w:rPr>
              <w:t>.</w:t>
            </w:r>
          </w:p>
          <w:p w14:paraId="019848A7" w14:textId="77777777" w:rsidR="004732E6" w:rsidRPr="004732E6" w:rsidRDefault="004732E6" w:rsidP="004732E6">
            <w:pPr>
              <w:tabs>
                <w:tab w:val="left" w:pos="56"/>
                <w:tab w:val="left" w:pos="340"/>
              </w:tabs>
              <w:spacing w:line="240" w:lineRule="auto"/>
              <w:ind w:firstLine="0"/>
              <w:rPr>
                <w:rFonts w:ascii="Trebuchet MS" w:hAnsi="Trebuchet MS"/>
                <w:color w:val="000000"/>
                <w:sz w:val="22"/>
                <w:szCs w:val="22"/>
              </w:rPr>
            </w:pPr>
          </w:p>
          <w:p w14:paraId="4A27E30B"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jeigu pasiūlymą teikia ūkio subjektų grupė – reikalavimą turi atitikti ūkio subjektų grupės nario (-</w:t>
            </w:r>
            <w:proofErr w:type="spellStart"/>
            <w:r w:rsidRPr="004732E6">
              <w:rPr>
                <w:rFonts w:ascii="Trebuchet MS" w:hAnsi="Trebuchet MS"/>
                <w:color w:val="000000"/>
                <w:sz w:val="22"/>
                <w:szCs w:val="22"/>
              </w:rPr>
              <w:t>ių</w:t>
            </w:r>
            <w:proofErr w:type="spellEnd"/>
            <w:r w:rsidRPr="004732E6">
              <w:rPr>
                <w:rFonts w:ascii="Trebuchet MS" w:hAnsi="Trebuchet MS"/>
                <w:color w:val="000000"/>
                <w:sz w:val="22"/>
                <w:szCs w:val="22"/>
              </w:rPr>
              <w:t>) specialistai, atsižvelgiant į jų prisiimamus įsipareigojimus pirkimo sutarčiai vykdyti;</w:t>
            </w:r>
          </w:p>
          <w:p w14:paraId="773DF58F" w14:textId="77777777" w:rsidR="004732E6" w:rsidRPr="004732E6" w:rsidRDefault="004732E6" w:rsidP="004732E6">
            <w:pPr>
              <w:tabs>
                <w:tab w:val="left" w:pos="56"/>
                <w:tab w:val="left" w:pos="340"/>
              </w:tabs>
              <w:spacing w:line="240" w:lineRule="auto"/>
              <w:ind w:left="37" w:firstLine="0"/>
              <w:rPr>
                <w:rFonts w:ascii="Trebuchet MS" w:hAnsi="Trebuchet MS"/>
                <w:color w:val="000000"/>
                <w:sz w:val="22"/>
                <w:szCs w:val="22"/>
              </w:rPr>
            </w:pPr>
          </w:p>
          <w:p w14:paraId="1F026F14"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tiekėjas gali remtis kitų ūkio subjektų pajėgumais tik tuo atveju, jeigu tie subjektai (jų darbuotojai) patys vykdys tą pirkimo sutarties dalį, kuriai reikia jų turimų pajėgumų;</w:t>
            </w:r>
          </w:p>
          <w:p w14:paraId="3B6C1D1F" w14:textId="77777777" w:rsidR="004732E6" w:rsidRPr="004732E6" w:rsidRDefault="004732E6" w:rsidP="004732E6">
            <w:pPr>
              <w:tabs>
                <w:tab w:val="left" w:pos="56"/>
                <w:tab w:val="left" w:pos="340"/>
              </w:tabs>
              <w:spacing w:line="240" w:lineRule="auto"/>
              <w:ind w:left="37" w:firstLine="0"/>
              <w:rPr>
                <w:rFonts w:ascii="Trebuchet MS" w:hAnsi="Trebuchet MS"/>
                <w:color w:val="000000"/>
                <w:sz w:val="22"/>
                <w:szCs w:val="22"/>
              </w:rPr>
            </w:pPr>
          </w:p>
          <w:p w14:paraId="3DA5F359"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27562F1" w14:textId="77777777" w:rsidR="004732E6" w:rsidRPr="004732E6" w:rsidRDefault="004732E6" w:rsidP="004732E6">
            <w:pPr>
              <w:tabs>
                <w:tab w:val="left" w:pos="56"/>
                <w:tab w:val="left" w:pos="340"/>
              </w:tabs>
              <w:spacing w:line="240" w:lineRule="auto"/>
              <w:ind w:left="720" w:firstLine="0"/>
              <w:contextualSpacing/>
              <w:rPr>
                <w:rFonts w:ascii="Trebuchet MS" w:hAnsi="Trebuchet MS"/>
                <w:color w:val="000000"/>
                <w:sz w:val="22"/>
                <w:szCs w:val="22"/>
              </w:rPr>
            </w:pPr>
          </w:p>
          <w:p w14:paraId="0C618794" w14:textId="77777777" w:rsidR="004732E6" w:rsidRPr="004732E6" w:rsidRDefault="004732E6" w:rsidP="004732E6">
            <w:pPr>
              <w:tabs>
                <w:tab w:val="left" w:pos="56"/>
                <w:tab w:val="left" w:pos="340"/>
              </w:tabs>
              <w:spacing w:line="240" w:lineRule="auto"/>
              <w:ind w:firstLine="0"/>
              <w:rPr>
                <w:rFonts w:ascii="Trebuchet MS" w:hAnsi="Trebuchet MS"/>
                <w:sz w:val="22"/>
                <w:szCs w:val="22"/>
                <w:highlight w:val="yellow"/>
              </w:rPr>
            </w:pPr>
            <w:r w:rsidRPr="004732E6">
              <w:rPr>
                <w:rFonts w:ascii="Trebuchet MS" w:hAnsi="Trebuchet MS"/>
                <w:color w:val="000000"/>
                <w:sz w:val="22"/>
                <w:szCs w:val="22"/>
              </w:rPr>
              <w:t>Pateikiami dokumentai tiesiogiai suformuoti elektroninėmis priemonėmis arba skaitmeninės dokumentų kopijos.</w:t>
            </w:r>
          </w:p>
        </w:tc>
      </w:tr>
      <w:tr w:rsidR="004732E6" w:rsidRPr="004732E6" w14:paraId="431179E3" w14:textId="77777777" w:rsidTr="0065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04" w:type="dxa"/>
            <w:shd w:val="clear" w:color="auto" w:fill="auto"/>
          </w:tcPr>
          <w:p w14:paraId="165A58B7" w14:textId="77777777" w:rsidR="004732E6" w:rsidRPr="004732E6" w:rsidRDefault="004732E6" w:rsidP="004732E6">
            <w:pPr>
              <w:spacing w:line="240" w:lineRule="auto"/>
              <w:ind w:firstLine="0"/>
              <w:rPr>
                <w:rFonts w:ascii="Trebuchet MS" w:hAnsi="Trebuchet MS" w:cs="Trebuchet MS"/>
                <w:sz w:val="22"/>
                <w:szCs w:val="22"/>
              </w:rPr>
            </w:pPr>
            <w:r w:rsidRPr="004732E6">
              <w:rPr>
                <w:rFonts w:ascii="Trebuchet MS" w:hAnsi="Trebuchet MS" w:cs="Trebuchet MS"/>
                <w:sz w:val="22"/>
                <w:szCs w:val="22"/>
              </w:rPr>
              <w:lastRenderedPageBreak/>
              <w:t>4.2.</w:t>
            </w:r>
          </w:p>
        </w:tc>
        <w:tc>
          <w:tcPr>
            <w:tcW w:w="3660" w:type="dxa"/>
          </w:tcPr>
          <w:p w14:paraId="230A27FE" w14:textId="77777777" w:rsidR="004732E6" w:rsidRPr="004732E6" w:rsidRDefault="004732E6" w:rsidP="004732E6">
            <w:pPr>
              <w:spacing w:line="240" w:lineRule="auto"/>
              <w:ind w:firstLine="0"/>
              <w:jc w:val="left"/>
              <w:rPr>
                <w:rFonts w:ascii="Trebuchet MS" w:eastAsia="Trebuchet MS" w:hAnsi="Trebuchet MS"/>
                <w:sz w:val="22"/>
                <w:szCs w:val="22"/>
              </w:rPr>
            </w:pPr>
            <w:r w:rsidRPr="004732E6">
              <w:rPr>
                <w:rFonts w:ascii="Trebuchet MS" w:eastAsia="Trebuchet MS" w:hAnsi="Trebuchet MS"/>
                <w:sz w:val="22"/>
                <w:szCs w:val="22"/>
              </w:rPr>
              <w:t>ne mažiau kaip 1 (vieną) ypatingo statinio specialiųjų statybos darbų vadovą</w:t>
            </w:r>
          </w:p>
          <w:p w14:paraId="57AD0800" w14:textId="77777777"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b/>
                <w:sz w:val="22"/>
                <w:szCs w:val="22"/>
              </w:rPr>
              <w:t>Statinių kategorija</w:t>
            </w:r>
            <w:r w:rsidRPr="004732E6">
              <w:rPr>
                <w:rFonts w:ascii="Trebuchet MS" w:hAnsi="Trebuchet MS"/>
                <w:sz w:val="22"/>
                <w:szCs w:val="22"/>
              </w:rPr>
              <w:t>: ypatingieji statiniai.</w:t>
            </w:r>
          </w:p>
          <w:p w14:paraId="2418C1D7" w14:textId="514980A6"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b/>
                <w:sz w:val="22"/>
                <w:szCs w:val="22"/>
              </w:rPr>
              <w:t>Statinių grupė</w:t>
            </w:r>
            <w:r w:rsidRPr="004732E6">
              <w:rPr>
                <w:rFonts w:ascii="Trebuchet MS" w:hAnsi="Trebuchet MS"/>
                <w:sz w:val="22"/>
                <w:szCs w:val="22"/>
              </w:rPr>
              <w:t>: negyvenamieji pastatai</w:t>
            </w:r>
            <w:r w:rsidR="00596538">
              <w:rPr>
                <w:rFonts w:ascii="Trebuchet MS" w:hAnsi="Trebuchet MS"/>
                <w:sz w:val="22"/>
                <w:szCs w:val="22"/>
              </w:rPr>
              <w:t xml:space="preserve"> </w:t>
            </w:r>
            <w:r w:rsidR="00596538" w:rsidRPr="00737249">
              <w:rPr>
                <w:rFonts w:ascii="Trebuchet MS" w:hAnsi="Trebuchet MS"/>
                <w:sz w:val="22"/>
                <w:szCs w:val="22"/>
              </w:rPr>
              <w:t>(gydymo)*</w:t>
            </w:r>
            <w:r w:rsidRPr="004732E6">
              <w:rPr>
                <w:rFonts w:ascii="Trebuchet MS" w:hAnsi="Trebuchet MS"/>
                <w:sz w:val="22"/>
                <w:szCs w:val="22"/>
              </w:rPr>
              <w:t>.</w:t>
            </w:r>
          </w:p>
          <w:p w14:paraId="64D126C6" w14:textId="77777777"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b/>
                <w:sz w:val="22"/>
                <w:szCs w:val="22"/>
              </w:rPr>
              <w:t xml:space="preserve">Specialieji darbai - </w:t>
            </w:r>
            <w:r w:rsidRPr="004732E6">
              <w:rPr>
                <w:rFonts w:ascii="Trebuchet MS" w:eastAsia="Trebuchet MS" w:hAnsi="Trebuchet MS"/>
                <w:sz w:val="22"/>
                <w:szCs w:val="22"/>
              </w:rPr>
              <w:t>šildymo, vėdinimo ir oro kondicionavimo sistemų įrengimas.</w:t>
            </w:r>
          </w:p>
        </w:tc>
        <w:tc>
          <w:tcPr>
            <w:tcW w:w="6306" w:type="dxa"/>
            <w:tcBorders>
              <w:top w:val="single" w:sz="4" w:space="0" w:color="000000"/>
              <w:left w:val="single" w:sz="4" w:space="0" w:color="000000"/>
              <w:bottom w:val="single" w:sz="4" w:space="0" w:color="000000"/>
              <w:right w:val="single" w:sz="4" w:space="0" w:color="000000"/>
            </w:tcBorders>
          </w:tcPr>
          <w:p w14:paraId="46C979AF" w14:textId="77777777" w:rsidR="004732E6" w:rsidRPr="004732E6" w:rsidRDefault="004732E6" w:rsidP="004732E6">
            <w:pPr>
              <w:tabs>
                <w:tab w:val="left" w:pos="0"/>
                <w:tab w:val="left" w:pos="56"/>
              </w:tabs>
              <w:spacing w:line="240" w:lineRule="auto"/>
              <w:ind w:firstLine="0"/>
              <w:rPr>
                <w:rFonts w:ascii="Trebuchet MS" w:hAnsi="Trebuchet MS"/>
                <w:sz w:val="22"/>
                <w:szCs w:val="22"/>
              </w:rPr>
            </w:pPr>
            <w:r w:rsidRPr="004732E6">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3A4DFCCD" w14:textId="77777777" w:rsidR="004732E6" w:rsidRPr="004732E6" w:rsidRDefault="004732E6" w:rsidP="004732E6">
            <w:pPr>
              <w:tabs>
                <w:tab w:val="left" w:pos="0"/>
                <w:tab w:val="left" w:pos="56"/>
              </w:tabs>
              <w:spacing w:line="240" w:lineRule="auto"/>
              <w:ind w:firstLine="0"/>
              <w:rPr>
                <w:rFonts w:ascii="Trebuchet MS" w:hAnsi="Trebuchet MS"/>
                <w:sz w:val="22"/>
                <w:szCs w:val="22"/>
              </w:rPr>
            </w:pPr>
            <w:r w:rsidRPr="004732E6">
              <w:rPr>
                <w:rFonts w:ascii="Trebuchet MS" w:hAnsi="Trebuchet MS"/>
                <w:sz w:val="22"/>
                <w:szCs w:val="22"/>
              </w:rPr>
              <w:t xml:space="preserve">Tiekėjo personalo ar jo vadovaujančio personalo išsilavinimo, profesinės kvalifikacijos apibūdinimas. Informacija pateikiama apie kiekvieną siūlomą tiekėjo komandos specialistą, atitinkantį nustatytus kvalifikacijos reikalavimus. Privaloma pateikti </w:t>
            </w:r>
            <w:hyperlink r:id="rId17" w:anchor="_SPECIALISTŲ_sąrašas" w:history="1">
              <w:r w:rsidRPr="004732E6">
                <w:rPr>
                  <w:rFonts w:ascii="Trebuchet MS" w:hAnsi="Trebuchet MS"/>
                  <w:color w:val="0070C0"/>
                  <w:sz w:val="22"/>
                  <w:szCs w:val="22"/>
                  <w:u w:val="single"/>
                </w:rPr>
                <w:t>Specialistų sąrašą</w:t>
              </w:r>
            </w:hyperlink>
            <w:r w:rsidRPr="004732E6">
              <w:rPr>
                <w:rFonts w:ascii="Trebuchet MS" w:hAnsi="Trebuchet MS"/>
                <w:sz w:val="22"/>
                <w:szCs w:val="22"/>
              </w:rPr>
              <w:t xml:space="preserve">, parengtą pagal </w:t>
            </w:r>
            <w:r w:rsidRPr="004732E6">
              <w:rPr>
                <w:rFonts w:ascii="Trebuchet MS" w:hAnsi="Trebuchet MS"/>
                <w:color w:val="000000" w:themeColor="text1"/>
                <w:sz w:val="22"/>
                <w:szCs w:val="22"/>
              </w:rPr>
              <w:t>pridedama formą</w:t>
            </w:r>
            <w:r w:rsidRPr="004732E6">
              <w:rPr>
                <w:rFonts w:ascii="Trebuchet MS" w:hAnsi="Trebuchet MS"/>
                <w:sz w:val="22"/>
                <w:szCs w:val="22"/>
              </w:rPr>
              <w:t>.</w:t>
            </w:r>
          </w:p>
          <w:p w14:paraId="5CE81039" w14:textId="77777777" w:rsidR="004732E6" w:rsidRPr="004732E6" w:rsidRDefault="004732E6" w:rsidP="004732E6">
            <w:pPr>
              <w:tabs>
                <w:tab w:val="left" w:pos="0"/>
                <w:tab w:val="left" w:pos="56"/>
              </w:tabs>
              <w:spacing w:line="240" w:lineRule="auto"/>
              <w:ind w:firstLine="0"/>
              <w:rPr>
                <w:rFonts w:ascii="Trebuchet MS" w:hAnsi="Trebuchet MS"/>
                <w:bCs/>
                <w:sz w:val="22"/>
                <w:szCs w:val="22"/>
              </w:rPr>
            </w:pPr>
          </w:p>
          <w:p w14:paraId="4DC34D0C"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sz w:val="22"/>
                <w:szCs w:val="22"/>
              </w:rPr>
              <w:t>Lietuvos Respublikos Aplinkos ministerijos ar VĮ Statybos produkcijos sertifikavimo centro/</w:t>
            </w:r>
            <w:r w:rsidRPr="004732E6">
              <w:t xml:space="preserve"> </w:t>
            </w:r>
            <w:r w:rsidRPr="004732E6">
              <w:rPr>
                <w:rFonts w:ascii="Trebuchet MS" w:hAnsi="Trebuchet MS"/>
                <w:sz w:val="22"/>
                <w:szCs w:val="22"/>
              </w:rPr>
              <w:t xml:space="preserve">VšĮ Statybos sektoriaus vystymo agentūros išduotas galiojantis atestatas </w:t>
            </w:r>
            <w:r w:rsidRPr="004732E6">
              <w:rPr>
                <w:rFonts w:ascii="Trebuchet MS" w:hAnsi="Trebuchet MS"/>
                <w:color w:val="000000"/>
                <w:sz w:val="22"/>
                <w:szCs w:val="22"/>
              </w:rPr>
              <w:t>arba teisės pripažinimo dokumentas</w:t>
            </w:r>
            <w:r w:rsidRPr="004732E6">
              <w:rPr>
                <w:rFonts w:ascii="Trebuchet MS" w:hAnsi="Trebuchet MS"/>
                <w:sz w:val="22"/>
                <w:szCs w:val="22"/>
              </w:rPr>
              <w:t xml:space="preserve"> arba užsienio valstybės institucijų išduoti ir analogišką kvalifikaciją patvirtinantys dokumentai bei VĮ Statybos produkcijos sertifikavimo centro/</w:t>
            </w:r>
            <w:r w:rsidRPr="004732E6">
              <w:t xml:space="preserve"> </w:t>
            </w:r>
            <w:r w:rsidRPr="004732E6">
              <w:rPr>
                <w:rFonts w:ascii="Trebuchet MS" w:hAnsi="Trebuchet MS"/>
                <w:sz w:val="22"/>
                <w:szCs w:val="22"/>
              </w:rPr>
              <w:t>VšĮ Statybos sektoriaus vystymo agentūros pažyma dėl užsienio valstybės institucijų išduotų kvalifikaciją patvirtinančių dokumentų pripažinimo Lietuvos Respublikoje.</w:t>
            </w:r>
          </w:p>
          <w:p w14:paraId="586FA63E"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bCs/>
                <w:sz w:val="22"/>
                <w:szCs w:val="22"/>
              </w:rPr>
              <w:t>Kartu su pasiūlymu</w:t>
            </w:r>
            <w:r w:rsidRPr="004732E6">
              <w:rPr>
                <w:rFonts w:ascii="Trebuchet MS" w:hAnsi="Trebuchet MS"/>
                <w:sz w:val="22"/>
                <w:szCs w:val="22"/>
              </w:rPr>
              <w:t xml:space="preserve"> vietoj teisės pripažinimo pažymos užsienio tiekėjas gali pateikti VĮ Statybos produkcijos sertifikavimo </w:t>
            </w:r>
            <w:r w:rsidRPr="004732E6">
              <w:rPr>
                <w:rFonts w:ascii="Trebuchet MS" w:hAnsi="Trebuchet MS"/>
                <w:sz w:val="22"/>
                <w:szCs w:val="22"/>
              </w:rPr>
              <w:lastRenderedPageBreak/>
              <w:t xml:space="preserve">centrui/ VšĮ Statybos sektoriaus vystymo agentūrai pateikto prašymo išduoti Teisės pripažinimo pažymą kopiją. </w:t>
            </w:r>
            <w:r w:rsidRPr="004732E6">
              <w:rPr>
                <w:rFonts w:ascii="Trebuchet MS" w:hAnsi="Trebuchet MS"/>
                <w:bCs/>
                <w:sz w:val="22"/>
                <w:szCs w:val="22"/>
              </w:rPr>
              <w:t>Iki sutarties sudarymo</w:t>
            </w:r>
            <w:r w:rsidRPr="004732E6">
              <w:rPr>
                <w:rFonts w:ascii="Trebuchet MS" w:hAnsi="Trebuchet MS"/>
                <w:sz w:val="22"/>
                <w:szCs w:val="22"/>
              </w:rPr>
              <w:t xml:space="preserve"> užsienio tiekėjas turės pateikti Statybos produkcijos sertifikavimo centro išduotą Teisės pripažinimo pažymos kopiją.</w:t>
            </w:r>
          </w:p>
          <w:p w14:paraId="4E496D0B"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p>
          <w:p w14:paraId="71E914A3"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rPr>
            </w:pPr>
            <w:r w:rsidRPr="004732E6">
              <w:rPr>
                <w:rFonts w:ascii="Trebuchet MS" w:hAnsi="Trebuchet MS" w:cs="Calibri"/>
                <w:sz w:val="22"/>
                <w:szCs w:val="22"/>
              </w:rPr>
              <w:t xml:space="preserve">Viešojo pirkimo komisija tikrina duomenis </w:t>
            </w:r>
          </w:p>
          <w:p w14:paraId="15C9A2A9"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rPr>
            </w:pPr>
            <w:r w:rsidRPr="004732E6">
              <w:rPr>
                <w:rFonts w:ascii="Trebuchet MS" w:hAnsi="Trebuchet MS" w:cs="Calibri"/>
                <w:sz w:val="22"/>
                <w:szCs w:val="22"/>
              </w:rPr>
              <w:t>VšĮ Statybos sektoriaus vystymo agentūra (toliau – SSVA) (</w:t>
            </w:r>
            <w:hyperlink r:id="rId18" w:history="1">
              <w:r w:rsidRPr="004732E6">
                <w:rPr>
                  <w:rFonts w:ascii="Trebuchet MS" w:hAnsi="Trebuchet MS" w:cs="Calibri"/>
                  <w:sz w:val="22"/>
                  <w:szCs w:val="22"/>
                </w:rPr>
                <w:t>https://www.ssva.lt/cms/apie-ssva)</w:t>
              </w:r>
            </w:hyperlink>
            <w:r w:rsidRPr="004732E6">
              <w:rPr>
                <w:rFonts w:ascii="Trebuchet MS" w:hAnsi="Trebuchet MS" w:cs="Calibri"/>
                <w:sz w:val="22"/>
                <w:szCs w:val="22"/>
              </w:rPr>
              <w:t xml:space="preserve"> ir (arba) teisės pripažinimo dokumentų registruose </w:t>
            </w:r>
            <w:r w:rsidRPr="004732E6">
              <w:rPr>
                <w:rFonts w:ascii="Trebuchet MS" w:hAnsi="Trebuchet MS" w:cs="Calibri"/>
                <w:color w:val="000000" w:themeColor="text1"/>
                <w:sz w:val="22"/>
                <w:szCs w:val="22"/>
              </w:rPr>
              <w:t>pagal tiekėjo nurodytą</w:t>
            </w:r>
            <w:r w:rsidRPr="004732E6">
              <w:rPr>
                <w:rFonts w:ascii="Trebuchet MS" w:hAnsi="Trebuchet MS"/>
                <w:sz w:val="22"/>
                <w:szCs w:val="22"/>
              </w:rPr>
              <w:t xml:space="preserve"> atestato/ dokumento numerį</w:t>
            </w:r>
            <w:r w:rsidRPr="004732E6">
              <w:rPr>
                <w:rFonts w:ascii="Trebuchet MS" w:hAnsi="Trebuchet MS" w:cs="Calibri"/>
                <w:sz w:val="22"/>
                <w:szCs w:val="22"/>
              </w:rPr>
              <w:t>.</w:t>
            </w:r>
          </w:p>
          <w:p w14:paraId="7371E12B" w14:textId="77777777" w:rsidR="004732E6" w:rsidRPr="004732E6" w:rsidRDefault="004732E6" w:rsidP="004732E6">
            <w:pPr>
              <w:tabs>
                <w:tab w:val="left" w:pos="56"/>
                <w:tab w:val="left" w:pos="340"/>
              </w:tabs>
              <w:spacing w:line="240" w:lineRule="auto"/>
              <w:ind w:firstLine="0"/>
              <w:rPr>
                <w:rFonts w:ascii="Trebuchet MS" w:hAnsi="Trebuchet MS" w:cs="Calibri"/>
                <w:sz w:val="22"/>
                <w:szCs w:val="22"/>
                <w:highlight w:val="cyan"/>
              </w:rPr>
            </w:pPr>
          </w:p>
          <w:p w14:paraId="72D81C2A" w14:textId="77777777" w:rsidR="004732E6" w:rsidRPr="004732E6" w:rsidRDefault="004732E6" w:rsidP="004732E6">
            <w:pPr>
              <w:tabs>
                <w:tab w:val="left" w:pos="56"/>
                <w:tab w:val="left" w:pos="340"/>
              </w:tabs>
              <w:spacing w:line="240" w:lineRule="auto"/>
              <w:ind w:firstLine="0"/>
              <w:rPr>
                <w:rFonts w:ascii="Trebuchet MS" w:hAnsi="Trebuchet MS"/>
                <w:sz w:val="22"/>
                <w:szCs w:val="22"/>
              </w:rPr>
            </w:pPr>
            <w:r w:rsidRPr="004732E6">
              <w:rPr>
                <w:rFonts w:ascii="Trebuchet MS" w:hAnsi="Trebuchet MS" w:cs="Calibri"/>
                <w:sz w:val="22"/>
                <w:szCs w:val="22"/>
              </w:rPr>
              <w:t>Jeigu dėl VĮ Statybos produkcijos sertifikavimo centro informacinės sistemos/</w:t>
            </w:r>
            <w:r w:rsidRPr="004732E6">
              <w:t xml:space="preserve"> </w:t>
            </w:r>
            <w:r w:rsidRPr="004732E6">
              <w:rPr>
                <w:rFonts w:ascii="Trebuchet MS" w:hAnsi="Trebuchet MS" w:cs="Calibri"/>
                <w:sz w:val="22"/>
                <w:szCs w:val="22"/>
              </w:rPr>
              <w:t xml:space="preserve">VšĮ Statybos sektoriaus vystymo agentūros ir (arba) teisės pripažinimo dokumentų registrų techninių trikdžių viešojo pirkimo komisija neturės galimybės patikrinti neatlygintinai prieinamų duomenų apie siūlomą statinio statybos rangovą, ji turės teisę prašyti tiekėjo pateikti nustatyta tvarka išduotą dokumentą, patvirtinantį atitiktį šiam reikalavimui </w:t>
            </w:r>
            <w:r w:rsidRPr="004732E6">
              <w:rPr>
                <w:rFonts w:ascii="Trebuchet MS" w:hAnsi="Trebuchet MS" w:cs="Calibri"/>
                <w:b/>
                <w:bCs/>
                <w:sz w:val="22"/>
                <w:szCs w:val="22"/>
              </w:rPr>
              <w:t>(</w:t>
            </w:r>
            <w:r w:rsidRPr="004732E6">
              <w:rPr>
                <w:rFonts w:ascii="Trebuchet MS" w:hAnsi="Trebuchet MS"/>
                <w:bCs/>
                <w:iCs/>
                <w:color w:val="000000"/>
                <w:sz w:val="22"/>
                <w:szCs w:val="22"/>
                <w:lang w:eastAsia="ar-SA"/>
              </w:rPr>
              <w:t>pateikiamas skenuotas dokumentas elektroninėje formoje)</w:t>
            </w:r>
            <w:r w:rsidRPr="004732E6">
              <w:rPr>
                <w:rFonts w:ascii="Trebuchet MS" w:hAnsi="Trebuchet MS" w:cs="Calibri"/>
                <w:sz w:val="22"/>
                <w:szCs w:val="22"/>
              </w:rPr>
              <w:t>.</w:t>
            </w:r>
          </w:p>
          <w:p w14:paraId="67BD66AD" w14:textId="77777777" w:rsidR="004732E6" w:rsidRPr="004732E6" w:rsidRDefault="004732E6" w:rsidP="004732E6">
            <w:pPr>
              <w:tabs>
                <w:tab w:val="left" w:pos="56"/>
                <w:tab w:val="left" w:pos="340"/>
              </w:tabs>
              <w:spacing w:line="240" w:lineRule="auto"/>
              <w:ind w:firstLine="0"/>
              <w:rPr>
                <w:rFonts w:ascii="Trebuchet MS" w:hAnsi="Trebuchet MS"/>
                <w:color w:val="000000"/>
                <w:sz w:val="22"/>
                <w:szCs w:val="22"/>
              </w:rPr>
            </w:pPr>
          </w:p>
          <w:p w14:paraId="6818D895"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jeigu pasiūlymą teikia ūkio subjektų grupė – reikalavimą turi atitikti ūkio subjektų grupės nario (-</w:t>
            </w:r>
            <w:proofErr w:type="spellStart"/>
            <w:r w:rsidRPr="004732E6">
              <w:rPr>
                <w:rFonts w:ascii="Trebuchet MS" w:hAnsi="Trebuchet MS"/>
                <w:color w:val="000000"/>
                <w:sz w:val="22"/>
                <w:szCs w:val="22"/>
              </w:rPr>
              <w:t>ių</w:t>
            </w:r>
            <w:proofErr w:type="spellEnd"/>
            <w:r w:rsidRPr="004732E6">
              <w:rPr>
                <w:rFonts w:ascii="Trebuchet MS" w:hAnsi="Trebuchet MS"/>
                <w:color w:val="000000"/>
                <w:sz w:val="22"/>
                <w:szCs w:val="22"/>
              </w:rPr>
              <w:t>) specialistai, atsižvelgiant į jų prisiimamus įsipareigojimus pirkimo sutarčiai vykdyti;</w:t>
            </w:r>
          </w:p>
          <w:p w14:paraId="1C39AEE3" w14:textId="77777777" w:rsidR="004732E6" w:rsidRPr="004732E6" w:rsidRDefault="004732E6" w:rsidP="004732E6">
            <w:pPr>
              <w:tabs>
                <w:tab w:val="left" w:pos="56"/>
                <w:tab w:val="left" w:pos="340"/>
              </w:tabs>
              <w:spacing w:line="240" w:lineRule="auto"/>
              <w:ind w:left="37" w:firstLine="0"/>
              <w:rPr>
                <w:rFonts w:ascii="Trebuchet MS" w:hAnsi="Trebuchet MS"/>
                <w:color w:val="000000"/>
                <w:sz w:val="22"/>
                <w:szCs w:val="22"/>
              </w:rPr>
            </w:pPr>
          </w:p>
          <w:p w14:paraId="6BF6FD60"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tiekėjas gali remtis kitų ūkio subjektų pajėgumais tik tuo atveju, jeigu tie subjektai (jų darbuotojai) patys vykdys tą pirkimo sutarties dalį, kuriai reikia jų turimų pajėgumų;</w:t>
            </w:r>
          </w:p>
          <w:p w14:paraId="7D632D94" w14:textId="77777777" w:rsidR="004732E6" w:rsidRPr="004732E6" w:rsidRDefault="004732E6" w:rsidP="004732E6">
            <w:pPr>
              <w:tabs>
                <w:tab w:val="left" w:pos="56"/>
                <w:tab w:val="left" w:pos="340"/>
              </w:tabs>
              <w:spacing w:line="240" w:lineRule="auto"/>
              <w:ind w:left="37" w:firstLine="0"/>
              <w:rPr>
                <w:rFonts w:ascii="Trebuchet MS" w:hAnsi="Trebuchet MS"/>
                <w:color w:val="000000"/>
                <w:sz w:val="22"/>
                <w:szCs w:val="22"/>
              </w:rPr>
            </w:pPr>
          </w:p>
          <w:p w14:paraId="60D88192" w14:textId="77777777" w:rsidR="004732E6" w:rsidRPr="004732E6" w:rsidRDefault="004732E6" w:rsidP="004732E6">
            <w:pPr>
              <w:numPr>
                <w:ilvl w:val="0"/>
                <w:numId w:val="43"/>
              </w:numPr>
              <w:tabs>
                <w:tab w:val="left" w:pos="56"/>
                <w:tab w:val="left" w:pos="340"/>
              </w:tabs>
              <w:spacing w:after="160" w:line="240" w:lineRule="auto"/>
              <w:ind w:left="37"/>
              <w:contextualSpacing/>
              <w:jc w:val="left"/>
              <w:rPr>
                <w:rFonts w:ascii="Trebuchet MS" w:hAnsi="Trebuchet MS"/>
                <w:color w:val="000000"/>
                <w:sz w:val="22"/>
                <w:szCs w:val="22"/>
              </w:rPr>
            </w:pPr>
            <w:r w:rsidRPr="004732E6">
              <w:rPr>
                <w:rFonts w:ascii="Trebuchet MS" w:hAnsi="Trebuchet M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CEFB326" w14:textId="77777777" w:rsidR="004732E6" w:rsidRPr="004732E6" w:rsidRDefault="004732E6" w:rsidP="004732E6">
            <w:pPr>
              <w:tabs>
                <w:tab w:val="left" w:pos="56"/>
                <w:tab w:val="left" w:pos="340"/>
              </w:tabs>
              <w:spacing w:line="240" w:lineRule="auto"/>
              <w:ind w:left="720" w:firstLine="0"/>
              <w:contextualSpacing/>
              <w:rPr>
                <w:rFonts w:ascii="Trebuchet MS" w:hAnsi="Trebuchet MS"/>
                <w:color w:val="000000"/>
                <w:sz w:val="22"/>
                <w:szCs w:val="22"/>
              </w:rPr>
            </w:pPr>
          </w:p>
          <w:p w14:paraId="42B8B556" w14:textId="77777777" w:rsidR="004732E6" w:rsidRPr="004732E6" w:rsidRDefault="004732E6" w:rsidP="004732E6">
            <w:pPr>
              <w:spacing w:line="240" w:lineRule="auto"/>
              <w:ind w:firstLine="0"/>
              <w:rPr>
                <w:rFonts w:ascii="Trebuchet MS" w:hAnsi="Trebuchet MS"/>
                <w:sz w:val="22"/>
                <w:szCs w:val="22"/>
              </w:rPr>
            </w:pPr>
            <w:r w:rsidRPr="004732E6">
              <w:rPr>
                <w:rFonts w:ascii="Trebuchet MS" w:hAnsi="Trebuchet MS"/>
                <w:color w:val="000000"/>
                <w:sz w:val="22"/>
                <w:szCs w:val="22"/>
              </w:rPr>
              <w:t>Pateikiami dokumentai tiesiogiai suformuoti elektroninėmis priemonėmis arba skaitmeninės dokumentų kopijos.</w:t>
            </w:r>
          </w:p>
        </w:tc>
      </w:tr>
      <w:tr w:rsidR="004732E6" w:rsidRPr="004732E6" w14:paraId="3F5B3F85" w14:textId="77777777" w:rsidTr="0065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704" w:type="dxa"/>
            <w:shd w:val="clear" w:color="auto" w:fill="auto"/>
          </w:tcPr>
          <w:p w14:paraId="107DC48C" w14:textId="77777777" w:rsidR="004732E6" w:rsidRPr="004732E6" w:rsidRDefault="004732E6" w:rsidP="004732E6">
            <w:pPr>
              <w:spacing w:line="240" w:lineRule="auto"/>
              <w:ind w:firstLine="0"/>
              <w:rPr>
                <w:rFonts w:ascii="Trebuchet MS" w:hAnsi="Trebuchet MS"/>
                <w:sz w:val="22"/>
                <w:szCs w:val="22"/>
              </w:rPr>
            </w:pPr>
            <w:r w:rsidRPr="004732E6">
              <w:rPr>
                <w:rFonts w:ascii="Trebuchet MS" w:hAnsi="Trebuchet MS" w:cs="Trebuchet MS"/>
                <w:sz w:val="22"/>
                <w:szCs w:val="22"/>
              </w:rPr>
              <w:lastRenderedPageBreak/>
              <w:t>4.3.</w:t>
            </w:r>
          </w:p>
        </w:tc>
        <w:tc>
          <w:tcPr>
            <w:tcW w:w="3660" w:type="dxa"/>
          </w:tcPr>
          <w:p w14:paraId="43E9E27C" w14:textId="77777777" w:rsidR="004732E6" w:rsidRPr="004732E6" w:rsidRDefault="004732E6" w:rsidP="004732E6">
            <w:pPr>
              <w:spacing w:line="240" w:lineRule="auto"/>
              <w:ind w:firstLine="0"/>
              <w:jc w:val="left"/>
              <w:rPr>
                <w:rFonts w:ascii="Trebuchet MS" w:hAnsi="Trebuchet MS"/>
                <w:sz w:val="22"/>
                <w:szCs w:val="22"/>
              </w:rPr>
            </w:pPr>
            <w:r w:rsidRPr="004732E6">
              <w:rPr>
                <w:rFonts w:ascii="Trebuchet MS" w:hAnsi="Trebuchet MS"/>
                <w:sz w:val="22"/>
                <w:szCs w:val="22"/>
              </w:rPr>
              <w:t>ne mažiau kaip 1 (vieną) specialistą, turintį teisę saugiai dirbti su ozono sluoksnį ardančiomis medžiagomis ir fluorintų šiltnamio efektą sukeliančių dujų turinčia šaldymo, oro kondicionavimo, šilumos siurblių įranga.</w:t>
            </w:r>
          </w:p>
        </w:tc>
        <w:tc>
          <w:tcPr>
            <w:tcW w:w="6306" w:type="dxa"/>
          </w:tcPr>
          <w:p w14:paraId="7EA28EA7" w14:textId="77777777" w:rsidR="004732E6" w:rsidRPr="004732E6" w:rsidRDefault="004732E6" w:rsidP="004732E6">
            <w:pPr>
              <w:tabs>
                <w:tab w:val="left" w:pos="0"/>
                <w:tab w:val="left" w:pos="56"/>
              </w:tabs>
              <w:spacing w:line="240" w:lineRule="auto"/>
              <w:ind w:firstLine="0"/>
              <w:rPr>
                <w:rFonts w:ascii="Trebuchet MS" w:hAnsi="Trebuchet MS"/>
                <w:sz w:val="22"/>
                <w:szCs w:val="22"/>
              </w:rPr>
            </w:pPr>
            <w:r w:rsidRPr="004732E6">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3D47942E" w14:textId="77777777" w:rsidR="004732E6" w:rsidRPr="004732E6" w:rsidRDefault="004732E6" w:rsidP="004732E6">
            <w:pPr>
              <w:tabs>
                <w:tab w:val="left" w:pos="0"/>
                <w:tab w:val="left" w:pos="56"/>
              </w:tabs>
              <w:spacing w:line="240" w:lineRule="auto"/>
              <w:ind w:firstLine="0"/>
              <w:rPr>
                <w:rFonts w:ascii="Trebuchet MS" w:hAnsi="Trebuchet MS"/>
                <w:bCs/>
                <w:sz w:val="22"/>
                <w:szCs w:val="22"/>
              </w:rPr>
            </w:pPr>
            <w:r w:rsidRPr="004732E6">
              <w:rPr>
                <w:rFonts w:ascii="Trebuchet MS" w:hAnsi="Trebuchet MS"/>
                <w:sz w:val="22"/>
                <w:szCs w:val="22"/>
              </w:rPr>
              <w:t xml:space="preserve">Tiekėjo personalo ar jo vadovaujančio personalo išsilavinimo, profesinės kvalifikacijos apibūdinimas. Informacija pateikiama apie kiekvieną siūlomą tiekėjo komandos specialistą, atitinkantį nustatytus kvalifikacijos reikalavimus. Privaloma pateikti </w:t>
            </w:r>
            <w:hyperlink w:anchor="_SPECIALISTŲ_sąrašas" w:history="1">
              <w:r w:rsidRPr="004732E6">
                <w:rPr>
                  <w:rFonts w:ascii="Trebuchet MS" w:hAnsi="Trebuchet MS"/>
                  <w:color w:val="0070C0"/>
                  <w:sz w:val="22"/>
                  <w:szCs w:val="22"/>
                  <w:u w:val="single"/>
                </w:rPr>
                <w:t>Specialistų sąrašą</w:t>
              </w:r>
            </w:hyperlink>
            <w:r w:rsidRPr="004732E6">
              <w:rPr>
                <w:rFonts w:ascii="Trebuchet MS" w:hAnsi="Trebuchet MS"/>
                <w:sz w:val="22"/>
                <w:szCs w:val="22"/>
              </w:rPr>
              <w:t xml:space="preserve">, parengtą pagal </w:t>
            </w:r>
            <w:r w:rsidRPr="004732E6">
              <w:rPr>
                <w:rFonts w:ascii="Trebuchet MS" w:hAnsi="Trebuchet MS"/>
                <w:color w:val="000000" w:themeColor="text1"/>
                <w:sz w:val="22"/>
                <w:szCs w:val="22"/>
              </w:rPr>
              <w:t>pridedama formą</w:t>
            </w:r>
            <w:r w:rsidRPr="004732E6">
              <w:rPr>
                <w:rFonts w:ascii="Trebuchet MS" w:hAnsi="Trebuchet MS"/>
                <w:color w:val="000000"/>
                <w:sz w:val="22"/>
                <w:szCs w:val="22"/>
              </w:rPr>
              <w:t>.</w:t>
            </w:r>
          </w:p>
          <w:p w14:paraId="7E0C77C2" w14:textId="77777777" w:rsidR="004732E6" w:rsidRPr="004732E6" w:rsidRDefault="004732E6" w:rsidP="004732E6">
            <w:pPr>
              <w:tabs>
                <w:tab w:val="left" w:pos="56"/>
                <w:tab w:val="left" w:pos="340"/>
              </w:tabs>
              <w:spacing w:line="240" w:lineRule="auto"/>
              <w:ind w:firstLine="0"/>
              <w:rPr>
                <w:rFonts w:ascii="Trebuchet MS" w:hAnsi="Trebuchet MS"/>
                <w:sz w:val="22"/>
                <w:szCs w:val="22"/>
                <w:highlight w:val="yellow"/>
              </w:rPr>
            </w:pPr>
            <w:r w:rsidRPr="004732E6">
              <w:rPr>
                <w:rFonts w:ascii="Trebuchet MS" w:hAnsi="Trebuchet MS"/>
                <w:sz w:val="22"/>
                <w:szCs w:val="22"/>
              </w:rPr>
              <w:t>Lietuvos Respublikos vertinimo institucijos išduotas pažymėjimas, patvirtinantis išklausytą Lietuvos Respublikos teisės aktų nustatyta tvarka patvirtintą programą „Darbuotojų, dirbančių su OAM ir F-dujų turinčia šaldymo, oro kondicionavimo įranga, šiluminiais siurbliais mokymo programa“ bei minėtos programos teorinių ir praktinių egzaminų išlaikymą.</w:t>
            </w:r>
          </w:p>
        </w:tc>
      </w:tr>
      <w:tr w:rsidR="004732E6" w:rsidRPr="004732E6" w14:paraId="6DB992E5" w14:textId="77777777" w:rsidTr="0065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10670" w:type="dxa"/>
            <w:gridSpan w:val="3"/>
            <w:shd w:val="clear" w:color="auto" w:fill="auto"/>
          </w:tcPr>
          <w:p w14:paraId="089131AE" w14:textId="77777777" w:rsidR="004732E6" w:rsidRDefault="004732E6" w:rsidP="004732E6">
            <w:pPr>
              <w:spacing w:line="240" w:lineRule="auto"/>
              <w:ind w:firstLine="0"/>
              <w:rPr>
                <w:rFonts w:ascii="Trebuchet MS" w:hAnsi="Trebuchet MS"/>
                <w:iCs/>
                <w:sz w:val="22"/>
                <w:szCs w:val="22"/>
              </w:rPr>
            </w:pPr>
            <w:r w:rsidRPr="004732E6">
              <w:rPr>
                <w:rFonts w:ascii="Trebuchet MS" w:hAnsi="Trebuchet MS"/>
                <w:iCs/>
                <w:sz w:val="22"/>
                <w:szCs w:val="22"/>
              </w:rPr>
              <w:lastRenderedPageBreak/>
              <w:t>Pastaba: Tiekėjas gali siūlyti vieną asmenį kelioms pozicijoms, jei šis asmuo atitinka visus skirtingoms pozicijoms keliamus reikalavimus</w:t>
            </w:r>
          </w:p>
          <w:p w14:paraId="31ED8E35" w14:textId="77777777" w:rsidR="00CE563D" w:rsidRDefault="00CE563D" w:rsidP="004732E6">
            <w:pPr>
              <w:spacing w:line="240" w:lineRule="auto"/>
              <w:ind w:firstLine="0"/>
              <w:rPr>
                <w:rFonts w:ascii="Trebuchet MS" w:hAnsi="Trebuchet MS"/>
                <w:iCs/>
                <w:sz w:val="22"/>
                <w:szCs w:val="22"/>
              </w:rPr>
            </w:pPr>
          </w:p>
          <w:p w14:paraId="2AA0967A" w14:textId="01755E53" w:rsidR="00CE563D" w:rsidRPr="004732E6" w:rsidRDefault="00CE563D" w:rsidP="004732E6">
            <w:pPr>
              <w:spacing w:line="240" w:lineRule="auto"/>
              <w:ind w:firstLine="0"/>
              <w:rPr>
                <w:rFonts w:ascii="Trebuchet MS" w:hAnsi="Trebuchet MS"/>
                <w:sz w:val="22"/>
                <w:szCs w:val="22"/>
              </w:rPr>
            </w:pPr>
            <w:r w:rsidRPr="00737249">
              <w:rPr>
                <w:rFonts w:ascii="Trebuchet MS" w:hAnsi="Trebuchet MS"/>
                <w:i/>
                <w:sz w:val="22"/>
                <w:szCs w:val="22"/>
              </w:rPr>
              <w:t>*Pastaba: Jei kvalifikacijos dokumente yra nurodyta visa reikalaujama statinių grupė (neišskirti, nenurodyti pogrupiai) arba išskirtas konkretus pogrupis, atitinkantis nurodytą kvalifikacijos reikalavime (gydymo paskirties), – tokie kvalifikacijos dokumentai yra tinkami.</w:t>
            </w:r>
          </w:p>
        </w:tc>
      </w:tr>
    </w:tbl>
    <w:p w14:paraId="03454D76" w14:textId="77777777" w:rsidR="004732E6" w:rsidRPr="004732E6" w:rsidRDefault="004732E6" w:rsidP="004732E6">
      <w:pPr>
        <w:tabs>
          <w:tab w:val="left" w:pos="993"/>
        </w:tabs>
        <w:spacing w:line="240" w:lineRule="auto"/>
        <w:ind w:firstLine="0"/>
        <w:rPr>
          <w:rFonts w:ascii="Trebuchet MS" w:eastAsiaTheme="minorHAnsi" w:hAnsi="Trebuchet MS" w:cstheme="minorHAnsi"/>
          <w:sz w:val="22"/>
          <w:szCs w:val="22"/>
        </w:rPr>
      </w:pPr>
      <w:bookmarkStart w:id="48" w:name="_SPECIALISTŲ_sąrašas"/>
      <w:bookmarkEnd w:id="48"/>
    </w:p>
    <w:p w14:paraId="14B95B7F" w14:textId="77777777" w:rsidR="004732E6" w:rsidRPr="004732E6" w:rsidRDefault="004732E6" w:rsidP="004732E6">
      <w:pPr>
        <w:tabs>
          <w:tab w:val="left" w:pos="993"/>
        </w:tabs>
        <w:spacing w:line="240" w:lineRule="auto"/>
        <w:ind w:firstLine="567"/>
        <w:contextualSpacing/>
        <w:rPr>
          <w:rFonts w:ascii="Trebuchet MS" w:eastAsiaTheme="minorHAnsi" w:hAnsi="Trebuchet MS" w:cstheme="minorHAnsi"/>
          <w:sz w:val="22"/>
          <w:szCs w:val="22"/>
        </w:rPr>
      </w:pPr>
      <w:r w:rsidRPr="004732E6">
        <w:rPr>
          <w:rFonts w:ascii="Trebuchet MS" w:eastAsiaTheme="minorHAnsi" w:hAnsi="Trebuchet MS" w:cstheme="minorHAnsi"/>
          <w:sz w:val="22"/>
          <w:szCs w:val="22"/>
        </w:rPr>
        <w:t xml:space="preserve">5. </w:t>
      </w:r>
      <w:r w:rsidRPr="004732E6">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p>
    <w:p w14:paraId="25F7D063" w14:textId="77777777" w:rsidR="004732E6" w:rsidRPr="004732E6" w:rsidRDefault="004732E6" w:rsidP="004732E6">
      <w:pPr>
        <w:tabs>
          <w:tab w:val="left" w:pos="993"/>
        </w:tabs>
        <w:spacing w:line="240" w:lineRule="auto"/>
        <w:ind w:firstLine="567"/>
        <w:contextualSpacing/>
        <w:rPr>
          <w:rFonts w:ascii="Trebuchet MS" w:eastAsiaTheme="minorHAnsi" w:hAnsi="Trebuchet MS" w:cstheme="minorHAnsi"/>
          <w:sz w:val="22"/>
          <w:szCs w:val="22"/>
        </w:rPr>
      </w:pPr>
    </w:p>
    <w:p w14:paraId="2F0227C1" w14:textId="77777777" w:rsidR="004732E6" w:rsidRPr="004732E6" w:rsidRDefault="004732E6" w:rsidP="004732E6">
      <w:pPr>
        <w:tabs>
          <w:tab w:val="left" w:pos="993"/>
        </w:tabs>
        <w:spacing w:line="240" w:lineRule="auto"/>
        <w:ind w:firstLine="567"/>
        <w:contextualSpacing/>
        <w:rPr>
          <w:rFonts w:ascii="Trebuchet MS" w:eastAsiaTheme="minorHAnsi" w:hAnsi="Trebuchet MS" w:cstheme="minorHAnsi"/>
          <w:sz w:val="22"/>
          <w:szCs w:val="22"/>
        </w:rPr>
      </w:pPr>
    </w:p>
    <w:p w14:paraId="00BBDD07" w14:textId="77777777" w:rsidR="004732E6" w:rsidRPr="004732E6" w:rsidRDefault="004732E6" w:rsidP="004732E6">
      <w:pPr>
        <w:tabs>
          <w:tab w:val="left" w:pos="720"/>
        </w:tabs>
        <w:spacing w:line="240" w:lineRule="auto"/>
        <w:ind w:firstLine="567"/>
        <w:jc w:val="center"/>
        <w:rPr>
          <w:rFonts w:ascii="Trebuchet MS" w:eastAsia="Calibri" w:hAnsi="Trebuchet MS"/>
          <w:b/>
          <w:bCs/>
          <w:sz w:val="22"/>
          <w:szCs w:val="22"/>
          <w:lang w:eastAsia="en-US"/>
        </w:rPr>
      </w:pPr>
      <w:r w:rsidRPr="004732E6">
        <w:rPr>
          <w:rFonts w:ascii="Trebuchet MS" w:eastAsia="Calibri" w:hAnsi="Trebuchet MS"/>
          <w:b/>
          <w:bCs/>
          <w:sz w:val="22"/>
          <w:szCs w:val="22"/>
          <w:lang w:eastAsia="en-US"/>
        </w:rPr>
        <w:t>Tiekėjams keliami reikalavimai dėl kokybės vadybos sistemos ir (ar) aplinkos apsaugos vadybos sistemos standartų reikalavimai</w:t>
      </w:r>
    </w:p>
    <w:p w14:paraId="421AF4B7" w14:textId="77777777" w:rsidR="004732E6" w:rsidRPr="004732E6" w:rsidRDefault="004732E6" w:rsidP="004732E6">
      <w:pPr>
        <w:tabs>
          <w:tab w:val="left" w:pos="720"/>
        </w:tabs>
        <w:spacing w:line="240" w:lineRule="auto"/>
        <w:ind w:firstLine="567"/>
        <w:jc w:val="center"/>
        <w:rPr>
          <w:rFonts w:ascii="Trebuchet MS" w:eastAsia="Calibri" w:hAnsi="Trebuchet MS"/>
          <w:b/>
          <w:bCs/>
          <w:sz w:val="22"/>
          <w:szCs w:val="22"/>
          <w:lang w:eastAsia="en-US"/>
        </w:rPr>
      </w:pPr>
    </w:p>
    <w:p w14:paraId="1F2AD98A" w14:textId="77777777" w:rsidR="004732E6" w:rsidRPr="004732E6" w:rsidRDefault="004732E6" w:rsidP="004732E6">
      <w:pPr>
        <w:tabs>
          <w:tab w:val="left" w:pos="851"/>
        </w:tabs>
        <w:spacing w:line="20" w:lineRule="atLeast"/>
        <w:ind w:firstLine="567"/>
        <w:contextualSpacing/>
        <w:rPr>
          <w:rFonts w:ascii="Trebuchet MS" w:eastAsia="Calibri" w:hAnsi="Trebuchet MS" w:cstheme="minorHAnsi"/>
          <w:sz w:val="22"/>
          <w:szCs w:val="22"/>
          <w:lang w:eastAsia="en-US"/>
        </w:rPr>
      </w:pPr>
      <w:r w:rsidRPr="004732E6">
        <w:rPr>
          <w:rFonts w:ascii="Trebuchet MS" w:eastAsia="Calibri" w:hAnsi="Trebuchet MS" w:cstheme="minorHAnsi"/>
          <w:sz w:val="22"/>
          <w:szCs w:val="22"/>
          <w:lang w:eastAsia="en-US"/>
        </w:rPr>
        <w:t>Perkančioji organizacija nereikalauja, kad tiekėjai laikytųsi k</w:t>
      </w:r>
      <w:r w:rsidRPr="004732E6">
        <w:rPr>
          <w:rFonts w:ascii="Trebuchet MS" w:eastAsia="Calibri" w:hAnsi="Trebuchet MS" w:cstheme="minorHAnsi"/>
          <w:iCs/>
          <w:sz w:val="22"/>
          <w:szCs w:val="22"/>
          <w:lang w:eastAsia="en-US"/>
        </w:rPr>
        <w:t>okybės vadybos sistemos ir (arba) aplinkos apsaugos vadybos sistemos standartų.</w:t>
      </w:r>
    </w:p>
    <w:p w14:paraId="49E845E5" w14:textId="77777777" w:rsidR="004732E6" w:rsidRPr="004732E6" w:rsidRDefault="004732E6" w:rsidP="004732E6">
      <w:pPr>
        <w:tabs>
          <w:tab w:val="left" w:pos="851"/>
        </w:tabs>
        <w:spacing w:line="20" w:lineRule="atLeast"/>
        <w:ind w:firstLine="0"/>
        <w:rPr>
          <w:rFonts w:ascii="Trebuchet MS" w:eastAsia="Calibri" w:hAnsi="Trebuchet MS" w:cstheme="minorHAnsi"/>
          <w:sz w:val="22"/>
          <w:szCs w:val="22"/>
          <w:lang w:eastAsia="en-US"/>
        </w:rPr>
      </w:pPr>
    </w:p>
    <w:p w14:paraId="6ECE35F5" w14:textId="77777777" w:rsidR="004732E6" w:rsidRPr="004732E6" w:rsidRDefault="004732E6" w:rsidP="004732E6">
      <w:pPr>
        <w:spacing w:line="240" w:lineRule="auto"/>
        <w:ind w:firstLine="0"/>
        <w:jc w:val="center"/>
        <w:rPr>
          <w:rFonts w:cstheme="minorHAnsi"/>
          <w:b/>
          <w:bCs/>
          <w:smallCaps/>
        </w:rPr>
      </w:pPr>
      <w:r w:rsidRPr="004732E6">
        <w:rPr>
          <w:rFonts w:eastAsiaTheme="minorHAnsi" w:cstheme="minorHAnsi"/>
          <w:lang w:eastAsia="en-US"/>
        </w:rPr>
        <w:t>__________</w:t>
      </w:r>
    </w:p>
    <w:p w14:paraId="56E8E408" w14:textId="77777777" w:rsidR="00E329D6" w:rsidRDefault="00E329D6" w:rsidP="00205853">
      <w:pPr>
        <w:spacing w:line="240" w:lineRule="auto"/>
        <w:ind w:firstLine="0"/>
        <w:rPr>
          <w:rFonts w:ascii="Trebuchet MS" w:hAnsi="Trebuchet MS" w:cs="Times New Roman"/>
          <w:sz w:val="22"/>
        </w:rPr>
      </w:pPr>
    </w:p>
    <w:p w14:paraId="070500DB" w14:textId="77777777" w:rsidR="00E329D6" w:rsidRDefault="00E329D6" w:rsidP="00205853">
      <w:pPr>
        <w:spacing w:line="240" w:lineRule="auto"/>
        <w:ind w:firstLine="0"/>
        <w:rPr>
          <w:rFonts w:ascii="Trebuchet MS" w:hAnsi="Trebuchet MS" w:cs="Times New Roman"/>
          <w:sz w:val="22"/>
        </w:rPr>
      </w:pPr>
    </w:p>
    <w:p w14:paraId="49181320" w14:textId="580ACEDD" w:rsidR="00E57849" w:rsidRDefault="00E57849">
      <w:pPr>
        <w:rPr>
          <w:rFonts w:ascii="Trebuchet MS" w:hAnsi="Trebuchet MS" w:cs="Times New Roman"/>
          <w:sz w:val="22"/>
        </w:rPr>
      </w:pPr>
      <w:r>
        <w:rPr>
          <w:rFonts w:ascii="Trebuchet MS" w:hAnsi="Trebuchet MS" w:cs="Times New Roman"/>
          <w:sz w:val="22"/>
        </w:rPr>
        <w:br w:type="page"/>
      </w:r>
    </w:p>
    <w:p w14:paraId="4BAAF546" w14:textId="77777777" w:rsidR="00AD4145" w:rsidRDefault="00AD4145" w:rsidP="00205853">
      <w:pPr>
        <w:spacing w:line="240" w:lineRule="auto"/>
        <w:ind w:firstLine="0"/>
        <w:rPr>
          <w:rFonts w:ascii="Trebuchet MS" w:hAnsi="Trebuchet MS" w:cs="Times New Roman"/>
          <w:sz w:val="22"/>
        </w:rPr>
        <w:sectPr w:rsidR="00AD4145" w:rsidSect="00D65213">
          <w:headerReference w:type="default" r:id="rId19"/>
          <w:footerReference w:type="first" r:id="rId20"/>
          <w:pgSz w:w="12240" w:h="15840"/>
          <w:pgMar w:top="720" w:right="616" w:bottom="720" w:left="720" w:header="720" w:footer="720" w:gutter="0"/>
          <w:pgNumType w:start="0"/>
          <w:cols w:space="720"/>
          <w:titlePg/>
          <w:docGrid w:linePitch="360"/>
        </w:sectPr>
      </w:pPr>
    </w:p>
    <w:p w14:paraId="2C5584B0" w14:textId="77777777" w:rsidR="00FA12FE" w:rsidRPr="00FA12FE" w:rsidRDefault="00FA12FE" w:rsidP="00FA12FE">
      <w:pPr>
        <w:keepNext/>
        <w:keepLines/>
        <w:spacing w:line="240" w:lineRule="auto"/>
        <w:ind w:firstLine="0"/>
        <w:jc w:val="center"/>
        <w:outlineLvl w:val="1"/>
        <w:rPr>
          <w:rFonts w:ascii="Trebuchet MS" w:eastAsiaTheme="majorEastAsia" w:hAnsi="Trebuchet MS" w:cstheme="majorBidi"/>
          <w:color w:val="0070C0"/>
          <w:sz w:val="22"/>
          <w:szCs w:val="22"/>
          <w:bdr w:val="none" w:sz="0" w:space="0" w:color="auto" w:frame="1"/>
        </w:rPr>
      </w:pPr>
      <w:hyperlink r:id="rId21" w:anchor="PIrkimo_sąlygų_8_priedas" w:history="1">
        <w:bookmarkStart w:id="49" w:name="_Toc98841915"/>
        <w:bookmarkStart w:id="50" w:name="_Toc163644182"/>
        <w:bookmarkStart w:id="51" w:name="_Toc168505546"/>
        <w:r w:rsidRPr="00FA12FE">
          <w:rPr>
            <w:rFonts w:ascii="Trebuchet MS" w:eastAsia="Arial Unicode MS" w:hAnsi="Trebuchet MS"/>
            <w:b/>
            <w:bCs/>
            <w:caps/>
            <w:color w:val="0070C0"/>
            <w:sz w:val="22"/>
            <w:szCs w:val="22"/>
            <w:bdr w:val="none" w:sz="0" w:space="0" w:color="auto" w:frame="1"/>
          </w:rPr>
          <w:t>SPECIALISTŲ sąrašas</w:t>
        </w:r>
        <w:bookmarkEnd w:id="49"/>
        <w:bookmarkEnd w:id="50"/>
        <w:bookmarkEnd w:id="51"/>
      </w:hyperlink>
    </w:p>
    <w:p w14:paraId="67D02023" w14:textId="77777777" w:rsidR="00FA12FE" w:rsidRPr="00FA12FE" w:rsidRDefault="00FA12FE" w:rsidP="00FA12FE">
      <w:pPr>
        <w:spacing w:line="240" w:lineRule="auto"/>
        <w:ind w:firstLine="0"/>
        <w:jc w:val="left"/>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670"/>
        <w:gridCol w:w="2126"/>
        <w:gridCol w:w="2127"/>
        <w:gridCol w:w="3969"/>
      </w:tblGrid>
      <w:tr w:rsidR="00FA12FE" w:rsidRPr="00FA12FE" w14:paraId="4FFB9491" w14:textId="77777777" w:rsidTr="00FA12FE">
        <w:trPr>
          <w:trHeight w:val="1756"/>
        </w:trPr>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DD481" w14:textId="77777777" w:rsidR="00FA12FE" w:rsidRPr="00FA12FE" w:rsidRDefault="00FA12FE" w:rsidP="00FA12FE">
            <w:pPr>
              <w:spacing w:line="240" w:lineRule="auto"/>
              <w:ind w:firstLine="0"/>
              <w:jc w:val="center"/>
              <w:rPr>
                <w:rFonts w:ascii="Trebuchet MS" w:eastAsia="Arial Unicode MS" w:hAnsi="Trebuchet MS"/>
                <w:b/>
                <w:sz w:val="22"/>
                <w:szCs w:val="22"/>
                <w:bdr w:val="none" w:sz="0" w:space="0" w:color="auto" w:frame="1"/>
              </w:rPr>
            </w:pPr>
            <w:r w:rsidRPr="00FA12FE">
              <w:rPr>
                <w:rFonts w:ascii="Trebuchet MS" w:eastAsia="Arial Unicode MS" w:hAnsi="Trebuchet MS"/>
                <w:b/>
                <w:sz w:val="22"/>
                <w:szCs w:val="22"/>
                <w:bdr w:val="none" w:sz="0" w:space="0" w:color="auto" w:frame="1"/>
              </w:rPr>
              <w:t>Eil. Nr.</w:t>
            </w:r>
          </w:p>
        </w:tc>
        <w:tc>
          <w:tcPr>
            <w:tcW w:w="56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7E2105" w14:textId="55FCB151" w:rsidR="00FA12FE" w:rsidRPr="00FA12FE" w:rsidRDefault="00FA12FE" w:rsidP="00FA12FE">
            <w:pPr>
              <w:spacing w:line="240" w:lineRule="auto"/>
              <w:ind w:firstLine="0"/>
              <w:jc w:val="center"/>
              <w:rPr>
                <w:rFonts w:ascii="Trebuchet MS" w:eastAsia="Arial Unicode MS" w:hAnsi="Trebuchet MS"/>
                <w:b/>
                <w:sz w:val="22"/>
                <w:szCs w:val="22"/>
                <w:bdr w:val="none" w:sz="0" w:space="0" w:color="auto" w:frame="1"/>
              </w:rPr>
            </w:pPr>
            <w:r w:rsidRPr="00FA12FE">
              <w:rPr>
                <w:rFonts w:ascii="Trebuchet MS" w:eastAsia="Arial Unicode MS" w:hAnsi="Trebuchet MS"/>
                <w:b/>
                <w:sz w:val="22"/>
                <w:szCs w:val="22"/>
                <w:bdr w:val="none" w:sz="0" w:space="0" w:color="auto" w:frame="1"/>
              </w:rPr>
              <w:t xml:space="preserve">Asmenys pagal </w:t>
            </w:r>
            <w:r w:rsidRPr="00FA12FE">
              <w:rPr>
                <w:rFonts w:ascii="Trebuchet MS" w:eastAsia="Calibri" w:hAnsi="Trebuchet MS" w:cs="Times New Roman"/>
                <w:color w:val="0070C0"/>
                <w:sz w:val="22"/>
                <w:szCs w:val="22"/>
              </w:rPr>
              <w:t>Pirkimo specialiųjų sąlygų 4 pried</w:t>
            </w:r>
            <w:r w:rsidR="00164400">
              <w:rPr>
                <w:rFonts w:ascii="Trebuchet MS" w:eastAsia="Calibri" w:hAnsi="Trebuchet MS" w:cs="Times New Roman"/>
                <w:color w:val="0070C0"/>
                <w:sz w:val="22"/>
                <w:szCs w:val="22"/>
              </w:rPr>
              <w:t>o</w:t>
            </w:r>
            <w:r w:rsidRPr="00FA12FE">
              <w:rPr>
                <w:rFonts w:ascii="Trebuchet MS" w:eastAsia="Calibri" w:hAnsi="Trebuchet MS" w:cs="Times New Roman"/>
                <w:color w:val="0070C0"/>
                <w:sz w:val="22"/>
                <w:szCs w:val="22"/>
              </w:rPr>
              <w:t xml:space="preserve"> „Tiekėjų kvalifikacijos reikalavimai ir reikalaujami kokybės bei aplinkos apsaugos vadybos sistemų standartai“</w:t>
            </w:r>
            <w:r w:rsidRPr="00FA12FE">
              <w:rPr>
                <w:rFonts w:ascii="Trebuchet MS" w:eastAsia="Arial Unicode MS" w:hAnsi="Trebuchet MS"/>
                <w:b/>
                <w:sz w:val="22"/>
                <w:szCs w:val="22"/>
                <w:bdr w:val="none" w:sz="0" w:space="0" w:color="auto" w:frame="1"/>
              </w:rPr>
              <w:t xml:space="preserve"> 4.1.p.-4.3.p.</w:t>
            </w:r>
            <w:r w:rsidRPr="00FA12FE">
              <w:rPr>
                <w:rFonts w:ascii="Trebuchet MS" w:eastAsia="Arial Unicode MS" w:hAnsi="Trebuchet MS"/>
                <w:b/>
                <w:color w:val="FF0000"/>
                <w:sz w:val="22"/>
                <w:szCs w:val="22"/>
                <w:bdr w:val="none" w:sz="0" w:space="0" w:color="auto" w:frame="1"/>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C59396" w14:textId="77777777" w:rsidR="00FA12FE" w:rsidRPr="00FA12FE" w:rsidRDefault="00FA12FE" w:rsidP="00FA12FE">
            <w:pPr>
              <w:spacing w:line="240" w:lineRule="auto"/>
              <w:ind w:firstLine="0"/>
              <w:jc w:val="center"/>
              <w:rPr>
                <w:rFonts w:ascii="Trebuchet MS" w:eastAsia="Arial Unicode MS" w:hAnsi="Trebuchet MS"/>
                <w:b/>
                <w:sz w:val="22"/>
                <w:szCs w:val="22"/>
                <w:highlight w:val="green"/>
                <w:bdr w:val="none" w:sz="0" w:space="0" w:color="auto" w:frame="1"/>
              </w:rPr>
            </w:pPr>
            <w:r w:rsidRPr="00FA12FE">
              <w:rPr>
                <w:rFonts w:ascii="Trebuchet MS" w:eastAsia="Arial Unicode MS" w:hAnsi="Trebuchet MS"/>
                <w:b/>
                <w:sz w:val="22"/>
                <w:szCs w:val="22"/>
                <w:bdr w:val="none" w:sz="0" w:space="0" w:color="auto" w:frame="1"/>
              </w:rPr>
              <w:t>Siūlomo specialisto vardas, pavardė</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BBA202" w14:textId="77777777" w:rsidR="00FA12FE" w:rsidRPr="00FA12FE" w:rsidRDefault="00FA12FE" w:rsidP="00FA12FE">
            <w:pPr>
              <w:spacing w:line="240" w:lineRule="auto"/>
              <w:ind w:firstLine="0"/>
              <w:jc w:val="center"/>
              <w:rPr>
                <w:rFonts w:ascii="Trebuchet MS" w:eastAsia="Arial Unicode MS" w:hAnsi="Trebuchet MS"/>
                <w:b/>
                <w:sz w:val="22"/>
                <w:szCs w:val="22"/>
                <w:bdr w:val="none" w:sz="0" w:space="0" w:color="auto" w:frame="1"/>
              </w:rPr>
            </w:pPr>
            <w:r w:rsidRPr="00FA12FE">
              <w:rPr>
                <w:rFonts w:ascii="Trebuchet MS" w:eastAsia="Arial Unicode MS" w:hAnsi="Trebuchet MS"/>
                <w:b/>
                <w:sz w:val="22"/>
                <w:szCs w:val="22"/>
                <w:bdr w:val="none" w:sz="0" w:space="0" w:color="auto" w:frame="1"/>
              </w:rPr>
              <w:t>Ar siūlomas specialistas yra tiekėjo darbuotojas?</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2E944" w14:textId="77777777" w:rsidR="00FA12FE" w:rsidRPr="00FA12FE" w:rsidRDefault="00FA12FE" w:rsidP="00FA12FE">
            <w:pPr>
              <w:spacing w:line="240" w:lineRule="auto"/>
              <w:ind w:firstLine="0"/>
              <w:jc w:val="center"/>
              <w:rPr>
                <w:rFonts w:ascii="Trebuchet MS" w:eastAsia="Arial Unicode MS" w:hAnsi="Trebuchet MS"/>
                <w:b/>
                <w:sz w:val="22"/>
                <w:szCs w:val="22"/>
                <w:highlight w:val="green"/>
                <w:bdr w:val="none" w:sz="0" w:space="0" w:color="auto" w:frame="1"/>
              </w:rPr>
            </w:pPr>
            <w:r w:rsidRPr="00FA12FE">
              <w:rPr>
                <w:rFonts w:ascii="Trebuchet MS" w:eastAsia="Arial Unicode MS" w:hAnsi="Trebuchet MS"/>
                <w:b/>
                <w:sz w:val="22"/>
                <w:szCs w:val="22"/>
                <w:bdr w:val="none" w:sz="0" w:space="0" w:color="auto" w:frame="1"/>
              </w:rPr>
              <w:t xml:space="preserve">LR teisės aktuose numatytų institucijų </w:t>
            </w:r>
            <w:r w:rsidRPr="00FA12FE">
              <w:rPr>
                <w:rFonts w:ascii="Trebuchet MS" w:eastAsia="Arial Unicode MS" w:hAnsi="Trebuchet MS"/>
                <w:b/>
                <w:sz w:val="22"/>
                <w:szCs w:val="22"/>
                <w:bdr w:val="none" w:sz="0" w:space="0" w:color="auto" w:frame="1"/>
                <w:vertAlign w:val="superscript"/>
              </w:rPr>
              <w:t xml:space="preserve"> </w:t>
            </w:r>
            <w:r w:rsidRPr="00FA12FE">
              <w:rPr>
                <w:rFonts w:ascii="Trebuchet MS" w:eastAsia="Arial Unicode MS" w:hAnsi="Trebuchet MS"/>
                <w:b/>
                <w:sz w:val="22"/>
                <w:szCs w:val="22"/>
                <w:bdr w:val="none" w:sz="0" w:space="0" w:color="auto" w:frame="1"/>
              </w:rPr>
              <w:t>išduotų kvalifikacijos atestatų/pažymėjimų numeris arba užsienio šalies specialistams išduotų dokumentų, patvirtinančių turimą kvalifikaciją kilmės šalyje, kopija</w:t>
            </w:r>
          </w:p>
        </w:tc>
      </w:tr>
      <w:tr w:rsidR="00FA12FE" w:rsidRPr="00FA12FE" w14:paraId="4EB19679" w14:textId="77777777" w:rsidTr="00FA12FE">
        <w:trPr>
          <w:trHeight w:val="157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17F67BB" w14:textId="77777777" w:rsidR="00FA12FE" w:rsidRPr="00FA12FE" w:rsidRDefault="00FA12FE" w:rsidP="00FA12FE">
            <w:pPr>
              <w:spacing w:line="240" w:lineRule="auto"/>
              <w:ind w:firstLine="0"/>
              <w:jc w:val="center"/>
              <w:rPr>
                <w:rFonts w:ascii="Trebuchet MS" w:eastAsia="Arial Unicode MS" w:hAnsi="Trebuchet MS"/>
                <w:sz w:val="22"/>
                <w:szCs w:val="22"/>
                <w:bdr w:val="none" w:sz="0" w:space="0" w:color="auto" w:frame="1"/>
              </w:rPr>
            </w:pPr>
            <w:r w:rsidRPr="00FA12FE">
              <w:rPr>
                <w:rFonts w:ascii="Trebuchet MS" w:eastAsia="Arial Unicode MS" w:hAnsi="Trebuchet MS"/>
                <w:sz w:val="22"/>
                <w:szCs w:val="22"/>
                <w:bdr w:val="none" w:sz="0" w:space="0" w:color="auto" w:frame="1"/>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0FBB1760" w14:textId="77777777" w:rsidR="00FA12FE" w:rsidRPr="00FA12FE" w:rsidRDefault="00FA12FE" w:rsidP="00FA12FE">
            <w:pPr>
              <w:widowControl w:val="0"/>
              <w:spacing w:line="240" w:lineRule="auto"/>
              <w:ind w:firstLine="0"/>
              <w:jc w:val="left"/>
              <w:rPr>
                <w:rFonts w:ascii="Trebuchet MS" w:eastAsia="Trebuchet MS" w:hAnsi="Trebuchet MS" w:cs="Times New Roman"/>
                <w:sz w:val="22"/>
                <w:szCs w:val="22"/>
                <w:lang w:eastAsia="en-US"/>
              </w:rPr>
            </w:pPr>
            <w:r w:rsidRPr="00FA12FE">
              <w:rPr>
                <w:rFonts w:ascii="Trebuchet MS" w:eastAsia="Trebuchet MS" w:hAnsi="Trebuchet MS" w:cs="Times New Roman"/>
                <w:sz w:val="22"/>
                <w:szCs w:val="22"/>
                <w:lang w:eastAsia="en-US"/>
              </w:rPr>
              <w:t>Specialistas, kuriam suteikta teisė eiti ypatingojo statinio specialiųjų statybos darbų vadovo pareigas</w:t>
            </w:r>
          </w:p>
          <w:p w14:paraId="177C7853"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b/>
                <w:sz w:val="22"/>
                <w:szCs w:val="22"/>
              </w:rPr>
              <w:t>Statinių kategorija</w:t>
            </w:r>
            <w:r w:rsidRPr="00FA12FE">
              <w:rPr>
                <w:rFonts w:ascii="Trebuchet MS" w:hAnsi="Trebuchet MS"/>
                <w:sz w:val="22"/>
                <w:szCs w:val="22"/>
              </w:rPr>
              <w:t>: ypatingieji statiniai.</w:t>
            </w:r>
          </w:p>
          <w:p w14:paraId="1D20BAD8" w14:textId="70C95092"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b/>
                <w:sz w:val="22"/>
                <w:szCs w:val="22"/>
              </w:rPr>
              <w:t>Statinių grupė</w:t>
            </w:r>
            <w:r w:rsidRPr="00FA12FE">
              <w:rPr>
                <w:rFonts w:ascii="Trebuchet MS" w:hAnsi="Trebuchet MS"/>
                <w:sz w:val="22"/>
                <w:szCs w:val="22"/>
              </w:rPr>
              <w:t>: negyvenamieji pastatai</w:t>
            </w:r>
            <w:r w:rsidR="00CE58E0">
              <w:rPr>
                <w:rFonts w:ascii="Trebuchet MS" w:hAnsi="Trebuchet MS"/>
                <w:sz w:val="22"/>
                <w:szCs w:val="22"/>
              </w:rPr>
              <w:t xml:space="preserve"> </w:t>
            </w:r>
            <w:r w:rsidR="00CE58E0" w:rsidRPr="00737249">
              <w:rPr>
                <w:rFonts w:ascii="Trebuchet MS" w:hAnsi="Trebuchet MS"/>
                <w:sz w:val="22"/>
                <w:szCs w:val="22"/>
              </w:rPr>
              <w:t>(gydymo)*</w:t>
            </w:r>
            <w:r w:rsidRPr="00FA12FE">
              <w:rPr>
                <w:rFonts w:ascii="Trebuchet MS" w:hAnsi="Trebuchet MS"/>
                <w:sz w:val="22"/>
                <w:szCs w:val="22"/>
              </w:rPr>
              <w:t>.</w:t>
            </w:r>
          </w:p>
          <w:p w14:paraId="0BACB286"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eastAsia="Calibri" w:hAnsi="Trebuchet MS" w:cs="Times New Roman"/>
                <w:b/>
                <w:sz w:val="22"/>
                <w:szCs w:val="22"/>
                <w:lang w:eastAsia="en-US"/>
              </w:rPr>
              <w:t xml:space="preserve">Specialieji darbai - </w:t>
            </w:r>
            <w:r w:rsidRPr="00FA12FE">
              <w:rPr>
                <w:rFonts w:ascii="Trebuchet MS" w:eastAsia="Trebuchet MS" w:hAnsi="Trebuchet MS" w:cs="Times New Roman"/>
                <w:sz w:val="22"/>
                <w:szCs w:val="22"/>
                <w:lang w:eastAsia="en-US"/>
              </w:rPr>
              <w:t>statinio elektros inžinierinių sistemų įrengimas.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B49636E" w14:textId="77777777" w:rsidR="00FA12FE" w:rsidRPr="00FA12FE" w:rsidRDefault="00FA12FE" w:rsidP="00FA12FE">
            <w:pPr>
              <w:widowControl w:val="0"/>
              <w:spacing w:line="240" w:lineRule="auto"/>
              <w:ind w:firstLine="0"/>
              <w:rPr>
                <w:rFonts w:ascii="Trebuchet MS" w:eastAsia="Arial Unicode MS" w:hAnsi="Trebuchet MS" w:cs="Times New Roman"/>
                <w:sz w:val="22"/>
                <w:szCs w:val="22"/>
                <w:highlight w:val="green"/>
                <w:bdr w:val="none" w:sz="0" w:space="0" w:color="auto" w:frame="1"/>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978639E"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A926ECE"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r>
      <w:tr w:rsidR="00FA12FE" w:rsidRPr="00FA12FE" w14:paraId="67E575F3" w14:textId="77777777" w:rsidTr="00FA12FE">
        <w:trPr>
          <w:trHeight w:val="154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DE67E4C" w14:textId="77777777" w:rsidR="00FA12FE" w:rsidRPr="00FA12FE" w:rsidRDefault="00FA12FE" w:rsidP="00FA12FE">
            <w:pPr>
              <w:spacing w:line="240" w:lineRule="auto"/>
              <w:ind w:firstLine="0"/>
              <w:jc w:val="center"/>
              <w:rPr>
                <w:rFonts w:ascii="Trebuchet MS" w:eastAsia="Arial Unicode MS" w:hAnsi="Trebuchet MS"/>
                <w:sz w:val="22"/>
                <w:szCs w:val="22"/>
                <w:bdr w:val="none" w:sz="0" w:space="0" w:color="auto" w:frame="1"/>
              </w:rPr>
            </w:pPr>
            <w:r w:rsidRPr="00FA12FE">
              <w:rPr>
                <w:rFonts w:ascii="Trebuchet MS" w:eastAsia="Arial Unicode MS" w:hAnsi="Trebuchet MS"/>
                <w:sz w:val="22"/>
                <w:szCs w:val="22"/>
                <w:bdr w:val="none" w:sz="0" w:space="0" w:color="auto" w:frame="1"/>
              </w:rPr>
              <w:t>2.</w:t>
            </w:r>
          </w:p>
        </w:tc>
        <w:tc>
          <w:tcPr>
            <w:tcW w:w="5670" w:type="dxa"/>
          </w:tcPr>
          <w:p w14:paraId="5E87D105"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sz w:val="22"/>
                <w:szCs w:val="22"/>
              </w:rPr>
              <w:t>Specialistas, kuriam suteikta teisė eiti ypatingojo statinio specialiųjų statybos darbų vadovo pareigas</w:t>
            </w:r>
          </w:p>
          <w:p w14:paraId="1B6A9B7D"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b/>
                <w:sz w:val="22"/>
                <w:szCs w:val="22"/>
              </w:rPr>
              <w:t>Statinių kategorija</w:t>
            </w:r>
            <w:r w:rsidRPr="00FA12FE">
              <w:rPr>
                <w:rFonts w:ascii="Trebuchet MS" w:hAnsi="Trebuchet MS"/>
                <w:sz w:val="22"/>
                <w:szCs w:val="22"/>
              </w:rPr>
              <w:t>: ypatingieji statiniai.</w:t>
            </w:r>
          </w:p>
          <w:p w14:paraId="63DBC8C0" w14:textId="3435BB4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b/>
                <w:sz w:val="22"/>
                <w:szCs w:val="22"/>
              </w:rPr>
              <w:t>Statinių grupė</w:t>
            </w:r>
            <w:r w:rsidRPr="00FA12FE">
              <w:rPr>
                <w:rFonts w:ascii="Trebuchet MS" w:hAnsi="Trebuchet MS"/>
                <w:sz w:val="22"/>
                <w:szCs w:val="22"/>
              </w:rPr>
              <w:t>: negyvenamieji pastatai</w:t>
            </w:r>
            <w:r w:rsidR="00CE58E0">
              <w:rPr>
                <w:rFonts w:ascii="Trebuchet MS" w:hAnsi="Trebuchet MS"/>
                <w:sz w:val="22"/>
                <w:szCs w:val="22"/>
              </w:rPr>
              <w:t xml:space="preserve"> </w:t>
            </w:r>
            <w:r w:rsidR="00CE58E0" w:rsidRPr="00737249">
              <w:rPr>
                <w:rFonts w:ascii="Trebuchet MS" w:hAnsi="Trebuchet MS"/>
                <w:sz w:val="22"/>
                <w:szCs w:val="22"/>
              </w:rPr>
              <w:t>(gydymo)*</w:t>
            </w:r>
            <w:r w:rsidRPr="00FA12FE">
              <w:rPr>
                <w:rFonts w:ascii="Trebuchet MS" w:hAnsi="Trebuchet MS"/>
                <w:sz w:val="22"/>
                <w:szCs w:val="22"/>
              </w:rPr>
              <w:t>.</w:t>
            </w:r>
          </w:p>
          <w:p w14:paraId="01B14C63"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b/>
                <w:sz w:val="22"/>
                <w:szCs w:val="22"/>
              </w:rPr>
              <w:t xml:space="preserve">Specialieji darbai - </w:t>
            </w:r>
            <w:r w:rsidRPr="00FA12FE">
              <w:rPr>
                <w:rFonts w:ascii="Trebuchet MS" w:eastAsia="Trebuchet MS" w:hAnsi="Trebuchet MS"/>
                <w:sz w:val="22"/>
                <w:szCs w:val="22"/>
              </w:rPr>
              <w:t>šildymo, vėdinimo ir oro kondicionavimo sistemų įrengimas.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9CC3541" w14:textId="77777777" w:rsidR="00FA12FE" w:rsidRPr="00FA12FE" w:rsidRDefault="00FA12FE" w:rsidP="00FA12FE">
            <w:pPr>
              <w:widowControl w:val="0"/>
              <w:spacing w:line="240" w:lineRule="auto"/>
              <w:ind w:firstLine="0"/>
              <w:rPr>
                <w:rFonts w:ascii="Trebuchet MS" w:eastAsia="Arial Unicode MS" w:hAnsi="Trebuchet MS" w:cs="Times New Roman"/>
                <w:sz w:val="22"/>
                <w:szCs w:val="22"/>
                <w:highlight w:val="green"/>
                <w:bdr w:val="none" w:sz="0" w:space="0" w:color="auto" w:frame="1"/>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A23B66F"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71ABD85"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r>
      <w:tr w:rsidR="00FA12FE" w:rsidRPr="00FA12FE" w14:paraId="2C239F0A" w14:textId="77777777" w:rsidTr="00FA12FE">
        <w:trPr>
          <w:trHeight w:val="1128"/>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8EAD4ED" w14:textId="77777777" w:rsidR="00FA12FE" w:rsidRPr="00FA12FE" w:rsidRDefault="00FA12FE" w:rsidP="00FA12FE">
            <w:pPr>
              <w:spacing w:line="240" w:lineRule="auto"/>
              <w:ind w:firstLine="0"/>
              <w:jc w:val="center"/>
              <w:rPr>
                <w:rFonts w:ascii="Trebuchet MS" w:eastAsia="Arial Unicode MS" w:hAnsi="Trebuchet MS"/>
                <w:sz w:val="22"/>
                <w:szCs w:val="22"/>
                <w:bdr w:val="none" w:sz="0" w:space="0" w:color="auto" w:frame="1"/>
              </w:rPr>
            </w:pPr>
            <w:r w:rsidRPr="00FA12FE">
              <w:rPr>
                <w:rFonts w:ascii="Trebuchet MS" w:eastAsia="Arial Unicode MS" w:hAnsi="Trebuchet MS"/>
                <w:sz w:val="22"/>
                <w:szCs w:val="22"/>
                <w:bdr w:val="none" w:sz="0" w:space="0" w:color="auto" w:frame="1"/>
              </w:rPr>
              <w:t>3.</w:t>
            </w:r>
          </w:p>
        </w:tc>
        <w:tc>
          <w:tcPr>
            <w:tcW w:w="5670" w:type="dxa"/>
          </w:tcPr>
          <w:p w14:paraId="13F76649" w14:textId="77777777" w:rsidR="00FA12FE" w:rsidRPr="00FA12FE" w:rsidRDefault="00FA12FE" w:rsidP="00FA12FE">
            <w:pPr>
              <w:spacing w:line="240" w:lineRule="auto"/>
              <w:ind w:firstLine="0"/>
              <w:jc w:val="left"/>
              <w:rPr>
                <w:rFonts w:ascii="Trebuchet MS" w:hAnsi="Trebuchet MS"/>
                <w:sz w:val="22"/>
                <w:szCs w:val="22"/>
              </w:rPr>
            </w:pPr>
            <w:r w:rsidRPr="00FA12FE">
              <w:rPr>
                <w:rFonts w:ascii="Trebuchet MS" w:hAnsi="Trebuchet MS"/>
                <w:sz w:val="22"/>
                <w:szCs w:val="22"/>
              </w:rPr>
              <w:t>Specialistas, turintis teisę saugiai dirbti su ozono sluoksnį ardančiomis medžiagomis ir fluorintų šiltnamio efektą sukeliančių dujų turinčia šaldymo, oro kondicionavimo, šilumos siurblių įranga.</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51BBE5D" w14:textId="77777777" w:rsidR="00FA12FE" w:rsidRPr="00FA12FE" w:rsidRDefault="00FA12FE" w:rsidP="00FA12FE">
            <w:pPr>
              <w:widowControl w:val="0"/>
              <w:spacing w:line="240" w:lineRule="auto"/>
              <w:ind w:firstLine="0"/>
              <w:rPr>
                <w:rFonts w:ascii="Trebuchet MS" w:eastAsia="Arial Unicode MS" w:hAnsi="Trebuchet MS" w:cs="Times New Roman"/>
                <w:sz w:val="22"/>
                <w:szCs w:val="22"/>
                <w:highlight w:val="green"/>
                <w:bdr w:val="none" w:sz="0" w:space="0" w:color="auto" w:frame="1"/>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4629FF8"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69FD10D" w14:textId="77777777" w:rsidR="00FA12FE" w:rsidRPr="00FA12FE" w:rsidRDefault="00FA12FE" w:rsidP="00FA12FE">
            <w:pPr>
              <w:spacing w:line="240" w:lineRule="auto"/>
              <w:ind w:firstLine="0"/>
              <w:jc w:val="left"/>
              <w:rPr>
                <w:rFonts w:ascii="Trebuchet MS" w:eastAsia="Arial Unicode MS" w:hAnsi="Trebuchet MS"/>
                <w:sz w:val="22"/>
                <w:szCs w:val="22"/>
                <w:highlight w:val="green"/>
                <w:bdr w:val="none" w:sz="0" w:space="0" w:color="auto" w:frame="1"/>
              </w:rPr>
            </w:pPr>
          </w:p>
        </w:tc>
      </w:tr>
    </w:tbl>
    <w:p w14:paraId="6D9908C3" w14:textId="77777777" w:rsidR="00FA12FE" w:rsidRPr="00FA12FE" w:rsidRDefault="00FA12FE" w:rsidP="00FA12FE">
      <w:pPr>
        <w:spacing w:line="240" w:lineRule="auto"/>
        <w:ind w:firstLine="0"/>
        <w:jc w:val="left"/>
        <w:rPr>
          <w:rFonts w:ascii="Trebuchet MS" w:hAnsi="Trebuchet MS"/>
          <w:b/>
          <w:sz w:val="22"/>
          <w:szCs w:val="22"/>
        </w:rPr>
      </w:pPr>
      <w:r w:rsidRPr="00FA12FE">
        <w:rPr>
          <w:rFonts w:ascii="Trebuchet MS" w:hAnsi="Trebuchet MS"/>
          <w:b/>
          <w:sz w:val="22"/>
          <w:szCs w:val="22"/>
        </w:rPr>
        <w:t>Pastabos:</w:t>
      </w:r>
    </w:p>
    <w:p w14:paraId="22F221A5" w14:textId="77777777" w:rsidR="00FA12FE" w:rsidRPr="00FA12FE" w:rsidRDefault="00FA12FE" w:rsidP="00FA12FE">
      <w:pPr>
        <w:spacing w:line="240" w:lineRule="auto"/>
        <w:ind w:firstLine="0"/>
        <w:rPr>
          <w:rFonts w:ascii="Trebuchet MS" w:hAnsi="Trebuchet MS"/>
          <w:sz w:val="22"/>
          <w:szCs w:val="22"/>
        </w:rPr>
      </w:pPr>
      <w:r w:rsidRPr="00FA12FE">
        <w:rPr>
          <w:rFonts w:ascii="Trebuchet MS" w:eastAsia="Arial Unicode MS" w:hAnsi="Trebuchet MS"/>
          <w:i/>
          <w:color w:val="FF0000"/>
          <w:sz w:val="22"/>
          <w:szCs w:val="22"/>
          <w:bdr w:val="none" w:sz="0" w:space="0" w:color="auto" w:frame="1"/>
        </w:rPr>
        <w:t>*</w:t>
      </w:r>
      <w:r w:rsidRPr="00FA12FE">
        <w:rPr>
          <w:rFonts w:ascii="Trebuchet MS" w:hAnsi="Trebuchet MS"/>
          <w:i/>
          <w:sz w:val="22"/>
          <w:szCs w:val="22"/>
        </w:rPr>
        <w:t xml:space="preserve"> Jei specialistas dirba kitoje įmonėje </w:t>
      </w:r>
      <w:r w:rsidRPr="00FA12FE">
        <w:rPr>
          <w:rFonts w:ascii="Trebuchet MS" w:hAnsi="Trebuchet MS"/>
          <w:sz w:val="22"/>
          <w:szCs w:val="22"/>
        </w:rPr>
        <w:t>(ne tiekėjo ar subtiekėjo įmonėje)</w:t>
      </w:r>
      <w:r w:rsidRPr="00FA12FE">
        <w:rPr>
          <w:rFonts w:ascii="Trebuchet MS" w:hAnsi="Trebuchet MS"/>
          <w:i/>
          <w:sz w:val="22"/>
          <w:szCs w:val="22"/>
        </w:rPr>
        <w:t xml:space="preserve">, turi būti pateikiamas specialisto </w:t>
      </w:r>
      <w:r w:rsidRPr="00FA12FE">
        <w:rPr>
          <w:rFonts w:ascii="Trebuchet MS" w:hAnsi="Trebuchet MS"/>
          <w:b/>
          <w:i/>
          <w:sz w:val="22"/>
          <w:szCs w:val="22"/>
        </w:rPr>
        <w:t xml:space="preserve">sutikimas </w:t>
      </w:r>
      <w:r w:rsidRPr="00FA12FE">
        <w:rPr>
          <w:rFonts w:ascii="Trebuchet MS" w:hAnsi="Trebuchet MS"/>
          <w:i/>
          <w:sz w:val="22"/>
          <w:szCs w:val="22"/>
        </w:rPr>
        <w:t xml:space="preserve">teikti/atlikti sutartyje nurodytas (-us) paslaugas/darbus ir tiekėjo ar subtiekėjo </w:t>
      </w:r>
      <w:r w:rsidRPr="00FA12FE">
        <w:rPr>
          <w:rFonts w:ascii="Trebuchet MS" w:hAnsi="Trebuchet MS"/>
          <w:b/>
          <w:i/>
          <w:sz w:val="22"/>
          <w:szCs w:val="22"/>
        </w:rPr>
        <w:t>patvirtinimas</w:t>
      </w:r>
      <w:r w:rsidRPr="00FA12FE">
        <w:rPr>
          <w:rFonts w:ascii="Trebuchet MS" w:hAnsi="Trebuchet MS"/>
          <w:i/>
          <w:sz w:val="22"/>
          <w:szCs w:val="22"/>
        </w:rPr>
        <w:t xml:space="preserve">, kad laimėjęs konkursą įdarbins šį specialistą (tik tuo atveju, jei šis specialistas nesiūlomas kaip subteikėjas). </w:t>
      </w:r>
    </w:p>
    <w:p w14:paraId="3E0173B5" w14:textId="77777777" w:rsidR="00FA12FE" w:rsidRPr="00FA12FE" w:rsidRDefault="00FA12FE" w:rsidP="00FA12FE">
      <w:pPr>
        <w:spacing w:after="160" w:line="276" w:lineRule="auto"/>
        <w:ind w:firstLine="0"/>
        <w:rPr>
          <w:rFonts w:ascii="Trebuchet MS" w:eastAsia="Arial Unicode MS" w:hAnsi="Trebuchet MS"/>
          <w:i/>
          <w:sz w:val="20"/>
          <w:szCs w:val="20"/>
          <w:bdr w:val="none" w:sz="0" w:space="0" w:color="auto" w:frame="1"/>
        </w:rPr>
      </w:pPr>
    </w:p>
    <w:tbl>
      <w:tblPr>
        <w:tblW w:w="11370" w:type="dxa"/>
        <w:jc w:val="center"/>
        <w:tblLayout w:type="fixed"/>
        <w:tblLook w:val="01E0" w:firstRow="1" w:lastRow="1" w:firstColumn="1" w:lastColumn="1" w:noHBand="0" w:noVBand="0"/>
      </w:tblPr>
      <w:tblGrid>
        <w:gridCol w:w="5813"/>
        <w:gridCol w:w="2815"/>
        <w:gridCol w:w="2742"/>
      </w:tblGrid>
      <w:tr w:rsidR="00FA12FE" w:rsidRPr="00FA12FE" w14:paraId="0243198B" w14:textId="77777777" w:rsidTr="00654A5D">
        <w:trPr>
          <w:trHeight w:val="186"/>
          <w:jc w:val="center"/>
        </w:trPr>
        <w:tc>
          <w:tcPr>
            <w:tcW w:w="5812" w:type="dxa"/>
            <w:hideMark/>
          </w:tcPr>
          <w:p w14:paraId="58C0CC81" w14:textId="77777777" w:rsidR="00FA12FE" w:rsidRPr="00FA12FE" w:rsidRDefault="00FA12FE" w:rsidP="00FA12FE">
            <w:pPr>
              <w:spacing w:after="160" w:line="276" w:lineRule="auto"/>
              <w:ind w:right="-1" w:firstLine="0"/>
              <w:jc w:val="left"/>
              <w:rPr>
                <w:rFonts w:ascii="Trebuchet MS" w:hAnsi="Trebuchet MS"/>
                <w:position w:val="6"/>
                <w:sz w:val="22"/>
                <w:szCs w:val="22"/>
              </w:rPr>
            </w:pPr>
            <w:r w:rsidRPr="00FA12FE">
              <w:rPr>
                <w:rFonts w:ascii="Trebuchet MS" w:hAnsi="Trebuchet MS"/>
                <w:position w:val="6"/>
                <w:sz w:val="22"/>
                <w:szCs w:val="22"/>
              </w:rPr>
              <w:t>____________________________________________</w:t>
            </w:r>
          </w:p>
          <w:p w14:paraId="77726453" w14:textId="77777777" w:rsidR="00FA12FE" w:rsidRPr="00FA12FE" w:rsidRDefault="00FA12FE" w:rsidP="00FA12FE">
            <w:pPr>
              <w:spacing w:after="160" w:line="276" w:lineRule="auto"/>
              <w:ind w:right="-1" w:firstLine="0"/>
              <w:jc w:val="left"/>
              <w:rPr>
                <w:rFonts w:ascii="Trebuchet MS" w:hAnsi="Trebuchet MS"/>
                <w:sz w:val="22"/>
                <w:szCs w:val="22"/>
              </w:rPr>
            </w:pPr>
            <w:r w:rsidRPr="00FA12FE">
              <w:rPr>
                <w:rFonts w:ascii="Trebuchet MS" w:hAnsi="Trebuchet MS"/>
                <w:position w:val="6"/>
                <w:sz w:val="22"/>
                <w:szCs w:val="22"/>
              </w:rPr>
              <w:t>(Dokumentą sudariusio asmens pareigų pavadinimas)</w:t>
            </w:r>
          </w:p>
        </w:tc>
        <w:tc>
          <w:tcPr>
            <w:tcW w:w="2814" w:type="dxa"/>
            <w:hideMark/>
          </w:tcPr>
          <w:p w14:paraId="7A7FC0D4" w14:textId="77777777" w:rsidR="00FA12FE" w:rsidRPr="00FA12FE" w:rsidRDefault="00FA12FE" w:rsidP="00FA12FE">
            <w:pPr>
              <w:spacing w:after="160" w:line="276" w:lineRule="auto"/>
              <w:ind w:firstLine="0"/>
              <w:jc w:val="center"/>
              <w:rPr>
                <w:rFonts w:ascii="Trebuchet MS" w:hAnsi="Trebuchet MS"/>
                <w:position w:val="6"/>
                <w:sz w:val="22"/>
                <w:szCs w:val="22"/>
              </w:rPr>
            </w:pPr>
            <w:r w:rsidRPr="00FA12FE">
              <w:rPr>
                <w:rFonts w:ascii="Trebuchet MS" w:hAnsi="Trebuchet MS"/>
                <w:position w:val="6"/>
                <w:sz w:val="22"/>
                <w:szCs w:val="22"/>
              </w:rPr>
              <w:t>____________</w:t>
            </w:r>
          </w:p>
          <w:p w14:paraId="12158ED0" w14:textId="77777777" w:rsidR="00FA12FE" w:rsidRPr="00FA12FE" w:rsidRDefault="00FA12FE" w:rsidP="00FA12FE">
            <w:pPr>
              <w:spacing w:after="160" w:line="276" w:lineRule="auto"/>
              <w:ind w:firstLine="0"/>
              <w:jc w:val="center"/>
              <w:rPr>
                <w:rFonts w:ascii="Trebuchet MS" w:hAnsi="Trebuchet MS"/>
                <w:sz w:val="22"/>
                <w:szCs w:val="22"/>
              </w:rPr>
            </w:pPr>
            <w:r w:rsidRPr="00FA12FE">
              <w:rPr>
                <w:rFonts w:ascii="Trebuchet MS" w:hAnsi="Trebuchet MS"/>
                <w:position w:val="6"/>
                <w:sz w:val="22"/>
                <w:szCs w:val="22"/>
              </w:rPr>
              <w:t>(Parašas)</w:t>
            </w:r>
          </w:p>
        </w:tc>
        <w:tc>
          <w:tcPr>
            <w:tcW w:w="2741" w:type="dxa"/>
            <w:hideMark/>
          </w:tcPr>
          <w:p w14:paraId="60147689" w14:textId="77777777" w:rsidR="00FA12FE" w:rsidRPr="00FA12FE" w:rsidRDefault="00FA12FE" w:rsidP="00FA12FE">
            <w:pPr>
              <w:spacing w:after="160" w:line="276" w:lineRule="auto"/>
              <w:ind w:firstLine="0"/>
              <w:jc w:val="center"/>
              <w:rPr>
                <w:rFonts w:ascii="Trebuchet MS" w:hAnsi="Trebuchet MS"/>
                <w:position w:val="6"/>
                <w:sz w:val="22"/>
                <w:szCs w:val="22"/>
              </w:rPr>
            </w:pPr>
            <w:r w:rsidRPr="00FA12FE">
              <w:rPr>
                <w:rFonts w:ascii="Trebuchet MS" w:hAnsi="Trebuchet MS"/>
                <w:position w:val="6"/>
                <w:sz w:val="22"/>
                <w:szCs w:val="22"/>
              </w:rPr>
              <w:t>____________________</w:t>
            </w:r>
          </w:p>
          <w:p w14:paraId="0C144FB9" w14:textId="77777777" w:rsidR="00FA12FE" w:rsidRPr="00FA12FE" w:rsidRDefault="00FA12FE" w:rsidP="00FA12FE">
            <w:pPr>
              <w:spacing w:after="160" w:line="276" w:lineRule="auto"/>
              <w:ind w:firstLine="0"/>
              <w:jc w:val="center"/>
              <w:rPr>
                <w:rFonts w:ascii="Trebuchet MS" w:hAnsi="Trebuchet MS"/>
                <w:sz w:val="22"/>
                <w:szCs w:val="22"/>
              </w:rPr>
            </w:pPr>
            <w:r w:rsidRPr="00FA12FE">
              <w:rPr>
                <w:rFonts w:ascii="Trebuchet MS" w:hAnsi="Trebuchet MS"/>
                <w:position w:val="6"/>
                <w:sz w:val="22"/>
                <w:szCs w:val="22"/>
              </w:rPr>
              <w:t>(Vardas ir pavardė)</w:t>
            </w:r>
          </w:p>
        </w:tc>
      </w:tr>
    </w:tbl>
    <w:p w14:paraId="5E487EE5" w14:textId="77777777" w:rsidR="00E57849" w:rsidRDefault="00E57849" w:rsidP="00205853">
      <w:pPr>
        <w:spacing w:line="240" w:lineRule="auto"/>
        <w:ind w:firstLine="0"/>
        <w:rPr>
          <w:rFonts w:ascii="Trebuchet MS" w:hAnsi="Trebuchet MS" w:cs="Times New Roman"/>
          <w:sz w:val="22"/>
        </w:rPr>
      </w:pPr>
    </w:p>
    <w:p w14:paraId="0BE7D609" w14:textId="77777777" w:rsidR="00E57849" w:rsidRPr="00205853" w:rsidRDefault="00E57849" w:rsidP="00205853">
      <w:pPr>
        <w:spacing w:line="240" w:lineRule="auto"/>
        <w:ind w:firstLine="0"/>
        <w:rPr>
          <w:rFonts w:ascii="Trebuchet MS" w:hAnsi="Trebuchet MS" w:cs="Times New Roman"/>
          <w:sz w:val="22"/>
        </w:rPr>
      </w:pPr>
    </w:p>
    <w:p w14:paraId="789062AE" w14:textId="77777777" w:rsidR="00AD4145" w:rsidRDefault="00AD4145" w:rsidP="00031750">
      <w:pPr>
        <w:jc w:val="center"/>
        <w:rPr>
          <w:rFonts w:ascii="Trebuchet MS" w:hAnsi="Trebuchet MS"/>
        </w:rPr>
        <w:sectPr w:rsidR="00AD4145" w:rsidSect="00AD4145">
          <w:pgSz w:w="15840" w:h="12240" w:orient="landscape"/>
          <w:pgMar w:top="720" w:right="720" w:bottom="618" w:left="720" w:header="720" w:footer="720" w:gutter="0"/>
          <w:pgNumType w:start="0"/>
          <w:cols w:space="720"/>
          <w:titlePg/>
          <w:docGrid w:linePitch="360"/>
        </w:sectPr>
      </w:pPr>
      <w:bookmarkStart w:id="52" w:name="_heading=h.26in1rg" w:colFirst="0" w:colLast="0"/>
      <w:bookmarkEnd w:id="52"/>
    </w:p>
    <w:bookmarkStart w:id="53" w:name="_Pirkimo_sąlygų_3_1"/>
    <w:bookmarkStart w:id="54" w:name="_Ref38539939"/>
    <w:bookmarkStart w:id="55" w:name="_Ref38541068"/>
    <w:bookmarkStart w:id="56" w:name="_Ref38885053"/>
    <w:bookmarkStart w:id="57" w:name="_Ref38899023"/>
    <w:bookmarkStart w:id="58" w:name="_Toc48053185"/>
    <w:bookmarkStart w:id="59" w:name="_Toc85706891"/>
    <w:bookmarkStart w:id="60" w:name="_Hlk86837214"/>
    <w:bookmarkEnd w:id="53"/>
    <w:p w14:paraId="6BCC2113" w14:textId="4996D66B" w:rsidR="00CB5907" w:rsidRPr="00C0732C" w:rsidRDefault="00C0732C" w:rsidP="00C0732C">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lastRenderedPageBreak/>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61" w:name="_Toc143766922"/>
      <w:r w:rsidR="00DE051B" w:rsidRPr="00C0732C">
        <w:rPr>
          <w:rStyle w:val="Hyperlink"/>
          <w:rFonts w:ascii="Trebuchet MS" w:hAnsi="Trebuchet MS"/>
          <w:color w:val="0070C0"/>
          <w:sz w:val="22"/>
          <w:szCs w:val="22"/>
        </w:rPr>
        <w:t>P</w:t>
      </w:r>
      <w:r w:rsidR="00CB5907" w:rsidRPr="00C0732C">
        <w:rPr>
          <w:rStyle w:val="Hyperlink"/>
          <w:rFonts w:ascii="Trebuchet MS" w:hAnsi="Trebuchet MS"/>
          <w:color w:val="0070C0"/>
          <w:sz w:val="22"/>
          <w:szCs w:val="22"/>
        </w:rPr>
        <w:t xml:space="preserve">irkimo </w:t>
      </w:r>
      <w:r w:rsidR="00001650">
        <w:rPr>
          <w:rStyle w:val="Hyperlink"/>
          <w:rFonts w:ascii="Trebuchet MS" w:hAnsi="Trebuchet MS"/>
          <w:color w:val="0070C0"/>
          <w:sz w:val="22"/>
          <w:szCs w:val="22"/>
        </w:rPr>
        <w:t xml:space="preserve">specialiųjų </w:t>
      </w:r>
      <w:r w:rsidR="00CB5907" w:rsidRPr="00C0732C">
        <w:rPr>
          <w:rStyle w:val="Hyperlink"/>
          <w:rFonts w:ascii="Trebuchet MS" w:hAnsi="Trebuchet MS"/>
          <w:color w:val="0070C0"/>
          <w:sz w:val="22"/>
          <w:szCs w:val="22"/>
        </w:rPr>
        <w:t xml:space="preserve">sąlygų </w:t>
      </w:r>
      <w:r w:rsidRPr="00C0732C">
        <w:rPr>
          <w:rStyle w:val="Hyperlink"/>
          <w:rFonts w:ascii="Trebuchet MS" w:hAnsi="Trebuchet MS"/>
          <w:color w:val="0070C0"/>
          <w:sz w:val="22"/>
          <w:szCs w:val="22"/>
        </w:rPr>
        <w:t>3</w:t>
      </w:r>
      <w:r w:rsidR="00CB5907" w:rsidRPr="00C0732C">
        <w:rPr>
          <w:rStyle w:val="Hyperlink"/>
          <w:rFonts w:ascii="Trebuchet MS" w:hAnsi="Trebuchet MS"/>
          <w:color w:val="0070C0"/>
          <w:sz w:val="22"/>
          <w:szCs w:val="22"/>
        </w:rPr>
        <w:t xml:space="preserve"> priedas</w:t>
      </w:r>
      <w:r w:rsidR="00105DAD" w:rsidRPr="00C0732C">
        <w:rPr>
          <w:rStyle w:val="Hyperlink"/>
          <w:rFonts w:ascii="Trebuchet MS" w:hAnsi="Trebuchet MS"/>
          <w:color w:val="0070C0"/>
          <w:sz w:val="22"/>
          <w:szCs w:val="22"/>
        </w:rPr>
        <w:t xml:space="preserve"> </w:t>
      </w:r>
      <w:r w:rsidR="00CB5907" w:rsidRPr="00C0732C">
        <w:rPr>
          <w:rStyle w:val="Hyperlink"/>
          <w:rFonts w:ascii="Trebuchet MS" w:hAnsi="Trebuchet MS"/>
          <w:color w:val="0070C0"/>
          <w:sz w:val="22"/>
          <w:szCs w:val="22"/>
        </w:rPr>
        <w:t>„Techninė specifikacija“</w:t>
      </w:r>
      <w:bookmarkEnd w:id="54"/>
      <w:bookmarkEnd w:id="55"/>
      <w:bookmarkEnd w:id="56"/>
      <w:bookmarkEnd w:id="57"/>
      <w:bookmarkEnd w:id="58"/>
      <w:bookmarkEnd w:id="59"/>
      <w:bookmarkEnd w:id="61"/>
    </w:p>
    <w:bookmarkEnd w:id="60"/>
    <w:p w14:paraId="111DB7D6" w14:textId="30DB31D8" w:rsidR="00CB5907" w:rsidRPr="00C0732C" w:rsidRDefault="00C0732C" w:rsidP="00C0732C">
      <w:pPr>
        <w:pStyle w:val="Heading3"/>
        <w:jc w:val="right"/>
        <w:rPr>
          <w:rFonts w:ascii="Trebuchet MS" w:hAnsi="Trebuchet MS"/>
          <w:color w:val="0070C0"/>
          <w:sz w:val="22"/>
          <w:szCs w:val="22"/>
        </w:rPr>
      </w:pPr>
      <w:r w:rsidRPr="00C0732C">
        <w:rPr>
          <w:rFonts w:ascii="Trebuchet MS" w:hAnsi="Trebuchet MS"/>
          <w:color w:val="0070C0"/>
          <w:sz w:val="22"/>
          <w:szCs w:val="22"/>
        </w:rPr>
        <w:fldChar w:fldCharType="end"/>
      </w:r>
    </w:p>
    <w:p w14:paraId="0858053D" w14:textId="77777777" w:rsidR="00106BAA" w:rsidRPr="00C0732C" w:rsidRDefault="00106BAA" w:rsidP="00106BAA">
      <w:pPr>
        <w:pStyle w:val="Heading3"/>
        <w:jc w:val="right"/>
        <w:rPr>
          <w:rFonts w:ascii="Trebuchet MS" w:hAnsi="Trebuchet MS"/>
          <w:color w:val="0070C0"/>
          <w:sz w:val="22"/>
          <w:szCs w:val="22"/>
        </w:rPr>
      </w:pPr>
    </w:p>
    <w:p w14:paraId="33CDA318" w14:textId="77777777" w:rsidR="00106BAA" w:rsidRPr="00D65213" w:rsidRDefault="00106BAA" w:rsidP="00106BAA">
      <w:pPr>
        <w:ind w:firstLine="0"/>
        <w:jc w:val="center"/>
        <w:rPr>
          <w:rFonts w:ascii="Trebuchet MS" w:hAnsi="Trebuchet MS" w:cstheme="minorHAnsi"/>
          <w:sz w:val="28"/>
          <w:szCs w:val="28"/>
        </w:rPr>
      </w:pPr>
      <w:r w:rsidRPr="00D65213">
        <w:rPr>
          <w:rFonts w:ascii="Trebuchet MS" w:hAnsi="Trebuchet MS" w:cstheme="minorHAnsi"/>
          <w:sz w:val="28"/>
          <w:szCs w:val="28"/>
        </w:rPr>
        <w:t>TECHNINĖ SPECIFIKACIJA</w:t>
      </w:r>
    </w:p>
    <w:p w14:paraId="72F69074" w14:textId="77777777" w:rsidR="00106BAA" w:rsidRPr="0086147D" w:rsidRDefault="00106BAA" w:rsidP="00106BAA">
      <w:pPr>
        <w:ind w:firstLine="567"/>
        <w:jc w:val="center"/>
        <w:rPr>
          <w:rFonts w:ascii="Trebuchet MS" w:hAnsi="Trebuchet MS"/>
          <w:b/>
          <w:sz w:val="22"/>
          <w:szCs w:val="22"/>
        </w:rPr>
      </w:pPr>
    </w:p>
    <w:p w14:paraId="0E77C1FA" w14:textId="77777777" w:rsidR="0028083D" w:rsidRPr="00131E60" w:rsidRDefault="0028083D" w:rsidP="0028083D">
      <w:pPr>
        <w:spacing w:line="240" w:lineRule="auto"/>
        <w:jc w:val="left"/>
        <w:rPr>
          <w:rFonts w:ascii="Trebuchet MS" w:hAnsi="Trebuchet MS"/>
          <w:bCs/>
          <w:sz w:val="22"/>
          <w:szCs w:val="22"/>
        </w:rPr>
      </w:pPr>
      <w:r>
        <w:rPr>
          <w:rFonts w:ascii="Trebuchet MS" w:hAnsi="Trebuchet MS"/>
          <w:sz w:val="22"/>
          <w:szCs w:val="22"/>
        </w:rPr>
        <w:t>Techninė specifikacija pateikiama atskiru dokumentu, Word formatu.</w:t>
      </w:r>
    </w:p>
    <w:p w14:paraId="78BFF2F9" w14:textId="77777777" w:rsidR="0064051F" w:rsidRDefault="0064051F" w:rsidP="00EE54C6">
      <w:pPr>
        <w:suppressAutoHyphens/>
        <w:autoSpaceDN w:val="0"/>
        <w:spacing w:line="240" w:lineRule="auto"/>
        <w:ind w:firstLine="0"/>
        <w:textAlignment w:val="baseline"/>
        <w:rPr>
          <w:rFonts w:ascii="Trebuchet MS" w:hAnsi="Trebuchet MS"/>
          <w:b/>
          <w:sz w:val="22"/>
          <w:szCs w:val="22"/>
          <w:lang w:eastAsia="en-US"/>
        </w:rPr>
      </w:pPr>
    </w:p>
    <w:p w14:paraId="2563132A" w14:textId="77777777" w:rsidR="004047AE" w:rsidRDefault="004047AE" w:rsidP="00EE54C6">
      <w:pPr>
        <w:suppressAutoHyphens/>
        <w:autoSpaceDN w:val="0"/>
        <w:spacing w:line="240" w:lineRule="auto"/>
        <w:ind w:firstLine="0"/>
        <w:textAlignment w:val="baseline"/>
        <w:rPr>
          <w:rFonts w:ascii="Trebuchet MS" w:hAnsi="Trebuchet MS"/>
          <w:b/>
          <w:sz w:val="22"/>
          <w:szCs w:val="22"/>
          <w:lang w:eastAsia="en-US"/>
        </w:rPr>
      </w:pPr>
    </w:p>
    <w:p w14:paraId="238026CD" w14:textId="77777777" w:rsidR="004047AE" w:rsidRDefault="004047AE" w:rsidP="00EE54C6">
      <w:pPr>
        <w:suppressAutoHyphens/>
        <w:autoSpaceDN w:val="0"/>
        <w:spacing w:line="240" w:lineRule="auto"/>
        <w:ind w:firstLine="0"/>
        <w:textAlignment w:val="baseline"/>
        <w:rPr>
          <w:rFonts w:ascii="Trebuchet MS" w:hAnsi="Trebuchet MS"/>
          <w:b/>
          <w:sz w:val="22"/>
          <w:szCs w:val="22"/>
          <w:lang w:eastAsia="en-US"/>
        </w:rPr>
      </w:pPr>
    </w:p>
    <w:p w14:paraId="440E93B9" w14:textId="77777777" w:rsidR="004047AE" w:rsidRDefault="004047AE" w:rsidP="00EE54C6">
      <w:pPr>
        <w:suppressAutoHyphens/>
        <w:autoSpaceDN w:val="0"/>
        <w:spacing w:line="240" w:lineRule="auto"/>
        <w:ind w:firstLine="0"/>
        <w:textAlignment w:val="baseline"/>
        <w:rPr>
          <w:rFonts w:ascii="Trebuchet MS" w:eastAsia="Calibri" w:hAnsi="Trebuchet MS" w:cs="Arial"/>
          <w:b/>
          <w:sz w:val="22"/>
          <w:szCs w:val="22"/>
          <w:lang w:eastAsia="en-US"/>
        </w:rPr>
      </w:pPr>
    </w:p>
    <w:p w14:paraId="7B25EAC6" w14:textId="2F698777" w:rsidR="0064051F" w:rsidRDefault="0064051F">
      <w:pPr>
        <w:rPr>
          <w:rFonts w:ascii="Trebuchet MS" w:eastAsia="Calibri" w:hAnsi="Trebuchet MS" w:cs="Arial"/>
          <w:b/>
          <w:sz w:val="22"/>
          <w:szCs w:val="22"/>
          <w:lang w:eastAsia="en-US"/>
        </w:rPr>
      </w:pPr>
      <w:r>
        <w:rPr>
          <w:rFonts w:ascii="Trebuchet MS" w:eastAsia="Calibri" w:hAnsi="Trebuchet MS" w:cs="Arial"/>
          <w:b/>
          <w:sz w:val="22"/>
          <w:szCs w:val="22"/>
          <w:lang w:eastAsia="en-US"/>
        </w:rPr>
        <w:br w:type="page"/>
      </w:r>
    </w:p>
    <w:p w14:paraId="5B5D0601" w14:textId="77777777" w:rsidR="0064051F" w:rsidRDefault="0064051F" w:rsidP="0064051F">
      <w:pPr>
        <w:suppressAutoHyphens/>
        <w:autoSpaceDN w:val="0"/>
        <w:spacing w:line="240" w:lineRule="auto"/>
        <w:ind w:firstLine="0"/>
        <w:textAlignment w:val="baseline"/>
        <w:rPr>
          <w:rFonts w:ascii="Trebuchet MS" w:eastAsia="Calibri" w:hAnsi="Trebuchet MS" w:cs="Arial"/>
          <w:b/>
          <w:sz w:val="22"/>
          <w:szCs w:val="22"/>
          <w:lang w:eastAsia="en-US"/>
        </w:rPr>
      </w:pPr>
    </w:p>
    <w:bookmarkStart w:id="62" w:name="_Pirkimo_sąlygų_2"/>
    <w:bookmarkStart w:id="63" w:name="_Pirkimo_sąlygų_4"/>
    <w:bookmarkStart w:id="64" w:name="_Hlk86825377"/>
    <w:bookmarkStart w:id="65" w:name="_Ref38540913"/>
    <w:bookmarkStart w:id="66" w:name="_Ref38898051"/>
    <w:bookmarkStart w:id="67" w:name="_Ref38901392"/>
    <w:bookmarkStart w:id="68" w:name="_Toc48053189"/>
    <w:bookmarkStart w:id="69" w:name="_Toc85706892"/>
    <w:bookmarkEnd w:id="62"/>
    <w:bookmarkEnd w:id="63"/>
    <w:p w14:paraId="12DA495F" w14:textId="24FD1E4B" w:rsidR="00506996" w:rsidRPr="00C0732C" w:rsidRDefault="00C0732C" w:rsidP="00C0732C">
      <w:pPr>
        <w:pStyle w:val="Heading3"/>
        <w:jc w:val="right"/>
        <w:rPr>
          <w:rFonts w:ascii="Trebuchet MS" w:hAnsi="Trebuchet MS"/>
          <w:color w:val="0070C0"/>
          <w:sz w:val="22"/>
          <w:szCs w:val="22"/>
        </w:rPr>
      </w:pPr>
      <w:r w:rsidRPr="00C0732C">
        <w:rPr>
          <w:rFonts w:ascii="Trebuchet MS" w:hAnsi="Trebuchet MS"/>
          <w:color w:val="0070C0"/>
          <w:sz w:val="22"/>
          <w:szCs w:val="22"/>
        </w:rPr>
        <w:fldChar w:fldCharType="begin"/>
      </w:r>
      <w:r w:rsidRPr="00C0732C">
        <w:rPr>
          <w:rFonts w:ascii="Trebuchet MS" w:hAnsi="Trebuchet MS"/>
          <w:color w:val="0070C0"/>
          <w:sz w:val="22"/>
          <w:szCs w:val="22"/>
        </w:rPr>
        <w:instrText xml:space="preserve"> HYPERLINK  \l "_Pirkimo_sąlygų_4"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70" w:name="_Toc143766923"/>
      <w:r w:rsidR="00506996" w:rsidRPr="00C0732C">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506996" w:rsidRPr="00C0732C">
        <w:rPr>
          <w:rStyle w:val="Hyperlink"/>
          <w:rFonts w:ascii="Trebuchet MS" w:hAnsi="Trebuchet MS"/>
          <w:color w:val="0070C0"/>
          <w:sz w:val="22"/>
          <w:szCs w:val="22"/>
        </w:rPr>
        <w:t xml:space="preserve">sąlygų </w:t>
      </w:r>
      <w:r w:rsidRPr="00C0732C">
        <w:rPr>
          <w:rStyle w:val="Hyperlink"/>
          <w:rFonts w:ascii="Trebuchet MS" w:hAnsi="Trebuchet MS"/>
          <w:color w:val="0070C0"/>
          <w:sz w:val="22"/>
          <w:szCs w:val="22"/>
        </w:rPr>
        <w:t>4</w:t>
      </w:r>
      <w:r w:rsidR="00506996" w:rsidRPr="00C0732C">
        <w:rPr>
          <w:rStyle w:val="Hyperlink"/>
          <w:rFonts w:ascii="Trebuchet MS" w:hAnsi="Trebuchet MS"/>
          <w:color w:val="0070C0"/>
          <w:sz w:val="22"/>
          <w:szCs w:val="22"/>
        </w:rPr>
        <w:t xml:space="preserve"> priedas „Pasiūlymo forma“</w:t>
      </w:r>
      <w:bookmarkEnd w:id="70"/>
      <w:r w:rsidRPr="00C0732C">
        <w:rPr>
          <w:rFonts w:ascii="Trebuchet MS" w:hAnsi="Trebuchet MS"/>
          <w:color w:val="0070C0"/>
          <w:sz w:val="22"/>
          <w:szCs w:val="22"/>
        </w:rPr>
        <w:fldChar w:fldCharType="end"/>
      </w:r>
    </w:p>
    <w:bookmarkEnd w:id="64"/>
    <w:bookmarkEnd w:id="65"/>
    <w:bookmarkEnd w:id="66"/>
    <w:bookmarkEnd w:id="67"/>
    <w:bookmarkEnd w:id="68"/>
    <w:bookmarkEnd w:id="69"/>
    <w:p w14:paraId="02BDD29E" w14:textId="77777777" w:rsidR="00CB5907" w:rsidRPr="00C0732C" w:rsidRDefault="00CB5907" w:rsidP="00C0732C">
      <w:pPr>
        <w:pStyle w:val="Heading3"/>
        <w:jc w:val="right"/>
        <w:rPr>
          <w:rFonts w:ascii="Trebuchet MS" w:hAnsi="Trebuchet MS" w:cs="Arial"/>
          <w:b/>
          <w:bCs/>
          <w:smallCaps/>
          <w:color w:val="0070C0"/>
          <w:sz w:val="22"/>
          <w:szCs w:val="22"/>
        </w:rPr>
      </w:pPr>
    </w:p>
    <w:p w14:paraId="2E44618D" w14:textId="77777777" w:rsidR="00B7531E" w:rsidRPr="00B7531E" w:rsidRDefault="00B7531E" w:rsidP="00B7531E">
      <w:pPr>
        <w:spacing w:line="240" w:lineRule="auto"/>
        <w:ind w:firstLine="0"/>
        <w:jc w:val="center"/>
        <w:rPr>
          <w:rFonts w:ascii="Trebuchet MS" w:hAnsi="Trebuchet MS" w:cs="Calibri"/>
          <w:spacing w:val="20"/>
          <w:sz w:val="28"/>
          <w:szCs w:val="28"/>
          <w:lang w:eastAsia="ar-SA"/>
        </w:rPr>
      </w:pPr>
      <w:bookmarkStart w:id="71" w:name="_Pirkimo_sąlygų_3"/>
      <w:bookmarkEnd w:id="71"/>
      <w:r w:rsidRPr="00B7531E">
        <w:rPr>
          <w:rFonts w:ascii="Trebuchet MS" w:hAnsi="Trebuchet MS" w:cs="Calibri"/>
          <w:spacing w:val="20"/>
          <w:sz w:val="28"/>
          <w:szCs w:val="28"/>
          <w:lang w:eastAsia="ar-SA"/>
        </w:rPr>
        <w:t>PASIŪLYMAS</w:t>
      </w:r>
    </w:p>
    <w:p w14:paraId="02ADAACF" w14:textId="77777777" w:rsidR="00C0732C" w:rsidRDefault="00C0732C" w:rsidP="00C0732C">
      <w:pPr>
        <w:ind w:firstLine="567"/>
        <w:rPr>
          <w:rFonts w:ascii="Trebuchet MS" w:hAnsi="Trebuchet MS"/>
          <w:sz w:val="22"/>
          <w:szCs w:val="22"/>
        </w:rPr>
      </w:pPr>
    </w:p>
    <w:p w14:paraId="4626B6F7" w14:textId="5B7E6924" w:rsidR="00C0732C" w:rsidRDefault="00C0732C" w:rsidP="00C0732C">
      <w:pPr>
        <w:ind w:firstLine="567"/>
        <w:rPr>
          <w:rFonts w:ascii="Trebuchet MS" w:hAnsi="Trebuchet MS"/>
          <w:sz w:val="22"/>
          <w:szCs w:val="22"/>
        </w:rPr>
      </w:pPr>
      <w:r>
        <w:rPr>
          <w:rFonts w:ascii="Trebuchet MS" w:hAnsi="Trebuchet MS"/>
          <w:sz w:val="22"/>
          <w:szCs w:val="22"/>
        </w:rPr>
        <w:t>Pasiūlymo forma pateikiama atskiru dokumentu, Word formatu.</w:t>
      </w:r>
    </w:p>
    <w:p w14:paraId="1BABFDEB" w14:textId="77777777" w:rsidR="00CB5907" w:rsidRPr="00DB01AA" w:rsidRDefault="00CB5907" w:rsidP="00506996">
      <w:pPr>
        <w:pStyle w:val="NoSpacing"/>
        <w:spacing w:line="300" w:lineRule="auto"/>
        <w:ind w:firstLine="0"/>
        <w:contextualSpacing/>
        <w:rPr>
          <w:rFonts w:ascii="Trebuchet MS" w:eastAsiaTheme="minorHAnsi" w:hAnsi="Trebuchet MS" w:cs="Arial"/>
          <w:bCs/>
          <w:iCs/>
        </w:rPr>
      </w:pPr>
    </w:p>
    <w:p w14:paraId="1AA9499D" w14:textId="5196BA81" w:rsidR="00060B51" w:rsidRPr="00DB01AA" w:rsidRDefault="00060B51">
      <w:pPr>
        <w:rPr>
          <w:rFonts w:ascii="Trebuchet MS" w:hAnsi="Trebuchet MS" w:cs="Arial"/>
        </w:rPr>
      </w:pPr>
      <w:r w:rsidRPr="00DB01AA">
        <w:rPr>
          <w:rFonts w:ascii="Trebuchet MS" w:hAnsi="Trebuchet MS" w:cs="Arial"/>
        </w:rPr>
        <w:br w:type="page"/>
      </w:r>
    </w:p>
    <w:p w14:paraId="35D217C9" w14:textId="77777777" w:rsidR="00070D56" w:rsidRDefault="00070D56" w:rsidP="00070D56">
      <w:pPr>
        <w:pStyle w:val="Heading3"/>
        <w:jc w:val="right"/>
        <w:rPr>
          <w:rFonts w:ascii="Trebuchet MS" w:hAnsi="Trebuchet MS"/>
          <w:color w:val="0070C0"/>
          <w:sz w:val="22"/>
          <w:szCs w:val="22"/>
        </w:rPr>
      </w:pPr>
    </w:p>
    <w:p w14:paraId="5707BE58" w14:textId="42CE7BEF" w:rsidR="007D6542" w:rsidRPr="00070D56" w:rsidRDefault="007D6542" w:rsidP="00070D56">
      <w:pPr>
        <w:pStyle w:val="Heading3"/>
        <w:jc w:val="right"/>
        <w:rPr>
          <w:rFonts w:ascii="Trebuchet MS" w:hAnsi="Trebuchet MS"/>
          <w:color w:val="0070C0"/>
          <w:sz w:val="22"/>
          <w:szCs w:val="22"/>
        </w:rPr>
      </w:pPr>
      <w:bookmarkStart w:id="72" w:name="_Pirkimo_sąlygų_5"/>
      <w:bookmarkStart w:id="73" w:name="_Toc143766924"/>
      <w:bookmarkEnd w:id="72"/>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5</w:t>
      </w:r>
      <w:r w:rsidRPr="00070D56">
        <w:rPr>
          <w:rFonts w:ascii="Trebuchet MS" w:hAnsi="Trebuchet MS"/>
          <w:color w:val="0070C0"/>
          <w:sz w:val="22"/>
          <w:szCs w:val="22"/>
        </w:rPr>
        <w:t xml:space="preserve"> priedas „Pasiūlymų vertinimo kriterijai ir sąlygos“</w:t>
      </w:r>
      <w:bookmarkEnd w:id="73"/>
    </w:p>
    <w:p w14:paraId="416EE195" w14:textId="55D0FA67" w:rsidR="00DF53CC" w:rsidRPr="00DB01AA" w:rsidRDefault="00DF53CC" w:rsidP="007D6542">
      <w:pPr>
        <w:spacing w:line="240" w:lineRule="auto"/>
        <w:ind w:left="7314" w:firstLine="0"/>
        <w:rPr>
          <w:rFonts w:ascii="Trebuchet MS" w:hAnsi="Trebuchet MS" w:cs="Arial"/>
        </w:rPr>
      </w:pPr>
    </w:p>
    <w:p w14:paraId="1DCAE46B" w14:textId="77777777" w:rsidR="00A54EAE" w:rsidRPr="00DB01AA" w:rsidRDefault="00A54EAE" w:rsidP="00A54EAE">
      <w:pPr>
        <w:jc w:val="center"/>
        <w:rPr>
          <w:rFonts w:ascii="Trebuchet MS" w:hAnsi="Trebuchet MS"/>
          <w:b/>
          <w:szCs w:val="24"/>
        </w:rPr>
      </w:pPr>
    </w:p>
    <w:p w14:paraId="0BA9918D" w14:textId="77777777" w:rsidR="00A54EAE" w:rsidRPr="00070D56" w:rsidRDefault="00A54EAE" w:rsidP="00A54EAE">
      <w:pPr>
        <w:pStyle w:val="Subtitle"/>
        <w:jc w:val="center"/>
        <w:rPr>
          <w:rFonts w:ascii="Trebuchet MS" w:hAnsi="Trebuchet MS" w:cstheme="minorHAnsi"/>
          <w:bCs/>
          <w:smallCaps/>
          <w:color w:val="auto"/>
          <w:sz w:val="22"/>
          <w:szCs w:val="22"/>
        </w:rPr>
      </w:pPr>
      <w:r w:rsidRPr="00070D56">
        <w:rPr>
          <w:rFonts w:ascii="Trebuchet MS" w:hAnsi="Trebuchet MS"/>
          <w:color w:val="auto"/>
        </w:rPr>
        <w:t>PASIŪLYMŲ VERTINIMO KRITERIJAI ir Sąlygos</w:t>
      </w:r>
    </w:p>
    <w:p w14:paraId="4BE108E8" w14:textId="77777777" w:rsidR="0034782C" w:rsidRPr="0034782C" w:rsidRDefault="0034782C" w:rsidP="0034782C">
      <w:pPr>
        <w:numPr>
          <w:ilvl w:val="0"/>
          <w:numId w:val="44"/>
        </w:numPr>
        <w:tabs>
          <w:tab w:val="left" w:pos="993"/>
        </w:tabs>
        <w:spacing w:after="160" w:line="240" w:lineRule="auto"/>
        <w:ind w:hanging="153"/>
        <w:contextualSpacing/>
        <w:jc w:val="left"/>
        <w:rPr>
          <w:rFonts w:ascii="Trebuchet MS" w:hAnsi="Trebuchet MS"/>
          <w:b/>
          <w:sz w:val="22"/>
        </w:rPr>
      </w:pPr>
      <w:bookmarkStart w:id="74" w:name="_Hlk170825832"/>
      <w:r w:rsidRPr="0034782C">
        <w:rPr>
          <w:rFonts w:ascii="Trebuchet MS" w:hAnsi="Trebuchet MS"/>
          <w:b/>
          <w:sz w:val="22"/>
        </w:rPr>
        <w:t>Bus vertinama tiekėjų pasiūlymų atitiktis šiems parametrams:</w:t>
      </w:r>
    </w:p>
    <w:p w14:paraId="131F8620" w14:textId="77777777" w:rsidR="0034782C" w:rsidRPr="0034782C" w:rsidRDefault="0034782C" w:rsidP="0034782C">
      <w:pPr>
        <w:tabs>
          <w:tab w:val="left" w:pos="426"/>
        </w:tabs>
        <w:spacing w:line="240" w:lineRule="auto"/>
        <w:ind w:firstLine="567"/>
        <w:rPr>
          <w:rFonts w:ascii="Trebuchet MS" w:hAnsi="Trebuchet MS"/>
          <w:sz w:val="22"/>
        </w:rPr>
      </w:pPr>
    </w:p>
    <w:p w14:paraId="3B6924EF" w14:textId="77777777" w:rsidR="0034782C" w:rsidRPr="0034782C" w:rsidRDefault="0034782C" w:rsidP="0034782C">
      <w:pPr>
        <w:tabs>
          <w:tab w:val="left" w:pos="426"/>
        </w:tabs>
        <w:spacing w:line="240" w:lineRule="auto"/>
        <w:ind w:firstLine="567"/>
        <w:contextualSpacing/>
        <w:rPr>
          <w:rFonts w:ascii="Trebuchet MS" w:hAnsi="Trebuchet MS"/>
          <w:b/>
          <w:sz w:val="22"/>
        </w:rPr>
      </w:pPr>
      <w:r w:rsidRPr="0034782C">
        <w:rPr>
          <w:rFonts w:ascii="Trebuchet MS" w:hAnsi="Trebuchet MS"/>
          <w:b/>
          <w:sz w:val="22"/>
        </w:rPr>
        <w:t>Kondicionavimo sistemos su montavimo darbais Šančių padalinyje:</w:t>
      </w:r>
    </w:p>
    <w:p w14:paraId="4BBABE37" w14:textId="77777777" w:rsidR="0034782C" w:rsidRPr="0034782C" w:rsidRDefault="0034782C" w:rsidP="0034782C">
      <w:pPr>
        <w:tabs>
          <w:tab w:val="left" w:pos="426"/>
        </w:tabs>
        <w:spacing w:line="240" w:lineRule="auto"/>
        <w:ind w:firstLine="567"/>
        <w:contextualSpacing/>
        <w:rPr>
          <w:rFonts w:ascii="Trebuchet MS" w:hAnsi="Trebuchet MS"/>
          <w:sz w:val="22"/>
        </w:rPr>
      </w:pPr>
      <w:r w:rsidRPr="0034782C">
        <w:rPr>
          <w:rFonts w:ascii="Trebuchet MS" w:hAnsi="Trebuchet MS"/>
          <w:sz w:val="22"/>
        </w:rPr>
        <w:t>1. Išorinių ir vidinių blokų šaldymo galia Qšald. (kW) (parametrai nurodyti projekto VV010-1/2024-TDP-ŠVOK Brėžiniuose VV-010-1/2024-TDP-ŠVOK-B.01-02 ir Sąnaudų kiekių žiniaraščiuose VV-010-1/2024-TDP-ŠVOK-MŽ- 1-4 lapas prie montuojamų K-6, K-7 ir K-8 sistemų);</w:t>
      </w:r>
    </w:p>
    <w:p w14:paraId="56201234" w14:textId="77777777" w:rsidR="0034782C" w:rsidRPr="0034782C" w:rsidRDefault="0034782C" w:rsidP="0034782C">
      <w:pPr>
        <w:tabs>
          <w:tab w:val="left" w:pos="426"/>
        </w:tabs>
        <w:spacing w:line="240" w:lineRule="auto"/>
        <w:ind w:firstLine="567"/>
        <w:contextualSpacing/>
        <w:rPr>
          <w:rFonts w:ascii="Trebuchet MS" w:hAnsi="Trebuchet MS"/>
          <w:sz w:val="22"/>
        </w:rPr>
      </w:pPr>
      <w:r w:rsidRPr="0034782C">
        <w:rPr>
          <w:rFonts w:ascii="Trebuchet MS" w:hAnsi="Trebuchet MS"/>
          <w:sz w:val="22"/>
        </w:rPr>
        <w:t>2. Išorinių blokų max Garso galia (dBA) (parametrai nurodyti projekto VV010-1/2024-TDP-ŠVOK. TS-Techninėse specifikacijose 3 lapas 1.1 lentelėje);</w:t>
      </w:r>
    </w:p>
    <w:p w14:paraId="27674702" w14:textId="77777777" w:rsidR="0034782C" w:rsidRPr="0034782C" w:rsidRDefault="0034782C" w:rsidP="0034782C">
      <w:pPr>
        <w:tabs>
          <w:tab w:val="left" w:pos="426"/>
        </w:tabs>
        <w:spacing w:line="240" w:lineRule="auto"/>
        <w:ind w:firstLine="567"/>
        <w:rPr>
          <w:rFonts w:ascii="Trebuchet MS" w:hAnsi="Trebuchet MS"/>
          <w:sz w:val="22"/>
        </w:rPr>
      </w:pPr>
      <w:r w:rsidRPr="0034782C">
        <w:rPr>
          <w:rFonts w:ascii="Trebuchet MS" w:hAnsi="Trebuchet MS"/>
          <w:sz w:val="22"/>
        </w:rPr>
        <w:t>3. Vidinių sieninių blokų veikiančių max greičiu vėsinimo rėžimais garso slėgio lygis (dBA) (parametrai ir reikalavimai nurodyti projekto VV010-1/2024-TDP-ŠVOK. TS Techninėse specifikacijose 4 lapas 1.2.4 skyrius).</w:t>
      </w:r>
    </w:p>
    <w:p w14:paraId="401BE3B4" w14:textId="77777777" w:rsidR="0034782C" w:rsidRPr="0034782C" w:rsidRDefault="0034782C" w:rsidP="0034782C">
      <w:pPr>
        <w:tabs>
          <w:tab w:val="left" w:pos="426"/>
        </w:tabs>
        <w:spacing w:line="240" w:lineRule="auto"/>
        <w:ind w:firstLine="567"/>
        <w:rPr>
          <w:rFonts w:ascii="Trebuchet MS" w:hAnsi="Trebuchet MS"/>
          <w:sz w:val="22"/>
        </w:rPr>
      </w:pPr>
    </w:p>
    <w:p w14:paraId="08FB5147" w14:textId="77777777" w:rsidR="0034782C" w:rsidRPr="0034782C" w:rsidRDefault="0034782C" w:rsidP="0034782C">
      <w:pPr>
        <w:numPr>
          <w:ilvl w:val="0"/>
          <w:numId w:val="44"/>
        </w:numPr>
        <w:tabs>
          <w:tab w:val="left" w:pos="993"/>
        </w:tabs>
        <w:spacing w:after="160" w:line="240" w:lineRule="auto"/>
        <w:ind w:left="0" w:firstLine="567"/>
        <w:contextualSpacing/>
        <w:jc w:val="left"/>
        <w:rPr>
          <w:rFonts w:ascii="Trebuchet MS" w:hAnsi="Trebuchet MS"/>
          <w:sz w:val="22"/>
        </w:rPr>
      </w:pPr>
      <w:r w:rsidRPr="0034782C">
        <w:rPr>
          <w:rFonts w:ascii="Trebuchet MS" w:hAnsi="Trebuchet MS"/>
          <w:sz w:val="22"/>
        </w:rPr>
        <w:t>Pirkimo objekto ekonomiškai naudingiausiu pasiūlymu išrenkamas pi</w:t>
      </w:r>
      <w:r w:rsidRPr="0034782C">
        <w:rPr>
          <w:rFonts w:ascii="Trebuchet MS" w:hAnsi="Trebuchet MS" w:cs="Arial"/>
          <w:color w:val="000000"/>
          <w:sz w:val="22"/>
          <w:lang w:bidi="hi-IN"/>
        </w:rPr>
        <w:t xml:space="preserve">rkimo dokumentuose nustatytus reikalavimus atitinkantis </w:t>
      </w:r>
      <w:r w:rsidRPr="0034782C">
        <w:rPr>
          <w:rFonts w:ascii="Trebuchet MS" w:hAnsi="Trebuchet MS"/>
          <w:sz w:val="22"/>
        </w:rPr>
        <w:t>pasiūlymas, įvertinus ekonominio naudingumo kriterijaus (S) balą.</w:t>
      </w:r>
    </w:p>
    <w:p w14:paraId="2C69BEF3" w14:textId="5A2B6311" w:rsidR="0034782C" w:rsidRPr="0034782C" w:rsidRDefault="0034782C" w:rsidP="0034782C">
      <w:pPr>
        <w:numPr>
          <w:ilvl w:val="0"/>
          <w:numId w:val="44"/>
        </w:numPr>
        <w:tabs>
          <w:tab w:val="left" w:pos="993"/>
        </w:tabs>
        <w:spacing w:after="160" w:line="240" w:lineRule="auto"/>
        <w:ind w:left="0" w:right="48" w:firstLine="567"/>
        <w:contextualSpacing/>
        <w:jc w:val="left"/>
        <w:rPr>
          <w:rFonts w:ascii="Trebuchet MS" w:hAnsi="Trebuchet MS"/>
          <w:sz w:val="22"/>
        </w:rPr>
      </w:pPr>
      <w:r w:rsidRPr="0034782C">
        <w:rPr>
          <w:rFonts w:ascii="Trebuchet MS" w:hAnsi="Trebuchet MS"/>
          <w:sz w:val="22"/>
        </w:rPr>
        <w:t>Perkančioji organizacija pirkimo objekto neatmestus pasiūlymus vertins</w:t>
      </w:r>
      <w:r w:rsidR="00164400">
        <w:rPr>
          <w:rFonts w:ascii="Trebuchet MS" w:hAnsi="Trebuchet MS"/>
          <w:sz w:val="22"/>
        </w:rPr>
        <w:t>,</w:t>
      </w:r>
      <w:r w:rsidRPr="0034782C">
        <w:rPr>
          <w:rFonts w:ascii="Trebuchet MS" w:hAnsi="Trebuchet MS"/>
          <w:sz w:val="22"/>
        </w:rPr>
        <w:t xml:space="preserve"> vadovaujantis ekonomiškai naudingiausio pasiūlymo vertinimo kriterijumi. Pasiūlymų vertinimo kriterijai:</w:t>
      </w:r>
    </w:p>
    <w:p w14:paraId="6FCF45EB" w14:textId="77777777" w:rsidR="0034782C" w:rsidRPr="0034782C" w:rsidRDefault="0034782C" w:rsidP="0034782C">
      <w:pPr>
        <w:tabs>
          <w:tab w:val="left" w:pos="993"/>
        </w:tabs>
        <w:spacing w:line="240" w:lineRule="auto"/>
        <w:ind w:right="48" w:firstLine="0"/>
        <w:contextualSpacing/>
        <w:rPr>
          <w:rFonts w:ascii="Trebuchet MS" w:hAnsi="Trebuchet M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669"/>
        <w:gridCol w:w="4532"/>
      </w:tblGrid>
      <w:tr w:rsidR="0034782C" w:rsidRPr="0034782C" w14:paraId="5B827A40" w14:textId="77777777" w:rsidTr="00654A5D">
        <w:trPr>
          <w:cantSplit/>
        </w:trPr>
        <w:tc>
          <w:tcPr>
            <w:tcW w:w="31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BA39CF" w14:textId="77777777" w:rsidR="0034782C" w:rsidRPr="0034782C" w:rsidRDefault="0034782C" w:rsidP="0034782C">
            <w:pPr>
              <w:spacing w:line="240" w:lineRule="auto"/>
              <w:ind w:firstLine="0"/>
              <w:jc w:val="center"/>
              <w:rPr>
                <w:rFonts w:ascii="Trebuchet MS" w:hAnsi="Trebuchet MS"/>
                <w:b/>
                <w:bCs/>
                <w:szCs w:val="22"/>
              </w:rPr>
            </w:pPr>
            <w:bookmarkStart w:id="75" w:name="_Hlk170825958"/>
            <w:r w:rsidRPr="0034782C">
              <w:rPr>
                <w:rFonts w:ascii="Trebuchet MS" w:hAnsi="Trebuchet MS"/>
                <w:b/>
                <w:bCs/>
                <w:sz w:val="22"/>
                <w:szCs w:val="22"/>
              </w:rPr>
              <w:t>Eil. Nr.</w:t>
            </w:r>
          </w:p>
        </w:tc>
        <w:tc>
          <w:tcPr>
            <w:tcW w:w="26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8BAB3" w14:textId="77777777" w:rsidR="0034782C" w:rsidRPr="0034782C" w:rsidRDefault="0034782C" w:rsidP="0034782C">
            <w:pPr>
              <w:spacing w:line="240" w:lineRule="auto"/>
              <w:ind w:firstLine="0"/>
              <w:jc w:val="center"/>
              <w:rPr>
                <w:rFonts w:ascii="Trebuchet MS" w:hAnsi="Trebuchet MS"/>
                <w:b/>
                <w:bCs/>
                <w:szCs w:val="22"/>
              </w:rPr>
            </w:pPr>
            <w:r w:rsidRPr="0034782C">
              <w:rPr>
                <w:rFonts w:ascii="Trebuchet MS" w:hAnsi="Trebuchet MS"/>
                <w:b/>
                <w:bCs/>
                <w:sz w:val="22"/>
                <w:szCs w:val="22"/>
              </w:rPr>
              <w:t>Vertinimo kriterijai ir parametrai</w:t>
            </w:r>
          </w:p>
        </w:tc>
        <w:tc>
          <w:tcPr>
            <w:tcW w:w="20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F52A6" w14:textId="77777777" w:rsidR="0034782C" w:rsidRPr="0034782C" w:rsidRDefault="0034782C" w:rsidP="0034782C">
            <w:pPr>
              <w:spacing w:line="240" w:lineRule="auto"/>
              <w:ind w:hanging="7"/>
              <w:jc w:val="center"/>
              <w:rPr>
                <w:rFonts w:ascii="Trebuchet MS" w:hAnsi="Trebuchet MS"/>
                <w:b/>
                <w:bCs/>
                <w:szCs w:val="22"/>
              </w:rPr>
            </w:pPr>
            <w:r w:rsidRPr="0034782C">
              <w:rPr>
                <w:rFonts w:ascii="Trebuchet MS" w:hAnsi="Trebuchet MS"/>
                <w:b/>
                <w:bCs/>
                <w:sz w:val="22"/>
                <w:szCs w:val="22"/>
              </w:rPr>
              <w:t>Kriterijaus lyginamasis svoris ekonominio naudingumo įvertinime</w:t>
            </w:r>
          </w:p>
        </w:tc>
      </w:tr>
      <w:tr w:rsidR="0034782C" w:rsidRPr="0034782C" w14:paraId="7D3E0732" w14:textId="77777777" w:rsidTr="00654A5D">
        <w:trPr>
          <w:cantSplit/>
          <w:trHeight w:val="239"/>
        </w:trPr>
        <w:tc>
          <w:tcPr>
            <w:tcW w:w="318" w:type="pct"/>
            <w:tcBorders>
              <w:top w:val="single" w:sz="4" w:space="0" w:color="auto"/>
              <w:left w:val="single" w:sz="4" w:space="0" w:color="auto"/>
              <w:bottom w:val="single" w:sz="4" w:space="0" w:color="auto"/>
              <w:right w:val="single" w:sz="4" w:space="0" w:color="auto"/>
            </w:tcBorders>
            <w:shd w:val="clear" w:color="auto" w:fill="F3F3F3"/>
            <w:hideMark/>
          </w:tcPr>
          <w:p w14:paraId="3798E22F" w14:textId="77777777" w:rsidR="0034782C" w:rsidRPr="0034782C" w:rsidRDefault="0034782C" w:rsidP="0034782C">
            <w:pPr>
              <w:spacing w:after="160" w:line="276" w:lineRule="auto"/>
              <w:ind w:firstLine="0"/>
              <w:jc w:val="center"/>
              <w:rPr>
                <w:rFonts w:ascii="Trebuchet MS" w:hAnsi="Trebuchet MS"/>
                <w:b/>
                <w:bCs/>
                <w:szCs w:val="22"/>
              </w:rPr>
            </w:pPr>
            <w:r w:rsidRPr="0034782C">
              <w:rPr>
                <w:rFonts w:ascii="Trebuchet MS" w:hAnsi="Trebuchet MS"/>
                <w:b/>
                <w:bCs/>
                <w:sz w:val="22"/>
                <w:szCs w:val="22"/>
              </w:rPr>
              <w:t>1.</w:t>
            </w:r>
          </w:p>
        </w:tc>
        <w:tc>
          <w:tcPr>
            <w:tcW w:w="2602" w:type="pct"/>
            <w:tcBorders>
              <w:top w:val="single" w:sz="4" w:space="0" w:color="auto"/>
              <w:left w:val="single" w:sz="4" w:space="0" w:color="auto"/>
              <w:bottom w:val="single" w:sz="4" w:space="0" w:color="auto"/>
              <w:right w:val="single" w:sz="4" w:space="0" w:color="auto"/>
            </w:tcBorders>
            <w:shd w:val="clear" w:color="auto" w:fill="F3F3F3"/>
            <w:hideMark/>
          </w:tcPr>
          <w:p w14:paraId="7F2A055B" w14:textId="77777777" w:rsidR="0034782C" w:rsidRPr="0034782C" w:rsidRDefault="0034782C" w:rsidP="0034782C">
            <w:pPr>
              <w:spacing w:after="160" w:line="276" w:lineRule="auto"/>
              <w:ind w:firstLine="0"/>
              <w:jc w:val="left"/>
              <w:rPr>
                <w:rFonts w:ascii="Trebuchet MS" w:hAnsi="Trebuchet MS"/>
                <w:b/>
                <w:bCs/>
                <w:szCs w:val="22"/>
              </w:rPr>
            </w:pPr>
            <w:r w:rsidRPr="0034782C">
              <w:rPr>
                <w:rFonts w:ascii="Trebuchet MS" w:hAnsi="Trebuchet MS"/>
                <w:b/>
                <w:bCs/>
                <w:sz w:val="22"/>
                <w:szCs w:val="22"/>
              </w:rPr>
              <w:t>Pasiūlymo kaina (P)</w:t>
            </w:r>
          </w:p>
        </w:tc>
        <w:tc>
          <w:tcPr>
            <w:tcW w:w="208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A1C5D90" w14:textId="77777777" w:rsidR="0034782C" w:rsidRPr="0034782C" w:rsidRDefault="0034782C" w:rsidP="0034782C">
            <w:pPr>
              <w:spacing w:after="160" w:line="276" w:lineRule="auto"/>
              <w:ind w:firstLine="0"/>
              <w:jc w:val="center"/>
              <w:rPr>
                <w:rFonts w:ascii="Trebuchet MS" w:hAnsi="Trebuchet MS"/>
                <w:szCs w:val="22"/>
              </w:rPr>
            </w:pPr>
            <w:r w:rsidRPr="0034782C">
              <w:rPr>
                <w:rFonts w:ascii="Trebuchet MS" w:hAnsi="Trebuchet MS"/>
                <w:sz w:val="22"/>
                <w:szCs w:val="22"/>
              </w:rPr>
              <w:t>W</w:t>
            </w:r>
            <w:r w:rsidRPr="0034782C">
              <w:rPr>
                <w:rFonts w:ascii="Trebuchet MS" w:hAnsi="Trebuchet MS"/>
                <w:sz w:val="22"/>
                <w:szCs w:val="22"/>
                <w:vertAlign w:val="subscript"/>
              </w:rPr>
              <w:t xml:space="preserve">kaina </w:t>
            </w:r>
            <w:r w:rsidRPr="0034782C">
              <w:rPr>
                <w:rFonts w:ascii="Trebuchet MS" w:hAnsi="Trebuchet MS"/>
                <w:sz w:val="22"/>
                <w:szCs w:val="22"/>
              </w:rPr>
              <w:t>= 95</w:t>
            </w:r>
          </w:p>
        </w:tc>
      </w:tr>
      <w:tr w:rsidR="0034782C" w:rsidRPr="0034782C" w14:paraId="6AE90477" w14:textId="77777777" w:rsidTr="00654A5D">
        <w:trPr>
          <w:cantSplit/>
          <w:trHeight w:val="2541"/>
        </w:trPr>
        <w:tc>
          <w:tcPr>
            <w:tcW w:w="318" w:type="pct"/>
            <w:tcBorders>
              <w:top w:val="single" w:sz="4" w:space="0" w:color="auto"/>
              <w:left w:val="single" w:sz="4" w:space="0" w:color="auto"/>
              <w:bottom w:val="single" w:sz="4" w:space="0" w:color="auto"/>
              <w:right w:val="single" w:sz="4" w:space="0" w:color="auto"/>
            </w:tcBorders>
            <w:shd w:val="clear" w:color="auto" w:fill="F3F3F3"/>
            <w:hideMark/>
          </w:tcPr>
          <w:p w14:paraId="4FA6F79C" w14:textId="77777777" w:rsidR="0034782C" w:rsidRPr="0034782C" w:rsidRDefault="0034782C" w:rsidP="0034782C">
            <w:pPr>
              <w:spacing w:after="160" w:line="276" w:lineRule="auto"/>
              <w:ind w:firstLine="0"/>
              <w:jc w:val="center"/>
              <w:rPr>
                <w:rFonts w:ascii="Trebuchet MS" w:hAnsi="Trebuchet MS"/>
                <w:b/>
                <w:bCs/>
                <w:szCs w:val="22"/>
              </w:rPr>
            </w:pPr>
            <w:r w:rsidRPr="0034782C">
              <w:rPr>
                <w:rFonts w:ascii="Trebuchet MS" w:hAnsi="Trebuchet MS"/>
                <w:b/>
                <w:bCs/>
                <w:sz w:val="22"/>
                <w:szCs w:val="22"/>
              </w:rPr>
              <w:t>2.</w:t>
            </w:r>
          </w:p>
        </w:tc>
        <w:tc>
          <w:tcPr>
            <w:tcW w:w="2602" w:type="pct"/>
            <w:tcBorders>
              <w:top w:val="single" w:sz="4" w:space="0" w:color="auto"/>
              <w:left w:val="single" w:sz="4" w:space="0" w:color="auto"/>
              <w:bottom w:val="single" w:sz="4" w:space="0" w:color="auto"/>
              <w:right w:val="single" w:sz="4" w:space="0" w:color="auto"/>
            </w:tcBorders>
            <w:shd w:val="clear" w:color="auto" w:fill="F3F3F3"/>
            <w:hideMark/>
          </w:tcPr>
          <w:p w14:paraId="5375EB9F" w14:textId="77777777" w:rsidR="0034782C" w:rsidRPr="0034782C" w:rsidRDefault="0034782C" w:rsidP="0034782C">
            <w:pPr>
              <w:spacing w:after="160" w:line="276" w:lineRule="auto"/>
              <w:ind w:firstLine="0"/>
              <w:rPr>
                <w:rFonts w:ascii="Trebuchet MS" w:hAnsi="Trebuchet MS"/>
                <w:b/>
                <w:bCs/>
                <w:sz w:val="22"/>
                <w:szCs w:val="22"/>
              </w:rPr>
            </w:pPr>
            <w:r w:rsidRPr="0034782C">
              <w:rPr>
                <w:rFonts w:ascii="Trebuchet MS" w:hAnsi="Trebuchet MS"/>
                <w:b/>
                <w:bCs/>
                <w:sz w:val="22"/>
                <w:szCs w:val="22"/>
              </w:rPr>
              <w:t>Kokybės kriterijai (Q)</w:t>
            </w:r>
          </w:p>
          <w:p w14:paraId="6DDD0555" w14:textId="77777777" w:rsidR="0034782C" w:rsidRPr="0034782C" w:rsidRDefault="0034782C" w:rsidP="00CD0374">
            <w:pPr>
              <w:spacing w:after="160" w:line="276" w:lineRule="auto"/>
              <w:ind w:firstLine="0"/>
              <w:jc w:val="left"/>
              <w:rPr>
                <w:rFonts w:ascii="Trebuchet MS" w:hAnsi="Trebuchet MS"/>
                <w:b/>
                <w:bCs/>
                <w:szCs w:val="22"/>
              </w:rPr>
            </w:pPr>
            <w:r w:rsidRPr="0034782C">
              <w:rPr>
                <w:rFonts w:ascii="Trebuchet MS" w:hAnsi="Trebuchet MS"/>
                <w:color w:val="000000"/>
                <w:sz w:val="22"/>
                <w:szCs w:val="22"/>
              </w:rPr>
              <w:t>Siūlomi kondicionieriai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tc>
        <w:tc>
          <w:tcPr>
            <w:tcW w:w="208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3226E29" w14:textId="77777777" w:rsidR="0034782C" w:rsidRPr="0034782C" w:rsidRDefault="0034782C" w:rsidP="0034782C">
            <w:pPr>
              <w:spacing w:after="160" w:line="276" w:lineRule="auto"/>
              <w:ind w:firstLine="0"/>
              <w:jc w:val="center"/>
              <w:rPr>
                <w:rFonts w:ascii="Trebuchet MS" w:hAnsi="Trebuchet MS"/>
                <w:szCs w:val="22"/>
              </w:rPr>
            </w:pPr>
            <w:r w:rsidRPr="0034782C">
              <w:rPr>
                <w:rFonts w:ascii="Trebuchet MS" w:hAnsi="Trebuchet MS"/>
                <w:sz w:val="22"/>
                <w:szCs w:val="22"/>
              </w:rPr>
              <w:t>W</w:t>
            </w:r>
            <w:r w:rsidRPr="0034782C">
              <w:rPr>
                <w:rFonts w:ascii="Trebuchet MS" w:hAnsi="Trebuchet MS"/>
                <w:sz w:val="22"/>
                <w:szCs w:val="22"/>
                <w:vertAlign w:val="subscript"/>
              </w:rPr>
              <w:t>kokybė</w:t>
            </w:r>
            <w:r w:rsidRPr="0034782C" w:rsidDel="00EE597C">
              <w:rPr>
                <w:rFonts w:ascii="Trebuchet MS" w:hAnsi="Trebuchet MS"/>
                <w:sz w:val="22"/>
                <w:szCs w:val="22"/>
              </w:rPr>
              <w:t xml:space="preserve"> </w:t>
            </w:r>
            <w:r w:rsidRPr="0034782C">
              <w:rPr>
                <w:rFonts w:ascii="Trebuchet MS" w:hAnsi="Trebuchet MS"/>
                <w:sz w:val="22"/>
                <w:szCs w:val="22"/>
              </w:rPr>
              <w:t>= 5</w:t>
            </w:r>
          </w:p>
        </w:tc>
      </w:tr>
      <w:bookmarkEnd w:id="75"/>
    </w:tbl>
    <w:p w14:paraId="085D46D0" w14:textId="77777777" w:rsidR="0034782C" w:rsidRPr="0034782C" w:rsidRDefault="0034782C" w:rsidP="0034782C">
      <w:pPr>
        <w:spacing w:line="240" w:lineRule="auto"/>
        <w:ind w:right="-227" w:firstLine="567"/>
        <w:rPr>
          <w:rFonts w:ascii="Trebuchet MS" w:hAnsi="Trebuchet MS"/>
          <w:sz w:val="22"/>
          <w:szCs w:val="22"/>
        </w:rPr>
      </w:pPr>
    </w:p>
    <w:p w14:paraId="7D725D85" w14:textId="77777777" w:rsidR="0034782C" w:rsidRPr="0034782C" w:rsidRDefault="0034782C" w:rsidP="0034782C">
      <w:pPr>
        <w:tabs>
          <w:tab w:val="left" w:pos="1134"/>
        </w:tabs>
        <w:spacing w:line="240" w:lineRule="auto"/>
        <w:ind w:right="-227" w:firstLine="567"/>
        <w:contextualSpacing/>
        <w:rPr>
          <w:rFonts w:ascii="Trebuchet MS" w:hAnsi="Trebuchet MS"/>
          <w:bCs/>
          <w:sz w:val="22"/>
        </w:rPr>
      </w:pPr>
      <w:bookmarkStart w:id="76" w:name="_Hlk170826014"/>
      <w:r w:rsidRPr="0034782C">
        <w:rPr>
          <w:rFonts w:ascii="Trebuchet MS" w:hAnsi="Trebuchet MS"/>
          <w:sz w:val="22"/>
        </w:rPr>
        <w:t>Ekonominis naudingumas (S) apskaičiuojamas sudedant tiekėjo pasiūlymo kainos P ir aplinkos apsaugos ir kokybės kriterijų (Q) balus:</w:t>
      </w:r>
    </w:p>
    <w:p w14:paraId="277AADDB" w14:textId="77777777" w:rsidR="0034782C" w:rsidRPr="0034782C" w:rsidRDefault="0034782C" w:rsidP="0034782C">
      <w:pPr>
        <w:spacing w:line="240" w:lineRule="auto"/>
        <w:ind w:firstLine="0"/>
        <w:jc w:val="center"/>
        <w:rPr>
          <w:rFonts w:ascii="Trebuchet MS" w:hAnsi="Trebuchet MS" w:cs="Times New Roman"/>
          <w:b/>
          <w:sz w:val="22"/>
          <w:szCs w:val="22"/>
        </w:rPr>
      </w:pPr>
    </w:p>
    <w:bookmarkStart w:id="77" w:name="_Hlk109827159"/>
    <w:bookmarkStart w:id="78" w:name="_Hlk109827172"/>
    <w:p w14:paraId="286C6BD3" w14:textId="77777777" w:rsidR="0034782C" w:rsidRPr="0034782C" w:rsidRDefault="00F26B3E" w:rsidP="0034782C">
      <w:pPr>
        <w:spacing w:line="240" w:lineRule="auto"/>
        <w:ind w:firstLine="0"/>
        <w:jc w:val="center"/>
        <w:rPr>
          <w:rFonts w:ascii="Trebuchet MS" w:hAnsi="Trebuchet MS" w:cs="Times New Roman"/>
          <w:b/>
          <w:sz w:val="22"/>
          <w:szCs w:val="22"/>
        </w:rPr>
      </w:pPr>
      <m:oMathPara>
        <m:oMath>
          <m:sSub>
            <m:sSubPr>
              <m:ctrlPr>
                <w:rPr>
                  <w:rFonts w:ascii="Cambria Math" w:hAnsi="Cambria Math"/>
                  <w:i/>
                  <w:sz w:val="22"/>
                  <w:szCs w:val="22"/>
                </w:rPr>
              </m:ctrlPr>
            </m:sSubPr>
            <m:e>
              <m:r>
                <w:rPr>
                  <w:rFonts w:ascii="Cambria Math" w:hAnsi="Cambria Math"/>
                  <w:sz w:val="22"/>
                  <w:szCs w:val="22"/>
                </w:rPr>
                <m:t>S=</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sub>
              </m:sSub>
              <m:r>
                <w:rPr>
                  <w:rFonts w:ascii="Cambria Math" w:hAnsi="Cambria Math"/>
                  <w:sz w:val="22"/>
                  <w:szCs w:val="22"/>
                </w:rPr>
                <m:t>×W</m:t>
              </m:r>
            </m:e>
            <m:sub>
              <m:r>
                <w:rPr>
                  <w:rFonts w:ascii="Cambria Math" w:hAnsi="Cambria Math"/>
                  <w:sz w:val="22"/>
                  <w:szCs w:val="22"/>
                </w:rPr>
                <m:t>kokybė</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kaina</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 xml:space="preserve"> </m:t>
                  </m:r>
                </m:sub>
              </m:sSub>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SetMin</m:t>
                  </m:r>
                </m:sub>
              </m:sSub>
              <m:r>
                <w:rPr>
                  <w:rFonts w:ascii="Cambria Math" w:hAnsi="Cambria Math"/>
                  <w:sz w:val="22"/>
                  <w:szCs w:val="22"/>
                </w:rPr>
                <m:t xml:space="preserve"> </m:t>
              </m:r>
            </m:den>
          </m:f>
          <w:bookmarkEnd w:id="77"/>
          <m:r>
            <w:rPr>
              <w:rFonts w:ascii="Cambria Math" w:hAnsi="Cambria Math"/>
              <w:sz w:val="22"/>
              <w:szCs w:val="22"/>
            </w:rPr>
            <m:t>)</m:t>
          </m:r>
        </m:oMath>
      </m:oMathPara>
      <w:bookmarkEnd w:id="78"/>
    </w:p>
    <w:p w14:paraId="62713925" w14:textId="77777777" w:rsidR="0034782C" w:rsidRPr="0034782C" w:rsidRDefault="0034782C" w:rsidP="0034782C">
      <w:pPr>
        <w:spacing w:line="240" w:lineRule="auto"/>
        <w:ind w:firstLine="0"/>
        <w:jc w:val="center"/>
        <w:rPr>
          <w:rFonts w:ascii="Trebuchet MS" w:hAnsi="Trebuchet MS" w:cs="Times New Roman"/>
          <w:b/>
          <w:sz w:val="22"/>
          <w:szCs w:val="22"/>
        </w:rPr>
      </w:pPr>
    </w:p>
    <w:p w14:paraId="2CAA22D3" w14:textId="77777777" w:rsidR="0034782C" w:rsidRPr="0034782C" w:rsidRDefault="0034782C" w:rsidP="0034782C">
      <w:pPr>
        <w:tabs>
          <w:tab w:val="left" w:pos="180"/>
          <w:tab w:val="left" w:pos="1080"/>
          <w:tab w:val="left" w:pos="1440"/>
        </w:tabs>
        <w:spacing w:after="160" w:line="276" w:lineRule="auto"/>
        <w:ind w:firstLine="567"/>
        <w:rPr>
          <w:rFonts w:ascii="Trebuchet MS" w:hAnsi="Trebuchet MS"/>
          <w:sz w:val="22"/>
          <w:szCs w:val="22"/>
        </w:rPr>
      </w:pPr>
      <w:r w:rsidRPr="0034782C">
        <w:rPr>
          <w:rFonts w:ascii="Trebuchet MS" w:hAnsi="Trebuchet MS"/>
          <w:sz w:val="22"/>
          <w:szCs w:val="22"/>
        </w:rPr>
        <w:t>Kur</w:t>
      </w:r>
    </w:p>
    <w:p w14:paraId="1606BF16" w14:textId="77777777" w:rsidR="0034782C" w:rsidRPr="0034782C" w:rsidRDefault="0034782C" w:rsidP="0034782C">
      <w:pPr>
        <w:tabs>
          <w:tab w:val="left" w:pos="180"/>
          <w:tab w:val="left" w:pos="1080"/>
          <w:tab w:val="left" w:pos="1440"/>
        </w:tabs>
        <w:spacing w:after="120" w:line="240" w:lineRule="auto"/>
        <w:ind w:firstLine="567"/>
        <w:rPr>
          <w:rFonts w:ascii="Trebuchet MS" w:hAnsi="Trebuchet MS"/>
          <w:sz w:val="22"/>
          <w:szCs w:val="22"/>
        </w:rPr>
      </w:pPr>
      <w:r w:rsidRPr="0034782C">
        <w:rPr>
          <w:rFonts w:ascii="Trebuchet MS" w:hAnsi="Trebuchet MS"/>
          <w:sz w:val="22"/>
          <w:szCs w:val="22"/>
        </w:rPr>
        <w:t>W</w:t>
      </w:r>
      <w:r w:rsidRPr="0034782C">
        <w:rPr>
          <w:rFonts w:ascii="Trebuchet MS" w:hAnsi="Trebuchet MS"/>
          <w:sz w:val="22"/>
          <w:szCs w:val="22"/>
          <w:vertAlign w:val="subscript"/>
        </w:rPr>
        <w:t>kokybė</w:t>
      </w:r>
      <w:r w:rsidRPr="0034782C">
        <w:rPr>
          <w:rFonts w:ascii="Trebuchet MS" w:hAnsi="Trebuchet MS"/>
          <w:sz w:val="22"/>
          <w:szCs w:val="22"/>
        </w:rPr>
        <w:t xml:space="preserve"> –</w:t>
      </w:r>
      <w:r w:rsidRPr="0034782C">
        <w:rPr>
          <w:rFonts w:ascii="Trebuchet MS" w:hAnsi="Trebuchet MS" w:cstheme="minorHAnsi"/>
          <w:sz w:val="22"/>
        </w:rPr>
        <w:t>kokybei</w:t>
      </w:r>
      <w:r w:rsidRPr="0034782C">
        <w:rPr>
          <w:rFonts w:ascii="Trebuchet MS" w:hAnsi="Trebuchet MS"/>
          <w:sz w:val="22"/>
          <w:szCs w:val="22"/>
        </w:rPr>
        <w:t xml:space="preserve"> suteiktas lyginamasis svoris;</w:t>
      </w:r>
    </w:p>
    <w:p w14:paraId="1BDD7EF1" w14:textId="77777777" w:rsidR="0034782C" w:rsidRPr="0034782C" w:rsidRDefault="0034782C" w:rsidP="0034782C">
      <w:pPr>
        <w:tabs>
          <w:tab w:val="left" w:pos="180"/>
          <w:tab w:val="left" w:pos="1080"/>
          <w:tab w:val="left" w:pos="1440"/>
        </w:tabs>
        <w:spacing w:after="120" w:line="240" w:lineRule="auto"/>
        <w:ind w:firstLine="567"/>
        <w:rPr>
          <w:rFonts w:ascii="Trebuchet MS" w:hAnsi="Trebuchet MS"/>
          <w:sz w:val="22"/>
          <w:szCs w:val="22"/>
        </w:rPr>
      </w:pPr>
      <w:r w:rsidRPr="0034782C">
        <w:rPr>
          <w:rFonts w:ascii="Trebuchet MS" w:hAnsi="Trebuchet MS"/>
          <w:sz w:val="22"/>
          <w:szCs w:val="22"/>
        </w:rPr>
        <w:t>Q</w:t>
      </w:r>
      <w:r w:rsidRPr="0034782C">
        <w:rPr>
          <w:rFonts w:ascii="Trebuchet MS" w:hAnsi="Trebuchet MS"/>
          <w:sz w:val="22"/>
          <w:szCs w:val="22"/>
          <w:vertAlign w:val="subscript"/>
        </w:rPr>
        <w:t xml:space="preserve">i </w:t>
      </w:r>
      <w:r w:rsidRPr="0034782C">
        <w:rPr>
          <w:rFonts w:ascii="Trebuchet MS" w:hAnsi="Trebuchet MS"/>
          <w:sz w:val="22"/>
          <w:szCs w:val="22"/>
        </w:rPr>
        <w:t>-</w:t>
      </w:r>
      <w:r w:rsidRPr="0034782C">
        <w:rPr>
          <w:rFonts w:ascii="Trebuchet MS" w:hAnsi="Trebuchet MS"/>
          <w:sz w:val="22"/>
          <w:szCs w:val="22"/>
          <w:vertAlign w:val="subscript"/>
        </w:rPr>
        <w:t xml:space="preserve"> </w:t>
      </w:r>
      <w:r w:rsidRPr="0034782C">
        <w:rPr>
          <w:rFonts w:ascii="Trebuchet MS" w:hAnsi="Trebuchet MS"/>
          <w:sz w:val="22"/>
          <w:szCs w:val="22"/>
        </w:rPr>
        <w:t>konkretaus vertinamo pasiūlymo kokybė procentais (skaičiuoklėje kokybės balui apskaičiuoti pasirenkamas „Taip/Ne“ variantas).</w:t>
      </w:r>
    </w:p>
    <w:p w14:paraId="1B5BB620" w14:textId="77777777" w:rsidR="0034782C" w:rsidRPr="0034782C" w:rsidRDefault="0034782C" w:rsidP="0034782C">
      <w:pPr>
        <w:tabs>
          <w:tab w:val="left" w:pos="180"/>
          <w:tab w:val="left" w:pos="1080"/>
          <w:tab w:val="left" w:pos="1440"/>
        </w:tabs>
        <w:spacing w:after="120" w:line="240" w:lineRule="auto"/>
        <w:ind w:firstLine="567"/>
        <w:rPr>
          <w:rFonts w:ascii="Trebuchet MS" w:hAnsi="Trebuchet MS"/>
          <w:sz w:val="22"/>
          <w:szCs w:val="22"/>
        </w:rPr>
      </w:pPr>
      <w:r w:rsidRPr="0034782C">
        <w:rPr>
          <w:rFonts w:ascii="Trebuchet MS" w:hAnsi="Trebuchet MS"/>
          <w:sz w:val="22"/>
          <w:szCs w:val="22"/>
        </w:rPr>
        <w:t>W</w:t>
      </w:r>
      <w:r w:rsidRPr="0034782C">
        <w:rPr>
          <w:rFonts w:ascii="Trebuchet MS" w:hAnsi="Trebuchet MS"/>
          <w:sz w:val="22"/>
          <w:szCs w:val="22"/>
          <w:vertAlign w:val="subscript"/>
        </w:rPr>
        <w:t xml:space="preserve">kaina </w:t>
      </w:r>
      <w:r w:rsidRPr="0034782C">
        <w:rPr>
          <w:rFonts w:ascii="Trebuchet MS" w:hAnsi="Trebuchet MS"/>
          <w:sz w:val="22"/>
          <w:szCs w:val="22"/>
        </w:rPr>
        <w:t>-</w:t>
      </w:r>
      <w:r w:rsidRPr="0034782C">
        <w:rPr>
          <w:rFonts w:ascii="Trebuchet MS" w:eastAsiaTheme="majorEastAsia" w:hAnsi="Trebuchet MS" w:cstheme="majorBidi"/>
          <w:color w:val="262626" w:themeColor="text1" w:themeTint="D9"/>
          <w:sz w:val="22"/>
          <w:szCs w:val="22"/>
        </w:rPr>
        <w:t xml:space="preserve"> </w:t>
      </w:r>
      <w:r w:rsidRPr="0034782C">
        <w:rPr>
          <w:rFonts w:ascii="Trebuchet MS" w:hAnsi="Trebuchet MS"/>
          <w:sz w:val="22"/>
          <w:szCs w:val="22"/>
        </w:rPr>
        <w:t>kainai suteiktas lyginamasis svoris;</w:t>
      </w:r>
    </w:p>
    <w:p w14:paraId="2866A38C" w14:textId="77777777" w:rsidR="0034782C" w:rsidRPr="0034782C" w:rsidRDefault="0034782C" w:rsidP="0034782C">
      <w:pPr>
        <w:tabs>
          <w:tab w:val="left" w:pos="180"/>
          <w:tab w:val="left" w:pos="1080"/>
          <w:tab w:val="left" w:pos="1440"/>
        </w:tabs>
        <w:spacing w:after="120" w:line="240" w:lineRule="auto"/>
        <w:ind w:firstLine="567"/>
        <w:rPr>
          <w:rFonts w:ascii="Trebuchet MS" w:hAnsi="Trebuchet MS"/>
          <w:sz w:val="22"/>
          <w:szCs w:val="22"/>
        </w:rPr>
      </w:pPr>
      <w:r w:rsidRPr="0034782C">
        <w:rPr>
          <w:rFonts w:ascii="Trebuchet MS" w:hAnsi="Trebuchet MS"/>
          <w:sz w:val="22"/>
          <w:szCs w:val="22"/>
        </w:rPr>
        <w:t>P</w:t>
      </w:r>
      <w:r w:rsidRPr="0034782C">
        <w:rPr>
          <w:rFonts w:ascii="Trebuchet MS" w:hAnsi="Trebuchet MS"/>
          <w:sz w:val="22"/>
          <w:szCs w:val="22"/>
          <w:vertAlign w:val="subscript"/>
        </w:rPr>
        <w:t xml:space="preserve">SetMin </w:t>
      </w:r>
      <w:r w:rsidRPr="0034782C">
        <w:rPr>
          <w:rFonts w:ascii="Trebuchet MS" w:hAnsi="Trebuchet MS"/>
          <w:sz w:val="22"/>
          <w:szCs w:val="22"/>
        </w:rPr>
        <w:t>– iš anksto Viešojo pirkimo komisijos protokole apibrėžta apatinė kainos riba:</w:t>
      </w:r>
    </w:p>
    <w:p w14:paraId="049CF500" w14:textId="1CB197AF" w:rsidR="0034782C" w:rsidRPr="0034782C" w:rsidRDefault="00B03AB8" w:rsidP="0034782C">
      <w:pPr>
        <w:tabs>
          <w:tab w:val="left" w:pos="180"/>
          <w:tab w:val="left" w:pos="1080"/>
          <w:tab w:val="left" w:pos="1440"/>
        </w:tabs>
        <w:spacing w:after="120" w:line="240" w:lineRule="auto"/>
        <w:ind w:firstLine="567"/>
        <w:rPr>
          <w:rFonts w:ascii="Trebuchet MS" w:hAnsi="Trebuchet MS"/>
          <w:sz w:val="22"/>
          <w:szCs w:val="22"/>
        </w:rPr>
      </w:pPr>
      <w:r>
        <w:rPr>
          <w:rFonts w:ascii="Trebuchet MS" w:hAnsi="Trebuchet MS"/>
          <w:sz w:val="22"/>
          <w:szCs w:val="22"/>
        </w:rPr>
        <w:lastRenderedPageBreak/>
        <w:t>31.500,00</w:t>
      </w:r>
      <w:r w:rsidR="0034782C" w:rsidRPr="0034782C">
        <w:rPr>
          <w:rFonts w:ascii="Trebuchet MS" w:hAnsi="Trebuchet MS"/>
          <w:sz w:val="22"/>
          <w:szCs w:val="22"/>
        </w:rPr>
        <w:t xml:space="preserve"> Eur be PVM.</w:t>
      </w:r>
    </w:p>
    <w:p w14:paraId="146FAAE3" w14:textId="77777777" w:rsidR="0034782C" w:rsidRPr="0034782C" w:rsidRDefault="0034782C" w:rsidP="0034782C">
      <w:pPr>
        <w:tabs>
          <w:tab w:val="left" w:pos="180"/>
          <w:tab w:val="left" w:pos="1080"/>
          <w:tab w:val="left" w:pos="1440"/>
        </w:tabs>
        <w:spacing w:after="120" w:line="240" w:lineRule="auto"/>
        <w:ind w:firstLine="567"/>
        <w:rPr>
          <w:rFonts w:ascii="Trebuchet MS" w:hAnsi="Trebuchet MS"/>
          <w:sz w:val="22"/>
          <w:szCs w:val="22"/>
        </w:rPr>
      </w:pPr>
      <w:r w:rsidRPr="0034782C">
        <w:rPr>
          <w:rFonts w:ascii="Trebuchet MS" w:hAnsi="Trebuchet MS"/>
          <w:sz w:val="22"/>
          <w:szCs w:val="22"/>
        </w:rPr>
        <w:t>P</w:t>
      </w:r>
      <w:r w:rsidRPr="0034782C">
        <w:rPr>
          <w:rFonts w:ascii="Trebuchet MS" w:hAnsi="Trebuchet MS"/>
          <w:sz w:val="22"/>
          <w:szCs w:val="22"/>
          <w:vertAlign w:val="subscript"/>
        </w:rPr>
        <w:t xml:space="preserve">SetMax </w:t>
      </w:r>
      <w:r w:rsidRPr="0034782C">
        <w:rPr>
          <w:rFonts w:ascii="Trebuchet MS" w:hAnsi="Trebuchet MS"/>
          <w:sz w:val="22"/>
          <w:szCs w:val="22"/>
        </w:rPr>
        <w:t>– iš anksto Viešojo pirkimo komisijos protokole apibrėžta viršutinė kainos riba:</w:t>
      </w:r>
    </w:p>
    <w:p w14:paraId="1AFB8E8C" w14:textId="5275F5B7" w:rsidR="0034782C" w:rsidRPr="0034782C" w:rsidRDefault="00580DB3" w:rsidP="0034782C">
      <w:pPr>
        <w:tabs>
          <w:tab w:val="left" w:pos="180"/>
          <w:tab w:val="left" w:pos="1080"/>
          <w:tab w:val="left" w:pos="1440"/>
        </w:tabs>
        <w:spacing w:after="120" w:line="240" w:lineRule="auto"/>
        <w:ind w:firstLine="567"/>
        <w:rPr>
          <w:rFonts w:ascii="Trebuchet MS" w:hAnsi="Trebuchet MS"/>
          <w:sz w:val="22"/>
          <w:szCs w:val="22"/>
        </w:rPr>
      </w:pPr>
      <w:r>
        <w:rPr>
          <w:rFonts w:ascii="Trebuchet MS" w:hAnsi="Trebuchet MS"/>
          <w:sz w:val="22"/>
          <w:szCs w:val="22"/>
        </w:rPr>
        <w:t>45.000,00</w:t>
      </w:r>
      <w:r w:rsidR="0034782C" w:rsidRPr="0034782C">
        <w:rPr>
          <w:rFonts w:ascii="Trebuchet MS" w:hAnsi="Trebuchet MS"/>
          <w:sz w:val="22"/>
          <w:szCs w:val="22"/>
        </w:rPr>
        <w:t xml:space="preserve"> Eur be PVM.</w:t>
      </w:r>
    </w:p>
    <w:p w14:paraId="3F9860A9" w14:textId="77777777" w:rsidR="0034782C" w:rsidRPr="0034782C" w:rsidRDefault="0034782C" w:rsidP="0034782C">
      <w:pPr>
        <w:tabs>
          <w:tab w:val="left" w:pos="180"/>
          <w:tab w:val="left" w:pos="1080"/>
          <w:tab w:val="left" w:pos="1440"/>
        </w:tabs>
        <w:spacing w:after="160" w:line="276" w:lineRule="auto"/>
        <w:ind w:firstLine="567"/>
        <w:rPr>
          <w:rFonts w:ascii="Trebuchet MS" w:hAnsi="Trebuchet MS"/>
          <w:sz w:val="22"/>
          <w:szCs w:val="22"/>
        </w:rPr>
      </w:pPr>
      <w:r w:rsidRPr="0034782C">
        <w:rPr>
          <w:rFonts w:ascii="Trebuchet MS" w:hAnsi="Trebuchet MS"/>
          <w:sz w:val="22"/>
          <w:szCs w:val="22"/>
        </w:rPr>
        <w:t>P</w:t>
      </w:r>
      <w:r w:rsidRPr="0034782C">
        <w:rPr>
          <w:rFonts w:ascii="Trebuchet MS" w:hAnsi="Trebuchet MS"/>
          <w:sz w:val="22"/>
          <w:szCs w:val="22"/>
          <w:vertAlign w:val="subscript"/>
        </w:rPr>
        <w:t xml:space="preserve">SetMin ≠ </w:t>
      </w:r>
      <w:r w:rsidRPr="0034782C">
        <w:rPr>
          <w:rFonts w:ascii="Trebuchet MS" w:hAnsi="Trebuchet MS"/>
          <w:sz w:val="22"/>
          <w:szCs w:val="22"/>
        </w:rPr>
        <w:t>P</w:t>
      </w:r>
      <w:r w:rsidRPr="0034782C">
        <w:rPr>
          <w:rFonts w:ascii="Trebuchet MS" w:hAnsi="Trebuchet MS"/>
          <w:sz w:val="22"/>
          <w:szCs w:val="22"/>
          <w:vertAlign w:val="subscript"/>
        </w:rPr>
        <w:t xml:space="preserve">SetMax. </w:t>
      </w:r>
      <w:r w:rsidRPr="0034782C">
        <w:rPr>
          <w:rFonts w:ascii="Trebuchet MS" w:hAnsi="Trebuchet MS" w:cs="Arial"/>
          <w:sz w:val="22"/>
          <w:szCs w:val="22"/>
        </w:rPr>
        <w:t>Jeigu pasiūlyta kaina lygi P</w:t>
      </w:r>
      <w:r w:rsidRPr="0034782C">
        <w:rPr>
          <w:rFonts w:ascii="Trebuchet MS" w:hAnsi="Trebuchet MS" w:cs="Arial"/>
          <w:sz w:val="22"/>
          <w:szCs w:val="22"/>
          <w:vertAlign w:val="subscript"/>
        </w:rPr>
        <w:t>SetMax</w:t>
      </w:r>
      <w:r w:rsidRPr="0034782C">
        <w:rPr>
          <w:rFonts w:ascii="Trebuchet MS" w:hAnsi="Trebuchet MS" w:cs="Arial"/>
          <w:sz w:val="22"/>
          <w:szCs w:val="22"/>
        </w:rPr>
        <w:t>, tuomet pasiūlymui už kainą suteikiama 0 balų, o pasiūlymams, kurių kaina artėja link P</w:t>
      </w:r>
      <w:r w:rsidRPr="0034782C">
        <w:rPr>
          <w:rFonts w:ascii="Trebuchet MS" w:hAnsi="Trebuchet MS" w:cs="Arial"/>
          <w:sz w:val="22"/>
          <w:szCs w:val="22"/>
          <w:vertAlign w:val="subscript"/>
        </w:rPr>
        <w:t>SetMin</w:t>
      </w:r>
      <w:r w:rsidRPr="0034782C">
        <w:rPr>
          <w:rFonts w:ascii="Trebuchet MS" w:hAnsi="Trebuchet MS" w:cs="Arial"/>
          <w:sz w:val="22"/>
          <w:szCs w:val="22"/>
        </w:rPr>
        <w:t>, atitinkamai suteikiamas vis didesnis teigiamas balų skaičius. Pasiūlymams, kurių kaina žemesnė už P</w:t>
      </w:r>
      <w:r w:rsidRPr="0034782C">
        <w:rPr>
          <w:rFonts w:ascii="Trebuchet MS" w:hAnsi="Trebuchet MS" w:cs="Arial"/>
          <w:sz w:val="22"/>
          <w:szCs w:val="22"/>
          <w:vertAlign w:val="subscript"/>
        </w:rPr>
        <w:t>SetMin</w:t>
      </w:r>
      <w:r w:rsidRPr="0034782C">
        <w:rPr>
          <w:rFonts w:ascii="Trebuchet MS" w:hAnsi="Trebuchet MS" w:cs="Arial"/>
          <w:sz w:val="22"/>
          <w:szCs w:val="22"/>
        </w:rPr>
        <w:t>, suteikiamų balų skaičius bus didesnis už lyginamąjį svorį.</w:t>
      </w:r>
    </w:p>
    <w:p w14:paraId="53C0F807" w14:textId="77777777" w:rsidR="0034782C" w:rsidRPr="0034782C" w:rsidRDefault="0034782C" w:rsidP="0034782C">
      <w:pPr>
        <w:tabs>
          <w:tab w:val="num" w:pos="0"/>
        </w:tabs>
        <w:spacing w:after="120" w:line="240" w:lineRule="auto"/>
        <w:ind w:right="-227" w:firstLine="567"/>
        <w:jc w:val="left"/>
        <w:rPr>
          <w:rFonts w:ascii="Trebuchet MS" w:hAnsi="Trebuchet MS"/>
          <w:sz w:val="22"/>
          <w:szCs w:val="22"/>
        </w:rPr>
      </w:pPr>
      <w:r w:rsidRPr="0034782C">
        <w:rPr>
          <w:rFonts w:ascii="Trebuchet MS" w:hAnsi="Trebuchet MS"/>
          <w:sz w:val="22"/>
          <w:szCs w:val="22"/>
        </w:rPr>
        <w:t>P</w:t>
      </w:r>
      <w:r w:rsidRPr="0034782C">
        <w:rPr>
          <w:rFonts w:ascii="Trebuchet MS" w:hAnsi="Trebuchet MS"/>
          <w:sz w:val="22"/>
          <w:szCs w:val="22"/>
          <w:vertAlign w:val="subscript"/>
        </w:rPr>
        <w:t xml:space="preserve">i </w:t>
      </w:r>
      <w:r w:rsidRPr="0034782C">
        <w:rPr>
          <w:rFonts w:ascii="Trebuchet MS" w:hAnsi="Trebuchet MS"/>
          <w:sz w:val="22"/>
          <w:szCs w:val="22"/>
        </w:rPr>
        <w:t xml:space="preserve">– konkretaus vertinamo pasiūlymo kaina. </w:t>
      </w:r>
      <w:r w:rsidRPr="0034782C">
        <w:rPr>
          <w:rFonts w:ascii="Trebuchet MS" w:hAnsi="Trebuchet MS"/>
          <w:sz w:val="22"/>
        </w:rPr>
        <w:t>Pasiūlymuose nurodytos kainos vertinamos eurais be PVM.</w:t>
      </w:r>
    </w:p>
    <w:bookmarkEnd w:id="76"/>
    <w:p w14:paraId="2CF80D12" w14:textId="77777777" w:rsidR="0034782C" w:rsidRPr="0034782C" w:rsidRDefault="0034782C" w:rsidP="0034782C">
      <w:pPr>
        <w:spacing w:after="160" w:line="276" w:lineRule="auto"/>
        <w:ind w:firstLine="567"/>
        <w:rPr>
          <w:rFonts w:ascii="Trebuchet MS" w:hAnsi="Trebuchet MS"/>
          <w:b/>
          <w:sz w:val="22"/>
        </w:rPr>
      </w:pPr>
      <w:r w:rsidRPr="0034782C">
        <w:rPr>
          <w:rFonts w:ascii="Trebuchet MS" w:hAnsi="Trebuchet MS"/>
          <w:b/>
          <w:sz w:val="22"/>
          <w:szCs w:val="22"/>
        </w:rPr>
        <w:t>Pagal šią formulę laimėtoju pripažįstamas pasiūlymas, surinkęs didžiausią balų skaičių.</w:t>
      </w:r>
    </w:p>
    <w:p w14:paraId="431A2DED" w14:textId="77777777" w:rsidR="0034782C" w:rsidRPr="0034782C" w:rsidRDefault="0034782C" w:rsidP="0034782C">
      <w:pPr>
        <w:numPr>
          <w:ilvl w:val="0"/>
          <w:numId w:val="44"/>
        </w:numPr>
        <w:tabs>
          <w:tab w:val="left" w:pos="851"/>
        </w:tabs>
        <w:spacing w:after="160" w:line="240" w:lineRule="auto"/>
        <w:ind w:left="142" w:firstLine="360"/>
        <w:contextualSpacing/>
        <w:jc w:val="left"/>
        <w:rPr>
          <w:rFonts w:ascii="Trebuchet MS" w:eastAsia="Times New Roman" w:hAnsi="Trebuchet MS" w:cs="Calibri"/>
          <w:sz w:val="22"/>
          <w:szCs w:val="22"/>
        </w:rPr>
      </w:pPr>
      <w:bookmarkStart w:id="79" w:name="_ftnref304"/>
      <w:bookmarkEnd w:id="74"/>
      <w:bookmarkEnd w:id="79"/>
      <w:r w:rsidRPr="0034782C">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E60B463" w14:textId="77777777" w:rsidR="0034782C" w:rsidRPr="0034782C" w:rsidRDefault="0034782C" w:rsidP="0034782C">
      <w:pPr>
        <w:numPr>
          <w:ilvl w:val="0"/>
          <w:numId w:val="44"/>
        </w:numPr>
        <w:tabs>
          <w:tab w:val="left" w:pos="851"/>
          <w:tab w:val="left" w:pos="993"/>
          <w:tab w:val="left" w:pos="1276"/>
        </w:tabs>
        <w:spacing w:after="160" w:line="240" w:lineRule="auto"/>
        <w:ind w:left="142" w:firstLine="360"/>
        <w:contextualSpacing/>
        <w:jc w:val="left"/>
        <w:rPr>
          <w:rFonts w:ascii="Trebuchet MS" w:hAnsi="Trebuchet MS" w:cs="Courier New"/>
          <w:color w:val="000000" w:themeColor="text1"/>
          <w:sz w:val="22"/>
          <w:szCs w:val="22"/>
          <w:lang w:eastAsia="en-US"/>
        </w:rPr>
      </w:pPr>
      <w:r w:rsidRPr="0034782C">
        <w:rPr>
          <w:rFonts w:ascii="Trebuchet MS" w:hAnsi="Trebuchet MS" w:cs="Courier New"/>
          <w:color w:val="000000" w:themeColor="text1"/>
          <w:sz w:val="22"/>
          <w:szCs w:val="22"/>
          <w:lang w:eastAsia="en-US"/>
        </w:rPr>
        <w:t>Tais atvejais, kai kelių dalyvių ekonominio naudingumo balas yra vienodas, nustatant pasiūlymų eilę, pirmesnis į šią eilę įrašomas dalyvis, kurio pasiūlymas pateiktas anksčiausiai.</w:t>
      </w:r>
    </w:p>
    <w:p w14:paraId="3EF52B42" w14:textId="77777777" w:rsidR="0034782C" w:rsidRPr="0034782C" w:rsidRDefault="0034782C" w:rsidP="0034782C">
      <w:pPr>
        <w:spacing w:after="160" w:line="276" w:lineRule="auto"/>
        <w:ind w:firstLine="0"/>
        <w:jc w:val="center"/>
        <w:rPr>
          <w:rFonts w:cstheme="minorHAnsi"/>
          <w:b/>
          <w:bCs/>
          <w:smallCaps/>
          <w:sz w:val="22"/>
          <w:szCs w:val="22"/>
        </w:rPr>
      </w:pPr>
    </w:p>
    <w:p w14:paraId="789911AF" w14:textId="77777777" w:rsidR="004B5DB3" w:rsidRPr="00DB01AA" w:rsidRDefault="004B5DB3" w:rsidP="004B5DB3">
      <w:pPr>
        <w:rPr>
          <w:rFonts w:ascii="Trebuchet MS" w:eastAsiaTheme="minorHAnsi" w:hAnsi="Trebuchet MS" w:cs="Arial"/>
          <w:bCs/>
          <w:iCs/>
        </w:rPr>
      </w:pPr>
      <w:r w:rsidRPr="00DB01AA">
        <w:rPr>
          <w:rFonts w:ascii="Trebuchet MS" w:eastAsiaTheme="minorHAnsi" w:hAnsi="Trebuchet MS" w:cs="Arial"/>
          <w:bCs/>
          <w:iCs/>
        </w:rPr>
        <w:br w:type="page"/>
      </w:r>
    </w:p>
    <w:p w14:paraId="68C4BC99" w14:textId="77777777" w:rsidR="007D6542" w:rsidRPr="00DB01AA" w:rsidRDefault="007D6542" w:rsidP="00506996">
      <w:pPr>
        <w:spacing w:line="240" w:lineRule="auto"/>
        <w:ind w:left="7314" w:firstLine="0"/>
        <w:rPr>
          <w:rFonts w:ascii="Trebuchet MS" w:hAnsi="Trebuchet MS" w:cstheme="minorHAnsi"/>
        </w:rPr>
      </w:pPr>
    </w:p>
    <w:p w14:paraId="282BAFD3" w14:textId="47F81318" w:rsidR="00506996" w:rsidRPr="00070D56" w:rsidRDefault="00506996" w:rsidP="00070D56">
      <w:pPr>
        <w:pStyle w:val="Heading3"/>
        <w:jc w:val="right"/>
        <w:rPr>
          <w:rFonts w:ascii="Trebuchet MS" w:hAnsi="Trebuchet MS"/>
          <w:color w:val="0070C0"/>
          <w:sz w:val="22"/>
          <w:szCs w:val="22"/>
        </w:rPr>
      </w:pPr>
      <w:bookmarkStart w:id="80" w:name="_Pirkimo_sąlygų_6"/>
      <w:bookmarkStart w:id="81" w:name="_Toc143766925"/>
      <w:bookmarkEnd w:id="80"/>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6</w:t>
      </w:r>
      <w:r w:rsidRPr="00070D56">
        <w:rPr>
          <w:rFonts w:ascii="Trebuchet MS" w:hAnsi="Trebuchet MS"/>
          <w:color w:val="0070C0"/>
          <w:sz w:val="22"/>
          <w:szCs w:val="22"/>
        </w:rPr>
        <w:t xml:space="preserve"> priedas „Sutarties projektas“</w:t>
      </w:r>
      <w:bookmarkEnd w:id="81"/>
    </w:p>
    <w:p w14:paraId="7CB80FF3" w14:textId="2C6CB943" w:rsidR="00506996" w:rsidRPr="00070D56" w:rsidRDefault="00506996" w:rsidP="00070D56">
      <w:pPr>
        <w:pStyle w:val="Heading3"/>
        <w:jc w:val="right"/>
        <w:rPr>
          <w:rFonts w:ascii="Trebuchet MS" w:eastAsiaTheme="minorHAnsi" w:hAnsi="Trebuchet MS" w:cs="Arial"/>
          <w:bCs/>
          <w:iCs/>
          <w:color w:val="0070C0"/>
          <w:sz w:val="22"/>
          <w:szCs w:val="22"/>
        </w:rPr>
      </w:pPr>
    </w:p>
    <w:p w14:paraId="5F6386AA" w14:textId="77777777" w:rsidR="00784D32" w:rsidRPr="00784D32" w:rsidRDefault="00784D32" w:rsidP="00070D56">
      <w:pPr>
        <w:jc w:val="center"/>
        <w:rPr>
          <w:rFonts w:ascii="Trebuchet MS" w:hAnsi="Trebuchet MS"/>
          <w:bCs/>
          <w:color w:val="404040" w:themeColor="text1" w:themeTint="BF"/>
          <w:spacing w:val="20"/>
          <w:sz w:val="22"/>
          <w:szCs w:val="22"/>
        </w:rPr>
      </w:pPr>
    </w:p>
    <w:p w14:paraId="08443AEE" w14:textId="77777777" w:rsidR="00070D56" w:rsidRPr="00070D56" w:rsidRDefault="00070D56" w:rsidP="00070D56">
      <w:pPr>
        <w:rPr>
          <w:rFonts w:ascii="Trebuchet MS" w:hAnsi="Trebuchet MS"/>
          <w:sz w:val="22"/>
          <w:szCs w:val="22"/>
        </w:rPr>
      </w:pPr>
      <w:bookmarkStart w:id="82" w:name="_Toc143764422"/>
      <w:r w:rsidRPr="00070D56">
        <w:rPr>
          <w:rFonts w:ascii="Trebuchet MS" w:hAnsi="Trebuchet MS"/>
          <w:sz w:val="22"/>
          <w:szCs w:val="22"/>
        </w:rPr>
        <w:t>Sutarties projektas pateikiamas atskiru dokumentu, Word formatu.</w:t>
      </w:r>
      <w:bookmarkEnd w:id="82"/>
    </w:p>
    <w:p w14:paraId="620C1954" w14:textId="48608D58"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DB01AA" w:rsidRDefault="009B4090" w:rsidP="009B4090">
      <w:pPr>
        <w:rPr>
          <w:rFonts w:ascii="Trebuchet MS" w:eastAsiaTheme="minorHAnsi" w:hAnsi="Trebuchet MS" w:cstheme="minorHAnsi"/>
          <w:bCs/>
          <w:iCs/>
        </w:rPr>
      </w:pPr>
    </w:p>
    <w:p w14:paraId="163D66E3" w14:textId="40D00943" w:rsidR="009B4090" w:rsidRPr="00001650" w:rsidRDefault="005110A6" w:rsidP="00070D56">
      <w:pPr>
        <w:pStyle w:val="Heading3"/>
        <w:jc w:val="right"/>
        <w:rPr>
          <w:rFonts w:ascii="Trebuchet MS" w:eastAsiaTheme="minorHAnsi" w:hAnsi="Trebuchet MS" w:cs="Times New Roman"/>
          <w:bCs/>
          <w:iCs/>
          <w:color w:val="0070C0"/>
          <w:sz w:val="22"/>
          <w:szCs w:val="22"/>
        </w:rPr>
      </w:pPr>
      <w:bookmarkStart w:id="83" w:name="_Pirkimo_sąlygų_7"/>
      <w:bookmarkStart w:id="84" w:name="_Toc143766926"/>
      <w:bookmarkEnd w:id="83"/>
      <w:r w:rsidRPr="00001650">
        <w:rPr>
          <w:rFonts w:ascii="Trebuchet MS" w:hAnsi="Trebuchet MS" w:cs="Times New Roman"/>
          <w:color w:val="0070C0"/>
          <w:sz w:val="22"/>
          <w:szCs w:val="22"/>
        </w:rPr>
        <w:t xml:space="preserve">Pirkimo </w:t>
      </w:r>
      <w:r w:rsidR="00001650" w:rsidRPr="00001650">
        <w:rPr>
          <w:rFonts w:ascii="Trebuchet MS" w:hAnsi="Trebuchet MS" w:cs="Times New Roman"/>
          <w:color w:val="0070C0"/>
          <w:sz w:val="22"/>
          <w:szCs w:val="22"/>
        </w:rPr>
        <w:t xml:space="preserve">specialiųjų </w:t>
      </w:r>
      <w:r w:rsidRPr="00001650">
        <w:rPr>
          <w:rFonts w:ascii="Trebuchet MS" w:hAnsi="Trebuchet MS" w:cs="Times New Roman"/>
          <w:color w:val="0070C0"/>
          <w:sz w:val="22"/>
          <w:szCs w:val="22"/>
        </w:rPr>
        <w:t xml:space="preserve">sąlygų </w:t>
      </w:r>
      <w:r w:rsidR="00070D56" w:rsidRPr="00001650">
        <w:rPr>
          <w:rFonts w:ascii="Trebuchet MS" w:hAnsi="Trebuchet MS" w:cs="Times New Roman"/>
          <w:color w:val="0070C0"/>
          <w:sz w:val="22"/>
          <w:szCs w:val="22"/>
        </w:rPr>
        <w:t>7</w:t>
      </w:r>
      <w:r w:rsidRPr="00001650">
        <w:rPr>
          <w:rFonts w:ascii="Trebuchet MS" w:hAnsi="Trebuchet MS" w:cs="Times New Roman"/>
          <w:color w:val="0070C0"/>
          <w:sz w:val="22"/>
          <w:szCs w:val="22"/>
        </w:rPr>
        <w:t xml:space="preserve"> priedas „Terminai“</w:t>
      </w:r>
      <w:bookmarkEnd w:id="84"/>
    </w:p>
    <w:p w14:paraId="3C4C7BB6" w14:textId="5B1B043D" w:rsidR="009B4090" w:rsidRPr="00DB01AA" w:rsidRDefault="009B4090" w:rsidP="009B4090">
      <w:pPr>
        <w:rPr>
          <w:rFonts w:ascii="Trebuchet MS" w:eastAsiaTheme="minorHAnsi" w:hAnsi="Trebuchet MS" w:cstheme="minorHAnsi"/>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070D56" w14:paraId="555CDB78" w14:textId="77777777" w:rsidTr="000C1E31">
        <w:trPr>
          <w:trHeight w:val="20"/>
        </w:trPr>
        <w:tc>
          <w:tcPr>
            <w:tcW w:w="600" w:type="dxa"/>
          </w:tcPr>
          <w:p w14:paraId="5159A1ED" w14:textId="77777777" w:rsidR="009B4090" w:rsidRPr="00131E60" w:rsidRDefault="009B4090" w:rsidP="006B0550">
            <w:pPr>
              <w:ind w:firstLine="0"/>
              <w:rPr>
                <w:rFonts w:ascii="Trebuchet MS" w:hAnsi="Trebuchet MS" w:cstheme="minorHAnsi"/>
                <w:b/>
                <w:sz w:val="22"/>
                <w:szCs w:val="22"/>
              </w:rPr>
            </w:pPr>
            <w:r w:rsidRPr="00131E60">
              <w:rPr>
                <w:rFonts w:ascii="Trebuchet MS" w:hAnsi="Trebuchet MS" w:cstheme="minorHAnsi"/>
                <w:b/>
                <w:sz w:val="22"/>
                <w:szCs w:val="22"/>
              </w:rPr>
              <w:t>Eil.</w:t>
            </w:r>
          </w:p>
          <w:p w14:paraId="76A5D3AA" w14:textId="77777777" w:rsidR="009B4090" w:rsidRPr="00070D56" w:rsidRDefault="009B4090" w:rsidP="006B0550">
            <w:pPr>
              <w:ind w:firstLine="0"/>
              <w:rPr>
                <w:rFonts w:ascii="Trebuchet MS" w:hAnsi="Trebuchet MS" w:cstheme="minorHAnsi"/>
                <w:sz w:val="22"/>
                <w:szCs w:val="22"/>
              </w:rPr>
            </w:pPr>
            <w:r w:rsidRPr="00131E60">
              <w:rPr>
                <w:rFonts w:ascii="Trebuchet MS" w:hAnsi="Trebuchet MS" w:cstheme="minorHAnsi"/>
                <w:b/>
                <w:sz w:val="22"/>
                <w:szCs w:val="22"/>
              </w:rPr>
              <w:t>Nr.</w:t>
            </w:r>
          </w:p>
        </w:tc>
        <w:tc>
          <w:tcPr>
            <w:tcW w:w="3510" w:type="dxa"/>
          </w:tcPr>
          <w:p w14:paraId="52B62767"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
                <w:sz w:val="22"/>
                <w:szCs w:val="22"/>
              </w:rPr>
              <w:t xml:space="preserve">VEIKSMAS </w:t>
            </w:r>
          </w:p>
        </w:tc>
        <w:tc>
          <w:tcPr>
            <w:tcW w:w="2835" w:type="dxa"/>
            <w:hideMark/>
          </w:tcPr>
          <w:p w14:paraId="311283FE"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DATA/DIENŲ SKAIČIUS/ LAIKAS</w:t>
            </w:r>
          </w:p>
          <w:p w14:paraId="2E5E7E7E"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(Lietuvos laiku)</w:t>
            </w:r>
          </w:p>
        </w:tc>
        <w:tc>
          <w:tcPr>
            <w:tcW w:w="3424" w:type="dxa"/>
            <w:hideMark/>
          </w:tcPr>
          <w:p w14:paraId="7A276BBB"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PASTABOS</w:t>
            </w:r>
          </w:p>
        </w:tc>
      </w:tr>
      <w:tr w:rsidR="009B4090" w:rsidRPr="00070D56" w14:paraId="71291966" w14:textId="77777777" w:rsidTr="000C1E31">
        <w:trPr>
          <w:trHeight w:val="20"/>
        </w:trPr>
        <w:tc>
          <w:tcPr>
            <w:tcW w:w="600" w:type="dxa"/>
          </w:tcPr>
          <w:p w14:paraId="36FA22B3" w14:textId="4FEA7A05"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31E60">
              <w:rPr>
                <w:rFonts w:ascii="Trebuchet MS" w:hAnsi="Trebuchet MS" w:cstheme="minorHAnsi"/>
                <w:bCs/>
                <w:sz w:val="22"/>
                <w:szCs w:val="22"/>
              </w:rPr>
              <w:t>.</w:t>
            </w:r>
          </w:p>
        </w:tc>
        <w:tc>
          <w:tcPr>
            <w:tcW w:w="3510" w:type="dxa"/>
          </w:tcPr>
          <w:p w14:paraId="3511EE24" w14:textId="0C005E1E" w:rsidR="009B4090" w:rsidRPr="00070D56" w:rsidRDefault="0070455D" w:rsidP="006B0550">
            <w:pPr>
              <w:ind w:firstLine="0"/>
              <w:rPr>
                <w:rFonts w:ascii="Trebuchet MS" w:hAnsi="Trebuchet MS" w:cstheme="minorHAnsi"/>
                <w:bCs/>
                <w:sz w:val="22"/>
                <w:szCs w:val="22"/>
              </w:rPr>
            </w:pPr>
            <w:r w:rsidRPr="00070D56">
              <w:rPr>
                <w:rFonts w:ascii="Trebuchet MS" w:hAnsi="Trebuchet MS" w:cstheme="minorHAnsi"/>
                <w:bCs/>
                <w:sz w:val="22"/>
                <w:szCs w:val="22"/>
              </w:rPr>
              <w:t>P</w:t>
            </w:r>
            <w:r w:rsidR="009B4090" w:rsidRPr="00070D56">
              <w:rPr>
                <w:rFonts w:ascii="Trebuchet MS" w:hAnsi="Trebuchet MS" w:cstheme="minorHAnsi"/>
                <w:bCs/>
                <w:sz w:val="22"/>
                <w:szCs w:val="22"/>
              </w:rPr>
              <w:t>asiūlymų pateikimo terminas</w:t>
            </w:r>
          </w:p>
        </w:tc>
        <w:tc>
          <w:tcPr>
            <w:tcW w:w="2835" w:type="dxa"/>
          </w:tcPr>
          <w:p w14:paraId="0BE9AF00" w14:textId="267557D8"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Bus nurodytas </w:t>
            </w:r>
            <w:r w:rsidR="004F1A11" w:rsidRPr="00070D56">
              <w:rPr>
                <w:rFonts w:ascii="Trebuchet MS" w:hAnsi="Trebuchet MS" w:cstheme="minorHAnsi"/>
                <w:sz w:val="22"/>
                <w:szCs w:val="22"/>
              </w:rPr>
              <w:t>s</w:t>
            </w:r>
            <w:r w:rsidR="001A1301" w:rsidRPr="00070D56">
              <w:rPr>
                <w:rFonts w:ascii="Trebuchet MS" w:hAnsi="Trebuchet MS" w:cstheme="minorHAnsi"/>
                <w:sz w:val="22"/>
                <w:szCs w:val="22"/>
              </w:rPr>
              <w:t xml:space="preserve">kelbime apie pirkimą. </w:t>
            </w:r>
          </w:p>
        </w:tc>
        <w:tc>
          <w:tcPr>
            <w:tcW w:w="3424" w:type="dxa"/>
          </w:tcPr>
          <w:p w14:paraId="44399C2C" w14:textId="27485342" w:rsidR="009B4090" w:rsidRPr="00070D56" w:rsidRDefault="00115BB9" w:rsidP="00D65213">
            <w:pPr>
              <w:ind w:firstLine="0"/>
              <w:rPr>
                <w:rFonts w:ascii="Trebuchet MS" w:hAnsi="Trebuchet MS" w:cstheme="minorHAnsi"/>
                <w:color w:val="7030A0"/>
                <w:sz w:val="22"/>
                <w:szCs w:val="22"/>
              </w:rPr>
            </w:pPr>
            <w:r w:rsidRPr="00070D56">
              <w:rPr>
                <w:rFonts w:ascii="Trebuchet MS" w:hAnsi="Trebuchet MS" w:cstheme="minorHAnsi"/>
                <w:sz w:val="22"/>
                <w:szCs w:val="22"/>
              </w:rPr>
              <w:t>P</w:t>
            </w:r>
            <w:r w:rsidR="004F1A11" w:rsidRPr="00070D56">
              <w:rPr>
                <w:rFonts w:ascii="Trebuchet MS" w:hAnsi="Trebuchet MS" w:cstheme="minorHAnsi"/>
                <w:sz w:val="22"/>
                <w:szCs w:val="22"/>
              </w:rPr>
              <w:t>erkančioji organizacija</w:t>
            </w:r>
            <w:r w:rsidRPr="00070D56">
              <w:rPr>
                <w:rFonts w:ascii="Trebuchet MS" w:hAnsi="Trebuchet MS" w:cstheme="minorHAnsi"/>
                <w:sz w:val="22"/>
                <w:szCs w:val="22"/>
              </w:rPr>
              <w:t xml:space="preserve"> turi teisę pratęsti pasiūlymų pateikimo terminą.</w:t>
            </w:r>
          </w:p>
        </w:tc>
      </w:tr>
      <w:tr w:rsidR="009B4090" w:rsidRPr="00070D56" w14:paraId="71C31B48" w14:textId="77777777" w:rsidTr="000C1E31">
        <w:trPr>
          <w:trHeight w:val="20"/>
        </w:trPr>
        <w:tc>
          <w:tcPr>
            <w:tcW w:w="600" w:type="dxa"/>
          </w:tcPr>
          <w:p w14:paraId="50C060F4" w14:textId="7157F877"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tcPr>
          <w:p w14:paraId="7F545710" w14:textId="36BE22A0" w:rsidR="009B4090" w:rsidRPr="00070D56" w:rsidRDefault="004B219C" w:rsidP="006B0550">
            <w:pPr>
              <w:ind w:firstLine="0"/>
              <w:rPr>
                <w:rFonts w:ascii="Trebuchet MS" w:hAnsi="Trebuchet MS" w:cstheme="minorHAnsi"/>
                <w:bCs/>
                <w:sz w:val="22"/>
                <w:szCs w:val="22"/>
              </w:rPr>
            </w:pPr>
            <w:r w:rsidRPr="00070D56">
              <w:rPr>
                <w:rFonts w:ascii="Trebuchet MS" w:hAnsi="Trebuchet MS" w:cstheme="minorHAnsi"/>
                <w:sz w:val="22"/>
                <w:szCs w:val="22"/>
              </w:rPr>
              <w:t xml:space="preserve">Pasiūlymą </w:t>
            </w:r>
            <w:r w:rsidR="009B4090" w:rsidRPr="00070D56">
              <w:rPr>
                <w:rFonts w:ascii="Trebuchet MS" w:hAnsi="Trebuchet MS" w:cstheme="minorHAnsi"/>
                <w:sz w:val="22"/>
                <w:szCs w:val="22"/>
              </w:rPr>
              <w:t>patikslinti pirkimo dokumentus</w:t>
            </w:r>
            <w:r w:rsidR="00BE5267" w:rsidRPr="00070D56">
              <w:rPr>
                <w:rFonts w:ascii="Trebuchet MS" w:hAnsi="Trebuchet MS" w:cstheme="minorHAnsi"/>
                <w:sz w:val="22"/>
                <w:szCs w:val="22"/>
              </w:rPr>
              <w:t xml:space="preserve"> arba</w:t>
            </w:r>
            <w:r w:rsidR="00665B16" w:rsidRPr="00070D56">
              <w:rPr>
                <w:rFonts w:ascii="Trebuchet MS" w:hAnsi="Trebuchet MS" w:cstheme="minorHAnsi"/>
                <w:sz w:val="22"/>
                <w:szCs w:val="22"/>
              </w:rPr>
              <w:t xml:space="preserve"> </w:t>
            </w:r>
            <w:r w:rsidR="00BE7123" w:rsidRPr="00070D56">
              <w:rPr>
                <w:rFonts w:ascii="Trebuchet MS" w:hAnsi="Trebuchet MS" w:cstheme="minorHAnsi"/>
                <w:sz w:val="22"/>
                <w:szCs w:val="22"/>
              </w:rPr>
              <w:t xml:space="preserve">prašymus </w:t>
            </w:r>
            <w:r w:rsidR="00BE5267" w:rsidRPr="00070D56">
              <w:rPr>
                <w:rFonts w:ascii="Trebuchet MS" w:hAnsi="Trebuchet MS" w:cstheme="minorHAnsi"/>
                <w:sz w:val="22"/>
                <w:szCs w:val="22"/>
              </w:rPr>
              <w:t xml:space="preserve">dėl pirkimo dokumentų </w:t>
            </w:r>
            <w:r w:rsidR="00BE7123" w:rsidRPr="00070D56">
              <w:rPr>
                <w:rFonts w:ascii="Trebuchet MS" w:hAnsi="Trebuchet MS" w:cstheme="minorHAnsi"/>
                <w:sz w:val="22"/>
                <w:szCs w:val="22"/>
              </w:rPr>
              <w:t xml:space="preserve">paaiškinimų </w:t>
            </w:r>
            <w:r w:rsidR="004F1A11" w:rsidRPr="00070D56">
              <w:rPr>
                <w:rFonts w:ascii="Trebuchet MS" w:hAnsi="Trebuchet MS" w:cstheme="minorHAnsi"/>
                <w:sz w:val="22"/>
                <w:szCs w:val="22"/>
              </w:rPr>
              <w:t xml:space="preserve">tiekėjas </w:t>
            </w:r>
            <w:r w:rsidR="009B4090" w:rsidRPr="00070D56">
              <w:rPr>
                <w:rFonts w:ascii="Trebuchet MS" w:hAnsi="Trebuchet MS" w:cstheme="minorHAnsi"/>
                <w:sz w:val="22"/>
                <w:szCs w:val="22"/>
              </w:rPr>
              <w:t>turi pateikti ne vėliau kaip:</w:t>
            </w:r>
          </w:p>
        </w:tc>
        <w:tc>
          <w:tcPr>
            <w:tcW w:w="2835" w:type="dxa"/>
          </w:tcPr>
          <w:p w14:paraId="619D0CA1" w14:textId="1F405E69" w:rsidR="00440809" w:rsidRPr="00070D56" w:rsidRDefault="004E6952" w:rsidP="00732CB6">
            <w:pPr>
              <w:ind w:firstLine="0"/>
              <w:rPr>
                <w:rFonts w:ascii="Trebuchet MS" w:hAnsi="Trebuchet MS" w:cstheme="minorHAnsi"/>
                <w:sz w:val="22"/>
                <w:szCs w:val="22"/>
              </w:rPr>
            </w:pPr>
            <w:r w:rsidRPr="00070D56">
              <w:rPr>
                <w:rFonts w:ascii="Trebuchet MS" w:hAnsi="Trebuchet MS" w:cstheme="minorHAnsi"/>
                <w:sz w:val="22"/>
                <w:szCs w:val="22"/>
              </w:rPr>
              <w:t>L</w:t>
            </w:r>
            <w:r w:rsidR="00440809" w:rsidRPr="00070D56">
              <w:rPr>
                <w:rFonts w:ascii="Trebuchet MS" w:hAnsi="Trebuchet MS" w:cstheme="minorHAnsi"/>
                <w:sz w:val="22"/>
                <w:szCs w:val="22"/>
              </w:rPr>
              <w:t xml:space="preserve">ikus </w:t>
            </w:r>
            <w:r w:rsidR="00440809" w:rsidRPr="00070D56">
              <w:rPr>
                <w:rFonts w:ascii="Trebuchet MS" w:hAnsi="Trebuchet MS" w:cstheme="minorHAnsi"/>
                <w:b/>
                <w:sz w:val="22"/>
                <w:szCs w:val="22"/>
              </w:rPr>
              <w:t>2 darbo dienoms</w:t>
            </w:r>
            <w:r w:rsidR="00440809" w:rsidRPr="00070D56">
              <w:rPr>
                <w:rFonts w:ascii="Trebuchet MS" w:hAnsi="Trebuchet MS" w:cstheme="minorHAnsi"/>
                <w:sz w:val="22"/>
                <w:szCs w:val="22"/>
              </w:rPr>
              <w:t xml:space="preserve"> iki pasiūlymų pateikimo termino pabaigos.</w:t>
            </w:r>
          </w:p>
        </w:tc>
        <w:tc>
          <w:tcPr>
            <w:tcW w:w="3424" w:type="dxa"/>
          </w:tcPr>
          <w:p w14:paraId="7E071BD1" w14:textId="59BF4D55" w:rsidR="00B831AF" w:rsidRPr="00070D56" w:rsidRDefault="00B831AF" w:rsidP="00D65213">
            <w:pPr>
              <w:ind w:firstLine="34"/>
              <w:rPr>
                <w:rFonts w:ascii="Trebuchet MS" w:hAnsi="Trebuchet MS" w:cstheme="minorHAnsi"/>
                <w:color w:val="7030A0"/>
                <w:sz w:val="22"/>
                <w:szCs w:val="22"/>
              </w:rPr>
            </w:pPr>
          </w:p>
        </w:tc>
      </w:tr>
      <w:tr w:rsidR="009B4090" w:rsidRPr="00070D56" w14:paraId="7760B2FE" w14:textId="77777777" w:rsidTr="000C1E31">
        <w:trPr>
          <w:trHeight w:val="20"/>
        </w:trPr>
        <w:tc>
          <w:tcPr>
            <w:tcW w:w="600" w:type="dxa"/>
          </w:tcPr>
          <w:p w14:paraId="64FA8AD2" w14:textId="56E3E796"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3</w:t>
            </w:r>
            <w:r w:rsidR="00131E60">
              <w:rPr>
                <w:rFonts w:ascii="Trebuchet MS" w:hAnsi="Trebuchet MS" w:cstheme="minorHAnsi"/>
                <w:bCs/>
                <w:sz w:val="22"/>
                <w:szCs w:val="22"/>
              </w:rPr>
              <w:t>.</w:t>
            </w:r>
          </w:p>
        </w:tc>
        <w:tc>
          <w:tcPr>
            <w:tcW w:w="3510" w:type="dxa"/>
          </w:tcPr>
          <w:p w14:paraId="7AAC8941" w14:textId="2FDA5814" w:rsidR="009B4090" w:rsidRPr="00070D56" w:rsidRDefault="004F1A11"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p</w:t>
            </w:r>
            <w:r w:rsidR="009B4090" w:rsidRPr="00070D56">
              <w:rPr>
                <w:rFonts w:ascii="Trebuchet MS" w:hAnsi="Trebuchet MS" w:cstheme="minorHAnsi"/>
                <w:sz w:val="22"/>
                <w:szCs w:val="22"/>
              </w:rPr>
              <w:t xml:space="preserve">irkimo dokumentų paaiškinimą, patikslinimą pateikia visiems </w:t>
            </w:r>
            <w:r w:rsidRPr="00070D56">
              <w:rPr>
                <w:rFonts w:ascii="Trebuchet MS" w:hAnsi="Trebuchet MS" w:cstheme="minorHAnsi"/>
                <w:sz w:val="22"/>
                <w:szCs w:val="22"/>
              </w:rPr>
              <w:t>dalyviams</w:t>
            </w:r>
            <w:r w:rsidR="004E6952" w:rsidRPr="00070D56">
              <w:rPr>
                <w:rFonts w:ascii="Trebuchet MS" w:hAnsi="Trebuchet MS" w:cstheme="minorHAnsi"/>
                <w:sz w:val="22"/>
                <w:szCs w:val="22"/>
              </w:rPr>
              <w:t>:</w:t>
            </w:r>
          </w:p>
        </w:tc>
        <w:tc>
          <w:tcPr>
            <w:tcW w:w="2835" w:type="dxa"/>
          </w:tcPr>
          <w:p w14:paraId="481A8331" w14:textId="0FB50278" w:rsidR="0054231A" w:rsidRPr="00070D56" w:rsidRDefault="004D59EA" w:rsidP="004D59EA">
            <w:pPr>
              <w:ind w:firstLine="0"/>
              <w:rPr>
                <w:rFonts w:ascii="Trebuchet MS" w:hAnsi="Trebuchet MS" w:cstheme="minorHAnsi"/>
                <w:sz w:val="22"/>
                <w:szCs w:val="22"/>
              </w:rPr>
            </w:pPr>
            <w:r w:rsidRPr="00070D56">
              <w:rPr>
                <w:rFonts w:ascii="Trebuchet MS" w:hAnsi="Trebuchet MS" w:cstheme="minorHAnsi"/>
                <w:bCs/>
                <w:sz w:val="22"/>
                <w:szCs w:val="22"/>
              </w:rPr>
              <w:t>Likus ne mažiau kaip</w:t>
            </w:r>
            <w:r w:rsidRPr="00070D56">
              <w:rPr>
                <w:rFonts w:ascii="Trebuchet MS" w:hAnsi="Trebuchet MS" w:cstheme="minorHAnsi"/>
                <w:b/>
                <w:sz w:val="22"/>
                <w:szCs w:val="22"/>
              </w:rPr>
              <w:t xml:space="preserve"> </w:t>
            </w:r>
            <w:r w:rsidR="0054231A" w:rsidRPr="00070D56">
              <w:rPr>
                <w:rFonts w:ascii="Trebuchet MS" w:hAnsi="Trebuchet MS" w:cstheme="minorHAnsi"/>
                <w:b/>
                <w:sz w:val="22"/>
                <w:szCs w:val="22"/>
              </w:rPr>
              <w:t>1 darbo dienai</w:t>
            </w:r>
            <w:r w:rsidR="0054231A" w:rsidRPr="00070D56">
              <w:rPr>
                <w:rFonts w:ascii="Trebuchet MS" w:hAnsi="Trebuchet MS" w:cstheme="minorHAnsi"/>
                <w:sz w:val="22"/>
                <w:szCs w:val="22"/>
              </w:rPr>
              <w:t xml:space="preserve"> iki pasiūlymų pateikimo termino pabaigos.</w:t>
            </w:r>
          </w:p>
        </w:tc>
        <w:tc>
          <w:tcPr>
            <w:tcW w:w="3424" w:type="dxa"/>
          </w:tcPr>
          <w:p w14:paraId="754F1EE2" w14:textId="1CAED6E2" w:rsidR="001E4D4B" w:rsidRPr="00070D56" w:rsidRDefault="00A90821" w:rsidP="00D65213">
            <w:pPr>
              <w:ind w:firstLine="0"/>
              <w:rPr>
                <w:rFonts w:ascii="Trebuchet MS" w:hAnsi="Trebuchet MS" w:cstheme="minorHAnsi"/>
                <w:color w:val="7030A0"/>
                <w:sz w:val="22"/>
                <w:szCs w:val="22"/>
              </w:rPr>
            </w:pPr>
            <w:r w:rsidRPr="00070D56">
              <w:rPr>
                <w:rFonts w:ascii="Trebuchet MS" w:hAnsi="Trebuchet MS" w:cstheme="minorHAnsi"/>
                <w:color w:val="000000"/>
                <w:sz w:val="22"/>
                <w:szCs w:val="22"/>
              </w:rPr>
              <w:t xml:space="preserve">Jei paaiškinimai ar patikslinimai teikiami </w:t>
            </w:r>
            <w:r w:rsidR="004F1A11" w:rsidRPr="00070D56">
              <w:rPr>
                <w:rFonts w:ascii="Trebuchet MS" w:hAnsi="Trebuchet MS" w:cstheme="minorHAnsi"/>
                <w:color w:val="000000"/>
                <w:sz w:val="22"/>
                <w:szCs w:val="22"/>
              </w:rPr>
              <w:t xml:space="preserve">perkančiosios organizacijos </w:t>
            </w:r>
            <w:r w:rsidRPr="00070D56">
              <w:rPr>
                <w:rFonts w:ascii="Trebuchet MS" w:hAnsi="Trebuchet MS" w:cstheme="minorHAnsi"/>
                <w:color w:val="000000"/>
                <w:sz w:val="22"/>
                <w:szCs w:val="22"/>
              </w:rPr>
              <w:t>iniciatyva</w:t>
            </w:r>
            <w:r w:rsidR="00214E99" w:rsidRPr="00070D56">
              <w:rPr>
                <w:rFonts w:ascii="Trebuchet MS" w:hAnsi="Trebuchet MS" w:cstheme="minorHAnsi"/>
                <w:color w:val="000000"/>
                <w:sz w:val="22"/>
                <w:szCs w:val="22"/>
              </w:rPr>
              <w:t>,</w:t>
            </w:r>
            <w:r w:rsidR="005033DA" w:rsidRPr="00070D56">
              <w:rPr>
                <w:rFonts w:ascii="Trebuchet MS" w:hAnsi="Trebuchet MS" w:cstheme="minorHAnsi"/>
                <w:color w:val="000000"/>
                <w:sz w:val="22"/>
                <w:szCs w:val="22"/>
              </w:rPr>
              <w:t xml:space="preserve"> jų pateikimo</w:t>
            </w:r>
            <w:r w:rsidR="00214E99" w:rsidRPr="00070D56">
              <w:rPr>
                <w:rFonts w:ascii="Trebuchet MS" w:hAnsi="Trebuchet MS" w:cstheme="minorHAnsi"/>
                <w:color w:val="000000"/>
                <w:sz w:val="22"/>
                <w:szCs w:val="22"/>
              </w:rPr>
              <w:t xml:space="preserve"> terminas nesikeičia. </w:t>
            </w:r>
          </w:p>
        </w:tc>
      </w:tr>
      <w:tr w:rsidR="009B4090" w:rsidRPr="00070D56" w14:paraId="791A4922" w14:textId="77777777" w:rsidTr="000C1E31">
        <w:trPr>
          <w:trHeight w:val="1055"/>
        </w:trPr>
        <w:tc>
          <w:tcPr>
            <w:tcW w:w="600" w:type="dxa"/>
          </w:tcPr>
          <w:p w14:paraId="461822DB" w14:textId="0038572A"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4</w:t>
            </w:r>
            <w:r w:rsidR="00131E60">
              <w:rPr>
                <w:rFonts w:ascii="Trebuchet MS" w:hAnsi="Trebuchet MS" w:cstheme="minorHAnsi"/>
                <w:bCs/>
                <w:sz w:val="22"/>
                <w:szCs w:val="22"/>
              </w:rPr>
              <w:t>.</w:t>
            </w:r>
          </w:p>
        </w:tc>
        <w:tc>
          <w:tcPr>
            <w:tcW w:w="3510" w:type="dxa"/>
            <w:hideMark/>
          </w:tcPr>
          <w:p w14:paraId="26FE1223" w14:textId="379DC869"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Pradinis susipažinimas su CVP IS priemonėmis gautais </w:t>
            </w:r>
            <w:r w:rsidR="004F1A11" w:rsidRPr="00070D56">
              <w:rPr>
                <w:rFonts w:ascii="Trebuchet MS" w:hAnsi="Trebuchet MS" w:cstheme="minorHAnsi"/>
                <w:sz w:val="22"/>
                <w:szCs w:val="22"/>
              </w:rPr>
              <w:t>p</w:t>
            </w:r>
            <w:r w:rsidRPr="00070D56">
              <w:rPr>
                <w:rFonts w:ascii="Trebuchet MS" w:hAnsi="Trebuchet MS" w:cstheme="minorHAnsi"/>
                <w:sz w:val="22"/>
                <w:szCs w:val="22"/>
              </w:rPr>
              <w:t>asiūlymais</w:t>
            </w:r>
          </w:p>
        </w:tc>
        <w:tc>
          <w:tcPr>
            <w:tcW w:w="2835" w:type="dxa"/>
            <w:hideMark/>
          </w:tcPr>
          <w:p w14:paraId="7C0A95BD" w14:textId="5F70C231"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Pradedamas ne anksčiau nei </w:t>
            </w:r>
            <w:r w:rsidRPr="00070D56">
              <w:rPr>
                <w:rFonts w:ascii="Trebuchet MS" w:hAnsi="Trebuchet MS" w:cstheme="minorHAnsi"/>
                <w:color w:val="000000" w:themeColor="text1"/>
                <w:sz w:val="22"/>
                <w:szCs w:val="22"/>
              </w:rPr>
              <w:t xml:space="preserve">po </w:t>
            </w:r>
            <w:r w:rsidR="000B680D">
              <w:rPr>
                <w:rFonts w:ascii="Trebuchet MS" w:hAnsi="Trebuchet MS" w:cstheme="minorHAnsi"/>
                <w:color w:val="000000" w:themeColor="text1"/>
                <w:sz w:val="22"/>
                <w:szCs w:val="22"/>
              </w:rPr>
              <w:t>30</w:t>
            </w:r>
            <w:r w:rsidR="000B680D" w:rsidRPr="00070D56">
              <w:rPr>
                <w:rFonts w:ascii="Trebuchet MS" w:hAnsi="Trebuchet MS" w:cstheme="minorHAnsi"/>
                <w:color w:val="000000" w:themeColor="text1"/>
                <w:sz w:val="22"/>
                <w:szCs w:val="22"/>
              </w:rPr>
              <w:t xml:space="preserve"> </w:t>
            </w:r>
            <w:r w:rsidRPr="00070D56">
              <w:rPr>
                <w:rFonts w:ascii="Trebuchet MS" w:hAnsi="Trebuchet MS" w:cstheme="minorHAnsi"/>
                <w:color w:val="000000" w:themeColor="text1"/>
                <w:sz w:val="22"/>
                <w:szCs w:val="22"/>
              </w:rPr>
              <w:t>minučių</w:t>
            </w:r>
            <w:r w:rsidRPr="00070D56">
              <w:rPr>
                <w:rFonts w:ascii="Trebuchet MS" w:hAnsi="Trebuchet MS" w:cstheme="minorHAnsi"/>
                <w:sz w:val="22"/>
                <w:szCs w:val="22"/>
              </w:rPr>
              <w:t xml:space="preserve"> po </w:t>
            </w:r>
            <w:r w:rsidR="00D73763" w:rsidRPr="00070D56">
              <w:rPr>
                <w:rFonts w:ascii="Trebuchet MS" w:hAnsi="Trebuchet MS" w:cstheme="minorHAnsi"/>
                <w:sz w:val="22"/>
                <w:szCs w:val="22"/>
              </w:rPr>
              <w:t xml:space="preserve">galutinių </w:t>
            </w:r>
            <w:r w:rsidRPr="00070D56">
              <w:rPr>
                <w:rFonts w:ascii="Trebuchet MS" w:hAnsi="Trebuchet MS" w:cstheme="minorHAnsi"/>
                <w:sz w:val="22"/>
                <w:szCs w:val="22"/>
              </w:rPr>
              <w:t>pasiūlymų pateikimo termino pabaigos</w:t>
            </w:r>
          </w:p>
        </w:tc>
        <w:tc>
          <w:tcPr>
            <w:tcW w:w="3424" w:type="dxa"/>
            <w:hideMark/>
          </w:tcPr>
          <w:p w14:paraId="3D1F695F" w14:textId="77777777" w:rsidR="009B4090" w:rsidRPr="00070D56" w:rsidRDefault="009B4090" w:rsidP="006B0550">
            <w:pPr>
              <w:ind w:firstLine="34"/>
              <w:rPr>
                <w:rFonts w:ascii="Trebuchet MS" w:hAnsi="Trebuchet MS" w:cstheme="minorHAnsi"/>
                <w:iCs/>
                <w:sz w:val="22"/>
                <w:szCs w:val="22"/>
              </w:rPr>
            </w:pPr>
          </w:p>
        </w:tc>
      </w:tr>
      <w:tr w:rsidR="009B4090" w:rsidRPr="00070D56" w14:paraId="0138F2AB" w14:textId="77777777" w:rsidTr="000C1E31">
        <w:trPr>
          <w:trHeight w:val="20"/>
        </w:trPr>
        <w:tc>
          <w:tcPr>
            <w:tcW w:w="600" w:type="dxa"/>
          </w:tcPr>
          <w:p w14:paraId="0074A593" w14:textId="0C74886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5</w:t>
            </w:r>
            <w:r w:rsidR="00131E60">
              <w:rPr>
                <w:rFonts w:ascii="Trebuchet MS" w:hAnsi="Trebuchet MS" w:cstheme="minorHAnsi"/>
                <w:bCs/>
                <w:sz w:val="22"/>
                <w:szCs w:val="22"/>
              </w:rPr>
              <w:t>.</w:t>
            </w:r>
          </w:p>
        </w:tc>
        <w:tc>
          <w:tcPr>
            <w:tcW w:w="3510" w:type="dxa"/>
          </w:tcPr>
          <w:p w14:paraId="1600B493"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Cs/>
                <w:sz w:val="22"/>
                <w:szCs w:val="22"/>
              </w:rPr>
              <w:t>Pasiūlymo galiojimo ir pasiūlymo galiojimo užtikrinimo (jei taikoma) terminas ne trumpesnis kaip</w:t>
            </w:r>
          </w:p>
        </w:tc>
        <w:tc>
          <w:tcPr>
            <w:tcW w:w="2835" w:type="dxa"/>
          </w:tcPr>
          <w:p w14:paraId="341C1969" w14:textId="7F1C4BA4"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00B050"/>
                <w:sz w:val="22"/>
                <w:szCs w:val="22"/>
              </w:rPr>
              <w:t xml:space="preserve">90 (devyniasdešimt) dienų </w:t>
            </w:r>
            <w:r w:rsidRPr="00070D56">
              <w:rPr>
                <w:rFonts w:ascii="Trebuchet MS" w:hAnsi="Trebuchet MS" w:cstheme="minorHAnsi"/>
                <w:sz w:val="22"/>
                <w:szCs w:val="22"/>
              </w:rPr>
              <w:t>nuo pasiūlymų pateikimo galutinio termino pabaigos</w:t>
            </w:r>
            <w:r w:rsidR="2F96E0D3" w:rsidRPr="00070D56">
              <w:rPr>
                <w:rFonts w:ascii="Trebuchet MS" w:hAnsi="Trebuchet MS" w:cstheme="minorHAnsi"/>
                <w:sz w:val="22"/>
                <w:szCs w:val="22"/>
              </w:rPr>
              <w:t xml:space="preserve">. </w:t>
            </w:r>
          </w:p>
        </w:tc>
        <w:tc>
          <w:tcPr>
            <w:tcW w:w="3424" w:type="dxa"/>
          </w:tcPr>
          <w:p w14:paraId="3507A45A" w14:textId="77777777" w:rsidR="009B4090" w:rsidRPr="00070D56" w:rsidRDefault="009B4090" w:rsidP="006B0550">
            <w:pPr>
              <w:ind w:firstLine="34"/>
              <w:rPr>
                <w:rFonts w:ascii="Trebuchet MS" w:hAnsi="Trebuchet MS" w:cstheme="minorHAnsi"/>
                <w:sz w:val="22"/>
                <w:szCs w:val="22"/>
              </w:rPr>
            </w:pPr>
          </w:p>
        </w:tc>
      </w:tr>
      <w:tr w:rsidR="009B4090" w:rsidRPr="00070D56" w14:paraId="343ACB13" w14:textId="77777777" w:rsidTr="000C1E31">
        <w:trPr>
          <w:trHeight w:val="20"/>
        </w:trPr>
        <w:tc>
          <w:tcPr>
            <w:tcW w:w="600" w:type="dxa"/>
          </w:tcPr>
          <w:p w14:paraId="00C23D6A" w14:textId="6DA290D8"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6</w:t>
            </w:r>
            <w:r w:rsidR="00131E60">
              <w:rPr>
                <w:rFonts w:ascii="Trebuchet MS" w:hAnsi="Trebuchet MS" w:cstheme="minorHAnsi"/>
                <w:bCs/>
                <w:sz w:val="22"/>
                <w:szCs w:val="22"/>
              </w:rPr>
              <w:t>.</w:t>
            </w:r>
          </w:p>
        </w:tc>
        <w:tc>
          <w:tcPr>
            <w:tcW w:w="3510" w:type="dxa"/>
          </w:tcPr>
          <w:p w14:paraId="36BAB894" w14:textId="7CDA103F" w:rsidR="009B4090" w:rsidRPr="00070D56" w:rsidRDefault="5AD43D29"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atsako</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alyviui</w:t>
            </w:r>
            <w:r w:rsidR="009B4090" w:rsidRPr="00070D56">
              <w:rPr>
                <w:rFonts w:ascii="Trebuchet MS" w:hAnsi="Trebuchet MS" w:cstheme="minorHAnsi"/>
                <w:sz w:val="22"/>
                <w:szCs w:val="22"/>
              </w:rPr>
              <w:t>, ar ji</w:t>
            </w:r>
            <w:r w:rsidR="000A1B88" w:rsidRPr="00070D56">
              <w:rPr>
                <w:rFonts w:ascii="Trebuchet MS" w:hAnsi="Trebuchet MS" w:cstheme="minorHAnsi"/>
                <w:sz w:val="22"/>
                <w:szCs w:val="22"/>
              </w:rPr>
              <w:t>s</w:t>
            </w:r>
            <w:r w:rsidR="009B4090" w:rsidRPr="00070D56">
              <w:rPr>
                <w:rFonts w:ascii="Trebuchet MS" w:hAnsi="Trebuchet MS" w:cstheme="minorHAnsi"/>
                <w:sz w:val="22"/>
                <w:szCs w:val="22"/>
              </w:rPr>
              <w:t xml:space="preserve"> sutinka priimti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 xml:space="preserve">alyvio </w:t>
            </w:r>
            <w:r w:rsidR="009B4090" w:rsidRPr="00070D56">
              <w:rPr>
                <w:rFonts w:ascii="Trebuchet MS" w:hAnsi="Trebuchet MS" w:cstheme="minorHAnsi"/>
                <w:sz w:val="22"/>
                <w:szCs w:val="22"/>
              </w:rPr>
              <w:t>siūlomą pasiūlymo galiojimo užtikrinimą patvirtinantį dokumentą ne vėliau kaip per</w:t>
            </w:r>
          </w:p>
        </w:tc>
        <w:tc>
          <w:tcPr>
            <w:tcW w:w="2835" w:type="dxa"/>
          </w:tcPr>
          <w:p w14:paraId="3447E1C7"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3 (tris) darbo dienas </w:t>
            </w:r>
            <w:r w:rsidRPr="00070D56">
              <w:rPr>
                <w:rFonts w:ascii="Trebuchet MS" w:hAnsi="Trebuchet MS" w:cstheme="minorHAnsi"/>
                <w:sz w:val="22"/>
                <w:szCs w:val="22"/>
              </w:rPr>
              <w:t>nuo prašymo gavimo dienos</w:t>
            </w:r>
          </w:p>
          <w:p w14:paraId="44AD543A" w14:textId="77777777" w:rsidR="009B4090" w:rsidRPr="00070D56" w:rsidRDefault="009B4090" w:rsidP="006B0550">
            <w:pPr>
              <w:ind w:firstLine="34"/>
              <w:rPr>
                <w:rFonts w:ascii="Trebuchet MS" w:hAnsi="Trebuchet MS" w:cstheme="minorHAnsi"/>
                <w:sz w:val="22"/>
                <w:szCs w:val="22"/>
              </w:rPr>
            </w:pPr>
          </w:p>
        </w:tc>
        <w:tc>
          <w:tcPr>
            <w:tcW w:w="3424" w:type="dxa"/>
          </w:tcPr>
          <w:p w14:paraId="4885131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D67E0F5" w14:textId="77777777" w:rsidTr="000C1E31">
        <w:trPr>
          <w:trHeight w:val="20"/>
        </w:trPr>
        <w:tc>
          <w:tcPr>
            <w:tcW w:w="600" w:type="dxa"/>
          </w:tcPr>
          <w:p w14:paraId="4E8D70B1" w14:textId="109B8F1F"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7</w:t>
            </w:r>
            <w:r w:rsidR="00131E60">
              <w:rPr>
                <w:rFonts w:ascii="Trebuchet MS" w:hAnsi="Trebuchet MS" w:cstheme="minorHAnsi"/>
                <w:bCs/>
                <w:sz w:val="22"/>
                <w:szCs w:val="22"/>
              </w:rPr>
              <w:t>.</w:t>
            </w:r>
          </w:p>
        </w:tc>
        <w:tc>
          <w:tcPr>
            <w:tcW w:w="3510" w:type="dxa"/>
          </w:tcPr>
          <w:p w14:paraId="23291982" w14:textId="3BB924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Pasiūlymo galiojimo užtikrinimas pirkimo </w:t>
            </w:r>
            <w:r w:rsidR="004F1A11" w:rsidRPr="00070D56">
              <w:rPr>
                <w:rFonts w:ascii="Trebuchet MS" w:hAnsi="Trebuchet MS" w:cstheme="minorHAnsi"/>
                <w:sz w:val="22"/>
                <w:szCs w:val="22"/>
              </w:rPr>
              <w:t>d</w:t>
            </w:r>
            <w:r w:rsidRPr="00070D56">
              <w:rPr>
                <w:rFonts w:ascii="Trebuchet MS" w:hAnsi="Trebuchet MS" w:cstheme="minorHAnsi"/>
                <w:sz w:val="22"/>
                <w:szCs w:val="22"/>
              </w:rPr>
              <w:t>alyviui grąžinamas (arba atsisakoma teisių į jį) per</w:t>
            </w:r>
          </w:p>
        </w:tc>
        <w:tc>
          <w:tcPr>
            <w:tcW w:w="2835" w:type="dxa"/>
          </w:tcPr>
          <w:p w14:paraId="7AC45695" w14:textId="7DAB82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5 (penkias) darbo dienas </w:t>
            </w:r>
            <w:r w:rsidRPr="00070D56">
              <w:rPr>
                <w:rFonts w:ascii="Trebuchet MS" w:hAnsi="Trebuchet MS" w:cstheme="minorHAnsi"/>
                <w:sz w:val="22"/>
                <w:szCs w:val="22"/>
              </w:rPr>
              <w:t>nuo prašymo gavimo dienos</w:t>
            </w:r>
          </w:p>
          <w:p w14:paraId="593A8179" w14:textId="77777777" w:rsidR="009B4090" w:rsidRPr="00070D56" w:rsidRDefault="009B4090" w:rsidP="006B0550">
            <w:pPr>
              <w:ind w:firstLine="34"/>
              <w:rPr>
                <w:rFonts w:ascii="Trebuchet MS" w:hAnsi="Trebuchet MS" w:cstheme="minorHAnsi"/>
                <w:sz w:val="22"/>
                <w:szCs w:val="22"/>
              </w:rPr>
            </w:pPr>
          </w:p>
        </w:tc>
        <w:tc>
          <w:tcPr>
            <w:tcW w:w="3424" w:type="dxa"/>
          </w:tcPr>
          <w:p w14:paraId="3485D5CD"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3C8EE25" w14:textId="77777777" w:rsidTr="000C1E31">
        <w:trPr>
          <w:trHeight w:val="20"/>
        </w:trPr>
        <w:tc>
          <w:tcPr>
            <w:tcW w:w="600" w:type="dxa"/>
          </w:tcPr>
          <w:p w14:paraId="652DD56B" w14:textId="3ACE48B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8</w:t>
            </w:r>
            <w:r w:rsidR="00131E60">
              <w:rPr>
                <w:rFonts w:ascii="Trebuchet MS" w:hAnsi="Trebuchet MS" w:cstheme="minorHAnsi"/>
                <w:bCs/>
                <w:sz w:val="22"/>
                <w:szCs w:val="22"/>
              </w:rPr>
              <w:t>.</w:t>
            </w:r>
          </w:p>
        </w:tc>
        <w:tc>
          <w:tcPr>
            <w:tcW w:w="3510" w:type="dxa"/>
          </w:tcPr>
          <w:p w14:paraId="2A614F7A" w14:textId="3C2DF842" w:rsidR="009B4090" w:rsidRPr="00070D56" w:rsidRDefault="77AB3985"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informuoja</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alyvius apie EBVPD vertinimo rezultatus</w:t>
            </w:r>
            <w:r w:rsidR="0090570A" w:rsidRPr="00070D56">
              <w:rPr>
                <w:rFonts w:ascii="Trebuchet MS" w:hAnsi="Trebuchet MS" w:cstheme="minorHAnsi"/>
                <w:sz w:val="22"/>
                <w:szCs w:val="22"/>
              </w:rPr>
              <w:t>, jeigu taikoma,</w:t>
            </w:r>
            <w:r w:rsidR="009B4090" w:rsidRPr="00070D56">
              <w:rPr>
                <w:rFonts w:ascii="Trebuchet MS" w:hAnsi="Trebuchet MS" w:cstheme="minorHAnsi"/>
                <w:sz w:val="22"/>
                <w:szCs w:val="22"/>
              </w:rPr>
              <w:t xml:space="preserve"> ne vėliau kaip per</w:t>
            </w:r>
          </w:p>
        </w:tc>
        <w:tc>
          <w:tcPr>
            <w:tcW w:w="2835" w:type="dxa"/>
          </w:tcPr>
          <w:p w14:paraId="7232BA7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bCs/>
                <w:sz w:val="22"/>
                <w:szCs w:val="22"/>
              </w:rPr>
              <w:t>3 (tris) darbo dienas nuo sprendimo priėmimo dienos</w:t>
            </w:r>
          </w:p>
        </w:tc>
        <w:tc>
          <w:tcPr>
            <w:tcW w:w="3424" w:type="dxa"/>
          </w:tcPr>
          <w:p w14:paraId="1F29059C" w14:textId="77777777" w:rsidR="009B4090" w:rsidRPr="00070D56" w:rsidRDefault="009B4090" w:rsidP="006B0550">
            <w:pPr>
              <w:ind w:firstLine="34"/>
              <w:rPr>
                <w:rFonts w:ascii="Trebuchet MS" w:hAnsi="Trebuchet MS" w:cstheme="minorHAnsi"/>
                <w:sz w:val="22"/>
                <w:szCs w:val="22"/>
              </w:rPr>
            </w:pPr>
          </w:p>
        </w:tc>
      </w:tr>
      <w:tr w:rsidR="009B4090" w:rsidRPr="00070D56" w14:paraId="3C635DF5" w14:textId="77777777" w:rsidTr="000C1E31">
        <w:trPr>
          <w:trHeight w:val="20"/>
        </w:trPr>
        <w:tc>
          <w:tcPr>
            <w:tcW w:w="600" w:type="dxa"/>
          </w:tcPr>
          <w:p w14:paraId="4E64A4F5" w14:textId="16C96882"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9</w:t>
            </w:r>
            <w:r w:rsidR="00131E60">
              <w:rPr>
                <w:rFonts w:ascii="Trebuchet MS" w:hAnsi="Trebuchet MS" w:cstheme="minorHAnsi"/>
                <w:bCs/>
                <w:sz w:val="22"/>
                <w:szCs w:val="22"/>
              </w:rPr>
              <w:t>.</w:t>
            </w:r>
          </w:p>
        </w:tc>
        <w:tc>
          <w:tcPr>
            <w:tcW w:w="3510" w:type="dxa"/>
            <w:hideMark/>
          </w:tcPr>
          <w:p w14:paraId="06192898" w14:textId="7CB436E6" w:rsidR="009B4090" w:rsidRPr="00070D56" w:rsidRDefault="001C3A07"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070D56" w:rsidRDefault="00DE23CA" w:rsidP="006B0550">
            <w:pPr>
              <w:ind w:firstLine="34"/>
              <w:rPr>
                <w:rFonts w:ascii="Trebuchet MS" w:hAnsi="Trebuchet MS" w:cstheme="minorHAnsi"/>
                <w:bCs/>
                <w:sz w:val="22"/>
                <w:szCs w:val="22"/>
              </w:rPr>
            </w:pPr>
            <w:r w:rsidRPr="00070D56">
              <w:rPr>
                <w:rFonts w:ascii="Trebuchet MS" w:hAnsi="Trebuchet MS" w:cstheme="minorHAnsi"/>
                <w:bCs/>
                <w:sz w:val="22"/>
                <w:szCs w:val="22"/>
              </w:rPr>
              <w:t>3</w:t>
            </w:r>
            <w:r w:rsidR="006D45FB">
              <w:rPr>
                <w:rFonts w:ascii="Trebuchet MS" w:hAnsi="Trebuchet MS" w:cstheme="minorHAnsi"/>
                <w:bCs/>
                <w:sz w:val="22"/>
                <w:szCs w:val="22"/>
              </w:rPr>
              <w:t xml:space="preserve"> </w:t>
            </w:r>
            <w:r w:rsidR="009B4090" w:rsidRPr="00070D56">
              <w:rPr>
                <w:rFonts w:ascii="Trebuchet MS" w:hAnsi="Trebuchet MS" w:cstheme="minorHAnsi"/>
                <w:bCs/>
                <w:sz w:val="22"/>
                <w:szCs w:val="22"/>
              </w:rPr>
              <w:t>(</w:t>
            </w:r>
            <w:r w:rsidRPr="00070D56">
              <w:rPr>
                <w:rFonts w:ascii="Trebuchet MS" w:hAnsi="Trebuchet MS" w:cstheme="minorHAnsi"/>
                <w:bCs/>
                <w:sz w:val="22"/>
                <w:szCs w:val="22"/>
              </w:rPr>
              <w:t>tris</w:t>
            </w:r>
            <w:r w:rsidR="009B4090" w:rsidRPr="00070D56">
              <w:rPr>
                <w:rFonts w:ascii="Trebuchet MS" w:hAnsi="Trebuchet MS" w:cstheme="minorHAnsi"/>
                <w:bCs/>
                <w:sz w:val="22"/>
                <w:szCs w:val="22"/>
              </w:rPr>
              <w:t>) darbo dienas nuo sprendimo priėmimo dienos</w:t>
            </w:r>
          </w:p>
        </w:tc>
        <w:tc>
          <w:tcPr>
            <w:tcW w:w="3424" w:type="dxa"/>
            <w:hideMark/>
          </w:tcPr>
          <w:p w14:paraId="6EAEA100" w14:textId="77777777" w:rsidR="009B4090" w:rsidRPr="00070D56" w:rsidRDefault="009B4090" w:rsidP="006B0550">
            <w:pPr>
              <w:ind w:firstLine="34"/>
              <w:rPr>
                <w:rFonts w:ascii="Trebuchet MS" w:hAnsi="Trebuchet MS" w:cstheme="minorHAnsi"/>
                <w:sz w:val="22"/>
                <w:szCs w:val="22"/>
              </w:rPr>
            </w:pPr>
          </w:p>
        </w:tc>
      </w:tr>
      <w:tr w:rsidR="009B4090" w:rsidRPr="00070D56" w14:paraId="10DD85A1" w14:textId="77777777" w:rsidTr="000C1E31">
        <w:trPr>
          <w:trHeight w:val="20"/>
        </w:trPr>
        <w:tc>
          <w:tcPr>
            <w:tcW w:w="600" w:type="dxa"/>
          </w:tcPr>
          <w:p w14:paraId="78FFD3F0" w14:textId="47BB01A4"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90570A" w:rsidRPr="00070D56">
              <w:rPr>
                <w:rFonts w:ascii="Trebuchet MS" w:hAnsi="Trebuchet MS" w:cstheme="minorHAnsi"/>
                <w:bCs/>
                <w:sz w:val="22"/>
                <w:szCs w:val="22"/>
              </w:rPr>
              <w:t>0</w:t>
            </w:r>
            <w:r w:rsidR="00131E60">
              <w:rPr>
                <w:rFonts w:ascii="Trebuchet MS" w:hAnsi="Trebuchet MS" w:cstheme="minorHAnsi"/>
                <w:bCs/>
                <w:sz w:val="22"/>
                <w:szCs w:val="22"/>
              </w:rPr>
              <w:t>.</w:t>
            </w:r>
          </w:p>
        </w:tc>
        <w:tc>
          <w:tcPr>
            <w:tcW w:w="3510" w:type="dxa"/>
            <w:hideMark/>
          </w:tcPr>
          <w:p w14:paraId="09729B52" w14:textId="203913C3" w:rsidR="009B4090" w:rsidRPr="00070D56" w:rsidRDefault="0090570A" w:rsidP="3EEF2E65">
            <w:pPr>
              <w:ind w:firstLine="0"/>
              <w:rPr>
                <w:rFonts w:ascii="Trebuchet MS" w:hAnsi="Trebuchet MS" w:cstheme="minorHAnsi"/>
                <w:color w:val="000000"/>
                <w:sz w:val="22"/>
                <w:szCs w:val="22"/>
                <w:shd w:val="clear" w:color="auto" w:fill="FFFFFF"/>
              </w:rPr>
            </w:pPr>
            <w:r w:rsidRPr="00070D56">
              <w:rPr>
                <w:rFonts w:ascii="Trebuchet MS" w:hAnsi="Trebuchet MS" w:cstheme="minorHAnsi"/>
                <w:color w:val="000000"/>
                <w:sz w:val="22"/>
                <w:szCs w:val="22"/>
                <w:shd w:val="clear" w:color="auto" w:fill="FFFFFF"/>
              </w:rPr>
              <w:t>Dalyvis</w:t>
            </w:r>
            <w:r w:rsidR="009B4090" w:rsidRPr="00070D56">
              <w:rPr>
                <w:rFonts w:ascii="Trebuchet MS" w:hAnsi="Trebuchet MS" w:cstheme="minorHAnsi"/>
                <w:color w:val="000000"/>
                <w:sz w:val="22"/>
                <w:szCs w:val="22"/>
                <w:shd w:val="clear" w:color="auto" w:fill="FFFFFF"/>
              </w:rPr>
              <w:t xml:space="preserve"> turi teisę pateikti pretenziją</w:t>
            </w:r>
            <w:r w:rsidR="1FC23E73" w:rsidRPr="00070D56">
              <w:rPr>
                <w:rFonts w:ascii="Trebuchet MS" w:eastAsia="Arial" w:hAnsi="Trebuchet MS" w:cstheme="minorHAnsi"/>
                <w:color w:val="0078D4"/>
                <w:sz w:val="22"/>
                <w:szCs w:val="22"/>
              </w:rPr>
              <w:t xml:space="preserve"> </w:t>
            </w:r>
            <w:r w:rsidR="00B315BC" w:rsidRPr="00070D56">
              <w:rPr>
                <w:rFonts w:ascii="Trebuchet MS" w:eastAsia="Arial" w:hAnsi="Trebuchet MS" w:cstheme="minorHAnsi"/>
                <w:sz w:val="22"/>
                <w:szCs w:val="22"/>
              </w:rPr>
              <w:t xml:space="preserve">perkančiajai organizacijai </w:t>
            </w:r>
            <w:r w:rsidR="009B4090" w:rsidRPr="00070D56">
              <w:rPr>
                <w:rFonts w:ascii="Trebuchet MS" w:hAnsi="Trebuchet MS" w:cstheme="minorHAnsi"/>
                <w:sz w:val="22"/>
                <w:szCs w:val="22"/>
                <w:shd w:val="clear" w:color="auto" w:fill="FFFFFF"/>
              </w:rPr>
              <w:t xml:space="preserve">pateikti prašymą ar </w:t>
            </w:r>
            <w:r w:rsidR="009B4090" w:rsidRPr="00070D56">
              <w:rPr>
                <w:rFonts w:ascii="Trebuchet MS" w:hAnsi="Trebuchet MS" w:cstheme="minorHAnsi"/>
                <w:color w:val="000000"/>
                <w:sz w:val="22"/>
                <w:szCs w:val="22"/>
                <w:shd w:val="clear" w:color="auto" w:fill="FFFFFF"/>
              </w:rPr>
              <w:t xml:space="preserve">pareikšti ieškinį teismui </w:t>
            </w:r>
            <w:r w:rsidR="009B4090" w:rsidRPr="00070D56">
              <w:rPr>
                <w:rFonts w:ascii="Trebuchet MS" w:hAnsi="Trebuchet MS" w:cstheme="minorHAnsi"/>
                <w:sz w:val="22"/>
                <w:szCs w:val="22"/>
              </w:rPr>
              <w:t>ne vėliau kaip per</w:t>
            </w:r>
          </w:p>
        </w:tc>
        <w:tc>
          <w:tcPr>
            <w:tcW w:w="2835" w:type="dxa"/>
            <w:hideMark/>
          </w:tcPr>
          <w:p w14:paraId="49A2FF28" w14:textId="3BE1F873" w:rsidR="009B4090" w:rsidRPr="00070D56" w:rsidRDefault="009B4090" w:rsidP="00AA0320">
            <w:pPr>
              <w:ind w:firstLine="34"/>
              <w:rPr>
                <w:rFonts w:ascii="Trebuchet MS" w:hAnsi="Trebuchet MS" w:cstheme="minorHAnsi"/>
                <w:sz w:val="22"/>
                <w:szCs w:val="22"/>
              </w:rPr>
            </w:pPr>
            <w:r w:rsidRPr="00070D56">
              <w:rPr>
                <w:rFonts w:ascii="Trebuchet MS" w:hAnsi="Trebuchet MS" w:cstheme="minorHAnsi"/>
                <w:sz w:val="22"/>
                <w:szCs w:val="22"/>
              </w:rPr>
              <w:t>5 (</w:t>
            </w:r>
            <w:r w:rsidR="00AB4E5F" w:rsidRPr="00070D56">
              <w:rPr>
                <w:rFonts w:ascii="Trebuchet MS" w:hAnsi="Trebuchet MS" w:cstheme="minorHAnsi"/>
                <w:sz w:val="22"/>
                <w:szCs w:val="22"/>
              </w:rPr>
              <w:t>penki</w:t>
            </w:r>
            <w:r w:rsidR="001F1A18" w:rsidRPr="00070D56">
              <w:rPr>
                <w:rFonts w:ascii="Trebuchet MS" w:hAnsi="Trebuchet MS" w:cstheme="minorHAnsi"/>
                <w:sz w:val="22"/>
                <w:szCs w:val="22"/>
              </w:rPr>
              <w:t>a</w:t>
            </w:r>
            <w:r w:rsidR="00AB4E5F" w:rsidRPr="00070D56">
              <w:rPr>
                <w:rFonts w:ascii="Trebuchet MS" w:hAnsi="Trebuchet MS" w:cstheme="minorHAnsi"/>
                <w:sz w:val="22"/>
                <w:szCs w:val="22"/>
              </w:rPr>
              <w:t>s</w:t>
            </w:r>
            <w:r w:rsidRPr="00070D56">
              <w:rPr>
                <w:rFonts w:ascii="Trebuchet MS" w:hAnsi="Trebuchet MS" w:cstheme="minorHAnsi"/>
                <w:sz w:val="22"/>
                <w:szCs w:val="22"/>
              </w:rPr>
              <w:t xml:space="preserve">) </w:t>
            </w:r>
            <w:r w:rsidR="001F1A18" w:rsidRPr="00070D56">
              <w:rPr>
                <w:rFonts w:ascii="Trebuchet MS" w:hAnsi="Trebuchet MS" w:cstheme="minorHAnsi"/>
                <w:sz w:val="22"/>
                <w:szCs w:val="22"/>
              </w:rPr>
              <w:t xml:space="preserve">darbo </w:t>
            </w:r>
            <w:r w:rsidRPr="00070D56">
              <w:rPr>
                <w:rFonts w:ascii="Trebuchet MS" w:hAnsi="Trebuchet MS" w:cstheme="minorHAnsi"/>
                <w:sz w:val="22"/>
                <w:szCs w:val="22"/>
              </w:rPr>
              <w:t>dien</w:t>
            </w:r>
            <w:r w:rsidR="00382455" w:rsidRPr="00070D56">
              <w:rPr>
                <w:rFonts w:ascii="Trebuchet MS" w:hAnsi="Trebuchet MS" w:cstheme="minorHAnsi"/>
                <w:sz w:val="22"/>
                <w:szCs w:val="22"/>
              </w:rPr>
              <w:t>as</w:t>
            </w:r>
          </w:p>
          <w:p w14:paraId="0D237F7F" w14:textId="300E9E77" w:rsidR="009B4090" w:rsidRPr="00070D56" w:rsidRDefault="009B4090" w:rsidP="3EEF2E65">
            <w:pPr>
              <w:ind w:firstLine="34"/>
              <w:rPr>
                <w:rFonts w:ascii="Trebuchet MS" w:hAnsi="Trebuchet MS" w:cstheme="minorHAnsi"/>
                <w:sz w:val="22"/>
                <w:szCs w:val="22"/>
              </w:rPr>
            </w:pPr>
            <w:r w:rsidRPr="00070D56">
              <w:rPr>
                <w:rFonts w:ascii="Trebuchet MS" w:hAnsi="Trebuchet MS" w:cstheme="minorHAnsi"/>
                <w:sz w:val="22"/>
                <w:szCs w:val="22"/>
              </w:rPr>
              <w:t>nuo</w:t>
            </w:r>
            <w:r w:rsidR="44F11095"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pranešimo raštu apie jos priimtą sprendimą išsiuntimo tiekėjams dienos arba nuo </w:t>
            </w:r>
            <w:r w:rsidRPr="00070D56">
              <w:rPr>
                <w:rFonts w:ascii="Trebuchet MS" w:hAnsi="Trebuchet MS" w:cstheme="minorHAnsi"/>
                <w:sz w:val="22"/>
                <w:szCs w:val="22"/>
              </w:rPr>
              <w:lastRenderedPageBreak/>
              <w:t xml:space="preserve">paskelbimo apie </w:t>
            </w:r>
            <w:r w:rsidR="6FD78633"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priimtus sprendimus dienos, jei VPĮ nenumato reikalavimo raštu informuoti tiekėjus apie </w:t>
            </w:r>
            <w:r w:rsidR="4283AFE5"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perkančiosios or</w:t>
            </w:r>
            <w:r w:rsidR="006178F4" w:rsidRPr="00070D56">
              <w:rPr>
                <w:rFonts w:ascii="Trebuchet MS" w:eastAsia="Arial" w:hAnsi="Trebuchet MS" w:cstheme="minorHAnsi"/>
                <w:sz w:val="22"/>
                <w:szCs w:val="22"/>
              </w:rPr>
              <w:t xml:space="preserve">ganizacijos </w:t>
            </w:r>
            <w:r w:rsidRPr="00070D56">
              <w:rPr>
                <w:rFonts w:ascii="Trebuchet MS" w:hAnsi="Trebuchet MS" w:cstheme="minorHAnsi"/>
                <w:sz w:val="22"/>
                <w:szCs w:val="22"/>
              </w:rPr>
              <w:t>priimtus sprendimus;</w:t>
            </w:r>
          </w:p>
          <w:p w14:paraId="55916AA6" w14:textId="77777777" w:rsidR="00EB1C0F" w:rsidRPr="00070D56" w:rsidRDefault="00EB1C0F" w:rsidP="3EEF2E65">
            <w:pPr>
              <w:ind w:firstLine="34"/>
              <w:rPr>
                <w:rFonts w:ascii="Trebuchet MS" w:hAnsi="Trebuchet MS" w:cstheme="minorHAnsi"/>
                <w:sz w:val="22"/>
                <w:szCs w:val="22"/>
              </w:rPr>
            </w:pPr>
          </w:p>
          <w:p w14:paraId="25DED613"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15 (penkiolika) dienų nuo pranešimo išsiuntimo tiekėjams dienos, jeigu šis pranešimas nebuvo siunčiamas elektroninėmis priemonėmis. </w:t>
            </w:r>
          </w:p>
          <w:p w14:paraId="70C74D73" w14:textId="77777777" w:rsidR="009B4090" w:rsidRPr="00070D56" w:rsidRDefault="009B4090" w:rsidP="006B0550">
            <w:pPr>
              <w:ind w:firstLine="34"/>
              <w:rPr>
                <w:rFonts w:ascii="Trebuchet MS" w:hAnsi="Trebuchet MS" w:cstheme="minorHAnsi"/>
                <w:sz w:val="22"/>
                <w:szCs w:val="22"/>
              </w:rPr>
            </w:pPr>
          </w:p>
        </w:tc>
        <w:tc>
          <w:tcPr>
            <w:tcW w:w="3424" w:type="dxa"/>
            <w:hideMark/>
          </w:tcPr>
          <w:p w14:paraId="28F3179C" w14:textId="77777777" w:rsidR="009B4090" w:rsidRPr="00070D56" w:rsidRDefault="009B4090" w:rsidP="006B0550">
            <w:pPr>
              <w:ind w:firstLine="34"/>
              <w:rPr>
                <w:rFonts w:ascii="Trebuchet MS" w:hAnsi="Trebuchet MS" w:cstheme="minorHAnsi"/>
                <w:bCs/>
                <w:color w:val="7030A0"/>
                <w:sz w:val="22"/>
                <w:szCs w:val="22"/>
              </w:rPr>
            </w:pPr>
          </w:p>
        </w:tc>
      </w:tr>
      <w:tr w:rsidR="009B4090" w:rsidRPr="00070D56" w14:paraId="21A62B32" w14:textId="77777777" w:rsidTr="000C1E31">
        <w:trPr>
          <w:trHeight w:val="20"/>
        </w:trPr>
        <w:tc>
          <w:tcPr>
            <w:tcW w:w="600" w:type="dxa"/>
          </w:tcPr>
          <w:p w14:paraId="1D5C2FAE" w14:textId="6C3AD62E"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1</w:t>
            </w:r>
            <w:r w:rsidR="0012726D" w:rsidRPr="00070D56">
              <w:rPr>
                <w:rFonts w:ascii="Trebuchet MS" w:hAnsi="Trebuchet MS" w:cstheme="minorHAnsi"/>
                <w:sz w:val="22"/>
                <w:szCs w:val="22"/>
              </w:rPr>
              <w:t>1</w:t>
            </w:r>
            <w:r w:rsidR="00131E60">
              <w:rPr>
                <w:rFonts w:ascii="Trebuchet MS" w:hAnsi="Trebuchet MS" w:cstheme="minorHAnsi"/>
                <w:sz w:val="22"/>
                <w:szCs w:val="22"/>
              </w:rPr>
              <w:t>.</w:t>
            </w:r>
          </w:p>
        </w:tc>
        <w:tc>
          <w:tcPr>
            <w:tcW w:w="3510" w:type="dxa"/>
            <w:hideMark/>
          </w:tcPr>
          <w:p w14:paraId="749DF6E8" w14:textId="37B91487" w:rsidR="009B4090" w:rsidRPr="00070D56" w:rsidRDefault="006178F4"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009B4090" w:rsidRPr="00070D56">
              <w:rPr>
                <w:rFonts w:ascii="Trebuchet MS" w:hAnsi="Trebuchet MS" w:cstheme="minorHAnsi"/>
                <w:sz w:val="22"/>
                <w:szCs w:val="22"/>
              </w:rPr>
              <w:t xml:space="preserve">privalo išnagrinėti </w:t>
            </w:r>
            <w:r w:rsidRPr="00070D56">
              <w:rPr>
                <w:rFonts w:ascii="Trebuchet MS" w:hAnsi="Trebuchet MS" w:cstheme="minorHAnsi"/>
                <w:sz w:val="22"/>
                <w:szCs w:val="22"/>
              </w:rPr>
              <w:t>d</w:t>
            </w:r>
            <w:r w:rsidR="0090570A" w:rsidRPr="00070D56">
              <w:rPr>
                <w:rFonts w:ascii="Trebuchet MS" w:hAnsi="Trebuchet MS" w:cstheme="minorHAnsi"/>
                <w:sz w:val="22"/>
                <w:szCs w:val="22"/>
              </w:rPr>
              <w:t>alyvio</w:t>
            </w:r>
            <w:r w:rsidR="009B4090" w:rsidRPr="00070D56">
              <w:rPr>
                <w:rFonts w:ascii="Trebuchet MS" w:hAnsi="Trebuchet MS" w:cstheme="minorHAnsi"/>
                <w:sz w:val="22"/>
                <w:szCs w:val="22"/>
              </w:rPr>
              <w:t xml:space="preserve"> pretenziją</w:t>
            </w:r>
            <w:r w:rsidR="0090570A" w:rsidRPr="00070D56">
              <w:rPr>
                <w:rFonts w:ascii="Trebuchet MS" w:hAnsi="Trebuchet MS" w:cstheme="minorHAnsi"/>
                <w:sz w:val="22"/>
                <w:szCs w:val="22"/>
              </w:rPr>
              <w:t>,</w:t>
            </w:r>
            <w:r w:rsidR="009B4090" w:rsidRPr="00070D56">
              <w:rPr>
                <w:rFonts w:ascii="Trebuchet MS" w:hAnsi="Trebuchet MS" w:cstheme="minorHAnsi"/>
                <w:sz w:val="22"/>
                <w:szCs w:val="22"/>
              </w:rPr>
              <w:t xml:space="preserve"> priimti motyvuotą sprendimą ir apie jį, taip pat apie anksčiau praneštų pirkimo procedūros terminų pasikeitimą raštu pranešti pretenziją pateikusiam </w:t>
            </w:r>
            <w:r w:rsidRPr="00070D56">
              <w:rPr>
                <w:rFonts w:ascii="Trebuchet MS" w:hAnsi="Trebuchet MS" w:cstheme="minorHAnsi"/>
                <w:sz w:val="22"/>
                <w:szCs w:val="22"/>
              </w:rPr>
              <w:t>d</w:t>
            </w:r>
            <w:r w:rsidR="0090570A" w:rsidRPr="00070D56">
              <w:rPr>
                <w:rFonts w:ascii="Trebuchet MS" w:hAnsi="Trebuchet MS" w:cstheme="minorHAnsi"/>
                <w:sz w:val="22"/>
                <w:szCs w:val="22"/>
              </w:rPr>
              <w:t xml:space="preserve">alyviui </w:t>
            </w:r>
            <w:r w:rsidR="009B4090" w:rsidRPr="00070D56">
              <w:rPr>
                <w:rFonts w:ascii="Trebuchet MS" w:hAnsi="Trebuchet MS" w:cstheme="minorHAnsi"/>
                <w:sz w:val="22"/>
                <w:szCs w:val="22"/>
              </w:rPr>
              <w:t>ir suinteresuotiems</w:t>
            </w:r>
            <w:r w:rsidR="0012726D" w:rsidRPr="00070D56">
              <w:rPr>
                <w:rFonts w:ascii="Trebuchet MS" w:hAnsi="Trebuchet MS" w:cstheme="minorHAnsi"/>
                <w:sz w:val="22"/>
                <w:szCs w:val="22"/>
              </w:rPr>
              <w:t xml:space="preserve"> </w:t>
            </w:r>
            <w:r w:rsidRPr="00070D56">
              <w:rPr>
                <w:rFonts w:ascii="Trebuchet MS" w:hAnsi="Trebuchet MS" w:cstheme="minorHAnsi"/>
                <w:sz w:val="22"/>
                <w:szCs w:val="22"/>
              </w:rPr>
              <w:t>d</w:t>
            </w:r>
            <w:r w:rsidR="009B4090" w:rsidRPr="00070D56">
              <w:rPr>
                <w:rFonts w:ascii="Trebuchet MS" w:hAnsi="Trebuchet MS" w:cstheme="minorHAnsi"/>
                <w:sz w:val="22"/>
                <w:szCs w:val="22"/>
              </w:rPr>
              <w:t>alyviams ne vėliau kaip per</w:t>
            </w:r>
          </w:p>
        </w:tc>
        <w:tc>
          <w:tcPr>
            <w:tcW w:w="2835" w:type="dxa"/>
            <w:hideMark/>
          </w:tcPr>
          <w:p w14:paraId="6B16142C"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6 (šešias) darbo dienas nuo pretenzijos gavimo dienos</w:t>
            </w:r>
          </w:p>
        </w:tc>
        <w:tc>
          <w:tcPr>
            <w:tcW w:w="3424" w:type="dxa"/>
            <w:hideMark/>
          </w:tcPr>
          <w:p w14:paraId="4910B96B" w14:textId="77777777" w:rsidR="009B4090" w:rsidRPr="00070D56" w:rsidRDefault="009B4090" w:rsidP="006B0550">
            <w:pPr>
              <w:ind w:firstLine="34"/>
              <w:rPr>
                <w:rFonts w:ascii="Trebuchet MS" w:hAnsi="Trebuchet MS" w:cstheme="minorHAnsi"/>
                <w:sz w:val="22"/>
                <w:szCs w:val="22"/>
              </w:rPr>
            </w:pPr>
          </w:p>
        </w:tc>
      </w:tr>
      <w:tr w:rsidR="009B4090" w:rsidRPr="00070D56" w14:paraId="475FEE10" w14:textId="77777777" w:rsidTr="000C1E31">
        <w:trPr>
          <w:trHeight w:val="20"/>
        </w:trPr>
        <w:tc>
          <w:tcPr>
            <w:tcW w:w="600" w:type="dxa"/>
          </w:tcPr>
          <w:p w14:paraId="7ED3D129" w14:textId="2837883E"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2726D"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hideMark/>
          </w:tcPr>
          <w:p w14:paraId="1F0C1459" w14:textId="52555E47" w:rsidR="009B4090" w:rsidRPr="00070D56" w:rsidRDefault="009B4090" w:rsidP="3EEF2E65">
            <w:pPr>
              <w:ind w:firstLine="0"/>
              <w:rPr>
                <w:rFonts w:ascii="Trebuchet MS" w:hAnsi="Trebuchet MS" w:cstheme="minorHAnsi"/>
                <w:sz w:val="22"/>
                <w:szCs w:val="22"/>
              </w:rPr>
            </w:pPr>
            <w:r w:rsidRPr="00070D56">
              <w:rPr>
                <w:rFonts w:ascii="Trebuchet MS" w:hAnsi="Trebuchet MS" w:cstheme="minorHAnsi"/>
                <w:sz w:val="22"/>
                <w:szCs w:val="22"/>
              </w:rPr>
              <w:t xml:space="preserve">Jeigu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per nustatytą terminą neišnagrinėja jai pateiktos pretenzijos, </w:t>
            </w:r>
            <w:r w:rsidR="006178F4" w:rsidRPr="00070D56">
              <w:rPr>
                <w:rFonts w:ascii="Trebuchet MS" w:hAnsi="Trebuchet MS" w:cstheme="minorHAnsi"/>
                <w:sz w:val="22"/>
                <w:szCs w:val="22"/>
              </w:rPr>
              <w:t>d</w:t>
            </w:r>
            <w:r w:rsidR="0012726D" w:rsidRPr="00070D56">
              <w:rPr>
                <w:rFonts w:ascii="Trebuchet MS" w:hAnsi="Trebuchet MS" w:cstheme="minorHAnsi"/>
                <w:sz w:val="22"/>
                <w:szCs w:val="22"/>
              </w:rPr>
              <w:t>alyvis</w:t>
            </w:r>
            <w:r w:rsidRPr="00070D56">
              <w:rPr>
                <w:rFonts w:ascii="Trebuchet MS" w:hAnsi="Trebuchet MS" w:cstheme="minorHAnsi"/>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070D56" w:rsidRDefault="009B4090" w:rsidP="3EEF2E65">
            <w:pPr>
              <w:ind w:firstLine="34"/>
              <w:rPr>
                <w:rFonts w:ascii="Trebuchet MS" w:hAnsi="Trebuchet MS" w:cstheme="minorHAnsi"/>
                <w:sz w:val="22"/>
                <w:szCs w:val="22"/>
                <w:highlight w:val="yellow"/>
              </w:rPr>
            </w:pPr>
            <w:r w:rsidRPr="00070D56">
              <w:rPr>
                <w:rFonts w:ascii="Trebuchet MS" w:hAnsi="Trebuchet MS" w:cstheme="minorHAnsi"/>
                <w:sz w:val="22"/>
                <w:szCs w:val="22"/>
              </w:rPr>
              <w:t xml:space="preserve">per 15 (penkiolika) dienų nuo dienos, kurią </w:t>
            </w:r>
            <w:r w:rsidR="7F122FD6" w:rsidRPr="00070D56">
              <w:rPr>
                <w:rFonts w:ascii="Trebuchet MS" w:eastAsia="Arial" w:hAnsi="Trebuchet MS" w:cstheme="minorHAnsi"/>
                <w:sz w:val="22"/>
                <w:szCs w:val="22"/>
              </w:rPr>
              <w:t xml:space="preserve">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turėjo raštu pranešti apie priimtą sprendimą </w:t>
            </w:r>
          </w:p>
        </w:tc>
        <w:tc>
          <w:tcPr>
            <w:tcW w:w="3424" w:type="dxa"/>
            <w:hideMark/>
          </w:tcPr>
          <w:p w14:paraId="09958019" w14:textId="77777777" w:rsidR="009B4090" w:rsidRPr="00070D56" w:rsidRDefault="009B4090" w:rsidP="006B0550">
            <w:pPr>
              <w:ind w:firstLine="34"/>
              <w:rPr>
                <w:rFonts w:ascii="Trebuchet MS" w:hAnsi="Trebuchet MS" w:cstheme="minorHAnsi"/>
                <w:sz w:val="22"/>
                <w:szCs w:val="22"/>
              </w:rPr>
            </w:pPr>
          </w:p>
        </w:tc>
      </w:tr>
      <w:bookmarkEnd w:id="4"/>
    </w:tbl>
    <w:p w14:paraId="367E8661" w14:textId="4D6674AE" w:rsidR="009B4090" w:rsidRDefault="009B4090" w:rsidP="009B4090">
      <w:pPr>
        <w:rPr>
          <w:rFonts w:ascii="Trebuchet MS" w:hAnsi="Trebuchet MS" w:cs="Arial"/>
        </w:rPr>
      </w:pPr>
    </w:p>
    <w:p w14:paraId="6E971BE9" w14:textId="3616BEA5" w:rsidR="00E70114" w:rsidRDefault="00E70114" w:rsidP="009B4090">
      <w:pPr>
        <w:rPr>
          <w:rFonts w:ascii="Trebuchet MS" w:hAnsi="Trebuchet MS" w:cs="Arial"/>
        </w:rPr>
      </w:pPr>
    </w:p>
    <w:p w14:paraId="591761E0" w14:textId="77777777" w:rsidR="00001650" w:rsidRDefault="00001650">
      <w:pPr>
        <w:rPr>
          <w:rFonts w:ascii="Trebuchet MS" w:hAnsi="Trebuchet MS" w:cs="Arial"/>
        </w:rPr>
      </w:pPr>
      <w:bookmarkStart w:id="85" w:name="_Toc154651013"/>
      <w:r>
        <w:rPr>
          <w:rFonts w:ascii="Trebuchet MS" w:hAnsi="Trebuchet MS" w:cs="Arial"/>
        </w:rPr>
        <w:br w:type="page"/>
      </w:r>
    </w:p>
    <w:p w14:paraId="28321380" w14:textId="4A4435B4" w:rsidR="00E70114" w:rsidRPr="00E70114" w:rsidRDefault="00E70114" w:rsidP="00E70114">
      <w:pPr>
        <w:keepNext/>
        <w:keepLines/>
        <w:spacing w:before="120" w:line="240" w:lineRule="auto"/>
        <w:ind w:left="5103" w:firstLine="0"/>
        <w:jc w:val="left"/>
        <w:outlineLvl w:val="1"/>
        <w:rPr>
          <w:rFonts w:ascii="Trebuchet MS" w:eastAsiaTheme="majorEastAsia" w:hAnsi="Trebuchet MS" w:cstheme="majorBidi"/>
          <w:color w:val="0070C0"/>
          <w:sz w:val="22"/>
          <w:szCs w:val="22"/>
        </w:rPr>
      </w:pPr>
      <w:r w:rsidRPr="004D7E15">
        <w:rPr>
          <w:rFonts w:ascii="Trebuchet MS" w:eastAsiaTheme="majorEastAsia" w:hAnsi="Trebuchet MS" w:cstheme="majorBidi"/>
          <w:color w:val="0070C0"/>
          <w:sz w:val="22"/>
          <w:szCs w:val="22"/>
        </w:rPr>
        <w:lastRenderedPageBreak/>
        <w:t xml:space="preserve">Pirkimo </w:t>
      </w:r>
      <w:r w:rsidR="00E821A2">
        <w:rPr>
          <w:rFonts w:ascii="Trebuchet MS" w:eastAsiaTheme="majorEastAsia" w:hAnsi="Trebuchet MS" w:cstheme="majorBidi"/>
          <w:color w:val="0070C0"/>
          <w:sz w:val="22"/>
          <w:szCs w:val="22"/>
        </w:rPr>
        <w:t xml:space="preserve">specialiųjų </w:t>
      </w:r>
      <w:r w:rsidRPr="004D7E15">
        <w:rPr>
          <w:rFonts w:ascii="Trebuchet MS" w:eastAsiaTheme="majorEastAsia" w:hAnsi="Trebuchet MS" w:cstheme="majorBidi"/>
          <w:color w:val="0070C0"/>
          <w:sz w:val="22"/>
          <w:szCs w:val="22"/>
        </w:rPr>
        <w:t>sąlygų 8 priedas „</w:t>
      </w:r>
      <w:bookmarkStart w:id="86" w:name="_Hlk152603395"/>
      <w:r w:rsidRPr="004D7E15">
        <w:rPr>
          <w:rFonts w:ascii="Trebuchet MS" w:eastAsiaTheme="majorEastAsia" w:hAnsi="Trebuchet MS" w:cstheme="majorBidi"/>
          <w:color w:val="0070C0"/>
          <w:sz w:val="22"/>
          <w:szCs w:val="22"/>
        </w:rPr>
        <w:t>Tiekėjo deklaracija dėl VPĮ 45 str. 2</w:t>
      </w:r>
      <w:r w:rsidRPr="004D7E15">
        <w:rPr>
          <w:rFonts w:ascii="Trebuchet MS" w:eastAsiaTheme="majorEastAsia" w:hAnsi="Trebuchet MS" w:cstheme="majorBidi"/>
          <w:color w:val="0070C0"/>
          <w:sz w:val="22"/>
          <w:szCs w:val="22"/>
          <w:vertAlign w:val="superscript"/>
        </w:rPr>
        <w:t xml:space="preserve">1 </w:t>
      </w:r>
      <w:r w:rsidRPr="004D7E15">
        <w:rPr>
          <w:rFonts w:ascii="Trebuchet MS" w:eastAsiaTheme="majorEastAsia" w:hAnsi="Trebuchet MS" w:cstheme="majorBidi"/>
          <w:color w:val="0070C0"/>
          <w:sz w:val="22"/>
          <w:szCs w:val="22"/>
        </w:rPr>
        <w:t>d.</w:t>
      </w:r>
      <w:bookmarkEnd w:id="86"/>
      <w:r w:rsidRPr="004D7E15">
        <w:rPr>
          <w:rFonts w:ascii="Trebuchet MS" w:eastAsiaTheme="majorEastAsia" w:hAnsi="Trebuchet MS" w:cstheme="majorBidi"/>
          <w:color w:val="0070C0"/>
          <w:sz w:val="22"/>
          <w:szCs w:val="22"/>
        </w:rPr>
        <w:t>“</w:t>
      </w:r>
      <w:bookmarkEnd w:id="85"/>
    </w:p>
    <w:p w14:paraId="2422EFDE" w14:textId="77777777" w:rsidR="00E70114" w:rsidRPr="00E70114" w:rsidRDefault="00E70114" w:rsidP="00E70114">
      <w:pPr>
        <w:spacing w:after="160" w:line="276" w:lineRule="auto"/>
        <w:ind w:firstLine="0"/>
        <w:jc w:val="left"/>
      </w:pPr>
    </w:p>
    <w:p w14:paraId="6B58CD5F"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p>
    <w:p w14:paraId="48CB986B"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Tiekėjo pavadinimas</w:t>
      </w:r>
    </w:p>
    <w:p w14:paraId="45A311B8" w14:textId="77777777" w:rsidR="00E70114" w:rsidRPr="00E70114" w:rsidRDefault="00E70114" w:rsidP="00E70114">
      <w:pPr>
        <w:spacing w:after="160" w:line="256" w:lineRule="auto"/>
        <w:ind w:firstLine="0"/>
        <w:jc w:val="left"/>
        <w:rPr>
          <w:rFonts w:ascii="Trebuchet MS" w:eastAsia="Times New Roman" w:hAnsi="Trebuchet MS" w:cs="Times New Roman"/>
          <w:b/>
          <w:kern w:val="2"/>
          <w:sz w:val="22"/>
          <w:szCs w:val="22"/>
          <w:lang w:eastAsia="zh-CN"/>
          <w14:ligatures w14:val="standardContextual"/>
        </w:rPr>
      </w:pPr>
      <w:r w:rsidRPr="00E70114">
        <w:rPr>
          <w:rFonts w:ascii="Trebuchet MS" w:eastAsia="Times New Roman" w:hAnsi="Trebuchet MS" w:cs="Times New Roman"/>
          <w:b/>
          <w:kern w:val="2"/>
          <w:sz w:val="22"/>
          <w:szCs w:val="22"/>
          <w:lang w:eastAsia="zh-CN"/>
          <w14:ligatures w14:val="standardContextual"/>
        </w:rPr>
        <w:t>VšĮ Kauno miesto poliklinika</w:t>
      </w:r>
    </w:p>
    <w:p w14:paraId="1BEB9950" w14:textId="77777777" w:rsidR="00E70114" w:rsidRPr="00E70114" w:rsidRDefault="00E70114" w:rsidP="00E70114">
      <w:pPr>
        <w:spacing w:after="160" w:line="256" w:lineRule="auto"/>
        <w:ind w:firstLine="0"/>
        <w:jc w:val="left"/>
        <w:rPr>
          <w:rFonts w:ascii="Trebuchet MS" w:eastAsia="Calibri" w:hAnsi="Trebuchet MS" w:cs="Times New Roman"/>
          <w:kern w:val="2"/>
          <w:sz w:val="22"/>
          <w:szCs w:val="22"/>
          <w:lang w:eastAsia="en-US"/>
          <w14:ligatures w14:val="standardContextual"/>
        </w:rPr>
      </w:pPr>
    </w:p>
    <w:p w14:paraId="386540E5" w14:textId="77777777" w:rsidR="00E70114" w:rsidRPr="00E70114" w:rsidRDefault="00E70114" w:rsidP="00E70114">
      <w:pPr>
        <w:spacing w:after="160" w:line="256" w:lineRule="auto"/>
        <w:ind w:firstLine="0"/>
        <w:jc w:val="center"/>
        <w:rPr>
          <w:rFonts w:ascii="Trebuchet MS" w:eastAsia="Calibri" w:hAnsi="Trebuchet MS" w:cs="Times New Roman"/>
          <w:b/>
          <w:kern w:val="2"/>
          <w:sz w:val="22"/>
          <w:szCs w:val="22"/>
          <w:lang w:eastAsia="en-US"/>
          <w14:ligatures w14:val="standardContextual"/>
        </w:rPr>
      </w:pPr>
      <w:r w:rsidRPr="00E70114">
        <w:rPr>
          <w:rFonts w:ascii="Trebuchet MS" w:eastAsia="Calibri" w:hAnsi="Trebuchet MS" w:cs="Times New Roman"/>
          <w:b/>
          <w:kern w:val="2"/>
          <w:sz w:val="22"/>
          <w:szCs w:val="22"/>
          <w:lang w:eastAsia="en-US"/>
          <w14:ligatures w14:val="standardContextual"/>
        </w:rPr>
        <w:t>TIEKĖJO DEKLARACIJA</w:t>
      </w:r>
    </w:p>
    <w:p w14:paraId="1F7758D3"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(data)</w:t>
      </w:r>
    </w:p>
    <w:p w14:paraId="40976301" w14:textId="4F543165" w:rsidR="00E70114" w:rsidRPr="00E70114" w:rsidRDefault="00E70114" w:rsidP="00E70114">
      <w:pPr>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 xml:space="preserve">Patvirtinu, kad </w:t>
      </w:r>
      <w:r w:rsidRPr="00E70114">
        <w:rPr>
          <w:rFonts w:ascii="Trebuchet MS" w:eastAsia="Calibri" w:hAnsi="Trebuchet MS" w:cs="Times New Roman"/>
          <w:b/>
          <w:bCs/>
          <w:kern w:val="2"/>
          <w:sz w:val="22"/>
          <w:szCs w:val="22"/>
          <w:highlight w:val="yellow"/>
          <w:lang w:eastAsia="en-US"/>
          <w14:ligatures w14:val="standardContextual"/>
        </w:rPr>
        <w:t>UAB „………“</w:t>
      </w:r>
      <w:r w:rsidRPr="00E70114">
        <w:rPr>
          <w:rFonts w:ascii="Trebuchet MS" w:eastAsia="Calibri" w:hAnsi="Trebuchet MS" w:cs="Times New Roman"/>
          <w:kern w:val="2"/>
          <w:sz w:val="22"/>
          <w:szCs w:val="22"/>
          <w:lang w:eastAsia="en-US"/>
          <w14:ligatures w14:val="standardContextual"/>
        </w:rPr>
        <w:t xml:space="preserve"> ir jo siūlomos konkrečiame pirkime </w:t>
      </w:r>
      <w:bookmarkStart w:id="87" w:name="_Hlk146983908"/>
      <w:bookmarkStart w:id="88" w:name="_Hlk124419539"/>
      <w:r w:rsidRPr="00E70114">
        <w:rPr>
          <w:rFonts w:ascii="Trebuchet MS" w:eastAsia="Calibri" w:hAnsi="Trebuchet MS" w:cs="Times New Roman"/>
          <w:kern w:val="2"/>
          <w:sz w:val="22"/>
          <w:szCs w:val="22"/>
          <w:lang w:eastAsia="en-US"/>
          <w14:ligatures w14:val="standardContextual"/>
        </w:rPr>
        <w:t>„</w:t>
      </w:r>
      <w:r w:rsidRPr="00E70114">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70114">
        <w:rPr>
          <w:rFonts w:ascii="Trebuchet MS" w:eastAsia="Calibri" w:hAnsi="Trebuchet MS" w:cs="Times New Roman"/>
          <w:kern w:val="2"/>
          <w:sz w:val="22"/>
          <w:szCs w:val="22"/>
          <w:lang w:eastAsia="en-US"/>
          <w14:ligatures w14:val="standardContextual"/>
        </w:rPr>
        <w:t xml:space="preserve">“ (CVP IS pirkimo Nr. </w:t>
      </w:r>
      <w:bookmarkEnd w:id="87"/>
      <w:r w:rsidRPr="00E70114">
        <w:rPr>
          <w:rFonts w:ascii="Trebuchet MS" w:eastAsia="Calibri" w:hAnsi="Trebuchet MS" w:cs="Times New Roman"/>
          <w:color w:val="333333"/>
          <w:kern w:val="2"/>
          <w:sz w:val="22"/>
          <w:szCs w:val="22"/>
          <w:shd w:val="clear" w:color="auto" w:fill="FFFFFF"/>
          <w:lang w:eastAsia="en-US"/>
          <w14:ligatures w14:val="standardContextual"/>
        </w:rPr>
        <w:t>_____________</w:t>
      </w:r>
      <w:r w:rsidRPr="00E70114">
        <w:rPr>
          <w:rFonts w:ascii="Trebuchet MS" w:eastAsia="Calibri" w:hAnsi="Trebuchet MS" w:cs="Times New Roman"/>
          <w:iCs/>
          <w:kern w:val="2"/>
          <w:sz w:val="22"/>
          <w:szCs w:val="22"/>
          <w:lang w:eastAsia="en-US"/>
          <w14:ligatures w14:val="standardContextual"/>
        </w:rPr>
        <w:t>)</w:t>
      </w:r>
      <w:r w:rsidRPr="00E70114">
        <w:rPr>
          <w:rFonts w:ascii="Trebuchet MS" w:eastAsia="Calibri" w:hAnsi="Trebuchet MS" w:cs="Times New Roman"/>
          <w:kern w:val="2"/>
          <w:sz w:val="22"/>
          <w:szCs w:val="22"/>
          <w:lang w:eastAsia="en-US"/>
          <w14:ligatures w14:val="standardContextual"/>
        </w:rPr>
        <w:t>,</w:t>
      </w:r>
      <w:bookmarkEnd w:id="88"/>
      <w:r w:rsidRPr="00E70114">
        <w:rPr>
          <w:rFonts w:ascii="Trebuchet MS" w:eastAsia="Calibri" w:hAnsi="Trebuchet MS" w:cs="Times New Roman"/>
          <w:kern w:val="2"/>
          <w:sz w:val="22"/>
          <w:szCs w:val="22"/>
          <w:lang w:eastAsia="en-US"/>
          <w14:ligatures w14:val="standardContextual"/>
        </w:rPr>
        <w:t xml:space="preserve"> </w:t>
      </w:r>
      <w:r w:rsidR="00761818">
        <w:rPr>
          <w:rFonts w:ascii="Trebuchet MS" w:eastAsia="Calibri" w:hAnsi="Trebuchet MS" w:cs="Times New Roman"/>
          <w:kern w:val="2"/>
          <w:sz w:val="22"/>
          <w:szCs w:val="22"/>
          <w:lang w:eastAsia="en-US"/>
          <w14:ligatures w14:val="standardContextual"/>
        </w:rPr>
        <w:t>darbai/</w:t>
      </w:r>
      <w:r w:rsidR="005F59DA">
        <w:rPr>
          <w:rFonts w:ascii="Trebuchet MS" w:eastAsia="Calibri" w:hAnsi="Trebuchet MS" w:cs="Times New Roman"/>
          <w:kern w:val="2"/>
          <w:sz w:val="22"/>
          <w:szCs w:val="22"/>
          <w:lang w:eastAsia="en-US"/>
          <w14:ligatures w14:val="standardContextual"/>
        </w:rPr>
        <w:t xml:space="preserve"> </w:t>
      </w:r>
      <w:r w:rsidR="00761818">
        <w:rPr>
          <w:rFonts w:ascii="Trebuchet MS" w:eastAsia="Calibri" w:hAnsi="Trebuchet MS" w:cs="Times New Roman"/>
          <w:kern w:val="2"/>
          <w:sz w:val="22"/>
          <w:szCs w:val="22"/>
          <w:lang w:eastAsia="en-US"/>
          <w14:ligatures w14:val="standardContextual"/>
        </w:rPr>
        <w:t>paslaugos</w:t>
      </w:r>
      <w:r w:rsidR="005F59DA">
        <w:rPr>
          <w:rFonts w:ascii="Trebuchet MS" w:eastAsia="Calibri" w:hAnsi="Trebuchet MS" w:cs="Times New Roman"/>
          <w:kern w:val="2"/>
          <w:sz w:val="22"/>
          <w:szCs w:val="22"/>
          <w:lang w:eastAsia="en-US"/>
          <w14:ligatures w14:val="standardContextual"/>
        </w:rPr>
        <w:t xml:space="preserve">/ </w:t>
      </w:r>
      <w:r w:rsidR="006B268A">
        <w:rPr>
          <w:rFonts w:ascii="Trebuchet MS" w:eastAsia="Calibri" w:hAnsi="Trebuchet MS" w:cs="Times New Roman"/>
          <w:kern w:val="2"/>
          <w:sz w:val="22"/>
          <w:szCs w:val="22"/>
          <w:lang w:eastAsia="en-US"/>
          <w14:ligatures w14:val="standardContextual"/>
        </w:rPr>
        <w:t>prekės</w:t>
      </w:r>
      <w:r w:rsidRPr="00E70114">
        <w:rPr>
          <w:rFonts w:ascii="Trebuchet MS" w:eastAsia="Calibri" w:hAnsi="Trebuchet MS" w:cs="Times New Roman"/>
          <w:kern w:val="2"/>
          <w:sz w:val="22"/>
          <w:szCs w:val="22"/>
          <w:lang w:eastAsia="en-US"/>
          <w14:ligatures w14:val="standardContextual"/>
        </w:rPr>
        <w:t xml:space="preserve"> nepatenka tarp pasiūlymo atmetimo kriterijų. Tai yra:</w:t>
      </w:r>
    </w:p>
    <w:p w14:paraId="0ABDFABA" w14:textId="77777777" w:rsidR="00E70114" w:rsidRPr="00E70114" w:rsidRDefault="00E70114" w:rsidP="00823F88">
      <w:pPr>
        <w:tabs>
          <w:tab w:val="left" w:pos="1134"/>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1)</w:t>
      </w:r>
      <w:r w:rsidRPr="00E70114">
        <w:rPr>
          <w:rFonts w:ascii="Trebuchet MS" w:eastAsia="Calibri" w:hAnsi="Trebuchet MS"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E70114" w:rsidRDefault="00E70114" w:rsidP="00823F88">
      <w:pPr>
        <w:tabs>
          <w:tab w:val="left" w:pos="1134"/>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2)</w:t>
      </w:r>
      <w:r w:rsidRPr="00E70114">
        <w:rPr>
          <w:rFonts w:ascii="Trebuchet MS" w:eastAsia="Calibri" w:hAnsi="Trebuchet MS"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27A43592" w:rsidR="00E70114" w:rsidRPr="00E70114" w:rsidRDefault="00E70114" w:rsidP="00823F88">
      <w:pPr>
        <w:tabs>
          <w:tab w:val="left" w:pos="1134"/>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3)</w:t>
      </w:r>
      <w:r w:rsidRPr="00E70114">
        <w:rPr>
          <w:rFonts w:ascii="Trebuchet MS" w:eastAsia="Calibri" w:hAnsi="Trebuchet MS" w:cs="Times New Roman"/>
          <w:kern w:val="2"/>
          <w:sz w:val="22"/>
          <w:szCs w:val="22"/>
          <w:lang w:eastAsia="en-US"/>
          <w14:ligatures w14:val="standardContextual"/>
        </w:rPr>
        <w:tab/>
      </w:r>
      <w:r w:rsidR="005F59DA">
        <w:rPr>
          <w:rFonts w:ascii="Trebuchet MS" w:eastAsia="Calibri" w:hAnsi="Trebuchet MS" w:cs="Times New Roman"/>
          <w:kern w:val="2"/>
          <w:sz w:val="22"/>
          <w:szCs w:val="22"/>
          <w:lang w:eastAsia="en-US"/>
          <w14:ligatures w14:val="standardContextual"/>
        </w:rPr>
        <w:t xml:space="preserve">darbų/ paslaugų/ </w:t>
      </w:r>
      <w:r w:rsidR="006B268A">
        <w:rPr>
          <w:rFonts w:ascii="Trebuchet MS" w:eastAsia="Calibri" w:hAnsi="Trebuchet MS" w:cs="Times New Roman"/>
          <w:kern w:val="2"/>
          <w:sz w:val="22"/>
          <w:szCs w:val="22"/>
          <w:lang w:eastAsia="en-US"/>
          <w14:ligatures w14:val="standardContextual"/>
        </w:rPr>
        <w:t>prekių</w:t>
      </w:r>
      <w:r w:rsidRPr="00E70114">
        <w:rPr>
          <w:rFonts w:ascii="Trebuchet MS" w:eastAsia="Calibri" w:hAnsi="Trebuchet MS" w:cs="Times New Roman"/>
          <w:kern w:val="2"/>
          <w:sz w:val="22"/>
          <w:szCs w:val="22"/>
          <w:lang w:eastAsia="en-US"/>
          <w14:ligatures w14:val="standardContextual"/>
        </w:rPr>
        <w:t xml:space="preserve">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E70114" w:rsidRDefault="00E70114" w:rsidP="00823F88">
      <w:pPr>
        <w:tabs>
          <w:tab w:val="left" w:pos="1134"/>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4)</w:t>
      </w:r>
      <w:r w:rsidRPr="00E70114">
        <w:rPr>
          <w:rFonts w:ascii="Trebuchet MS" w:eastAsia="Calibri" w:hAnsi="Trebuchet MS"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E70114" w:rsidRDefault="00E70114" w:rsidP="00823F88">
      <w:pPr>
        <w:tabs>
          <w:tab w:val="left" w:pos="1134"/>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5)</w:t>
      </w:r>
      <w:r w:rsidRPr="00E70114">
        <w:rPr>
          <w:rFonts w:ascii="Trebuchet MS" w:eastAsia="Calibri" w:hAnsi="Trebuchet MS" w:cs="Times New Roman"/>
          <w:kern w:val="2"/>
          <w:sz w:val="22"/>
          <w:szCs w:val="22"/>
          <w:lang w:eastAsia="en-US"/>
          <w14:ligatures w14:val="standardContextual"/>
        </w:rPr>
        <w:tab/>
        <w:t>1 ir 2 papunkčiuose nurodyti subjektai neturi interesų, galinčių kelti grėsmę nacionaliniam saugumui.</w:t>
      </w:r>
    </w:p>
    <w:p w14:paraId="2B3D526C" w14:textId="7EF4841A" w:rsidR="37B0590B" w:rsidRDefault="37B0590B" w:rsidP="745A2756">
      <w:pPr>
        <w:tabs>
          <w:tab w:val="left" w:pos="1276"/>
        </w:tabs>
        <w:spacing w:after="160" w:line="256" w:lineRule="auto"/>
        <w:ind w:firstLine="720"/>
        <w:rPr>
          <w:rFonts w:ascii="Trebuchet MS" w:eastAsia="Trebuchet MS" w:hAnsi="Trebuchet MS" w:cs="Trebuchet MS"/>
          <w:sz w:val="22"/>
          <w:szCs w:val="22"/>
        </w:rPr>
      </w:pPr>
      <w:r w:rsidRPr="00240F4B">
        <w:rPr>
          <w:rFonts w:ascii="Trebuchet MS" w:eastAsia="Trebuchet MS" w:hAnsi="Trebuchet MS" w:cs="Trebuchet MS"/>
          <w:sz w:val="22"/>
          <w:szCs w:val="22"/>
          <w:lang w:eastAsia="en-US"/>
        </w:rPr>
        <w:t xml:space="preserve">6) </w:t>
      </w:r>
      <w:r w:rsidR="00823F88">
        <w:rPr>
          <w:rFonts w:ascii="Trebuchet MS" w:eastAsia="Trebuchet MS" w:hAnsi="Trebuchet MS" w:cs="Trebuchet MS"/>
          <w:sz w:val="22"/>
          <w:szCs w:val="22"/>
          <w:lang w:eastAsia="en-US"/>
        </w:rPr>
        <w:t xml:space="preserve"> </w:t>
      </w:r>
      <w:r w:rsidRPr="00240F4B">
        <w:rPr>
          <w:rFonts w:ascii="Trebuchet MS" w:eastAsia="Trebuchet MS" w:hAnsi="Trebuchet MS" w:cs="Trebuchet MS"/>
          <w:color w:val="000000" w:themeColor="text1"/>
          <w:sz w:val="22"/>
          <w:szCs w:val="22"/>
        </w:rPr>
        <w:t xml:space="preserve">tiekėjas, jo subtiekėjas, ūkio subjektas, kurio pajėgumais remiamasi, </w:t>
      </w:r>
      <w:r w:rsidR="5A0D96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vykdo veikl</w:t>
      </w:r>
      <w:r w:rsidR="5666A0BE" w:rsidRPr="745A2756">
        <w:rPr>
          <w:rFonts w:ascii="Trebuchet MS" w:eastAsia="Trebuchet MS" w:hAnsi="Trebuchet MS" w:cs="Trebuchet MS"/>
          <w:color w:val="000000" w:themeColor="text1"/>
          <w:sz w:val="22"/>
          <w:szCs w:val="22"/>
        </w:rPr>
        <w:t>os</w:t>
      </w:r>
      <w:r w:rsidRPr="00240F4B">
        <w:rPr>
          <w:rFonts w:ascii="Trebuchet MS" w:eastAsia="Trebuchet MS" w:hAnsi="Trebuchet MS" w:cs="Trebuchet MS"/>
          <w:color w:val="000000" w:themeColor="text1"/>
          <w:sz w:val="22"/>
          <w:szCs w:val="22"/>
        </w:rPr>
        <w:t xml:space="preserve"> </w:t>
      </w:r>
      <w:r w:rsidRPr="745A2756">
        <w:rPr>
          <w:rFonts w:ascii="Trebuchet MS" w:eastAsia="Trebuchet MS" w:hAnsi="Trebuchet MS" w:cs="Trebuchet MS"/>
          <w:color w:val="000000" w:themeColor="text1"/>
          <w:sz w:val="22"/>
          <w:szCs w:val="22"/>
        </w:rPr>
        <w:t xml:space="preserve">Viešųjų pirkimų </w:t>
      </w:r>
      <w:r w:rsidR="75AE6DB2" w:rsidRPr="745A2756">
        <w:rPr>
          <w:rFonts w:ascii="Trebuchet MS" w:eastAsia="Trebuchet MS" w:hAnsi="Trebuchet MS" w:cs="Trebuchet MS"/>
          <w:color w:val="000000" w:themeColor="text1"/>
          <w:sz w:val="22"/>
          <w:szCs w:val="22"/>
        </w:rPr>
        <w:t>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w:t>
      </w:r>
      <w:r w:rsidR="4A5CF802" w:rsidRPr="745A2756">
        <w:rPr>
          <w:rFonts w:ascii="Trebuchet MS" w:eastAsia="Trebuchet MS" w:hAnsi="Trebuchet MS" w:cs="Trebuchet MS"/>
          <w:color w:val="000000" w:themeColor="text1"/>
          <w:sz w:val="22"/>
          <w:szCs w:val="22"/>
        </w:rPr>
        <w:t>*</w:t>
      </w:r>
      <w:r w:rsidRPr="00240F4B">
        <w:rPr>
          <w:rFonts w:ascii="Trebuchet MS" w:eastAsia="Trebuchet MS" w:hAnsi="Trebuchet MS" w:cs="Trebuchet MS"/>
          <w:color w:val="000000" w:themeColor="text1"/>
          <w:sz w:val="22"/>
          <w:szCs w:val="22"/>
        </w:rPr>
        <w:t xml:space="preserve"> </w:t>
      </w:r>
      <w:r w:rsidR="2949E92E" w:rsidRPr="745A2756">
        <w:rPr>
          <w:rFonts w:ascii="Trebuchet MS" w:eastAsia="Trebuchet MS" w:hAnsi="Trebuchet MS" w:cs="Trebuchet MS"/>
          <w:color w:val="000000" w:themeColor="text1"/>
          <w:sz w:val="22"/>
          <w:szCs w:val="22"/>
        </w:rPr>
        <w:t>ir nėra</w:t>
      </w:r>
      <w:r w:rsidRPr="00240F4B">
        <w:rPr>
          <w:rFonts w:ascii="Trebuchet MS" w:eastAsia="Trebuchet MS" w:hAnsi="Trebuchet MS" w:cs="Trebuchet MS"/>
          <w:color w:val="000000" w:themeColor="text1"/>
          <w:sz w:val="22"/>
          <w:szCs w:val="22"/>
        </w:rPr>
        <w:t xml:space="preserve"> ūkio subjektų grupės, kurios bet kuris narys vykdo veiklą </w:t>
      </w:r>
      <w:r w:rsidR="74861CDA" w:rsidRPr="745A2756">
        <w:rPr>
          <w:rFonts w:ascii="Trebuchet MS" w:eastAsia="Trebuchet MS" w:hAnsi="Trebuchet MS" w:cs="Trebuchet MS"/>
          <w:color w:val="000000" w:themeColor="text1"/>
          <w:sz w:val="22"/>
          <w:szCs w:val="22"/>
        </w:rPr>
        <w:t>Viešųjų pirkimų 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dalyvauja tokių ūkio subjektų grupių ir (ar) ūkio subjektų veikloje</w:t>
      </w:r>
      <w:r w:rsidR="302281F1" w:rsidRPr="745A2756">
        <w:rPr>
          <w:rFonts w:ascii="Trebuchet MS" w:eastAsia="Trebuchet MS" w:hAnsi="Trebuchet MS" w:cs="Trebuchet MS"/>
          <w:color w:val="000000" w:themeColor="text1"/>
          <w:sz w:val="22"/>
          <w:szCs w:val="22"/>
        </w:rPr>
        <w:t>.</w:t>
      </w:r>
    </w:p>
    <w:p w14:paraId="175FE3F4" w14:textId="32A4F08C" w:rsidR="00E70114" w:rsidRPr="00E70114" w:rsidRDefault="00E70114" w:rsidP="745A2756">
      <w:pPr>
        <w:spacing w:after="160" w:line="256" w:lineRule="auto"/>
        <w:ind w:firstLine="0"/>
        <w:rPr>
          <w:rFonts w:ascii="Trebuchet MS" w:eastAsia="Calibri" w:hAnsi="Trebuchet MS" w:cs="Times New Roman"/>
          <w:sz w:val="22"/>
          <w:szCs w:val="22"/>
          <w:highlight w:val="yellow"/>
          <w:lang w:eastAsia="en-US"/>
        </w:rPr>
      </w:pPr>
    </w:p>
    <w:p w14:paraId="10B21FEE" w14:textId="433FF5CA" w:rsidR="00E70114" w:rsidRPr="00E70114" w:rsidRDefault="00E70114" w:rsidP="745A2756">
      <w:pPr>
        <w:spacing w:after="160" w:line="256" w:lineRule="auto"/>
        <w:ind w:firstLine="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highlight w:val="yellow"/>
          <w:lang w:eastAsia="en-US"/>
          <w14:ligatures w14:val="standardContextual"/>
        </w:rPr>
        <w:t>Pareigos (pvz.</w:t>
      </w:r>
      <w:r w:rsidR="00001650">
        <w:rPr>
          <w:rFonts w:ascii="Trebuchet MS" w:eastAsia="Calibri" w:hAnsi="Trebuchet MS" w:cs="Times New Roman"/>
          <w:kern w:val="2"/>
          <w:sz w:val="22"/>
          <w:szCs w:val="22"/>
          <w:highlight w:val="yellow"/>
          <w:lang w:eastAsia="en-US"/>
          <w14:ligatures w14:val="standardContextual"/>
        </w:rPr>
        <w:t>,</w:t>
      </w:r>
      <w:r w:rsidRPr="00E70114">
        <w:rPr>
          <w:rFonts w:ascii="Trebuchet MS" w:eastAsia="Calibri" w:hAnsi="Trebuchet MS" w:cs="Times New Roman"/>
          <w:kern w:val="2"/>
          <w:sz w:val="22"/>
          <w:szCs w:val="22"/>
          <w:highlight w:val="yellow"/>
          <w:lang w:eastAsia="en-US"/>
          <w14:ligatures w14:val="standardContextual"/>
        </w:rPr>
        <w:t xml:space="preserve"> direktorius)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t>(parašas)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highlight w:val="yellow"/>
          <w:lang w:eastAsia="en-US"/>
          <w14:ligatures w14:val="standardContextual"/>
        </w:rPr>
        <w:t>Vardas, Pavardė</w:t>
      </w:r>
    </w:p>
    <w:p w14:paraId="1C7FB685" w14:textId="77777777" w:rsidR="00E70114" w:rsidRPr="00E70114" w:rsidRDefault="00E70114" w:rsidP="00E70114">
      <w:pPr>
        <w:spacing w:after="160" w:line="276" w:lineRule="auto"/>
        <w:ind w:firstLine="0"/>
        <w:jc w:val="left"/>
        <w:rPr>
          <w:rFonts w:ascii="Trebuchet MS" w:hAnsi="Trebuchet MS"/>
          <w:sz w:val="22"/>
          <w:szCs w:val="22"/>
        </w:rPr>
      </w:pPr>
    </w:p>
    <w:p w14:paraId="48F607A2" w14:textId="317806E5" w:rsidR="00E70114" w:rsidRPr="00DB01AA" w:rsidRDefault="2A326283" w:rsidP="00E70114">
      <w:pPr>
        <w:spacing w:after="160" w:line="276" w:lineRule="auto"/>
        <w:ind w:firstLine="0"/>
        <w:jc w:val="left"/>
        <w:rPr>
          <w:rFonts w:ascii="Trebuchet MS" w:hAnsi="Trebuchet MS" w:cs="Arial"/>
        </w:rPr>
      </w:pPr>
      <w:r w:rsidRPr="745A2756">
        <w:rPr>
          <w:rFonts w:ascii="Trebuchet MS" w:hAnsi="Trebuchet MS" w:cs="Arial"/>
        </w:rPr>
        <w:t>* Rusijos Federacija, Baltarusijos Respublika, Rusijos Federacijos aneksuotas Krymas, Moldovos Respublikos Vyriausybės nekontroliuojama Padniestrės teritorija, Sakartvelo Vyriausybės nekontroliuojamos Abchazijos ir Pietų Osetijos teritorijos.</w:t>
      </w:r>
    </w:p>
    <w:sectPr w:rsidR="00E70114" w:rsidRPr="00DB01AA" w:rsidSect="00D65213">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3B66" w14:textId="77777777" w:rsidR="003170EF" w:rsidRDefault="003170EF" w:rsidP="00D05666">
      <w:r>
        <w:separator/>
      </w:r>
    </w:p>
  </w:endnote>
  <w:endnote w:type="continuationSeparator" w:id="0">
    <w:p w14:paraId="785EFA56" w14:textId="77777777" w:rsidR="003170EF" w:rsidRDefault="003170EF" w:rsidP="00D05666">
      <w:r>
        <w:continuationSeparator/>
      </w:r>
    </w:p>
  </w:endnote>
  <w:endnote w:type="continuationNotice" w:id="1">
    <w:p w14:paraId="70929CA5" w14:textId="77777777" w:rsidR="003170EF" w:rsidRDefault="003170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6DA0" w14:textId="77777777" w:rsidR="003170EF" w:rsidRDefault="003170EF" w:rsidP="00D05666">
      <w:r>
        <w:separator/>
      </w:r>
    </w:p>
  </w:footnote>
  <w:footnote w:type="continuationSeparator" w:id="0">
    <w:p w14:paraId="769FACD1" w14:textId="77777777" w:rsidR="003170EF" w:rsidRDefault="003170EF" w:rsidP="00D05666">
      <w:r>
        <w:continuationSeparator/>
      </w:r>
    </w:p>
  </w:footnote>
  <w:footnote w:type="continuationNotice" w:id="1">
    <w:p w14:paraId="6652E983" w14:textId="77777777" w:rsidR="003170EF" w:rsidRDefault="003170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331821944"/>
      <w:docPartObj>
        <w:docPartGallery w:val="Page Numbers (Top of Page)"/>
        <w:docPartUnique/>
      </w:docPartObj>
    </w:sdtPr>
    <w:sdtEndPr/>
    <w:sdtContent>
      <w:p w14:paraId="092CAD6D" w14:textId="5F097C3A" w:rsidR="00285B02" w:rsidRPr="00C0732C" w:rsidRDefault="00285B02">
        <w:pPr>
          <w:pStyle w:val="Header"/>
          <w:jc w:val="center"/>
          <w:rPr>
            <w:rFonts w:ascii="Trebuchet MS" w:hAnsi="Trebuchet MS"/>
            <w:sz w:val="22"/>
            <w:szCs w:val="22"/>
          </w:rPr>
        </w:pPr>
        <w:r w:rsidRPr="00C0732C">
          <w:rPr>
            <w:rFonts w:ascii="Trebuchet MS" w:hAnsi="Trebuchet MS"/>
            <w:sz w:val="22"/>
            <w:szCs w:val="22"/>
          </w:rPr>
          <w:fldChar w:fldCharType="begin"/>
        </w:r>
        <w:r w:rsidRPr="00C0732C">
          <w:rPr>
            <w:rFonts w:ascii="Trebuchet MS" w:hAnsi="Trebuchet MS"/>
            <w:sz w:val="22"/>
            <w:szCs w:val="22"/>
          </w:rPr>
          <w:instrText>PAGE   \* MERGEFORMAT</w:instrText>
        </w:r>
        <w:r w:rsidRPr="00C0732C">
          <w:rPr>
            <w:rFonts w:ascii="Trebuchet MS" w:hAnsi="Trebuchet MS"/>
            <w:sz w:val="22"/>
            <w:szCs w:val="22"/>
          </w:rPr>
          <w:fldChar w:fldCharType="separate"/>
        </w:r>
        <w:r w:rsidRPr="00C0732C">
          <w:rPr>
            <w:rFonts w:ascii="Trebuchet MS" w:hAnsi="Trebuchet MS"/>
            <w:noProof/>
            <w:sz w:val="22"/>
            <w:szCs w:val="22"/>
          </w:rPr>
          <w:t>1</w:t>
        </w:r>
        <w:r w:rsidRPr="00C0732C">
          <w:rPr>
            <w:rFonts w:ascii="Trebuchet MS" w:hAnsi="Trebuchet MS"/>
            <w:noProof/>
            <w:sz w:val="22"/>
            <w:szCs w:val="22"/>
          </w:rPr>
          <w:t>6</w:t>
        </w:r>
        <w:r w:rsidRPr="00C0732C">
          <w:rPr>
            <w:rFonts w:ascii="Trebuchet MS" w:hAnsi="Trebuchet MS"/>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CFF"/>
    <w:multiLevelType w:val="hybridMultilevel"/>
    <w:tmpl w:val="504CC7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10177"/>
    <w:multiLevelType w:val="multilevel"/>
    <w:tmpl w:val="5128BD0C"/>
    <w:lvl w:ilvl="0">
      <w:start w:val="1"/>
      <w:numFmt w:val="decimal"/>
      <w:lvlText w:val="%1."/>
      <w:lvlJc w:val="left"/>
      <w:pPr>
        <w:tabs>
          <w:tab w:val="num" w:pos="0"/>
        </w:tabs>
        <w:ind w:left="720" w:hanging="360"/>
      </w:pPr>
      <w:rPr>
        <w:rFonts w:ascii="Trebuchet MS" w:hAnsi="Trebuchet MS" w:hint="default"/>
        <w:b w:val="0"/>
        <w:sz w:val="22"/>
        <w:szCs w:val="22"/>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color w:val="000000" w:themeColor="text1"/>
      </w:rPr>
    </w:lvl>
    <w:lvl w:ilvl="1">
      <w:start w:val="2"/>
      <w:numFmt w:val="decimal"/>
      <w:lvlText w:val="%1.%2."/>
      <w:lvlJc w:val="left"/>
      <w:pPr>
        <w:ind w:left="1057" w:hanging="360"/>
      </w:pPr>
      <w:rPr>
        <w:rFonts w:ascii="Arial" w:hAnsi="Arial" w:hint="default"/>
        <w:color w:val="000000" w:themeColor="text1"/>
      </w:rPr>
    </w:lvl>
    <w:lvl w:ilvl="2">
      <w:start w:val="1"/>
      <w:numFmt w:val="decimal"/>
      <w:lvlText w:val="%1.%2.%3."/>
      <w:lvlJc w:val="left"/>
      <w:pPr>
        <w:ind w:left="2114"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15:restartNumberingAfterBreak="0">
    <w:nsid w:val="1BBE4CA7"/>
    <w:multiLevelType w:val="multilevel"/>
    <w:tmpl w:val="FFFFFFFF"/>
    <w:lvl w:ilvl="0">
      <w:start w:val="1"/>
      <w:numFmt w:val="decimal"/>
      <w:lvlText w:val="%1."/>
      <w:lvlJc w:val="left"/>
      <w:pPr>
        <w:ind w:left="1687" w:hanging="360"/>
      </w:pPr>
    </w:lvl>
    <w:lvl w:ilvl="1">
      <w:start w:val="1"/>
      <w:numFmt w:val="lowerLetter"/>
      <w:lvlText w:val="%2."/>
      <w:lvlJc w:val="left"/>
      <w:pPr>
        <w:ind w:left="2407" w:hanging="360"/>
      </w:pPr>
    </w:lvl>
    <w:lvl w:ilvl="2">
      <w:start w:val="1"/>
      <w:numFmt w:val="decimal"/>
      <w:lvlText w:val="%1.%2.%3."/>
      <w:lvlJc w:val="left"/>
      <w:pPr>
        <w:ind w:left="3194"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7" w15:restartNumberingAfterBreak="0">
    <w:nsid w:val="1BFD6EAA"/>
    <w:multiLevelType w:val="hybridMultilevel"/>
    <w:tmpl w:val="917A68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lvlText w:val="%1.%2."/>
      <w:lvlJc w:val="left"/>
      <w:pPr>
        <w:ind w:left="720" w:hanging="360"/>
      </w:pPr>
      <w:rPr>
        <w:b w:val="0"/>
        <w:i w:val="0"/>
        <w:sz w:val="22"/>
        <w:szCs w:val="22"/>
      </w:rPr>
    </w:lvl>
    <w:lvl w:ilvl="2">
      <w:start w:val="1"/>
      <w:numFmt w:val="decimal"/>
      <w:lvlText w:val="%1.%2.%3."/>
      <w:lvlJc w:val="left"/>
      <w:pPr>
        <w:ind w:left="1080" w:hanging="720"/>
      </w:pPr>
      <w:rPr>
        <w:b w:val="0"/>
        <w:i w:val="0"/>
        <w:sz w:val="22"/>
        <w:szCs w:val="22"/>
      </w:rPr>
    </w:lvl>
    <w:lvl w:ilvl="3">
      <w:start w:val="1"/>
      <w:numFmt w:val="decimal"/>
      <w:lvlText w:val="%1.%2.%3.%4."/>
      <w:lvlJc w:val="left"/>
      <w:pPr>
        <w:ind w:left="1080" w:hanging="720"/>
      </w:pPr>
      <w:rPr>
        <w:b/>
        <w:i w:val="0"/>
      </w:rPr>
    </w:lvl>
    <w:lvl w:ilvl="4">
      <w:start w:val="1"/>
      <w:numFmt w:val="decimal"/>
      <w:lvlText w:val="%1.%2.%3.%4.%5."/>
      <w:lvlJc w:val="left"/>
      <w:pPr>
        <w:ind w:left="1440" w:hanging="1080"/>
      </w:pPr>
      <w:rPr>
        <w:b/>
        <w:i w:val="0"/>
      </w:rPr>
    </w:lvl>
    <w:lvl w:ilvl="5">
      <w:start w:val="1"/>
      <w:numFmt w:val="decimal"/>
      <w:lvlText w:val="%1.%2.%3.%4.%5.%6."/>
      <w:lvlJc w:val="left"/>
      <w:pPr>
        <w:ind w:left="1440" w:hanging="1080"/>
      </w:pPr>
      <w:rPr>
        <w:b/>
        <w:i w:val="0"/>
      </w:rPr>
    </w:lvl>
    <w:lvl w:ilvl="6">
      <w:start w:val="1"/>
      <w:numFmt w:val="decimal"/>
      <w:lvlText w:val="%1.%2.%3.%4.%5.%6.%7."/>
      <w:lvlJc w:val="left"/>
      <w:pPr>
        <w:ind w:left="1800" w:hanging="1440"/>
      </w:pPr>
      <w:rPr>
        <w:b/>
        <w:i w:val="0"/>
      </w:rPr>
    </w:lvl>
    <w:lvl w:ilvl="7">
      <w:start w:val="1"/>
      <w:numFmt w:val="decimal"/>
      <w:lvlText w:val="%1.%2.%3.%4.%5.%6.%7.%8."/>
      <w:lvlJc w:val="left"/>
      <w:pPr>
        <w:ind w:left="1800" w:hanging="1440"/>
      </w:pPr>
      <w:rPr>
        <w:b/>
        <w:i w:val="0"/>
      </w:rPr>
    </w:lvl>
    <w:lvl w:ilvl="8">
      <w:start w:val="1"/>
      <w:numFmt w:val="decimal"/>
      <w:lvlText w:val="%1.%2.%3.%4.%5.%6.%7.%8.%9."/>
      <w:lvlJc w:val="left"/>
      <w:pPr>
        <w:ind w:left="2160" w:hanging="1800"/>
      </w:pPr>
      <w:rPr>
        <w:b/>
        <w:i w:val="0"/>
      </w:rPr>
    </w:lvl>
  </w:abstractNum>
  <w:abstractNum w:abstractNumId="9"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BD1A8C"/>
    <w:multiLevelType w:val="multilevel"/>
    <w:tmpl w:val="272050A0"/>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15E3EE2"/>
    <w:multiLevelType w:val="multilevel"/>
    <w:tmpl w:val="43DCB302"/>
    <w:lvl w:ilvl="0">
      <w:start w:val="1"/>
      <w:numFmt w:val="decimal"/>
      <w:lvlText w:val="%1."/>
      <w:lvlJc w:val="left"/>
      <w:pPr>
        <w:ind w:left="720" w:hanging="360"/>
      </w:pPr>
    </w:lvl>
    <w:lvl w:ilvl="1">
      <w:start w:val="1"/>
      <w:numFmt w:val="decimal"/>
      <w:lvlText w:val="%1.%2."/>
      <w:lvlJc w:val="left"/>
      <w:pPr>
        <w:ind w:left="810" w:hanging="45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lvlText w:val="%1.%2."/>
      <w:lvlJc w:val="left"/>
      <w:pPr>
        <w:ind w:left="1070" w:hanging="360"/>
      </w:pPr>
      <w:rPr>
        <w:rFonts w:ascii="Arial" w:hAnsi="Arial" w:hint="default"/>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13" w15:restartNumberingAfterBreak="0">
    <w:nsid w:val="248E24E5"/>
    <w:multiLevelType w:val="multilevel"/>
    <w:tmpl w:val="50AE9864"/>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5" w15:restartNumberingAfterBreak="0">
    <w:nsid w:val="2A886090"/>
    <w:multiLevelType w:val="multilevel"/>
    <w:tmpl w:val="D712717C"/>
    <w:lvl w:ilvl="0">
      <w:start w:val="6"/>
      <w:numFmt w:val="decimal"/>
      <w:lvlText w:val="%1."/>
      <w:lvlJc w:val="left"/>
      <w:pPr>
        <w:ind w:left="420" w:hanging="420"/>
      </w:pPr>
    </w:lvl>
    <w:lvl w:ilvl="1">
      <w:start w:val="1"/>
      <w:numFmt w:val="decimal"/>
      <w:lvlText w:val="%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2B5C29C2"/>
    <w:multiLevelType w:val="multilevel"/>
    <w:tmpl w:val="466C1E1C"/>
    <w:numStyleLink w:val="Style21"/>
  </w:abstractNum>
  <w:abstractNum w:abstractNumId="17" w15:restartNumberingAfterBreak="0">
    <w:nsid w:val="2C376A54"/>
    <w:multiLevelType w:val="hybridMultilevel"/>
    <w:tmpl w:val="4F76C4B6"/>
    <w:lvl w:ilvl="0" w:tplc="2C181B72">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013D7"/>
    <w:multiLevelType w:val="hybridMultilevel"/>
    <w:tmpl w:val="9A5A0C36"/>
    <w:lvl w:ilvl="0" w:tplc="DDBAE07C">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8513462"/>
    <w:multiLevelType w:val="hybridMultilevel"/>
    <w:tmpl w:val="DAE6319E"/>
    <w:lvl w:ilvl="0" w:tplc="20A22928">
      <w:start w:val="1"/>
      <w:numFmt w:val="decimal"/>
      <w:lvlText w:val="%1."/>
      <w:lvlJc w:val="left"/>
      <w:pPr>
        <w:ind w:left="927" w:hanging="360"/>
      </w:pPr>
      <w:rPr>
        <w:rFonts w:ascii="Trebuchet MS" w:hAnsi="Trebuchet MS" w:hint="default"/>
        <w:sz w:val="22"/>
        <w:szCs w:val="22"/>
      </w:rPr>
    </w:lvl>
    <w:lvl w:ilvl="1" w:tplc="5712A2AA" w:tentative="1">
      <w:start w:val="1"/>
      <w:numFmt w:val="lowerLetter"/>
      <w:lvlText w:val="%2."/>
      <w:lvlJc w:val="left"/>
      <w:pPr>
        <w:ind w:left="1647" w:hanging="360"/>
      </w:pPr>
    </w:lvl>
    <w:lvl w:ilvl="2" w:tplc="CF6605C2" w:tentative="1">
      <w:start w:val="1"/>
      <w:numFmt w:val="lowerRoman"/>
      <w:lvlText w:val="%3."/>
      <w:lvlJc w:val="right"/>
      <w:pPr>
        <w:ind w:left="2367" w:hanging="180"/>
      </w:pPr>
    </w:lvl>
    <w:lvl w:ilvl="3" w:tplc="4B4651F6" w:tentative="1">
      <w:start w:val="1"/>
      <w:numFmt w:val="decimal"/>
      <w:lvlText w:val="%4."/>
      <w:lvlJc w:val="left"/>
      <w:pPr>
        <w:ind w:left="3087" w:hanging="360"/>
      </w:pPr>
    </w:lvl>
    <w:lvl w:ilvl="4" w:tplc="D972708E" w:tentative="1">
      <w:start w:val="1"/>
      <w:numFmt w:val="lowerLetter"/>
      <w:lvlText w:val="%5."/>
      <w:lvlJc w:val="left"/>
      <w:pPr>
        <w:ind w:left="3807" w:hanging="360"/>
      </w:pPr>
    </w:lvl>
    <w:lvl w:ilvl="5" w:tplc="59EC3914" w:tentative="1">
      <w:start w:val="1"/>
      <w:numFmt w:val="lowerRoman"/>
      <w:lvlText w:val="%6."/>
      <w:lvlJc w:val="right"/>
      <w:pPr>
        <w:ind w:left="4527" w:hanging="180"/>
      </w:pPr>
    </w:lvl>
    <w:lvl w:ilvl="6" w:tplc="34F4D9B2" w:tentative="1">
      <w:start w:val="1"/>
      <w:numFmt w:val="decimal"/>
      <w:lvlText w:val="%7."/>
      <w:lvlJc w:val="left"/>
      <w:pPr>
        <w:ind w:left="5247" w:hanging="360"/>
      </w:pPr>
    </w:lvl>
    <w:lvl w:ilvl="7" w:tplc="02E45986" w:tentative="1">
      <w:start w:val="1"/>
      <w:numFmt w:val="lowerLetter"/>
      <w:lvlText w:val="%8."/>
      <w:lvlJc w:val="left"/>
      <w:pPr>
        <w:ind w:left="5967" w:hanging="360"/>
      </w:pPr>
    </w:lvl>
    <w:lvl w:ilvl="8" w:tplc="024A2B38" w:tentative="1">
      <w:start w:val="1"/>
      <w:numFmt w:val="lowerRoman"/>
      <w:lvlText w:val="%9."/>
      <w:lvlJc w:val="right"/>
      <w:pPr>
        <w:ind w:left="6687" w:hanging="180"/>
      </w:pPr>
    </w:lvl>
  </w:abstractNum>
  <w:abstractNum w:abstractNumId="21"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24D08C1C"/>
    <w:lvl w:ilvl="0">
      <w:start w:val="2"/>
      <w:numFmt w:val="decimal"/>
      <w:lvlText w:val="%1."/>
      <w:lvlJc w:val="left"/>
      <w:pPr>
        <w:ind w:left="360" w:hanging="360"/>
      </w:pPr>
      <w:rPr>
        <w:color w:val="auto"/>
      </w:rPr>
    </w:lvl>
    <w:lvl w:ilvl="1">
      <w:start w:val="1"/>
      <w:numFmt w:val="decimal"/>
      <w:lvlText w:val="%1.%2."/>
      <w:lvlJc w:val="left"/>
      <w:pPr>
        <w:ind w:left="644" w:hanging="360"/>
      </w:pPr>
      <w:rPr>
        <w:rFonts w:ascii="Trebuchet MS" w:hAnsi="Trebuchet MS" w:hint="default"/>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24" w15:restartNumberingAfterBreak="0">
    <w:nsid w:val="41C434E1"/>
    <w:multiLevelType w:val="multilevel"/>
    <w:tmpl w:val="F584816C"/>
    <w:lvl w:ilvl="0">
      <w:start w:val="6"/>
      <w:numFmt w:val="decimal"/>
      <w:lvlText w:val="%1."/>
      <w:lvlJc w:val="left"/>
      <w:pPr>
        <w:ind w:left="504" w:hanging="504"/>
      </w:pPr>
      <w:rPr>
        <w:b w:val="0"/>
        <w:i w:val="0"/>
      </w:rPr>
    </w:lvl>
    <w:lvl w:ilvl="1">
      <w:start w:val="1"/>
      <w:numFmt w:val="decimal"/>
      <w:lvlText w:val="%1.%2."/>
      <w:lvlJc w:val="left"/>
      <w:pPr>
        <w:ind w:left="858" w:hanging="504"/>
      </w:pPr>
      <w:rPr>
        <w:i w:val="0"/>
        <w:color w:val="auto"/>
      </w:rPr>
    </w:lvl>
    <w:lvl w:ilvl="2">
      <w:start w:val="1"/>
      <w:numFmt w:val="decimal"/>
      <w:lvlText w:val="%1.%2.%3."/>
      <w:lvlJc w:val="left"/>
      <w:pPr>
        <w:ind w:left="1428" w:hanging="720"/>
      </w:pPr>
      <w:rPr>
        <w:b w:val="0"/>
        <w:bCs/>
        <w:i w:val="0"/>
      </w:rPr>
    </w:lvl>
    <w:lvl w:ilvl="3">
      <w:start w:val="1"/>
      <w:numFmt w:val="decimal"/>
      <w:lvlText w:val="%1.%2.%3.%4."/>
      <w:lvlJc w:val="left"/>
      <w:pPr>
        <w:ind w:left="1782" w:hanging="720"/>
      </w:pPr>
      <w:rPr>
        <w:b w:val="0"/>
        <w:i w:val="0"/>
      </w:rPr>
    </w:lvl>
    <w:lvl w:ilvl="4">
      <w:start w:val="1"/>
      <w:numFmt w:val="decimal"/>
      <w:lvlText w:val="%1.%2.%3.%4.%5."/>
      <w:lvlJc w:val="left"/>
      <w:pPr>
        <w:ind w:left="2496" w:hanging="1080"/>
      </w:pPr>
      <w:rPr>
        <w:i w:val="0"/>
      </w:rPr>
    </w:lvl>
    <w:lvl w:ilvl="5">
      <w:start w:val="1"/>
      <w:numFmt w:val="decimal"/>
      <w:lvlText w:val="%1.%2.%3.%4.%5.%6."/>
      <w:lvlJc w:val="left"/>
      <w:pPr>
        <w:ind w:left="2850" w:hanging="1080"/>
      </w:pPr>
      <w:rPr>
        <w:i w:val="0"/>
      </w:rPr>
    </w:lvl>
    <w:lvl w:ilvl="6">
      <w:start w:val="1"/>
      <w:numFmt w:val="decimal"/>
      <w:lvlText w:val="%1.%2.%3.%4.%5.%6.%7."/>
      <w:lvlJc w:val="left"/>
      <w:pPr>
        <w:ind w:left="3564" w:hanging="1440"/>
      </w:pPr>
      <w:rPr>
        <w:i w:val="0"/>
      </w:rPr>
    </w:lvl>
    <w:lvl w:ilvl="7">
      <w:start w:val="1"/>
      <w:numFmt w:val="decimal"/>
      <w:lvlText w:val="%1.%2.%3.%4.%5.%6.%7.%8."/>
      <w:lvlJc w:val="left"/>
      <w:pPr>
        <w:ind w:left="3918" w:hanging="1440"/>
      </w:pPr>
      <w:rPr>
        <w:i w:val="0"/>
      </w:rPr>
    </w:lvl>
    <w:lvl w:ilvl="8">
      <w:start w:val="1"/>
      <w:numFmt w:val="decimal"/>
      <w:lvlText w:val="%1.%2.%3.%4.%5.%6.%7.%8.%9."/>
      <w:lvlJc w:val="left"/>
      <w:pPr>
        <w:ind w:left="4632" w:hanging="1800"/>
      </w:pPr>
      <w:rPr>
        <w:i w:val="0"/>
      </w:rPr>
    </w:lvl>
  </w:abstractNum>
  <w:abstractNum w:abstractNumId="25"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BB97815"/>
    <w:multiLevelType w:val="multilevel"/>
    <w:tmpl w:val="FFFFFFFF"/>
    <w:lvl w:ilvl="0">
      <w:start w:val="1"/>
      <w:numFmt w:val="decimal"/>
      <w:lvlText w:val="%1."/>
      <w:lvlJc w:val="left"/>
      <w:pPr>
        <w:ind w:left="1754" w:hanging="360"/>
      </w:pPr>
    </w:lvl>
    <w:lvl w:ilvl="1">
      <w:start w:val="1"/>
      <w:numFmt w:val="lowerLetter"/>
      <w:lvlText w:val="%2."/>
      <w:lvlJc w:val="left"/>
      <w:pPr>
        <w:ind w:left="2474" w:hanging="360"/>
      </w:pPr>
    </w:lvl>
    <w:lvl w:ilvl="2">
      <w:start w:val="1"/>
      <w:numFmt w:val="decimal"/>
      <w:lvlText w:val="%1.%2.%3."/>
      <w:lvlJc w:val="lef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28"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9"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5AC05211"/>
    <w:multiLevelType w:val="multilevel"/>
    <w:tmpl w:val="FFFFFFFF"/>
    <w:lvl w:ilvl="0">
      <w:start w:val="1"/>
      <w:numFmt w:val="decimal"/>
      <w:lvlText w:val="%1."/>
      <w:lvlJc w:val="left"/>
      <w:pPr>
        <w:ind w:left="1754" w:hanging="360"/>
      </w:pPr>
    </w:lvl>
    <w:lvl w:ilvl="1">
      <w:start w:val="1"/>
      <w:numFmt w:val="lowerLetter"/>
      <w:lvlText w:val="%2."/>
      <w:lvlJc w:val="left"/>
      <w:pPr>
        <w:ind w:left="2474" w:hanging="360"/>
      </w:pPr>
    </w:lvl>
    <w:lvl w:ilvl="2">
      <w:start w:val="1"/>
      <w:numFmt w:val="decimal"/>
      <w:lvlText w:val="%1.%2.%3."/>
      <w:lvlJc w:val="left"/>
      <w:pPr>
        <w:ind w:left="3194" w:hanging="180"/>
      </w:pPr>
    </w:lvl>
    <w:lvl w:ilvl="3">
      <w:start w:val="1"/>
      <w:numFmt w:val="decimal"/>
      <w:lvlText w:val="%4."/>
      <w:lvlJc w:val="left"/>
      <w:pPr>
        <w:ind w:left="3914" w:hanging="360"/>
      </w:pPr>
    </w:lvl>
    <w:lvl w:ilvl="4">
      <w:start w:val="1"/>
      <w:numFmt w:val="lowerLetter"/>
      <w:lvlText w:val="%5."/>
      <w:lvlJc w:val="left"/>
      <w:pPr>
        <w:ind w:left="4634" w:hanging="360"/>
      </w:pPr>
    </w:lvl>
    <w:lvl w:ilvl="5">
      <w:start w:val="1"/>
      <w:numFmt w:val="lowerRoman"/>
      <w:lvlText w:val="%6."/>
      <w:lvlJc w:val="right"/>
      <w:pPr>
        <w:ind w:left="5354" w:hanging="180"/>
      </w:pPr>
    </w:lvl>
    <w:lvl w:ilvl="6">
      <w:start w:val="1"/>
      <w:numFmt w:val="decimal"/>
      <w:lvlText w:val="%7."/>
      <w:lvlJc w:val="left"/>
      <w:pPr>
        <w:ind w:left="6074" w:hanging="360"/>
      </w:pPr>
    </w:lvl>
    <w:lvl w:ilvl="7">
      <w:start w:val="1"/>
      <w:numFmt w:val="lowerLetter"/>
      <w:lvlText w:val="%8."/>
      <w:lvlJc w:val="left"/>
      <w:pPr>
        <w:ind w:left="6794" w:hanging="360"/>
      </w:pPr>
    </w:lvl>
    <w:lvl w:ilvl="8">
      <w:start w:val="1"/>
      <w:numFmt w:val="lowerRoman"/>
      <w:lvlText w:val="%9."/>
      <w:lvlJc w:val="right"/>
      <w:pPr>
        <w:ind w:left="7514" w:hanging="180"/>
      </w:pPr>
    </w:lvl>
  </w:abstractNum>
  <w:abstractNum w:abstractNumId="32"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EE0899"/>
    <w:multiLevelType w:val="multilevel"/>
    <w:tmpl w:val="0576D7BC"/>
    <w:lvl w:ilvl="0">
      <w:start w:val="1"/>
      <w:numFmt w:val="decimal"/>
      <w:lvlText w:val="%1."/>
      <w:lvlJc w:val="left"/>
      <w:pPr>
        <w:ind w:left="927" w:hanging="360"/>
      </w:pPr>
      <w:rPr>
        <w:b w:val="0"/>
      </w:rPr>
    </w:lvl>
    <w:lvl w:ilvl="1">
      <w:start w:val="1"/>
      <w:numFmt w:val="decimal"/>
      <w:lvlText w:val="%1.%2."/>
      <w:lvlJc w:val="left"/>
      <w:pPr>
        <w:ind w:left="1288" w:hanging="720"/>
      </w:pPr>
      <w:rPr>
        <w:color w:val="auto"/>
      </w:r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35" w15:restartNumberingAfterBreak="0">
    <w:nsid w:val="5FF61957"/>
    <w:multiLevelType w:val="multilevel"/>
    <w:tmpl w:val="466C1E1C"/>
    <w:styleLink w:val="Style21"/>
    <w:lvl w:ilvl="0">
      <w:start w:val="4"/>
      <w:numFmt w:val="decimal"/>
      <w:lvlText w:val="%1."/>
      <w:lvlJc w:val="left"/>
      <w:pPr>
        <w:ind w:left="928"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6" w15:restartNumberingAfterBreak="0">
    <w:nsid w:val="61357749"/>
    <w:multiLevelType w:val="multilevel"/>
    <w:tmpl w:val="BA5ABC96"/>
    <w:numStyleLink w:val="Style2"/>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9"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40" w15:restartNumberingAfterBreak="0">
    <w:nsid w:val="720A3259"/>
    <w:multiLevelType w:val="multilevel"/>
    <w:tmpl w:val="905A7864"/>
    <w:lvl w:ilvl="0">
      <w:start w:val="1"/>
      <w:numFmt w:val="decimal"/>
      <w:lvlText w:val="%1."/>
      <w:lvlJc w:val="left"/>
      <w:pPr>
        <w:ind w:left="360" w:hanging="360"/>
      </w:pPr>
    </w:lvl>
    <w:lvl w:ilvl="1">
      <w:start w:val="1"/>
      <w:numFmt w:val="decimal"/>
      <w:lvlText w:val="%1.%2."/>
      <w:lvlJc w:val="left"/>
      <w:pPr>
        <w:ind w:left="1070" w:hanging="360"/>
      </w:pPr>
      <w:rPr>
        <w:rFonts w:ascii="Trebuchet MS" w:hAnsi="Trebuchet MS" w:hint="default"/>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41" w15:restartNumberingAfterBreak="0">
    <w:nsid w:val="794105F3"/>
    <w:multiLevelType w:val="multilevel"/>
    <w:tmpl w:val="0809001F"/>
    <w:numStyleLink w:val="Style1"/>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3"/>
  </w:num>
  <w:num w:numId="2" w16cid:durableId="1888255882">
    <w:abstractNumId w:val="37"/>
  </w:num>
  <w:num w:numId="3" w16cid:durableId="676150427">
    <w:abstractNumId w:val="22"/>
  </w:num>
  <w:num w:numId="4" w16cid:durableId="1333143428">
    <w:abstractNumId w:val="42"/>
  </w:num>
  <w:num w:numId="5" w16cid:durableId="625742450">
    <w:abstractNumId w:val="12"/>
  </w:num>
  <w:num w:numId="6" w16cid:durableId="1491287220">
    <w:abstractNumId w:val="2"/>
  </w:num>
  <w:num w:numId="7" w16cid:durableId="1790125788">
    <w:abstractNumId w:val="23"/>
  </w:num>
  <w:num w:numId="8" w16cid:durableId="23870079">
    <w:abstractNumId w:val="40"/>
  </w:num>
  <w:num w:numId="9" w16cid:durableId="1700080404">
    <w:abstractNumId w:val="38"/>
  </w:num>
  <w:num w:numId="10" w16cid:durableId="170262899">
    <w:abstractNumId w:val="39"/>
  </w:num>
  <w:num w:numId="11" w16cid:durableId="592934001">
    <w:abstractNumId w:val="25"/>
  </w:num>
  <w:num w:numId="12" w16cid:durableId="1032144177">
    <w:abstractNumId w:val="15"/>
  </w:num>
  <w:num w:numId="13" w16cid:durableId="1709064840">
    <w:abstractNumId w:val="41"/>
    <w:lvlOverride w:ilvl="1">
      <w:lvl w:ilvl="1">
        <w:start w:val="1"/>
        <w:numFmt w:val="decimal"/>
        <w:lvlText w:val="%1.%2."/>
        <w:lvlJc w:val="left"/>
        <w:pPr>
          <w:ind w:left="792" w:hanging="432"/>
        </w:pPr>
        <w:rPr>
          <w:color w:val="auto"/>
        </w:rPr>
      </w:lvl>
    </w:lvlOverride>
  </w:num>
  <w:num w:numId="14" w16cid:durableId="1404446241">
    <w:abstractNumId w:val="5"/>
  </w:num>
  <w:num w:numId="15" w16cid:durableId="1928074980">
    <w:abstractNumId w:val="9"/>
  </w:num>
  <w:num w:numId="16" w16cid:durableId="157353039">
    <w:abstractNumId w:val="29"/>
  </w:num>
  <w:num w:numId="17" w16cid:durableId="404112090">
    <w:abstractNumId w:val="20"/>
  </w:num>
  <w:num w:numId="18" w16cid:durableId="1039204462">
    <w:abstractNumId w:val="26"/>
  </w:num>
  <w:num w:numId="19" w16cid:durableId="1620532235">
    <w:abstractNumId w:val="30"/>
  </w:num>
  <w:num w:numId="20" w16cid:durableId="1361935725">
    <w:abstractNumId w:val="28"/>
  </w:num>
  <w:num w:numId="21" w16cid:durableId="1767263401">
    <w:abstractNumId w:val="4"/>
  </w:num>
  <w:num w:numId="22" w16cid:durableId="1090007391">
    <w:abstractNumId w:val="24"/>
  </w:num>
  <w:num w:numId="23" w16cid:durableId="1873759906">
    <w:abstractNumId w:val="18"/>
  </w:num>
  <w:num w:numId="24" w16cid:durableId="16374872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1"/>
  </w:num>
  <w:num w:numId="26" w16cid:durableId="391271076">
    <w:abstractNumId w:val="14"/>
  </w:num>
  <w:num w:numId="27" w16cid:durableId="955408147">
    <w:abstractNumId w:val="8"/>
  </w:num>
  <w:num w:numId="28" w16cid:durableId="94084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5877043">
    <w:abstractNumId w:val="36"/>
  </w:num>
  <w:num w:numId="30" w16cid:durableId="708719718">
    <w:abstractNumId w:val="21"/>
  </w:num>
  <w:num w:numId="31" w16cid:durableId="2907897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8761292">
    <w:abstractNumId w:val="17"/>
  </w:num>
  <w:num w:numId="33" w16cid:durableId="1301425955">
    <w:abstractNumId w:val="6"/>
  </w:num>
  <w:num w:numId="34" w16cid:durableId="241650236">
    <w:abstractNumId w:val="27"/>
  </w:num>
  <w:num w:numId="35" w16cid:durableId="406390387">
    <w:abstractNumId w:val="31"/>
  </w:num>
  <w:num w:numId="36" w16cid:durableId="1044717743">
    <w:abstractNumId w:val="10"/>
  </w:num>
  <w:num w:numId="37" w16cid:durableId="1360617706">
    <w:abstractNumId w:val="13"/>
  </w:num>
  <w:num w:numId="38" w16cid:durableId="1774008354">
    <w:abstractNumId w:val="16"/>
  </w:num>
  <w:num w:numId="39" w16cid:durableId="1036852349">
    <w:abstractNumId w:val="35"/>
  </w:num>
  <w:num w:numId="40" w16cid:durableId="508175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7837121">
    <w:abstractNumId w:val="7"/>
  </w:num>
  <w:num w:numId="42" w16cid:durableId="1712802212">
    <w:abstractNumId w:val="19"/>
  </w:num>
  <w:num w:numId="43" w16cid:durableId="31659578">
    <w:abstractNumId w:val="32"/>
  </w:num>
  <w:num w:numId="44" w16cid:durableId="10472194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390"/>
    <w:rsid w:val="00004A08"/>
    <w:rsid w:val="0000514F"/>
    <w:rsid w:val="00005D3D"/>
    <w:rsid w:val="0000615F"/>
    <w:rsid w:val="0000660A"/>
    <w:rsid w:val="00006991"/>
    <w:rsid w:val="0000731B"/>
    <w:rsid w:val="000074A0"/>
    <w:rsid w:val="00007D23"/>
    <w:rsid w:val="00007EC9"/>
    <w:rsid w:val="000104DC"/>
    <w:rsid w:val="0001089B"/>
    <w:rsid w:val="00010A88"/>
    <w:rsid w:val="00010B64"/>
    <w:rsid w:val="00010EAD"/>
    <w:rsid w:val="000118B9"/>
    <w:rsid w:val="00011A8D"/>
    <w:rsid w:val="00011B40"/>
    <w:rsid w:val="00012BE7"/>
    <w:rsid w:val="00013C18"/>
    <w:rsid w:val="00013DC6"/>
    <w:rsid w:val="00013EF1"/>
    <w:rsid w:val="00013FF6"/>
    <w:rsid w:val="00014A61"/>
    <w:rsid w:val="0001618D"/>
    <w:rsid w:val="00016836"/>
    <w:rsid w:val="0001767C"/>
    <w:rsid w:val="00020176"/>
    <w:rsid w:val="00020DD7"/>
    <w:rsid w:val="00020FD4"/>
    <w:rsid w:val="00021ECC"/>
    <w:rsid w:val="00021EFA"/>
    <w:rsid w:val="00022591"/>
    <w:rsid w:val="00023019"/>
    <w:rsid w:val="000238BE"/>
    <w:rsid w:val="0002542A"/>
    <w:rsid w:val="000261FD"/>
    <w:rsid w:val="00026246"/>
    <w:rsid w:val="00026673"/>
    <w:rsid w:val="00026690"/>
    <w:rsid w:val="00026D16"/>
    <w:rsid w:val="00027215"/>
    <w:rsid w:val="00030220"/>
    <w:rsid w:val="00030C02"/>
    <w:rsid w:val="00030CCF"/>
    <w:rsid w:val="00030F90"/>
    <w:rsid w:val="000315EB"/>
    <w:rsid w:val="00031750"/>
    <w:rsid w:val="00031A62"/>
    <w:rsid w:val="000321E6"/>
    <w:rsid w:val="00032339"/>
    <w:rsid w:val="00032D19"/>
    <w:rsid w:val="00033636"/>
    <w:rsid w:val="00034A4A"/>
    <w:rsid w:val="00035221"/>
    <w:rsid w:val="0003560E"/>
    <w:rsid w:val="0003587B"/>
    <w:rsid w:val="00036191"/>
    <w:rsid w:val="0003633E"/>
    <w:rsid w:val="00036683"/>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B79"/>
    <w:rsid w:val="00047F6B"/>
    <w:rsid w:val="00047F87"/>
    <w:rsid w:val="000500AB"/>
    <w:rsid w:val="00050528"/>
    <w:rsid w:val="00050C31"/>
    <w:rsid w:val="0005148B"/>
    <w:rsid w:val="00051E9D"/>
    <w:rsid w:val="00052365"/>
    <w:rsid w:val="0005295E"/>
    <w:rsid w:val="000543B5"/>
    <w:rsid w:val="000544A7"/>
    <w:rsid w:val="000546BD"/>
    <w:rsid w:val="00054712"/>
    <w:rsid w:val="00055235"/>
    <w:rsid w:val="000561CC"/>
    <w:rsid w:val="000571AD"/>
    <w:rsid w:val="00057346"/>
    <w:rsid w:val="000578C9"/>
    <w:rsid w:val="00057CF6"/>
    <w:rsid w:val="000601F5"/>
    <w:rsid w:val="0006040C"/>
    <w:rsid w:val="000605C5"/>
    <w:rsid w:val="000605EF"/>
    <w:rsid w:val="000608EF"/>
    <w:rsid w:val="00060B51"/>
    <w:rsid w:val="00061466"/>
    <w:rsid w:val="00061E86"/>
    <w:rsid w:val="000627BF"/>
    <w:rsid w:val="00062B5F"/>
    <w:rsid w:val="00063554"/>
    <w:rsid w:val="00063DE1"/>
    <w:rsid w:val="00064868"/>
    <w:rsid w:val="000659E9"/>
    <w:rsid w:val="000662A8"/>
    <w:rsid w:val="00066BB9"/>
    <w:rsid w:val="00066D29"/>
    <w:rsid w:val="00067A88"/>
    <w:rsid w:val="0007051B"/>
    <w:rsid w:val="00070D56"/>
    <w:rsid w:val="00070FF5"/>
    <w:rsid w:val="000714BF"/>
    <w:rsid w:val="00072213"/>
    <w:rsid w:val="00072F31"/>
    <w:rsid w:val="00072FE6"/>
    <w:rsid w:val="000738C7"/>
    <w:rsid w:val="00073C31"/>
    <w:rsid w:val="00073FA6"/>
    <w:rsid w:val="000749D7"/>
    <w:rsid w:val="00074A01"/>
    <w:rsid w:val="0007511C"/>
    <w:rsid w:val="0007559C"/>
    <w:rsid w:val="000759EA"/>
    <w:rsid w:val="00075D27"/>
    <w:rsid w:val="00076326"/>
    <w:rsid w:val="00077944"/>
    <w:rsid w:val="00077D24"/>
    <w:rsid w:val="00080396"/>
    <w:rsid w:val="00080F53"/>
    <w:rsid w:val="0008241E"/>
    <w:rsid w:val="00082A29"/>
    <w:rsid w:val="00082F6A"/>
    <w:rsid w:val="0008378B"/>
    <w:rsid w:val="00084742"/>
    <w:rsid w:val="00085478"/>
    <w:rsid w:val="00085609"/>
    <w:rsid w:val="00085701"/>
    <w:rsid w:val="000859C8"/>
    <w:rsid w:val="0008617B"/>
    <w:rsid w:val="00086A41"/>
    <w:rsid w:val="00086A87"/>
    <w:rsid w:val="00086D57"/>
    <w:rsid w:val="00087468"/>
    <w:rsid w:val="00087EFE"/>
    <w:rsid w:val="000903D5"/>
    <w:rsid w:val="000904B3"/>
    <w:rsid w:val="000917F2"/>
    <w:rsid w:val="00091F01"/>
    <w:rsid w:val="00092401"/>
    <w:rsid w:val="000930F0"/>
    <w:rsid w:val="000945B2"/>
    <w:rsid w:val="00095328"/>
    <w:rsid w:val="00095834"/>
    <w:rsid w:val="000959FC"/>
    <w:rsid w:val="0009724E"/>
    <w:rsid w:val="000973C9"/>
    <w:rsid w:val="00097B80"/>
    <w:rsid w:val="000A0DFE"/>
    <w:rsid w:val="000A0F5D"/>
    <w:rsid w:val="000A1B88"/>
    <w:rsid w:val="000A1E34"/>
    <w:rsid w:val="000A2CBA"/>
    <w:rsid w:val="000A3108"/>
    <w:rsid w:val="000A3A5E"/>
    <w:rsid w:val="000A4BE1"/>
    <w:rsid w:val="000A519E"/>
    <w:rsid w:val="000A5738"/>
    <w:rsid w:val="000A5FB1"/>
    <w:rsid w:val="000A6631"/>
    <w:rsid w:val="000A7BF8"/>
    <w:rsid w:val="000B0BE3"/>
    <w:rsid w:val="000B0CED"/>
    <w:rsid w:val="000B135E"/>
    <w:rsid w:val="000B1465"/>
    <w:rsid w:val="000B1DB2"/>
    <w:rsid w:val="000B220A"/>
    <w:rsid w:val="000B22CF"/>
    <w:rsid w:val="000B24B0"/>
    <w:rsid w:val="000B297F"/>
    <w:rsid w:val="000B4E6D"/>
    <w:rsid w:val="000B680D"/>
    <w:rsid w:val="000B6976"/>
    <w:rsid w:val="000B7223"/>
    <w:rsid w:val="000C006A"/>
    <w:rsid w:val="000C017C"/>
    <w:rsid w:val="000C02F3"/>
    <w:rsid w:val="000C04F5"/>
    <w:rsid w:val="000C12E1"/>
    <w:rsid w:val="000C1AE5"/>
    <w:rsid w:val="000C1E31"/>
    <w:rsid w:val="000C1F59"/>
    <w:rsid w:val="000C2217"/>
    <w:rsid w:val="000C25AE"/>
    <w:rsid w:val="000C3F71"/>
    <w:rsid w:val="000C4DF9"/>
    <w:rsid w:val="000C5437"/>
    <w:rsid w:val="000C54C4"/>
    <w:rsid w:val="000C5CD0"/>
    <w:rsid w:val="000C5D95"/>
    <w:rsid w:val="000C6068"/>
    <w:rsid w:val="000D0B55"/>
    <w:rsid w:val="000D12E8"/>
    <w:rsid w:val="000D13D6"/>
    <w:rsid w:val="000D18E9"/>
    <w:rsid w:val="000D26D8"/>
    <w:rsid w:val="000D412D"/>
    <w:rsid w:val="000D4406"/>
    <w:rsid w:val="000D4B9C"/>
    <w:rsid w:val="000D4E2B"/>
    <w:rsid w:val="000D4E8D"/>
    <w:rsid w:val="000D5039"/>
    <w:rsid w:val="000D5C58"/>
    <w:rsid w:val="000D638A"/>
    <w:rsid w:val="000D6546"/>
    <w:rsid w:val="000D72FD"/>
    <w:rsid w:val="000D79D2"/>
    <w:rsid w:val="000E0580"/>
    <w:rsid w:val="000E083B"/>
    <w:rsid w:val="000E0B5B"/>
    <w:rsid w:val="000E0EAE"/>
    <w:rsid w:val="000E1743"/>
    <w:rsid w:val="000E1BA9"/>
    <w:rsid w:val="000E266E"/>
    <w:rsid w:val="000E2FD9"/>
    <w:rsid w:val="000E31D4"/>
    <w:rsid w:val="000E3448"/>
    <w:rsid w:val="000E37BD"/>
    <w:rsid w:val="000E430C"/>
    <w:rsid w:val="000E4D68"/>
    <w:rsid w:val="000E5999"/>
    <w:rsid w:val="000E6130"/>
    <w:rsid w:val="000E6657"/>
    <w:rsid w:val="000E681E"/>
    <w:rsid w:val="000E7154"/>
    <w:rsid w:val="000E71E2"/>
    <w:rsid w:val="000E71F1"/>
    <w:rsid w:val="000E763D"/>
    <w:rsid w:val="000F01E1"/>
    <w:rsid w:val="000F1287"/>
    <w:rsid w:val="000F1809"/>
    <w:rsid w:val="000F1C8C"/>
    <w:rsid w:val="000F21D3"/>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BE4"/>
    <w:rsid w:val="00105709"/>
    <w:rsid w:val="00105DAD"/>
    <w:rsid w:val="0010625A"/>
    <w:rsid w:val="00106BAA"/>
    <w:rsid w:val="001072BE"/>
    <w:rsid w:val="00107A04"/>
    <w:rsid w:val="00107DDA"/>
    <w:rsid w:val="001109FC"/>
    <w:rsid w:val="00110A45"/>
    <w:rsid w:val="0011199A"/>
    <w:rsid w:val="001120AA"/>
    <w:rsid w:val="001126FB"/>
    <w:rsid w:val="0011280B"/>
    <w:rsid w:val="001128FB"/>
    <w:rsid w:val="001129FD"/>
    <w:rsid w:val="00112F92"/>
    <w:rsid w:val="0011320C"/>
    <w:rsid w:val="0011344C"/>
    <w:rsid w:val="00113B07"/>
    <w:rsid w:val="00115BB9"/>
    <w:rsid w:val="0011618C"/>
    <w:rsid w:val="0011798C"/>
    <w:rsid w:val="00117D8E"/>
    <w:rsid w:val="001207D3"/>
    <w:rsid w:val="00120A99"/>
    <w:rsid w:val="00120F58"/>
    <w:rsid w:val="0012136E"/>
    <w:rsid w:val="00121982"/>
    <w:rsid w:val="0012267C"/>
    <w:rsid w:val="00122E1C"/>
    <w:rsid w:val="00123C99"/>
    <w:rsid w:val="00124338"/>
    <w:rsid w:val="00124345"/>
    <w:rsid w:val="001244DF"/>
    <w:rsid w:val="00124FB1"/>
    <w:rsid w:val="00125082"/>
    <w:rsid w:val="001250AF"/>
    <w:rsid w:val="001256F0"/>
    <w:rsid w:val="00125D4A"/>
    <w:rsid w:val="00126938"/>
    <w:rsid w:val="0012726D"/>
    <w:rsid w:val="001275FB"/>
    <w:rsid w:val="0013010B"/>
    <w:rsid w:val="00130481"/>
    <w:rsid w:val="0013140B"/>
    <w:rsid w:val="001316DE"/>
    <w:rsid w:val="001319E4"/>
    <w:rsid w:val="00131E60"/>
    <w:rsid w:val="001329A7"/>
    <w:rsid w:val="0013353A"/>
    <w:rsid w:val="00133A1F"/>
    <w:rsid w:val="00133C40"/>
    <w:rsid w:val="0013456D"/>
    <w:rsid w:val="00134825"/>
    <w:rsid w:val="001351A4"/>
    <w:rsid w:val="00135EEE"/>
    <w:rsid w:val="001365CA"/>
    <w:rsid w:val="00136F8B"/>
    <w:rsid w:val="0013703C"/>
    <w:rsid w:val="001404CC"/>
    <w:rsid w:val="00140D50"/>
    <w:rsid w:val="00142352"/>
    <w:rsid w:val="001424F3"/>
    <w:rsid w:val="0014359C"/>
    <w:rsid w:val="00143940"/>
    <w:rsid w:val="00143F3F"/>
    <w:rsid w:val="0014414A"/>
    <w:rsid w:val="0014471E"/>
    <w:rsid w:val="00144E89"/>
    <w:rsid w:val="0014541E"/>
    <w:rsid w:val="00146095"/>
    <w:rsid w:val="00146956"/>
    <w:rsid w:val="00146BC9"/>
    <w:rsid w:val="00147397"/>
    <w:rsid w:val="00147A63"/>
    <w:rsid w:val="00147A8C"/>
    <w:rsid w:val="00150260"/>
    <w:rsid w:val="00150492"/>
    <w:rsid w:val="0015057D"/>
    <w:rsid w:val="00150B7C"/>
    <w:rsid w:val="00152306"/>
    <w:rsid w:val="00153123"/>
    <w:rsid w:val="0015376E"/>
    <w:rsid w:val="001538C5"/>
    <w:rsid w:val="00153D1C"/>
    <w:rsid w:val="00156515"/>
    <w:rsid w:val="00156AC9"/>
    <w:rsid w:val="001606A2"/>
    <w:rsid w:val="001607EC"/>
    <w:rsid w:val="00162065"/>
    <w:rsid w:val="00164400"/>
    <w:rsid w:val="00164443"/>
    <w:rsid w:val="001647BD"/>
    <w:rsid w:val="00165CAA"/>
    <w:rsid w:val="00165E40"/>
    <w:rsid w:val="0016665C"/>
    <w:rsid w:val="001666D5"/>
    <w:rsid w:val="00167555"/>
    <w:rsid w:val="00167B99"/>
    <w:rsid w:val="00167E09"/>
    <w:rsid w:val="00170911"/>
    <w:rsid w:val="001710F5"/>
    <w:rsid w:val="00171C73"/>
    <w:rsid w:val="00171FE7"/>
    <w:rsid w:val="001720E5"/>
    <w:rsid w:val="00172D53"/>
    <w:rsid w:val="00173319"/>
    <w:rsid w:val="00173478"/>
    <w:rsid w:val="001735A4"/>
    <w:rsid w:val="00173889"/>
    <w:rsid w:val="00173ACB"/>
    <w:rsid w:val="00173E9D"/>
    <w:rsid w:val="00173FBA"/>
    <w:rsid w:val="00174EE0"/>
    <w:rsid w:val="0017533E"/>
    <w:rsid w:val="0017542F"/>
    <w:rsid w:val="00175C5F"/>
    <w:rsid w:val="00176207"/>
    <w:rsid w:val="00176FD3"/>
    <w:rsid w:val="00177AFE"/>
    <w:rsid w:val="001801B7"/>
    <w:rsid w:val="00180340"/>
    <w:rsid w:val="00180466"/>
    <w:rsid w:val="00181168"/>
    <w:rsid w:val="00181511"/>
    <w:rsid w:val="001816D6"/>
    <w:rsid w:val="00182E25"/>
    <w:rsid w:val="00183017"/>
    <w:rsid w:val="00185454"/>
    <w:rsid w:val="00185997"/>
    <w:rsid w:val="00185BC4"/>
    <w:rsid w:val="00185E0A"/>
    <w:rsid w:val="001864DB"/>
    <w:rsid w:val="00187C6C"/>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023"/>
    <w:rsid w:val="0019623B"/>
    <w:rsid w:val="0019653B"/>
    <w:rsid w:val="00197137"/>
    <w:rsid w:val="0019749C"/>
    <w:rsid w:val="00197943"/>
    <w:rsid w:val="00197EF6"/>
    <w:rsid w:val="001A0DF2"/>
    <w:rsid w:val="001A1062"/>
    <w:rsid w:val="001A1301"/>
    <w:rsid w:val="001A1627"/>
    <w:rsid w:val="001A18C1"/>
    <w:rsid w:val="001A19F0"/>
    <w:rsid w:val="001A1DD2"/>
    <w:rsid w:val="001A1F66"/>
    <w:rsid w:val="001A225E"/>
    <w:rsid w:val="001A2892"/>
    <w:rsid w:val="001A2E70"/>
    <w:rsid w:val="001A3DA0"/>
    <w:rsid w:val="001A4191"/>
    <w:rsid w:val="001A510C"/>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64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46C"/>
    <w:rsid w:val="001D2CF8"/>
    <w:rsid w:val="001D3433"/>
    <w:rsid w:val="001D567F"/>
    <w:rsid w:val="001D5C3A"/>
    <w:rsid w:val="001D5DDC"/>
    <w:rsid w:val="001D65F8"/>
    <w:rsid w:val="001D7492"/>
    <w:rsid w:val="001E0107"/>
    <w:rsid w:val="001E03FB"/>
    <w:rsid w:val="001E2270"/>
    <w:rsid w:val="001E2374"/>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0DC"/>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40"/>
    <w:rsid w:val="00205853"/>
    <w:rsid w:val="002058A4"/>
    <w:rsid w:val="00205F27"/>
    <w:rsid w:val="00206179"/>
    <w:rsid w:val="0020646A"/>
    <w:rsid w:val="00206F2A"/>
    <w:rsid w:val="0020706E"/>
    <w:rsid w:val="0020796D"/>
    <w:rsid w:val="00207E02"/>
    <w:rsid w:val="00207FAC"/>
    <w:rsid w:val="00210DD6"/>
    <w:rsid w:val="00212882"/>
    <w:rsid w:val="00212C25"/>
    <w:rsid w:val="00213034"/>
    <w:rsid w:val="002135C6"/>
    <w:rsid w:val="00213B8B"/>
    <w:rsid w:val="002140C5"/>
    <w:rsid w:val="002148E7"/>
    <w:rsid w:val="00214A30"/>
    <w:rsid w:val="00214D4B"/>
    <w:rsid w:val="00214E2F"/>
    <w:rsid w:val="00214E99"/>
    <w:rsid w:val="002151BE"/>
    <w:rsid w:val="002155DD"/>
    <w:rsid w:val="0021626A"/>
    <w:rsid w:val="002163DC"/>
    <w:rsid w:val="00217893"/>
    <w:rsid w:val="00217C84"/>
    <w:rsid w:val="00217F6F"/>
    <w:rsid w:val="00220350"/>
    <w:rsid w:val="00220B88"/>
    <w:rsid w:val="002211A8"/>
    <w:rsid w:val="00221235"/>
    <w:rsid w:val="00221CC0"/>
    <w:rsid w:val="00222418"/>
    <w:rsid w:val="00223247"/>
    <w:rsid w:val="00223614"/>
    <w:rsid w:val="00223621"/>
    <w:rsid w:val="002256CF"/>
    <w:rsid w:val="00225BEF"/>
    <w:rsid w:val="002267CC"/>
    <w:rsid w:val="002267DE"/>
    <w:rsid w:val="00226A33"/>
    <w:rsid w:val="002279BC"/>
    <w:rsid w:val="00231166"/>
    <w:rsid w:val="00231BF5"/>
    <w:rsid w:val="00233102"/>
    <w:rsid w:val="00233169"/>
    <w:rsid w:val="00234717"/>
    <w:rsid w:val="00234920"/>
    <w:rsid w:val="0023505D"/>
    <w:rsid w:val="00235284"/>
    <w:rsid w:val="00236BBF"/>
    <w:rsid w:val="002374F8"/>
    <w:rsid w:val="00237742"/>
    <w:rsid w:val="00237EA0"/>
    <w:rsid w:val="00237EB4"/>
    <w:rsid w:val="00240DFD"/>
    <w:rsid w:val="00240F4B"/>
    <w:rsid w:val="002415C7"/>
    <w:rsid w:val="0024180E"/>
    <w:rsid w:val="002418CE"/>
    <w:rsid w:val="0024200F"/>
    <w:rsid w:val="002428AC"/>
    <w:rsid w:val="00242987"/>
    <w:rsid w:val="002430AE"/>
    <w:rsid w:val="00243470"/>
    <w:rsid w:val="0024354D"/>
    <w:rsid w:val="00244688"/>
    <w:rsid w:val="00244994"/>
    <w:rsid w:val="002450EC"/>
    <w:rsid w:val="0024517D"/>
    <w:rsid w:val="00245C47"/>
    <w:rsid w:val="00245DEF"/>
    <w:rsid w:val="00246347"/>
    <w:rsid w:val="00246F44"/>
    <w:rsid w:val="00246F96"/>
    <w:rsid w:val="00247394"/>
    <w:rsid w:val="002476D5"/>
    <w:rsid w:val="0025061E"/>
    <w:rsid w:val="00250E07"/>
    <w:rsid w:val="002510C4"/>
    <w:rsid w:val="00251356"/>
    <w:rsid w:val="00251635"/>
    <w:rsid w:val="00251D4A"/>
    <w:rsid w:val="002529EC"/>
    <w:rsid w:val="00252B1E"/>
    <w:rsid w:val="00253090"/>
    <w:rsid w:val="0025342A"/>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607"/>
    <w:rsid w:val="00262D3D"/>
    <w:rsid w:val="00263970"/>
    <w:rsid w:val="00263E7F"/>
    <w:rsid w:val="0026424A"/>
    <w:rsid w:val="00264889"/>
    <w:rsid w:val="00264AAE"/>
    <w:rsid w:val="00264DE7"/>
    <w:rsid w:val="00266187"/>
    <w:rsid w:val="00267751"/>
    <w:rsid w:val="00267E9A"/>
    <w:rsid w:val="00270686"/>
    <w:rsid w:val="00270EFE"/>
    <w:rsid w:val="00271411"/>
    <w:rsid w:val="00271E3F"/>
    <w:rsid w:val="00272488"/>
    <w:rsid w:val="00273F59"/>
    <w:rsid w:val="00274B64"/>
    <w:rsid w:val="00274C8A"/>
    <w:rsid w:val="0027575B"/>
    <w:rsid w:val="00275B72"/>
    <w:rsid w:val="00276A15"/>
    <w:rsid w:val="00277655"/>
    <w:rsid w:val="00280265"/>
    <w:rsid w:val="002803D1"/>
    <w:rsid w:val="0028083D"/>
    <w:rsid w:val="00280AF0"/>
    <w:rsid w:val="00280E82"/>
    <w:rsid w:val="00281309"/>
    <w:rsid w:val="002816A8"/>
    <w:rsid w:val="00281735"/>
    <w:rsid w:val="002827A2"/>
    <w:rsid w:val="00282C67"/>
    <w:rsid w:val="00283391"/>
    <w:rsid w:val="00283C6E"/>
    <w:rsid w:val="00283D6A"/>
    <w:rsid w:val="00284221"/>
    <w:rsid w:val="00284427"/>
    <w:rsid w:val="002847F1"/>
    <w:rsid w:val="002856EC"/>
    <w:rsid w:val="00285B02"/>
    <w:rsid w:val="00285E5E"/>
    <w:rsid w:val="00286311"/>
    <w:rsid w:val="002866F6"/>
    <w:rsid w:val="00286B61"/>
    <w:rsid w:val="002870E5"/>
    <w:rsid w:val="002902C1"/>
    <w:rsid w:val="002917EB"/>
    <w:rsid w:val="00291C92"/>
    <w:rsid w:val="00291DCB"/>
    <w:rsid w:val="00291EAC"/>
    <w:rsid w:val="00292169"/>
    <w:rsid w:val="0029216D"/>
    <w:rsid w:val="002926A1"/>
    <w:rsid w:val="0029459A"/>
    <w:rsid w:val="00294BE3"/>
    <w:rsid w:val="0029659A"/>
    <w:rsid w:val="002970CF"/>
    <w:rsid w:val="00297490"/>
    <w:rsid w:val="002974D4"/>
    <w:rsid w:val="002A00F7"/>
    <w:rsid w:val="002A1EB6"/>
    <w:rsid w:val="002A2A1D"/>
    <w:rsid w:val="002A38E3"/>
    <w:rsid w:val="002A3B3E"/>
    <w:rsid w:val="002A3C89"/>
    <w:rsid w:val="002A49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D82"/>
    <w:rsid w:val="002B5D0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4D9"/>
    <w:rsid w:val="002C7D1A"/>
    <w:rsid w:val="002D1083"/>
    <w:rsid w:val="002D133B"/>
    <w:rsid w:val="002D1C99"/>
    <w:rsid w:val="002D1EFA"/>
    <w:rsid w:val="002D236C"/>
    <w:rsid w:val="002D28EF"/>
    <w:rsid w:val="002D2EC0"/>
    <w:rsid w:val="002D30B3"/>
    <w:rsid w:val="002D3701"/>
    <w:rsid w:val="002D3712"/>
    <w:rsid w:val="002D48BB"/>
    <w:rsid w:val="002D4A0D"/>
    <w:rsid w:val="002D51D8"/>
    <w:rsid w:val="002D5ABC"/>
    <w:rsid w:val="002D5C03"/>
    <w:rsid w:val="002D6348"/>
    <w:rsid w:val="002D636A"/>
    <w:rsid w:val="002D6E52"/>
    <w:rsid w:val="002D77D3"/>
    <w:rsid w:val="002D7F06"/>
    <w:rsid w:val="002E00F1"/>
    <w:rsid w:val="002E1129"/>
    <w:rsid w:val="002E115D"/>
    <w:rsid w:val="002E259F"/>
    <w:rsid w:val="002E2B93"/>
    <w:rsid w:val="002E2CD8"/>
    <w:rsid w:val="002E2DBF"/>
    <w:rsid w:val="002E3C32"/>
    <w:rsid w:val="002E3DCA"/>
    <w:rsid w:val="002E417E"/>
    <w:rsid w:val="002E4A0C"/>
    <w:rsid w:val="002E5670"/>
    <w:rsid w:val="002E5EA9"/>
    <w:rsid w:val="002E6BB6"/>
    <w:rsid w:val="002E764D"/>
    <w:rsid w:val="002F05C1"/>
    <w:rsid w:val="002F0663"/>
    <w:rsid w:val="002F0FBA"/>
    <w:rsid w:val="002F12E7"/>
    <w:rsid w:val="002F148F"/>
    <w:rsid w:val="002F1CB8"/>
    <w:rsid w:val="002F1CD9"/>
    <w:rsid w:val="002F35B7"/>
    <w:rsid w:val="002F3773"/>
    <w:rsid w:val="002F396F"/>
    <w:rsid w:val="002F44C0"/>
    <w:rsid w:val="002F4C74"/>
    <w:rsid w:val="002F536E"/>
    <w:rsid w:val="002F5809"/>
    <w:rsid w:val="002F5C1B"/>
    <w:rsid w:val="002F5EE2"/>
    <w:rsid w:val="002F5F47"/>
    <w:rsid w:val="002F6030"/>
    <w:rsid w:val="002F67FD"/>
    <w:rsid w:val="002F7D23"/>
    <w:rsid w:val="00300091"/>
    <w:rsid w:val="00300A60"/>
    <w:rsid w:val="00300FEF"/>
    <w:rsid w:val="00301185"/>
    <w:rsid w:val="0030230E"/>
    <w:rsid w:val="003025C8"/>
    <w:rsid w:val="003040C9"/>
    <w:rsid w:val="003049FC"/>
    <w:rsid w:val="00304E45"/>
    <w:rsid w:val="00305876"/>
    <w:rsid w:val="00306B15"/>
    <w:rsid w:val="00306D9F"/>
    <w:rsid w:val="00306E79"/>
    <w:rsid w:val="00306F87"/>
    <w:rsid w:val="003074D1"/>
    <w:rsid w:val="00307D66"/>
    <w:rsid w:val="0031000F"/>
    <w:rsid w:val="003101E1"/>
    <w:rsid w:val="00310DEF"/>
    <w:rsid w:val="0031109D"/>
    <w:rsid w:val="003116A9"/>
    <w:rsid w:val="0031284C"/>
    <w:rsid w:val="00313C60"/>
    <w:rsid w:val="0031420A"/>
    <w:rsid w:val="003155D3"/>
    <w:rsid w:val="00316D64"/>
    <w:rsid w:val="003170EF"/>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82C"/>
    <w:rsid w:val="0035041E"/>
    <w:rsid w:val="0035091B"/>
    <w:rsid w:val="0035241D"/>
    <w:rsid w:val="00352626"/>
    <w:rsid w:val="00352C40"/>
    <w:rsid w:val="0035320F"/>
    <w:rsid w:val="003536CF"/>
    <w:rsid w:val="0035558C"/>
    <w:rsid w:val="00355743"/>
    <w:rsid w:val="00355846"/>
    <w:rsid w:val="00355D42"/>
    <w:rsid w:val="00357B9E"/>
    <w:rsid w:val="00357BB8"/>
    <w:rsid w:val="003600F2"/>
    <w:rsid w:val="00360333"/>
    <w:rsid w:val="00360A21"/>
    <w:rsid w:val="00360DB9"/>
    <w:rsid w:val="003617F1"/>
    <w:rsid w:val="00362719"/>
    <w:rsid w:val="00362AA1"/>
    <w:rsid w:val="00362DF0"/>
    <w:rsid w:val="003630A0"/>
    <w:rsid w:val="00363134"/>
    <w:rsid w:val="003638E0"/>
    <w:rsid w:val="00365384"/>
    <w:rsid w:val="003660B8"/>
    <w:rsid w:val="003671C3"/>
    <w:rsid w:val="00370489"/>
    <w:rsid w:val="00371433"/>
    <w:rsid w:val="003716F1"/>
    <w:rsid w:val="00372CDB"/>
    <w:rsid w:val="003741B0"/>
    <w:rsid w:val="00374650"/>
    <w:rsid w:val="00374A04"/>
    <w:rsid w:val="00374BDD"/>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C0"/>
    <w:rsid w:val="003849A9"/>
    <w:rsid w:val="00384F5A"/>
    <w:rsid w:val="00386A7C"/>
    <w:rsid w:val="003878F0"/>
    <w:rsid w:val="003903FB"/>
    <w:rsid w:val="0039081F"/>
    <w:rsid w:val="0039114B"/>
    <w:rsid w:val="0039116D"/>
    <w:rsid w:val="003918AE"/>
    <w:rsid w:val="00392458"/>
    <w:rsid w:val="0039299B"/>
    <w:rsid w:val="003943EC"/>
    <w:rsid w:val="00394B3D"/>
    <w:rsid w:val="00394C27"/>
    <w:rsid w:val="00396F9B"/>
    <w:rsid w:val="00397706"/>
    <w:rsid w:val="00397E1C"/>
    <w:rsid w:val="003A050E"/>
    <w:rsid w:val="003A050F"/>
    <w:rsid w:val="003A1229"/>
    <w:rsid w:val="003A15A3"/>
    <w:rsid w:val="003A20CF"/>
    <w:rsid w:val="003A2AC1"/>
    <w:rsid w:val="003A2F4F"/>
    <w:rsid w:val="003A30C5"/>
    <w:rsid w:val="003A3C99"/>
    <w:rsid w:val="003A441C"/>
    <w:rsid w:val="003A65F9"/>
    <w:rsid w:val="003A6756"/>
    <w:rsid w:val="003A6BC4"/>
    <w:rsid w:val="003A7CE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768"/>
    <w:rsid w:val="003C1AB1"/>
    <w:rsid w:val="003C2412"/>
    <w:rsid w:val="003C253D"/>
    <w:rsid w:val="003C4799"/>
    <w:rsid w:val="003C4C02"/>
    <w:rsid w:val="003C4C53"/>
    <w:rsid w:val="003C5AB4"/>
    <w:rsid w:val="003C5CA2"/>
    <w:rsid w:val="003C6328"/>
    <w:rsid w:val="003C6B21"/>
    <w:rsid w:val="003C6C3A"/>
    <w:rsid w:val="003C6C7B"/>
    <w:rsid w:val="003C7165"/>
    <w:rsid w:val="003C7285"/>
    <w:rsid w:val="003C73E9"/>
    <w:rsid w:val="003C7763"/>
    <w:rsid w:val="003C7AFD"/>
    <w:rsid w:val="003C7CF1"/>
    <w:rsid w:val="003D03D9"/>
    <w:rsid w:val="003D11CB"/>
    <w:rsid w:val="003D12EA"/>
    <w:rsid w:val="003D1383"/>
    <w:rsid w:val="003D1D36"/>
    <w:rsid w:val="003D31AD"/>
    <w:rsid w:val="003D35C4"/>
    <w:rsid w:val="003D3902"/>
    <w:rsid w:val="003D3D6B"/>
    <w:rsid w:val="003D3F5F"/>
    <w:rsid w:val="003D409F"/>
    <w:rsid w:val="003D5A05"/>
    <w:rsid w:val="003D5EC9"/>
    <w:rsid w:val="003D6258"/>
    <w:rsid w:val="003D6501"/>
    <w:rsid w:val="003D72E7"/>
    <w:rsid w:val="003D73C2"/>
    <w:rsid w:val="003E0247"/>
    <w:rsid w:val="003E0355"/>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5B64"/>
    <w:rsid w:val="003E61A3"/>
    <w:rsid w:val="003E6FE5"/>
    <w:rsid w:val="003E713F"/>
    <w:rsid w:val="003F092C"/>
    <w:rsid w:val="003F0DA7"/>
    <w:rsid w:val="003F139A"/>
    <w:rsid w:val="003F1531"/>
    <w:rsid w:val="003F18FD"/>
    <w:rsid w:val="003F1C3E"/>
    <w:rsid w:val="003F1FD2"/>
    <w:rsid w:val="003F231A"/>
    <w:rsid w:val="003F246A"/>
    <w:rsid w:val="003F2587"/>
    <w:rsid w:val="003F25CB"/>
    <w:rsid w:val="003F2E3E"/>
    <w:rsid w:val="003F2F73"/>
    <w:rsid w:val="003F3617"/>
    <w:rsid w:val="003F3EFE"/>
    <w:rsid w:val="003F3FC9"/>
    <w:rsid w:val="003F5489"/>
    <w:rsid w:val="003F54D8"/>
    <w:rsid w:val="003F5D40"/>
    <w:rsid w:val="003F6A71"/>
    <w:rsid w:val="003F740A"/>
    <w:rsid w:val="004003B4"/>
    <w:rsid w:val="004007B6"/>
    <w:rsid w:val="00401CAD"/>
    <w:rsid w:val="004031E0"/>
    <w:rsid w:val="004037EF"/>
    <w:rsid w:val="00403C4D"/>
    <w:rsid w:val="00404031"/>
    <w:rsid w:val="00404533"/>
    <w:rsid w:val="0040472C"/>
    <w:rsid w:val="004047AE"/>
    <w:rsid w:val="004047D7"/>
    <w:rsid w:val="00405855"/>
    <w:rsid w:val="00405B76"/>
    <w:rsid w:val="00405D65"/>
    <w:rsid w:val="0040657F"/>
    <w:rsid w:val="00407820"/>
    <w:rsid w:val="00407939"/>
    <w:rsid w:val="00407CA3"/>
    <w:rsid w:val="00410CE7"/>
    <w:rsid w:val="00411BD7"/>
    <w:rsid w:val="0041208A"/>
    <w:rsid w:val="004122D1"/>
    <w:rsid w:val="0041359A"/>
    <w:rsid w:val="00413D2E"/>
    <w:rsid w:val="004147BD"/>
    <w:rsid w:val="004157B6"/>
    <w:rsid w:val="004159FF"/>
    <w:rsid w:val="00415A37"/>
    <w:rsid w:val="00415E83"/>
    <w:rsid w:val="0041685F"/>
    <w:rsid w:val="00416D08"/>
    <w:rsid w:val="00417604"/>
    <w:rsid w:val="00421FC6"/>
    <w:rsid w:val="00422381"/>
    <w:rsid w:val="004238BD"/>
    <w:rsid w:val="00424C4C"/>
    <w:rsid w:val="004252AF"/>
    <w:rsid w:val="00427174"/>
    <w:rsid w:val="00427210"/>
    <w:rsid w:val="00430DB7"/>
    <w:rsid w:val="0043193B"/>
    <w:rsid w:val="004321B5"/>
    <w:rsid w:val="0043230B"/>
    <w:rsid w:val="00432574"/>
    <w:rsid w:val="0043288C"/>
    <w:rsid w:val="00433272"/>
    <w:rsid w:val="00433339"/>
    <w:rsid w:val="0043335A"/>
    <w:rsid w:val="00433E5B"/>
    <w:rsid w:val="00435186"/>
    <w:rsid w:val="00435437"/>
    <w:rsid w:val="004356A8"/>
    <w:rsid w:val="0043589B"/>
    <w:rsid w:val="00435D59"/>
    <w:rsid w:val="00436201"/>
    <w:rsid w:val="00436C5B"/>
    <w:rsid w:val="00436D8F"/>
    <w:rsid w:val="00440394"/>
    <w:rsid w:val="00440809"/>
    <w:rsid w:val="0044084D"/>
    <w:rsid w:val="00440E78"/>
    <w:rsid w:val="00441581"/>
    <w:rsid w:val="004419AE"/>
    <w:rsid w:val="00441ACD"/>
    <w:rsid w:val="00443DE5"/>
    <w:rsid w:val="00443FA8"/>
    <w:rsid w:val="00443FEB"/>
    <w:rsid w:val="00444DC8"/>
    <w:rsid w:val="0044540D"/>
    <w:rsid w:val="00445A62"/>
    <w:rsid w:val="00446913"/>
    <w:rsid w:val="00447B36"/>
    <w:rsid w:val="00447D54"/>
    <w:rsid w:val="00450767"/>
    <w:rsid w:val="00450E09"/>
    <w:rsid w:val="004511A8"/>
    <w:rsid w:val="004512A8"/>
    <w:rsid w:val="00451E77"/>
    <w:rsid w:val="004525F0"/>
    <w:rsid w:val="0045276F"/>
    <w:rsid w:val="00452C1D"/>
    <w:rsid w:val="00453770"/>
    <w:rsid w:val="00453CBF"/>
    <w:rsid w:val="00455810"/>
    <w:rsid w:val="00455AA9"/>
    <w:rsid w:val="00455C7A"/>
    <w:rsid w:val="00455F06"/>
    <w:rsid w:val="00456F8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955"/>
    <w:rsid w:val="00464D07"/>
    <w:rsid w:val="004658BF"/>
    <w:rsid w:val="00465F9C"/>
    <w:rsid w:val="00466C51"/>
    <w:rsid w:val="00466DB4"/>
    <w:rsid w:val="00467B1D"/>
    <w:rsid w:val="00471043"/>
    <w:rsid w:val="004710B0"/>
    <w:rsid w:val="004713B5"/>
    <w:rsid w:val="0047292D"/>
    <w:rsid w:val="00472F7A"/>
    <w:rsid w:val="00472F8C"/>
    <w:rsid w:val="004730BE"/>
    <w:rsid w:val="004732E6"/>
    <w:rsid w:val="00473D3B"/>
    <w:rsid w:val="0047509D"/>
    <w:rsid w:val="0047554A"/>
    <w:rsid w:val="004756BD"/>
    <w:rsid w:val="004758C1"/>
    <w:rsid w:val="00475AF4"/>
    <w:rsid w:val="00475F9B"/>
    <w:rsid w:val="0047687E"/>
    <w:rsid w:val="00477068"/>
    <w:rsid w:val="00477C8B"/>
    <w:rsid w:val="00477E28"/>
    <w:rsid w:val="00478474"/>
    <w:rsid w:val="0048243C"/>
    <w:rsid w:val="00482A1E"/>
    <w:rsid w:val="00482BC0"/>
    <w:rsid w:val="00482E61"/>
    <w:rsid w:val="00483442"/>
    <w:rsid w:val="00483462"/>
    <w:rsid w:val="00483E10"/>
    <w:rsid w:val="004847DE"/>
    <w:rsid w:val="00485E23"/>
    <w:rsid w:val="0048654D"/>
    <w:rsid w:val="004867B9"/>
    <w:rsid w:val="00486B0D"/>
    <w:rsid w:val="0049168F"/>
    <w:rsid w:val="00492862"/>
    <w:rsid w:val="004940CB"/>
    <w:rsid w:val="00494B5D"/>
    <w:rsid w:val="0049538A"/>
    <w:rsid w:val="00495E0F"/>
    <w:rsid w:val="00495F71"/>
    <w:rsid w:val="004962BC"/>
    <w:rsid w:val="00496A11"/>
    <w:rsid w:val="00496B0C"/>
    <w:rsid w:val="00496EFB"/>
    <w:rsid w:val="00497DF3"/>
    <w:rsid w:val="00497E11"/>
    <w:rsid w:val="004A01F5"/>
    <w:rsid w:val="004A0305"/>
    <w:rsid w:val="004A0396"/>
    <w:rsid w:val="004A0401"/>
    <w:rsid w:val="004A0E10"/>
    <w:rsid w:val="004A1343"/>
    <w:rsid w:val="004A13CE"/>
    <w:rsid w:val="004A1BB5"/>
    <w:rsid w:val="004A1BB6"/>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8A"/>
    <w:rsid w:val="004B1C98"/>
    <w:rsid w:val="004B219C"/>
    <w:rsid w:val="004B2B8B"/>
    <w:rsid w:val="004B2DE4"/>
    <w:rsid w:val="004B3F2F"/>
    <w:rsid w:val="004B57E8"/>
    <w:rsid w:val="004B5DB3"/>
    <w:rsid w:val="004B6BCA"/>
    <w:rsid w:val="004B6FBD"/>
    <w:rsid w:val="004B7455"/>
    <w:rsid w:val="004C03F1"/>
    <w:rsid w:val="004C076A"/>
    <w:rsid w:val="004C0C4F"/>
    <w:rsid w:val="004C11AA"/>
    <w:rsid w:val="004C29F1"/>
    <w:rsid w:val="004C34F4"/>
    <w:rsid w:val="004C3894"/>
    <w:rsid w:val="004C40E5"/>
    <w:rsid w:val="004C42C8"/>
    <w:rsid w:val="004C4413"/>
    <w:rsid w:val="004C4ACD"/>
    <w:rsid w:val="004C56C5"/>
    <w:rsid w:val="004C61ED"/>
    <w:rsid w:val="004C7DC4"/>
    <w:rsid w:val="004C7E0B"/>
    <w:rsid w:val="004C7E53"/>
    <w:rsid w:val="004D017C"/>
    <w:rsid w:val="004D060D"/>
    <w:rsid w:val="004D0866"/>
    <w:rsid w:val="004D1010"/>
    <w:rsid w:val="004D1673"/>
    <w:rsid w:val="004D1938"/>
    <w:rsid w:val="004D248A"/>
    <w:rsid w:val="004D2DCA"/>
    <w:rsid w:val="004D2FB8"/>
    <w:rsid w:val="004D459D"/>
    <w:rsid w:val="004D49FC"/>
    <w:rsid w:val="004D5432"/>
    <w:rsid w:val="004D59EA"/>
    <w:rsid w:val="004D7B52"/>
    <w:rsid w:val="004D7DFA"/>
    <w:rsid w:val="004D7E15"/>
    <w:rsid w:val="004E00CC"/>
    <w:rsid w:val="004E0120"/>
    <w:rsid w:val="004E05A2"/>
    <w:rsid w:val="004E07B2"/>
    <w:rsid w:val="004E0D09"/>
    <w:rsid w:val="004E0D96"/>
    <w:rsid w:val="004E0ED2"/>
    <w:rsid w:val="004E13EA"/>
    <w:rsid w:val="004E1FB0"/>
    <w:rsid w:val="004E2171"/>
    <w:rsid w:val="004E2550"/>
    <w:rsid w:val="004E3131"/>
    <w:rsid w:val="004E3415"/>
    <w:rsid w:val="004E4023"/>
    <w:rsid w:val="004E442B"/>
    <w:rsid w:val="004E4612"/>
    <w:rsid w:val="004E47F9"/>
    <w:rsid w:val="004E6424"/>
    <w:rsid w:val="004E6952"/>
    <w:rsid w:val="004E6AD3"/>
    <w:rsid w:val="004E6DBA"/>
    <w:rsid w:val="004E6DDD"/>
    <w:rsid w:val="004E6F7E"/>
    <w:rsid w:val="004E71CB"/>
    <w:rsid w:val="004E7957"/>
    <w:rsid w:val="004E7FB6"/>
    <w:rsid w:val="004F0C1D"/>
    <w:rsid w:val="004F1A11"/>
    <w:rsid w:val="004F1C97"/>
    <w:rsid w:val="004F1E4F"/>
    <w:rsid w:val="004F30E1"/>
    <w:rsid w:val="004F33F0"/>
    <w:rsid w:val="004F38EB"/>
    <w:rsid w:val="004F3AED"/>
    <w:rsid w:val="004F57E9"/>
    <w:rsid w:val="004F5B2F"/>
    <w:rsid w:val="004F5FAB"/>
    <w:rsid w:val="004F6423"/>
    <w:rsid w:val="004F6FEF"/>
    <w:rsid w:val="004F7943"/>
    <w:rsid w:val="005002B8"/>
    <w:rsid w:val="00500818"/>
    <w:rsid w:val="00500C97"/>
    <w:rsid w:val="00500D6F"/>
    <w:rsid w:val="00500FED"/>
    <w:rsid w:val="00501200"/>
    <w:rsid w:val="0050180D"/>
    <w:rsid w:val="00501920"/>
    <w:rsid w:val="005020EF"/>
    <w:rsid w:val="0050218B"/>
    <w:rsid w:val="0050224F"/>
    <w:rsid w:val="00502382"/>
    <w:rsid w:val="005027C6"/>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E32"/>
    <w:rsid w:val="005357BB"/>
    <w:rsid w:val="00536E98"/>
    <w:rsid w:val="005377B5"/>
    <w:rsid w:val="005379E7"/>
    <w:rsid w:val="00537F5C"/>
    <w:rsid w:val="00540094"/>
    <w:rsid w:val="00540C9A"/>
    <w:rsid w:val="0054132A"/>
    <w:rsid w:val="00541A24"/>
    <w:rsid w:val="005420ED"/>
    <w:rsid w:val="0054222A"/>
    <w:rsid w:val="0054231A"/>
    <w:rsid w:val="005424D5"/>
    <w:rsid w:val="00542A74"/>
    <w:rsid w:val="00543400"/>
    <w:rsid w:val="0054408C"/>
    <w:rsid w:val="00544100"/>
    <w:rsid w:val="00544252"/>
    <w:rsid w:val="005448A6"/>
    <w:rsid w:val="00547265"/>
    <w:rsid w:val="00547443"/>
    <w:rsid w:val="005505A6"/>
    <w:rsid w:val="005505BF"/>
    <w:rsid w:val="00550751"/>
    <w:rsid w:val="00550C47"/>
    <w:rsid w:val="00551515"/>
    <w:rsid w:val="00551B0D"/>
    <w:rsid w:val="00553151"/>
    <w:rsid w:val="00553286"/>
    <w:rsid w:val="00553E2C"/>
    <w:rsid w:val="0055476C"/>
    <w:rsid w:val="005576C1"/>
    <w:rsid w:val="00557CBD"/>
    <w:rsid w:val="00557E29"/>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F5"/>
    <w:rsid w:val="00564ED0"/>
    <w:rsid w:val="00565036"/>
    <w:rsid w:val="005651C4"/>
    <w:rsid w:val="00565E49"/>
    <w:rsid w:val="00565F55"/>
    <w:rsid w:val="00567348"/>
    <w:rsid w:val="00567497"/>
    <w:rsid w:val="00567800"/>
    <w:rsid w:val="00567A52"/>
    <w:rsid w:val="00567B26"/>
    <w:rsid w:val="00567C03"/>
    <w:rsid w:val="00570722"/>
    <w:rsid w:val="005717E5"/>
    <w:rsid w:val="005717E7"/>
    <w:rsid w:val="0057188A"/>
    <w:rsid w:val="00571D6C"/>
    <w:rsid w:val="00572BCF"/>
    <w:rsid w:val="0057328C"/>
    <w:rsid w:val="005737EC"/>
    <w:rsid w:val="005746FD"/>
    <w:rsid w:val="005753B6"/>
    <w:rsid w:val="005769FF"/>
    <w:rsid w:val="005771DB"/>
    <w:rsid w:val="00577A7E"/>
    <w:rsid w:val="00580423"/>
    <w:rsid w:val="005806D2"/>
    <w:rsid w:val="00580DB3"/>
    <w:rsid w:val="0058102F"/>
    <w:rsid w:val="00581AA8"/>
    <w:rsid w:val="00581B14"/>
    <w:rsid w:val="00582A71"/>
    <w:rsid w:val="00583135"/>
    <w:rsid w:val="00583195"/>
    <w:rsid w:val="00583505"/>
    <w:rsid w:val="00583B84"/>
    <w:rsid w:val="005846F8"/>
    <w:rsid w:val="005851C7"/>
    <w:rsid w:val="0058525D"/>
    <w:rsid w:val="0058564C"/>
    <w:rsid w:val="00585C84"/>
    <w:rsid w:val="00587ACB"/>
    <w:rsid w:val="00587BAC"/>
    <w:rsid w:val="00587E05"/>
    <w:rsid w:val="00590005"/>
    <w:rsid w:val="00590C0F"/>
    <w:rsid w:val="00591FAF"/>
    <w:rsid w:val="00592C85"/>
    <w:rsid w:val="00593111"/>
    <w:rsid w:val="00593816"/>
    <w:rsid w:val="00593D67"/>
    <w:rsid w:val="00594FA6"/>
    <w:rsid w:val="00595005"/>
    <w:rsid w:val="00595F1A"/>
    <w:rsid w:val="00595F8E"/>
    <w:rsid w:val="005961AF"/>
    <w:rsid w:val="005964CC"/>
    <w:rsid w:val="00596538"/>
    <w:rsid w:val="00596895"/>
    <w:rsid w:val="00596BDA"/>
    <w:rsid w:val="00597972"/>
    <w:rsid w:val="005A05D7"/>
    <w:rsid w:val="005A07D8"/>
    <w:rsid w:val="005A0C5B"/>
    <w:rsid w:val="005A27F2"/>
    <w:rsid w:val="005A2C81"/>
    <w:rsid w:val="005A4255"/>
    <w:rsid w:val="005A5204"/>
    <w:rsid w:val="005A5216"/>
    <w:rsid w:val="005A52E6"/>
    <w:rsid w:val="005A55DF"/>
    <w:rsid w:val="005A5610"/>
    <w:rsid w:val="005A6205"/>
    <w:rsid w:val="005A798E"/>
    <w:rsid w:val="005B0749"/>
    <w:rsid w:val="005B19E4"/>
    <w:rsid w:val="005B1D8D"/>
    <w:rsid w:val="005B24C3"/>
    <w:rsid w:val="005B2628"/>
    <w:rsid w:val="005B2A1D"/>
    <w:rsid w:val="005B2C82"/>
    <w:rsid w:val="005B2D90"/>
    <w:rsid w:val="005B2D9B"/>
    <w:rsid w:val="005B2FD0"/>
    <w:rsid w:val="005B34A6"/>
    <w:rsid w:val="005B383F"/>
    <w:rsid w:val="005B45C5"/>
    <w:rsid w:val="005B46C1"/>
    <w:rsid w:val="005B57A2"/>
    <w:rsid w:val="005C0258"/>
    <w:rsid w:val="005C062A"/>
    <w:rsid w:val="005C0B37"/>
    <w:rsid w:val="005C110F"/>
    <w:rsid w:val="005C1305"/>
    <w:rsid w:val="005C17C2"/>
    <w:rsid w:val="005C3941"/>
    <w:rsid w:val="005C3F18"/>
    <w:rsid w:val="005C4923"/>
    <w:rsid w:val="005C4AB2"/>
    <w:rsid w:val="005C4E2B"/>
    <w:rsid w:val="005C5779"/>
    <w:rsid w:val="005C5BD5"/>
    <w:rsid w:val="005C65A2"/>
    <w:rsid w:val="005C6C2A"/>
    <w:rsid w:val="005C6D8F"/>
    <w:rsid w:val="005C7B7A"/>
    <w:rsid w:val="005D080D"/>
    <w:rsid w:val="005D08AD"/>
    <w:rsid w:val="005D0BAB"/>
    <w:rsid w:val="005D0CCC"/>
    <w:rsid w:val="005D0F5D"/>
    <w:rsid w:val="005D1C42"/>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8D2"/>
    <w:rsid w:val="005E0CA8"/>
    <w:rsid w:val="005E25A4"/>
    <w:rsid w:val="005E2700"/>
    <w:rsid w:val="005E29E3"/>
    <w:rsid w:val="005E36FB"/>
    <w:rsid w:val="005E3B81"/>
    <w:rsid w:val="005E4667"/>
    <w:rsid w:val="005E5976"/>
    <w:rsid w:val="005E5BD3"/>
    <w:rsid w:val="005E5D61"/>
    <w:rsid w:val="005E5FE0"/>
    <w:rsid w:val="005E655D"/>
    <w:rsid w:val="005E6A95"/>
    <w:rsid w:val="005E71BF"/>
    <w:rsid w:val="005E7AE7"/>
    <w:rsid w:val="005F0E6E"/>
    <w:rsid w:val="005F13F0"/>
    <w:rsid w:val="005F1501"/>
    <w:rsid w:val="005F22F7"/>
    <w:rsid w:val="005F28E9"/>
    <w:rsid w:val="005F2D7B"/>
    <w:rsid w:val="005F348F"/>
    <w:rsid w:val="005F35B9"/>
    <w:rsid w:val="005F3DEF"/>
    <w:rsid w:val="005F3FEB"/>
    <w:rsid w:val="005F4419"/>
    <w:rsid w:val="005F4815"/>
    <w:rsid w:val="005F4A5E"/>
    <w:rsid w:val="005F4C14"/>
    <w:rsid w:val="005F4F38"/>
    <w:rsid w:val="005F55FD"/>
    <w:rsid w:val="005F59DA"/>
    <w:rsid w:val="005F5F2C"/>
    <w:rsid w:val="005F68D4"/>
    <w:rsid w:val="005F6991"/>
    <w:rsid w:val="005F70E4"/>
    <w:rsid w:val="005F79E3"/>
    <w:rsid w:val="005F7EBF"/>
    <w:rsid w:val="005F7F03"/>
    <w:rsid w:val="0060026C"/>
    <w:rsid w:val="00601142"/>
    <w:rsid w:val="006015A1"/>
    <w:rsid w:val="006015E1"/>
    <w:rsid w:val="00601B91"/>
    <w:rsid w:val="00601DD0"/>
    <w:rsid w:val="0060200D"/>
    <w:rsid w:val="00603C5F"/>
    <w:rsid w:val="00603E31"/>
    <w:rsid w:val="006041B7"/>
    <w:rsid w:val="00604718"/>
    <w:rsid w:val="00605D03"/>
    <w:rsid w:val="00606703"/>
    <w:rsid w:val="00606CBD"/>
    <w:rsid w:val="00607C46"/>
    <w:rsid w:val="006118B4"/>
    <w:rsid w:val="00612041"/>
    <w:rsid w:val="00612434"/>
    <w:rsid w:val="00612488"/>
    <w:rsid w:val="0061289A"/>
    <w:rsid w:val="00612CE6"/>
    <w:rsid w:val="00612EDD"/>
    <w:rsid w:val="00614A7B"/>
    <w:rsid w:val="0061536C"/>
    <w:rsid w:val="006158E4"/>
    <w:rsid w:val="006158FB"/>
    <w:rsid w:val="00615C08"/>
    <w:rsid w:val="0061733E"/>
    <w:rsid w:val="0061741C"/>
    <w:rsid w:val="006178D9"/>
    <w:rsid w:val="006178F4"/>
    <w:rsid w:val="006207BC"/>
    <w:rsid w:val="00621258"/>
    <w:rsid w:val="00621335"/>
    <w:rsid w:val="0062150E"/>
    <w:rsid w:val="00621EDB"/>
    <w:rsid w:val="0062256C"/>
    <w:rsid w:val="00623F37"/>
    <w:rsid w:val="00623F56"/>
    <w:rsid w:val="006242E9"/>
    <w:rsid w:val="00624348"/>
    <w:rsid w:val="0062490C"/>
    <w:rsid w:val="006250F6"/>
    <w:rsid w:val="006258F1"/>
    <w:rsid w:val="00626341"/>
    <w:rsid w:val="00626844"/>
    <w:rsid w:val="00626BBC"/>
    <w:rsid w:val="006274B9"/>
    <w:rsid w:val="00627808"/>
    <w:rsid w:val="0062788C"/>
    <w:rsid w:val="00627CD4"/>
    <w:rsid w:val="0063039D"/>
    <w:rsid w:val="00630BA9"/>
    <w:rsid w:val="00630DE9"/>
    <w:rsid w:val="00630F03"/>
    <w:rsid w:val="00631E78"/>
    <w:rsid w:val="00632B0E"/>
    <w:rsid w:val="00633526"/>
    <w:rsid w:val="0063491E"/>
    <w:rsid w:val="006349FB"/>
    <w:rsid w:val="00634E47"/>
    <w:rsid w:val="00635013"/>
    <w:rsid w:val="00635032"/>
    <w:rsid w:val="0063557A"/>
    <w:rsid w:val="00635AF4"/>
    <w:rsid w:val="00635B42"/>
    <w:rsid w:val="00635E49"/>
    <w:rsid w:val="00636208"/>
    <w:rsid w:val="006366F2"/>
    <w:rsid w:val="00637037"/>
    <w:rsid w:val="00640399"/>
    <w:rsid w:val="0064051F"/>
    <w:rsid w:val="00640DBD"/>
    <w:rsid w:val="006423D2"/>
    <w:rsid w:val="00642683"/>
    <w:rsid w:val="0064351F"/>
    <w:rsid w:val="00643C6F"/>
    <w:rsid w:val="00643C90"/>
    <w:rsid w:val="00643CDE"/>
    <w:rsid w:val="006440AA"/>
    <w:rsid w:val="00645100"/>
    <w:rsid w:val="00645DF8"/>
    <w:rsid w:val="006460FF"/>
    <w:rsid w:val="00646974"/>
    <w:rsid w:val="00646F83"/>
    <w:rsid w:val="006476E7"/>
    <w:rsid w:val="006512AF"/>
    <w:rsid w:val="00651301"/>
    <w:rsid w:val="00651664"/>
    <w:rsid w:val="00651E2B"/>
    <w:rsid w:val="00651EAD"/>
    <w:rsid w:val="00653069"/>
    <w:rsid w:val="00653A37"/>
    <w:rsid w:val="006541EB"/>
    <w:rsid w:val="006545F9"/>
    <w:rsid w:val="00655217"/>
    <w:rsid w:val="006553EF"/>
    <w:rsid w:val="00656220"/>
    <w:rsid w:val="00656E18"/>
    <w:rsid w:val="00656F8A"/>
    <w:rsid w:val="00657EEC"/>
    <w:rsid w:val="00660F6D"/>
    <w:rsid w:val="00660FD8"/>
    <w:rsid w:val="0066179A"/>
    <w:rsid w:val="00661860"/>
    <w:rsid w:val="006620AF"/>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625"/>
    <w:rsid w:val="0067543C"/>
    <w:rsid w:val="00677B00"/>
    <w:rsid w:val="00677F40"/>
    <w:rsid w:val="00680281"/>
    <w:rsid w:val="00681CDE"/>
    <w:rsid w:val="006824FC"/>
    <w:rsid w:val="00683966"/>
    <w:rsid w:val="0068448B"/>
    <w:rsid w:val="00685C49"/>
    <w:rsid w:val="00687997"/>
    <w:rsid w:val="00687E47"/>
    <w:rsid w:val="0069058D"/>
    <w:rsid w:val="006912EA"/>
    <w:rsid w:val="006920DB"/>
    <w:rsid w:val="00692635"/>
    <w:rsid w:val="00693005"/>
    <w:rsid w:val="00693C7B"/>
    <w:rsid w:val="00694911"/>
    <w:rsid w:val="00696643"/>
    <w:rsid w:val="006966D7"/>
    <w:rsid w:val="00696EED"/>
    <w:rsid w:val="00697328"/>
    <w:rsid w:val="006A02C4"/>
    <w:rsid w:val="006A0320"/>
    <w:rsid w:val="006A0559"/>
    <w:rsid w:val="006A19E0"/>
    <w:rsid w:val="006A1A30"/>
    <w:rsid w:val="006A24E5"/>
    <w:rsid w:val="006A287A"/>
    <w:rsid w:val="006A2889"/>
    <w:rsid w:val="006A2DF5"/>
    <w:rsid w:val="006A3055"/>
    <w:rsid w:val="006A3415"/>
    <w:rsid w:val="006A39B7"/>
    <w:rsid w:val="006A4A91"/>
    <w:rsid w:val="006A4AF7"/>
    <w:rsid w:val="006A539D"/>
    <w:rsid w:val="006A58FD"/>
    <w:rsid w:val="006A614E"/>
    <w:rsid w:val="006A61B1"/>
    <w:rsid w:val="006A6450"/>
    <w:rsid w:val="006A6750"/>
    <w:rsid w:val="006A675A"/>
    <w:rsid w:val="006A6A5B"/>
    <w:rsid w:val="006A7476"/>
    <w:rsid w:val="006B0550"/>
    <w:rsid w:val="006B1131"/>
    <w:rsid w:val="006B257C"/>
    <w:rsid w:val="006B268A"/>
    <w:rsid w:val="006B28AC"/>
    <w:rsid w:val="006B3563"/>
    <w:rsid w:val="006B3FBF"/>
    <w:rsid w:val="006B4773"/>
    <w:rsid w:val="006B4B0E"/>
    <w:rsid w:val="006B4D7E"/>
    <w:rsid w:val="006B5492"/>
    <w:rsid w:val="006B5692"/>
    <w:rsid w:val="006B56F2"/>
    <w:rsid w:val="006C176F"/>
    <w:rsid w:val="006C18FF"/>
    <w:rsid w:val="006C1CEA"/>
    <w:rsid w:val="006C215D"/>
    <w:rsid w:val="006C29FF"/>
    <w:rsid w:val="006C2ED7"/>
    <w:rsid w:val="006C4A69"/>
    <w:rsid w:val="006C5438"/>
    <w:rsid w:val="006C5691"/>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4D94"/>
    <w:rsid w:val="006D6694"/>
    <w:rsid w:val="006D67EE"/>
    <w:rsid w:val="006E04DD"/>
    <w:rsid w:val="006E05DF"/>
    <w:rsid w:val="006E28D7"/>
    <w:rsid w:val="006E2957"/>
    <w:rsid w:val="006E2B14"/>
    <w:rsid w:val="006E2DD2"/>
    <w:rsid w:val="006E42EC"/>
    <w:rsid w:val="006E4CC7"/>
    <w:rsid w:val="006E4FEE"/>
    <w:rsid w:val="006E533D"/>
    <w:rsid w:val="006E6883"/>
    <w:rsid w:val="006E75C7"/>
    <w:rsid w:val="006E7679"/>
    <w:rsid w:val="006F1229"/>
    <w:rsid w:val="006F1F4B"/>
    <w:rsid w:val="006F2F71"/>
    <w:rsid w:val="006F486C"/>
    <w:rsid w:val="006F4A70"/>
    <w:rsid w:val="006F631C"/>
    <w:rsid w:val="006F6DAA"/>
    <w:rsid w:val="006F7115"/>
    <w:rsid w:val="006F7332"/>
    <w:rsid w:val="006F73A9"/>
    <w:rsid w:val="006F742E"/>
    <w:rsid w:val="007005FD"/>
    <w:rsid w:val="007022FB"/>
    <w:rsid w:val="0070256E"/>
    <w:rsid w:val="00702588"/>
    <w:rsid w:val="00702B7B"/>
    <w:rsid w:val="00702E1F"/>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95B"/>
    <w:rsid w:val="007128D8"/>
    <w:rsid w:val="007128DA"/>
    <w:rsid w:val="00713645"/>
    <w:rsid w:val="00714305"/>
    <w:rsid w:val="00714C1E"/>
    <w:rsid w:val="007151B4"/>
    <w:rsid w:val="00715222"/>
    <w:rsid w:val="0071539A"/>
    <w:rsid w:val="007160DA"/>
    <w:rsid w:val="0071650A"/>
    <w:rsid w:val="00716954"/>
    <w:rsid w:val="00716F5E"/>
    <w:rsid w:val="00717339"/>
    <w:rsid w:val="00717909"/>
    <w:rsid w:val="00717D94"/>
    <w:rsid w:val="007203DA"/>
    <w:rsid w:val="00720E2A"/>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A93"/>
    <w:rsid w:val="00732CB6"/>
    <w:rsid w:val="00733052"/>
    <w:rsid w:val="007334EA"/>
    <w:rsid w:val="0073352B"/>
    <w:rsid w:val="00733758"/>
    <w:rsid w:val="00734BBA"/>
    <w:rsid w:val="007357D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F"/>
    <w:rsid w:val="00743BAF"/>
    <w:rsid w:val="0074401D"/>
    <w:rsid w:val="0074429A"/>
    <w:rsid w:val="007445D0"/>
    <w:rsid w:val="0074461A"/>
    <w:rsid w:val="00744D22"/>
    <w:rsid w:val="00745110"/>
    <w:rsid w:val="00745317"/>
    <w:rsid w:val="0074590D"/>
    <w:rsid w:val="00745F09"/>
    <w:rsid w:val="00746011"/>
    <w:rsid w:val="00746BAF"/>
    <w:rsid w:val="00747175"/>
    <w:rsid w:val="0074743B"/>
    <w:rsid w:val="00747663"/>
    <w:rsid w:val="00747823"/>
    <w:rsid w:val="00747A97"/>
    <w:rsid w:val="007500D1"/>
    <w:rsid w:val="00750B74"/>
    <w:rsid w:val="007510CD"/>
    <w:rsid w:val="00751116"/>
    <w:rsid w:val="00751799"/>
    <w:rsid w:val="0075196E"/>
    <w:rsid w:val="0075224D"/>
    <w:rsid w:val="00752358"/>
    <w:rsid w:val="00752442"/>
    <w:rsid w:val="0075257E"/>
    <w:rsid w:val="00753151"/>
    <w:rsid w:val="007538D2"/>
    <w:rsid w:val="00753948"/>
    <w:rsid w:val="00754305"/>
    <w:rsid w:val="007546E5"/>
    <w:rsid w:val="00754F0F"/>
    <w:rsid w:val="007552F1"/>
    <w:rsid w:val="007553E4"/>
    <w:rsid w:val="00755F3B"/>
    <w:rsid w:val="007560A1"/>
    <w:rsid w:val="007566CB"/>
    <w:rsid w:val="00757947"/>
    <w:rsid w:val="007611E9"/>
    <w:rsid w:val="00761429"/>
    <w:rsid w:val="00761818"/>
    <w:rsid w:val="0076284D"/>
    <w:rsid w:val="00763244"/>
    <w:rsid w:val="00764FD6"/>
    <w:rsid w:val="007654C6"/>
    <w:rsid w:val="00765F24"/>
    <w:rsid w:val="00766211"/>
    <w:rsid w:val="00770DEA"/>
    <w:rsid w:val="00771EC8"/>
    <w:rsid w:val="007720C2"/>
    <w:rsid w:val="007724D3"/>
    <w:rsid w:val="00772676"/>
    <w:rsid w:val="007731F0"/>
    <w:rsid w:val="00773257"/>
    <w:rsid w:val="007740AD"/>
    <w:rsid w:val="00774D71"/>
    <w:rsid w:val="00774FA3"/>
    <w:rsid w:val="0077554C"/>
    <w:rsid w:val="00776243"/>
    <w:rsid w:val="0077627C"/>
    <w:rsid w:val="007763E1"/>
    <w:rsid w:val="007775AA"/>
    <w:rsid w:val="00777670"/>
    <w:rsid w:val="007818FF"/>
    <w:rsid w:val="00781D98"/>
    <w:rsid w:val="007825B1"/>
    <w:rsid w:val="00782BF8"/>
    <w:rsid w:val="007834AA"/>
    <w:rsid w:val="00783536"/>
    <w:rsid w:val="00783C19"/>
    <w:rsid w:val="00784D32"/>
    <w:rsid w:val="00785172"/>
    <w:rsid w:val="007859C1"/>
    <w:rsid w:val="00785F17"/>
    <w:rsid w:val="007860B6"/>
    <w:rsid w:val="007863E6"/>
    <w:rsid w:val="00786563"/>
    <w:rsid w:val="00786DEE"/>
    <w:rsid w:val="007872CE"/>
    <w:rsid w:val="00787729"/>
    <w:rsid w:val="00787DC2"/>
    <w:rsid w:val="0079007C"/>
    <w:rsid w:val="0079045A"/>
    <w:rsid w:val="007909D9"/>
    <w:rsid w:val="00790A5E"/>
    <w:rsid w:val="00790D67"/>
    <w:rsid w:val="00790FAD"/>
    <w:rsid w:val="007912DE"/>
    <w:rsid w:val="00791E5B"/>
    <w:rsid w:val="00791FC9"/>
    <w:rsid w:val="0079488E"/>
    <w:rsid w:val="007948D0"/>
    <w:rsid w:val="007967C5"/>
    <w:rsid w:val="007976F5"/>
    <w:rsid w:val="007A059A"/>
    <w:rsid w:val="007A0F1C"/>
    <w:rsid w:val="007A130B"/>
    <w:rsid w:val="007A1AB6"/>
    <w:rsid w:val="007A4303"/>
    <w:rsid w:val="007A50A9"/>
    <w:rsid w:val="007A50E9"/>
    <w:rsid w:val="007A5BDA"/>
    <w:rsid w:val="007A66D2"/>
    <w:rsid w:val="007A769D"/>
    <w:rsid w:val="007A7941"/>
    <w:rsid w:val="007A7D55"/>
    <w:rsid w:val="007A7E8A"/>
    <w:rsid w:val="007B12FF"/>
    <w:rsid w:val="007B185F"/>
    <w:rsid w:val="007B26D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0E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99"/>
    <w:rsid w:val="007D749A"/>
    <w:rsid w:val="007D755A"/>
    <w:rsid w:val="007D7719"/>
    <w:rsid w:val="007D7BC5"/>
    <w:rsid w:val="007D7C46"/>
    <w:rsid w:val="007E05CD"/>
    <w:rsid w:val="007E0A52"/>
    <w:rsid w:val="007E1624"/>
    <w:rsid w:val="007E1893"/>
    <w:rsid w:val="007E2CF6"/>
    <w:rsid w:val="007E38A2"/>
    <w:rsid w:val="007E3D46"/>
    <w:rsid w:val="007E3D62"/>
    <w:rsid w:val="007E49E7"/>
    <w:rsid w:val="007E4ACC"/>
    <w:rsid w:val="007E4E98"/>
    <w:rsid w:val="007E625C"/>
    <w:rsid w:val="007E6C65"/>
    <w:rsid w:val="007E7010"/>
    <w:rsid w:val="007F0164"/>
    <w:rsid w:val="007F1A0D"/>
    <w:rsid w:val="007F1B2E"/>
    <w:rsid w:val="007F1B84"/>
    <w:rsid w:val="007F2173"/>
    <w:rsid w:val="007F33B3"/>
    <w:rsid w:val="007F3812"/>
    <w:rsid w:val="007F3D95"/>
    <w:rsid w:val="007F47E7"/>
    <w:rsid w:val="007F4F75"/>
    <w:rsid w:val="007F5196"/>
    <w:rsid w:val="007F6402"/>
    <w:rsid w:val="007F65C2"/>
    <w:rsid w:val="007F6F1F"/>
    <w:rsid w:val="007F6F26"/>
    <w:rsid w:val="007F7397"/>
    <w:rsid w:val="0080046E"/>
    <w:rsid w:val="0080269D"/>
    <w:rsid w:val="008040CB"/>
    <w:rsid w:val="008043C9"/>
    <w:rsid w:val="00805B99"/>
    <w:rsid w:val="00806044"/>
    <w:rsid w:val="00807185"/>
    <w:rsid w:val="008079D4"/>
    <w:rsid w:val="00807B75"/>
    <w:rsid w:val="00810237"/>
    <w:rsid w:val="008102FB"/>
    <w:rsid w:val="00810AF3"/>
    <w:rsid w:val="00811C97"/>
    <w:rsid w:val="00813105"/>
    <w:rsid w:val="00813B3B"/>
    <w:rsid w:val="00814153"/>
    <w:rsid w:val="0081425E"/>
    <w:rsid w:val="008142E7"/>
    <w:rsid w:val="00814F72"/>
    <w:rsid w:val="008150F0"/>
    <w:rsid w:val="008160BB"/>
    <w:rsid w:val="00816837"/>
    <w:rsid w:val="008176D9"/>
    <w:rsid w:val="00817AB9"/>
    <w:rsid w:val="00820593"/>
    <w:rsid w:val="00820787"/>
    <w:rsid w:val="0082094F"/>
    <w:rsid w:val="00820A0D"/>
    <w:rsid w:val="0082199E"/>
    <w:rsid w:val="00821BB1"/>
    <w:rsid w:val="008221D5"/>
    <w:rsid w:val="00823BF2"/>
    <w:rsid w:val="00823F88"/>
    <w:rsid w:val="008248F6"/>
    <w:rsid w:val="0082502F"/>
    <w:rsid w:val="008253EC"/>
    <w:rsid w:val="008256DD"/>
    <w:rsid w:val="00825FEE"/>
    <w:rsid w:val="0082692A"/>
    <w:rsid w:val="00826A7E"/>
    <w:rsid w:val="008272CE"/>
    <w:rsid w:val="0082733A"/>
    <w:rsid w:val="00827AF2"/>
    <w:rsid w:val="00831133"/>
    <w:rsid w:val="00831D06"/>
    <w:rsid w:val="00832143"/>
    <w:rsid w:val="0083270B"/>
    <w:rsid w:val="00833050"/>
    <w:rsid w:val="008335C6"/>
    <w:rsid w:val="008339CC"/>
    <w:rsid w:val="00833AB8"/>
    <w:rsid w:val="00833C48"/>
    <w:rsid w:val="008344ED"/>
    <w:rsid w:val="008349ED"/>
    <w:rsid w:val="00834CBF"/>
    <w:rsid w:val="00834D3E"/>
    <w:rsid w:val="00835378"/>
    <w:rsid w:val="0083549E"/>
    <w:rsid w:val="00836C8F"/>
    <w:rsid w:val="00837056"/>
    <w:rsid w:val="008374B5"/>
    <w:rsid w:val="0084049A"/>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5FF"/>
    <w:rsid w:val="00851498"/>
    <w:rsid w:val="00851768"/>
    <w:rsid w:val="008517AE"/>
    <w:rsid w:val="00851A48"/>
    <w:rsid w:val="00852F58"/>
    <w:rsid w:val="0085360B"/>
    <w:rsid w:val="008536DF"/>
    <w:rsid w:val="008537D3"/>
    <w:rsid w:val="00854EFE"/>
    <w:rsid w:val="00855AAE"/>
    <w:rsid w:val="008563C3"/>
    <w:rsid w:val="00856DBF"/>
    <w:rsid w:val="008576A8"/>
    <w:rsid w:val="00857DE3"/>
    <w:rsid w:val="00860F5E"/>
    <w:rsid w:val="00860F76"/>
    <w:rsid w:val="00861205"/>
    <w:rsid w:val="00861434"/>
    <w:rsid w:val="00861C17"/>
    <w:rsid w:val="00861F49"/>
    <w:rsid w:val="0086202D"/>
    <w:rsid w:val="00862ABA"/>
    <w:rsid w:val="00862CFE"/>
    <w:rsid w:val="00863422"/>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92D"/>
    <w:rsid w:val="0087372C"/>
    <w:rsid w:val="008737DE"/>
    <w:rsid w:val="00873D68"/>
    <w:rsid w:val="00874383"/>
    <w:rsid w:val="00874691"/>
    <w:rsid w:val="00874F92"/>
    <w:rsid w:val="008753A8"/>
    <w:rsid w:val="00875609"/>
    <w:rsid w:val="00876B6A"/>
    <w:rsid w:val="00876F48"/>
    <w:rsid w:val="00877A5D"/>
    <w:rsid w:val="00877CC2"/>
    <w:rsid w:val="008802B8"/>
    <w:rsid w:val="00881064"/>
    <w:rsid w:val="00881089"/>
    <w:rsid w:val="00881553"/>
    <w:rsid w:val="0088228F"/>
    <w:rsid w:val="008829B2"/>
    <w:rsid w:val="008835A9"/>
    <w:rsid w:val="008843A1"/>
    <w:rsid w:val="00884B13"/>
    <w:rsid w:val="0088657A"/>
    <w:rsid w:val="00886C5B"/>
    <w:rsid w:val="008876A2"/>
    <w:rsid w:val="00887B5D"/>
    <w:rsid w:val="008903B1"/>
    <w:rsid w:val="008910AC"/>
    <w:rsid w:val="00891877"/>
    <w:rsid w:val="00891F1D"/>
    <w:rsid w:val="0089307B"/>
    <w:rsid w:val="008930CD"/>
    <w:rsid w:val="008931B4"/>
    <w:rsid w:val="0089331B"/>
    <w:rsid w:val="008933BC"/>
    <w:rsid w:val="00893C2B"/>
    <w:rsid w:val="00894FEF"/>
    <w:rsid w:val="00895A7D"/>
    <w:rsid w:val="00895FDB"/>
    <w:rsid w:val="008965E0"/>
    <w:rsid w:val="008969D4"/>
    <w:rsid w:val="00896C1E"/>
    <w:rsid w:val="008A0157"/>
    <w:rsid w:val="008A1D5F"/>
    <w:rsid w:val="008A216D"/>
    <w:rsid w:val="008A2970"/>
    <w:rsid w:val="008A3657"/>
    <w:rsid w:val="008A37DA"/>
    <w:rsid w:val="008A3A6F"/>
    <w:rsid w:val="008A3C76"/>
    <w:rsid w:val="008A4DD7"/>
    <w:rsid w:val="008A51A5"/>
    <w:rsid w:val="008A52E4"/>
    <w:rsid w:val="008A52F4"/>
    <w:rsid w:val="008A54C0"/>
    <w:rsid w:val="008A5873"/>
    <w:rsid w:val="008A5D2E"/>
    <w:rsid w:val="008A6002"/>
    <w:rsid w:val="008A6B05"/>
    <w:rsid w:val="008A71C4"/>
    <w:rsid w:val="008A71F6"/>
    <w:rsid w:val="008A7E15"/>
    <w:rsid w:val="008B078D"/>
    <w:rsid w:val="008B12C0"/>
    <w:rsid w:val="008B1CC5"/>
    <w:rsid w:val="008B1FB2"/>
    <w:rsid w:val="008B231B"/>
    <w:rsid w:val="008B26C1"/>
    <w:rsid w:val="008B26E0"/>
    <w:rsid w:val="008B2E27"/>
    <w:rsid w:val="008B31B9"/>
    <w:rsid w:val="008B34B1"/>
    <w:rsid w:val="008B3A23"/>
    <w:rsid w:val="008B4851"/>
    <w:rsid w:val="008B5087"/>
    <w:rsid w:val="008B5444"/>
    <w:rsid w:val="008B6309"/>
    <w:rsid w:val="008B6B87"/>
    <w:rsid w:val="008B6C07"/>
    <w:rsid w:val="008B7024"/>
    <w:rsid w:val="008C0807"/>
    <w:rsid w:val="008C083A"/>
    <w:rsid w:val="008C11D7"/>
    <w:rsid w:val="008C142E"/>
    <w:rsid w:val="008C1D31"/>
    <w:rsid w:val="008C1E31"/>
    <w:rsid w:val="008C27A0"/>
    <w:rsid w:val="008C3328"/>
    <w:rsid w:val="008C3D60"/>
    <w:rsid w:val="008C3FB4"/>
    <w:rsid w:val="008C406C"/>
    <w:rsid w:val="008C4071"/>
    <w:rsid w:val="008C4A85"/>
    <w:rsid w:val="008C5210"/>
    <w:rsid w:val="008C5433"/>
    <w:rsid w:val="008C5658"/>
    <w:rsid w:val="008C6026"/>
    <w:rsid w:val="008C6767"/>
    <w:rsid w:val="008C6D60"/>
    <w:rsid w:val="008C76AD"/>
    <w:rsid w:val="008C7B15"/>
    <w:rsid w:val="008C7CA2"/>
    <w:rsid w:val="008D07EC"/>
    <w:rsid w:val="008D1798"/>
    <w:rsid w:val="008D277C"/>
    <w:rsid w:val="008D2D3D"/>
    <w:rsid w:val="008D3AE8"/>
    <w:rsid w:val="008D5081"/>
    <w:rsid w:val="008D6F67"/>
    <w:rsid w:val="008D704D"/>
    <w:rsid w:val="008D75BC"/>
    <w:rsid w:val="008D77F9"/>
    <w:rsid w:val="008D77FA"/>
    <w:rsid w:val="008E1ED3"/>
    <w:rsid w:val="008E2035"/>
    <w:rsid w:val="008E3081"/>
    <w:rsid w:val="008E31B9"/>
    <w:rsid w:val="008E479B"/>
    <w:rsid w:val="008E4A3C"/>
    <w:rsid w:val="008E50AC"/>
    <w:rsid w:val="008E62D8"/>
    <w:rsid w:val="008E656A"/>
    <w:rsid w:val="008E6D07"/>
    <w:rsid w:val="008E7623"/>
    <w:rsid w:val="008E76B7"/>
    <w:rsid w:val="008E798B"/>
    <w:rsid w:val="008E7D27"/>
    <w:rsid w:val="008E7D87"/>
    <w:rsid w:val="008E7DB3"/>
    <w:rsid w:val="008F02EA"/>
    <w:rsid w:val="008F0B38"/>
    <w:rsid w:val="008F0BB0"/>
    <w:rsid w:val="008F1C0B"/>
    <w:rsid w:val="008F2477"/>
    <w:rsid w:val="008F27FA"/>
    <w:rsid w:val="008F2D15"/>
    <w:rsid w:val="008F32D0"/>
    <w:rsid w:val="008F34D6"/>
    <w:rsid w:val="008F35AA"/>
    <w:rsid w:val="008F35DB"/>
    <w:rsid w:val="008F38C8"/>
    <w:rsid w:val="008F3AED"/>
    <w:rsid w:val="008F4D52"/>
    <w:rsid w:val="008F52B3"/>
    <w:rsid w:val="008F5556"/>
    <w:rsid w:val="008F5B86"/>
    <w:rsid w:val="008F5D7E"/>
    <w:rsid w:val="008F66DD"/>
    <w:rsid w:val="008F677F"/>
    <w:rsid w:val="008F6A15"/>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2E9"/>
    <w:rsid w:val="00904BC4"/>
    <w:rsid w:val="00905306"/>
    <w:rsid w:val="0090544A"/>
    <w:rsid w:val="0090570A"/>
    <w:rsid w:val="00905F9E"/>
    <w:rsid w:val="009060FC"/>
    <w:rsid w:val="00907219"/>
    <w:rsid w:val="009122A7"/>
    <w:rsid w:val="00912795"/>
    <w:rsid w:val="009133EF"/>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3A02"/>
    <w:rsid w:val="009246D1"/>
    <w:rsid w:val="00924B58"/>
    <w:rsid w:val="00925348"/>
    <w:rsid w:val="009265B6"/>
    <w:rsid w:val="00926944"/>
    <w:rsid w:val="00927C19"/>
    <w:rsid w:val="00927C60"/>
    <w:rsid w:val="00927D63"/>
    <w:rsid w:val="00927FB2"/>
    <w:rsid w:val="00927FFC"/>
    <w:rsid w:val="009302A6"/>
    <w:rsid w:val="0093049E"/>
    <w:rsid w:val="009309FD"/>
    <w:rsid w:val="00931CA2"/>
    <w:rsid w:val="00931E5B"/>
    <w:rsid w:val="0093234E"/>
    <w:rsid w:val="0093252D"/>
    <w:rsid w:val="00933845"/>
    <w:rsid w:val="00934E53"/>
    <w:rsid w:val="00935371"/>
    <w:rsid w:val="00937444"/>
    <w:rsid w:val="0093767A"/>
    <w:rsid w:val="009376AB"/>
    <w:rsid w:val="00941625"/>
    <w:rsid w:val="0094210F"/>
    <w:rsid w:val="009425A7"/>
    <w:rsid w:val="00942B80"/>
    <w:rsid w:val="00942BCA"/>
    <w:rsid w:val="009438E2"/>
    <w:rsid w:val="00946722"/>
    <w:rsid w:val="009502F5"/>
    <w:rsid w:val="0095251F"/>
    <w:rsid w:val="0095288C"/>
    <w:rsid w:val="00952A6D"/>
    <w:rsid w:val="00954A8F"/>
    <w:rsid w:val="009550D5"/>
    <w:rsid w:val="00955CB6"/>
    <w:rsid w:val="00955F2F"/>
    <w:rsid w:val="0095653E"/>
    <w:rsid w:val="00956A4E"/>
    <w:rsid w:val="00956AB5"/>
    <w:rsid w:val="00956DE7"/>
    <w:rsid w:val="009570F5"/>
    <w:rsid w:val="009577F9"/>
    <w:rsid w:val="00957893"/>
    <w:rsid w:val="00960A92"/>
    <w:rsid w:val="00961502"/>
    <w:rsid w:val="0096182D"/>
    <w:rsid w:val="00961943"/>
    <w:rsid w:val="00961DB7"/>
    <w:rsid w:val="0096248C"/>
    <w:rsid w:val="00963009"/>
    <w:rsid w:val="0096353F"/>
    <w:rsid w:val="009639C8"/>
    <w:rsid w:val="00963D8D"/>
    <w:rsid w:val="00963E07"/>
    <w:rsid w:val="009657AE"/>
    <w:rsid w:val="00965894"/>
    <w:rsid w:val="009666D7"/>
    <w:rsid w:val="00966703"/>
    <w:rsid w:val="00966CCC"/>
    <w:rsid w:val="009670AC"/>
    <w:rsid w:val="0096764F"/>
    <w:rsid w:val="009700A8"/>
    <w:rsid w:val="00970BA8"/>
    <w:rsid w:val="00971170"/>
    <w:rsid w:val="009716FC"/>
    <w:rsid w:val="00971D98"/>
    <w:rsid w:val="00973E16"/>
    <w:rsid w:val="00973EA5"/>
    <w:rsid w:val="0097609B"/>
    <w:rsid w:val="00976759"/>
    <w:rsid w:val="009773F1"/>
    <w:rsid w:val="009776F8"/>
    <w:rsid w:val="00980666"/>
    <w:rsid w:val="00980CB2"/>
    <w:rsid w:val="00980D68"/>
    <w:rsid w:val="009816E0"/>
    <w:rsid w:val="009823C1"/>
    <w:rsid w:val="0098241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589"/>
    <w:rsid w:val="009925CE"/>
    <w:rsid w:val="0099297C"/>
    <w:rsid w:val="0099299E"/>
    <w:rsid w:val="00992E10"/>
    <w:rsid w:val="00992F47"/>
    <w:rsid w:val="009932D2"/>
    <w:rsid w:val="00993376"/>
    <w:rsid w:val="00993CDB"/>
    <w:rsid w:val="00993EC5"/>
    <w:rsid w:val="00995FEE"/>
    <w:rsid w:val="00996076"/>
    <w:rsid w:val="00996FBB"/>
    <w:rsid w:val="00997223"/>
    <w:rsid w:val="009978CF"/>
    <w:rsid w:val="009A0886"/>
    <w:rsid w:val="009A0FFB"/>
    <w:rsid w:val="009A180D"/>
    <w:rsid w:val="009A2A2B"/>
    <w:rsid w:val="009A2E1A"/>
    <w:rsid w:val="009A2F47"/>
    <w:rsid w:val="009A43BF"/>
    <w:rsid w:val="009A64E3"/>
    <w:rsid w:val="009A6B2F"/>
    <w:rsid w:val="009A6B3A"/>
    <w:rsid w:val="009A73AF"/>
    <w:rsid w:val="009A75CD"/>
    <w:rsid w:val="009A7616"/>
    <w:rsid w:val="009A7D11"/>
    <w:rsid w:val="009B0EE0"/>
    <w:rsid w:val="009B3266"/>
    <w:rsid w:val="009B338B"/>
    <w:rsid w:val="009B3569"/>
    <w:rsid w:val="009B3F3E"/>
    <w:rsid w:val="009B3FDD"/>
    <w:rsid w:val="009B4090"/>
    <w:rsid w:val="009B520E"/>
    <w:rsid w:val="009B5E22"/>
    <w:rsid w:val="009B62AA"/>
    <w:rsid w:val="009B654D"/>
    <w:rsid w:val="009B656E"/>
    <w:rsid w:val="009B6595"/>
    <w:rsid w:val="009B6CD8"/>
    <w:rsid w:val="009B6E32"/>
    <w:rsid w:val="009B6F95"/>
    <w:rsid w:val="009B711D"/>
    <w:rsid w:val="009B756E"/>
    <w:rsid w:val="009B78BC"/>
    <w:rsid w:val="009C0AD2"/>
    <w:rsid w:val="009C1796"/>
    <w:rsid w:val="009C19E0"/>
    <w:rsid w:val="009C1B9B"/>
    <w:rsid w:val="009C1D19"/>
    <w:rsid w:val="009C2357"/>
    <w:rsid w:val="009C24CE"/>
    <w:rsid w:val="009C2518"/>
    <w:rsid w:val="009C2E5C"/>
    <w:rsid w:val="009C30B3"/>
    <w:rsid w:val="009C3882"/>
    <w:rsid w:val="009C412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6A"/>
    <w:rsid w:val="009C7A2D"/>
    <w:rsid w:val="009C7D51"/>
    <w:rsid w:val="009D02CC"/>
    <w:rsid w:val="009D08A3"/>
    <w:rsid w:val="009D0DC5"/>
    <w:rsid w:val="009D1038"/>
    <w:rsid w:val="009D184C"/>
    <w:rsid w:val="009D2E13"/>
    <w:rsid w:val="009D2F4F"/>
    <w:rsid w:val="009D2F50"/>
    <w:rsid w:val="009D41AE"/>
    <w:rsid w:val="009D57A5"/>
    <w:rsid w:val="009D6555"/>
    <w:rsid w:val="009D693E"/>
    <w:rsid w:val="009D7222"/>
    <w:rsid w:val="009D7294"/>
    <w:rsid w:val="009D7770"/>
    <w:rsid w:val="009D779F"/>
    <w:rsid w:val="009D7DBA"/>
    <w:rsid w:val="009E1FFB"/>
    <w:rsid w:val="009E20B7"/>
    <w:rsid w:val="009E2403"/>
    <w:rsid w:val="009E2820"/>
    <w:rsid w:val="009E3D03"/>
    <w:rsid w:val="009E43D5"/>
    <w:rsid w:val="009E46BC"/>
    <w:rsid w:val="009E4CDE"/>
    <w:rsid w:val="009E552B"/>
    <w:rsid w:val="009F474E"/>
    <w:rsid w:val="009F4E56"/>
    <w:rsid w:val="009F52D7"/>
    <w:rsid w:val="009F5AAD"/>
    <w:rsid w:val="009F639D"/>
    <w:rsid w:val="009F644C"/>
    <w:rsid w:val="009F644F"/>
    <w:rsid w:val="009F65AC"/>
    <w:rsid w:val="009F69E7"/>
    <w:rsid w:val="009F6A01"/>
    <w:rsid w:val="009F7690"/>
    <w:rsid w:val="009F783D"/>
    <w:rsid w:val="009F7959"/>
    <w:rsid w:val="009F7C63"/>
    <w:rsid w:val="009F7D62"/>
    <w:rsid w:val="009F7D83"/>
    <w:rsid w:val="009F7F31"/>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5A54"/>
    <w:rsid w:val="00A16219"/>
    <w:rsid w:val="00A1776F"/>
    <w:rsid w:val="00A179E3"/>
    <w:rsid w:val="00A215B6"/>
    <w:rsid w:val="00A217EE"/>
    <w:rsid w:val="00A21D07"/>
    <w:rsid w:val="00A22EA8"/>
    <w:rsid w:val="00A23B71"/>
    <w:rsid w:val="00A248B1"/>
    <w:rsid w:val="00A24A76"/>
    <w:rsid w:val="00A24FC3"/>
    <w:rsid w:val="00A25092"/>
    <w:rsid w:val="00A25751"/>
    <w:rsid w:val="00A26601"/>
    <w:rsid w:val="00A26794"/>
    <w:rsid w:val="00A269A6"/>
    <w:rsid w:val="00A26D56"/>
    <w:rsid w:val="00A26E64"/>
    <w:rsid w:val="00A26F11"/>
    <w:rsid w:val="00A2707D"/>
    <w:rsid w:val="00A27446"/>
    <w:rsid w:val="00A27846"/>
    <w:rsid w:val="00A32840"/>
    <w:rsid w:val="00A32BE9"/>
    <w:rsid w:val="00A32FBD"/>
    <w:rsid w:val="00A33284"/>
    <w:rsid w:val="00A33366"/>
    <w:rsid w:val="00A33684"/>
    <w:rsid w:val="00A35EF6"/>
    <w:rsid w:val="00A363BD"/>
    <w:rsid w:val="00A3699B"/>
    <w:rsid w:val="00A36CC9"/>
    <w:rsid w:val="00A36D58"/>
    <w:rsid w:val="00A37373"/>
    <w:rsid w:val="00A4035B"/>
    <w:rsid w:val="00A40FE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0F8B"/>
    <w:rsid w:val="00A510B9"/>
    <w:rsid w:val="00A5253F"/>
    <w:rsid w:val="00A529EF"/>
    <w:rsid w:val="00A52B08"/>
    <w:rsid w:val="00A52BA0"/>
    <w:rsid w:val="00A53379"/>
    <w:rsid w:val="00A54EAE"/>
    <w:rsid w:val="00A55508"/>
    <w:rsid w:val="00A55891"/>
    <w:rsid w:val="00A55AA5"/>
    <w:rsid w:val="00A560A2"/>
    <w:rsid w:val="00A56E33"/>
    <w:rsid w:val="00A571AB"/>
    <w:rsid w:val="00A5751B"/>
    <w:rsid w:val="00A57C65"/>
    <w:rsid w:val="00A60616"/>
    <w:rsid w:val="00A60845"/>
    <w:rsid w:val="00A6180D"/>
    <w:rsid w:val="00A61A58"/>
    <w:rsid w:val="00A62398"/>
    <w:rsid w:val="00A62A7F"/>
    <w:rsid w:val="00A636F3"/>
    <w:rsid w:val="00A637A9"/>
    <w:rsid w:val="00A637BD"/>
    <w:rsid w:val="00A63C9A"/>
    <w:rsid w:val="00A64266"/>
    <w:rsid w:val="00A64641"/>
    <w:rsid w:val="00A646E1"/>
    <w:rsid w:val="00A64BEF"/>
    <w:rsid w:val="00A651E9"/>
    <w:rsid w:val="00A65A55"/>
    <w:rsid w:val="00A65B5C"/>
    <w:rsid w:val="00A65BA0"/>
    <w:rsid w:val="00A65CD9"/>
    <w:rsid w:val="00A663F7"/>
    <w:rsid w:val="00A66EF0"/>
    <w:rsid w:val="00A6728D"/>
    <w:rsid w:val="00A67611"/>
    <w:rsid w:val="00A678F2"/>
    <w:rsid w:val="00A67C5D"/>
    <w:rsid w:val="00A71150"/>
    <w:rsid w:val="00A71BA0"/>
    <w:rsid w:val="00A71E5E"/>
    <w:rsid w:val="00A728AD"/>
    <w:rsid w:val="00A733B5"/>
    <w:rsid w:val="00A73BF7"/>
    <w:rsid w:val="00A744AD"/>
    <w:rsid w:val="00A746EB"/>
    <w:rsid w:val="00A747AC"/>
    <w:rsid w:val="00A74B22"/>
    <w:rsid w:val="00A75E04"/>
    <w:rsid w:val="00A76740"/>
    <w:rsid w:val="00A76EAF"/>
    <w:rsid w:val="00A76F66"/>
    <w:rsid w:val="00A77900"/>
    <w:rsid w:val="00A80545"/>
    <w:rsid w:val="00A8071F"/>
    <w:rsid w:val="00A80C02"/>
    <w:rsid w:val="00A81851"/>
    <w:rsid w:val="00A81AA2"/>
    <w:rsid w:val="00A81FB7"/>
    <w:rsid w:val="00A82246"/>
    <w:rsid w:val="00A829C4"/>
    <w:rsid w:val="00A83DAE"/>
    <w:rsid w:val="00A83F3F"/>
    <w:rsid w:val="00A84437"/>
    <w:rsid w:val="00A84786"/>
    <w:rsid w:val="00A85128"/>
    <w:rsid w:val="00A857C4"/>
    <w:rsid w:val="00A865DA"/>
    <w:rsid w:val="00A90309"/>
    <w:rsid w:val="00A90821"/>
    <w:rsid w:val="00A90C03"/>
    <w:rsid w:val="00A91483"/>
    <w:rsid w:val="00A92611"/>
    <w:rsid w:val="00A934E0"/>
    <w:rsid w:val="00A94387"/>
    <w:rsid w:val="00A94866"/>
    <w:rsid w:val="00A95620"/>
    <w:rsid w:val="00A95D40"/>
    <w:rsid w:val="00A95EB5"/>
    <w:rsid w:val="00A96630"/>
    <w:rsid w:val="00A97192"/>
    <w:rsid w:val="00A97EF0"/>
    <w:rsid w:val="00AA0320"/>
    <w:rsid w:val="00AA05AD"/>
    <w:rsid w:val="00AA1198"/>
    <w:rsid w:val="00AA2718"/>
    <w:rsid w:val="00AA271F"/>
    <w:rsid w:val="00AA29DF"/>
    <w:rsid w:val="00AA362E"/>
    <w:rsid w:val="00AA4446"/>
    <w:rsid w:val="00AA4ADC"/>
    <w:rsid w:val="00AA4C18"/>
    <w:rsid w:val="00AA52E1"/>
    <w:rsid w:val="00AA53F1"/>
    <w:rsid w:val="00AA62D6"/>
    <w:rsid w:val="00AA66DF"/>
    <w:rsid w:val="00AA6796"/>
    <w:rsid w:val="00AA77AC"/>
    <w:rsid w:val="00AA78B2"/>
    <w:rsid w:val="00AA7ABB"/>
    <w:rsid w:val="00AA7C0D"/>
    <w:rsid w:val="00AA7DD1"/>
    <w:rsid w:val="00AA7E69"/>
    <w:rsid w:val="00AB0036"/>
    <w:rsid w:val="00AB0AAD"/>
    <w:rsid w:val="00AB1754"/>
    <w:rsid w:val="00AB2DB9"/>
    <w:rsid w:val="00AB2E78"/>
    <w:rsid w:val="00AB3B35"/>
    <w:rsid w:val="00AB47AB"/>
    <w:rsid w:val="00AB4E5F"/>
    <w:rsid w:val="00AB5541"/>
    <w:rsid w:val="00AB5657"/>
    <w:rsid w:val="00AB5967"/>
    <w:rsid w:val="00AB7367"/>
    <w:rsid w:val="00AB7432"/>
    <w:rsid w:val="00AB76FA"/>
    <w:rsid w:val="00AB7730"/>
    <w:rsid w:val="00AB79E1"/>
    <w:rsid w:val="00AB7FA4"/>
    <w:rsid w:val="00AC0300"/>
    <w:rsid w:val="00AC0420"/>
    <w:rsid w:val="00AC086D"/>
    <w:rsid w:val="00AC15A5"/>
    <w:rsid w:val="00AC1757"/>
    <w:rsid w:val="00AC2788"/>
    <w:rsid w:val="00AC2A50"/>
    <w:rsid w:val="00AC32A3"/>
    <w:rsid w:val="00AC34F6"/>
    <w:rsid w:val="00AC58A7"/>
    <w:rsid w:val="00AC59AF"/>
    <w:rsid w:val="00AC5B1D"/>
    <w:rsid w:val="00AC6CCC"/>
    <w:rsid w:val="00AC6F14"/>
    <w:rsid w:val="00AC72FB"/>
    <w:rsid w:val="00AC7575"/>
    <w:rsid w:val="00AC7C29"/>
    <w:rsid w:val="00AD0911"/>
    <w:rsid w:val="00AD0F22"/>
    <w:rsid w:val="00AD16FA"/>
    <w:rsid w:val="00AD1B88"/>
    <w:rsid w:val="00AD2137"/>
    <w:rsid w:val="00AD3618"/>
    <w:rsid w:val="00AD3648"/>
    <w:rsid w:val="00AD3837"/>
    <w:rsid w:val="00AD3951"/>
    <w:rsid w:val="00AD3DCD"/>
    <w:rsid w:val="00AD4055"/>
    <w:rsid w:val="00AD4145"/>
    <w:rsid w:val="00AD479A"/>
    <w:rsid w:val="00AD4BED"/>
    <w:rsid w:val="00AD4F1A"/>
    <w:rsid w:val="00AD5069"/>
    <w:rsid w:val="00AD51F7"/>
    <w:rsid w:val="00AD53C9"/>
    <w:rsid w:val="00AD56F4"/>
    <w:rsid w:val="00AD5DD1"/>
    <w:rsid w:val="00AD60D8"/>
    <w:rsid w:val="00AD65D9"/>
    <w:rsid w:val="00AD6B3E"/>
    <w:rsid w:val="00AD79DA"/>
    <w:rsid w:val="00AD7D83"/>
    <w:rsid w:val="00AE00D8"/>
    <w:rsid w:val="00AE0354"/>
    <w:rsid w:val="00AE1244"/>
    <w:rsid w:val="00AE1A0D"/>
    <w:rsid w:val="00AE1C5F"/>
    <w:rsid w:val="00AE2AEF"/>
    <w:rsid w:val="00AE2B70"/>
    <w:rsid w:val="00AE2FC6"/>
    <w:rsid w:val="00AE3439"/>
    <w:rsid w:val="00AE34E5"/>
    <w:rsid w:val="00AE3721"/>
    <w:rsid w:val="00AE422D"/>
    <w:rsid w:val="00AE5294"/>
    <w:rsid w:val="00AE55E5"/>
    <w:rsid w:val="00AE60D1"/>
    <w:rsid w:val="00AF0A31"/>
    <w:rsid w:val="00AF0AB7"/>
    <w:rsid w:val="00AF12CC"/>
    <w:rsid w:val="00AF137B"/>
    <w:rsid w:val="00AF1844"/>
    <w:rsid w:val="00AF1F16"/>
    <w:rsid w:val="00AF2399"/>
    <w:rsid w:val="00AF2695"/>
    <w:rsid w:val="00AF3747"/>
    <w:rsid w:val="00AF39E0"/>
    <w:rsid w:val="00AF42BA"/>
    <w:rsid w:val="00AF42F9"/>
    <w:rsid w:val="00AF5CF4"/>
    <w:rsid w:val="00AF6074"/>
    <w:rsid w:val="00AF62E6"/>
    <w:rsid w:val="00AF6844"/>
    <w:rsid w:val="00AF76A2"/>
    <w:rsid w:val="00AF76C1"/>
    <w:rsid w:val="00AF78C7"/>
    <w:rsid w:val="00AF7FB3"/>
    <w:rsid w:val="00B004F2"/>
    <w:rsid w:val="00B00C12"/>
    <w:rsid w:val="00B00E6F"/>
    <w:rsid w:val="00B012CF"/>
    <w:rsid w:val="00B016B9"/>
    <w:rsid w:val="00B01C30"/>
    <w:rsid w:val="00B03339"/>
    <w:rsid w:val="00B03748"/>
    <w:rsid w:val="00B03AB8"/>
    <w:rsid w:val="00B03B37"/>
    <w:rsid w:val="00B0585E"/>
    <w:rsid w:val="00B05A03"/>
    <w:rsid w:val="00B05A5D"/>
    <w:rsid w:val="00B06374"/>
    <w:rsid w:val="00B068A8"/>
    <w:rsid w:val="00B07665"/>
    <w:rsid w:val="00B076FD"/>
    <w:rsid w:val="00B07D65"/>
    <w:rsid w:val="00B1096B"/>
    <w:rsid w:val="00B1123C"/>
    <w:rsid w:val="00B12512"/>
    <w:rsid w:val="00B1308F"/>
    <w:rsid w:val="00B1309C"/>
    <w:rsid w:val="00B14544"/>
    <w:rsid w:val="00B14B4B"/>
    <w:rsid w:val="00B15291"/>
    <w:rsid w:val="00B15CBB"/>
    <w:rsid w:val="00B16439"/>
    <w:rsid w:val="00B16562"/>
    <w:rsid w:val="00B176FD"/>
    <w:rsid w:val="00B17BD9"/>
    <w:rsid w:val="00B17DBA"/>
    <w:rsid w:val="00B20297"/>
    <w:rsid w:val="00B208FB"/>
    <w:rsid w:val="00B20BE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8B"/>
    <w:rsid w:val="00B411DB"/>
    <w:rsid w:val="00B413C6"/>
    <w:rsid w:val="00B4460C"/>
    <w:rsid w:val="00B4694C"/>
    <w:rsid w:val="00B4698A"/>
    <w:rsid w:val="00B4722C"/>
    <w:rsid w:val="00B47C05"/>
    <w:rsid w:val="00B47EC3"/>
    <w:rsid w:val="00B503C4"/>
    <w:rsid w:val="00B50760"/>
    <w:rsid w:val="00B50A49"/>
    <w:rsid w:val="00B50E50"/>
    <w:rsid w:val="00B51BAB"/>
    <w:rsid w:val="00B5221E"/>
    <w:rsid w:val="00B522AC"/>
    <w:rsid w:val="00B5258E"/>
    <w:rsid w:val="00B52705"/>
    <w:rsid w:val="00B52913"/>
    <w:rsid w:val="00B5429E"/>
    <w:rsid w:val="00B5493F"/>
    <w:rsid w:val="00B54C37"/>
    <w:rsid w:val="00B5521E"/>
    <w:rsid w:val="00B55A65"/>
    <w:rsid w:val="00B56D81"/>
    <w:rsid w:val="00B573C4"/>
    <w:rsid w:val="00B5747B"/>
    <w:rsid w:val="00B574E6"/>
    <w:rsid w:val="00B57869"/>
    <w:rsid w:val="00B57B02"/>
    <w:rsid w:val="00B600AC"/>
    <w:rsid w:val="00B600AE"/>
    <w:rsid w:val="00B606C9"/>
    <w:rsid w:val="00B60CB8"/>
    <w:rsid w:val="00B610A6"/>
    <w:rsid w:val="00B617C6"/>
    <w:rsid w:val="00B62973"/>
    <w:rsid w:val="00B62BE0"/>
    <w:rsid w:val="00B62D48"/>
    <w:rsid w:val="00B6316B"/>
    <w:rsid w:val="00B63181"/>
    <w:rsid w:val="00B64536"/>
    <w:rsid w:val="00B64D4A"/>
    <w:rsid w:val="00B6522C"/>
    <w:rsid w:val="00B672BA"/>
    <w:rsid w:val="00B6737C"/>
    <w:rsid w:val="00B712C7"/>
    <w:rsid w:val="00B71986"/>
    <w:rsid w:val="00B71B06"/>
    <w:rsid w:val="00B72BAC"/>
    <w:rsid w:val="00B741D0"/>
    <w:rsid w:val="00B74438"/>
    <w:rsid w:val="00B744D7"/>
    <w:rsid w:val="00B7494D"/>
    <w:rsid w:val="00B7531E"/>
    <w:rsid w:val="00B7560A"/>
    <w:rsid w:val="00B75AF1"/>
    <w:rsid w:val="00B7632D"/>
    <w:rsid w:val="00B76501"/>
    <w:rsid w:val="00B76FA2"/>
    <w:rsid w:val="00B7716A"/>
    <w:rsid w:val="00B772DE"/>
    <w:rsid w:val="00B80039"/>
    <w:rsid w:val="00B81E4A"/>
    <w:rsid w:val="00B82E9C"/>
    <w:rsid w:val="00B83109"/>
    <w:rsid w:val="00B8311D"/>
    <w:rsid w:val="00B831AF"/>
    <w:rsid w:val="00B83379"/>
    <w:rsid w:val="00B83AF3"/>
    <w:rsid w:val="00B8671F"/>
    <w:rsid w:val="00B87FE9"/>
    <w:rsid w:val="00B9060D"/>
    <w:rsid w:val="00B912E5"/>
    <w:rsid w:val="00B9137D"/>
    <w:rsid w:val="00B917A8"/>
    <w:rsid w:val="00B91FB8"/>
    <w:rsid w:val="00B9241A"/>
    <w:rsid w:val="00B929B1"/>
    <w:rsid w:val="00B93413"/>
    <w:rsid w:val="00B937E7"/>
    <w:rsid w:val="00B93A46"/>
    <w:rsid w:val="00B946B2"/>
    <w:rsid w:val="00B95A24"/>
    <w:rsid w:val="00B9652B"/>
    <w:rsid w:val="00B96727"/>
    <w:rsid w:val="00B96ED5"/>
    <w:rsid w:val="00B96F6E"/>
    <w:rsid w:val="00B970B0"/>
    <w:rsid w:val="00B97135"/>
    <w:rsid w:val="00B9748F"/>
    <w:rsid w:val="00B979AB"/>
    <w:rsid w:val="00B97D87"/>
    <w:rsid w:val="00BA010F"/>
    <w:rsid w:val="00BA080B"/>
    <w:rsid w:val="00BA0A4F"/>
    <w:rsid w:val="00BA0B7B"/>
    <w:rsid w:val="00BA0F66"/>
    <w:rsid w:val="00BA0FFA"/>
    <w:rsid w:val="00BA1D8F"/>
    <w:rsid w:val="00BA20EF"/>
    <w:rsid w:val="00BA31F7"/>
    <w:rsid w:val="00BA341F"/>
    <w:rsid w:val="00BA3D88"/>
    <w:rsid w:val="00BA4247"/>
    <w:rsid w:val="00BA4ACB"/>
    <w:rsid w:val="00BA4D96"/>
    <w:rsid w:val="00BA5539"/>
    <w:rsid w:val="00BA5935"/>
    <w:rsid w:val="00BA5C6D"/>
    <w:rsid w:val="00BA696B"/>
    <w:rsid w:val="00BA74D7"/>
    <w:rsid w:val="00BA77A6"/>
    <w:rsid w:val="00BB0148"/>
    <w:rsid w:val="00BB174C"/>
    <w:rsid w:val="00BB2EF2"/>
    <w:rsid w:val="00BB2F46"/>
    <w:rsid w:val="00BB3B0E"/>
    <w:rsid w:val="00BB3FAC"/>
    <w:rsid w:val="00BB45B4"/>
    <w:rsid w:val="00BB45DF"/>
    <w:rsid w:val="00BB4A57"/>
    <w:rsid w:val="00BB5270"/>
    <w:rsid w:val="00BB54F0"/>
    <w:rsid w:val="00BB5AAB"/>
    <w:rsid w:val="00BB5D41"/>
    <w:rsid w:val="00BB6B79"/>
    <w:rsid w:val="00BC0EC9"/>
    <w:rsid w:val="00BC1AA3"/>
    <w:rsid w:val="00BC1CD4"/>
    <w:rsid w:val="00BC22EF"/>
    <w:rsid w:val="00BC2836"/>
    <w:rsid w:val="00BC2937"/>
    <w:rsid w:val="00BC2E44"/>
    <w:rsid w:val="00BC3440"/>
    <w:rsid w:val="00BC3DF9"/>
    <w:rsid w:val="00BC3EEA"/>
    <w:rsid w:val="00BC403A"/>
    <w:rsid w:val="00BC7052"/>
    <w:rsid w:val="00BC72BA"/>
    <w:rsid w:val="00BC74E7"/>
    <w:rsid w:val="00BC7592"/>
    <w:rsid w:val="00BC759E"/>
    <w:rsid w:val="00BC7964"/>
    <w:rsid w:val="00BD00CF"/>
    <w:rsid w:val="00BD2E81"/>
    <w:rsid w:val="00BD3620"/>
    <w:rsid w:val="00BD3D5D"/>
    <w:rsid w:val="00BD4F00"/>
    <w:rsid w:val="00BE13D5"/>
    <w:rsid w:val="00BE1520"/>
    <w:rsid w:val="00BE1858"/>
    <w:rsid w:val="00BE3B73"/>
    <w:rsid w:val="00BE3C0E"/>
    <w:rsid w:val="00BE3EEA"/>
    <w:rsid w:val="00BE4251"/>
    <w:rsid w:val="00BE43A9"/>
    <w:rsid w:val="00BE4401"/>
    <w:rsid w:val="00BE4798"/>
    <w:rsid w:val="00BE5267"/>
    <w:rsid w:val="00BE598F"/>
    <w:rsid w:val="00BE5A4B"/>
    <w:rsid w:val="00BE5FC5"/>
    <w:rsid w:val="00BE7049"/>
    <w:rsid w:val="00BE7123"/>
    <w:rsid w:val="00BE7C72"/>
    <w:rsid w:val="00BE7D6A"/>
    <w:rsid w:val="00BF1959"/>
    <w:rsid w:val="00BF22F5"/>
    <w:rsid w:val="00BF2837"/>
    <w:rsid w:val="00BF3638"/>
    <w:rsid w:val="00BF4594"/>
    <w:rsid w:val="00BF5AEB"/>
    <w:rsid w:val="00BF5EA3"/>
    <w:rsid w:val="00BF5F45"/>
    <w:rsid w:val="00BF64AF"/>
    <w:rsid w:val="00BF6BED"/>
    <w:rsid w:val="00BF6C92"/>
    <w:rsid w:val="00BF6F52"/>
    <w:rsid w:val="00BF780E"/>
    <w:rsid w:val="00C006CB"/>
    <w:rsid w:val="00C00F86"/>
    <w:rsid w:val="00C013F9"/>
    <w:rsid w:val="00C01740"/>
    <w:rsid w:val="00C02B55"/>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9E2"/>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EF0"/>
    <w:rsid w:val="00C160A1"/>
    <w:rsid w:val="00C16987"/>
    <w:rsid w:val="00C16D04"/>
    <w:rsid w:val="00C17335"/>
    <w:rsid w:val="00C179C4"/>
    <w:rsid w:val="00C17D3C"/>
    <w:rsid w:val="00C20A77"/>
    <w:rsid w:val="00C20C40"/>
    <w:rsid w:val="00C20E68"/>
    <w:rsid w:val="00C21A30"/>
    <w:rsid w:val="00C23DFD"/>
    <w:rsid w:val="00C25060"/>
    <w:rsid w:val="00C25B46"/>
    <w:rsid w:val="00C25FC8"/>
    <w:rsid w:val="00C26588"/>
    <w:rsid w:val="00C265EA"/>
    <w:rsid w:val="00C2705F"/>
    <w:rsid w:val="00C275A1"/>
    <w:rsid w:val="00C27DEC"/>
    <w:rsid w:val="00C3061F"/>
    <w:rsid w:val="00C30BBB"/>
    <w:rsid w:val="00C31457"/>
    <w:rsid w:val="00C314B2"/>
    <w:rsid w:val="00C31EC9"/>
    <w:rsid w:val="00C32030"/>
    <w:rsid w:val="00C32101"/>
    <w:rsid w:val="00C327B5"/>
    <w:rsid w:val="00C32E53"/>
    <w:rsid w:val="00C338F5"/>
    <w:rsid w:val="00C34EB4"/>
    <w:rsid w:val="00C35066"/>
    <w:rsid w:val="00C35777"/>
    <w:rsid w:val="00C357D8"/>
    <w:rsid w:val="00C36B8C"/>
    <w:rsid w:val="00C3734E"/>
    <w:rsid w:val="00C373EA"/>
    <w:rsid w:val="00C37E50"/>
    <w:rsid w:val="00C4142F"/>
    <w:rsid w:val="00C42315"/>
    <w:rsid w:val="00C42A0E"/>
    <w:rsid w:val="00C44E96"/>
    <w:rsid w:val="00C458E8"/>
    <w:rsid w:val="00C468E9"/>
    <w:rsid w:val="00C47286"/>
    <w:rsid w:val="00C476D8"/>
    <w:rsid w:val="00C47CE7"/>
    <w:rsid w:val="00C515B6"/>
    <w:rsid w:val="00C519E7"/>
    <w:rsid w:val="00C51CF2"/>
    <w:rsid w:val="00C52086"/>
    <w:rsid w:val="00C53D5B"/>
    <w:rsid w:val="00C544C8"/>
    <w:rsid w:val="00C54B23"/>
    <w:rsid w:val="00C54E72"/>
    <w:rsid w:val="00C55483"/>
    <w:rsid w:val="00C55829"/>
    <w:rsid w:val="00C56765"/>
    <w:rsid w:val="00C56AE2"/>
    <w:rsid w:val="00C57816"/>
    <w:rsid w:val="00C57DBB"/>
    <w:rsid w:val="00C60621"/>
    <w:rsid w:val="00C61071"/>
    <w:rsid w:val="00C6170E"/>
    <w:rsid w:val="00C6179A"/>
    <w:rsid w:val="00C61989"/>
    <w:rsid w:val="00C619A2"/>
    <w:rsid w:val="00C61B4F"/>
    <w:rsid w:val="00C62047"/>
    <w:rsid w:val="00C62355"/>
    <w:rsid w:val="00C62A41"/>
    <w:rsid w:val="00C6399F"/>
    <w:rsid w:val="00C63A88"/>
    <w:rsid w:val="00C63D6A"/>
    <w:rsid w:val="00C641C4"/>
    <w:rsid w:val="00C643C7"/>
    <w:rsid w:val="00C64A65"/>
    <w:rsid w:val="00C64F87"/>
    <w:rsid w:val="00C654DD"/>
    <w:rsid w:val="00C6650C"/>
    <w:rsid w:val="00C665FD"/>
    <w:rsid w:val="00C66E3C"/>
    <w:rsid w:val="00C66FA6"/>
    <w:rsid w:val="00C671FD"/>
    <w:rsid w:val="00C67553"/>
    <w:rsid w:val="00C67627"/>
    <w:rsid w:val="00C67DBA"/>
    <w:rsid w:val="00C67E20"/>
    <w:rsid w:val="00C70C67"/>
    <w:rsid w:val="00C70E3A"/>
    <w:rsid w:val="00C70F76"/>
    <w:rsid w:val="00C71157"/>
    <w:rsid w:val="00C714A2"/>
    <w:rsid w:val="00C71C6F"/>
    <w:rsid w:val="00C71DD7"/>
    <w:rsid w:val="00C725E4"/>
    <w:rsid w:val="00C73CA8"/>
    <w:rsid w:val="00C74421"/>
    <w:rsid w:val="00C74B05"/>
    <w:rsid w:val="00C757EB"/>
    <w:rsid w:val="00C75E83"/>
    <w:rsid w:val="00C7706C"/>
    <w:rsid w:val="00C77938"/>
    <w:rsid w:val="00C779A4"/>
    <w:rsid w:val="00C77ADB"/>
    <w:rsid w:val="00C80519"/>
    <w:rsid w:val="00C8106D"/>
    <w:rsid w:val="00C814A2"/>
    <w:rsid w:val="00C83859"/>
    <w:rsid w:val="00C83FE2"/>
    <w:rsid w:val="00C84434"/>
    <w:rsid w:val="00C8460A"/>
    <w:rsid w:val="00C8502B"/>
    <w:rsid w:val="00C85179"/>
    <w:rsid w:val="00C85777"/>
    <w:rsid w:val="00C86519"/>
    <w:rsid w:val="00C87E49"/>
    <w:rsid w:val="00C8D941"/>
    <w:rsid w:val="00C904AC"/>
    <w:rsid w:val="00C906F5"/>
    <w:rsid w:val="00C9077C"/>
    <w:rsid w:val="00C90917"/>
    <w:rsid w:val="00C90E94"/>
    <w:rsid w:val="00C91381"/>
    <w:rsid w:val="00C91D8B"/>
    <w:rsid w:val="00C92914"/>
    <w:rsid w:val="00C92B5E"/>
    <w:rsid w:val="00C93190"/>
    <w:rsid w:val="00C93240"/>
    <w:rsid w:val="00C94445"/>
    <w:rsid w:val="00C948BF"/>
    <w:rsid w:val="00C94A83"/>
    <w:rsid w:val="00C94B9F"/>
    <w:rsid w:val="00C94DBE"/>
    <w:rsid w:val="00C955E6"/>
    <w:rsid w:val="00C95B05"/>
    <w:rsid w:val="00C95EFB"/>
    <w:rsid w:val="00C95F80"/>
    <w:rsid w:val="00C96406"/>
    <w:rsid w:val="00C970BE"/>
    <w:rsid w:val="00C970C8"/>
    <w:rsid w:val="00CA02E5"/>
    <w:rsid w:val="00CA0CC5"/>
    <w:rsid w:val="00CA0CE0"/>
    <w:rsid w:val="00CA23C1"/>
    <w:rsid w:val="00CA2B04"/>
    <w:rsid w:val="00CA347D"/>
    <w:rsid w:val="00CA3A0F"/>
    <w:rsid w:val="00CA3A72"/>
    <w:rsid w:val="00CA3FAE"/>
    <w:rsid w:val="00CA47CB"/>
    <w:rsid w:val="00CA5166"/>
    <w:rsid w:val="00CA5B2D"/>
    <w:rsid w:val="00CA5C11"/>
    <w:rsid w:val="00CA65C6"/>
    <w:rsid w:val="00CA7C53"/>
    <w:rsid w:val="00CB1BFC"/>
    <w:rsid w:val="00CB1C73"/>
    <w:rsid w:val="00CB21ED"/>
    <w:rsid w:val="00CB237B"/>
    <w:rsid w:val="00CB3E24"/>
    <w:rsid w:val="00CB46BF"/>
    <w:rsid w:val="00CB5907"/>
    <w:rsid w:val="00CB5C1D"/>
    <w:rsid w:val="00CB5CA0"/>
    <w:rsid w:val="00CB5FF7"/>
    <w:rsid w:val="00CB607B"/>
    <w:rsid w:val="00CB6B3C"/>
    <w:rsid w:val="00CB6BE7"/>
    <w:rsid w:val="00CB70A1"/>
    <w:rsid w:val="00CB748D"/>
    <w:rsid w:val="00CB7F9E"/>
    <w:rsid w:val="00CC045F"/>
    <w:rsid w:val="00CC0C98"/>
    <w:rsid w:val="00CC0E46"/>
    <w:rsid w:val="00CC1548"/>
    <w:rsid w:val="00CC17EA"/>
    <w:rsid w:val="00CC1D0A"/>
    <w:rsid w:val="00CC1E27"/>
    <w:rsid w:val="00CC2E89"/>
    <w:rsid w:val="00CC3925"/>
    <w:rsid w:val="00CC41D0"/>
    <w:rsid w:val="00CC45EE"/>
    <w:rsid w:val="00CC4E78"/>
    <w:rsid w:val="00CC4EEC"/>
    <w:rsid w:val="00CC575D"/>
    <w:rsid w:val="00CC654F"/>
    <w:rsid w:val="00CC6C5E"/>
    <w:rsid w:val="00CC7C6B"/>
    <w:rsid w:val="00CC7D4F"/>
    <w:rsid w:val="00CD0287"/>
    <w:rsid w:val="00CD0374"/>
    <w:rsid w:val="00CD03A8"/>
    <w:rsid w:val="00CD03AD"/>
    <w:rsid w:val="00CD0435"/>
    <w:rsid w:val="00CD0EAB"/>
    <w:rsid w:val="00CD22E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C8A"/>
    <w:rsid w:val="00CE0A3E"/>
    <w:rsid w:val="00CE0F90"/>
    <w:rsid w:val="00CE1414"/>
    <w:rsid w:val="00CE2471"/>
    <w:rsid w:val="00CE275A"/>
    <w:rsid w:val="00CE2A25"/>
    <w:rsid w:val="00CE3247"/>
    <w:rsid w:val="00CE41DE"/>
    <w:rsid w:val="00CE498D"/>
    <w:rsid w:val="00CE563D"/>
    <w:rsid w:val="00CE58E0"/>
    <w:rsid w:val="00CE5A18"/>
    <w:rsid w:val="00CE6713"/>
    <w:rsid w:val="00CE76A3"/>
    <w:rsid w:val="00CE777B"/>
    <w:rsid w:val="00CE7939"/>
    <w:rsid w:val="00CE7C06"/>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407"/>
    <w:rsid w:val="00D0274C"/>
    <w:rsid w:val="00D029A4"/>
    <w:rsid w:val="00D03CCF"/>
    <w:rsid w:val="00D0410A"/>
    <w:rsid w:val="00D04356"/>
    <w:rsid w:val="00D04642"/>
    <w:rsid w:val="00D04915"/>
    <w:rsid w:val="00D050F2"/>
    <w:rsid w:val="00D05205"/>
    <w:rsid w:val="00D05666"/>
    <w:rsid w:val="00D06939"/>
    <w:rsid w:val="00D073F1"/>
    <w:rsid w:val="00D10723"/>
    <w:rsid w:val="00D10FA6"/>
    <w:rsid w:val="00D1108A"/>
    <w:rsid w:val="00D11917"/>
    <w:rsid w:val="00D11965"/>
    <w:rsid w:val="00D120B0"/>
    <w:rsid w:val="00D1581F"/>
    <w:rsid w:val="00D159D2"/>
    <w:rsid w:val="00D1609F"/>
    <w:rsid w:val="00D16DF2"/>
    <w:rsid w:val="00D17439"/>
    <w:rsid w:val="00D17AEC"/>
    <w:rsid w:val="00D20B5F"/>
    <w:rsid w:val="00D22226"/>
    <w:rsid w:val="00D2324F"/>
    <w:rsid w:val="00D232F1"/>
    <w:rsid w:val="00D252E1"/>
    <w:rsid w:val="00D25782"/>
    <w:rsid w:val="00D25DFA"/>
    <w:rsid w:val="00D26F9A"/>
    <w:rsid w:val="00D27406"/>
    <w:rsid w:val="00D278FA"/>
    <w:rsid w:val="00D304D7"/>
    <w:rsid w:val="00D3069A"/>
    <w:rsid w:val="00D31FE9"/>
    <w:rsid w:val="00D324CF"/>
    <w:rsid w:val="00D325C1"/>
    <w:rsid w:val="00D32C4E"/>
    <w:rsid w:val="00D331C2"/>
    <w:rsid w:val="00D341BE"/>
    <w:rsid w:val="00D354EB"/>
    <w:rsid w:val="00D35F8A"/>
    <w:rsid w:val="00D35F9A"/>
    <w:rsid w:val="00D37664"/>
    <w:rsid w:val="00D406BD"/>
    <w:rsid w:val="00D4094C"/>
    <w:rsid w:val="00D41091"/>
    <w:rsid w:val="00D41416"/>
    <w:rsid w:val="00D41480"/>
    <w:rsid w:val="00D41812"/>
    <w:rsid w:val="00D41BC8"/>
    <w:rsid w:val="00D41D77"/>
    <w:rsid w:val="00D42637"/>
    <w:rsid w:val="00D43195"/>
    <w:rsid w:val="00D434C3"/>
    <w:rsid w:val="00D44212"/>
    <w:rsid w:val="00D4490B"/>
    <w:rsid w:val="00D45631"/>
    <w:rsid w:val="00D456B0"/>
    <w:rsid w:val="00D459E3"/>
    <w:rsid w:val="00D4604D"/>
    <w:rsid w:val="00D462D5"/>
    <w:rsid w:val="00D4630D"/>
    <w:rsid w:val="00D4699A"/>
    <w:rsid w:val="00D4785E"/>
    <w:rsid w:val="00D5020B"/>
    <w:rsid w:val="00D50C54"/>
    <w:rsid w:val="00D51CF5"/>
    <w:rsid w:val="00D51FC6"/>
    <w:rsid w:val="00D526C8"/>
    <w:rsid w:val="00D52F28"/>
    <w:rsid w:val="00D534D2"/>
    <w:rsid w:val="00D53BF4"/>
    <w:rsid w:val="00D54149"/>
    <w:rsid w:val="00D5456D"/>
    <w:rsid w:val="00D546D6"/>
    <w:rsid w:val="00D54833"/>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AA"/>
    <w:rsid w:val="00D61DED"/>
    <w:rsid w:val="00D62793"/>
    <w:rsid w:val="00D63110"/>
    <w:rsid w:val="00D65213"/>
    <w:rsid w:val="00D65EF8"/>
    <w:rsid w:val="00D6652F"/>
    <w:rsid w:val="00D66697"/>
    <w:rsid w:val="00D66A43"/>
    <w:rsid w:val="00D66F4C"/>
    <w:rsid w:val="00D66FE4"/>
    <w:rsid w:val="00D67710"/>
    <w:rsid w:val="00D70555"/>
    <w:rsid w:val="00D7155A"/>
    <w:rsid w:val="00D720E9"/>
    <w:rsid w:val="00D722C8"/>
    <w:rsid w:val="00D73174"/>
    <w:rsid w:val="00D734C0"/>
    <w:rsid w:val="00D734C6"/>
    <w:rsid w:val="00D73763"/>
    <w:rsid w:val="00D73765"/>
    <w:rsid w:val="00D7377C"/>
    <w:rsid w:val="00D74236"/>
    <w:rsid w:val="00D75062"/>
    <w:rsid w:val="00D75373"/>
    <w:rsid w:val="00D753C3"/>
    <w:rsid w:val="00D75609"/>
    <w:rsid w:val="00D77C78"/>
    <w:rsid w:val="00D80CDF"/>
    <w:rsid w:val="00D81398"/>
    <w:rsid w:val="00D8178E"/>
    <w:rsid w:val="00D81E9E"/>
    <w:rsid w:val="00D8306E"/>
    <w:rsid w:val="00D8349A"/>
    <w:rsid w:val="00D8368E"/>
    <w:rsid w:val="00D83945"/>
    <w:rsid w:val="00D83C57"/>
    <w:rsid w:val="00D83F39"/>
    <w:rsid w:val="00D84542"/>
    <w:rsid w:val="00D85943"/>
    <w:rsid w:val="00D8625D"/>
    <w:rsid w:val="00D86A7B"/>
    <w:rsid w:val="00D86CCF"/>
    <w:rsid w:val="00D879D1"/>
    <w:rsid w:val="00D904F9"/>
    <w:rsid w:val="00D90C01"/>
    <w:rsid w:val="00D91242"/>
    <w:rsid w:val="00D91250"/>
    <w:rsid w:val="00D91789"/>
    <w:rsid w:val="00D93AC0"/>
    <w:rsid w:val="00D945F8"/>
    <w:rsid w:val="00D94650"/>
    <w:rsid w:val="00D94720"/>
    <w:rsid w:val="00D94A6A"/>
    <w:rsid w:val="00D95547"/>
    <w:rsid w:val="00D95810"/>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35AF"/>
    <w:rsid w:val="00DB374C"/>
    <w:rsid w:val="00DB4077"/>
    <w:rsid w:val="00DB4B5C"/>
    <w:rsid w:val="00DB4BD9"/>
    <w:rsid w:val="00DB4CE3"/>
    <w:rsid w:val="00DB5981"/>
    <w:rsid w:val="00DB5CA5"/>
    <w:rsid w:val="00DB68B7"/>
    <w:rsid w:val="00DB6D53"/>
    <w:rsid w:val="00DB7AB5"/>
    <w:rsid w:val="00DB7E04"/>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4DC2"/>
    <w:rsid w:val="00DC6585"/>
    <w:rsid w:val="00DC673E"/>
    <w:rsid w:val="00DC7576"/>
    <w:rsid w:val="00DD0085"/>
    <w:rsid w:val="00DD008C"/>
    <w:rsid w:val="00DD0202"/>
    <w:rsid w:val="00DD1047"/>
    <w:rsid w:val="00DD10C2"/>
    <w:rsid w:val="00DD21DA"/>
    <w:rsid w:val="00DD2736"/>
    <w:rsid w:val="00DD2A10"/>
    <w:rsid w:val="00DD39A8"/>
    <w:rsid w:val="00DD4D64"/>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B8E"/>
    <w:rsid w:val="00DE6E2B"/>
    <w:rsid w:val="00DE7F18"/>
    <w:rsid w:val="00DF0690"/>
    <w:rsid w:val="00DF0C27"/>
    <w:rsid w:val="00DF1318"/>
    <w:rsid w:val="00DF144A"/>
    <w:rsid w:val="00DF1847"/>
    <w:rsid w:val="00DF1869"/>
    <w:rsid w:val="00DF194A"/>
    <w:rsid w:val="00DF1F94"/>
    <w:rsid w:val="00DF216A"/>
    <w:rsid w:val="00DF26E6"/>
    <w:rsid w:val="00DF28BA"/>
    <w:rsid w:val="00DF3708"/>
    <w:rsid w:val="00DF4067"/>
    <w:rsid w:val="00DF4A71"/>
    <w:rsid w:val="00DF500B"/>
    <w:rsid w:val="00DF53CC"/>
    <w:rsid w:val="00DF5705"/>
    <w:rsid w:val="00DF58E2"/>
    <w:rsid w:val="00DF6485"/>
    <w:rsid w:val="00DF681A"/>
    <w:rsid w:val="00DF68AB"/>
    <w:rsid w:val="00DF690E"/>
    <w:rsid w:val="00DF695B"/>
    <w:rsid w:val="00DF6C8C"/>
    <w:rsid w:val="00DF75AC"/>
    <w:rsid w:val="00DF7D38"/>
    <w:rsid w:val="00DF7D95"/>
    <w:rsid w:val="00DF7FC3"/>
    <w:rsid w:val="00E00053"/>
    <w:rsid w:val="00E00224"/>
    <w:rsid w:val="00E0152E"/>
    <w:rsid w:val="00E01599"/>
    <w:rsid w:val="00E019B7"/>
    <w:rsid w:val="00E02035"/>
    <w:rsid w:val="00E02425"/>
    <w:rsid w:val="00E0288C"/>
    <w:rsid w:val="00E03B45"/>
    <w:rsid w:val="00E0425D"/>
    <w:rsid w:val="00E047A7"/>
    <w:rsid w:val="00E04919"/>
    <w:rsid w:val="00E0493C"/>
    <w:rsid w:val="00E05E2D"/>
    <w:rsid w:val="00E071DA"/>
    <w:rsid w:val="00E076BB"/>
    <w:rsid w:val="00E078A0"/>
    <w:rsid w:val="00E10068"/>
    <w:rsid w:val="00E10741"/>
    <w:rsid w:val="00E110DE"/>
    <w:rsid w:val="00E11EE6"/>
    <w:rsid w:val="00E1204F"/>
    <w:rsid w:val="00E121DF"/>
    <w:rsid w:val="00E12502"/>
    <w:rsid w:val="00E1329C"/>
    <w:rsid w:val="00E136CE"/>
    <w:rsid w:val="00E1371D"/>
    <w:rsid w:val="00E13E63"/>
    <w:rsid w:val="00E146F6"/>
    <w:rsid w:val="00E14A86"/>
    <w:rsid w:val="00E153D8"/>
    <w:rsid w:val="00E15479"/>
    <w:rsid w:val="00E15DC1"/>
    <w:rsid w:val="00E16072"/>
    <w:rsid w:val="00E160F5"/>
    <w:rsid w:val="00E17720"/>
    <w:rsid w:val="00E201D8"/>
    <w:rsid w:val="00E202FE"/>
    <w:rsid w:val="00E21768"/>
    <w:rsid w:val="00E217CA"/>
    <w:rsid w:val="00E2216E"/>
    <w:rsid w:val="00E2272C"/>
    <w:rsid w:val="00E23B03"/>
    <w:rsid w:val="00E24B5E"/>
    <w:rsid w:val="00E250DF"/>
    <w:rsid w:val="00E2520F"/>
    <w:rsid w:val="00E2534F"/>
    <w:rsid w:val="00E25A55"/>
    <w:rsid w:val="00E25CFD"/>
    <w:rsid w:val="00E25D98"/>
    <w:rsid w:val="00E267BA"/>
    <w:rsid w:val="00E2694C"/>
    <w:rsid w:val="00E26CF5"/>
    <w:rsid w:val="00E270AB"/>
    <w:rsid w:val="00E273B6"/>
    <w:rsid w:val="00E279ED"/>
    <w:rsid w:val="00E312C2"/>
    <w:rsid w:val="00E32664"/>
    <w:rsid w:val="00E329D6"/>
    <w:rsid w:val="00E32EE3"/>
    <w:rsid w:val="00E33261"/>
    <w:rsid w:val="00E33BB9"/>
    <w:rsid w:val="00E345D2"/>
    <w:rsid w:val="00E35B5D"/>
    <w:rsid w:val="00E375BF"/>
    <w:rsid w:val="00E3782C"/>
    <w:rsid w:val="00E37D44"/>
    <w:rsid w:val="00E405E7"/>
    <w:rsid w:val="00E407FC"/>
    <w:rsid w:val="00E40BEC"/>
    <w:rsid w:val="00E41860"/>
    <w:rsid w:val="00E42587"/>
    <w:rsid w:val="00E4266A"/>
    <w:rsid w:val="00E42A6B"/>
    <w:rsid w:val="00E42B7C"/>
    <w:rsid w:val="00E43E61"/>
    <w:rsid w:val="00E448B7"/>
    <w:rsid w:val="00E45043"/>
    <w:rsid w:val="00E4584D"/>
    <w:rsid w:val="00E46A71"/>
    <w:rsid w:val="00E47922"/>
    <w:rsid w:val="00E5011A"/>
    <w:rsid w:val="00E508D6"/>
    <w:rsid w:val="00E50D81"/>
    <w:rsid w:val="00E50F51"/>
    <w:rsid w:val="00E50F94"/>
    <w:rsid w:val="00E51974"/>
    <w:rsid w:val="00E51B83"/>
    <w:rsid w:val="00E52B67"/>
    <w:rsid w:val="00E54BE2"/>
    <w:rsid w:val="00E54D32"/>
    <w:rsid w:val="00E55E1A"/>
    <w:rsid w:val="00E55E31"/>
    <w:rsid w:val="00E56BA8"/>
    <w:rsid w:val="00E57849"/>
    <w:rsid w:val="00E57BC3"/>
    <w:rsid w:val="00E6008D"/>
    <w:rsid w:val="00E60705"/>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F60"/>
    <w:rsid w:val="00E71E41"/>
    <w:rsid w:val="00E7230D"/>
    <w:rsid w:val="00E729B9"/>
    <w:rsid w:val="00E72AC2"/>
    <w:rsid w:val="00E73707"/>
    <w:rsid w:val="00E73CF3"/>
    <w:rsid w:val="00E74774"/>
    <w:rsid w:val="00E7520F"/>
    <w:rsid w:val="00E75227"/>
    <w:rsid w:val="00E7569D"/>
    <w:rsid w:val="00E76292"/>
    <w:rsid w:val="00E76434"/>
    <w:rsid w:val="00E76E1F"/>
    <w:rsid w:val="00E77582"/>
    <w:rsid w:val="00E77D11"/>
    <w:rsid w:val="00E77D75"/>
    <w:rsid w:val="00E80833"/>
    <w:rsid w:val="00E80C46"/>
    <w:rsid w:val="00E80F08"/>
    <w:rsid w:val="00E8167E"/>
    <w:rsid w:val="00E81834"/>
    <w:rsid w:val="00E81CD8"/>
    <w:rsid w:val="00E81EB7"/>
    <w:rsid w:val="00E821A2"/>
    <w:rsid w:val="00E83154"/>
    <w:rsid w:val="00E83222"/>
    <w:rsid w:val="00E8365C"/>
    <w:rsid w:val="00E8432A"/>
    <w:rsid w:val="00E85882"/>
    <w:rsid w:val="00E85E8B"/>
    <w:rsid w:val="00E85FDD"/>
    <w:rsid w:val="00E8612E"/>
    <w:rsid w:val="00E861F5"/>
    <w:rsid w:val="00E865C4"/>
    <w:rsid w:val="00E865CE"/>
    <w:rsid w:val="00E867A6"/>
    <w:rsid w:val="00E86BCE"/>
    <w:rsid w:val="00E871A9"/>
    <w:rsid w:val="00E87B60"/>
    <w:rsid w:val="00E909CE"/>
    <w:rsid w:val="00E90D60"/>
    <w:rsid w:val="00E91223"/>
    <w:rsid w:val="00E915FB"/>
    <w:rsid w:val="00E9219A"/>
    <w:rsid w:val="00E93148"/>
    <w:rsid w:val="00E934C8"/>
    <w:rsid w:val="00E93534"/>
    <w:rsid w:val="00E9431B"/>
    <w:rsid w:val="00E9470E"/>
    <w:rsid w:val="00E94E29"/>
    <w:rsid w:val="00E95F04"/>
    <w:rsid w:val="00E96915"/>
    <w:rsid w:val="00E96AE2"/>
    <w:rsid w:val="00E96E22"/>
    <w:rsid w:val="00E97C7F"/>
    <w:rsid w:val="00EA001C"/>
    <w:rsid w:val="00EA0CD1"/>
    <w:rsid w:val="00EA100E"/>
    <w:rsid w:val="00EA141A"/>
    <w:rsid w:val="00EA1841"/>
    <w:rsid w:val="00EA2280"/>
    <w:rsid w:val="00EA256A"/>
    <w:rsid w:val="00EA28FF"/>
    <w:rsid w:val="00EA2B27"/>
    <w:rsid w:val="00EA36C4"/>
    <w:rsid w:val="00EA4386"/>
    <w:rsid w:val="00EA4970"/>
    <w:rsid w:val="00EA598A"/>
    <w:rsid w:val="00EA6573"/>
    <w:rsid w:val="00EA6E8F"/>
    <w:rsid w:val="00EB0E73"/>
    <w:rsid w:val="00EB15AF"/>
    <w:rsid w:val="00EB1840"/>
    <w:rsid w:val="00EB1C0F"/>
    <w:rsid w:val="00EB35C1"/>
    <w:rsid w:val="00EB3686"/>
    <w:rsid w:val="00EB3779"/>
    <w:rsid w:val="00EB381D"/>
    <w:rsid w:val="00EB3D3B"/>
    <w:rsid w:val="00EB58C7"/>
    <w:rsid w:val="00EB590E"/>
    <w:rsid w:val="00EB5DC1"/>
    <w:rsid w:val="00EB6A4B"/>
    <w:rsid w:val="00EB6D85"/>
    <w:rsid w:val="00EB7FCE"/>
    <w:rsid w:val="00EC01B9"/>
    <w:rsid w:val="00EC03C0"/>
    <w:rsid w:val="00EC0799"/>
    <w:rsid w:val="00EC121F"/>
    <w:rsid w:val="00EC1554"/>
    <w:rsid w:val="00EC3339"/>
    <w:rsid w:val="00EC38F9"/>
    <w:rsid w:val="00EC42F8"/>
    <w:rsid w:val="00EC4A1B"/>
    <w:rsid w:val="00EC513D"/>
    <w:rsid w:val="00EC6361"/>
    <w:rsid w:val="00EC6C73"/>
    <w:rsid w:val="00EC6E90"/>
    <w:rsid w:val="00EC702A"/>
    <w:rsid w:val="00EC790E"/>
    <w:rsid w:val="00ED0C16"/>
    <w:rsid w:val="00ED0DC7"/>
    <w:rsid w:val="00ED0ED2"/>
    <w:rsid w:val="00ED1268"/>
    <w:rsid w:val="00ED199D"/>
    <w:rsid w:val="00ED1C85"/>
    <w:rsid w:val="00ED1D2F"/>
    <w:rsid w:val="00ED2544"/>
    <w:rsid w:val="00ED2787"/>
    <w:rsid w:val="00ED2CE2"/>
    <w:rsid w:val="00ED315B"/>
    <w:rsid w:val="00ED36C2"/>
    <w:rsid w:val="00ED3E4E"/>
    <w:rsid w:val="00ED4A3A"/>
    <w:rsid w:val="00ED4CED"/>
    <w:rsid w:val="00ED51C8"/>
    <w:rsid w:val="00ED5775"/>
    <w:rsid w:val="00ED582C"/>
    <w:rsid w:val="00ED5CDE"/>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54C6"/>
    <w:rsid w:val="00EE68F7"/>
    <w:rsid w:val="00EE690C"/>
    <w:rsid w:val="00EE6920"/>
    <w:rsid w:val="00EE6CEE"/>
    <w:rsid w:val="00EE6E84"/>
    <w:rsid w:val="00EE7654"/>
    <w:rsid w:val="00EE77DA"/>
    <w:rsid w:val="00EE7AE4"/>
    <w:rsid w:val="00EE7D60"/>
    <w:rsid w:val="00EF01FE"/>
    <w:rsid w:val="00EF13E9"/>
    <w:rsid w:val="00EF3105"/>
    <w:rsid w:val="00EF393F"/>
    <w:rsid w:val="00EF4018"/>
    <w:rsid w:val="00EF4D57"/>
    <w:rsid w:val="00EF583C"/>
    <w:rsid w:val="00EF6136"/>
    <w:rsid w:val="00EF67DA"/>
    <w:rsid w:val="00EF7124"/>
    <w:rsid w:val="00EF7384"/>
    <w:rsid w:val="00F00EAA"/>
    <w:rsid w:val="00F01880"/>
    <w:rsid w:val="00F01B51"/>
    <w:rsid w:val="00F01DAE"/>
    <w:rsid w:val="00F02355"/>
    <w:rsid w:val="00F02806"/>
    <w:rsid w:val="00F02C2E"/>
    <w:rsid w:val="00F03F27"/>
    <w:rsid w:val="00F0480A"/>
    <w:rsid w:val="00F04C8D"/>
    <w:rsid w:val="00F0515F"/>
    <w:rsid w:val="00F05F84"/>
    <w:rsid w:val="00F0610F"/>
    <w:rsid w:val="00F06F05"/>
    <w:rsid w:val="00F07E9A"/>
    <w:rsid w:val="00F10746"/>
    <w:rsid w:val="00F10CF1"/>
    <w:rsid w:val="00F10EB1"/>
    <w:rsid w:val="00F1174E"/>
    <w:rsid w:val="00F11796"/>
    <w:rsid w:val="00F126A8"/>
    <w:rsid w:val="00F12D97"/>
    <w:rsid w:val="00F13570"/>
    <w:rsid w:val="00F13FC9"/>
    <w:rsid w:val="00F14408"/>
    <w:rsid w:val="00F158C7"/>
    <w:rsid w:val="00F15E4B"/>
    <w:rsid w:val="00F166A2"/>
    <w:rsid w:val="00F16BEB"/>
    <w:rsid w:val="00F170D1"/>
    <w:rsid w:val="00F17EDA"/>
    <w:rsid w:val="00F20241"/>
    <w:rsid w:val="00F20A26"/>
    <w:rsid w:val="00F20FBA"/>
    <w:rsid w:val="00F211FE"/>
    <w:rsid w:val="00F22489"/>
    <w:rsid w:val="00F229DE"/>
    <w:rsid w:val="00F2421D"/>
    <w:rsid w:val="00F24A9F"/>
    <w:rsid w:val="00F25241"/>
    <w:rsid w:val="00F26B3E"/>
    <w:rsid w:val="00F277ED"/>
    <w:rsid w:val="00F317B6"/>
    <w:rsid w:val="00F31B00"/>
    <w:rsid w:val="00F3251E"/>
    <w:rsid w:val="00F33516"/>
    <w:rsid w:val="00F33852"/>
    <w:rsid w:val="00F342E4"/>
    <w:rsid w:val="00F34532"/>
    <w:rsid w:val="00F346E3"/>
    <w:rsid w:val="00F34725"/>
    <w:rsid w:val="00F3565B"/>
    <w:rsid w:val="00F36711"/>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BCA"/>
    <w:rsid w:val="00F45EB2"/>
    <w:rsid w:val="00F46195"/>
    <w:rsid w:val="00F46943"/>
    <w:rsid w:val="00F46984"/>
    <w:rsid w:val="00F4739E"/>
    <w:rsid w:val="00F500F9"/>
    <w:rsid w:val="00F50491"/>
    <w:rsid w:val="00F510FD"/>
    <w:rsid w:val="00F511B0"/>
    <w:rsid w:val="00F51433"/>
    <w:rsid w:val="00F51A87"/>
    <w:rsid w:val="00F527B1"/>
    <w:rsid w:val="00F5284C"/>
    <w:rsid w:val="00F52939"/>
    <w:rsid w:val="00F52B84"/>
    <w:rsid w:val="00F5388C"/>
    <w:rsid w:val="00F53B69"/>
    <w:rsid w:val="00F5411E"/>
    <w:rsid w:val="00F54219"/>
    <w:rsid w:val="00F546A4"/>
    <w:rsid w:val="00F54E82"/>
    <w:rsid w:val="00F54F61"/>
    <w:rsid w:val="00F55531"/>
    <w:rsid w:val="00F560B4"/>
    <w:rsid w:val="00F56281"/>
    <w:rsid w:val="00F56579"/>
    <w:rsid w:val="00F56594"/>
    <w:rsid w:val="00F56D07"/>
    <w:rsid w:val="00F56E7D"/>
    <w:rsid w:val="00F5729B"/>
    <w:rsid w:val="00F57665"/>
    <w:rsid w:val="00F57868"/>
    <w:rsid w:val="00F60294"/>
    <w:rsid w:val="00F6063A"/>
    <w:rsid w:val="00F612BD"/>
    <w:rsid w:val="00F61A15"/>
    <w:rsid w:val="00F61A8E"/>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F1B"/>
    <w:rsid w:val="00F732E6"/>
    <w:rsid w:val="00F75592"/>
    <w:rsid w:val="00F757D6"/>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11"/>
    <w:rsid w:val="00F8435D"/>
    <w:rsid w:val="00F84C15"/>
    <w:rsid w:val="00F85285"/>
    <w:rsid w:val="00F85F5F"/>
    <w:rsid w:val="00F86752"/>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2FE"/>
    <w:rsid w:val="00FA144D"/>
    <w:rsid w:val="00FA2027"/>
    <w:rsid w:val="00FA2925"/>
    <w:rsid w:val="00FA36EB"/>
    <w:rsid w:val="00FA4B39"/>
    <w:rsid w:val="00FA56CE"/>
    <w:rsid w:val="00FA659D"/>
    <w:rsid w:val="00FA675B"/>
    <w:rsid w:val="00FA7142"/>
    <w:rsid w:val="00FA7502"/>
    <w:rsid w:val="00FB00BA"/>
    <w:rsid w:val="00FB0339"/>
    <w:rsid w:val="00FB10F0"/>
    <w:rsid w:val="00FB14A0"/>
    <w:rsid w:val="00FB160E"/>
    <w:rsid w:val="00FB18A7"/>
    <w:rsid w:val="00FB1FBE"/>
    <w:rsid w:val="00FB275B"/>
    <w:rsid w:val="00FB2EAD"/>
    <w:rsid w:val="00FB2EFD"/>
    <w:rsid w:val="00FB31A7"/>
    <w:rsid w:val="00FB3981"/>
    <w:rsid w:val="00FB3C75"/>
    <w:rsid w:val="00FB3D71"/>
    <w:rsid w:val="00FB3D84"/>
    <w:rsid w:val="00FB4201"/>
    <w:rsid w:val="00FB458B"/>
    <w:rsid w:val="00FB4B5E"/>
    <w:rsid w:val="00FB4C99"/>
    <w:rsid w:val="00FB5D95"/>
    <w:rsid w:val="00FB5EF4"/>
    <w:rsid w:val="00FB66D2"/>
    <w:rsid w:val="00FB6905"/>
    <w:rsid w:val="00FB69D5"/>
    <w:rsid w:val="00FB7BCA"/>
    <w:rsid w:val="00FC0666"/>
    <w:rsid w:val="00FC094A"/>
    <w:rsid w:val="00FC118C"/>
    <w:rsid w:val="00FC1521"/>
    <w:rsid w:val="00FC2315"/>
    <w:rsid w:val="00FC2982"/>
    <w:rsid w:val="00FC30FB"/>
    <w:rsid w:val="00FC3EFB"/>
    <w:rsid w:val="00FC4222"/>
    <w:rsid w:val="00FC46D9"/>
    <w:rsid w:val="00FC4C61"/>
    <w:rsid w:val="00FC5449"/>
    <w:rsid w:val="00FC5CAE"/>
    <w:rsid w:val="00FC5EA5"/>
    <w:rsid w:val="00FC5EA8"/>
    <w:rsid w:val="00FC674E"/>
    <w:rsid w:val="00FD003B"/>
    <w:rsid w:val="00FD0613"/>
    <w:rsid w:val="00FD0F2E"/>
    <w:rsid w:val="00FD121D"/>
    <w:rsid w:val="00FD18A1"/>
    <w:rsid w:val="00FD1A28"/>
    <w:rsid w:val="00FD1BA9"/>
    <w:rsid w:val="00FD1E9A"/>
    <w:rsid w:val="00FD1F3A"/>
    <w:rsid w:val="00FD226C"/>
    <w:rsid w:val="00FD2A30"/>
    <w:rsid w:val="00FD34DC"/>
    <w:rsid w:val="00FD5736"/>
    <w:rsid w:val="00FD63B7"/>
    <w:rsid w:val="00FD6FC4"/>
    <w:rsid w:val="00FD75A0"/>
    <w:rsid w:val="00FE0385"/>
    <w:rsid w:val="00FE1B67"/>
    <w:rsid w:val="00FE252E"/>
    <w:rsid w:val="00FE3D1F"/>
    <w:rsid w:val="00FE3D7C"/>
    <w:rsid w:val="00FE4654"/>
    <w:rsid w:val="00FE4885"/>
    <w:rsid w:val="00FE5036"/>
    <w:rsid w:val="00FE5735"/>
    <w:rsid w:val="00FE6998"/>
    <w:rsid w:val="00FE6B95"/>
    <w:rsid w:val="00FE73E1"/>
    <w:rsid w:val="00FE7908"/>
    <w:rsid w:val="00FE7978"/>
    <w:rsid w:val="00FF0550"/>
    <w:rsid w:val="00FF0594"/>
    <w:rsid w:val="00FF05F7"/>
    <w:rsid w:val="00FF0A03"/>
    <w:rsid w:val="00FF116E"/>
    <w:rsid w:val="00FF1986"/>
    <w:rsid w:val="00FF203A"/>
    <w:rsid w:val="00FF2114"/>
    <w:rsid w:val="00FF3486"/>
    <w:rsid w:val="00FF3518"/>
    <w:rsid w:val="00FF5672"/>
    <w:rsid w:val="00FF5BD4"/>
    <w:rsid w:val="00FF6252"/>
    <w:rsid w:val="00FF643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19B6DF"/>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16B8"/>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5D1E01B"/>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77C0C1"/>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2EB6B6"/>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C56DE2"/>
    <w:rsid w:val="53ECB99C"/>
    <w:rsid w:val="54173ACC"/>
    <w:rsid w:val="54845822"/>
    <w:rsid w:val="548E01CB"/>
    <w:rsid w:val="5497EF14"/>
    <w:rsid w:val="54A5C40D"/>
    <w:rsid w:val="54AB2324"/>
    <w:rsid w:val="54BCE0FB"/>
    <w:rsid w:val="550124BA"/>
    <w:rsid w:val="55117B3E"/>
    <w:rsid w:val="55680533"/>
    <w:rsid w:val="557E2EB2"/>
    <w:rsid w:val="55850C47"/>
    <w:rsid w:val="55E8DB8B"/>
    <w:rsid w:val="56041137"/>
    <w:rsid w:val="5666A0BE"/>
    <w:rsid w:val="56BFA178"/>
    <w:rsid w:val="5716E43C"/>
    <w:rsid w:val="571F3AE7"/>
    <w:rsid w:val="575CB5DB"/>
    <w:rsid w:val="57B55C3A"/>
    <w:rsid w:val="58431FA6"/>
    <w:rsid w:val="58CD0096"/>
    <w:rsid w:val="58DEC19D"/>
    <w:rsid w:val="59333FF8"/>
    <w:rsid w:val="5A0D967F"/>
    <w:rsid w:val="5A26547C"/>
    <w:rsid w:val="5A2FBF3A"/>
    <w:rsid w:val="5A547363"/>
    <w:rsid w:val="5A91730F"/>
    <w:rsid w:val="5AD43D29"/>
    <w:rsid w:val="5B697E4C"/>
    <w:rsid w:val="5BE03FC9"/>
    <w:rsid w:val="5BF39D7D"/>
    <w:rsid w:val="5C7D1DDB"/>
    <w:rsid w:val="5CC0E5DA"/>
    <w:rsid w:val="5CD95BB1"/>
    <w:rsid w:val="5CFC6B39"/>
    <w:rsid w:val="5D2B666A"/>
    <w:rsid w:val="5DCB73E2"/>
    <w:rsid w:val="5DEB0D0C"/>
    <w:rsid w:val="5E81638C"/>
    <w:rsid w:val="5EA2ADBF"/>
    <w:rsid w:val="5F3CC84A"/>
    <w:rsid w:val="5F557E06"/>
    <w:rsid w:val="5FC42095"/>
    <w:rsid w:val="5FDA9D58"/>
    <w:rsid w:val="5FFCF68A"/>
    <w:rsid w:val="6003FF3A"/>
    <w:rsid w:val="600AE4E1"/>
    <w:rsid w:val="602C59EA"/>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DFF3CE2"/>
    <w:rsid w:val="6E5F2921"/>
    <w:rsid w:val="6EA2F120"/>
    <w:rsid w:val="6EEBC358"/>
    <w:rsid w:val="6EFE5EA3"/>
    <w:rsid w:val="6F08DF85"/>
    <w:rsid w:val="6F2634E5"/>
    <w:rsid w:val="6F31E50E"/>
    <w:rsid w:val="6F656ECF"/>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0D0FE3-70B0-4F1D-AD86-DED7492C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uiPriority w:val="34"/>
    <w:qFormat/>
    <w:locked/>
    <w:rsid w:val="00C0732C"/>
    <w:rPr>
      <w:rFonts w:ascii="Times New Roman" w:eastAsia="Times New Roman" w:hAnsi="Times New Roman"/>
      <w:sz w:val="24"/>
      <w:szCs w:val="22"/>
      <w:lang w:eastAsia="en-US"/>
    </w:rPr>
  </w:style>
  <w:style w:type="paragraph" w:styleId="TOC3">
    <w:name w:val="toc 3"/>
    <w:basedOn w:val="Normal"/>
    <w:next w:val="Normal"/>
    <w:autoRedefine/>
    <w:uiPriority w:val="39"/>
    <w:unhideWhenUsed/>
    <w:rsid w:val="00070D56"/>
    <w:pPr>
      <w:spacing w:after="100"/>
      <w:ind w:left="420"/>
    </w:pPr>
  </w:style>
  <w:style w:type="character" w:customStyle="1" w:styleId="Bodytext0">
    <w:name w:val="Body text_"/>
    <w:qFormat/>
    <w:locked/>
    <w:rsid w:val="00A82246"/>
    <w:rPr>
      <w:sz w:val="22"/>
      <w:shd w:val="clear" w:color="auto" w:fill="FFFFFF"/>
    </w:rPr>
  </w:style>
  <w:style w:type="table" w:customStyle="1" w:styleId="TableGrid32">
    <w:name w:val="Table Grid32"/>
    <w:basedOn w:val="TableNormal"/>
    <w:next w:val="TableGrid"/>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8F27FA"/>
  </w:style>
  <w:style w:type="paragraph" w:customStyle="1" w:styleId="paragraph">
    <w:name w:val="paragraph"/>
    <w:basedOn w:val="Normal"/>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A637BD"/>
  </w:style>
  <w:style w:type="numbering" w:customStyle="1" w:styleId="Style2">
    <w:name w:val="Style2"/>
    <w:uiPriority w:val="99"/>
    <w:rsid w:val="00E96915"/>
    <w:pPr>
      <w:numPr>
        <w:numId w:val="30"/>
      </w:numPr>
    </w:pPr>
  </w:style>
  <w:style w:type="paragraph" w:customStyle="1" w:styleId="Default">
    <w:name w:val="Default"/>
    <w:qFormat/>
    <w:rsid w:val="0021626A"/>
    <w:pPr>
      <w:spacing w:line="240" w:lineRule="auto"/>
      <w:ind w:firstLine="0"/>
      <w:jc w:val="left"/>
    </w:pPr>
    <w:rPr>
      <w:rFonts w:ascii="Times New Roman" w:eastAsia="Times New Roman" w:hAnsi="Times New Roman" w:cs="Times New Roman"/>
      <w:color w:val="000000"/>
      <w:sz w:val="24"/>
      <w:szCs w:val="24"/>
    </w:rPr>
  </w:style>
  <w:style w:type="paragraph" w:customStyle="1" w:styleId="prastasis1">
    <w:name w:val="Įprastasis1"/>
    <w:rsid w:val="000D12E8"/>
    <w:pPr>
      <w:suppressAutoHyphens/>
      <w:autoSpaceDN w:val="0"/>
      <w:spacing w:after="160" w:line="240" w:lineRule="auto"/>
      <w:ind w:firstLine="0"/>
      <w:jc w:val="left"/>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0D12E8"/>
  </w:style>
  <w:style w:type="numbering" w:customStyle="1" w:styleId="Style21">
    <w:name w:val="Style21"/>
    <w:uiPriority w:val="99"/>
    <w:rsid w:val="00205853"/>
    <w:pPr>
      <w:numPr>
        <w:numId w:val="39"/>
      </w:numPr>
    </w:pPr>
  </w:style>
  <w:style w:type="table" w:customStyle="1" w:styleId="TableGrid5">
    <w:name w:val="Table Grid5"/>
    <w:basedOn w:val="TableNormal"/>
    <w:uiPriority w:val="39"/>
    <w:rsid w:val="00106BAA"/>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918372223">
          <w:marLeft w:val="0"/>
          <w:marRight w:val="0"/>
          <w:marTop w:val="0"/>
          <w:marBottom w:val="0"/>
          <w:divBdr>
            <w:top w:val="none" w:sz="0" w:space="0" w:color="auto"/>
            <w:left w:val="none" w:sz="0" w:space="0" w:color="auto"/>
            <w:bottom w:val="none" w:sz="0" w:space="0" w:color="auto"/>
            <w:right w:val="none" w:sz="0" w:space="0" w:color="auto"/>
          </w:divBdr>
          <w:divsChild>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2055805847">
              <w:marLeft w:val="0"/>
              <w:marRight w:val="0"/>
              <w:marTop w:val="0"/>
              <w:marBottom w:val="0"/>
              <w:divBdr>
                <w:top w:val="none" w:sz="0" w:space="0" w:color="auto"/>
                <w:left w:val="none" w:sz="0" w:space="0" w:color="auto"/>
                <w:bottom w:val="none" w:sz="0" w:space="0" w:color="auto"/>
                <w:right w:val="none" w:sz="0" w:space="0" w:color="auto"/>
              </w:divBdr>
            </w:div>
          </w:divsChild>
        </w:div>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18123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5717357">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 w:id="744955864">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479757">
      <w:bodyDiv w:val="1"/>
      <w:marLeft w:val="0"/>
      <w:marRight w:val="0"/>
      <w:marTop w:val="0"/>
      <w:marBottom w:val="0"/>
      <w:divBdr>
        <w:top w:val="none" w:sz="0" w:space="0" w:color="auto"/>
        <w:left w:val="none" w:sz="0" w:space="0" w:color="auto"/>
        <w:bottom w:val="none" w:sz="0" w:space="0" w:color="auto"/>
        <w:right w:val="none" w:sz="0" w:space="0" w:color="auto"/>
      </w:divBdr>
      <w:divsChild>
        <w:div w:id="1998027763">
          <w:marLeft w:val="0"/>
          <w:marRight w:val="0"/>
          <w:marTop w:val="0"/>
          <w:marBottom w:val="0"/>
          <w:divBdr>
            <w:top w:val="none" w:sz="0" w:space="0" w:color="auto"/>
            <w:left w:val="none" w:sz="0" w:space="0" w:color="auto"/>
            <w:bottom w:val="none" w:sz="0" w:space="0" w:color="auto"/>
            <w:right w:val="none" w:sz="0" w:space="0" w:color="auto"/>
          </w:divBdr>
        </w:div>
        <w:div w:id="1171406569">
          <w:marLeft w:val="0"/>
          <w:marRight w:val="0"/>
          <w:marTop w:val="0"/>
          <w:marBottom w:val="0"/>
          <w:divBdr>
            <w:top w:val="none" w:sz="0" w:space="0" w:color="auto"/>
            <w:left w:val="none" w:sz="0" w:space="0" w:color="auto"/>
            <w:bottom w:val="none" w:sz="0" w:space="0" w:color="auto"/>
            <w:right w:val="none" w:sz="0" w:space="0" w:color="auto"/>
          </w:divBdr>
        </w:div>
        <w:div w:id="138768152">
          <w:marLeft w:val="0"/>
          <w:marRight w:val="0"/>
          <w:marTop w:val="0"/>
          <w:marBottom w:val="0"/>
          <w:divBdr>
            <w:top w:val="none" w:sz="0" w:space="0" w:color="auto"/>
            <w:left w:val="none" w:sz="0" w:space="0" w:color="auto"/>
            <w:bottom w:val="none" w:sz="0" w:space="0" w:color="auto"/>
            <w:right w:val="none" w:sz="0" w:space="0" w:color="auto"/>
          </w:divBdr>
        </w:div>
        <w:div w:id="108402153">
          <w:marLeft w:val="0"/>
          <w:marRight w:val="0"/>
          <w:marTop w:val="0"/>
          <w:marBottom w:val="0"/>
          <w:divBdr>
            <w:top w:val="none" w:sz="0" w:space="0" w:color="auto"/>
            <w:left w:val="none" w:sz="0" w:space="0" w:color="auto"/>
            <w:bottom w:val="none" w:sz="0" w:space="0" w:color="auto"/>
            <w:right w:val="none" w:sz="0" w:space="0" w:color="auto"/>
          </w:divBdr>
        </w:div>
        <w:div w:id="644090170">
          <w:marLeft w:val="0"/>
          <w:marRight w:val="0"/>
          <w:marTop w:val="0"/>
          <w:marBottom w:val="0"/>
          <w:divBdr>
            <w:top w:val="none" w:sz="0" w:space="0" w:color="auto"/>
            <w:left w:val="none" w:sz="0" w:space="0" w:color="auto"/>
            <w:bottom w:val="none" w:sz="0" w:space="0" w:color="auto"/>
            <w:right w:val="none" w:sz="0" w:space="0" w:color="auto"/>
          </w:divBdr>
        </w:div>
        <w:div w:id="128060613">
          <w:marLeft w:val="0"/>
          <w:marRight w:val="0"/>
          <w:marTop w:val="0"/>
          <w:marBottom w:val="0"/>
          <w:divBdr>
            <w:top w:val="none" w:sz="0" w:space="0" w:color="auto"/>
            <w:left w:val="none" w:sz="0" w:space="0" w:color="auto"/>
            <w:bottom w:val="none" w:sz="0" w:space="0" w:color="auto"/>
            <w:right w:val="none" w:sz="0" w:space="0" w:color="auto"/>
          </w:divBdr>
        </w:div>
        <w:div w:id="1766808638">
          <w:marLeft w:val="0"/>
          <w:marRight w:val="0"/>
          <w:marTop w:val="0"/>
          <w:marBottom w:val="0"/>
          <w:divBdr>
            <w:top w:val="none" w:sz="0" w:space="0" w:color="auto"/>
            <w:left w:val="none" w:sz="0" w:space="0" w:color="auto"/>
            <w:bottom w:val="none" w:sz="0" w:space="0" w:color="auto"/>
            <w:right w:val="none" w:sz="0" w:space="0" w:color="auto"/>
          </w:divBdr>
        </w:div>
        <w:div w:id="1822966994">
          <w:marLeft w:val="0"/>
          <w:marRight w:val="0"/>
          <w:marTop w:val="0"/>
          <w:marBottom w:val="0"/>
          <w:divBdr>
            <w:top w:val="none" w:sz="0" w:space="0" w:color="auto"/>
            <w:left w:val="none" w:sz="0" w:space="0" w:color="auto"/>
            <w:bottom w:val="none" w:sz="0" w:space="0" w:color="auto"/>
            <w:right w:val="none" w:sz="0" w:space="0" w:color="auto"/>
          </w:divBdr>
        </w:div>
        <w:div w:id="1035808429">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295255234">
          <w:marLeft w:val="0"/>
          <w:marRight w:val="0"/>
          <w:marTop w:val="0"/>
          <w:marBottom w:val="0"/>
          <w:divBdr>
            <w:top w:val="none" w:sz="0" w:space="0" w:color="auto"/>
            <w:left w:val="none" w:sz="0" w:space="0" w:color="auto"/>
            <w:bottom w:val="none" w:sz="0" w:space="0" w:color="auto"/>
            <w:right w:val="none" w:sz="0" w:space="0" w:color="auto"/>
          </w:divBdr>
          <w:divsChild>
            <w:div w:id="384910865">
              <w:marLeft w:val="0"/>
              <w:marRight w:val="0"/>
              <w:marTop w:val="0"/>
              <w:marBottom w:val="0"/>
              <w:divBdr>
                <w:top w:val="none" w:sz="0" w:space="0" w:color="auto"/>
                <w:left w:val="none" w:sz="0" w:space="0" w:color="auto"/>
                <w:bottom w:val="none" w:sz="0" w:space="0" w:color="auto"/>
                <w:right w:val="none" w:sz="0" w:space="0" w:color="auto"/>
              </w:divBdr>
            </w:div>
            <w:div w:id="707069963">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837111352">
              <w:marLeft w:val="0"/>
              <w:marRight w:val="0"/>
              <w:marTop w:val="0"/>
              <w:marBottom w:val="0"/>
              <w:divBdr>
                <w:top w:val="none" w:sz="0" w:space="0" w:color="auto"/>
                <w:left w:val="none" w:sz="0" w:space="0" w:color="auto"/>
                <w:bottom w:val="none" w:sz="0" w:space="0" w:color="auto"/>
                <w:right w:val="none" w:sz="0" w:space="0" w:color="auto"/>
              </w:divBdr>
            </w:div>
            <w:div w:id="1711882646">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698774595">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986203091">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incirauskiene\Downloads\PD_skelbiamos_apklausos_specialiosios_salygos_Medienos%20pjuven&#371;%20granul&#279;s_specialiosios_salygos.docx" TargetMode="External"/><Relationship Id="rId18" Type="http://schemas.openxmlformats.org/officeDocument/2006/relationships/hyperlink" Target="https://www.ssva.lt/cms/apie-ssva)" TargetMode="External"/><Relationship Id="rId3" Type="http://schemas.openxmlformats.org/officeDocument/2006/relationships/customXml" Target="../customXml/item3.xml"/><Relationship Id="rId21" Type="http://schemas.openxmlformats.org/officeDocument/2006/relationships/hyperlink" Target="file:///C:\Users\l.incirauskiene\Downloads\Atviras_kapitalinio%20remonto%20ir%20teritorijos%20sutvarkymo%20rangos%20darbai_Specialiosios%20s&#261;lygos.docx"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file:///C:\Users\l.incirauskiene\Downloads\Atviras_kapitalinio%20remonto%20ir%20teritorijos%20sutvarkymo%20rangos%20darbai_Specialiosios%20s&#261;lygos.docx" TargetMode="External"/><Relationship Id="rId2" Type="http://schemas.openxmlformats.org/officeDocument/2006/relationships/customXml" Target="../customXml/item2.xml"/><Relationship Id="rId16" Type="http://schemas.openxmlformats.org/officeDocument/2006/relationships/hyperlink" Target="https://www.ssva.lt/cms/apie-ss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l.incirauskiene\Downloads\Atviras_kapitalinio%20remonto%20ir%20teritorijos%20sutvarkymo%20rangos%20darbai_Specialiosios%20s&#261;lygos.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01aeb1815d8c11e7a53b83ca0142260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20</Pages>
  <Words>27730</Words>
  <Characters>15807</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43451</CharactersWithSpaces>
  <SharedDoc>false</SharedDoc>
  <HLinks>
    <vt:vector size="222" baseType="variant">
      <vt:variant>
        <vt:i4>2293856</vt:i4>
      </vt:variant>
      <vt:variant>
        <vt:i4>159</vt:i4>
      </vt:variant>
      <vt:variant>
        <vt:i4>0</vt:i4>
      </vt:variant>
      <vt:variant>
        <vt:i4>5</vt:i4>
      </vt:variant>
      <vt:variant>
        <vt:lpwstr/>
      </vt:variant>
      <vt:variant>
        <vt:lpwstr>_Pirkimo_sąlygų_4</vt:lpwstr>
      </vt:variant>
      <vt:variant>
        <vt:i4>8126547</vt:i4>
      </vt:variant>
      <vt:variant>
        <vt:i4>156</vt:i4>
      </vt:variant>
      <vt:variant>
        <vt:i4>0</vt:i4>
      </vt:variant>
      <vt:variant>
        <vt:i4>5</vt:i4>
      </vt:variant>
      <vt:variant>
        <vt:lpwstr/>
      </vt:variant>
      <vt:variant>
        <vt:lpwstr>_Pirkimo_sąlygų_3_1</vt:lpwstr>
      </vt:variant>
      <vt:variant>
        <vt:i4>8126546</vt:i4>
      </vt:variant>
      <vt:variant>
        <vt:i4>153</vt:i4>
      </vt:variant>
      <vt:variant>
        <vt:i4>0</vt:i4>
      </vt:variant>
      <vt:variant>
        <vt:i4>5</vt:i4>
      </vt:variant>
      <vt:variant>
        <vt:lpwstr/>
      </vt:variant>
      <vt:variant>
        <vt:lpwstr>_Pirkimo_sąlygų_2_1</vt:lpwstr>
      </vt:variant>
      <vt:variant>
        <vt:i4>2293856</vt:i4>
      </vt:variant>
      <vt:variant>
        <vt:i4>150</vt:i4>
      </vt:variant>
      <vt:variant>
        <vt:i4>0</vt:i4>
      </vt:variant>
      <vt:variant>
        <vt:i4>5</vt:i4>
      </vt:variant>
      <vt:variant>
        <vt:lpwstr/>
      </vt:variant>
      <vt:variant>
        <vt:lpwstr>_Pirkimo_sąlygų_1</vt:lpwstr>
      </vt:variant>
      <vt:variant>
        <vt:i4>2293856</vt:i4>
      </vt:variant>
      <vt:variant>
        <vt:i4>147</vt:i4>
      </vt:variant>
      <vt:variant>
        <vt:i4>0</vt:i4>
      </vt:variant>
      <vt:variant>
        <vt:i4>5</vt:i4>
      </vt:variant>
      <vt:variant>
        <vt:lpwstr/>
      </vt:variant>
      <vt:variant>
        <vt:lpwstr>_Pirkimo_sąlygų_6</vt:lpwstr>
      </vt:variant>
      <vt:variant>
        <vt:i4>8126547</vt:i4>
      </vt:variant>
      <vt:variant>
        <vt:i4>144</vt:i4>
      </vt:variant>
      <vt:variant>
        <vt:i4>0</vt:i4>
      </vt:variant>
      <vt:variant>
        <vt:i4>5</vt:i4>
      </vt:variant>
      <vt:variant>
        <vt:lpwstr/>
      </vt:variant>
      <vt:variant>
        <vt:lpwstr>_Pirkimo_sąlygų_3_1</vt:lpwstr>
      </vt:variant>
      <vt:variant>
        <vt:i4>8126547</vt:i4>
      </vt:variant>
      <vt:variant>
        <vt:i4>141</vt:i4>
      </vt:variant>
      <vt:variant>
        <vt:i4>0</vt:i4>
      </vt:variant>
      <vt:variant>
        <vt:i4>5</vt:i4>
      </vt:variant>
      <vt:variant>
        <vt:lpwstr/>
      </vt:variant>
      <vt:variant>
        <vt:lpwstr>_Pirkimo_sąlygų_3_1</vt:lpwstr>
      </vt:variant>
      <vt:variant>
        <vt:i4>2293856</vt:i4>
      </vt:variant>
      <vt:variant>
        <vt:i4>135</vt:i4>
      </vt:variant>
      <vt:variant>
        <vt:i4>0</vt:i4>
      </vt:variant>
      <vt:variant>
        <vt:i4>5</vt:i4>
      </vt:variant>
      <vt:variant>
        <vt:lpwstr/>
      </vt:variant>
      <vt:variant>
        <vt:lpwstr>_Pirkimo_sąlygų_2</vt:lpwstr>
      </vt:variant>
      <vt:variant>
        <vt:i4>3145825</vt:i4>
      </vt:variant>
      <vt:variant>
        <vt:i4>129</vt:i4>
      </vt:variant>
      <vt:variant>
        <vt:i4>0</vt:i4>
      </vt:variant>
      <vt:variant>
        <vt:i4>5</vt:i4>
      </vt:variant>
      <vt:variant>
        <vt:lpwstr>https://euc-word-edit.officeapps.live.com/we/wordeditorframe.aspx?ui=lt-lt&amp;rs=lt-lt&amp;wopisrc=https%3A%2F%2Fkaunopoliklinika-my.sharepoint.com%2Fpersonal%2Fl_incirauskiene_kaunopoliklinika_lt%2F_vti_bin%2Fwopi.ashx%2Ffiles%2F717e8c5d8e9742d98cea9d750b229032&amp;wdenableroaming=1&amp;mscc=1&amp;wdodb=1&amp;hid=35531ee6-b682-4f9f-858a-dc3511059862.0&amp;uih=teams&amp;uiembed=1&amp;jsapi=1&amp;jsapiver=v2&amp;corrid=44231656-77bd-4f7d-8e62-cf21d8897d58&amp;usid=44231656-77bd-4f7d-8e62-cf21d8897d58&amp;newsession=1&amp;sftc=1&amp;uihit=TeamsModern&amp;muv=v1&amp;accloop=1&amp;sdr=6&amp;scnd=1&amp;sat=1&amp;rat=1&amp;sams=1&amp;mtf=1&amp;sfp=1&amp;halh=1&amp;hch=1&amp;hmh=1&amp;hwfh=1&amp;hsth=1&amp;sih=1&amp;unh=1&amp;onw=1&amp;dchat=1&amp;sc=%7B%22pmo%22%3A%22https%3A%2F%2Fwww.microsoft365.com%22%2C%22pmshare%22%3Atrue%7D&amp;wdlcid=lt-lt&amp;ctp=LeastProtected&amp;rct=Normal&amp;wdorigin=TEAMS.UNIFIEDUIHOST.REBOOT&amp;wdhostclicktime=1738841756421&amp;wdprevioussession=9ee13bfd-fd85-4cbe-a675-65affcd4a6a8&amp;instantedit=1&amp;wopicomplete=1&amp;wdredirectionreason=Unified_SingleFlush</vt:lpwstr>
      </vt:variant>
      <vt:variant>
        <vt:lpwstr>_Pirkimo_s%C4%85lyg%C5%B3_2</vt:lpwstr>
      </vt:variant>
      <vt:variant>
        <vt:i4>8126547</vt:i4>
      </vt:variant>
      <vt:variant>
        <vt:i4>126</vt:i4>
      </vt:variant>
      <vt:variant>
        <vt:i4>0</vt:i4>
      </vt:variant>
      <vt:variant>
        <vt:i4>5</vt:i4>
      </vt:variant>
      <vt:variant>
        <vt:lpwstr/>
      </vt:variant>
      <vt:variant>
        <vt:lpwstr>_Pirkimo_sąlygų_3_1</vt:lpwstr>
      </vt:variant>
      <vt:variant>
        <vt:i4>8126547</vt:i4>
      </vt:variant>
      <vt:variant>
        <vt:i4>123</vt:i4>
      </vt:variant>
      <vt:variant>
        <vt:i4>0</vt:i4>
      </vt:variant>
      <vt:variant>
        <vt:i4>5</vt:i4>
      </vt:variant>
      <vt:variant>
        <vt:lpwstr/>
      </vt:variant>
      <vt:variant>
        <vt:lpwstr>_Pirkimo_sąlygų_3_1</vt:lpwstr>
      </vt:variant>
      <vt:variant>
        <vt:i4>8126547</vt:i4>
      </vt:variant>
      <vt:variant>
        <vt:i4>120</vt:i4>
      </vt:variant>
      <vt:variant>
        <vt:i4>0</vt:i4>
      </vt:variant>
      <vt:variant>
        <vt:i4>5</vt:i4>
      </vt:variant>
      <vt:variant>
        <vt:lpwstr/>
      </vt:variant>
      <vt:variant>
        <vt:lpwstr>_Pirkimo_sąlygų_3_1</vt:lpwstr>
      </vt:variant>
      <vt:variant>
        <vt:i4>2293856</vt:i4>
      </vt:variant>
      <vt:variant>
        <vt:i4>114</vt:i4>
      </vt:variant>
      <vt:variant>
        <vt:i4>0</vt:i4>
      </vt:variant>
      <vt:variant>
        <vt:i4>5</vt:i4>
      </vt:variant>
      <vt:variant>
        <vt:lpwstr/>
      </vt:variant>
      <vt:variant>
        <vt:lpwstr>_Pirkimo_sąlygų_8</vt:lpwstr>
      </vt:variant>
      <vt:variant>
        <vt:i4>2293856</vt:i4>
      </vt:variant>
      <vt:variant>
        <vt:i4>111</vt:i4>
      </vt:variant>
      <vt:variant>
        <vt:i4>0</vt:i4>
      </vt:variant>
      <vt:variant>
        <vt:i4>5</vt:i4>
      </vt:variant>
      <vt:variant>
        <vt:lpwstr/>
      </vt:variant>
      <vt:variant>
        <vt:lpwstr>_Pirkimo_sąlygų_1</vt:lpwstr>
      </vt:variant>
      <vt:variant>
        <vt:i4>8126547</vt:i4>
      </vt:variant>
      <vt:variant>
        <vt:i4>108</vt:i4>
      </vt:variant>
      <vt:variant>
        <vt:i4>0</vt:i4>
      </vt:variant>
      <vt:variant>
        <vt:i4>5</vt:i4>
      </vt:variant>
      <vt:variant>
        <vt:lpwstr/>
      </vt:variant>
      <vt:variant>
        <vt:lpwstr>_Pirkimo_sąlygų_3_1</vt:lpwstr>
      </vt:variant>
      <vt:variant>
        <vt:i4>2293856</vt:i4>
      </vt:variant>
      <vt:variant>
        <vt:i4>105</vt:i4>
      </vt:variant>
      <vt:variant>
        <vt:i4>0</vt:i4>
      </vt:variant>
      <vt:variant>
        <vt:i4>5</vt:i4>
      </vt:variant>
      <vt:variant>
        <vt:lpwstr/>
      </vt:variant>
      <vt:variant>
        <vt:lpwstr>_Pirkimo_sąlygų_6</vt:lpwstr>
      </vt:variant>
      <vt:variant>
        <vt:i4>8126547</vt:i4>
      </vt:variant>
      <vt:variant>
        <vt:i4>102</vt:i4>
      </vt:variant>
      <vt:variant>
        <vt:i4>0</vt:i4>
      </vt:variant>
      <vt:variant>
        <vt:i4>5</vt:i4>
      </vt:variant>
      <vt:variant>
        <vt:lpwstr/>
      </vt:variant>
      <vt:variant>
        <vt:lpwstr>_Pirkimo_sąlygų_3_1</vt:lpwstr>
      </vt:variant>
      <vt:variant>
        <vt:i4>2293856</vt:i4>
      </vt:variant>
      <vt:variant>
        <vt:i4>99</vt:i4>
      </vt:variant>
      <vt:variant>
        <vt:i4>0</vt:i4>
      </vt:variant>
      <vt:variant>
        <vt:i4>5</vt:i4>
      </vt:variant>
      <vt:variant>
        <vt:lpwstr/>
      </vt:variant>
      <vt:variant>
        <vt:lpwstr>_Pirkimo_sąlygų_9</vt:lpwstr>
      </vt:variant>
      <vt:variant>
        <vt:i4>4390976</vt:i4>
      </vt:variant>
      <vt:variant>
        <vt:i4>96</vt:i4>
      </vt:variant>
      <vt:variant>
        <vt:i4>0</vt:i4>
      </vt:variant>
      <vt:variant>
        <vt:i4>5</vt:i4>
      </vt:variant>
      <vt:variant>
        <vt:lpwstr>https://www.e-tar.lt/portal/lt/legalAct/41e131d07ada11edbc04912defe897d1</vt:lpwstr>
      </vt:variant>
      <vt:variant>
        <vt:lpwstr/>
      </vt:variant>
      <vt:variant>
        <vt:i4>2031670</vt:i4>
      </vt:variant>
      <vt:variant>
        <vt:i4>92</vt:i4>
      </vt:variant>
      <vt:variant>
        <vt:i4>0</vt:i4>
      </vt:variant>
      <vt:variant>
        <vt:i4>5</vt:i4>
      </vt:variant>
      <vt:variant>
        <vt:lpwstr/>
      </vt:variant>
      <vt:variant>
        <vt:lpwstr>_Kita</vt:lpwstr>
      </vt:variant>
      <vt:variant>
        <vt:i4>1048637</vt:i4>
      </vt:variant>
      <vt:variant>
        <vt:i4>86</vt:i4>
      </vt:variant>
      <vt:variant>
        <vt:i4>0</vt:i4>
      </vt:variant>
      <vt:variant>
        <vt:i4>5</vt:i4>
      </vt:variant>
      <vt:variant>
        <vt:lpwstr/>
      </vt:variant>
      <vt:variant>
        <vt:lpwstr>_Toc143766926</vt:lpwstr>
      </vt:variant>
      <vt:variant>
        <vt:i4>1048637</vt:i4>
      </vt:variant>
      <vt:variant>
        <vt:i4>80</vt:i4>
      </vt:variant>
      <vt:variant>
        <vt:i4>0</vt:i4>
      </vt:variant>
      <vt:variant>
        <vt:i4>5</vt:i4>
      </vt:variant>
      <vt:variant>
        <vt:lpwstr/>
      </vt:variant>
      <vt:variant>
        <vt:lpwstr>_Toc143766925</vt:lpwstr>
      </vt:variant>
      <vt:variant>
        <vt:i4>1048637</vt:i4>
      </vt:variant>
      <vt:variant>
        <vt:i4>74</vt:i4>
      </vt:variant>
      <vt:variant>
        <vt:i4>0</vt:i4>
      </vt:variant>
      <vt:variant>
        <vt:i4>5</vt:i4>
      </vt:variant>
      <vt:variant>
        <vt:lpwstr/>
      </vt:variant>
      <vt:variant>
        <vt:lpwstr>_Toc143766924</vt:lpwstr>
      </vt:variant>
      <vt:variant>
        <vt:i4>1048637</vt:i4>
      </vt:variant>
      <vt:variant>
        <vt:i4>71</vt:i4>
      </vt:variant>
      <vt:variant>
        <vt:i4>0</vt:i4>
      </vt:variant>
      <vt:variant>
        <vt:i4>5</vt:i4>
      </vt:variant>
      <vt:variant>
        <vt:lpwstr/>
      </vt:variant>
      <vt:variant>
        <vt:lpwstr>_Toc143766923</vt:lpwstr>
      </vt:variant>
      <vt:variant>
        <vt:i4>1048637</vt:i4>
      </vt:variant>
      <vt:variant>
        <vt:i4>68</vt:i4>
      </vt:variant>
      <vt:variant>
        <vt:i4>0</vt:i4>
      </vt:variant>
      <vt:variant>
        <vt:i4>5</vt:i4>
      </vt:variant>
      <vt:variant>
        <vt:lpwstr/>
      </vt:variant>
      <vt:variant>
        <vt:lpwstr>_Toc143766922</vt:lpwstr>
      </vt:variant>
      <vt:variant>
        <vt:i4>1048637</vt:i4>
      </vt:variant>
      <vt:variant>
        <vt:i4>62</vt:i4>
      </vt:variant>
      <vt:variant>
        <vt:i4>0</vt:i4>
      </vt:variant>
      <vt:variant>
        <vt:i4>5</vt:i4>
      </vt:variant>
      <vt:variant>
        <vt:lpwstr/>
      </vt:variant>
      <vt:variant>
        <vt:lpwstr>_Toc143766921</vt:lpwstr>
      </vt:variant>
      <vt:variant>
        <vt:i4>1048637</vt:i4>
      </vt:variant>
      <vt:variant>
        <vt:i4>56</vt:i4>
      </vt:variant>
      <vt:variant>
        <vt:i4>0</vt:i4>
      </vt:variant>
      <vt:variant>
        <vt:i4>5</vt:i4>
      </vt:variant>
      <vt:variant>
        <vt:lpwstr/>
      </vt:variant>
      <vt:variant>
        <vt:lpwstr>_Toc143766920</vt:lpwstr>
      </vt:variant>
      <vt:variant>
        <vt:i4>1245245</vt:i4>
      </vt:variant>
      <vt:variant>
        <vt:i4>53</vt:i4>
      </vt:variant>
      <vt:variant>
        <vt:i4>0</vt:i4>
      </vt:variant>
      <vt:variant>
        <vt:i4>5</vt:i4>
      </vt:variant>
      <vt:variant>
        <vt:lpwstr/>
      </vt:variant>
      <vt:variant>
        <vt:lpwstr>_Toc143766919</vt:lpwstr>
      </vt:variant>
      <vt:variant>
        <vt:i4>1245245</vt:i4>
      </vt:variant>
      <vt:variant>
        <vt:i4>50</vt:i4>
      </vt:variant>
      <vt:variant>
        <vt:i4>0</vt:i4>
      </vt:variant>
      <vt:variant>
        <vt:i4>5</vt:i4>
      </vt:variant>
      <vt:variant>
        <vt:lpwstr/>
      </vt:variant>
      <vt:variant>
        <vt:lpwstr>_Toc143766918</vt:lpwstr>
      </vt:variant>
      <vt:variant>
        <vt:i4>1245245</vt:i4>
      </vt:variant>
      <vt:variant>
        <vt:i4>44</vt:i4>
      </vt:variant>
      <vt:variant>
        <vt:i4>0</vt:i4>
      </vt:variant>
      <vt:variant>
        <vt:i4>5</vt:i4>
      </vt:variant>
      <vt:variant>
        <vt:lpwstr/>
      </vt:variant>
      <vt:variant>
        <vt:lpwstr>_Toc143766917</vt:lpwstr>
      </vt:variant>
      <vt:variant>
        <vt:i4>1245245</vt:i4>
      </vt:variant>
      <vt:variant>
        <vt:i4>38</vt:i4>
      </vt:variant>
      <vt:variant>
        <vt:i4>0</vt:i4>
      </vt:variant>
      <vt:variant>
        <vt:i4>5</vt:i4>
      </vt:variant>
      <vt:variant>
        <vt:lpwstr/>
      </vt:variant>
      <vt:variant>
        <vt:lpwstr>_Toc143766916</vt:lpwstr>
      </vt:variant>
      <vt:variant>
        <vt:i4>1245245</vt:i4>
      </vt:variant>
      <vt:variant>
        <vt:i4>32</vt:i4>
      </vt:variant>
      <vt:variant>
        <vt:i4>0</vt:i4>
      </vt:variant>
      <vt:variant>
        <vt:i4>5</vt:i4>
      </vt:variant>
      <vt:variant>
        <vt:lpwstr/>
      </vt:variant>
      <vt:variant>
        <vt:lpwstr>_Toc143766915</vt:lpwstr>
      </vt:variant>
      <vt:variant>
        <vt:i4>1245245</vt:i4>
      </vt:variant>
      <vt:variant>
        <vt:i4>26</vt:i4>
      </vt:variant>
      <vt:variant>
        <vt:i4>0</vt:i4>
      </vt:variant>
      <vt:variant>
        <vt:i4>5</vt:i4>
      </vt:variant>
      <vt:variant>
        <vt:lpwstr/>
      </vt:variant>
      <vt:variant>
        <vt:lpwstr>_Toc143766914</vt:lpwstr>
      </vt:variant>
      <vt:variant>
        <vt:i4>1245245</vt:i4>
      </vt:variant>
      <vt:variant>
        <vt:i4>20</vt:i4>
      </vt:variant>
      <vt:variant>
        <vt:i4>0</vt:i4>
      </vt:variant>
      <vt:variant>
        <vt:i4>5</vt:i4>
      </vt:variant>
      <vt:variant>
        <vt:lpwstr/>
      </vt:variant>
      <vt:variant>
        <vt:lpwstr>_Toc143766913</vt:lpwstr>
      </vt:variant>
      <vt:variant>
        <vt:i4>1245245</vt:i4>
      </vt:variant>
      <vt:variant>
        <vt:i4>14</vt:i4>
      </vt:variant>
      <vt:variant>
        <vt:i4>0</vt:i4>
      </vt:variant>
      <vt:variant>
        <vt:i4>5</vt:i4>
      </vt:variant>
      <vt:variant>
        <vt:lpwstr/>
      </vt:variant>
      <vt:variant>
        <vt:lpwstr>_Toc143766912</vt:lpwstr>
      </vt:variant>
      <vt:variant>
        <vt:i4>1245245</vt:i4>
      </vt:variant>
      <vt:variant>
        <vt:i4>8</vt:i4>
      </vt:variant>
      <vt:variant>
        <vt:i4>0</vt:i4>
      </vt:variant>
      <vt:variant>
        <vt:i4>5</vt:i4>
      </vt:variant>
      <vt:variant>
        <vt:lpwstr/>
      </vt:variant>
      <vt:variant>
        <vt:lpwstr>_Toc143766911</vt:lpwstr>
      </vt:variant>
      <vt:variant>
        <vt:i4>1245245</vt:i4>
      </vt:variant>
      <vt:variant>
        <vt:i4>2</vt:i4>
      </vt:variant>
      <vt:variant>
        <vt:i4>0</vt:i4>
      </vt:variant>
      <vt:variant>
        <vt:i4>5</vt:i4>
      </vt:variant>
      <vt:variant>
        <vt:lpwstr/>
      </vt:variant>
      <vt:variant>
        <vt:lpwstr>_Toc143766910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77</cp:revision>
  <cp:lastPrinted>2024-03-08T03:29:00Z</cp:lastPrinted>
  <dcterms:created xsi:type="dcterms:W3CDTF">2025-04-15T17:42:00Z</dcterms:created>
  <dcterms:modified xsi:type="dcterms:W3CDTF">2025-05-26T08:09:00Z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