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2907" w14:textId="0B1B1B3C" w:rsidR="00F07149" w:rsidRPr="005D0E8A" w:rsidRDefault="00F07149" w:rsidP="00F07149">
      <w:pPr>
        <w:pStyle w:val="Antrat2"/>
        <w:jc w:val="right"/>
        <w:rPr>
          <w:b w:val="0"/>
          <w:bCs/>
          <w:szCs w:val="24"/>
        </w:rPr>
      </w:pPr>
      <w:r w:rsidRPr="005D0E8A">
        <w:rPr>
          <w:b w:val="0"/>
          <w:bCs/>
        </w:rPr>
        <w:t xml:space="preserve">Pirkimo sąlygų priedas Nr. </w:t>
      </w:r>
      <w:r w:rsidR="00C03230" w:rsidRPr="005D0E8A">
        <w:rPr>
          <w:b w:val="0"/>
          <w:bCs/>
        </w:rPr>
        <w:t>2</w:t>
      </w:r>
    </w:p>
    <w:p w14:paraId="2CB5A698" w14:textId="77777777" w:rsidR="00F07149" w:rsidRPr="00C30DBC" w:rsidRDefault="00F07149" w:rsidP="00F07149">
      <w:pPr>
        <w:rPr>
          <w:rFonts w:ascii="Times New Roman" w:hAnsi="Times New Roman" w:cs="Times New Roman"/>
          <w:b/>
          <w:color w:val="000000" w:themeColor="text1"/>
          <w:sz w:val="24"/>
          <w:szCs w:val="24"/>
          <w:u w:val="single"/>
        </w:rPr>
      </w:pPr>
    </w:p>
    <w:p w14:paraId="2306F0F5" w14:textId="6BA2F640" w:rsidR="00F07149" w:rsidRPr="007F6FB3" w:rsidRDefault="003A407B" w:rsidP="00810B2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MARIJAMPOLĖS APSKRITIES ATLIEKŲ TVARKYMO CENTRUI</w:t>
      </w:r>
    </w:p>
    <w:p w14:paraId="0B1B30FA" w14:textId="77777777" w:rsidR="007F6FB3" w:rsidRPr="007F6FB3" w:rsidRDefault="007F6FB3" w:rsidP="007F6FB3">
      <w:pPr>
        <w:jc w:val="center"/>
        <w:rPr>
          <w:rFonts w:ascii="Times New Roman" w:hAnsi="Times New Roman" w:cs="Times New Roman"/>
          <w:color w:val="000000" w:themeColor="text1"/>
          <w:sz w:val="24"/>
          <w:szCs w:val="24"/>
          <w:u w:val="single"/>
        </w:rPr>
      </w:pPr>
    </w:p>
    <w:p w14:paraId="5C56B587" w14:textId="77777777" w:rsidR="00F07149" w:rsidRPr="00CD40ED" w:rsidRDefault="00F07149" w:rsidP="00F07149">
      <w:pPr>
        <w:jc w:val="center"/>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PASIŪLYMAS</w:t>
      </w:r>
    </w:p>
    <w:p w14:paraId="09AC6368" w14:textId="5570E376" w:rsidR="007F6FB3" w:rsidRPr="005E1704" w:rsidRDefault="00C87110" w:rsidP="00FC5CA3">
      <w:pPr>
        <w:spacing w:after="0" w:line="276" w:lineRule="auto"/>
        <w:jc w:val="center"/>
        <w:rPr>
          <w:rFonts w:ascii="Times New Roman" w:hAnsi="Times New Roman" w:cs="Times New Roman"/>
          <w:b/>
          <w:bCs/>
          <w:sz w:val="24"/>
          <w:szCs w:val="24"/>
        </w:rPr>
      </w:pPr>
      <w:r w:rsidRPr="00C87110">
        <w:rPr>
          <w:rFonts w:ascii="Times New Roman" w:hAnsi="Times New Roman" w:cs="Times New Roman"/>
          <w:b/>
          <w:sz w:val="24"/>
          <w:szCs w:val="24"/>
        </w:rPr>
        <w:t xml:space="preserve">6 UŽDARYTŲ SĄVARTYNŲ APLINKOS MONITORINGO PROGRAMŲ PASLAUGŲ </w:t>
      </w:r>
      <w:r w:rsidR="007F6FB3" w:rsidRPr="005E1704">
        <w:rPr>
          <w:rFonts w:ascii="Times New Roman" w:hAnsi="Times New Roman" w:cs="Times New Roman"/>
          <w:b/>
          <w:bCs/>
          <w:sz w:val="24"/>
          <w:szCs w:val="24"/>
        </w:rPr>
        <w:t>PIRKIM</w:t>
      </w:r>
      <w:r w:rsidR="007F6FB3">
        <w:rPr>
          <w:rFonts w:ascii="Times New Roman" w:hAnsi="Times New Roman" w:cs="Times New Roman"/>
          <w:b/>
          <w:bCs/>
          <w:sz w:val="24"/>
          <w:szCs w:val="24"/>
        </w:rPr>
        <w:t>UI</w:t>
      </w:r>
    </w:p>
    <w:p w14:paraId="0A8C7134" w14:textId="77777777" w:rsidR="00F07149" w:rsidRPr="00CD40ED" w:rsidRDefault="00F07149" w:rsidP="00F07149">
      <w:pPr>
        <w:shd w:val="clear" w:color="auto" w:fill="FFFFFF"/>
        <w:jc w:val="center"/>
        <w:rPr>
          <w:rFonts w:ascii="Times New Roman" w:hAnsi="Times New Roman" w:cs="Times New Roman"/>
          <w:b/>
          <w:color w:val="000000" w:themeColor="text1"/>
          <w:sz w:val="24"/>
          <w:szCs w:val="24"/>
        </w:rPr>
      </w:pPr>
    </w:p>
    <w:p w14:paraId="48DF9E66" w14:textId="77777777" w:rsidR="00F07149" w:rsidRPr="00CD40ED" w:rsidRDefault="00F07149" w:rsidP="00EB1940">
      <w:pPr>
        <w:shd w:val="clear" w:color="auto" w:fill="FFFFFF"/>
        <w:spacing w:after="0" w:line="240" w:lineRule="auto"/>
        <w:jc w:val="center"/>
        <w:rPr>
          <w:rFonts w:ascii="Times New Roman" w:hAnsi="Times New Roman" w:cs="Times New Roman"/>
          <w:b/>
          <w:bCs/>
          <w:color w:val="000000" w:themeColor="text1"/>
          <w:sz w:val="24"/>
          <w:szCs w:val="24"/>
        </w:rPr>
      </w:pPr>
      <w:r w:rsidRPr="00CD40ED">
        <w:rPr>
          <w:rFonts w:ascii="Times New Roman" w:hAnsi="Times New Roman" w:cs="Times New Roman"/>
          <w:color w:val="000000" w:themeColor="text1"/>
          <w:sz w:val="24"/>
          <w:szCs w:val="24"/>
        </w:rPr>
        <w:t>____________</w:t>
      </w:r>
      <w:r w:rsidRPr="00CD40ED">
        <w:rPr>
          <w:rFonts w:ascii="Times New Roman" w:hAnsi="Times New Roman" w:cs="Times New Roman"/>
          <w:b/>
          <w:bCs/>
          <w:color w:val="000000" w:themeColor="text1"/>
          <w:sz w:val="24"/>
          <w:szCs w:val="24"/>
        </w:rPr>
        <w:t xml:space="preserve"> </w:t>
      </w:r>
    </w:p>
    <w:p w14:paraId="45CC85F9" w14:textId="77777777" w:rsidR="00F07149" w:rsidRPr="00EB1940" w:rsidRDefault="00F07149" w:rsidP="00424C69">
      <w:pPr>
        <w:shd w:val="clear" w:color="auto" w:fill="FFFFFF"/>
        <w:spacing w:line="240" w:lineRule="auto"/>
        <w:jc w:val="center"/>
        <w:rPr>
          <w:rFonts w:ascii="Times New Roman" w:hAnsi="Times New Roman" w:cs="Times New Roman"/>
          <w:bCs/>
          <w:color w:val="000000" w:themeColor="text1"/>
          <w:sz w:val="20"/>
          <w:szCs w:val="20"/>
        </w:rPr>
      </w:pPr>
      <w:r w:rsidRPr="00EB1940">
        <w:rPr>
          <w:rFonts w:ascii="Times New Roman" w:hAnsi="Times New Roman" w:cs="Times New Roman"/>
          <w:bCs/>
          <w:color w:val="000000" w:themeColor="text1"/>
          <w:sz w:val="20"/>
          <w:szCs w:val="20"/>
        </w:rPr>
        <w:t>(</w:t>
      </w:r>
      <w:r w:rsidRPr="00EB1940">
        <w:rPr>
          <w:rFonts w:ascii="Times New Roman" w:hAnsi="Times New Roman" w:cs="Times New Roman"/>
          <w:bCs/>
          <w:i/>
          <w:iCs/>
          <w:color w:val="000000" w:themeColor="text1"/>
          <w:sz w:val="20"/>
          <w:szCs w:val="20"/>
        </w:rPr>
        <w:t>Data</w:t>
      </w:r>
      <w:r w:rsidRPr="00EB1940">
        <w:rPr>
          <w:rFonts w:ascii="Times New Roman" w:hAnsi="Times New Roman" w:cs="Times New Roman"/>
          <w:bCs/>
          <w:color w:val="000000" w:themeColor="text1"/>
          <w:sz w:val="20"/>
          <w:szCs w:val="20"/>
        </w:rPr>
        <w:t>)</w:t>
      </w:r>
    </w:p>
    <w:p w14:paraId="523C6FE8" w14:textId="77777777" w:rsidR="00F07149" w:rsidRPr="00CD40ED" w:rsidRDefault="00F07149" w:rsidP="00EB1940">
      <w:pPr>
        <w:shd w:val="clear" w:color="auto" w:fill="FFFFFF"/>
        <w:spacing w:after="0" w:line="240" w:lineRule="auto"/>
        <w:jc w:val="center"/>
        <w:rPr>
          <w:rFonts w:ascii="Times New Roman" w:hAnsi="Times New Roman" w:cs="Times New Roman"/>
          <w:bCs/>
          <w:color w:val="000000" w:themeColor="text1"/>
          <w:sz w:val="24"/>
          <w:szCs w:val="24"/>
        </w:rPr>
      </w:pPr>
      <w:r w:rsidRPr="00CD40ED">
        <w:rPr>
          <w:rFonts w:ascii="Times New Roman" w:hAnsi="Times New Roman" w:cs="Times New Roman"/>
          <w:bCs/>
          <w:color w:val="000000" w:themeColor="text1"/>
          <w:sz w:val="24"/>
          <w:szCs w:val="24"/>
        </w:rPr>
        <w:t>_____________</w:t>
      </w:r>
    </w:p>
    <w:p w14:paraId="0E3D982B" w14:textId="5686D08D" w:rsidR="00F07149" w:rsidRPr="00EB1940" w:rsidRDefault="00F07149" w:rsidP="00652A36">
      <w:pPr>
        <w:shd w:val="clear" w:color="auto" w:fill="FFFFFF"/>
        <w:spacing w:line="240" w:lineRule="auto"/>
        <w:jc w:val="center"/>
        <w:rPr>
          <w:rFonts w:ascii="Times New Roman" w:hAnsi="Times New Roman" w:cs="Times New Roman"/>
          <w:bCs/>
          <w:color w:val="000000" w:themeColor="text1"/>
          <w:sz w:val="20"/>
          <w:szCs w:val="20"/>
        </w:rPr>
      </w:pPr>
      <w:r w:rsidRPr="00EB1940">
        <w:rPr>
          <w:rFonts w:ascii="Times New Roman" w:hAnsi="Times New Roman" w:cs="Times New Roman"/>
          <w:bCs/>
          <w:color w:val="000000" w:themeColor="text1"/>
          <w:sz w:val="20"/>
          <w:szCs w:val="20"/>
        </w:rPr>
        <w:t>(</w:t>
      </w:r>
      <w:r w:rsidRPr="00EB1940">
        <w:rPr>
          <w:rFonts w:ascii="Times New Roman" w:hAnsi="Times New Roman" w:cs="Times New Roman"/>
          <w:bCs/>
          <w:i/>
          <w:iCs/>
          <w:color w:val="000000" w:themeColor="text1"/>
          <w:sz w:val="20"/>
          <w:szCs w:val="20"/>
        </w:rPr>
        <w:t>Sudarymo vieta</w:t>
      </w:r>
      <w:r w:rsidRPr="00EB1940">
        <w:rPr>
          <w:rFonts w:ascii="Times New Roman" w:hAnsi="Times New Roman" w:cs="Times New Roman"/>
          <w:bCs/>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655F0B64" w14:textId="77777777" w:rsidTr="00EE53AA">
        <w:tc>
          <w:tcPr>
            <w:tcW w:w="5058" w:type="dxa"/>
            <w:tcBorders>
              <w:top w:val="single" w:sz="4" w:space="0" w:color="auto"/>
              <w:left w:val="single" w:sz="4" w:space="0" w:color="auto"/>
              <w:bottom w:val="single" w:sz="4" w:space="0" w:color="auto"/>
              <w:right w:val="single" w:sz="4" w:space="0" w:color="auto"/>
            </w:tcBorders>
          </w:tcPr>
          <w:p w14:paraId="6C036556" w14:textId="7E3F417C"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z w:val="24"/>
                <w:szCs w:val="24"/>
              </w:rPr>
              <w:t xml:space="preserve">Tiekėjo pavadinimas </w:t>
            </w:r>
            <w:r w:rsidRPr="00CD40ED">
              <w:rPr>
                <w:rFonts w:ascii="Times New Roman" w:hAnsi="Times New Roman" w:cs="Times New Roman"/>
                <w:i/>
                <w:color w:val="000000" w:themeColor="text1"/>
                <w:sz w:val="24"/>
                <w:szCs w:val="24"/>
              </w:rPr>
              <w:t>/Jeigu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pavadinimai/</w:t>
            </w:r>
          </w:p>
        </w:tc>
        <w:tc>
          <w:tcPr>
            <w:tcW w:w="4797" w:type="dxa"/>
            <w:tcBorders>
              <w:top w:val="single" w:sz="4" w:space="0" w:color="auto"/>
              <w:left w:val="single" w:sz="4" w:space="0" w:color="auto"/>
              <w:bottom w:val="single" w:sz="4" w:space="0" w:color="auto"/>
              <w:right w:val="single" w:sz="4" w:space="0" w:color="auto"/>
            </w:tcBorders>
          </w:tcPr>
          <w:p w14:paraId="59538B87" w14:textId="77777777" w:rsidR="00F07149" w:rsidRPr="00CD40ED" w:rsidRDefault="00F07149" w:rsidP="00EE53AA">
            <w:pPr>
              <w:rPr>
                <w:rFonts w:ascii="Times New Roman" w:hAnsi="Times New Roman" w:cs="Times New Roman"/>
                <w:color w:val="000000" w:themeColor="text1"/>
                <w:sz w:val="24"/>
                <w:szCs w:val="24"/>
              </w:rPr>
            </w:pPr>
          </w:p>
          <w:p w14:paraId="751C9A79"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14C67568" w14:textId="77777777" w:rsidTr="00EE53AA">
        <w:tc>
          <w:tcPr>
            <w:tcW w:w="5058" w:type="dxa"/>
            <w:tcBorders>
              <w:top w:val="single" w:sz="4" w:space="0" w:color="auto"/>
              <w:left w:val="single" w:sz="4" w:space="0" w:color="auto"/>
              <w:bottom w:val="single" w:sz="4" w:space="0" w:color="auto"/>
              <w:right w:val="single" w:sz="4" w:space="0" w:color="auto"/>
            </w:tcBorders>
          </w:tcPr>
          <w:p w14:paraId="0A44E9DA" w14:textId="5BC03A91"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Tiekėjo adresas</w:t>
            </w:r>
            <w:r w:rsidRPr="00CD40ED">
              <w:rPr>
                <w:rFonts w:ascii="Times New Roman" w:hAnsi="Times New Roman" w:cs="Times New Roman"/>
                <w:i/>
                <w:color w:val="000000" w:themeColor="text1"/>
                <w:sz w:val="24"/>
                <w:szCs w:val="24"/>
              </w:rPr>
              <w:t xml:space="preserve"> /Jeigu dalyvauja ūkio subjektų grupė, surašomi vis</w:t>
            </w:r>
            <w:r w:rsidR="00E06E26">
              <w:rPr>
                <w:rFonts w:ascii="Times New Roman" w:hAnsi="Times New Roman" w:cs="Times New Roman"/>
                <w:i/>
                <w:color w:val="000000" w:themeColor="text1"/>
                <w:sz w:val="24"/>
                <w:szCs w:val="24"/>
              </w:rPr>
              <w:t>ų</w:t>
            </w:r>
            <w:r w:rsidRPr="00CD40ED">
              <w:rPr>
                <w:rFonts w:ascii="Times New Roman" w:hAnsi="Times New Roman" w:cs="Times New Roman"/>
                <w:i/>
                <w:color w:val="000000" w:themeColor="text1"/>
                <w:sz w:val="24"/>
                <w:szCs w:val="24"/>
              </w:rPr>
              <w:t xml:space="preserve"> dalyvių adresai/</w:t>
            </w:r>
          </w:p>
        </w:tc>
        <w:tc>
          <w:tcPr>
            <w:tcW w:w="4797" w:type="dxa"/>
            <w:tcBorders>
              <w:top w:val="single" w:sz="4" w:space="0" w:color="auto"/>
              <w:left w:val="single" w:sz="4" w:space="0" w:color="auto"/>
              <w:bottom w:val="single" w:sz="4" w:space="0" w:color="auto"/>
              <w:right w:val="single" w:sz="4" w:space="0" w:color="auto"/>
            </w:tcBorders>
          </w:tcPr>
          <w:p w14:paraId="10CC009A" w14:textId="77777777" w:rsidR="00F07149" w:rsidRPr="00CD40ED" w:rsidRDefault="00F07149" w:rsidP="00EE53AA">
            <w:pPr>
              <w:rPr>
                <w:rFonts w:ascii="Times New Roman" w:hAnsi="Times New Roman" w:cs="Times New Roman"/>
                <w:color w:val="000000" w:themeColor="text1"/>
                <w:sz w:val="24"/>
                <w:szCs w:val="24"/>
              </w:rPr>
            </w:pPr>
          </w:p>
          <w:p w14:paraId="7D3FD475"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4F74F413" w14:textId="77777777" w:rsidTr="00EE53AA">
        <w:tc>
          <w:tcPr>
            <w:tcW w:w="5058" w:type="dxa"/>
            <w:tcBorders>
              <w:top w:val="single" w:sz="4" w:space="0" w:color="auto"/>
              <w:left w:val="single" w:sz="4" w:space="0" w:color="auto"/>
              <w:bottom w:val="single" w:sz="4" w:space="0" w:color="auto"/>
              <w:right w:val="single" w:sz="4" w:space="0" w:color="auto"/>
            </w:tcBorders>
          </w:tcPr>
          <w:p w14:paraId="1C92D5A6"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81B03FE"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555D65E2" w14:textId="77777777" w:rsidTr="00EE53AA">
        <w:tc>
          <w:tcPr>
            <w:tcW w:w="5058" w:type="dxa"/>
            <w:tcBorders>
              <w:top w:val="single" w:sz="4" w:space="0" w:color="auto"/>
              <w:left w:val="single" w:sz="4" w:space="0" w:color="auto"/>
              <w:bottom w:val="single" w:sz="4" w:space="0" w:color="auto"/>
              <w:right w:val="single" w:sz="4" w:space="0" w:color="auto"/>
            </w:tcBorders>
          </w:tcPr>
          <w:p w14:paraId="54C45DB5"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0C4BDCAC"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071E1935" w14:textId="77777777" w:rsidTr="00EE53AA">
        <w:tc>
          <w:tcPr>
            <w:tcW w:w="5058" w:type="dxa"/>
            <w:tcBorders>
              <w:top w:val="single" w:sz="4" w:space="0" w:color="auto"/>
              <w:left w:val="single" w:sz="4" w:space="0" w:color="auto"/>
              <w:bottom w:val="single" w:sz="4" w:space="0" w:color="auto"/>
              <w:right w:val="single" w:sz="4" w:space="0" w:color="auto"/>
            </w:tcBorders>
          </w:tcPr>
          <w:p w14:paraId="7B1A802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42B3CF22" w14:textId="77777777" w:rsidR="00F07149" w:rsidRPr="00CD40ED" w:rsidRDefault="00F07149" w:rsidP="00EE53AA">
            <w:pPr>
              <w:rPr>
                <w:rFonts w:ascii="Times New Roman" w:hAnsi="Times New Roman" w:cs="Times New Roman"/>
                <w:color w:val="000000" w:themeColor="text1"/>
                <w:sz w:val="24"/>
                <w:szCs w:val="24"/>
              </w:rPr>
            </w:pPr>
          </w:p>
        </w:tc>
      </w:tr>
    </w:tbl>
    <w:p w14:paraId="7681BED6" w14:textId="77777777" w:rsidR="00F07149" w:rsidRPr="00CD40ED" w:rsidRDefault="00F07149" w:rsidP="00D32114">
      <w:pPr>
        <w:jc w:val="both"/>
        <w:rPr>
          <w:rFonts w:ascii="Times New Roman" w:hAnsi="Times New Roman" w:cs="Times New Roman"/>
          <w:color w:val="000000" w:themeColor="text1"/>
          <w:spacing w:val="-4"/>
          <w:sz w:val="24"/>
          <w:szCs w:val="24"/>
        </w:rPr>
      </w:pPr>
      <w:r w:rsidRPr="00CD40ED">
        <w:rPr>
          <w:rFonts w:ascii="Times New Roman" w:hAnsi="Times New Roman" w:cs="Times New Roman"/>
          <w:i/>
          <w:color w:val="000000" w:themeColor="text1"/>
          <w:spacing w:val="-4"/>
          <w:sz w:val="24"/>
          <w:szCs w:val="24"/>
        </w:rPr>
        <w:t>/Pastaba. Pildoma, jei tiekėjas ketina pasitelkti subrangovą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 subtiekėją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w:t>
      </w:r>
      <w:r w:rsidRPr="00CD40ED">
        <w:rPr>
          <w:rFonts w:ascii="Times New Roman" w:hAnsi="Times New Roman" w:cs="Times New Roman"/>
          <w:i/>
          <w:strike/>
          <w:color w:val="000000" w:themeColor="text1"/>
          <w:spacing w:val="-4"/>
          <w:sz w:val="24"/>
          <w:szCs w:val="24"/>
        </w:rPr>
        <w:t>,</w:t>
      </w:r>
      <w:r w:rsidRPr="00CD40ED">
        <w:rPr>
          <w:rFonts w:ascii="Times New Roman" w:hAnsi="Times New Roman" w:cs="Times New Roman"/>
          <w:i/>
          <w:color w:val="000000" w:themeColor="text1"/>
          <w:spacing w:val="-4"/>
          <w:sz w:val="24"/>
          <w:szCs w:val="24"/>
        </w:rPr>
        <w:t xml:space="preserve"> ar subteikėją (-</w:t>
      </w:r>
      <w:proofErr w:type="spellStart"/>
      <w:r w:rsidRPr="00CD40ED">
        <w:rPr>
          <w:rFonts w:ascii="Times New Roman" w:hAnsi="Times New Roman" w:cs="Times New Roman"/>
          <w:i/>
          <w:color w:val="000000" w:themeColor="text1"/>
          <w:spacing w:val="-4"/>
          <w:sz w:val="24"/>
          <w:szCs w:val="24"/>
        </w:rPr>
        <w:t>us</w:t>
      </w:r>
      <w:proofErr w:type="spellEnd"/>
      <w:r w:rsidRPr="00CD40ED">
        <w:rPr>
          <w:rFonts w:ascii="Times New Roman" w:hAnsi="Times New Roman" w:cs="Times New Roman"/>
          <w:i/>
          <w:color w:val="000000" w:themeColor="text1"/>
          <w:spacing w:val="-4"/>
          <w:sz w:val="24"/>
          <w:szCs w:val="24"/>
        </w:rPr>
        <w:t>)/</w:t>
      </w:r>
      <w:r w:rsidRPr="00CD40ED">
        <w:rPr>
          <w:rStyle w:val="Puslapioinaosnuoroda"/>
          <w:rFonts w:ascii="Times New Roman" w:hAnsi="Times New Roman" w:cs="Times New Roman"/>
          <w:i/>
          <w:color w:val="000000" w:themeColor="text1"/>
          <w:spacing w:val="-4"/>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07149" w:rsidRPr="00CD40ED" w14:paraId="0FF88E57" w14:textId="77777777" w:rsidTr="00EE53AA">
        <w:tc>
          <w:tcPr>
            <w:tcW w:w="5058" w:type="dxa"/>
            <w:tcBorders>
              <w:top w:val="single" w:sz="4" w:space="0" w:color="auto"/>
              <w:left w:val="single" w:sz="4" w:space="0" w:color="auto"/>
              <w:bottom w:val="single" w:sz="4" w:space="0" w:color="auto"/>
              <w:right w:val="single" w:sz="4" w:space="0" w:color="auto"/>
            </w:tcBorders>
          </w:tcPr>
          <w:p w14:paraId="6A831D1D" w14:textId="77777777" w:rsidR="00F07149" w:rsidRPr="00CD40ED" w:rsidRDefault="00F07149" w:rsidP="00EE53AA">
            <w:pPr>
              <w:rPr>
                <w:rFonts w:ascii="Times New Roman" w:hAnsi="Times New Roman" w:cs="Times New Roman"/>
                <w:i/>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300C7AA"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7A5AE096" w14:textId="77777777" w:rsidTr="00734B8D">
        <w:trPr>
          <w:trHeight w:val="698"/>
        </w:trPr>
        <w:tc>
          <w:tcPr>
            <w:tcW w:w="5058" w:type="dxa"/>
            <w:tcBorders>
              <w:top w:val="single" w:sz="4" w:space="0" w:color="auto"/>
              <w:left w:val="single" w:sz="4" w:space="0" w:color="auto"/>
              <w:bottom w:val="single" w:sz="4" w:space="0" w:color="auto"/>
              <w:right w:val="single" w:sz="4" w:space="0" w:color="auto"/>
            </w:tcBorders>
          </w:tcPr>
          <w:p w14:paraId="4D796151"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pacing w:val="-4"/>
                <w:sz w:val="24"/>
                <w:szCs w:val="24"/>
              </w:rPr>
              <w:t>Subrangovo (-ų), subtiekėjo (-ų) ar subteikėjo  (</w:t>
            </w:r>
            <w:r w:rsidRPr="00CD40ED">
              <w:rPr>
                <w:rFonts w:ascii="Times New Roman" w:hAnsi="Times New Roman" w:cs="Times New Roman"/>
                <w:color w:val="000000" w:themeColor="text1"/>
                <w:spacing w:val="-4"/>
                <w:sz w:val="24"/>
                <w:szCs w:val="24"/>
              </w:rPr>
              <w:noBreakHyphen/>
              <w:t>ų)</w:t>
            </w:r>
            <w:r w:rsidRPr="00CD40ED">
              <w:rPr>
                <w:rFonts w:ascii="Times New Roman" w:hAnsi="Times New Roman" w:cs="Times New Roman"/>
                <w:color w:val="000000" w:themeColor="text1"/>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49745BB"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8E2B369" w14:textId="77777777" w:rsidTr="00EE53AA">
        <w:tc>
          <w:tcPr>
            <w:tcW w:w="5058" w:type="dxa"/>
            <w:tcBorders>
              <w:top w:val="single" w:sz="4" w:space="0" w:color="auto"/>
              <w:left w:val="single" w:sz="4" w:space="0" w:color="auto"/>
              <w:bottom w:val="single" w:sz="4" w:space="0" w:color="auto"/>
              <w:right w:val="single" w:sz="4" w:space="0" w:color="auto"/>
            </w:tcBorders>
          </w:tcPr>
          <w:p w14:paraId="0B66C98A" w14:textId="77777777" w:rsidR="00F07149" w:rsidRPr="00CD40ED" w:rsidRDefault="00F07149" w:rsidP="00EE53AA">
            <w:pP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Įsipareigojimų dalis (nurodant konkrečius pagal Pirkimo sutartį prisiimamus įsipareigojimus), kuriai ketinama pasitelkti subrangovą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 subtiekėją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 ar subteikėją (-</w:t>
            </w:r>
            <w:proofErr w:type="spellStart"/>
            <w:r w:rsidRPr="00CD40ED">
              <w:rPr>
                <w:rFonts w:ascii="Times New Roman" w:hAnsi="Times New Roman" w:cs="Times New Roman"/>
                <w:color w:val="000000" w:themeColor="text1"/>
                <w:sz w:val="24"/>
                <w:szCs w:val="24"/>
              </w:rPr>
              <w:t>us</w:t>
            </w:r>
            <w:proofErr w:type="spellEnd"/>
            <w:r w:rsidRPr="00CD40ED">
              <w:rPr>
                <w:rFonts w:ascii="Times New Roman" w:hAnsi="Times New Roman" w:cs="Times New Roman"/>
                <w:color w:val="000000" w:themeColor="text1"/>
                <w:sz w:val="24"/>
                <w:szCs w:val="24"/>
              </w:rPr>
              <w:t>)</w:t>
            </w:r>
          </w:p>
        </w:tc>
        <w:tc>
          <w:tcPr>
            <w:tcW w:w="4797" w:type="dxa"/>
            <w:tcBorders>
              <w:top w:val="single" w:sz="4" w:space="0" w:color="auto"/>
              <w:left w:val="single" w:sz="4" w:space="0" w:color="auto"/>
              <w:bottom w:val="single" w:sz="4" w:space="0" w:color="auto"/>
              <w:right w:val="single" w:sz="4" w:space="0" w:color="auto"/>
            </w:tcBorders>
          </w:tcPr>
          <w:p w14:paraId="014E6E1B" w14:textId="77777777" w:rsidR="00F07149" w:rsidRPr="00CD40ED" w:rsidRDefault="00F07149" w:rsidP="00EE53AA">
            <w:pPr>
              <w:rPr>
                <w:rFonts w:ascii="Times New Roman" w:hAnsi="Times New Roman" w:cs="Times New Roman"/>
                <w:color w:val="000000" w:themeColor="text1"/>
                <w:sz w:val="24"/>
                <w:szCs w:val="24"/>
              </w:rPr>
            </w:pPr>
          </w:p>
        </w:tc>
      </w:tr>
    </w:tbl>
    <w:p w14:paraId="45FAF4D7" w14:textId="77777777" w:rsidR="00EB1940" w:rsidRDefault="00EB1940" w:rsidP="004E0847">
      <w:pPr>
        <w:jc w:val="both"/>
        <w:rPr>
          <w:rFonts w:ascii="Times New Roman" w:hAnsi="Times New Roman" w:cs="Times New Roman"/>
          <w:color w:val="000000" w:themeColor="text1"/>
          <w:sz w:val="24"/>
          <w:szCs w:val="24"/>
        </w:rPr>
      </w:pPr>
    </w:p>
    <w:p w14:paraId="6C09A66C" w14:textId="67DA8A5D"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1. Šiuo pasiūlymu pažymime, kad sutinkame su visomis Pirkimo sąlygomis.</w:t>
      </w:r>
    </w:p>
    <w:p w14:paraId="49427C63" w14:textId="77777777"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lastRenderedPageBreak/>
        <w:t xml:space="preserve">2. </w:t>
      </w:r>
      <w:r w:rsidRPr="00CD40ED">
        <w:rPr>
          <w:rFonts w:ascii="Times New Roman" w:hAnsi="Times New Roman" w:cs="Times New Roman"/>
          <w:color w:val="000000" w:themeColor="text1"/>
          <w:spacing w:val="-4"/>
          <w:sz w:val="24"/>
          <w:szCs w:val="24"/>
        </w:rPr>
        <w:t>Pasirašydamas CVP IS priemonėmis pateiktą pasiūlymą, patvirtinu, kad dokumentų skaitmeninės</w:t>
      </w:r>
      <w:r w:rsidRPr="00CD40ED">
        <w:rPr>
          <w:rFonts w:ascii="Times New Roman" w:hAnsi="Times New Roman" w:cs="Times New Roman"/>
          <w:color w:val="000000" w:themeColor="text1"/>
          <w:sz w:val="24"/>
          <w:szCs w:val="24"/>
        </w:rPr>
        <w:t xml:space="preserve"> kopijos ir elektroninėmis priemonėmis pateikti duomenys yra tikri.</w:t>
      </w:r>
    </w:p>
    <w:p w14:paraId="16AAC53F" w14:textId="2AD0D70E" w:rsidR="00F07149" w:rsidRPr="00CD40ED" w:rsidRDefault="00F07149" w:rsidP="004E0847">
      <w:pPr>
        <w:jc w:val="both"/>
        <w:rPr>
          <w:rFonts w:ascii="Times New Roman" w:hAnsi="Times New Roman" w:cs="Times New Roman"/>
          <w:color w:val="000000" w:themeColor="text1"/>
          <w:sz w:val="24"/>
          <w:szCs w:val="24"/>
        </w:rPr>
      </w:pPr>
      <w:r w:rsidRPr="00CD40ED">
        <w:rPr>
          <w:rFonts w:ascii="Times New Roman" w:hAnsi="Times New Roman" w:cs="Times New Roman"/>
          <w:sz w:val="24"/>
          <w:szCs w:val="24"/>
        </w:rPr>
        <w:t xml:space="preserve">3. Pateikdamas pasiūlymą sutinku, kad vadovaujantis Lietuvos Respublikos viešųjų pirkimų įstatymo 86 straipsnio 9 dalimi, laimėjimo atveju, mano pateiktas pasiūlymas, sudaryta </w:t>
      </w:r>
      <w:r w:rsidR="00E159EC">
        <w:rPr>
          <w:rFonts w:ascii="Times New Roman" w:hAnsi="Times New Roman" w:cs="Times New Roman"/>
          <w:sz w:val="24"/>
          <w:szCs w:val="24"/>
        </w:rPr>
        <w:t>P</w:t>
      </w:r>
      <w:r w:rsidRPr="00CD40ED">
        <w:rPr>
          <w:rFonts w:ascii="Times New Roman" w:hAnsi="Times New Roman" w:cs="Times New Roman"/>
          <w:sz w:val="24"/>
          <w:szCs w:val="24"/>
        </w:rPr>
        <w:t>irkimo sutartis ir jos pakeitimai (jei tokių bus) būtų paskelbti CVP IS.</w:t>
      </w:r>
    </w:p>
    <w:p w14:paraId="305DCF37" w14:textId="5B73A9D5" w:rsidR="00F07149" w:rsidRDefault="0066698B" w:rsidP="00F0714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F07149" w:rsidRPr="00CD40ED">
        <w:rPr>
          <w:rFonts w:ascii="Times New Roman" w:hAnsi="Times New Roman" w:cs="Times New Roman"/>
          <w:b/>
          <w:color w:val="000000" w:themeColor="text1"/>
          <w:sz w:val="24"/>
          <w:szCs w:val="24"/>
        </w:rPr>
        <w:t xml:space="preserve">Mūsų siūlomos </w:t>
      </w:r>
      <w:r w:rsidR="005F1F91">
        <w:rPr>
          <w:rFonts w:ascii="Times New Roman" w:hAnsi="Times New Roman" w:cs="Times New Roman"/>
          <w:b/>
          <w:color w:val="000000" w:themeColor="text1"/>
          <w:sz w:val="24"/>
          <w:szCs w:val="24"/>
        </w:rPr>
        <w:t>p</w:t>
      </w:r>
      <w:r w:rsidR="00AB1AE4">
        <w:rPr>
          <w:rFonts w:ascii="Times New Roman" w:hAnsi="Times New Roman" w:cs="Times New Roman"/>
          <w:b/>
          <w:color w:val="000000" w:themeColor="text1"/>
          <w:sz w:val="24"/>
          <w:szCs w:val="24"/>
        </w:rPr>
        <w:t>aslaugo</w:t>
      </w:r>
      <w:r w:rsidR="005F1F91">
        <w:rPr>
          <w:rFonts w:ascii="Times New Roman" w:hAnsi="Times New Roman" w:cs="Times New Roman"/>
          <w:b/>
          <w:color w:val="000000" w:themeColor="text1"/>
          <w:sz w:val="24"/>
          <w:szCs w:val="24"/>
        </w:rPr>
        <w:t>s</w:t>
      </w:r>
      <w:r w:rsidR="00F07149" w:rsidRPr="00CD40ED">
        <w:rPr>
          <w:rFonts w:ascii="Times New Roman" w:hAnsi="Times New Roman" w:cs="Times New Roman"/>
          <w:b/>
          <w:color w:val="000000" w:themeColor="text1"/>
          <w:sz w:val="24"/>
          <w:szCs w:val="24"/>
        </w:rPr>
        <w:t>:</w:t>
      </w:r>
    </w:p>
    <w:tbl>
      <w:tblPr>
        <w:tblStyle w:val="Lentelstinklelis"/>
        <w:tblW w:w="10060" w:type="dxa"/>
        <w:tblLook w:val="04A0" w:firstRow="1" w:lastRow="0" w:firstColumn="1" w:lastColumn="0" w:noHBand="0" w:noVBand="1"/>
      </w:tblPr>
      <w:tblGrid>
        <w:gridCol w:w="614"/>
        <w:gridCol w:w="7319"/>
        <w:gridCol w:w="2127"/>
      </w:tblGrid>
      <w:tr w:rsidR="00C52474" w:rsidRPr="009946C4" w14:paraId="507CF65D" w14:textId="77777777" w:rsidTr="00C52474">
        <w:tc>
          <w:tcPr>
            <w:tcW w:w="614" w:type="dxa"/>
          </w:tcPr>
          <w:p w14:paraId="793B7DC5" w14:textId="77777777" w:rsidR="00C52474" w:rsidRPr="005F1B59" w:rsidRDefault="00C52474" w:rsidP="00E159EC">
            <w:pPr>
              <w:jc w:val="center"/>
              <w:rPr>
                <w:rFonts w:ascii="Times New Roman" w:hAnsi="Times New Roman" w:cs="Times New Roman"/>
                <w:b/>
              </w:rPr>
            </w:pPr>
          </w:p>
          <w:p w14:paraId="49425016" w14:textId="0B321FC7" w:rsidR="00C52474" w:rsidRPr="005F1B59" w:rsidRDefault="00C52474" w:rsidP="00E159EC">
            <w:pPr>
              <w:rPr>
                <w:rFonts w:ascii="Times New Roman" w:hAnsi="Times New Roman" w:cs="Times New Roman"/>
                <w:b/>
              </w:rPr>
            </w:pPr>
            <w:r w:rsidRPr="005F1B59">
              <w:rPr>
                <w:rFonts w:ascii="Times New Roman" w:hAnsi="Times New Roman" w:cs="Times New Roman"/>
                <w:b/>
              </w:rPr>
              <w:t>Eil. Nr.</w:t>
            </w:r>
          </w:p>
          <w:p w14:paraId="319B18ED" w14:textId="758D4FFB" w:rsidR="00C52474" w:rsidRPr="005F1B59" w:rsidRDefault="00C52474" w:rsidP="00E159EC">
            <w:pPr>
              <w:rPr>
                <w:rFonts w:ascii="Times New Roman" w:hAnsi="Times New Roman" w:cs="Times New Roman"/>
                <w:b/>
              </w:rPr>
            </w:pPr>
          </w:p>
        </w:tc>
        <w:tc>
          <w:tcPr>
            <w:tcW w:w="7319" w:type="dxa"/>
          </w:tcPr>
          <w:p w14:paraId="28CE7C81" w14:textId="77777777" w:rsidR="00C52474" w:rsidRPr="005F1B59" w:rsidRDefault="00C52474" w:rsidP="00E159EC">
            <w:pPr>
              <w:jc w:val="center"/>
              <w:rPr>
                <w:rFonts w:ascii="Times New Roman" w:hAnsi="Times New Roman" w:cs="Times New Roman"/>
                <w:b/>
              </w:rPr>
            </w:pPr>
          </w:p>
          <w:p w14:paraId="4EF65295" w14:textId="15332910" w:rsidR="00C52474" w:rsidRPr="005F1B59" w:rsidRDefault="00C52474" w:rsidP="00AB1AE4">
            <w:pPr>
              <w:jc w:val="center"/>
              <w:rPr>
                <w:rFonts w:ascii="Times New Roman" w:hAnsi="Times New Roman" w:cs="Times New Roman"/>
                <w:b/>
                <w:bCs/>
              </w:rPr>
            </w:pPr>
            <w:r w:rsidRPr="005F1B59">
              <w:rPr>
                <w:rFonts w:ascii="Times New Roman" w:hAnsi="Times New Roman" w:cs="Times New Roman"/>
                <w:b/>
                <w:bCs/>
              </w:rPr>
              <w:t>Paslaugos pavadinimas</w:t>
            </w:r>
          </w:p>
          <w:p w14:paraId="080D8678" w14:textId="77777777" w:rsidR="00C52474" w:rsidRPr="005F1B59" w:rsidRDefault="00C52474" w:rsidP="00E159EC">
            <w:pPr>
              <w:rPr>
                <w:rFonts w:ascii="Times New Roman" w:hAnsi="Times New Roman" w:cs="Times New Roman"/>
                <w:b/>
              </w:rPr>
            </w:pPr>
          </w:p>
        </w:tc>
        <w:tc>
          <w:tcPr>
            <w:tcW w:w="2127" w:type="dxa"/>
          </w:tcPr>
          <w:p w14:paraId="72538E87" w14:textId="31AF24B8" w:rsidR="00C52474" w:rsidRPr="00C52474" w:rsidRDefault="00C52474" w:rsidP="00E159EC">
            <w:pPr>
              <w:spacing w:line="276" w:lineRule="atLeast"/>
              <w:jc w:val="center"/>
              <w:rPr>
                <w:rFonts w:ascii="Times New Roman" w:eastAsia="Times New Roman" w:hAnsi="Times New Roman" w:cs="Times New Roman"/>
                <w:b/>
                <w:bCs/>
              </w:rPr>
            </w:pPr>
            <w:r w:rsidRPr="00C52474">
              <w:rPr>
                <w:rFonts w:ascii="Times New Roman" w:eastAsia="Times New Roman" w:hAnsi="Times New Roman" w:cs="Times New Roman"/>
                <w:b/>
                <w:bCs/>
              </w:rPr>
              <w:t>Paslaugos kaina 202</w:t>
            </w:r>
            <w:r w:rsidR="00857012">
              <w:rPr>
                <w:rFonts w:ascii="Times New Roman" w:eastAsia="Times New Roman" w:hAnsi="Times New Roman" w:cs="Times New Roman"/>
                <w:b/>
                <w:bCs/>
              </w:rPr>
              <w:t>4</w:t>
            </w:r>
            <w:r w:rsidRPr="00C52474">
              <w:rPr>
                <w:rFonts w:ascii="Times New Roman" w:eastAsia="Times New Roman" w:hAnsi="Times New Roman" w:cs="Times New Roman"/>
                <w:b/>
                <w:bCs/>
              </w:rPr>
              <w:t xml:space="preserve"> m., Eur be PVM</w:t>
            </w:r>
          </w:p>
        </w:tc>
      </w:tr>
      <w:tr w:rsidR="00C52474" w:rsidRPr="009946C4" w14:paraId="776CF8F3" w14:textId="77777777" w:rsidTr="00C52474">
        <w:tc>
          <w:tcPr>
            <w:tcW w:w="614" w:type="dxa"/>
          </w:tcPr>
          <w:p w14:paraId="095673B0" w14:textId="3C76EE5C" w:rsidR="00C52474" w:rsidRPr="005F1B59" w:rsidRDefault="00C52474" w:rsidP="00E159EC">
            <w:pPr>
              <w:jc w:val="center"/>
              <w:rPr>
                <w:rFonts w:ascii="Times New Roman" w:hAnsi="Times New Roman" w:cs="Times New Roman"/>
                <w:bCs/>
                <w:i/>
                <w:iCs/>
                <w:sz w:val="20"/>
                <w:szCs w:val="20"/>
              </w:rPr>
            </w:pPr>
            <w:r w:rsidRPr="005F1B59">
              <w:rPr>
                <w:rFonts w:ascii="Times New Roman" w:hAnsi="Times New Roman" w:cs="Times New Roman"/>
                <w:bCs/>
                <w:i/>
                <w:iCs/>
                <w:sz w:val="20"/>
                <w:szCs w:val="20"/>
              </w:rPr>
              <w:t>1</w:t>
            </w:r>
          </w:p>
        </w:tc>
        <w:tc>
          <w:tcPr>
            <w:tcW w:w="7319" w:type="dxa"/>
          </w:tcPr>
          <w:p w14:paraId="54A0EC05" w14:textId="39A30A47" w:rsidR="00C52474" w:rsidRPr="005F1B59" w:rsidRDefault="00C52474" w:rsidP="00E159EC">
            <w:pPr>
              <w:jc w:val="center"/>
              <w:rPr>
                <w:rFonts w:ascii="Times New Roman" w:hAnsi="Times New Roman" w:cs="Times New Roman"/>
                <w:bCs/>
                <w:i/>
                <w:iCs/>
                <w:sz w:val="20"/>
                <w:szCs w:val="20"/>
              </w:rPr>
            </w:pPr>
            <w:r w:rsidRPr="005F1B59">
              <w:rPr>
                <w:rFonts w:ascii="Times New Roman" w:hAnsi="Times New Roman" w:cs="Times New Roman"/>
                <w:bCs/>
                <w:i/>
                <w:iCs/>
                <w:sz w:val="20"/>
                <w:szCs w:val="20"/>
              </w:rPr>
              <w:t>2</w:t>
            </w:r>
          </w:p>
        </w:tc>
        <w:tc>
          <w:tcPr>
            <w:tcW w:w="2127" w:type="dxa"/>
          </w:tcPr>
          <w:p w14:paraId="3C8B67CA" w14:textId="3ECE0AE1" w:rsidR="00C52474" w:rsidRPr="00AB1AE4" w:rsidRDefault="00C52474" w:rsidP="00E159EC">
            <w:pPr>
              <w:spacing w:line="276" w:lineRule="atLeast"/>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3</w:t>
            </w:r>
          </w:p>
        </w:tc>
      </w:tr>
      <w:tr w:rsidR="00C52474" w:rsidRPr="009946C4" w14:paraId="43BD7D35" w14:textId="77777777" w:rsidTr="00C52474">
        <w:tc>
          <w:tcPr>
            <w:tcW w:w="614" w:type="dxa"/>
          </w:tcPr>
          <w:p w14:paraId="6E98C975" w14:textId="2877A41C"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1</w:t>
            </w:r>
          </w:p>
        </w:tc>
        <w:tc>
          <w:tcPr>
            <w:tcW w:w="7319" w:type="dxa"/>
          </w:tcPr>
          <w:p w14:paraId="698761A1" w14:textId="0A56DECF"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Marijampolės </w:t>
            </w:r>
            <w:r w:rsidR="00951669" w:rsidRPr="00951669">
              <w:rPr>
                <w:rFonts w:ascii="Times New Roman" w:hAnsi="Times New Roman" w:cs="Times New Roman"/>
                <w:bCs/>
              </w:rPr>
              <w:t>sąvartyno aplinkos monitoringo vykdymas 202</w:t>
            </w:r>
            <w:r w:rsidR="00B44F87">
              <w:rPr>
                <w:rFonts w:ascii="Times New Roman" w:hAnsi="Times New Roman" w:cs="Times New Roman"/>
                <w:bCs/>
              </w:rPr>
              <w:t>5-2026</w:t>
            </w:r>
            <w:r w:rsidR="00951669" w:rsidRPr="00951669">
              <w:rPr>
                <w:rFonts w:ascii="Times New Roman" w:hAnsi="Times New Roman" w:cs="Times New Roman"/>
                <w:bCs/>
              </w:rPr>
              <w:t xml:space="preserve"> m. Ataskaitos parengimas, pateikimas ir suderinimas su atsakingomis institucijomis</w:t>
            </w:r>
          </w:p>
        </w:tc>
        <w:tc>
          <w:tcPr>
            <w:tcW w:w="2127" w:type="dxa"/>
          </w:tcPr>
          <w:p w14:paraId="58CB0587" w14:textId="31DDA19A" w:rsidR="00C52474" w:rsidRPr="0016792F" w:rsidRDefault="00C52474" w:rsidP="00B05936">
            <w:pPr>
              <w:jc w:val="center"/>
              <w:rPr>
                <w:rFonts w:ascii="Times New Roman" w:hAnsi="Times New Roman" w:cs="Times New Roman"/>
                <w:bCs/>
                <w:sz w:val="24"/>
                <w:szCs w:val="24"/>
              </w:rPr>
            </w:pPr>
          </w:p>
        </w:tc>
      </w:tr>
      <w:tr w:rsidR="00C52474" w:rsidRPr="009946C4" w14:paraId="7BE934D3" w14:textId="77777777" w:rsidTr="00C52474">
        <w:tc>
          <w:tcPr>
            <w:tcW w:w="614" w:type="dxa"/>
          </w:tcPr>
          <w:p w14:paraId="4920BFF3" w14:textId="10DF9693"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2</w:t>
            </w:r>
          </w:p>
        </w:tc>
        <w:tc>
          <w:tcPr>
            <w:tcW w:w="7319" w:type="dxa"/>
          </w:tcPr>
          <w:p w14:paraId="428E40DE" w14:textId="675B9A62"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w:t>
            </w:r>
            <w:r w:rsidR="00951669">
              <w:rPr>
                <w:rFonts w:ascii="Times New Roman" w:hAnsi="Times New Roman" w:cs="Times New Roman"/>
                <w:bCs/>
              </w:rPr>
              <w:t>Kalvarijos</w:t>
            </w:r>
            <w:r w:rsidR="00951669" w:rsidRPr="00951669">
              <w:rPr>
                <w:rFonts w:ascii="Times New Roman" w:hAnsi="Times New Roman" w:cs="Times New Roman"/>
                <w:bCs/>
              </w:rPr>
              <w:t xml:space="preserve"> sąvartyno</w:t>
            </w:r>
            <w:r w:rsidR="00951669">
              <w:rPr>
                <w:rFonts w:ascii="Times New Roman" w:hAnsi="Times New Roman" w:cs="Times New Roman"/>
                <w:bCs/>
              </w:rPr>
              <w:t xml:space="preserve"> aplinkos</w:t>
            </w:r>
            <w:r w:rsidR="00951669" w:rsidRPr="00951669">
              <w:rPr>
                <w:rFonts w:ascii="Times New Roman" w:hAnsi="Times New Roman" w:cs="Times New Roman"/>
                <w:bCs/>
              </w:rPr>
              <w:t xml:space="preserve"> monitoringo vykdymas 202</w:t>
            </w:r>
            <w:r w:rsidR="00B44F87">
              <w:rPr>
                <w:rFonts w:ascii="Times New Roman" w:hAnsi="Times New Roman" w:cs="Times New Roman"/>
                <w:bCs/>
              </w:rPr>
              <w:t>5-2026</w:t>
            </w:r>
            <w:r w:rsidR="00951669" w:rsidRPr="00951669">
              <w:rPr>
                <w:rFonts w:ascii="Times New Roman" w:hAnsi="Times New Roman" w:cs="Times New Roman"/>
                <w:bCs/>
              </w:rPr>
              <w:t xml:space="preserve"> m. Ataskaitos parengimas, pateikimas ir suderinimas su atsakingomis institucijomis</w:t>
            </w:r>
          </w:p>
        </w:tc>
        <w:tc>
          <w:tcPr>
            <w:tcW w:w="2127" w:type="dxa"/>
          </w:tcPr>
          <w:p w14:paraId="08709D61" w14:textId="3BE7B16C" w:rsidR="00C52474" w:rsidRPr="0016792F" w:rsidRDefault="00C52474" w:rsidP="00B05936">
            <w:pPr>
              <w:jc w:val="center"/>
              <w:rPr>
                <w:rFonts w:ascii="Times New Roman" w:hAnsi="Times New Roman" w:cs="Times New Roman"/>
                <w:bCs/>
                <w:sz w:val="24"/>
                <w:szCs w:val="24"/>
              </w:rPr>
            </w:pPr>
          </w:p>
        </w:tc>
      </w:tr>
      <w:tr w:rsidR="00C52474" w:rsidRPr="009946C4" w14:paraId="2B4F18D1" w14:textId="77777777" w:rsidTr="00C52474">
        <w:tc>
          <w:tcPr>
            <w:tcW w:w="614" w:type="dxa"/>
          </w:tcPr>
          <w:p w14:paraId="1BE14E55" w14:textId="6CA0350E"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3</w:t>
            </w:r>
          </w:p>
        </w:tc>
        <w:tc>
          <w:tcPr>
            <w:tcW w:w="7319" w:type="dxa"/>
          </w:tcPr>
          <w:p w14:paraId="2D86C3E2" w14:textId="2957D825"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Kazlų Rūdos </w:t>
            </w:r>
            <w:r w:rsidR="00D53878" w:rsidRPr="00D53878">
              <w:rPr>
                <w:rFonts w:ascii="Times New Roman" w:hAnsi="Times New Roman" w:cs="Times New Roman"/>
                <w:bCs/>
              </w:rPr>
              <w:t>sąvartyno aplinkos monitoringo vykdymas 202</w:t>
            </w:r>
            <w:r w:rsidR="00B44F87">
              <w:rPr>
                <w:rFonts w:ascii="Times New Roman" w:hAnsi="Times New Roman" w:cs="Times New Roman"/>
                <w:bCs/>
              </w:rPr>
              <w:t>5-2026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26158700" w14:textId="77777777" w:rsidR="00C52474" w:rsidRPr="0016792F" w:rsidRDefault="00C52474" w:rsidP="00B05936">
            <w:pPr>
              <w:jc w:val="center"/>
              <w:rPr>
                <w:rFonts w:ascii="Times New Roman" w:hAnsi="Times New Roman" w:cs="Times New Roman"/>
                <w:bCs/>
                <w:sz w:val="24"/>
                <w:szCs w:val="24"/>
              </w:rPr>
            </w:pPr>
          </w:p>
        </w:tc>
      </w:tr>
      <w:tr w:rsidR="00C52474" w:rsidRPr="009946C4" w14:paraId="580CFCC1" w14:textId="77777777" w:rsidTr="00C52474">
        <w:tc>
          <w:tcPr>
            <w:tcW w:w="614" w:type="dxa"/>
          </w:tcPr>
          <w:p w14:paraId="3D4D5F6A" w14:textId="59204801"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4</w:t>
            </w:r>
          </w:p>
        </w:tc>
        <w:tc>
          <w:tcPr>
            <w:tcW w:w="7319" w:type="dxa"/>
          </w:tcPr>
          <w:p w14:paraId="5C5227AB" w14:textId="33BAB5EB" w:rsidR="00C52474" w:rsidRPr="00763D7B" w:rsidRDefault="00C52474" w:rsidP="005F1B59">
            <w:pPr>
              <w:jc w:val="both"/>
              <w:rPr>
                <w:rFonts w:ascii="Times New Roman" w:hAnsi="Times New Roman" w:cs="Times New Roman"/>
                <w:bCs/>
              </w:rPr>
            </w:pPr>
            <w:r w:rsidRPr="00763D7B">
              <w:rPr>
                <w:rFonts w:ascii="Times New Roman" w:eastAsia="Times New Roman" w:hAnsi="Times New Roman"/>
                <w:noProof/>
              </w:rPr>
              <w:t xml:space="preserve">Uždaryto Šakių </w:t>
            </w:r>
            <w:r>
              <w:rPr>
                <w:rFonts w:ascii="Times New Roman" w:eastAsia="Times New Roman" w:hAnsi="Times New Roman"/>
                <w:noProof/>
              </w:rPr>
              <w:t xml:space="preserve">(Plėgų k.) </w:t>
            </w:r>
            <w:r w:rsidR="00D53878" w:rsidRPr="00D53878">
              <w:rPr>
                <w:rFonts w:ascii="Times New Roman" w:eastAsia="Times New Roman" w:hAnsi="Times New Roman"/>
                <w:noProof/>
              </w:rPr>
              <w:t>sąvartyno aplinkos monitoringo vykdymas 202</w:t>
            </w:r>
            <w:r w:rsidR="00B44F87">
              <w:rPr>
                <w:rFonts w:ascii="Times New Roman" w:eastAsia="Times New Roman" w:hAnsi="Times New Roman"/>
                <w:noProof/>
              </w:rPr>
              <w:t>5-2026</w:t>
            </w:r>
            <w:r w:rsidR="00D53878" w:rsidRPr="00D53878">
              <w:rPr>
                <w:rFonts w:ascii="Times New Roman" w:eastAsia="Times New Roman" w:hAnsi="Times New Roman"/>
                <w:noProof/>
              </w:rPr>
              <w:t xml:space="preserve"> m. Ataskaitos parengimas, pateikimas ir suderinimas su atsakingomis institucijomis</w:t>
            </w:r>
          </w:p>
        </w:tc>
        <w:tc>
          <w:tcPr>
            <w:tcW w:w="2127" w:type="dxa"/>
          </w:tcPr>
          <w:p w14:paraId="56C8B3DF" w14:textId="77777777" w:rsidR="00C52474" w:rsidRPr="0016792F" w:rsidRDefault="00C52474" w:rsidP="00B05936">
            <w:pPr>
              <w:jc w:val="center"/>
              <w:rPr>
                <w:rFonts w:ascii="Times New Roman" w:hAnsi="Times New Roman" w:cs="Times New Roman"/>
                <w:bCs/>
                <w:sz w:val="24"/>
                <w:szCs w:val="24"/>
              </w:rPr>
            </w:pPr>
          </w:p>
        </w:tc>
      </w:tr>
      <w:tr w:rsidR="00C52474" w:rsidRPr="009946C4" w14:paraId="670F8D59" w14:textId="77777777" w:rsidTr="00C52474">
        <w:tc>
          <w:tcPr>
            <w:tcW w:w="614" w:type="dxa"/>
          </w:tcPr>
          <w:p w14:paraId="09D56B02" w14:textId="46773A2F"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5</w:t>
            </w:r>
          </w:p>
        </w:tc>
        <w:tc>
          <w:tcPr>
            <w:tcW w:w="7319" w:type="dxa"/>
          </w:tcPr>
          <w:p w14:paraId="5B76E798" w14:textId="62E42A1C"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Uždaryto Vilkaviškio (</w:t>
            </w:r>
            <w:proofErr w:type="spellStart"/>
            <w:r w:rsidRPr="00763D7B">
              <w:rPr>
                <w:rFonts w:ascii="Times New Roman" w:hAnsi="Times New Roman" w:cs="Times New Roman"/>
                <w:bCs/>
              </w:rPr>
              <w:t>Pavembrių</w:t>
            </w:r>
            <w:proofErr w:type="spellEnd"/>
            <w:r w:rsidRPr="00763D7B">
              <w:rPr>
                <w:rFonts w:ascii="Times New Roman" w:hAnsi="Times New Roman" w:cs="Times New Roman"/>
                <w:bCs/>
              </w:rPr>
              <w:t xml:space="preserve"> k.) </w:t>
            </w:r>
            <w:r w:rsidR="00D53878" w:rsidRPr="00D53878">
              <w:rPr>
                <w:rFonts w:ascii="Times New Roman" w:hAnsi="Times New Roman" w:cs="Times New Roman"/>
                <w:bCs/>
              </w:rPr>
              <w:t>sąvartyno aplinkos monitoringo vykdymas 202</w:t>
            </w:r>
            <w:r w:rsidR="00B44F87">
              <w:rPr>
                <w:rFonts w:ascii="Times New Roman" w:hAnsi="Times New Roman" w:cs="Times New Roman"/>
                <w:bCs/>
              </w:rPr>
              <w:t>5-2026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7B9F9113" w14:textId="77777777" w:rsidR="00C52474" w:rsidRPr="0016792F" w:rsidRDefault="00C52474" w:rsidP="00B05936">
            <w:pPr>
              <w:jc w:val="center"/>
              <w:rPr>
                <w:rFonts w:ascii="Times New Roman" w:hAnsi="Times New Roman" w:cs="Times New Roman"/>
                <w:bCs/>
                <w:sz w:val="24"/>
                <w:szCs w:val="24"/>
              </w:rPr>
            </w:pPr>
          </w:p>
        </w:tc>
      </w:tr>
      <w:tr w:rsidR="00C52474" w:rsidRPr="009946C4" w14:paraId="6AD91F71" w14:textId="77777777" w:rsidTr="00C52474">
        <w:tc>
          <w:tcPr>
            <w:tcW w:w="614" w:type="dxa"/>
          </w:tcPr>
          <w:p w14:paraId="21525E61" w14:textId="67000586" w:rsidR="00C52474" w:rsidRPr="005F1B59" w:rsidRDefault="00C52474" w:rsidP="005F1B59">
            <w:pPr>
              <w:jc w:val="center"/>
              <w:rPr>
                <w:rFonts w:ascii="Times New Roman" w:hAnsi="Times New Roman" w:cs="Times New Roman"/>
                <w:bCs/>
              </w:rPr>
            </w:pPr>
            <w:r w:rsidRPr="005F1B59">
              <w:rPr>
                <w:rFonts w:ascii="Times New Roman" w:hAnsi="Times New Roman" w:cs="Times New Roman"/>
                <w:bCs/>
              </w:rPr>
              <w:t>6</w:t>
            </w:r>
          </w:p>
        </w:tc>
        <w:tc>
          <w:tcPr>
            <w:tcW w:w="7319" w:type="dxa"/>
          </w:tcPr>
          <w:p w14:paraId="6FFB7CC9" w14:textId="39342FF4" w:rsidR="00C52474" w:rsidRPr="00763D7B" w:rsidRDefault="00C52474" w:rsidP="005F1B59">
            <w:pPr>
              <w:jc w:val="both"/>
              <w:rPr>
                <w:rFonts w:ascii="Times New Roman" w:hAnsi="Times New Roman" w:cs="Times New Roman"/>
                <w:bCs/>
              </w:rPr>
            </w:pPr>
            <w:r w:rsidRPr="00763D7B">
              <w:rPr>
                <w:rFonts w:ascii="Times New Roman" w:hAnsi="Times New Roman" w:cs="Times New Roman"/>
                <w:bCs/>
              </w:rPr>
              <w:t xml:space="preserve">Uždaryto Virbalio </w:t>
            </w:r>
            <w:r w:rsidR="00D53878" w:rsidRPr="00D53878">
              <w:rPr>
                <w:rFonts w:ascii="Times New Roman" w:hAnsi="Times New Roman" w:cs="Times New Roman"/>
                <w:bCs/>
              </w:rPr>
              <w:t>sąvartyno aplinkos monitoringo vykdymas 202</w:t>
            </w:r>
            <w:r w:rsidR="00B44F87">
              <w:rPr>
                <w:rFonts w:ascii="Times New Roman" w:hAnsi="Times New Roman" w:cs="Times New Roman"/>
                <w:bCs/>
              </w:rPr>
              <w:t>5-2026</w:t>
            </w:r>
            <w:r w:rsidR="00D53878" w:rsidRPr="00D53878">
              <w:rPr>
                <w:rFonts w:ascii="Times New Roman" w:hAnsi="Times New Roman" w:cs="Times New Roman"/>
                <w:bCs/>
              </w:rPr>
              <w:t xml:space="preserve"> m. Ataskaitos parengimas, pateikimas ir suderinimas su atsakingomis institucijomis</w:t>
            </w:r>
          </w:p>
        </w:tc>
        <w:tc>
          <w:tcPr>
            <w:tcW w:w="2127" w:type="dxa"/>
          </w:tcPr>
          <w:p w14:paraId="1DEF2B26" w14:textId="77777777" w:rsidR="00C52474" w:rsidRPr="0016792F" w:rsidRDefault="00C52474" w:rsidP="00B05936">
            <w:pPr>
              <w:jc w:val="center"/>
              <w:rPr>
                <w:rFonts w:ascii="Times New Roman" w:hAnsi="Times New Roman" w:cs="Times New Roman"/>
                <w:bCs/>
                <w:sz w:val="24"/>
                <w:szCs w:val="24"/>
              </w:rPr>
            </w:pPr>
          </w:p>
        </w:tc>
      </w:tr>
      <w:tr w:rsidR="00C52474" w:rsidRPr="009946C4" w14:paraId="72B35D3F" w14:textId="77777777" w:rsidTr="00C52474">
        <w:tc>
          <w:tcPr>
            <w:tcW w:w="7933" w:type="dxa"/>
            <w:gridSpan w:val="2"/>
          </w:tcPr>
          <w:p w14:paraId="3861FDD3" w14:textId="571763CD" w:rsidR="00C52474" w:rsidRPr="00810B23" w:rsidRDefault="00C52474" w:rsidP="00C52474">
            <w:pPr>
              <w:jc w:val="right"/>
              <w:rPr>
                <w:rFonts w:ascii="Times New Roman" w:hAnsi="Times New Roman" w:cs="Times New Roman"/>
                <w:i/>
                <w:iCs/>
                <w:sz w:val="24"/>
                <w:szCs w:val="24"/>
              </w:rPr>
            </w:pPr>
            <w:r w:rsidRPr="00810B23">
              <w:rPr>
                <w:rFonts w:ascii="Times New Roman" w:hAnsi="Times New Roman" w:cs="Times New Roman"/>
                <w:i/>
                <w:iCs/>
                <w:sz w:val="24"/>
                <w:szCs w:val="24"/>
              </w:rPr>
              <w:t>Bendra paslaugų kaina Eur be PVM</w:t>
            </w:r>
          </w:p>
        </w:tc>
        <w:tc>
          <w:tcPr>
            <w:tcW w:w="2127" w:type="dxa"/>
          </w:tcPr>
          <w:p w14:paraId="7E53AC5D" w14:textId="77777777" w:rsidR="00C52474" w:rsidRPr="00810B23" w:rsidRDefault="00C52474" w:rsidP="00C52474">
            <w:pPr>
              <w:rPr>
                <w:rFonts w:ascii="Times New Roman" w:hAnsi="Times New Roman" w:cs="Times New Roman"/>
                <w:i/>
                <w:iCs/>
                <w:sz w:val="24"/>
                <w:szCs w:val="24"/>
              </w:rPr>
            </w:pPr>
          </w:p>
        </w:tc>
      </w:tr>
      <w:tr w:rsidR="00C52474" w:rsidRPr="009946C4" w14:paraId="528195C3" w14:textId="77777777" w:rsidTr="00C52474">
        <w:tc>
          <w:tcPr>
            <w:tcW w:w="7933" w:type="dxa"/>
            <w:gridSpan w:val="2"/>
          </w:tcPr>
          <w:p w14:paraId="43EB3E4D" w14:textId="0B7AB23E" w:rsidR="00C52474" w:rsidRPr="00810B23" w:rsidRDefault="00C52474" w:rsidP="00C52474">
            <w:pPr>
              <w:jc w:val="right"/>
              <w:rPr>
                <w:rFonts w:ascii="Times New Roman" w:hAnsi="Times New Roman" w:cs="Times New Roman"/>
                <w:b/>
                <w:i/>
                <w:iCs/>
                <w:sz w:val="24"/>
                <w:szCs w:val="24"/>
              </w:rPr>
            </w:pPr>
            <w:r w:rsidRPr="00810B23">
              <w:rPr>
                <w:rFonts w:ascii="Times New Roman" w:hAnsi="Times New Roman" w:cs="Times New Roman"/>
                <w:i/>
                <w:iCs/>
              </w:rPr>
              <w:t>PVM (</w:t>
            </w:r>
            <w:r>
              <w:rPr>
                <w:rFonts w:ascii="Times New Roman" w:hAnsi="Times New Roman" w:cs="Times New Roman"/>
                <w:i/>
                <w:iCs/>
              </w:rPr>
              <w:t>21</w:t>
            </w:r>
            <w:r w:rsidRPr="00810B23">
              <w:rPr>
                <w:rFonts w:ascii="Times New Roman" w:hAnsi="Times New Roman" w:cs="Times New Roman"/>
                <w:i/>
                <w:iCs/>
                <w:lang w:val="en-US"/>
              </w:rPr>
              <w:t>%)**</w:t>
            </w:r>
          </w:p>
        </w:tc>
        <w:tc>
          <w:tcPr>
            <w:tcW w:w="2127" w:type="dxa"/>
          </w:tcPr>
          <w:p w14:paraId="5D213ECE" w14:textId="77777777" w:rsidR="00C52474" w:rsidRPr="00810B23" w:rsidRDefault="00C52474" w:rsidP="00C52474">
            <w:pPr>
              <w:rPr>
                <w:rFonts w:ascii="Times New Roman" w:hAnsi="Times New Roman" w:cs="Times New Roman"/>
                <w:b/>
                <w:i/>
                <w:iCs/>
                <w:sz w:val="24"/>
                <w:szCs w:val="24"/>
              </w:rPr>
            </w:pPr>
          </w:p>
        </w:tc>
      </w:tr>
      <w:tr w:rsidR="00C52474" w:rsidRPr="009946C4" w14:paraId="5AE8F712" w14:textId="77777777" w:rsidTr="00C52474">
        <w:tc>
          <w:tcPr>
            <w:tcW w:w="7933" w:type="dxa"/>
            <w:gridSpan w:val="2"/>
          </w:tcPr>
          <w:p w14:paraId="5503408B" w14:textId="1ED9E72C" w:rsidR="00C52474" w:rsidRPr="00810B23" w:rsidRDefault="00C52474" w:rsidP="00C52474">
            <w:pPr>
              <w:jc w:val="right"/>
              <w:rPr>
                <w:rFonts w:ascii="Times New Roman" w:hAnsi="Times New Roman" w:cs="Times New Roman"/>
                <w:b/>
                <w:i/>
                <w:iCs/>
                <w:sz w:val="24"/>
                <w:szCs w:val="24"/>
              </w:rPr>
            </w:pPr>
            <w:r w:rsidRPr="00810B23">
              <w:rPr>
                <w:rFonts w:ascii="Times New Roman" w:hAnsi="Times New Roman" w:cs="Times New Roman"/>
                <w:b/>
                <w:i/>
                <w:iCs/>
                <w:sz w:val="24"/>
                <w:szCs w:val="24"/>
              </w:rPr>
              <w:t>Bendra paslaugų kaina Eur su PVM*:</w:t>
            </w:r>
          </w:p>
        </w:tc>
        <w:tc>
          <w:tcPr>
            <w:tcW w:w="2127" w:type="dxa"/>
          </w:tcPr>
          <w:p w14:paraId="5BA1B58D" w14:textId="77777777" w:rsidR="00C52474" w:rsidRPr="00810B23" w:rsidRDefault="00C52474" w:rsidP="00C52474">
            <w:pPr>
              <w:rPr>
                <w:rFonts w:ascii="Times New Roman" w:hAnsi="Times New Roman" w:cs="Times New Roman"/>
                <w:b/>
                <w:i/>
                <w:iCs/>
                <w:sz w:val="24"/>
                <w:szCs w:val="24"/>
              </w:rPr>
            </w:pPr>
          </w:p>
        </w:tc>
      </w:tr>
    </w:tbl>
    <w:p w14:paraId="1131CB81" w14:textId="65CA85EA" w:rsidR="00F519C9" w:rsidRPr="009946C4" w:rsidRDefault="005F1B59" w:rsidP="004E0847">
      <w:pPr>
        <w:pStyle w:val="Sraopastraip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6698B" w:rsidRPr="009946C4">
        <w:rPr>
          <w:rFonts w:ascii="Times New Roman" w:eastAsia="Times New Roman" w:hAnsi="Times New Roman" w:cs="Times New Roman"/>
          <w:sz w:val="24"/>
          <w:szCs w:val="24"/>
        </w:rPr>
        <w:t>aina pateikiama</w:t>
      </w:r>
      <w:r w:rsidR="00F07149" w:rsidRPr="009946C4">
        <w:rPr>
          <w:rFonts w:ascii="Times New Roman" w:eastAsia="Times New Roman" w:hAnsi="Times New Roman" w:cs="Times New Roman"/>
          <w:sz w:val="24"/>
          <w:szCs w:val="24"/>
        </w:rPr>
        <w:t xml:space="preserve"> nurodant </w:t>
      </w:r>
      <w:r w:rsidR="009946C4" w:rsidRPr="009946C4">
        <w:rPr>
          <w:rFonts w:ascii="Times New Roman" w:eastAsia="Times New Roman" w:hAnsi="Times New Roman" w:cs="Times New Roman"/>
          <w:sz w:val="24"/>
          <w:szCs w:val="24"/>
        </w:rPr>
        <w:t xml:space="preserve">2 </w:t>
      </w:r>
      <w:r w:rsidR="00F07149" w:rsidRPr="009946C4">
        <w:rPr>
          <w:rFonts w:ascii="Times New Roman" w:eastAsia="Times New Roman" w:hAnsi="Times New Roman" w:cs="Times New Roman"/>
          <w:sz w:val="24"/>
          <w:szCs w:val="24"/>
        </w:rPr>
        <w:t>skaičius po kablelio.</w:t>
      </w:r>
    </w:p>
    <w:p w14:paraId="1FCAA653" w14:textId="0DDF7170" w:rsidR="009F2E44" w:rsidRDefault="00F07149" w:rsidP="004E0847">
      <w:pPr>
        <w:jc w:val="both"/>
        <w:rPr>
          <w:rFonts w:ascii="Times New Roman" w:eastAsia="Times New Roman" w:hAnsi="Times New Roman" w:cs="Times New Roman"/>
          <w:color w:val="000000"/>
          <w:sz w:val="24"/>
          <w:szCs w:val="24"/>
        </w:rPr>
      </w:pPr>
      <w:r w:rsidRPr="00CD40ED">
        <w:rPr>
          <w:rFonts w:ascii="Times New Roman" w:eastAsia="Times New Roman" w:hAnsi="Times New Roman" w:cs="Times New Roman"/>
          <w:b/>
          <w:bCs/>
          <w:color w:val="000000"/>
          <w:sz w:val="24"/>
          <w:szCs w:val="24"/>
        </w:rPr>
        <w:t>Pasiūlymo kaina</w:t>
      </w:r>
      <w:r w:rsidR="009F2E44">
        <w:rPr>
          <w:rFonts w:ascii="Times New Roman" w:eastAsia="Times New Roman" w:hAnsi="Times New Roman" w:cs="Times New Roman"/>
          <w:b/>
          <w:bCs/>
          <w:color w:val="000000"/>
          <w:sz w:val="24"/>
          <w:szCs w:val="24"/>
        </w:rPr>
        <w:t xml:space="preserve"> (su PVM)</w:t>
      </w:r>
      <w:r w:rsidRPr="00CD40ED">
        <w:rPr>
          <w:rFonts w:ascii="Times New Roman" w:eastAsia="Times New Roman" w:hAnsi="Times New Roman" w:cs="Times New Roman"/>
          <w:b/>
          <w:bCs/>
          <w:color w:val="000000"/>
          <w:sz w:val="24"/>
          <w:szCs w:val="24"/>
        </w:rPr>
        <w:t xml:space="preserve">  –   ____________________________ </w:t>
      </w:r>
      <w:r w:rsidRPr="00CD40ED">
        <w:rPr>
          <w:rFonts w:ascii="Times New Roman" w:eastAsia="Times New Roman" w:hAnsi="Times New Roman" w:cs="Times New Roman"/>
          <w:bCs/>
          <w:color w:val="000000"/>
          <w:sz w:val="24"/>
          <w:szCs w:val="24"/>
        </w:rPr>
        <w:t>Eur</w:t>
      </w:r>
      <w:r w:rsidR="009F2E44">
        <w:rPr>
          <w:rFonts w:ascii="Times New Roman" w:eastAsia="Times New Roman" w:hAnsi="Times New Roman" w:cs="Times New Roman"/>
          <w:bCs/>
          <w:color w:val="000000"/>
          <w:sz w:val="24"/>
          <w:szCs w:val="24"/>
        </w:rPr>
        <w:t xml:space="preserve"> </w:t>
      </w:r>
      <w:r w:rsidRPr="00CD40ED">
        <w:rPr>
          <w:rFonts w:ascii="Times New Roman" w:eastAsia="Times New Roman" w:hAnsi="Times New Roman" w:cs="Times New Roman"/>
          <w:bCs/>
          <w:i/>
          <w:color w:val="000000"/>
          <w:sz w:val="24"/>
          <w:szCs w:val="24"/>
        </w:rPr>
        <w:t>(žodžiais)</w:t>
      </w:r>
      <w:r w:rsidRPr="00CD40ED">
        <w:rPr>
          <w:rFonts w:ascii="Times New Roman" w:eastAsia="Times New Roman" w:hAnsi="Times New Roman" w:cs="Times New Roman"/>
          <w:bCs/>
          <w:color w:val="000000"/>
          <w:sz w:val="24"/>
          <w:szCs w:val="24"/>
        </w:rPr>
        <w:t xml:space="preserve"> </w:t>
      </w:r>
      <w:r w:rsidR="002B36B9">
        <w:rPr>
          <w:rFonts w:ascii="Times New Roman" w:eastAsia="Times New Roman" w:hAnsi="Times New Roman" w:cs="Times New Roman"/>
          <w:bCs/>
          <w:color w:val="000000"/>
          <w:sz w:val="24"/>
          <w:szCs w:val="24"/>
        </w:rPr>
        <w:t xml:space="preserve"> </w:t>
      </w:r>
    </w:p>
    <w:p w14:paraId="5F3752BF" w14:textId="7EA4DDFD" w:rsidR="00F07149" w:rsidRPr="00CD40ED" w:rsidRDefault="007D2AD8" w:rsidP="004E0847">
      <w:pPr>
        <w:jc w:val="both"/>
        <w:rPr>
          <w:rFonts w:ascii="Times New Roman" w:eastAsia="Times New Roman" w:hAnsi="Times New Roman" w:cs="Times New Roman"/>
          <w:color w:val="000000"/>
          <w:sz w:val="24"/>
          <w:szCs w:val="24"/>
        </w:rPr>
      </w:pPr>
      <w:r w:rsidRPr="009F2E44">
        <w:rPr>
          <w:rFonts w:ascii="Times New Roman" w:hAnsi="Times New Roman" w:cs="Times New Roman"/>
        </w:rPr>
        <w:t>*</w:t>
      </w:r>
      <w:r w:rsidR="001555E0" w:rsidRPr="009F2E44">
        <w:rPr>
          <w:rFonts w:ascii="Times New Roman" w:hAnsi="Times New Roman" w:cs="Times New Roman"/>
        </w:rPr>
        <w:t>*</w:t>
      </w:r>
      <w:r w:rsidR="00F07149" w:rsidRPr="00CD40ED">
        <w:rPr>
          <w:rFonts w:ascii="Times New Roman" w:eastAsia="Times New Roman" w:hAnsi="Times New Roman" w:cs="Times New Roman"/>
          <w:color w:val="000000"/>
          <w:sz w:val="24"/>
          <w:szCs w:val="24"/>
        </w:rPr>
        <w:t xml:space="preserve">Tais atvejais, kai pagal galiojančius teisės aktus tiekėjui nereikia mokėti PVM, jis lentelės </w:t>
      </w:r>
      <w:r w:rsidR="001555E0">
        <w:rPr>
          <w:rFonts w:ascii="Times New Roman" w:eastAsia="Times New Roman" w:hAnsi="Times New Roman" w:cs="Times New Roman"/>
          <w:color w:val="000000"/>
          <w:sz w:val="24"/>
          <w:szCs w:val="24"/>
        </w:rPr>
        <w:t>„PVM“</w:t>
      </w:r>
      <w:r w:rsidR="0066698B">
        <w:rPr>
          <w:rFonts w:ascii="Times New Roman" w:eastAsia="Times New Roman" w:hAnsi="Times New Roman" w:cs="Times New Roman"/>
          <w:color w:val="000000"/>
          <w:sz w:val="24"/>
          <w:szCs w:val="24"/>
        </w:rPr>
        <w:t xml:space="preserve"> </w:t>
      </w:r>
      <w:r w:rsidR="00C03230">
        <w:rPr>
          <w:rFonts w:ascii="Times New Roman" w:eastAsia="Times New Roman" w:hAnsi="Times New Roman" w:cs="Times New Roman"/>
          <w:color w:val="000000"/>
          <w:sz w:val="24"/>
          <w:szCs w:val="24"/>
        </w:rPr>
        <w:t>eilutės</w:t>
      </w:r>
      <w:r w:rsidR="00F07149" w:rsidRPr="00CD40ED">
        <w:rPr>
          <w:rFonts w:ascii="Times New Roman" w:eastAsia="Times New Roman" w:hAnsi="Times New Roman" w:cs="Times New Roman"/>
          <w:color w:val="000000"/>
          <w:sz w:val="24"/>
          <w:szCs w:val="24"/>
        </w:rPr>
        <w:t xml:space="preserve"> nepildo ir nurodo priežastis, dėl kurių PVM nemokamas:</w:t>
      </w:r>
      <w:r w:rsidR="00EB1940">
        <w:rPr>
          <w:rFonts w:ascii="Times New Roman" w:eastAsia="Times New Roman" w:hAnsi="Times New Roman" w:cs="Times New Roman"/>
          <w:color w:val="000000"/>
          <w:sz w:val="24"/>
          <w:szCs w:val="24"/>
        </w:rPr>
        <w:t xml:space="preserve"> </w:t>
      </w:r>
      <w:r w:rsidR="00F07149" w:rsidRPr="00CD40ED">
        <w:rPr>
          <w:rFonts w:ascii="Times New Roman" w:eastAsia="Times New Roman" w:hAnsi="Times New Roman" w:cs="Times New Roman"/>
          <w:color w:val="000000"/>
          <w:sz w:val="24"/>
          <w:szCs w:val="24"/>
        </w:rPr>
        <w:t>___________________________________</w:t>
      </w:r>
      <w:r w:rsidR="00EB1940">
        <w:rPr>
          <w:rFonts w:ascii="Times New Roman" w:eastAsia="Times New Roman" w:hAnsi="Times New Roman" w:cs="Times New Roman"/>
          <w:color w:val="000000"/>
          <w:sz w:val="24"/>
          <w:szCs w:val="24"/>
        </w:rPr>
        <w:t xml:space="preserve"> .</w:t>
      </w:r>
    </w:p>
    <w:p w14:paraId="6E3E8E8E" w14:textId="347B022B" w:rsidR="00F519C9" w:rsidRPr="0066698B" w:rsidRDefault="0066698B" w:rsidP="004E08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F07149" w:rsidRPr="00CD40ED">
        <w:rPr>
          <w:rFonts w:ascii="Times New Roman" w:eastAsia="Times New Roman" w:hAnsi="Times New Roman" w:cs="Times New Roman"/>
          <w:color w:val="000000"/>
          <w:sz w:val="24"/>
          <w:szCs w:val="24"/>
        </w:rPr>
        <w:t>Siūlom</w:t>
      </w:r>
      <w:r w:rsidR="004104CA">
        <w:rPr>
          <w:rFonts w:ascii="Times New Roman" w:eastAsia="Times New Roman" w:hAnsi="Times New Roman" w:cs="Times New Roman"/>
          <w:color w:val="000000"/>
          <w:sz w:val="24"/>
          <w:szCs w:val="24"/>
        </w:rPr>
        <w:t>a</w:t>
      </w:r>
      <w:r w:rsidR="00F07149" w:rsidRPr="00CD40ED">
        <w:rPr>
          <w:rFonts w:ascii="Times New Roman" w:eastAsia="Times New Roman" w:hAnsi="Times New Roman" w:cs="Times New Roman"/>
          <w:color w:val="000000"/>
          <w:sz w:val="24"/>
          <w:szCs w:val="24"/>
        </w:rPr>
        <w:t xml:space="preserve"> </w:t>
      </w:r>
      <w:r w:rsidR="00C03230">
        <w:rPr>
          <w:rFonts w:ascii="Times New Roman" w:eastAsia="Times New Roman" w:hAnsi="Times New Roman" w:cs="Times New Roman"/>
          <w:color w:val="000000"/>
          <w:sz w:val="24"/>
          <w:szCs w:val="24"/>
        </w:rPr>
        <w:t xml:space="preserve">prekė </w:t>
      </w:r>
      <w:r w:rsidR="00F07149" w:rsidRPr="00CD40ED">
        <w:rPr>
          <w:rFonts w:ascii="Times New Roman" w:eastAsia="Times New Roman" w:hAnsi="Times New Roman" w:cs="Times New Roman"/>
          <w:color w:val="000000"/>
          <w:sz w:val="24"/>
          <w:szCs w:val="24"/>
        </w:rPr>
        <w:t xml:space="preserve">visiškai atitinka </w:t>
      </w:r>
      <w:r w:rsidR="004104CA">
        <w:rPr>
          <w:rFonts w:ascii="Times New Roman" w:eastAsia="Times New Roman" w:hAnsi="Times New Roman" w:cs="Times New Roman"/>
          <w:color w:val="000000"/>
          <w:sz w:val="24"/>
          <w:szCs w:val="24"/>
        </w:rPr>
        <w:t>P</w:t>
      </w:r>
      <w:r w:rsidR="00F07149" w:rsidRPr="00CD40ED">
        <w:rPr>
          <w:rFonts w:ascii="Times New Roman" w:eastAsia="Times New Roman" w:hAnsi="Times New Roman" w:cs="Times New Roman"/>
          <w:color w:val="000000"/>
          <w:sz w:val="24"/>
          <w:szCs w:val="24"/>
        </w:rPr>
        <w:t>irkimo dokumentuose nurodytus reikalavimus</w:t>
      </w:r>
      <w:r>
        <w:rPr>
          <w:rFonts w:ascii="Times New Roman" w:eastAsia="Times New Roman" w:hAnsi="Times New Roman" w:cs="Times New Roman"/>
          <w:color w:val="000000"/>
          <w:sz w:val="24"/>
          <w:szCs w:val="24"/>
        </w:rPr>
        <w:t>.</w:t>
      </w:r>
    </w:p>
    <w:p w14:paraId="68FBFAE7" w14:textId="6688FD8D" w:rsidR="00F07149" w:rsidRPr="00CD40ED" w:rsidRDefault="0066698B" w:rsidP="004E0847">
      <w:pPr>
        <w:ind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07149" w:rsidRPr="00CD40ED">
        <w:rPr>
          <w:rFonts w:ascii="Times New Roman" w:hAnsi="Times New Roman" w:cs="Times New Roman"/>
          <w:color w:val="000000" w:themeColor="text1"/>
          <w:sz w:val="24"/>
          <w:szCs w:val="24"/>
        </w:rPr>
        <w:t>Kartu su pasiūlymu pateikiami šie dokumentai (pasirašydamas pasiūlymą ar kiekvieną dokumentą, patvirtinu, kad dokumentų skaitmeninės kopijos yra tikros):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9"/>
        <w:gridCol w:w="95"/>
      </w:tblGrid>
      <w:tr w:rsidR="00F07149" w:rsidRPr="00CD40ED" w14:paraId="64A26F8A" w14:textId="77777777" w:rsidTr="00EB1940">
        <w:tc>
          <w:tcPr>
            <w:tcW w:w="675" w:type="dxa"/>
            <w:tcBorders>
              <w:top w:val="single" w:sz="4" w:space="0" w:color="auto"/>
              <w:left w:val="single" w:sz="4" w:space="0" w:color="auto"/>
              <w:bottom w:val="single" w:sz="4" w:space="0" w:color="auto"/>
              <w:right w:val="single" w:sz="4" w:space="0" w:color="auto"/>
            </w:tcBorders>
            <w:vAlign w:val="center"/>
          </w:tcPr>
          <w:p w14:paraId="25D56E66" w14:textId="77777777" w:rsidR="00F07149" w:rsidRPr="00CD40ED" w:rsidRDefault="00F07149" w:rsidP="00EE53AA">
            <w:pPr>
              <w:jc w:val="center"/>
              <w:rPr>
                <w:rFonts w:ascii="Times New Roman" w:hAnsi="Times New Roman" w:cs="Times New Roman"/>
                <w:color w:val="000000" w:themeColor="text1"/>
                <w:sz w:val="24"/>
                <w:szCs w:val="24"/>
              </w:rPr>
            </w:pPr>
            <w:proofErr w:type="spellStart"/>
            <w:r w:rsidRPr="00CD40ED">
              <w:rPr>
                <w:rFonts w:ascii="Times New Roman" w:hAnsi="Times New Roman" w:cs="Times New Roman"/>
                <w:color w:val="000000" w:themeColor="text1"/>
                <w:sz w:val="24"/>
                <w:szCs w:val="24"/>
              </w:rPr>
              <w:t>Eil.Nr</w:t>
            </w:r>
            <w:proofErr w:type="spellEnd"/>
            <w:r w:rsidRPr="00CD40ED">
              <w:rPr>
                <w:rFonts w:ascii="Times New Roman" w:hAnsi="Times New Roman" w:cs="Times New Roman"/>
                <w:color w:val="000000" w:themeColor="text1"/>
                <w:sz w:val="24"/>
                <w:szCs w:val="24"/>
              </w:rPr>
              <w:t>.</w:t>
            </w:r>
          </w:p>
        </w:tc>
        <w:tc>
          <w:tcPr>
            <w:tcW w:w="7684" w:type="dxa"/>
            <w:tcBorders>
              <w:top w:val="single" w:sz="4" w:space="0" w:color="auto"/>
              <w:left w:val="single" w:sz="4" w:space="0" w:color="auto"/>
              <w:bottom w:val="single" w:sz="4" w:space="0" w:color="auto"/>
              <w:right w:val="single" w:sz="4" w:space="0" w:color="auto"/>
            </w:tcBorders>
            <w:vAlign w:val="center"/>
          </w:tcPr>
          <w:p w14:paraId="07F909E9"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Pateiktų dokumentų pavadinimas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7FDF4BA" w14:textId="77777777" w:rsidR="00F07149" w:rsidRPr="00CD40ED" w:rsidRDefault="00F07149" w:rsidP="00EE53AA">
            <w:pPr>
              <w:jc w:val="center"/>
              <w:rPr>
                <w:rFonts w:ascii="Times New Roman" w:hAnsi="Times New Roman" w:cs="Times New Roman"/>
                <w:color w:val="000000" w:themeColor="text1"/>
                <w:sz w:val="24"/>
                <w:szCs w:val="24"/>
              </w:rPr>
            </w:pPr>
            <w:r w:rsidRPr="00CD40ED">
              <w:rPr>
                <w:rFonts w:ascii="Times New Roman" w:hAnsi="Times New Roman" w:cs="Times New Roman"/>
                <w:color w:val="000000" w:themeColor="text1"/>
                <w:sz w:val="24"/>
                <w:szCs w:val="24"/>
              </w:rPr>
              <w:t>Dokumento puslapių skaičius</w:t>
            </w:r>
          </w:p>
        </w:tc>
      </w:tr>
      <w:tr w:rsidR="00F07149" w:rsidRPr="00CD40ED" w14:paraId="1D6FB7EC" w14:textId="77777777" w:rsidTr="00EB1940">
        <w:trPr>
          <w:trHeight w:val="185"/>
        </w:trPr>
        <w:tc>
          <w:tcPr>
            <w:tcW w:w="675" w:type="dxa"/>
            <w:tcBorders>
              <w:top w:val="single" w:sz="4" w:space="0" w:color="auto"/>
              <w:left w:val="single" w:sz="4" w:space="0" w:color="auto"/>
              <w:bottom w:val="single" w:sz="4" w:space="0" w:color="auto"/>
              <w:right w:val="single" w:sz="4" w:space="0" w:color="auto"/>
            </w:tcBorders>
          </w:tcPr>
          <w:p w14:paraId="469DF798"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353062BA" w14:textId="77777777" w:rsidR="00F07149" w:rsidRPr="00CD40ED" w:rsidRDefault="00F07149" w:rsidP="00EE53AA">
            <w:pPr>
              <w:rPr>
                <w:rFonts w:ascii="Times New Roman" w:hAnsi="Times New Roman" w:cs="Times New Roman"/>
                <w:color w:val="000000" w:themeColor="text1"/>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C48519D"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3A5A0375" w14:textId="77777777" w:rsidTr="00EB1940">
        <w:tc>
          <w:tcPr>
            <w:tcW w:w="675" w:type="dxa"/>
            <w:tcBorders>
              <w:top w:val="single" w:sz="4" w:space="0" w:color="auto"/>
              <w:left w:val="single" w:sz="4" w:space="0" w:color="auto"/>
              <w:bottom w:val="single" w:sz="4" w:space="0" w:color="auto"/>
              <w:right w:val="single" w:sz="4" w:space="0" w:color="auto"/>
            </w:tcBorders>
          </w:tcPr>
          <w:p w14:paraId="61EFA1F0" w14:textId="77777777" w:rsidR="00F07149" w:rsidRPr="00CD40ED" w:rsidRDefault="00F07149" w:rsidP="00EE53AA">
            <w:pPr>
              <w:rPr>
                <w:rFonts w:ascii="Times New Roman" w:hAnsi="Times New Roman" w:cs="Times New Roman"/>
                <w:color w:val="000000" w:themeColor="text1"/>
                <w:sz w:val="24"/>
                <w:szCs w:val="24"/>
              </w:rPr>
            </w:pPr>
          </w:p>
        </w:tc>
        <w:tc>
          <w:tcPr>
            <w:tcW w:w="7684" w:type="dxa"/>
            <w:tcBorders>
              <w:top w:val="single" w:sz="4" w:space="0" w:color="auto"/>
              <w:left w:val="single" w:sz="4" w:space="0" w:color="auto"/>
              <w:bottom w:val="single" w:sz="4" w:space="0" w:color="auto"/>
              <w:right w:val="single" w:sz="4" w:space="0" w:color="auto"/>
            </w:tcBorders>
          </w:tcPr>
          <w:p w14:paraId="41245FC9" w14:textId="77777777" w:rsidR="00F07149" w:rsidRPr="00CD40ED" w:rsidRDefault="00F07149" w:rsidP="00EE53AA">
            <w:pPr>
              <w:tabs>
                <w:tab w:val="left" w:pos="1296"/>
                <w:tab w:val="center" w:pos="4153"/>
                <w:tab w:val="right" w:pos="8306"/>
              </w:tabs>
              <w:rPr>
                <w:rFonts w:ascii="Times New Roman" w:eastAsia="Calibri" w:hAnsi="Times New Roman" w:cs="Times New Roman"/>
                <w:color w:val="000000" w:themeColor="text1"/>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B7B7591" w14:textId="77777777" w:rsidR="00F07149" w:rsidRPr="00CD40ED" w:rsidRDefault="00F07149" w:rsidP="00EE53AA">
            <w:pPr>
              <w:rPr>
                <w:rFonts w:ascii="Times New Roman" w:hAnsi="Times New Roman" w:cs="Times New Roman"/>
                <w:color w:val="000000" w:themeColor="text1"/>
                <w:sz w:val="24"/>
                <w:szCs w:val="24"/>
              </w:rPr>
            </w:pPr>
          </w:p>
        </w:tc>
      </w:tr>
      <w:tr w:rsidR="00F07149" w:rsidRPr="00CD40ED" w14:paraId="66E6D57D" w14:textId="77777777" w:rsidTr="00EB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5" w:type="dxa"/>
          <w:trHeight w:val="324"/>
        </w:trPr>
        <w:tc>
          <w:tcPr>
            <w:tcW w:w="9828" w:type="dxa"/>
            <w:gridSpan w:val="3"/>
          </w:tcPr>
          <w:p w14:paraId="0229A451" w14:textId="77777777" w:rsidR="00EB1940" w:rsidRDefault="00EB1940" w:rsidP="0012405E">
            <w:pPr>
              <w:ind w:right="-108"/>
              <w:jc w:val="both"/>
              <w:rPr>
                <w:rFonts w:ascii="Times New Roman" w:hAnsi="Times New Roman" w:cs="Times New Roman"/>
                <w:color w:val="000000" w:themeColor="text1"/>
                <w:sz w:val="24"/>
                <w:szCs w:val="24"/>
              </w:rPr>
            </w:pPr>
          </w:p>
          <w:p w14:paraId="2F8232F8" w14:textId="579B76CE" w:rsidR="00F07149" w:rsidRPr="00CD40ED" w:rsidRDefault="0066698B" w:rsidP="0012405E">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7. </w:t>
            </w:r>
            <w:r w:rsidR="00F07149" w:rsidRPr="00CD40ED">
              <w:rPr>
                <w:rFonts w:ascii="Times New Roman" w:hAnsi="Times New Roman" w:cs="Times New Roman"/>
                <w:color w:val="000000" w:themeColor="text1"/>
                <w:sz w:val="24"/>
                <w:szCs w:val="24"/>
              </w:rPr>
              <w:t>Pasiūlymas galioja</w:t>
            </w:r>
            <w:r w:rsidR="009F2E44">
              <w:rPr>
                <w:rFonts w:ascii="Times New Roman" w:hAnsi="Times New Roman" w:cs="Times New Roman"/>
                <w:color w:val="000000" w:themeColor="text1"/>
                <w:sz w:val="24"/>
                <w:szCs w:val="24"/>
              </w:rPr>
              <w:t xml:space="preserve"> Pirkimo dokumentuose nurodytą laiką.</w:t>
            </w:r>
          </w:p>
          <w:p w14:paraId="30EA2E89" w14:textId="25594A95" w:rsidR="00F07149" w:rsidRPr="00CD40ED" w:rsidRDefault="0066698B" w:rsidP="00D32114">
            <w:pPr>
              <w:ind w:right="-1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F07149" w:rsidRPr="00CD40ED">
              <w:rPr>
                <w:rFonts w:ascii="Times New Roman" w:hAnsi="Times New Roman" w:cs="Times New Roman"/>
                <w:color w:val="000000" w:themeColor="text1"/>
                <w:sz w:val="24"/>
                <w:szCs w:val="24"/>
              </w:rPr>
              <w:t xml:space="preserve">Toliau išvardinta pasiūlyme nurodyta informacija yra konfidenciali </w:t>
            </w:r>
            <w:r w:rsidR="00F07149" w:rsidRPr="00CD40ED">
              <w:rPr>
                <w:rFonts w:ascii="Times New Roman" w:hAnsi="Times New Roman" w:cs="Times New Roman"/>
                <w:i/>
                <w:color w:val="000000" w:themeColor="text1"/>
                <w:sz w:val="24"/>
                <w:szCs w:val="24"/>
              </w:rPr>
              <w:t>/perkančioji organizacija šios informacijos negali atskleisti tretiesiems asmenims/</w:t>
            </w:r>
            <w:r w:rsidR="00F07149" w:rsidRPr="00CD40ED">
              <w:rPr>
                <w:rFonts w:ascii="Times New Roman" w:hAnsi="Times New Roman" w:cs="Times New Roman"/>
                <w:color w:val="000000" w:themeColor="text1"/>
                <w:sz w:val="24"/>
                <w:szCs w:val="24"/>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F07149" w:rsidRPr="00CD40ED" w14:paraId="1A65B2C6" w14:textId="77777777" w:rsidTr="00D32114">
              <w:trPr>
                <w:trHeight w:val="1304"/>
              </w:trPr>
              <w:tc>
                <w:tcPr>
                  <w:tcW w:w="610" w:type="dxa"/>
                  <w:vAlign w:val="center"/>
                </w:tcPr>
                <w:p w14:paraId="2307FA77" w14:textId="77777777" w:rsidR="00F07149" w:rsidRPr="00CD40ED" w:rsidRDefault="00F07149" w:rsidP="00EE53AA">
                  <w:pPr>
                    <w:jc w:val="center"/>
                    <w:rPr>
                      <w:rFonts w:ascii="Times New Roman" w:eastAsia="Times New Roman" w:hAnsi="Times New Roman" w:cs="Times New Roman"/>
                      <w:color w:val="000000" w:themeColor="text1"/>
                      <w:sz w:val="24"/>
                      <w:szCs w:val="24"/>
                    </w:rPr>
                  </w:pPr>
                  <w:proofErr w:type="spellStart"/>
                  <w:r w:rsidRPr="00CD40ED">
                    <w:rPr>
                      <w:rFonts w:ascii="Times New Roman" w:eastAsia="Times New Roman" w:hAnsi="Times New Roman" w:cs="Times New Roman"/>
                      <w:color w:val="000000" w:themeColor="text1"/>
                      <w:sz w:val="24"/>
                      <w:szCs w:val="24"/>
                    </w:rPr>
                    <w:t>Eil.Nr</w:t>
                  </w:r>
                  <w:proofErr w:type="spellEnd"/>
                  <w:r w:rsidRPr="00CD40ED">
                    <w:rPr>
                      <w:rFonts w:ascii="Times New Roman" w:eastAsia="Times New Roman" w:hAnsi="Times New Roman" w:cs="Times New Roman"/>
                      <w:color w:val="000000" w:themeColor="text1"/>
                      <w:sz w:val="24"/>
                      <w:szCs w:val="24"/>
                    </w:rPr>
                    <w:t>.</w:t>
                  </w:r>
                </w:p>
              </w:tc>
              <w:tc>
                <w:tcPr>
                  <w:tcW w:w="2795" w:type="dxa"/>
                  <w:vAlign w:val="center"/>
                </w:tcPr>
                <w:p w14:paraId="04205FA8" w14:textId="77777777" w:rsidR="00F07149" w:rsidRPr="00CD40ED" w:rsidRDefault="00F07149" w:rsidP="00EE53AA">
                  <w:pPr>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Pateikto dokumento pavadinimas (rekomenduojama pavadinime vartoti žodį „Konfidencialu“)</w:t>
                  </w:r>
                </w:p>
              </w:tc>
              <w:tc>
                <w:tcPr>
                  <w:tcW w:w="6259" w:type="dxa"/>
                  <w:vAlign w:val="center"/>
                </w:tcPr>
                <w:p w14:paraId="69025AE3" w14:textId="77777777" w:rsidR="00F07149" w:rsidRPr="00CD40ED" w:rsidRDefault="00F07149" w:rsidP="00EE53AA">
                  <w:pPr>
                    <w:jc w:val="center"/>
                    <w:rPr>
                      <w:rFonts w:ascii="Times New Roman" w:eastAsia="Times New Roman" w:hAnsi="Times New Roman" w:cs="Times New Roman"/>
                      <w:color w:val="000000" w:themeColor="text1"/>
                      <w:sz w:val="24"/>
                      <w:szCs w:val="24"/>
                    </w:rPr>
                  </w:pPr>
                  <w:r w:rsidRPr="00CD40ED">
                    <w:rPr>
                      <w:rFonts w:ascii="Times New Roman" w:eastAsia="Times New Roman" w:hAnsi="Times New Roman" w:cs="Times New Roman"/>
                      <w:color w:val="000000" w:themeColor="text1"/>
                      <w:sz w:val="24"/>
                      <w:szCs w:val="24"/>
                    </w:rPr>
                    <w:t xml:space="preserve">Dokumentas yra įkeltas šioje CVP IS pasiūlymo lango eilutėje („Prisegti dokumentai“ arba </w:t>
                  </w:r>
                  <w:r w:rsidRPr="00CD40ED">
                    <w:rPr>
                      <w:rFonts w:ascii="Times New Roman" w:eastAsia="Times New Roman" w:hAnsi="Times New Roman" w:cs="Times New Roman"/>
                      <w:bCs/>
                      <w:color w:val="000000" w:themeColor="text1"/>
                      <w:sz w:val="24"/>
                      <w:szCs w:val="24"/>
                    </w:rPr>
                    <w:t>„Kvalifikaciniai klausimai“ prie atsakymo į klausimą)</w:t>
                  </w:r>
                </w:p>
              </w:tc>
            </w:tr>
            <w:tr w:rsidR="00F07149" w:rsidRPr="00CD40ED" w14:paraId="74117E1D" w14:textId="77777777" w:rsidTr="00810B23">
              <w:trPr>
                <w:trHeight w:val="176"/>
              </w:trPr>
              <w:tc>
                <w:tcPr>
                  <w:tcW w:w="610" w:type="dxa"/>
                </w:tcPr>
                <w:p w14:paraId="4A881684"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61D4B5D2"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38501A66"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7A441442" w14:textId="77777777" w:rsidTr="00D32114">
              <w:trPr>
                <w:trHeight w:val="256"/>
              </w:trPr>
              <w:tc>
                <w:tcPr>
                  <w:tcW w:w="610" w:type="dxa"/>
                </w:tcPr>
                <w:p w14:paraId="5E200E2D"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ECCC711"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60FD8E2C" w14:textId="77777777" w:rsidR="00F07149" w:rsidRPr="00CD40ED" w:rsidRDefault="00F07149" w:rsidP="00EE53AA">
                  <w:pPr>
                    <w:rPr>
                      <w:rFonts w:ascii="Times New Roman" w:eastAsia="Times New Roman" w:hAnsi="Times New Roman" w:cs="Times New Roman"/>
                      <w:color w:val="000000" w:themeColor="text1"/>
                      <w:sz w:val="24"/>
                      <w:szCs w:val="24"/>
                    </w:rPr>
                  </w:pPr>
                </w:p>
              </w:tc>
            </w:tr>
            <w:tr w:rsidR="00F07149" w:rsidRPr="00CD40ED" w14:paraId="49303E36" w14:textId="77777777" w:rsidTr="00D32114">
              <w:trPr>
                <w:trHeight w:val="256"/>
              </w:trPr>
              <w:tc>
                <w:tcPr>
                  <w:tcW w:w="610" w:type="dxa"/>
                </w:tcPr>
                <w:p w14:paraId="20CA25DC"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2795" w:type="dxa"/>
                </w:tcPr>
                <w:p w14:paraId="061B2265" w14:textId="77777777" w:rsidR="00F07149" w:rsidRPr="00CD40ED" w:rsidRDefault="00F07149" w:rsidP="00EE53AA">
                  <w:pPr>
                    <w:rPr>
                      <w:rFonts w:ascii="Times New Roman" w:eastAsia="Times New Roman" w:hAnsi="Times New Roman" w:cs="Times New Roman"/>
                      <w:color w:val="000000" w:themeColor="text1"/>
                      <w:sz w:val="24"/>
                      <w:szCs w:val="24"/>
                    </w:rPr>
                  </w:pPr>
                </w:p>
              </w:tc>
              <w:tc>
                <w:tcPr>
                  <w:tcW w:w="6259" w:type="dxa"/>
                </w:tcPr>
                <w:p w14:paraId="5A033C61" w14:textId="77777777" w:rsidR="00F07149" w:rsidRPr="00CD40ED" w:rsidRDefault="00F07149" w:rsidP="00EE53AA">
                  <w:pPr>
                    <w:rPr>
                      <w:rFonts w:ascii="Times New Roman" w:eastAsia="Times New Roman" w:hAnsi="Times New Roman" w:cs="Times New Roman"/>
                      <w:color w:val="000000" w:themeColor="text1"/>
                      <w:sz w:val="24"/>
                      <w:szCs w:val="24"/>
                    </w:rPr>
                  </w:pPr>
                </w:p>
              </w:tc>
            </w:tr>
          </w:tbl>
          <w:p w14:paraId="5ACF89D0" w14:textId="77777777" w:rsidR="00F07149" w:rsidRPr="00CD40ED" w:rsidRDefault="00F07149" w:rsidP="00EE53AA">
            <w:pPr>
              <w:ind w:right="-108"/>
              <w:rPr>
                <w:rFonts w:ascii="Times New Roman" w:hAnsi="Times New Roman" w:cs="Times New Roman"/>
                <w:color w:val="000000" w:themeColor="text1"/>
                <w:sz w:val="24"/>
                <w:szCs w:val="24"/>
              </w:rPr>
            </w:pPr>
          </w:p>
        </w:tc>
      </w:tr>
    </w:tbl>
    <w:p w14:paraId="40990FF3" w14:textId="77777777" w:rsidR="00F07149" w:rsidRPr="00CD40ED" w:rsidRDefault="00F07149" w:rsidP="0066698B">
      <w:pPr>
        <w:ind w:left="142"/>
        <w:rPr>
          <w:rFonts w:ascii="Times New Roman" w:hAnsi="Times New Roman" w:cs="Times New Roman"/>
          <w:strike/>
          <w:color w:val="000000" w:themeColor="text1"/>
          <w:sz w:val="24"/>
          <w:szCs w:val="24"/>
        </w:rPr>
      </w:pPr>
      <w:r w:rsidRPr="0066698B">
        <w:rPr>
          <w:rFonts w:ascii="Times New Roman" w:hAnsi="Times New Roman" w:cs="Times New Roman"/>
          <w:b/>
          <w:bCs/>
          <w:color w:val="000000" w:themeColor="text1"/>
          <w:sz w:val="24"/>
          <w:szCs w:val="24"/>
        </w:rPr>
        <w:lastRenderedPageBreak/>
        <w:t xml:space="preserve">Pastaba. </w:t>
      </w:r>
      <w:r w:rsidRPr="00CD40ED">
        <w:rPr>
          <w:rFonts w:ascii="Times New Roman" w:hAnsi="Times New Roman" w:cs="Times New Roman"/>
          <w:color w:val="000000" w:themeColor="text1"/>
          <w:sz w:val="24"/>
          <w:szCs w:val="24"/>
        </w:rPr>
        <w:t xml:space="preserve">Tiekėjui nenurodžius, kokia jo pasiūlyme nurodyta informacija yra konfidenciali, laikoma, kad konfidencialios informacijos pasiūlyme nėra. </w:t>
      </w:r>
    </w:p>
    <w:p w14:paraId="35D3059F" w14:textId="4650F152" w:rsidR="00F07149" w:rsidRPr="00787C38" w:rsidRDefault="00F07149" w:rsidP="00787C38">
      <w:pPr>
        <w:shd w:val="clear" w:color="auto" w:fill="FFFFFF"/>
        <w:rPr>
          <w:rFonts w:ascii="Times New Roman" w:hAnsi="Times New Roman" w:cs="Times New Roman"/>
          <w:b/>
          <w:color w:val="000000" w:themeColor="text1"/>
          <w:sz w:val="24"/>
          <w:szCs w:val="24"/>
        </w:rPr>
      </w:pPr>
      <w:r w:rsidRPr="00CD40ED">
        <w:rPr>
          <w:rFonts w:ascii="Times New Roman" w:hAnsi="Times New Roman" w:cs="Times New Roman"/>
          <w:b/>
          <w:color w:val="000000" w:themeColor="text1"/>
          <w:sz w:val="24"/>
          <w:szCs w:val="24"/>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F07149" w:rsidRPr="00CD40ED" w14:paraId="288537BB" w14:textId="77777777" w:rsidTr="00EE53AA">
        <w:trPr>
          <w:trHeight w:val="285"/>
        </w:trPr>
        <w:tc>
          <w:tcPr>
            <w:tcW w:w="3284" w:type="dxa"/>
            <w:tcBorders>
              <w:top w:val="nil"/>
              <w:left w:val="nil"/>
              <w:bottom w:val="single" w:sz="4" w:space="0" w:color="auto"/>
              <w:right w:val="nil"/>
            </w:tcBorders>
          </w:tcPr>
          <w:p w14:paraId="7B8B8065" w14:textId="77777777" w:rsidR="00F07149" w:rsidRPr="00CD40ED" w:rsidRDefault="00F07149" w:rsidP="00EE53AA">
            <w:pPr>
              <w:ind w:right="-1"/>
              <w:rPr>
                <w:rFonts w:ascii="Times New Roman" w:hAnsi="Times New Roman" w:cs="Times New Roman"/>
                <w:color w:val="000000" w:themeColor="text1"/>
                <w:sz w:val="24"/>
                <w:szCs w:val="24"/>
              </w:rPr>
            </w:pPr>
          </w:p>
        </w:tc>
        <w:tc>
          <w:tcPr>
            <w:tcW w:w="604" w:type="dxa"/>
          </w:tcPr>
          <w:p w14:paraId="31C9A884"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14:paraId="20529351"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701" w:type="dxa"/>
          </w:tcPr>
          <w:p w14:paraId="1AEA4938"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nil"/>
              <w:left w:val="nil"/>
              <w:bottom w:val="single" w:sz="4" w:space="0" w:color="auto"/>
              <w:right w:val="nil"/>
            </w:tcBorders>
          </w:tcPr>
          <w:p w14:paraId="2907A510" w14:textId="77777777" w:rsidR="00F07149" w:rsidRPr="00CD40ED" w:rsidRDefault="00F07149" w:rsidP="00EE53AA">
            <w:pPr>
              <w:ind w:right="-1"/>
              <w:jc w:val="right"/>
              <w:rPr>
                <w:rFonts w:ascii="Times New Roman" w:hAnsi="Times New Roman" w:cs="Times New Roman"/>
                <w:color w:val="000000" w:themeColor="text1"/>
                <w:sz w:val="24"/>
                <w:szCs w:val="24"/>
              </w:rPr>
            </w:pPr>
          </w:p>
        </w:tc>
        <w:tc>
          <w:tcPr>
            <w:tcW w:w="648" w:type="dxa"/>
          </w:tcPr>
          <w:p w14:paraId="255427BD" w14:textId="77777777" w:rsidR="00F07149" w:rsidRPr="00CD40ED" w:rsidRDefault="00F07149" w:rsidP="00EE53AA">
            <w:pPr>
              <w:ind w:right="-1"/>
              <w:jc w:val="right"/>
              <w:rPr>
                <w:rFonts w:ascii="Times New Roman" w:hAnsi="Times New Roman" w:cs="Times New Roman"/>
                <w:color w:val="000000" w:themeColor="text1"/>
                <w:sz w:val="24"/>
                <w:szCs w:val="24"/>
              </w:rPr>
            </w:pPr>
          </w:p>
        </w:tc>
      </w:tr>
      <w:tr w:rsidR="00F07149" w:rsidRPr="00CD40ED" w14:paraId="2F30DD67" w14:textId="77777777" w:rsidTr="00EE53AA">
        <w:trPr>
          <w:trHeight w:val="186"/>
        </w:trPr>
        <w:tc>
          <w:tcPr>
            <w:tcW w:w="3284" w:type="dxa"/>
            <w:tcBorders>
              <w:top w:val="single" w:sz="4" w:space="0" w:color="auto"/>
              <w:left w:val="nil"/>
              <w:bottom w:val="nil"/>
              <w:right w:val="nil"/>
            </w:tcBorders>
          </w:tcPr>
          <w:p w14:paraId="19B7D202" w14:textId="77777777" w:rsidR="00F07149" w:rsidRPr="00CD40ED" w:rsidRDefault="00F07149" w:rsidP="0066698B">
            <w:pPr>
              <w:snapToGrid w:val="0"/>
              <w:jc w:val="center"/>
              <w:rPr>
                <w:rFonts w:ascii="Times New Roman" w:eastAsia="Times New Roman" w:hAnsi="Times New Roman" w:cs="Times New Roman"/>
                <w:color w:val="000000" w:themeColor="text1"/>
                <w:position w:val="6"/>
                <w:sz w:val="24"/>
                <w:szCs w:val="24"/>
              </w:rPr>
            </w:pPr>
            <w:r w:rsidRPr="00CD40ED">
              <w:rPr>
                <w:rFonts w:ascii="Times New Roman" w:eastAsia="Times New Roman" w:hAnsi="Times New Roman" w:cs="Times New Roman"/>
                <w:color w:val="000000" w:themeColor="text1"/>
                <w:position w:val="6"/>
                <w:sz w:val="24"/>
                <w:szCs w:val="24"/>
              </w:rPr>
              <w:t>(</w:t>
            </w:r>
            <w:r w:rsidRPr="0066698B">
              <w:rPr>
                <w:rFonts w:ascii="Times New Roman" w:eastAsia="Times New Roman" w:hAnsi="Times New Roman" w:cs="Times New Roman"/>
                <w:i/>
                <w:iCs/>
                <w:color w:val="000000" w:themeColor="text1"/>
                <w:position w:val="6"/>
                <w:sz w:val="24"/>
                <w:szCs w:val="24"/>
              </w:rPr>
              <w:t>Tiekėjo arba jo įgalioto asmens pareigų pavadinimas</w:t>
            </w:r>
            <w:r w:rsidRPr="00CD40ED">
              <w:rPr>
                <w:rFonts w:ascii="Times New Roman" w:eastAsia="Times New Roman" w:hAnsi="Times New Roman" w:cs="Times New Roman"/>
                <w:color w:val="000000" w:themeColor="text1"/>
                <w:position w:val="6"/>
                <w:sz w:val="24"/>
                <w:szCs w:val="24"/>
              </w:rPr>
              <w:t>)</w:t>
            </w:r>
          </w:p>
        </w:tc>
        <w:tc>
          <w:tcPr>
            <w:tcW w:w="604" w:type="dxa"/>
          </w:tcPr>
          <w:p w14:paraId="3C005EBC"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1980" w:type="dxa"/>
            <w:tcBorders>
              <w:top w:val="single" w:sz="4" w:space="0" w:color="auto"/>
              <w:left w:val="nil"/>
              <w:bottom w:val="nil"/>
              <w:right w:val="nil"/>
            </w:tcBorders>
          </w:tcPr>
          <w:p w14:paraId="753F1B20" w14:textId="79EBDC42" w:rsidR="00F07149" w:rsidRPr="00CD40ED" w:rsidRDefault="0066698B" w:rsidP="0066698B">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Parašas</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701" w:type="dxa"/>
          </w:tcPr>
          <w:p w14:paraId="110089BF" w14:textId="77777777" w:rsidR="00F07149" w:rsidRPr="00CD40ED" w:rsidRDefault="00F07149" w:rsidP="00EE53AA">
            <w:pPr>
              <w:ind w:right="-1"/>
              <w:jc w:val="center"/>
              <w:rPr>
                <w:rFonts w:ascii="Times New Roman" w:hAnsi="Times New Roman" w:cs="Times New Roman"/>
                <w:color w:val="000000" w:themeColor="text1"/>
                <w:sz w:val="24"/>
                <w:szCs w:val="24"/>
              </w:rPr>
            </w:pPr>
          </w:p>
        </w:tc>
        <w:tc>
          <w:tcPr>
            <w:tcW w:w="2611" w:type="dxa"/>
            <w:tcBorders>
              <w:top w:val="single" w:sz="4" w:space="0" w:color="auto"/>
              <w:left w:val="nil"/>
              <w:bottom w:val="nil"/>
              <w:right w:val="nil"/>
            </w:tcBorders>
          </w:tcPr>
          <w:p w14:paraId="5CB1263F" w14:textId="0A0392C5" w:rsidR="00F07149" w:rsidRPr="00CD40ED" w:rsidRDefault="0066698B" w:rsidP="00EE53AA">
            <w:pPr>
              <w:ind w:right="-1"/>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 xml:space="preserve">    </w:t>
            </w:r>
            <w:r w:rsidR="00F07149" w:rsidRPr="00CD40ED">
              <w:rPr>
                <w:rFonts w:ascii="Times New Roman" w:hAnsi="Times New Roman" w:cs="Times New Roman"/>
                <w:color w:val="000000" w:themeColor="text1"/>
                <w:position w:val="6"/>
                <w:sz w:val="24"/>
                <w:szCs w:val="24"/>
              </w:rPr>
              <w:t>(</w:t>
            </w:r>
            <w:r w:rsidR="00F07149" w:rsidRPr="0066698B">
              <w:rPr>
                <w:rFonts w:ascii="Times New Roman" w:hAnsi="Times New Roman" w:cs="Times New Roman"/>
                <w:i/>
                <w:iCs/>
                <w:color w:val="000000" w:themeColor="text1"/>
                <w:position w:val="6"/>
                <w:sz w:val="24"/>
                <w:szCs w:val="24"/>
              </w:rPr>
              <w:t>Vardas ir pavardė</w:t>
            </w:r>
            <w:r w:rsidR="00F07149" w:rsidRPr="00CD40ED">
              <w:rPr>
                <w:rFonts w:ascii="Times New Roman" w:hAnsi="Times New Roman" w:cs="Times New Roman"/>
                <w:color w:val="000000" w:themeColor="text1"/>
                <w:position w:val="6"/>
                <w:sz w:val="24"/>
                <w:szCs w:val="24"/>
              </w:rPr>
              <w:t>)</w:t>
            </w:r>
            <w:r w:rsidR="00F07149" w:rsidRPr="00CD40ED">
              <w:rPr>
                <w:rFonts w:ascii="Times New Roman" w:hAnsi="Times New Roman" w:cs="Times New Roman"/>
                <w:i/>
                <w:color w:val="000000" w:themeColor="text1"/>
                <w:sz w:val="24"/>
                <w:szCs w:val="24"/>
              </w:rPr>
              <w:t xml:space="preserve"> </w:t>
            </w:r>
          </w:p>
        </w:tc>
        <w:tc>
          <w:tcPr>
            <w:tcW w:w="648" w:type="dxa"/>
          </w:tcPr>
          <w:p w14:paraId="13153221" w14:textId="77777777" w:rsidR="00F07149" w:rsidRPr="00CD40ED" w:rsidRDefault="00F07149" w:rsidP="00EE53AA">
            <w:pPr>
              <w:ind w:right="-1"/>
              <w:jc w:val="center"/>
              <w:rPr>
                <w:rFonts w:ascii="Times New Roman" w:hAnsi="Times New Roman" w:cs="Times New Roman"/>
                <w:color w:val="000000" w:themeColor="text1"/>
                <w:sz w:val="24"/>
                <w:szCs w:val="24"/>
              </w:rPr>
            </w:pPr>
          </w:p>
        </w:tc>
      </w:tr>
    </w:tbl>
    <w:p w14:paraId="00AA81DA" w14:textId="77777777" w:rsidR="002E482C" w:rsidRDefault="002E482C"/>
    <w:sectPr w:rsidR="002E482C" w:rsidSect="00FA4188">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5B8C" w14:textId="77777777" w:rsidR="009E36B6" w:rsidRDefault="009E36B6" w:rsidP="00F07149">
      <w:pPr>
        <w:spacing w:after="0" w:line="240" w:lineRule="auto"/>
      </w:pPr>
      <w:r>
        <w:separator/>
      </w:r>
    </w:p>
  </w:endnote>
  <w:endnote w:type="continuationSeparator" w:id="0">
    <w:p w14:paraId="5A7540E3" w14:textId="77777777" w:rsidR="009E36B6" w:rsidRDefault="009E36B6" w:rsidP="00F0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B927" w14:textId="77777777" w:rsidR="009E36B6" w:rsidRDefault="009E36B6" w:rsidP="00F07149">
      <w:pPr>
        <w:spacing w:after="0" w:line="240" w:lineRule="auto"/>
      </w:pPr>
      <w:r>
        <w:separator/>
      </w:r>
    </w:p>
  </w:footnote>
  <w:footnote w:type="continuationSeparator" w:id="0">
    <w:p w14:paraId="732A52DA" w14:textId="77777777" w:rsidR="009E36B6" w:rsidRDefault="009E36B6" w:rsidP="00F07149">
      <w:pPr>
        <w:spacing w:after="0" w:line="240" w:lineRule="auto"/>
      </w:pPr>
      <w:r>
        <w:continuationSeparator/>
      </w:r>
    </w:p>
  </w:footnote>
  <w:footnote w:id="1">
    <w:p w14:paraId="07215957" w14:textId="77777777" w:rsidR="00F07149" w:rsidRDefault="00F07149" w:rsidP="00F07149">
      <w:pPr>
        <w:rPr>
          <w:rFonts w:ascii="Times New Roman" w:hAnsi="Times New Roman" w:cs="Times New Roman"/>
          <w:color w:val="000000" w:themeColor="text1"/>
        </w:rPr>
      </w:pPr>
      <w:r w:rsidRPr="00C27792">
        <w:rPr>
          <w:rStyle w:val="Puslapioinaosnuoroda"/>
          <w:rFonts w:ascii="Times New Roman" w:hAnsi="Times New Roman" w:cs="Times New Roman"/>
        </w:rPr>
        <w:footnoteRef/>
      </w:r>
      <w:r w:rsidRPr="00C27792">
        <w:rPr>
          <w:rFonts w:ascii="Times New Roman" w:hAnsi="Times New Roman" w:cs="Times New Roman"/>
        </w:rPr>
        <w:t xml:space="preserve"> </w:t>
      </w:r>
      <w:r w:rsidRPr="00C27792">
        <w:rPr>
          <w:rFonts w:ascii="Times New Roman" w:hAnsi="Times New Roman" w:cs="Times New Roman"/>
          <w:b/>
          <w:color w:val="000000" w:themeColor="text1"/>
        </w:rPr>
        <w:t>Jeigu tiekėj</w:t>
      </w:r>
      <w:r>
        <w:rPr>
          <w:rFonts w:ascii="Times New Roman" w:hAnsi="Times New Roman" w:cs="Times New Roman"/>
          <w:b/>
          <w:color w:val="000000" w:themeColor="text1"/>
        </w:rPr>
        <w:t>as sutarties vykdymui pasitelkia fizinį asmenį</w:t>
      </w:r>
      <w:r w:rsidRPr="00C27792">
        <w:rPr>
          <w:rFonts w:ascii="Times New Roman" w:hAnsi="Times New Roman" w:cs="Times New Roman"/>
          <w:b/>
          <w:color w:val="000000" w:themeColor="text1"/>
        </w:rPr>
        <w:t>, jis turi būti laikomas subt</w:t>
      </w:r>
      <w:r>
        <w:rPr>
          <w:rFonts w:ascii="Times New Roman" w:hAnsi="Times New Roman" w:cs="Times New Roman"/>
          <w:b/>
          <w:color w:val="000000" w:themeColor="text1"/>
        </w:rPr>
        <w:t xml:space="preserve">iekėju </w:t>
      </w:r>
      <w:r w:rsidRPr="00C27792">
        <w:rPr>
          <w:rFonts w:ascii="Times New Roman" w:hAnsi="Times New Roman" w:cs="Times New Roman"/>
          <w:b/>
          <w:color w:val="000000" w:themeColor="text1"/>
        </w:rPr>
        <w:t>ir nurodomas šioje lentelėje</w:t>
      </w:r>
      <w:r w:rsidRPr="00C27792">
        <w:rPr>
          <w:rFonts w:ascii="Times New Roman" w:hAnsi="Times New Roman" w:cs="Times New Roman"/>
          <w:color w:val="000000" w:themeColor="text1"/>
        </w:rPr>
        <w:t>.</w:t>
      </w:r>
    </w:p>
    <w:p w14:paraId="05CBA12B" w14:textId="77777777" w:rsidR="00F07149" w:rsidRPr="00975284" w:rsidRDefault="00F07149" w:rsidP="00F071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20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9"/>
    <w:rsid w:val="000F47A7"/>
    <w:rsid w:val="00110BC8"/>
    <w:rsid w:val="0012405E"/>
    <w:rsid w:val="00124E42"/>
    <w:rsid w:val="001555E0"/>
    <w:rsid w:val="001635D6"/>
    <w:rsid w:val="0016792F"/>
    <w:rsid w:val="001861CD"/>
    <w:rsid w:val="00190B11"/>
    <w:rsid w:val="001D3660"/>
    <w:rsid w:val="00213017"/>
    <w:rsid w:val="00217985"/>
    <w:rsid w:val="00264968"/>
    <w:rsid w:val="002B36B9"/>
    <w:rsid w:val="002E482C"/>
    <w:rsid w:val="002F0EB3"/>
    <w:rsid w:val="00383420"/>
    <w:rsid w:val="003A407B"/>
    <w:rsid w:val="003B15A5"/>
    <w:rsid w:val="003B2B05"/>
    <w:rsid w:val="003C693B"/>
    <w:rsid w:val="003D2ED7"/>
    <w:rsid w:val="004104CA"/>
    <w:rsid w:val="00424C69"/>
    <w:rsid w:val="004265CC"/>
    <w:rsid w:val="00442790"/>
    <w:rsid w:val="004A03B5"/>
    <w:rsid w:val="004D7F7D"/>
    <w:rsid w:val="004E0847"/>
    <w:rsid w:val="004E765C"/>
    <w:rsid w:val="00525296"/>
    <w:rsid w:val="005D0E8A"/>
    <w:rsid w:val="005E1653"/>
    <w:rsid w:val="005F1B59"/>
    <w:rsid w:val="005F1F91"/>
    <w:rsid w:val="005F290B"/>
    <w:rsid w:val="00652A36"/>
    <w:rsid w:val="0066698B"/>
    <w:rsid w:val="006868A2"/>
    <w:rsid w:val="006A52A8"/>
    <w:rsid w:val="006D62AD"/>
    <w:rsid w:val="00734B8D"/>
    <w:rsid w:val="00763D7B"/>
    <w:rsid w:val="00787C38"/>
    <w:rsid w:val="007B1437"/>
    <w:rsid w:val="007D2AD8"/>
    <w:rsid w:val="007F1ADE"/>
    <w:rsid w:val="007F6FB3"/>
    <w:rsid w:val="00810AD0"/>
    <w:rsid w:val="00810B23"/>
    <w:rsid w:val="00857012"/>
    <w:rsid w:val="00891F4F"/>
    <w:rsid w:val="008D741A"/>
    <w:rsid w:val="0091740C"/>
    <w:rsid w:val="00935478"/>
    <w:rsid w:val="00951669"/>
    <w:rsid w:val="009728F6"/>
    <w:rsid w:val="009946C4"/>
    <w:rsid w:val="009E36B6"/>
    <w:rsid w:val="009E5543"/>
    <w:rsid w:val="009F2E44"/>
    <w:rsid w:val="00A60933"/>
    <w:rsid w:val="00A826C9"/>
    <w:rsid w:val="00A82B8E"/>
    <w:rsid w:val="00A85BFD"/>
    <w:rsid w:val="00A94F79"/>
    <w:rsid w:val="00AB1AE4"/>
    <w:rsid w:val="00B05936"/>
    <w:rsid w:val="00B44F87"/>
    <w:rsid w:val="00B72A98"/>
    <w:rsid w:val="00B7351E"/>
    <w:rsid w:val="00BF679E"/>
    <w:rsid w:val="00C030C2"/>
    <w:rsid w:val="00C03230"/>
    <w:rsid w:val="00C30DBC"/>
    <w:rsid w:val="00C52474"/>
    <w:rsid w:val="00C87110"/>
    <w:rsid w:val="00D32114"/>
    <w:rsid w:val="00D468E9"/>
    <w:rsid w:val="00D53878"/>
    <w:rsid w:val="00E06E26"/>
    <w:rsid w:val="00E159EC"/>
    <w:rsid w:val="00E5550B"/>
    <w:rsid w:val="00EB1940"/>
    <w:rsid w:val="00EC7FD5"/>
    <w:rsid w:val="00F03CB5"/>
    <w:rsid w:val="00F07149"/>
    <w:rsid w:val="00F519C9"/>
    <w:rsid w:val="00FA4188"/>
    <w:rsid w:val="00FC5CA3"/>
    <w:rsid w:val="00F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7BFD"/>
  <w15:chartTrackingRefBased/>
  <w15:docId w15:val="{936C273E-EE52-4FB9-A6BB-2E53A3B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149"/>
    <w:rPr>
      <w:rFonts w:eastAsiaTheme="minorEastAsia"/>
      <w:lang w:val="lt-LT" w:eastAsia="lt-LT"/>
    </w:rPr>
  </w:style>
  <w:style w:type="paragraph" w:styleId="Antrat2">
    <w:name w:val="heading 2"/>
    <w:basedOn w:val="prastasis"/>
    <w:next w:val="prastasis"/>
    <w:link w:val="Antrat2Diagrama"/>
    <w:uiPriority w:val="9"/>
    <w:unhideWhenUsed/>
    <w:qFormat/>
    <w:rsid w:val="00F07149"/>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07149"/>
    <w:rPr>
      <w:rFonts w:ascii="Times New Roman" w:eastAsiaTheme="majorEastAsia" w:hAnsi="Times New Roman" w:cstheme="majorBidi"/>
      <w:b/>
      <w:sz w:val="24"/>
      <w:szCs w:val="2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F07149"/>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F07149"/>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F07149"/>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F07149"/>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07149"/>
    <w:rPr>
      <w:rFonts w:eastAsiaTheme="minorEastAsia"/>
      <w:lang w:val="lt-LT" w:eastAsia="lt-LT"/>
    </w:rPr>
  </w:style>
  <w:style w:type="table" w:styleId="Lentelstinklelis">
    <w:name w:val="Table Grid"/>
    <w:basedOn w:val="prastojilentel"/>
    <w:uiPriority w:val="39"/>
    <w:rsid w:val="0038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04CA"/>
    <w:rPr>
      <w:sz w:val="16"/>
      <w:szCs w:val="16"/>
    </w:rPr>
  </w:style>
  <w:style w:type="paragraph" w:styleId="Komentarotekstas">
    <w:name w:val="annotation text"/>
    <w:basedOn w:val="prastasis"/>
    <w:link w:val="KomentarotekstasDiagrama"/>
    <w:uiPriority w:val="99"/>
    <w:unhideWhenUsed/>
    <w:rsid w:val="004104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04CA"/>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104CA"/>
    <w:rPr>
      <w:b/>
      <w:bCs/>
    </w:rPr>
  </w:style>
  <w:style w:type="character" w:customStyle="1" w:styleId="KomentarotemaDiagrama">
    <w:name w:val="Komentaro tema Diagrama"/>
    <w:basedOn w:val="KomentarotekstasDiagrama"/>
    <w:link w:val="Komentarotema"/>
    <w:uiPriority w:val="99"/>
    <w:semiHidden/>
    <w:rsid w:val="004104CA"/>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4104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4CA"/>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2484</Words>
  <Characters>1416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Vikšraitienė</dc:creator>
  <cp:keywords/>
  <dc:description/>
  <cp:lastModifiedBy>Ignas Čikauskas</cp:lastModifiedBy>
  <cp:revision>3</cp:revision>
  <cp:lastPrinted>2021-03-01T11:22:00Z</cp:lastPrinted>
  <dcterms:created xsi:type="dcterms:W3CDTF">2025-05-23T11:14:00Z</dcterms:created>
  <dcterms:modified xsi:type="dcterms:W3CDTF">2025-05-23T11:28:00Z</dcterms:modified>
</cp:coreProperties>
</file>