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D5" w:rsidRDefault="00375F37" w:rsidP="00375F37">
      <w:pPr>
        <w:jc w:val="center"/>
      </w:pPr>
      <w:proofErr w:type="spellStart"/>
      <w:r>
        <w:t>Kondicionierių</w:t>
      </w:r>
      <w:proofErr w:type="spellEnd"/>
      <w:r>
        <w:t xml:space="preserve"> </w:t>
      </w:r>
      <w:proofErr w:type="spellStart"/>
      <w:r>
        <w:t>maksimalūs</w:t>
      </w:r>
      <w:proofErr w:type="spellEnd"/>
      <w:r>
        <w:t xml:space="preserve"> </w:t>
      </w:r>
      <w:proofErr w:type="spellStart"/>
      <w:r>
        <w:t>įkainiai</w:t>
      </w:r>
      <w:proofErr w:type="spellEnd"/>
    </w:p>
    <w:p w:rsidR="00375F37" w:rsidRDefault="00375F37" w:rsidP="00375F3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"/>
        <w:gridCol w:w="4986"/>
        <w:gridCol w:w="1092"/>
        <w:gridCol w:w="727"/>
        <w:gridCol w:w="2400"/>
      </w:tblGrid>
      <w:tr w:rsidR="00EC6133" w:rsidTr="00EC6133">
        <w:tc>
          <w:tcPr>
            <w:tcW w:w="757" w:type="dxa"/>
          </w:tcPr>
          <w:p w:rsidR="00EC6133" w:rsidRDefault="00EC6133" w:rsidP="00D77D03">
            <w:proofErr w:type="spellStart"/>
            <w:r>
              <w:t>Eil</w:t>
            </w:r>
            <w:proofErr w:type="spellEnd"/>
            <w:r>
              <w:t xml:space="preserve">.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4992" w:type="dxa"/>
          </w:tcPr>
          <w:p w:rsidR="00EC6133" w:rsidRDefault="00EC6133" w:rsidP="00D77D03">
            <w:proofErr w:type="spellStart"/>
            <w:r>
              <w:t>Pavadinimas</w:t>
            </w:r>
            <w:proofErr w:type="spellEnd"/>
          </w:p>
        </w:tc>
        <w:tc>
          <w:tcPr>
            <w:tcW w:w="1092" w:type="dxa"/>
          </w:tcPr>
          <w:p w:rsidR="00EC6133" w:rsidRDefault="00EC6133" w:rsidP="00D77D03"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vienetas</w:t>
            </w:r>
            <w:proofErr w:type="spellEnd"/>
          </w:p>
        </w:tc>
        <w:tc>
          <w:tcPr>
            <w:tcW w:w="718" w:type="dxa"/>
          </w:tcPr>
          <w:p w:rsidR="00EC6133" w:rsidRDefault="00EC6133" w:rsidP="00D77D03">
            <w:proofErr w:type="spellStart"/>
            <w:r>
              <w:t>Kiekis</w:t>
            </w:r>
            <w:proofErr w:type="spellEnd"/>
          </w:p>
        </w:tc>
        <w:tc>
          <w:tcPr>
            <w:tcW w:w="2403" w:type="dxa"/>
          </w:tcPr>
          <w:p w:rsidR="00EC6133" w:rsidRDefault="00EC6133" w:rsidP="00D77D03">
            <w:proofErr w:type="spellStart"/>
            <w:r>
              <w:t>Įkainis</w:t>
            </w:r>
            <w:proofErr w:type="spellEnd"/>
            <w:r>
              <w:t xml:space="preserve"> EUR </w:t>
            </w:r>
            <w:proofErr w:type="spellStart"/>
            <w:r>
              <w:t>su</w:t>
            </w:r>
            <w:proofErr w:type="spellEnd"/>
            <w:r>
              <w:t xml:space="preserve"> PVM</w:t>
            </w:r>
          </w:p>
        </w:tc>
      </w:tr>
      <w:tr w:rsidR="00EC6133" w:rsidTr="00EC6133">
        <w:tc>
          <w:tcPr>
            <w:tcW w:w="757" w:type="dxa"/>
          </w:tcPr>
          <w:p w:rsidR="00EC6133" w:rsidRDefault="00EC6133" w:rsidP="00375F37">
            <w:r>
              <w:t>1</w:t>
            </w:r>
          </w:p>
        </w:tc>
        <w:tc>
          <w:tcPr>
            <w:tcW w:w="4992" w:type="dxa"/>
          </w:tcPr>
          <w:p w:rsidR="00EC6133" w:rsidRDefault="00EC6133" w:rsidP="00375F37">
            <w:r>
              <w:t xml:space="preserve">Oro </w:t>
            </w:r>
            <w:proofErr w:type="spellStart"/>
            <w:r>
              <w:t>kondicionierius</w:t>
            </w:r>
            <w:proofErr w:type="spellEnd"/>
            <w:r>
              <w:t xml:space="preserve"> </w:t>
            </w:r>
            <w:proofErr w:type="spellStart"/>
            <w:r>
              <w:t>patalpai</w:t>
            </w:r>
            <w:proofErr w:type="spellEnd"/>
            <w:r>
              <w:t xml:space="preserve">, </w:t>
            </w:r>
            <w:proofErr w:type="spellStart"/>
            <w:r>
              <w:t>kurios</w:t>
            </w:r>
            <w:proofErr w:type="spellEnd"/>
            <w:r>
              <w:t xml:space="preserve"> </w:t>
            </w:r>
            <w:proofErr w:type="spellStart"/>
            <w:r>
              <w:t>kvadratūra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70 m2, </w:t>
            </w:r>
            <w:proofErr w:type="spellStart"/>
            <w:r>
              <w:t>nominali</w:t>
            </w:r>
            <w:proofErr w:type="spellEnd"/>
            <w:r>
              <w:t xml:space="preserve"> </w:t>
            </w:r>
            <w:proofErr w:type="spellStart"/>
            <w:r>
              <w:t>kondicionierių</w:t>
            </w:r>
            <w:proofErr w:type="spellEnd"/>
            <w:r>
              <w:t xml:space="preserve"> </w:t>
            </w:r>
            <w:proofErr w:type="spellStart"/>
            <w:r>
              <w:t>šaldymo</w:t>
            </w:r>
            <w:proofErr w:type="spellEnd"/>
            <w:r>
              <w:t xml:space="preserve"> / </w:t>
            </w:r>
            <w:proofErr w:type="spellStart"/>
            <w:r>
              <w:t>šildymo</w:t>
            </w:r>
            <w:proofErr w:type="spellEnd"/>
            <w:r>
              <w:t xml:space="preserve"> </w:t>
            </w:r>
            <w:proofErr w:type="spellStart"/>
            <w:r>
              <w:t>galia</w:t>
            </w:r>
            <w:proofErr w:type="spellEnd"/>
            <w:r>
              <w:t xml:space="preserve"> – ne </w:t>
            </w:r>
            <w:proofErr w:type="spellStart"/>
            <w:r>
              <w:t>mažesnė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2</w:t>
            </w:r>
            <w:proofErr w:type="gramStart"/>
            <w:r>
              <w:t>,0</w:t>
            </w:r>
            <w:proofErr w:type="gramEnd"/>
            <w:r>
              <w:t xml:space="preserve"> kW.</w:t>
            </w:r>
          </w:p>
        </w:tc>
        <w:tc>
          <w:tcPr>
            <w:tcW w:w="1092" w:type="dxa"/>
          </w:tcPr>
          <w:p w:rsidR="00EC6133" w:rsidRDefault="00EC6133" w:rsidP="00375F37">
            <w:proofErr w:type="spellStart"/>
            <w:proofErr w:type="gramStart"/>
            <w:r>
              <w:t>kompl</w:t>
            </w:r>
            <w:proofErr w:type="spellEnd"/>
            <w:proofErr w:type="gramEnd"/>
            <w:r>
              <w:t>.</w:t>
            </w:r>
          </w:p>
        </w:tc>
        <w:tc>
          <w:tcPr>
            <w:tcW w:w="718" w:type="dxa"/>
          </w:tcPr>
          <w:p w:rsidR="00EC6133" w:rsidRPr="007736E8" w:rsidRDefault="00EC6133" w:rsidP="00375F37">
            <w:r>
              <w:t>10</w:t>
            </w:r>
          </w:p>
        </w:tc>
        <w:tc>
          <w:tcPr>
            <w:tcW w:w="2403" w:type="dxa"/>
          </w:tcPr>
          <w:p w:rsidR="00EC6133" w:rsidRDefault="00EC6133" w:rsidP="00375F37">
            <w:r w:rsidRPr="007736E8">
              <w:t xml:space="preserve">1600,00 </w:t>
            </w:r>
          </w:p>
        </w:tc>
      </w:tr>
      <w:tr w:rsidR="00EC6133" w:rsidTr="00EC6133">
        <w:tc>
          <w:tcPr>
            <w:tcW w:w="757" w:type="dxa"/>
          </w:tcPr>
          <w:p w:rsidR="00EC6133" w:rsidRDefault="00EC6133" w:rsidP="00D77D03">
            <w:r>
              <w:t>2</w:t>
            </w:r>
          </w:p>
        </w:tc>
        <w:tc>
          <w:tcPr>
            <w:tcW w:w="4992" w:type="dxa"/>
          </w:tcPr>
          <w:p w:rsidR="00EC6133" w:rsidRDefault="00EC6133" w:rsidP="00D77D03">
            <w:r>
              <w:t xml:space="preserve">Oro </w:t>
            </w:r>
            <w:proofErr w:type="spellStart"/>
            <w:r>
              <w:t>kondicionierius</w:t>
            </w:r>
            <w:proofErr w:type="spellEnd"/>
            <w:r>
              <w:t xml:space="preserve"> </w:t>
            </w:r>
            <w:proofErr w:type="spellStart"/>
            <w:r>
              <w:t>patalpai</w:t>
            </w:r>
            <w:proofErr w:type="spellEnd"/>
            <w:r>
              <w:t xml:space="preserve">, </w:t>
            </w:r>
            <w:proofErr w:type="spellStart"/>
            <w:r>
              <w:t>kurios</w:t>
            </w:r>
            <w:proofErr w:type="spellEnd"/>
            <w:r>
              <w:t xml:space="preserve"> </w:t>
            </w:r>
            <w:proofErr w:type="spellStart"/>
            <w:r>
              <w:t>kvadratūra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100 m2, </w:t>
            </w:r>
            <w:proofErr w:type="spellStart"/>
            <w:r>
              <w:t>kondicionieriaus</w:t>
            </w:r>
            <w:proofErr w:type="spellEnd"/>
            <w:r>
              <w:t xml:space="preserve"> </w:t>
            </w:r>
            <w:proofErr w:type="spellStart"/>
            <w:r>
              <w:t>nominali</w:t>
            </w:r>
            <w:proofErr w:type="spellEnd"/>
            <w:r>
              <w:t xml:space="preserve"> </w:t>
            </w:r>
            <w:proofErr w:type="spellStart"/>
            <w:r>
              <w:t>šaldymo</w:t>
            </w:r>
            <w:proofErr w:type="spellEnd"/>
            <w:r>
              <w:t xml:space="preserve"> / </w:t>
            </w:r>
            <w:proofErr w:type="spellStart"/>
            <w:r>
              <w:t>šildymo</w:t>
            </w:r>
            <w:proofErr w:type="spellEnd"/>
            <w:r>
              <w:t xml:space="preserve"> </w:t>
            </w:r>
            <w:proofErr w:type="spellStart"/>
            <w:r>
              <w:t>galia</w:t>
            </w:r>
            <w:proofErr w:type="spellEnd"/>
            <w:r>
              <w:t xml:space="preserve"> – ne </w:t>
            </w:r>
            <w:proofErr w:type="spellStart"/>
            <w:r>
              <w:t>mažesnė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6</w:t>
            </w:r>
            <w:proofErr w:type="gramStart"/>
            <w:r>
              <w:t>,0</w:t>
            </w:r>
            <w:proofErr w:type="gramEnd"/>
            <w:r>
              <w:t xml:space="preserve"> kW.</w:t>
            </w:r>
          </w:p>
        </w:tc>
        <w:tc>
          <w:tcPr>
            <w:tcW w:w="1092" w:type="dxa"/>
          </w:tcPr>
          <w:p w:rsidR="00EC6133" w:rsidRDefault="00EC6133" w:rsidP="00D77D03">
            <w:proofErr w:type="spellStart"/>
            <w:proofErr w:type="gramStart"/>
            <w:r w:rsidRPr="007736E8">
              <w:t>kompl</w:t>
            </w:r>
            <w:proofErr w:type="spellEnd"/>
            <w:proofErr w:type="gramEnd"/>
            <w:r w:rsidRPr="007736E8">
              <w:t>.</w:t>
            </w:r>
          </w:p>
        </w:tc>
        <w:tc>
          <w:tcPr>
            <w:tcW w:w="718" w:type="dxa"/>
          </w:tcPr>
          <w:p w:rsidR="00EC6133" w:rsidRDefault="00EC6133" w:rsidP="00D77D03">
            <w:r>
              <w:t>4</w:t>
            </w:r>
          </w:p>
        </w:tc>
        <w:tc>
          <w:tcPr>
            <w:tcW w:w="2403" w:type="dxa"/>
          </w:tcPr>
          <w:p w:rsidR="00EC6133" w:rsidRDefault="00EC6133" w:rsidP="00D77D03">
            <w:r>
              <w:t>3000,00</w:t>
            </w:r>
          </w:p>
        </w:tc>
      </w:tr>
    </w:tbl>
    <w:p w:rsidR="00375F37" w:rsidRDefault="00375F37" w:rsidP="00375F37">
      <w:pPr>
        <w:jc w:val="center"/>
      </w:pPr>
      <w:bookmarkStart w:id="0" w:name="_GoBack"/>
      <w:bookmarkEnd w:id="0"/>
    </w:p>
    <w:sectPr w:rsidR="00375F3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2F"/>
    <w:rsid w:val="0026512F"/>
    <w:rsid w:val="00375F37"/>
    <w:rsid w:val="00A051D5"/>
    <w:rsid w:val="00E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3DF"/>
  <w15:chartTrackingRefBased/>
  <w15:docId w15:val="{BE3DF3AF-4A75-49AC-A50B-5996BB2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149</Characters>
  <Application>Microsoft Office Word</Application>
  <DocSecurity>0</DocSecurity>
  <Lines>1</Lines>
  <Paragraphs>1</Paragraphs>
  <ScaleCrop>false</ScaleCrop>
  <Company>ITT prie KAM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Irmantas Survila</dc:creator>
  <cp:keywords/>
  <dc:description/>
  <cp:lastModifiedBy>Irmantas Survila</cp:lastModifiedBy>
  <cp:revision>4</cp:revision>
  <dcterms:created xsi:type="dcterms:W3CDTF">2025-05-26T11:27:00Z</dcterms:created>
  <dcterms:modified xsi:type="dcterms:W3CDTF">2025-05-27T06:26:00Z</dcterms:modified>
</cp:coreProperties>
</file>