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F559E" w14:textId="02CEBF33" w:rsidR="0058148E" w:rsidRDefault="00B50A8F" w:rsidP="008B4D3E">
      <w:pPr>
        <w:spacing w:after="0"/>
        <w:jc w:val="center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 xml:space="preserve">PRANEŠIMAS DĖL PIRKIMO NUTRAUKIMO </w:t>
      </w:r>
    </w:p>
    <w:p w14:paraId="4E864A0A" w14:textId="69B6850D" w:rsidR="00B50A8F" w:rsidRDefault="00B50A8F" w:rsidP="008B4D3E">
      <w:pPr>
        <w:spacing w:after="0"/>
        <w:jc w:val="center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2025-05-27</w:t>
      </w:r>
    </w:p>
    <w:p w14:paraId="6B7D0351" w14:textId="77777777" w:rsidR="0058148E" w:rsidRDefault="0058148E" w:rsidP="009D7787">
      <w:pPr>
        <w:spacing w:after="0"/>
        <w:rPr>
          <w:rFonts w:ascii="Times New Roman" w:eastAsia="Times New Roman" w:hAnsi="Times New Roman"/>
          <w:i/>
          <w:sz w:val="24"/>
          <w:szCs w:val="24"/>
        </w:rPr>
      </w:pPr>
    </w:p>
    <w:p w14:paraId="6D781BBB" w14:textId="483378B5" w:rsidR="00255FC5" w:rsidRPr="0058148E" w:rsidRDefault="00255FC5" w:rsidP="0028230F">
      <w:pPr>
        <w:spacing w:after="0"/>
        <w:ind w:firstLine="851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58148E">
        <w:rPr>
          <w:rFonts w:ascii="Times New Roman" w:eastAsia="Times New Roman" w:hAnsi="Times New Roman"/>
          <w:i/>
          <w:sz w:val="24"/>
          <w:szCs w:val="24"/>
        </w:rPr>
        <w:t xml:space="preserve">Informuojame, kad perkančioji organizacija nutraukia viešąjį mažos vertės pirkimą </w:t>
      </w:r>
      <w:r w:rsidRPr="0058148E">
        <w:rPr>
          <w:rFonts w:ascii="Times New Roman" w:eastAsia="Times New Roman" w:hAnsi="Times New Roman"/>
          <w:bCs/>
          <w:i/>
          <w:sz w:val="23"/>
          <w:szCs w:val="23"/>
        </w:rPr>
        <w:t>„</w:t>
      </w:r>
      <w:r w:rsidR="00F40718" w:rsidRPr="0058148E">
        <w:rPr>
          <w:rFonts w:ascii="Times New Roman" w:eastAsia="Times New Roman" w:hAnsi="Times New Roman"/>
          <w:bCs/>
          <w:i/>
          <w:sz w:val="23"/>
          <w:szCs w:val="23"/>
        </w:rPr>
        <w:t>Viešinimo laikraščiuose paslaugos“</w:t>
      </w:r>
      <w:r w:rsidR="0058148E">
        <w:rPr>
          <w:rFonts w:ascii="Times New Roman" w:eastAsia="Times New Roman" w:hAnsi="Times New Roman"/>
          <w:bCs/>
          <w:i/>
          <w:sz w:val="23"/>
          <w:szCs w:val="23"/>
        </w:rPr>
        <w:t xml:space="preserve"> Pirkimo Nr.</w:t>
      </w:r>
      <w:r w:rsidR="0028230F">
        <w:rPr>
          <w:rFonts w:ascii="Times New Roman" w:eastAsia="Times New Roman" w:hAnsi="Times New Roman"/>
          <w:bCs/>
          <w:i/>
          <w:sz w:val="23"/>
          <w:szCs w:val="23"/>
        </w:rPr>
        <w:t>ID 256</w:t>
      </w:r>
      <w:r w:rsidR="00AC68C3">
        <w:rPr>
          <w:rFonts w:ascii="Times New Roman" w:eastAsia="Times New Roman" w:hAnsi="Times New Roman"/>
          <w:bCs/>
          <w:i/>
          <w:sz w:val="23"/>
          <w:szCs w:val="23"/>
        </w:rPr>
        <w:t>5143</w:t>
      </w:r>
      <w:r w:rsidR="00F40718" w:rsidRPr="0058148E">
        <w:rPr>
          <w:rFonts w:ascii="Times New Roman" w:eastAsia="Times New Roman" w:hAnsi="Times New Roman"/>
          <w:bCs/>
          <w:i/>
          <w:sz w:val="23"/>
          <w:szCs w:val="23"/>
        </w:rPr>
        <w:t xml:space="preserve"> </w:t>
      </w:r>
      <w:r w:rsidRPr="0058148E">
        <w:rPr>
          <w:rFonts w:ascii="Times New Roman" w:eastAsia="Times New Roman" w:hAnsi="Times New Roman"/>
          <w:i/>
          <w:sz w:val="24"/>
          <w:szCs w:val="24"/>
        </w:rPr>
        <w:t>, kadangi atsirado poreikis patikslinti  pirkimo objekto dokumentus.</w:t>
      </w:r>
    </w:p>
    <w:p w14:paraId="33CCD390" w14:textId="364DF0DB" w:rsidR="00255FC5" w:rsidRPr="0058148E" w:rsidRDefault="00255FC5" w:rsidP="00AC68C3">
      <w:pPr>
        <w:spacing w:after="0"/>
        <w:ind w:firstLine="851"/>
        <w:jc w:val="both"/>
        <w:rPr>
          <w:i/>
        </w:rPr>
      </w:pPr>
      <w:r w:rsidRPr="0058148E">
        <w:rPr>
          <w:rFonts w:ascii="Times New Roman" w:eastAsia="Times New Roman" w:hAnsi="Times New Roman"/>
          <w:i/>
          <w:sz w:val="24"/>
          <w:szCs w:val="24"/>
        </w:rPr>
        <w:t xml:space="preserve">Pirkimas nutraukiamas, vadovaujantis Lietuvos Respublikos viešųjų pirkimų įstatymo 29 </w:t>
      </w:r>
    </w:p>
    <w:p w14:paraId="53DD1440" w14:textId="77777777" w:rsidR="00255FC5" w:rsidRPr="0058148E" w:rsidRDefault="00255FC5" w:rsidP="00AC68C3">
      <w:pPr>
        <w:spacing w:after="0"/>
        <w:jc w:val="both"/>
        <w:rPr>
          <w:i/>
        </w:rPr>
      </w:pPr>
      <w:r w:rsidRPr="0058148E">
        <w:rPr>
          <w:rFonts w:ascii="Times New Roman" w:eastAsia="Times New Roman" w:hAnsi="Times New Roman"/>
          <w:i/>
          <w:sz w:val="24"/>
          <w:szCs w:val="24"/>
        </w:rPr>
        <w:t xml:space="preserve">str. 3 d., kurioje yra  nustatyta: „Bet kuriuo metu iki pirkimo sutarties (preliminariosios sutarties) </w:t>
      </w:r>
    </w:p>
    <w:p w14:paraId="635ECC64" w14:textId="77777777" w:rsidR="00255FC5" w:rsidRPr="0058148E" w:rsidRDefault="00255FC5" w:rsidP="00AC68C3">
      <w:pPr>
        <w:spacing w:after="0"/>
        <w:jc w:val="both"/>
        <w:rPr>
          <w:i/>
        </w:rPr>
      </w:pPr>
      <w:r w:rsidRPr="0058148E">
        <w:rPr>
          <w:rFonts w:ascii="Times New Roman" w:eastAsia="Times New Roman" w:hAnsi="Times New Roman"/>
          <w:i/>
          <w:sz w:val="24"/>
          <w:szCs w:val="24"/>
        </w:rPr>
        <w:t xml:space="preserve">sudarymo ar projekto konkurso laimėtojo nustatymo perkančioji organizacija turi teisę savo </w:t>
      </w:r>
    </w:p>
    <w:p w14:paraId="46D3FCCF" w14:textId="77777777" w:rsidR="00255FC5" w:rsidRPr="0058148E" w:rsidRDefault="00255FC5" w:rsidP="00AC68C3">
      <w:pPr>
        <w:spacing w:after="0"/>
        <w:jc w:val="both"/>
        <w:rPr>
          <w:i/>
        </w:rPr>
      </w:pPr>
      <w:r w:rsidRPr="0058148E">
        <w:rPr>
          <w:rFonts w:ascii="Times New Roman" w:eastAsia="Times New Roman" w:hAnsi="Times New Roman"/>
          <w:i/>
          <w:sz w:val="24"/>
          <w:szCs w:val="24"/>
        </w:rPr>
        <w:t xml:space="preserve">iniciatyva nutraukti pradėtas pirkimo ar projekto konkurso procedūras, jeigu atsirado aplinkybių, </w:t>
      </w:r>
    </w:p>
    <w:p w14:paraId="4D965AEE" w14:textId="77777777" w:rsidR="00255FC5" w:rsidRPr="0058148E" w:rsidRDefault="00255FC5" w:rsidP="00AC68C3">
      <w:pPr>
        <w:spacing w:after="0"/>
        <w:jc w:val="both"/>
        <w:rPr>
          <w:i/>
        </w:rPr>
      </w:pPr>
      <w:r w:rsidRPr="0058148E">
        <w:rPr>
          <w:rFonts w:ascii="Times New Roman" w:eastAsia="Times New Roman" w:hAnsi="Times New Roman"/>
          <w:i/>
          <w:sz w:val="24"/>
          <w:szCs w:val="24"/>
        </w:rPr>
        <w:t xml:space="preserve">kurių nebuvo galima numatyti, ir privalo tai padaryti, jeigu buvo pažeisti šio įstatymo 17 straipsnio </w:t>
      </w:r>
    </w:p>
    <w:p w14:paraId="1FE41A5D" w14:textId="79AA9F9A" w:rsidR="00326B8C" w:rsidRDefault="00255FC5" w:rsidP="00673403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58148E">
        <w:rPr>
          <w:rFonts w:ascii="Times New Roman" w:eastAsia="Times New Roman" w:hAnsi="Times New Roman"/>
          <w:i/>
          <w:sz w:val="24"/>
          <w:szCs w:val="24"/>
        </w:rPr>
        <w:t>1 dalyje nustatyti principai ir atitinkamos padėties negalima ištaisyti.</w:t>
      </w:r>
    </w:p>
    <w:p w14:paraId="556DE6A8" w14:textId="77777777" w:rsidR="00D60547" w:rsidRDefault="00D60547" w:rsidP="00673403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</w:rPr>
      </w:pPr>
    </w:p>
    <w:p w14:paraId="079FC592" w14:textId="275CAF19" w:rsidR="00D60547" w:rsidRDefault="00D60547" w:rsidP="00673403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Atsiprašome už sukeltus nepato</w:t>
      </w:r>
      <w:r w:rsidR="00326B8C">
        <w:rPr>
          <w:rFonts w:ascii="Times New Roman" w:eastAsia="Times New Roman" w:hAnsi="Times New Roman"/>
          <w:i/>
          <w:sz w:val="24"/>
          <w:szCs w:val="24"/>
        </w:rPr>
        <w:t>gumus</w:t>
      </w:r>
    </w:p>
    <w:p w14:paraId="49EB6EFF" w14:textId="77777777" w:rsidR="00326B8C" w:rsidRDefault="00326B8C" w:rsidP="00673403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</w:rPr>
      </w:pPr>
    </w:p>
    <w:p w14:paraId="7D71841C" w14:textId="13236135" w:rsidR="00326B8C" w:rsidRDefault="00326B8C" w:rsidP="00673403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Pagarbiai,</w:t>
      </w:r>
    </w:p>
    <w:p w14:paraId="7091D74C" w14:textId="27F54689" w:rsidR="00D60547" w:rsidRPr="0058148E" w:rsidRDefault="00D60547" w:rsidP="00673403">
      <w:pPr>
        <w:spacing w:after="0" w:line="240" w:lineRule="auto"/>
        <w:jc w:val="both"/>
        <w:rPr>
          <w:i/>
        </w:rPr>
      </w:pPr>
      <w:r>
        <w:rPr>
          <w:rFonts w:ascii="Times New Roman" w:eastAsia="Times New Roman" w:hAnsi="Times New Roman"/>
          <w:i/>
          <w:sz w:val="24"/>
          <w:szCs w:val="24"/>
        </w:rPr>
        <w:t>Perkančioji organizacija</w:t>
      </w:r>
    </w:p>
    <w:sectPr w:rsidR="00D60547" w:rsidRPr="0058148E" w:rsidSect="00EF0313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0EF"/>
    <w:rsid w:val="00255FC5"/>
    <w:rsid w:val="0028230F"/>
    <w:rsid w:val="002A7CE7"/>
    <w:rsid w:val="00326B8C"/>
    <w:rsid w:val="003B1C98"/>
    <w:rsid w:val="003D676C"/>
    <w:rsid w:val="0058148E"/>
    <w:rsid w:val="00673403"/>
    <w:rsid w:val="007749A1"/>
    <w:rsid w:val="00895CD2"/>
    <w:rsid w:val="008B4D3E"/>
    <w:rsid w:val="008C3C4F"/>
    <w:rsid w:val="009D7787"/>
    <w:rsid w:val="00A374D1"/>
    <w:rsid w:val="00AC68C3"/>
    <w:rsid w:val="00AD0105"/>
    <w:rsid w:val="00B04C01"/>
    <w:rsid w:val="00B2015C"/>
    <w:rsid w:val="00B50A8F"/>
    <w:rsid w:val="00B87DAB"/>
    <w:rsid w:val="00B962D3"/>
    <w:rsid w:val="00B97241"/>
    <w:rsid w:val="00C30BAD"/>
    <w:rsid w:val="00D440EF"/>
    <w:rsid w:val="00D60547"/>
    <w:rsid w:val="00E16E0E"/>
    <w:rsid w:val="00E33D20"/>
    <w:rsid w:val="00EF0313"/>
    <w:rsid w:val="00F40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A8EDA"/>
  <w15:chartTrackingRefBased/>
  <w15:docId w15:val="{4BD32440-7CE7-4852-AD5C-8C759CD6B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5FC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565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Malevskienė</dc:creator>
  <cp:keywords/>
  <dc:description/>
  <cp:lastModifiedBy>Kristina Malevskienė</cp:lastModifiedBy>
  <cp:revision>14</cp:revision>
  <dcterms:created xsi:type="dcterms:W3CDTF">2021-03-15T05:21:00Z</dcterms:created>
  <dcterms:modified xsi:type="dcterms:W3CDTF">2025-05-27T08:43:00Z</dcterms:modified>
</cp:coreProperties>
</file>