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7B6E3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Priedas ,,Pasiūlymo forma“</w:t>
      </w:r>
    </w:p>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p>
    <w:p w:rsidR="0058260B"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Lietuvos kariuomenės Logistikos valdybos</w:t>
      </w:r>
    </w:p>
    <w:p w:rsidR="008E79D9" w:rsidRPr="00BB53AA"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 Įgulų </w:t>
      </w:r>
      <w:r w:rsidR="0058260B">
        <w:rPr>
          <w:rFonts w:ascii="Times New Roman" w:eastAsia="Calibri" w:hAnsi="Times New Roman" w:cs="Times New Roman"/>
          <w:sz w:val="24"/>
          <w:szCs w:val="24"/>
          <w:lang w:eastAsia="lt-LT"/>
        </w:rPr>
        <w:t xml:space="preserve"> </w:t>
      </w:r>
      <w:r w:rsidRPr="00BB53AA">
        <w:rPr>
          <w:rFonts w:ascii="Times New Roman" w:eastAsia="Calibri" w:hAnsi="Times New Roman" w:cs="Times New Roman"/>
          <w:sz w:val="24"/>
          <w:szCs w:val="24"/>
          <w:lang w:eastAsia="lt-LT"/>
        </w:rPr>
        <w:t>aptarnavimo tarnybai</w:t>
      </w:r>
    </w:p>
    <w:p w:rsidR="008E79D9" w:rsidRPr="00BB53AA" w:rsidRDefault="008E79D9" w:rsidP="008E79D9">
      <w:pPr>
        <w:tabs>
          <w:tab w:val="center" w:pos="2520"/>
        </w:tabs>
        <w:spacing w:after="0" w:line="240" w:lineRule="auto"/>
        <w:ind w:right="5670"/>
        <w:rPr>
          <w:rFonts w:ascii="Times New Roman" w:eastAsia="Calibri" w:hAnsi="Times New Roman" w:cs="Times New Roman"/>
          <w:sz w:val="24"/>
          <w:szCs w:val="24"/>
          <w:lang w:eastAsia="lt-LT"/>
        </w:rPr>
      </w:pPr>
    </w:p>
    <w:p w:rsidR="008E79D9" w:rsidRPr="00BB53AA" w:rsidRDefault="008E79D9" w:rsidP="008E79D9">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sz w:val="24"/>
          <w:szCs w:val="24"/>
          <w:lang w:eastAsia="lt-LT"/>
        </w:rPr>
        <w:t>PASIŪLYMAS</w:t>
      </w:r>
    </w:p>
    <w:p w:rsidR="00202CC8" w:rsidRDefault="008E79D9" w:rsidP="008E79D9">
      <w:pPr>
        <w:widowControl w:val="0"/>
        <w:spacing w:after="0" w:line="240" w:lineRule="auto"/>
        <w:jc w:val="center"/>
        <w:rPr>
          <w:rFonts w:ascii="Times New Roman" w:eastAsia="SimSun" w:hAnsi="Times New Roman" w:cs="Times New Roman"/>
          <w:b/>
          <w:sz w:val="24"/>
          <w:szCs w:val="24"/>
          <w:lang w:eastAsia="zh-CN"/>
        </w:rPr>
      </w:pPr>
      <w:r w:rsidRPr="00BB53AA">
        <w:rPr>
          <w:rFonts w:ascii="Times New Roman" w:eastAsia="Calibri" w:hAnsi="Times New Roman" w:cs="Times New Roman"/>
          <w:b/>
          <w:sz w:val="24"/>
          <w:szCs w:val="24"/>
          <w:lang w:eastAsia="lt-LT"/>
        </w:rPr>
        <w:t>DĖL</w:t>
      </w:r>
      <w:r w:rsidRPr="00BB53AA">
        <w:rPr>
          <w:rFonts w:ascii="Times New Roman" w:eastAsia="SimSun" w:hAnsi="Times New Roman" w:cs="Times New Roman"/>
          <w:b/>
          <w:sz w:val="24"/>
          <w:szCs w:val="24"/>
          <w:lang w:eastAsia="zh-CN"/>
        </w:rPr>
        <w:t xml:space="preserve"> </w:t>
      </w:r>
      <w:r w:rsidR="00DD09B0">
        <w:rPr>
          <w:rFonts w:ascii="Times New Roman" w:eastAsia="SimSun" w:hAnsi="Times New Roman" w:cs="Times New Roman"/>
          <w:b/>
          <w:sz w:val="24"/>
          <w:szCs w:val="24"/>
          <w:lang w:eastAsia="zh-CN"/>
        </w:rPr>
        <w:t>ANTRINIŲ ATLIEKŲ IŠVEŽIMO</w:t>
      </w:r>
      <w:r w:rsidRPr="00BB53AA">
        <w:rPr>
          <w:rFonts w:ascii="Times New Roman" w:eastAsia="SimSun" w:hAnsi="Times New Roman" w:cs="Times New Roman"/>
          <w:b/>
          <w:sz w:val="24"/>
          <w:szCs w:val="24"/>
          <w:lang w:eastAsia="zh-CN"/>
        </w:rPr>
        <w:t xml:space="preserve"> </w:t>
      </w:r>
    </w:p>
    <w:p w:rsidR="008E79D9" w:rsidRPr="00BB53AA" w:rsidRDefault="00DD09B0" w:rsidP="008E79D9">
      <w:pPr>
        <w:widowControl w:val="0"/>
        <w:spacing w:after="0" w:line="240" w:lineRule="auto"/>
        <w:jc w:val="center"/>
        <w:rPr>
          <w:rFonts w:ascii="Times New Roman" w:eastAsia="Calibri" w:hAnsi="Times New Roman" w:cs="Times New Roman"/>
          <w:b/>
          <w:sz w:val="24"/>
          <w:szCs w:val="24"/>
          <w:lang w:eastAsia="lt-LT"/>
        </w:rPr>
      </w:pPr>
      <w:r>
        <w:rPr>
          <w:rFonts w:ascii="Times New Roman" w:eastAsia="SimSun" w:hAnsi="Times New Roman" w:cs="Times New Roman"/>
          <w:b/>
          <w:sz w:val="24"/>
          <w:szCs w:val="24"/>
          <w:lang w:eastAsia="zh-CN"/>
        </w:rPr>
        <w:t>PASLAUGOS</w:t>
      </w:r>
      <w:r w:rsidR="00202CC8">
        <w:rPr>
          <w:rFonts w:ascii="Times New Roman" w:eastAsia="SimSun" w:hAnsi="Times New Roman" w:cs="Times New Roman"/>
          <w:b/>
          <w:sz w:val="24"/>
          <w:szCs w:val="24"/>
          <w:lang w:eastAsia="zh-CN"/>
        </w:rPr>
        <w:t xml:space="preserve">  </w:t>
      </w:r>
      <w:r w:rsidR="008E79D9" w:rsidRPr="00BB53AA">
        <w:rPr>
          <w:rFonts w:ascii="Times New Roman" w:eastAsia="Calibri" w:hAnsi="Times New Roman" w:cs="Times New Roman"/>
          <w:b/>
          <w:sz w:val="24"/>
          <w:szCs w:val="24"/>
          <w:lang w:eastAsia="lt-LT"/>
        </w:rPr>
        <w:t>PIRKIMO</w:t>
      </w:r>
    </w:p>
    <w:p w:rsidR="008E79D9" w:rsidRPr="00BB53AA" w:rsidRDefault="008E79D9" w:rsidP="008E79D9">
      <w:pPr>
        <w:shd w:val="clear" w:color="auto" w:fill="FFFFFF"/>
        <w:spacing w:after="0" w:line="240" w:lineRule="auto"/>
        <w:jc w:val="center"/>
        <w:rPr>
          <w:rFonts w:ascii="Times New Roman" w:eastAsia="Times New Roman" w:hAnsi="Times New Roman" w:cs="Times New Roman"/>
          <w:i/>
          <w:iCs/>
          <w:sz w:val="20"/>
          <w:szCs w:val="20"/>
          <w:lang w:eastAsia="lt-LT"/>
        </w:rPr>
      </w:pPr>
      <w:r w:rsidRPr="00BB53AA">
        <w:rPr>
          <w:rFonts w:ascii="Times New Roman" w:eastAsia="Times New Roman" w:hAnsi="Times New Roman" w:cs="Times New Roman"/>
          <w:i/>
          <w:iCs/>
          <w:sz w:val="20"/>
          <w:szCs w:val="20"/>
          <w:lang w:eastAsia="lt-LT"/>
        </w:rPr>
        <w:t>Pildydamas šią formą, teikėjas turi pateikti visą žemiau prašomą informaciją. Teikėjui išbraukus formoje esančias nuostatas, jo pasiūlymas bus atmestas.</w:t>
      </w:r>
    </w:p>
    <w:p w:rsidR="008E79D9" w:rsidRPr="00BB53AA" w:rsidRDefault="008E79D9" w:rsidP="008E79D9">
      <w:pPr>
        <w:spacing w:after="0" w:line="240" w:lineRule="auto"/>
        <w:rPr>
          <w:rFonts w:ascii="Times New Roman" w:eastAsia="Calibri" w:hAnsi="Times New Roman" w:cs="Times New Roman"/>
          <w:b/>
          <w:sz w:val="24"/>
          <w:szCs w:val="24"/>
          <w:lang w:eastAsia="lt-LT"/>
        </w:rPr>
      </w:pPr>
    </w:p>
    <w:p w:rsidR="008E79D9" w:rsidRPr="00FC2A69" w:rsidRDefault="008E79D9" w:rsidP="008E79D9">
      <w:pPr>
        <w:shd w:val="clear" w:color="auto" w:fill="FFFFFF"/>
        <w:spacing w:after="0" w:line="240" w:lineRule="auto"/>
        <w:jc w:val="center"/>
        <w:rPr>
          <w:rFonts w:ascii="Times New Roman" w:eastAsia="Calibri" w:hAnsi="Times New Roman" w:cs="Times New Roman"/>
          <w:b/>
          <w:bCs/>
          <w:color w:val="000000"/>
          <w:sz w:val="24"/>
          <w:szCs w:val="24"/>
          <w:lang w:val="en-US" w:eastAsia="lt-LT"/>
        </w:rPr>
      </w:pPr>
      <w:r w:rsidRPr="00BB53AA">
        <w:rPr>
          <w:rFonts w:ascii="Times New Roman" w:eastAsia="Calibri" w:hAnsi="Times New Roman" w:cs="Times New Roman"/>
          <w:sz w:val="24"/>
          <w:szCs w:val="24"/>
          <w:lang w:eastAsia="lt-LT"/>
        </w:rPr>
        <w:t>____________</w:t>
      </w:r>
      <w:r w:rsidRPr="00BB53AA">
        <w:rPr>
          <w:rFonts w:ascii="Times New Roman" w:eastAsia="Calibri" w:hAnsi="Times New Roman" w:cs="Times New Roman"/>
          <w:bCs/>
          <w:color w:val="000000"/>
          <w:sz w:val="24"/>
          <w:szCs w:val="24"/>
          <w:lang w:eastAsia="lt-LT"/>
        </w:rPr>
        <w:t xml:space="preserve"> </w:t>
      </w:r>
      <w:r w:rsidRPr="00BB53AA">
        <w:rPr>
          <w:rFonts w:ascii="Times New Roman" w:eastAsia="Calibri" w:hAnsi="Times New Roman" w:cs="Times New Roman"/>
          <w:sz w:val="24"/>
          <w:szCs w:val="24"/>
          <w:lang w:eastAsia="lt-LT"/>
        </w:rPr>
        <w:t>Nr. ______</w:t>
      </w:r>
    </w:p>
    <w:p w:rsidR="008E79D9" w:rsidRPr="00BB53AA" w:rsidRDefault="00D50E83" w:rsidP="008E79D9">
      <w:pPr>
        <w:shd w:val="clear" w:color="auto" w:fill="FFFFFF"/>
        <w:spacing w:after="0" w:line="240" w:lineRule="auto"/>
        <w:ind w:left="3969"/>
        <w:rPr>
          <w:rFonts w:ascii="Times New Roman" w:eastAsia="Calibri" w:hAnsi="Times New Roman" w:cs="Times New Roman"/>
          <w:bCs/>
          <w:i/>
          <w:color w:val="000000"/>
          <w:sz w:val="20"/>
          <w:szCs w:val="24"/>
          <w:lang w:eastAsia="lt-LT"/>
        </w:rPr>
      </w:pPr>
      <w:r>
        <w:rPr>
          <w:rFonts w:ascii="Times New Roman" w:eastAsia="Calibri" w:hAnsi="Times New Roman" w:cs="Times New Roman"/>
          <w:bCs/>
          <w:i/>
          <w:color w:val="000000"/>
          <w:sz w:val="20"/>
          <w:szCs w:val="24"/>
          <w:lang w:eastAsia="lt-LT"/>
        </w:rPr>
        <w:t xml:space="preserve">                                            </w:t>
      </w:r>
      <w:r w:rsidR="008E79D9" w:rsidRPr="00BB53AA">
        <w:rPr>
          <w:rFonts w:ascii="Times New Roman" w:eastAsia="Calibri" w:hAnsi="Times New Roman" w:cs="Times New Roman"/>
          <w:bCs/>
          <w:i/>
          <w:color w:val="000000"/>
          <w:sz w:val="20"/>
          <w:szCs w:val="24"/>
          <w:lang w:eastAsia="lt-LT"/>
        </w:rPr>
        <w:t>(Data)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BB53AA">
        <w:rPr>
          <w:rFonts w:ascii="Times New Roman" w:eastAsia="Calibri" w:hAnsi="Times New Roman" w:cs="Times New Roman"/>
          <w:bCs/>
          <w:color w:val="000000"/>
          <w:sz w:val="24"/>
          <w:szCs w:val="24"/>
          <w:lang w:eastAsia="lt-LT"/>
        </w:rPr>
        <w:t>_____________</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r w:rsidRPr="00BB53AA">
        <w:rPr>
          <w:rFonts w:ascii="Times New Roman" w:eastAsia="Calibri" w:hAnsi="Times New Roman" w:cs="Times New Roman"/>
          <w:bCs/>
          <w:i/>
          <w:color w:val="000000"/>
          <w:sz w:val="20"/>
          <w:szCs w:val="24"/>
          <w:lang w:eastAsia="lt-LT"/>
        </w:rPr>
        <w:t>(Sudarymo vieta)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p>
    <w:p w:rsidR="008E79D9" w:rsidRPr="00BB53AA" w:rsidRDefault="008E79D9" w:rsidP="008E79D9">
      <w:pPr>
        <w:spacing w:after="0" w:line="240" w:lineRule="auto"/>
        <w:jc w:val="center"/>
        <w:rPr>
          <w:rFonts w:ascii="Times New Roman" w:eastAsia="Calibri" w:hAnsi="Times New Roman" w:cs="Times New Roman"/>
          <w:b/>
          <w:bCs/>
          <w:sz w:val="24"/>
          <w:szCs w:val="24"/>
          <w:lang w:eastAsia="lt-LT"/>
        </w:rPr>
      </w:pPr>
    </w:p>
    <w:p w:rsidR="008E79D9" w:rsidRPr="00BB53AA" w:rsidRDefault="008E79D9" w:rsidP="008E79D9">
      <w:pPr>
        <w:suppressAutoHyphens/>
        <w:spacing w:after="0" w:line="240" w:lineRule="auto"/>
        <w:ind w:firstLine="567"/>
        <w:jc w:val="center"/>
        <w:rPr>
          <w:rFonts w:ascii="Times New Roman" w:eastAsia="Times New Roman" w:hAnsi="Times New Roman" w:cs="Times New Roman"/>
          <w:i/>
          <w:sz w:val="24"/>
          <w:szCs w:val="24"/>
          <w:lang w:eastAsia="lt-LT"/>
        </w:rPr>
      </w:pPr>
      <w:r w:rsidRPr="00BB53AA">
        <w:rPr>
          <w:rFonts w:ascii="Times New Roman" w:eastAsia="Calibri" w:hAnsi="Times New Roman" w:cs="Times New Roman"/>
          <w:b/>
          <w:bCs/>
          <w:sz w:val="24"/>
          <w:szCs w:val="24"/>
          <w:lang w:eastAsia="lt-LT"/>
        </w:rPr>
        <w:t>1. INFORMACIJA APIE TEIKĖJĄ</w:t>
      </w:r>
    </w:p>
    <w:p w:rsidR="008E79D9" w:rsidRPr="00BB53AA" w:rsidRDefault="008E79D9" w:rsidP="008E79D9">
      <w:pPr>
        <w:spacing w:after="0" w:line="240" w:lineRule="auto"/>
        <w:rPr>
          <w:rFonts w:ascii="Times New Roman" w:eastAsia="Calibri" w:hAnsi="Times New Roman" w:cs="Times New Roman"/>
          <w:b/>
          <w:bCs/>
          <w:sz w:val="24"/>
          <w:szCs w:val="24"/>
          <w:lang w:eastAsia="lt-LT"/>
        </w:rPr>
      </w:pPr>
      <w:r w:rsidRPr="00BB53AA">
        <w:rPr>
          <w:rFonts w:ascii="Times New Roman" w:eastAsia="Times New Roman" w:hAnsi="Times New Roman" w:cs="Times New Roman"/>
          <w:i/>
          <w:sz w:val="24"/>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8"/>
        <w:gridCol w:w="5427"/>
      </w:tblGrid>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pavadinimas </w:t>
            </w:r>
            <w:r w:rsidRPr="00BB53AA">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adresas </w:t>
            </w:r>
            <w:r w:rsidRPr="00BB53AA">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bCs/>
                <w:iCs/>
                <w:sz w:val="24"/>
                <w:szCs w:val="24"/>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bCs/>
                <w:iCs/>
                <w:sz w:val="24"/>
                <w:szCs w:val="24"/>
              </w:rPr>
            </w:pPr>
            <w:r w:rsidRPr="00BB53AA">
              <w:rPr>
                <w:rFonts w:ascii="Times New Roman" w:eastAsia="Times New Roman" w:hAnsi="Times New Roman" w:cs="Times New Roman"/>
                <w:bCs/>
                <w:iCs/>
                <w:sz w:val="24"/>
                <w:szCs w:val="24"/>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bl>
    <w:p w:rsidR="008E79D9" w:rsidRPr="00BB53AA" w:rsidRDefault="008E79D9" w:rsidP="008E79D9">
      <w:pPr>
        <w:spacing w:after="0" w:line="276" w:lineRule="auto"/>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1. Šiuo pasiūlymu pažymime, kad sutinkame su visomis pirkimo sąlygomis, nustatytomis:</w:t>
      </w:r>
    </w:p>
    <w:p w:rsidR="008E79D9" w:rsidRPr="00BB53AA" w:rsidRDefault="008E79D9" w:rsidP="008E79D9">
      <w:pPr>
        <w:spacing w:after="0" w:line="240" w:lineRule="auto"/>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ab/>
        <w:t>1) šiose pirkimo sąlygose;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2) kituose pirkimo dokumentuose (jų paaiškinimuose, </w:t>
      </w:r>
      <w:proofErr w:type="spellStart"/>
      <w:r w:rsidRPr="00BB53AA">
        <w:rPr>
          <w:rFonts w:ascii="Times New Roman" w:eastAsia="Calibri" w:hAnsi="Times New Roman" w:cs="Times New Roman"/>
          <w:sz w:val="24"/>
          <w:szCs w:val="24"/>
          <w:lang w:eastAsia="lt-LT"/>
        </w:rPr>
        <w:t>papildymuose</w:t>
      </w:r>
      <w:proofErr w:type="spellEnd"/>
      <w:r w:rsidRPr="00BB53AA">
        <w:rPr>
          <w:rFonts w:ascii="Times New Roman" w:eastAsia="Calibri" w:hAnsi="Times New Roman" w:cs="Times New Roman"/>
          <w:sz w:val="24"/>
          <w:szCs w:val="24"/>
          <w:lang w:eastAsia="lt-LT"/>
        </w:rPr>
        <w:t>).</w:t>
      </w:r>
    </w:p>
    <w:p w:rsidR="008E79D9" w:rsidRPr="00BB53AA" w:rsidRDefault="008E79D9" w:rsidP="008E79D9">
      <w:pPr>
        <w:spacing w:after="0" w:line="240" w:lineRule="auto"/>
        <w:ind w:firstLine="1296"/>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pacing w:val="-4"/>
          <w:sz w:val="24"/>
          <w:szCs w:val="24"/>
          <w:lang w:eastAsia="lt-LT"/>
        </w:rPr>
        <w:t>Patvirtiname, kad dokumentų skaitmeninės</w:t>
      </w:r>
      <w:r w:rsidRPr="00BB53AA">
        <w:rPr>
          <w:rFonts w:ascii="Times New Roman" w:eastAsia="Calibri" w:hAnsi="Times New Roman" w:cs="Times New Roman"/>
          <w:sz w:val="24"/>
          <w:szCs w:val="24"/>
          <w:lang w:eastAsia="lt-LT"/>
        </w:rPr>
        <w:t xml:space="preserve"> kopijos ir elektroninėmis priemonėmis pateikti duomenys yra tikri.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visa mūsų pasiūlyme pateikta informacija yra teisinga ir kad mes nenuslėpėme jokios informacijos, kurią buvo prašoma pateikti pirkimo dokumentuose.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nedalyvavome rengiant pirkimo dokumentus, o taip pat nesame susiję su jokia kita suinteresuota šalimi.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Suprantame, kad išaiškėjus aukščiau nurodytoms aplinkybėms būsime pašalinti iš šio pirkimo ir mūsų pateiktas pasiūlymas bus atmestas.</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p>
    <w:p w:rsidR="008E79D9" w:rsidRPr="00365346" w:rsidRDefault="008E79D9" w:rsidP="00365346">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bCs/>
          <w:sz w:val="24"/>
          <w:szCs w:val="24"/>
          <w:lang w:eastAsia="lt-LT"/>
        </w:rPr>
        <w:t>2. BENDRA PASIŪLYMO</w:t>
      </w:r>
      <w:r w:rsidRPr="00BB53AA">
        <w:rPr>
          <w:rFonts w:ascii="Times New Roman" w:eastAsia="Calibri" w:hAnsi="Times New Roman" w:cs="Times New Roman"/>
          <w:b/>
          <w:sz w:val="24"/>
          <w:szCs w:val="24"/>
          <w:lang w:eastAsia="lt-LT"/>
        </w:rPr>
        <w:t xml:space="preserve"> KAINA </w:t>
      </w:r>
    </w:p>
    <w:p w:rsidR="008E79D9" w:rsidRPr="007B6E32" w:rsidRDefault="00DB025E" w:rsidP="007B6E32">
      <w:pPr>
        <w:suppressAutoHyphens/>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8E79D9" w:rsidRPr="008E79D9">
        <w:rPr>
          <w:rFonts w:ascii="Times New Roman" w:eastAsia="Times New Roman" w:hAnsi="Times New Roman" w:cs="Times New Roman"/>
          <w:i/>
          <w:sz w:val="24"/>
          <w:szCs w:val="24"/>
          <w:lang w:eastAsia="lt-LT"/>
        </w:rPr>
        <w:t>2 lentelė:</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2"/>
        <w:gridCol w:w="1721"/>
        <w:gridCol w:w="1443"/>
        <w:gridCol w:w="1473"/>
        <w:gridCol w:w="1222"/>
        <w:gridCol w:w="1221"/>
        <w:gridCol w:w="1425"/>
      </w:tblGrid>
      <w:tr w:rsidR="00DD09B0" w:rsidRPr="007B6E32" w:rsidTr="00DB025E">
        <w:trPr>
          <w:trHeight w:val="1152"/>
          <w:jc w:val="center"/>
        </w:trPr>
        <w:tc>
          <w:tcPr>
            <w:tcW w:w="4962" w:type="dxa"/>
            <w:shd w:val="clear" w:color="auto" w:fill="FFFFFF" w:themeFill="background1"/>
            <w:vAlign w:val="center"/>
          </w:tcPr>
          <w:p w:rsidR="00DD09B0" w:rsidRPr="007B6E32" w:rsidRDefault="00DD09B0" w:rsidP="007B6E32">
            <w:pPr>
              <w:rPr>
                <w:rFonts w:ascii="Times New Roman" w:hAnsi="Times New Roman" w:cs="Times New Roman"/>
                <w:iCs/>
                <w:sz w:val="24"/>
                <w:szCs w:val="24"/>
              </w:rPr>
            </w:pPr>
            <w:r w:rsidRPr="007B6E32">
              <w:rPr>
                <w:rFonts w:ascii="Times New Roman" w:hAnsi="Times New Roman" w:cs="Times New Roman"/>
                <w:iCs/>
                <w:sz w:val="24"/>
                <w:szCs w:val="24"/>
              </w:rPr>
              <w:t>Pirkimo objektas</w:t>
            </w:r>
          </w:p>
        </w:tc>
        <w:tc>
          <w:tcPr>
            <w:tcW w:w="1721" w:type="dxa"/>
            <w:shd w:val="clear" w:color="auto" w:fill="FFFFFF" w:themeFill="background1"/>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43" w:type="dxa"/>
            <w:tcBorders>
              <w:right w:val="single" w:sz="4" w:space="0" w:color="auto"/>
            </w:tcBorders>
            <w:shd w:val="clear" w:color="auto" w:fill="FFFFFF" w:themeFill="background1"/>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Preliminarus kiekis*</w:t>
            </w:r>
          </w:p>
        </w:tc>
        <w:tc>
          <w:tcPr>
            <w:tcW w:w="1473" w:type="dxa"/>
            <w:tcBorders>
              <w:left w:val="single" w:sz="4" w:space="0" w:color="auto"/>
            </w:tcBorders>
            <w:shd w:val="clear" w:color="auto" w:fill="FFFFFF" w:themeFill="background1"/>
            <w:vAlign w:val="center"/>
          </w:tcPr>
          <w:p w:rsidR="00DD09B0" w:rsidRPr="007B6E32" w:rsidRDefault="00DD09B0" w:rsidP="00E123D4">
            <w:pPr>
              <w:jc w:val="center"/>
              <w:rPr>
                <w:rFonts w:ascii="Times New Roman" w:hAnsi="Times New Roman" w:cs="Times New Roman"/>
                <w:sz w:val="24"/>
                <w:szCs w:val="24"/>
              </w:rPr>
            </w:pPr>
            <w:r w:rsidRPr="007B6E32">
              <w:rPr>
                <w:rFonts w:ascii="Times New Roman" w:hAnsi="Times New Roman" w:cs="Times New Roman"/>
                <w:sz w:val="24"/>
                <w:szCs w:val="24"/>
              </w:rPr>
              <w:t>Maksimalus mato vnt. įkainis</w:t>
            </w:r>
            <w:r>
              <w:rPr>
                <w:rFonts w:ascii="Times New Roman" w:hAnsi="Times New Roman" w:cs="Times New Roman"/>
                <w:sz w:val="24"/>
                <w:szCs w:val="24"/>
              </w:rPr>
              <w:t xml:space="preserve"> EUR be PVM**</w:t>
            </w:r>
          </w:p>
        </w:tc>
        <w:tc>
          <w:tcPr>
            <w:tcW w:w="1222" w:type="dxa"/>
            <w:tcBorders>
              <w:right w:val="single" w:sz="4" w:space="0" w:color="auto"/>
            </w:tcBorders>
            <w:shd w:val="clear" w:color="auto" w:fill="FFFFFF" w:themeFill="background1"/>
          </w:tcPr>
          <w:p w:rsidR="00DD09B0" w:rsidRPr="007B6E32" w:rsidRDefault="007A0413" w:rsidP="00E123D4">
            <w:pPr>
              <w:jc w:val="center"/>
              <w:rPr>
                <w:rFonts w:ascii="Times New Roman" w:hAnsi="Times New Roman" w:cs="Times New Roman"/>
                <w:sz w:val="24"/>
                <w:szCs w:val="24"/>
              </w:rPr>
            </w:pPr>
            <w:r>
              <w:rPr>
                <w:rFonts w:ascii="Times New Roman" w:hAnsi="Times New Roman" w:cs="Times New Roman"/>
                <w:sz w:val="24"/>
                <w:szCs w:val="24"/>
              </w:rPr>
              <w:t>Mato vnt.</w:t>
            </w:r>
            <w:r w:rsidR="00DD09B0">
              <w:rPr>
                <w:rFonts w:ascii="Times New Roman" w:hAnsi="Times New Roman" w:cs="Times New Roman"/>
                <w:sz w:val="24"/>
                <w:szCs w:val="24"/>
              </w:rPr>
              <w:t xml:space="preserve"> </w:t>
            </w:r>
            <w:r w:rsidR="00DD09B0" w:rsidRPr="007B6E32">
              <w:rPr>
                <w:rFonts w:ascii="Times New Roman" w:hAnsi="Times New Roman" w:cs="Times New Roman"/>
                <w:sz w:val="24"/>
                <w:szCs w:val="24"/>
              </w:rPr>
              <w:t xml:space="preserve"> įkainis, EUR </w:t>
            </w:r>
            <w:r w:rsidR="00DD09B0">
              <w:rPr>
                <w:rFonts w:ascii="Times New Roman" w:hAnsi="Times New Roman" w:cs="Times New Roman"/>
                <w:sz w:val="24"/>
                <w:szCs w:val="24"/>
              </w:rPr>
              <w:t>be</w:t>
            </w:r>
            <w:r w:rsidR="00DD09B0" w:rsidRPr="007B6E32">
              <w:rPr>
                <w:rFonts w:ascii="Times New Roman" w:hAnsi="Times New Roman" w:cs="Times New Roman"/>
                <w:sz w:val="24"/>
                <w:szCs w:val="24"/>
              </w:rPr>
              <w:t xml:space="preserve"> PVM</w:t>
            </w:r>
          </w:p>
        </w:tc>
        <w:tc>
          <w:tcPr>
            <w:tcW w:w="1221" w:type="dxa"/>
            <w:tcBorders>
              <w:left w:val="single" w:sz="4" w:space="0" w:color="auto"/>
            </w:tcBorders>
            <w:shd w:val="clear" w:color="auto" w:fill="FFFFFF" w:themeFill="background1"/>
          </w:tcPr>
          <w:p w:rsidR="00DD09B0" w:rsidRPr="007B6E32" w:rsidRDefault="007A0413" w:rsidP="007B6E32">
            <w:pPr>
              <w:rPr>
                <w:rFonts w:ascii="Times New Roman" w:hAnsi="Times New Roman" w:cs="Times New Roman"/>
                <w:sz w:val="24"/>
                <w:szCs w:val="24"/>
              </w:rPr>
            </w:pPr>
            <w:r>
              <w:rPr>
                <w:rFonts w:ascii="Times New Roman" w:hAnsi="Times New Roman" w:cs="Times New Roman"/>
                <w:sz w:val="24"/>
                <w:szCs w:val="24"/>
              </w:rPr>
              <w:t xml:space="preserve">Mato vnt.  įkainis, EUR su </w:t>
            </w:r>
            <w:r w:rsidRPr="007A0413">
              <w:rPr>
                <w:rFonts w:ascii="Times New Roman" w:hAnsi="Times New Roman" w:cs="Times New Roman"/>
                <w:sz w:val="24"/>
                <w:szCs w:val="24"/>
              </w:rPr>
              <w:t>PVM</w:t>
            </w:r>
          </w:p>
        </w:tc>
        <w:tc>
          <w:tcPr>
            <w:tcW w:w="1425" w:type="dxa"/>
            <w:shd w:val="clear" w:color="auto" w:fill="FFFFFF" w:themeFill="background1"/>
            <w:vAlign w:val="center"/>
          </w:tcPr>
          <w:p w:rsidR="00DD09B0" w:rsidRPr="007B6E32" w:rsidRDefault="00DD09B0" w:rsidP="007B6E32">
            <w:pPr>
              <w:rPr>
                <w:rFonts w:ascii="Times New Roman" w:hAnsi="Times New Roman" w:cs="Times New Roman"/>
                <w:sz w:val="24"/>
                <w:szCs w:val="24"/>
              </w:rPr>
            </w:pPr>
            <w:r w:rsidRPr="007B6E32">
              <w:rPr>
                <w:rFonts w:ascii="Times New Roman" w:hAnsi="Times New Roman" w:cs="Times New Roman"/>
                <w:sz w:val="24"/>
                <w:szCs w:val="24"/>
              </w:rPr>
              <w:t xml:space="preserve">Viso kaina, EUR </w:t>
            </w:r>
            <w:r>
              <w:rPr>
                <w:rFonts w:ascii="Times New Roman" w:hAnsi="Times New Roman" w:cs="Times New Roman"/>
                <w:sz w:val="24"/>
                <w:szCs w:val="24"/>
              </w:rPr>
              <w:t>be</w:t>
            </w:r>
            <w:r w:rsidRPr="007B6E32">
              <w:rPr>
                <w:rFonts w:ascii="Times New Roman" w:hAnsi="Times New Roman" w:cs="Times New Roman"/>
                <w:sz w:val="24"/>
                <w:szCs w:val="24"/>
              </w:rPr>
              <w:t xml:space="preserve"> PVM</w:t>
            </w:r>
            <w:r>
              <w:rPr>
                <w:rFonts w:ascii="Times New Roman" w:hAnsi="Times New Roman" w:cs="Times New Roman"/>
                <w:sz w:val="24"/>
                <w:szCs w:val="24"/>
              </w:rPr>
              <w:t xml:space="preserve"> </w:t>
            </w:r>
            <w:r w:rsidR="00453E52">
              <w:rPr>
                <w:rFonts w:ascii="Times New Roman" w:hAnsi="Times New Roman" w:cs="Times New Roman"/>
                <w:sz w:val="24"/>
                <w:szCs w:val="24"/>
              </w:rPr>
              <w:t>(</w:t>
            </w:r>
            <w:r w:rsidR="00453E52">
              <w:rPr>
                <w:rFonts w:ascii="Times New Roman" w:hAnsi="Times New Roman" w:cs="Times New Roman"/>
                <w:i/>
                <w:sz w:val="24"/>
                <w:szCs w:val="24"/>
              </w:rPr>
              <w:t>3x5</w:t>
            </w:r>
            <w:r w:rsidR="00453E52">
              <w:rPr>
                <w:rFonts w:ascii="Times New Roman" w:hAnsi="Times New Roman" w:cs="Times New Roman"/>
                <w:sz w:val="24"/>
                <w:szCs w:val="24"/>
              </w:rPr>
              <w:t>)</w:t>
            </w:r>
          </w:p>
        </w:tc>
      </w:tr>
      <w:tr w:rsidR="00DD09B0" w:rsidRPr="007B6E32" w:rsidTr="00DB025E">
        <w:trPr>
          <w:trHeight w:val="363"/>
          <w:jc w:val="center"/>
        </w:trPr>
        <w:tc>
          <w:tcPr>
            <w:tcW w:w="4962" w:type="dxa"/>
            <w:shd w:val="clear" w:color="auto" w:fill="BFBFBF" w:themeFill="background1" w:themeFillShade="BF"/>
            <w:vAlign w:val="center"/>
          </w:tcPr>
          <w:p w:rsidR="00DD09B0" w:rsidRPr="007B6E32" w:rsidRDefault="00DD09B0" w:rsidP="007B6E32">
            <w:pPr>
              <w:jc w:val="center"/>
              <w:rPr>
                <w:rFonts w:ascii="Times New Roman" w:hAnsi="Times New Roman" w:cs="Times New Roman"/>
                <w:i/>
                <w:iCs/>
                <w:sz w:val="24"/>
                <w:szCs w:val="24"/>
              </w:rPr>
            </w:pPr>
            <w:r w:rsidRPr="007B6E32">
              <w:rPr>
                <w:rFonts w:ascii="Times New Roman" w:hAnsi="Times New Roman" w:cs="Times New Roman"/>
                <w:i/>
                <w:iCs/>
                <w:sz w:val="24"/>
                <w:szCs w:val="24"/>
              </w:rPr>
              <w:t>1</w:t>
            </w:r>
          </w:p>
        </w:tc>
        <w:tc>
          <w:tcPr>
            <w:tcW w:w="1721" w:type="dxa"/>
            <w:shd w:val="clear" w:color="auto" w:fill="BFBFBF" w:themeFill="background1" w:themeFillShade="BF"/>
            <w:vAlign w:val="center"/>
          </w:tcPr>
          <w:p w:rsidR="00DD09B0" w:rsidRPr="007B6E32" w:rsidRDefault="00DD09B0" w:rsidP="007B6E32">
            <w:pPr>
              <w:jc w:val="center"/>
              <w:rPr>
                <w:rFonts w:ascii="Times New Roman" w:hAnsi="Times New Roman" w:cs="Times New Roman"/>
                <w:i/>
                <w:sz w:val="24"/>
                <w:szCs w:val="24"/>
              </w:rPr>
            </w:pPr>
            <w:r w:rsidRPr="007B6E32">
              <w:rPr>
                <w:rFonts w:ascii="Times New Roman" w:hAnsi="Times New Roman" w:cs="Times New Roman"/>
                <w:i/>
                <w:sz w:val="24"/>
                <w:szCs w:val="24"/>
              </w:rPr>
              <w:t>2</w:t>
            </w:r>
          </w:p>
        </w:tc>
        <w:tc>
          <w:tcPr>
            <w:tcW w:w="1443" w:type="dxa"/>
            <w:tcBorders>
              <w:right w:val="single" w:sz="4" w:space="0" w:color="auto"/>
            </w:tcBorders>
            <w:shd w:val="clear" w:color="auto" w:fill="BFBFBF" w:themeFill="background1" w:themeFillShade="BF"/>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3</w:t>
            </w:r>
          </w:p>
        </w:tc>
        <w:tc>
          <w:tcPr>
            <w:tcW w:w="1473" w:type="dxa"/>
            <w:tcBorders>
              <w:left w:val="single" w:sz="4" w:space="0" w:color="auto"/>
            </w:tcBorders>
            <w:shd w:val="clear" w:color="auto" w:fill="BFBFBF" w:themeFill="background1" w:themeFillShade="BF"/>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222" w:type="dxa"/>
            <w:tcBorders>
              <w:right w:val="single" w:sz="4" w:space="0" w:color="auto"/>
            </w:tcBorders>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21" w:type="dxa"/>
            <w:tcBorders>
              <w:left w:val="single" w:sz="4" w:space="0" w:color="auto"/>
            </w:tcBorders>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6</w:t>
            </w:r>
          </w:p>
        </w:tc>
        <w:tc>
          <w:tcPr>
            <w:tcW w:w="1425" w:type="dxa"/>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7</w:t>
            </w:r>
          </w:p>
        </w:tc>
      </w:tr>
      <w:tr w:rsidR="00DD09B0" w:rsidRPr="007B6E32" w:rsidTr="00453E52">
        <w:trPr>
          <w:trHeight w:val="880"/>
          <w:jc w:val="center"/>
        </w:trPr>
        <w:tc>
          <w:tcPr>
            <w:tcW w:w="4962" w:type="dxa"/>
            <w:tcBorders>
              <w:bottom w:val="single" w:sz="4" w:space="0" w:color="auto"/>
            </w:tcBorders>
            <w:vAlign w:val="center"/>
          </w:tcPr>
          <w:p w:rsidR="00DD09B0" w:rsidRPr="007B6E32" w:rsidRDefault="00DD09B0" w:rsidP="007B6E32">
            <w:pPr>
              <w:rPr>
                <w:rFonts w:ascii="Times New Roman" w:hAnsi="Times New Roman" w:cs="Times New Roman"/>
                <w:iCs/>
                <w:sz w:val="24"/>
                <w:szCs w:val="24"/>
              </w:rPr>
            </w:pPr>
            <w:r>
              <w:rPr>
                <w:rFonts w:ascii="Times New Roman" w:hAnsi="Times New Roman" w:cs="Times New Roman"/>
                <w:bCs/>
                <w:sz w:val="24"/>
                <w:szCs w:val="24"/>
              </w:rPr>
              <w:t>Konteinerio nuoma</w:t>
            </w:r>
          </w:p>
        </w:tc>
        <w:tc>
          <w:tcPr>
            <w:tcW w:w="1721" w:type="dxa"/>
            <w:tcBorders>
              <w:bottom w:val="single" w:sz="4" w:space="0" w:color="auto"/>
            </w:tcBorders>
            <w:vAlign w:val="center"/>
          </w:tcPr>
          <w:p w:rsidR="00DD09B0" w:rsidRPr="007B6E32" w:rsidRDefault="00DD09B0" w:rsidP="001B61B1">
            <w:pPr>
              <w:jc w:val="center"/>
              <w:rPr>
                <w:rFonts w:ascii="Times New Roman" w:hAnsi="Times New Roman" w:cs="Times New Roman"/>
                <w:iCs/>
                <w:sz w:val="24"/>
                <w:szCs w:val="24"/>
              </w:rPr>
            </w:pPr>
            <w:r>
              <w:rPr>
                <w:rFonts w:ascii="Times New Roman" w:hAnsi="Times New Roman" w:cs="Times New Roman"/>
                <w:sz w:val="24"/>
                <w:szCs w:val="24"/>
              </w:rPr>
              <w:t>1 vnt./1mėn.</w:t>
            </w:r>
          </w:p>
        </w:tc>
        <w:tc>
          <w:tcPr>
            <w:tcW w:w="1443" w:type="dxa"/>
            <w:tcBorders>
              <w:bottom w:val="single" w:sz="4" w:space="0" w:color="auto"/>
              <w:right w:val="single" w:sz="4" w:space="0" w:color="auto"/>
            </w:tcBorders>
            <w:vAlign w:val="center"/>
          </w:tcPr>
          <w:p w:rsidR="00DD09B0" w:rsidRPr="007B6E32" w:rsidRDefault="007A0413" w:rsidP="001B61B1">
            <w:pPr>
              <w:jc w:val="center"/>
              <w:rPr>
                <w:rFonts w:ascii="Times New Roman" w:hAnsi="Times New Roman" w:cs="Times New Roman"/>
                <w:sz w:val="24"/>
                <w:szCs w:val="24"/>
              </w:rPr>
            </w:pPr>
            <w:r>
              <w:rPr>
                <w:rFonts w:ascii="Times New Roman" w:hAnsi="Times New Roman" w:cs="Times New Roman"/>
                <w:sz w:val="24"/>
                <w:szCs w:val="24"/>
              </w:rPr>
              <w:t>3</w:t>
            </w:r>
          </w:p>
        </w:tc>
        <w:tc>
          <w:tcPr>
            <w:tcW w:w="1473" w:type="dxa"/>
            <w:tcBorders>
              <w:left w:val="single" w:sz="4" w:space="0" w:color="auto"/>
              <w:bottom w:val="single" w:sz="4" w:space="0" w:color="auto"/>
            </w:tcBorders>
            <w:vAlign w:val="center"/>
          </w:tcPr>
          <w:p w:rsidR="00DD09B0" w:rsidRPr="001B61B1" w:rsidRDefault="00DD09B0" w:rsidP="00DD09B0">
            <w:pPr>
              <w:rPr>
                <w:rFonts w:ascii="Times New Roman" w:hAnsi="Times New Roman" w:cs="Times New Roman"/>
                <w:b/>
                <w:sz w:val="24"/>
                <w:szCs w:val="24"/>
              </w:rPr>
            </w:pPr>
            <w:r>
              <w:rPr>
                <w:rFonts w:ascii="Times New Roman" w:hAnsi="Times New Roman" w:cs="Times New Roman"/>
                <w:b/>
                <w:sz w:val="24"/>
                <w:szCs w:val="24"/>
              </w:rPr>
              <w:t xml:space="preserve">   </w:t>
            </w:r>
            <w:r w:rsidR="007A0413">
              <w:rPr>
                <w:rFonts w:ascii="Times New Roman" w:hAnsi="Times New Roman" w:cs="Times New Roman"/>
                <w:b/>
                <w:sz w:val="24"/>
                <w:szCs w:val="24"/>
              </w:rPr>
              <w:t xml:space="preserve">   8,02</w:t>
            </w:r>
          </w:p>
        </w:tc>
        <w:tc>
          <w:tcPr>
            <w:tcW w:w="1222" w:type="dxa"/>
            <w:tcBorders>
              <w:bottom w:val="single" w:sz="4" w:space="0" w:color="auto"/>
              <w:right w:val="single" w:sz="4" w:space="0" w:color="auto"/>
            </w:tcBorders>
            <w:vAlign w:val="center"/>
          </w:tcPr>
          <w:p w:rsidR="00DD09B0" w:rsidRPr="007B6E32" w:rsidRDefault="00DD09B0"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DD09B0" w:rsidRPr="007B6E32" w:rsidRDefault="007A0413"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425" w:type="dxa"/>
            <w:vAlign w:val="center"/>
          </w:tcPr>
          <w:p w:rsidR="00DD09B0"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DD09B0">
              <w:rPr>
                <w:rFonts w:ascii="Times New Roman" w:hAnsi="Times New Roman" w:cs="Times New Roman"/>
                <w:sz w:val="24"/>
                <w:szCs w:val="24"/>
              </w:rPr>
              <w:t>00,00</w:t>
            </w:r>
          </w:p>
        </w:tc>
      </w:tr>
      <w:tr w:rsidR="00DD09B0" w:rsidRPr="007B6E32" w:rsidTr="00453E52">
        <w:trPr>
          <w:trHeight w:val="652"/>
          <w:jc w:val="center"/>
        </w:trPr>
        <w:tc>
          <w:tcPr>
            <w:tcW w:w="4962" w:type="dxa"/>
            <w:tcBorders>
              <w:bottom w:val="single" w:sz="4" w:space="0" w:color="auto"/>
            </w:tcBorders>
            <w:vAlign w:val="center"/>
          </w:tcPr>
          <w:p w:rsidR="00DD09B0" w:rsidRPr="007B6E32" w:rsidRDefault="00DD09B0" w:rsidP="007B6E32">
            <w:pPr>
              <w:rPr>
                <w:rFonts w:ascii="Times New Roman" w:hAnsi="Times New Roman" w:cs="Times New Roman"/>
                <w:sz w:val="24"/>
                <w:szCs w:val="24"/>
              </w:rPr>
            </w:pPr>
            <w:r>
              <w:rPr>
                <w:rFonts w:ascii="Times New Roman" w:hAnsi="Times New Roman" w:cs="Times New Roman"/>
                <w:bCs/>
                <w:sz w:val="24"/>
                <w:szCs w:val="24"/>
              </w:rPr>
              <w:t>Antrinių</w:t>
            </w:r>
            <w:r w:rsidRPr="007B6E32">
              <w:rPr>
                <w:rFonts w:ascii="Times New Roman" w:hAnsi="Times New Roman" w:cs="Times New Roman"/>
                <w:bCs/>
                <w:sz w:val="24"/>
                <w:szCs w:val="24"/>
              </w:rPr>
              <w:t xml:space="preserve"> atliekų išv</w:t>
            </w:r>
            <w:r>
              <w:rPr>
                <w:rFonts w:ascii="Times New Roman" w:hAnsi="Times New Roman" w:cs="Times New Roman"/>
                <w:bCs/>
                <w:sz w:val="24"/>
                <w:szCs w:val="24"/>
              </w:rPr>
              <w:t>ežimo paslauga</w:t>
            </w:r>
          </w:p>
        </w:tc>
        <w:tc>
          <w:tcPr>
            <w:tcW w:w="1721" w:type="dxa"/>
            <w:tcBorders>
              <w:bottom w:val="single" w:sz="4" w:space="0" w:color="auto"/>
            </w:tcBorders>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1 kartas</w:t>
            </w:r>
          </w:p>
        </w:tc>
        <w:tc>
          <w:tcPr>
            <w:tcW w:w="1443" w:type="dxa"/>
            <w:tcBorders>
              <w:bottom w:val="single" w:sz="4" w:space="0" w:color="auto"/>
              <w:right w:val="single" w:sz="4" w:space="0" w:color="auto"/>
            </w:tcBorders>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26</w:t>
            </w:r>
          </w:p>
        </w:tc>
        <w:tc>
          <w:tcPr>
            <w:tcW w:w="1473" w:type="dxa"/>
            <w:tcBorders>
              <w:left w:val="single" w:sz="4" w:space="0" w:color="auto"/>
              <w:bottom w:val="single" w:sz="4" w:space="0" w:color="auto"/>
            </w:tcBorders>
            <w:vAlign w:val="center"/>
          </w:tcPr>
          <w:p w:rsidR="00DD09B0" w:rsidRPr="001B61B1" w:rsidRDefault="000E150A" w:rsidP="007B6E32">
            <w:pPr>
              <w:jc w:val="center"/>
              <w:rPr>
                <w:rFonts w:ascii="Times New Roman" w:hAnsi="Times New Roman" w:cs="Times New Roman"/>
                <w:b/>
                <w:sz w:val="24"/>
                <w:szCs w:val="24"/>
              </w:rPr>
            </w:pPr>
            <w:r>
              <w:rPr>
                <w:rFonts w:ascii="Times New Roman" w:hAnsi="Times New Roman" w:cs="Times New Roman"/>
                <w:b/>
                <w:sz w:val="24"/>
                <w:szCs w:val="24"/>
              </w:rPr>
              <w:t>43,02</w:t>
            </w:r>
          </w:p>
        </w:tc>
        <w:tc>
          <w:tcPr>
            <w:tcW w:w="1222" w:type="dxa"/>
            <w:tcBorders>
              <w:bottom w:val="single" w:sz="4" w:space="0" w:color="auto"/>
              <w:right w:val="single" w:sz="4" w:space="0" w:color="auto"/>
            </w:tcBorders>
            <w:vAlign w:val="center"/>
          </w:tcPr>
          <w:p w:rsidR="00DD09B0" w:rsidRPr="007B6E32" w:rsidRDefault="007A0413" w:rsidP="00E123D4">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DD09B0" w:rsidRPr="007B6E32" w:rsidRDefault="00DD09B0" w:rsidP="00365346">
            <w:pPr>
              <w:jc w:val="center"/>
              <w:rPr>
                <w:rFonts w:ascii="Times New Roman" w:hAnsi="Times New Roman" w:cs="Times New Roman"/>
                <w:sz w:val="24"/>
                <w:szCs w:val="24"/>
              </w:rPr>
            </w:pPr>
            <w:r>
              <w:rPr>
                <w:rFonts w:ascii="Times New Roman" w:hAnsi="Times New Roman" w:cs="Times New Roman"/>
                <w:sz w:val="24"/>
                <w:szCs w:val="24"/>
              </w:rPr>
              <w:t>00,00</w:t>
            </w:r>
          </w:p>
        </w:tc>
        <w:tc>
          <w:tcPr>
            <w:tcW w:w="1425" w:type="dxa"/>
            <w:vAlign w:val="center"/>
          </w:tcPr>
          <w:p w:rsidR="00DD09B0"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DD09B0">
              <w:rPr>
                <w:rFonts w:ascii="Times New Roman" w:hAnsi="Times New Roman" w:cs="Times New Roman"/>
                <w:sz w:val="24"/>
                <w:szCs w:val="24"/>
              </w:rPr>
              <w:t>00,00</w:t>
            </w:r>
          </w:p>
        </w:tc>
      </w:tr>
      <w:tr w:rsidR="007B6E32" w:rsidRPr="007B6E32" w:rsidTr="00DB025E">
        <w:trPr>
          <w:trHeight w:val="387"/>
          <w:jc w:val="center"/>
        </w:trPr>
        <w:tc>
          <w:tcPr>
            <w:tcW w:w="12042" w:type="dxa"/>
            <w:gridSpan w:val="6"/>
            <w:tcBorders>
              <w:top w:val="single" w:sz="4" w:space="0" w:color="auto"/>
              <w:left w:val="single" w:sz="4" w:space="0" w:color="auto"/>
              <w:bottom w:val="single" w:sz="4" w:space="0" w:color="auto"/>
              <w:right w:val="single" w:sz="4" w:space="0" w:color="auto"/>
            </w:tcBorders>
          </w:tcPr>
          <w:p w:rsidR="007B6E32" w:rsidRPr="00365346" w:rsidRDefault="00365346" w:rsidP="00365346">
            <w:pPr>
              <w:jc w:val="right"/>
              <w:rPr>
                <w:rFonts w:ascii="Times New Roman" w:hAnsi="Times New Roman" w:cs="Times New Roman"/>
                <w:sz w:val="24"/>
                <w:szCs w:val="24"/>
                <w:lang w:val="en-US"/>
              </w:rPr>
            </w:pPr>
            <w:r>
              <w:rPr>
                <w:rFonts w:ascii="Times New Roman" w:hAnsi="Times New Roman" w:cs="Times New Roman"/>
                <w:sz w:val="24"/>
                <w:szCs w:val="24"/>
              </w:rPr>
              <w:t>PVM 21</w:t>
            </w:r>
            <w:r>
              <w:rPr>
                <w:rFonts w:ascii="Times New Roman" w:hAnsi="Times New Roman" w:cs="Times New Roman"/>
                <w:sz w:val="24"/>
                <w:szCs w:val="24"/>
                <w:lang w:val="en-US"/>
              </w:rPr>
              <w:t>%</w:t>
            </w:r>
          </w:p>
        </w:tc>
        <w:tc>
          <w:tcPr>
            <w:tcW w:w="1425" w:type="dxa"/>
            <w:tcBorders>
              <w:left w:val="single" w:sz="4" w:space="0" w:color="auto"/>
            </w:tcBorders>
          </w:tcPr>
          <w:p w:rsidR="007B6E32"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365346">
              <w:rPr>
                <w:rFonts w:ascii="Times New Roman" w:hAnsi="Times New Roman" w:cs="Times New Roman"/>
                <w:sz w:val="24"/>
                <w:szCs w:val="24"/>
              </w:rPr>
              <w:t>00,00</w:t>
            </w:r>
          </w:p>
        </w:tc>
      </w:tr>
      <w:tr w:rsidR="00365346" w:rsidRPr="007B6E32" w:rsidTr="00DB025E">
        <w:trPr>
          <w:jc w:val="center"/>
        </w:trPr>
        <w:tc>
          <w:tcPr>
            <w:tcW w:w="12042" w:type="dxa"/>
            <w:gridSpan w:val="6"/>
            <w:tcBorders>
              <w:top w:val="single" w:sz="4" w:space="0" w:color="auto"/>
              <w:left w:val="single" w:sz="4" w:space="0" w:color="auto"/>
              <w:bottom w:val="single" w:sz="4" w:space="0" w:color="auto"/>
              <w:right w:val="single" w:sz="4" w:space="0" w:color="auto"/>
            </w:tcBorders>
          </w:tcPr>
          <w:p w:rsidR="00365346" w:rsidRPr="007B6E32" w:rsidRDefault="00365346" w:rsidP="00365346">
            <w:pPr>
              <w:jc w:val="right"/>
              <w:rPr>
                <w:rFonts w:ascii="Times New Roman" w:hAnsi="Times New Roman" w:cs="Times New Roman"/>
                <w:b/>
                <w:bCs/>
                <w:sz w:val="24"/>
                <w:szCs w:val="24"/>
              </w:rPr>
            </w:pPr>
            <w:r>
              <w:rPr>
                <w:rFonts w:ascii="Times New Roman" w:hAnsi="Times New Roman" w:cs="Times New Roman"/>
                <w:b/>
                <w:bCs/>
                <w:sz w:val="24"/>
                <w:szCs w:val="24"/>
              </w:rPr>
              <w:t xml:space="preserve">Bendra palyginamoji pasiūlymo </w:t>
            </w:r>
            <w:r w:rsidRPr="007B6E32">
              <w:rPr>
                <w:rFonts w:ascii="Times New Roman" w:hAnsi="Times New Roman" w:cs="Times New Roman"/>
                <w:b/>
                <w:bCs/>
                <w:sz w:val="24"/>
                <w:szCs w:val="24"/>
              </w:rPr>
              <w:t>kaina EUR su PVM</w:t>
            </w:r>
            <w:r>
              <w:rPr>
                <w:rFonts w:ascii="Times New Roman" w:hAnsi="Times New Roman" w:cs="Times New Roman"/>
                <w:b/>
                <w:bCs/>
                <w:sz w:val="24"/>
                <w:szCs w:val="24"/>
              </w:rPr>
              <w:t>**</w:t>
            </w:r>
            <w:r w:rsidR="00C4671D">
              <w:rPr>
                <w:rFonts w:ascii="Times New Roman" w:hAnsi="Times New Roman" w:cs="Times New Roman"/>
                <w:b/>
                <w:bCs/>
                <w:sz w:val="24"/>
                <w:szCs w:val="24"/>
              </w:rPr>
              <w:t>*</w:t>
            </w:r>
          </w:p>
        </w:tc>
        <w:tc>
          <w:tcPr>
            <w:tcW w:w="1425" w:type="dxa"/>
            <w:tcBorders>
              <w:left w:val="single" w:sz="4" w:space="0" w:color="auto"/>
            </w:tcBorders>
          </w:tcPr>
          <w:p w:rsidR="00365346" w:rsidRPr="00365346" w:rsidRDefault="00365346" w:rsidP="007B6E32">
            <w:pPr>
              <w:rPr>
                <w:rFonts w:ascii="Times New Roman" w:hAnsi="Times New Roman" w:cs="Times New Roman"/>
                <w:b/>
                <w:sz w:val="24"/>
                <w:szCs w:val="24"/>
              </w:rPr>
            </w:pPr>
            <w:r>
              <w:rPr>
                <w:rFonts w:ascii="Times New Roman" w:hAnsi="Times New Roman" w:cs="Times New Roman"/>
                <w:sz w:val="24"/>
                <w:szCs w:val="24"/>
              </w:rPr>
              <w:t xml:space="preserve">     </w:t>
            </w:r>
            <w:r w:rsidRPr="00365346">
              <w:rPr>
                <w:rFonts w:ascii="Times New Roman" w:hAnsi="Times New Roman" w:cs="Times New Roman"/>
                <w:b/>
                <w:sz w:val="24"/>
                <w:szCs w:val="24"/>
              </w:rPr>
              <w:t>00,00</w:t>
            </w:r>
          </w:p>
        </w:tc>
      </w:tr>
    </w:tbl>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ascii="Times New Roman" w:eastAsia="Times New Roman" w:hAnsi="Times New Roman" w:cs="Times New Roman"/>
          <w:sz w:val="24"/>
          <w:szCs w:val="24"/>
          <w:lang w:eastAsia="lt-LT"/>
        </w:rPr>
      </w:pPr>
      <w:r>
        <w:rPr>
          <w:rFonts w:eastAsia="Calibri"/>
        </w:rPr>
        <w:t xml:space="preserve">     </w:t>
      </w:r>
      <w:r w:rsidRPr="00C4671D">
        <w:rPr>
          <w:rFonts w:ascii="Times New Roman" w:eastAsia="Calibri" w:hAnsi="Times New Roman" w:cs="Times New Roman"/>
          <w:sz w:val="24"/>
          <w:szCs w:val="24"/>
        </w:rPr>
        <w:t>Tais atvejais, kai pagal galiojančius teisės aktus teikėjui nereikia mokėti PVM, tiekėjas nurodo priežastis, dėl kurių PVM nemokamas_________________________________________________________________________________________________</w:t>
      </w:r>
      <w:r>
        <w:rPr>
          <w:rFonts w:eastAsia="Calibri"/>
        </w:rPr>
        <w:t xml:space="preserve"> .</w:t>
      </w:r>
    </w:p>
    <w:p w:rsidR="00C4671D" w:rsidRDefault="00C4671D" w:rsidP="00DF2AC4">
      <w:pPr>
        <w:spacing w:after="0" w:line="240" w:lineRule="auto"/>
        <w:jc w:val="both"/>
        <w:rPr>
          <w:rFonts w:ascii="Times New Roman" w:eastAsia="Times New Roman" w:hAnsi="Times New Roman" w:cs="Times New Roman"/>
          <w:sz w:val="24"/>
          <w:szCs w:val="24"/>
          <w:lang w:eastAsia="lt-LT"/>
        </w:rPr>
      </w:pP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7A0413">
        <w:rPr>
          <w:rFonts w:ascii="Times New Roman" w:eastAsia="Times New Roman" w:hAnsi="Times New Roman" w:cs="Times New Roman"/>
          <w:i/>
          <w:sz w:val="24"/>
          <w:szCs w:val="24"/>
          <w:lang w:eastAsia="lt-LT"/>
        </w:rPr>
        <w:t>Antrinių</w:t>
      </w:r>
      <w:r w:rsidRPr="00C4671D">
        <w:rPr>
          <w:rFonts w:ascii="Times New Roman" w:eastAsia="Times New Roman" w:hAnsi="Times New Roman" w:cs="Times New Roman"/>
          <w:i/>
          <w:sz w:val="24"/>
          <w:szCs w:val="24"/>
          <w:lang w:eastAsia="lt-LT"/>
        </w:rPr>
        <w:t xml:space="preserve"> atliekų</w:t>
      </w:r>
      <w:r w:rsidR="007A0413">
        <w:rPr>
          <w:rFonts w:ascii="Times New Roman" w:eastAsia="Times New Roman" w:hAnsi="Times New Roman" w:cs="Times New Roman"/>
          <w:i/>
          <w:sz w:val="24"/>
          <w:szCs w:val="24"/>
          <w:lang w:eastAsia="lt-LT"/>
        </w:rPr>
        <w:t xml:space="preserve"> išvežimo kartai</w:t>
      </w:r>
      <w:r w:rsidRPr="00C4671D">
        <w:rPr>
          <w:rFonts w:ascii="Times New Roman" w:eastAsia="Times New Roman" w:hAnsi="Times New Roman" w:cs="Times New Roman"/>
          <w:i/>
          <w:sz w:val="24"/>
          <w:szCs w:val="24"/>
          <w:lang w:eastAsia="lt-LT"/>
        </w:rPr>
        <w:t xml:space="preserve"> pateikti preliminarūs. Užsakovas neįsipareigoja nupirkti </w:t>
      </w:r>
      <w:r w:rsidR="007A0413">
        <w:rPr>
          <w:rFonts w:ascii="Times New Roman" w:eastAsia="Times New Roman" w:hAnsi="Times New Roman" w:cs="Times New Roman"/>
          <w:i/>
          <w:sz w:val="24"/>
          <w:szCs w:val="24"/>
          <w:lang w:eastAsia="lt-LT"/>
        </w:rPr>
        <w:t>paslaugų visa apimtimi.</w:t>
      </w: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p>
    <w:p w:rsidR="007558DC" w:rsidRPr="007558DC" w:rsidRDefault="007558DC" w:rsidP="007558DC">
      <w:pPr>
        <w:tabs>
          <w:tab w:val="left" w:pos="993"/>
        </w:tabs>
        <w:spacing w:after="0" w:line="240" w:lineRule="auto"/>
        <w:contextualSpacing/>
        <w:jc w:val="both"/>
        <w:rPr>
          <w:rFonts w:ascii="Times New Roman" w:eastAsia="Calibri" w:hAnsi="Times New Roman" w:cs="Times New Roman"/>
          <w:i/>
          <w:sz w:val="24"/>
          <w:lang w:eastAsia="lt-LT"/>
        </w:rPr>
      </w:pPr>
      <w:r w:rsidRPr="007558DC">
        <w:rPr>
          <w:rFonts w:ascii="Times New Roman" w:eastAsia="Times New Roman" w:hAnsi="Times New Roman" w:cs="Times New Roman"/>
          <w:i/>
          <w:sz w:val="24"/>
          <w:szCs w:val="24"/>
          <w:lang w:eastAsia="lt-LT"/>
        </w:rPr>
        <w:t>*</w:t>
      </w:r>
      <w:r w:rsidR="00C4671D">
        <w:rPr>
          <w:rFonts w:ascii="Times New Roman" w:eastAsia="Times New Roman" w:hAnsi="Times New Roman" w:cs="Times New Roman"/>
          <w:i/>
          <w:sz w:val="24"/>
          <w:szCs w:val="24"/>
          <w:lang w:eastAsia="lt-LT"/>
        </w:rPr>
        <w:t>*</w:t>
      </w:r>
      <w:r w:rsidRPr="007558DC">
        <w:rPr>
          <w:rFonts w:ascii="Times New Roman" w:eastAsia="Calibri" w:hAnsi="Times New Roman" w:cs="Times New Roman"/>
          <w:i/>
          <w:sz w:val="24"/>
          <w:lang w:eastAsia="lt-LT"/>
        </w:rPr>
        <w:t xml:space="preserve"> </w:t>
      </w:r>
      <w:r>
        <w:rPr>
          <w:rFonts w:ascii="Times New Roman" w:eastAsia="Calibri" w:hAnsi="Times New Roman" w:cs="Times New Roman"/>
          <w:i/>
          <w:sz w:val="24"/>
          <w:lang w:eastAsia="lt-LT"/>
        </w:rPr>
        <w:t xml:space="preserve"> </w:t>
      </w:r>
      <w:r w:rsidRPr="007558DC">
        <w:rPr>
          <w:rFonts w:ascii="Times New Roman" w:eastAsia="Calibri" w:hAnsi="Times New Roman" w:cs="Times New Roman"/>
          <w:i/>
          <w:sz w:val="24"/>
          <w:lang w:eastAsia="lt-LT"/>
        </w:rPr>
        <w:t>Nurodoma</w:t>
      </w:r>
      <w:r>
        <w:rPr>
          <w:rFonts w:ascii="Times New Roman" w:eastAsia="Calibri" w:hAnsi="Times New Roman" w:cs="Times New Roman"/>
          <w:i/>
          <w:sz w:val="24"/>
          <w:lang w:eastAsia="lt-LT"/>
        </w:rPr>
        <w:t>s maksimalus mato vnt. įkainis, kurį</w:t>
      </w:r>
      <w:r w:rsidRPr="007558DC">
        <w:rPr>
          <w:rFonts w:ascii="Times New Roman" w:eastAsia="Calibri" w:hAnsi="Times New Roman" w:cs="Times New Roman"/>
          <w:i/>
          <w:sz w:val="24"/>
          <w:lang w:eastAsia="lt-LT"/>
        </w:rPr>
        <w:t xml:space="preserve"> Perkančioji organizacija gali mokėti už </w:t>
      </w:r>
      <w:r>
        <w:rPr>
          <w:rFonts w:ascii="Times New Roman" w:eastAsia="Calibri" w:hAnsi="Times New Roman" w:cs="Times New Roman"/>
          <w:i/>
          <w:sz w:val="24"/>
          <w:lang w:eastAsia="lt-LT"/>
        </w:rPr>
        <w:t>paslaugą</w:t>
      </w:r>
      <w:r w:rsidRPr="007558DC">
        <w:rPr>
          <w:rFonts w:ascii="Times New Roman" w:eastAsia="Calibri" w:hAnsi="Times New Roman" w:cs="Times New Roman"/>
          <w:i/>
          <w:sz w:val="24"/>
          <w:lang w:eastAsia="lt-LT"/>
        </w:rPr>
        <w:t>. Jeigu tiekėjo pasiūlyta</w:t>
      </w:r>
      <w:r>
        <w:rPr>
          <w:rFonts w:ascii="Times New Roman" w:eastAsia="Calibri" w:hAnsi="Times New Roman" w:cs="Times New Roman"/>
          <w:i/>
          <w:sz w:val="24"/>
          <w:lang w:eastAsia="lt-LT"/>
        </w:rPr>
        <w:t xml:space="preserve">s įkainis viršija nurodytą maksimalų </w:t>
      </w:r>
      <w:r w:rsidR="00FC2A69">
        <w:rPr>
          <w:rFonts w:ascii="Times New Roman" w:eastAsia="Calibri" w:hAnsi="Times New Roman" w:cs="Times New Roman"/>
          <w:i/>
          <w:sz w:val="24"/>
          <w:lang w:eastAsia="lt-LT"/>
        </w:rPr>
        <w:t>į</w:t>
      </w:r>
      <w:r>
        <w:rPr>
          <w:rFonts w:ascii="Times New Roman" w:eastAsia="Calibri" w:hAnsi="Times New Roman" w:cs="Times New Roman"/>
          <w:i/>
          <w:sz w:val="24"/>
          <w:lang w:eastAsia="lt-LT"/>
        </w:rPr>
        <w:t>kainį</w:t>
      </w:r>
      <w:r w:rsidRPr="007558DC">
        <w:rPr>
          <w:rFonts w:ascii="Times New Roman" w:eastAsia="Calibri" w:hAnsi="Times New Roman" w:cs="Times New Roman"/>
          <w:i/>
          <w:sz w:val="24"/>
          <w:lang w:eastAsia="lt-LT"/>
        </w:rPr>
        <w:t>, toks tiekėjo pasiūlymas atmetamas dėl per didelės, Perkančiajai organizacijai nepriimtinos kainos.</w:t>
      </w:r>
    </w:p>
    <w:p w:rsidR="007558DC" w:rsidRDefault="007558DC" w:rsidP="00DF2AC4">
      <w:pPr>
        <w:spacing w:after="0" w:line="240" w:lineRule="auto"/>
        <w:jc w:val="both"/>
        <w:rPr>
          <w:rFonts w:ascii="Times New Roman" w:eastAsia="Times New Roman" w:hAnsi="Times New Roman" w:cs="Times New Roman"/>
          <w:sz w:val="24"/>
          <w:szCs w:val="24"/>
          <w:lang w:eastAsia="lt-LT"/>
        </w:rPr>
      </w:pPr>
    </w:p>
    <w:p w:rsidR="00DF2AC4" w:rsidRPr="00BB53AA" w:rsidRDefault="00DF2AC4" w:rsidP="00DF2AC4">
      <w:pPr>
        <w:spacing w:after="0" w:line="240" w:lineRule="auto"/>
        <w:jc w:val="both"/>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sz w:val="24"/>
          <w:szCs w:val="24"/>
          <w:lang w:eastAsia="lt-LT"/>
        </w:rPr>
        <w:t>*</w:t>
      </w:r>
      <w:r w:rsidR="007558DC">
        <w:rPr>
          <w:rFonts w:ascii="Times New Roman" w:eastAsia="Times New Roman" w:hAnsi="Times New Roman" w:cs="Times New Roman"/>
          <w:sz w:val="24"/>
          <w:szCs w:val="24"/>
          <w:lang w:eastAsia="lt-LT"/>
        </w:rPr>
        <w:t>*</w:t>
      </w:r>
      <w:r w:rsidR="00C4671D">
        <w:rPr>
          <w:rFonts w:ascii="Times New Roman" w:eastAsia="Times New Roman" w:hAnsi="Times New Roman" w:cs="Times New Roman"/>
          <w:sz w:val="24"/>
          <w:szCs w:val="24"/>
          <w:lang w:eastAsia="lt-LT"/>
        </w:rPr>
        <w:t>*</w:t>
      </w:r>
      <w:r w:rsidRPr="00BB53AA">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
          <w:sz w:val="24"/>
          <w:szCs w:val="24"/>
          <w:lang w:eastAsia="lt-LT"/>
        </w:rPr>
        <w:t xml:space="preserve">Bendra palyginamoji </w:t>
      </w:r>
      <w:r w:rsidRPr="00BB53AA">
        <w:rPr>
          <w:rFonts w:ascii="Times New Roman" w:eastAsia="Times New Roman" w:hAnsi="Times New Roman" w:cs="Times New Roman"/>
          <w:i/>
          <w:sz w:val="24"/>
          <w:szCs w:val="24"/>
          <w:lang w:eastAsia="lt-LT"/>
        </w:rPr>
        <w:t xml:space="preserve">pasiūlymo  kaina yra skirta atskirų teikėjų pasiūlymams palyginti. </w:t>
      </w:r>
      <w:r>
        <w:rPr>
          <w:rFonts w:ascii="Times New Roman" w:eastAsia="Times New Roman" w:hAnsi="Times New Roman" w:cs="Times New Roman"/>
          <w:i/>
          <w:sz w:val="24"/>
          <w:szCs w:val="24"/>
          <w:lang w:eastAsia="lt-LT"/>
        </w:rPr>
        <w:t>Bendra p</w:t>
      </w:r>
      <w:r w:rsidRPr="00BB53AA">
        <w:rPr>
          <w:rFonts w:ascii="Times New Roman" w:eastAsia="Times New Roman" w:hAnsi="Times New Roman" w:cs="Times New Roman"/>
          <w:i/>
          <w:sz w:val="24"/>
          <w:szCs w:val="24"/>
          <w:lang w:eastAsia="lt-LT"/>
        </w:rPr>
        <w:t>asiūlymo palyginamoji kaina sutartyje nenurodoma.</w:t>
      </w:r>
    </w:p>
    <w:p w:rsidR="007558DC" w:rsidRDefault="007558DC" w:rsidP="0058260B">
      <w:pPr>
        <w:spacing w:after="0" w:line="240" w:lineRule="auto"/>
        <w:jc w:val="both"/>
        <w:rPr>
          <w:rFonts w:ascii="Times New Roman" w:eastAsia="Times New Roman" w:hAnsi="Times New Roman" w:cs="Times New Roman"/>
          <w:b/>
          <w:sz w:val="24"/>
          <w:szCs w:val="24"/>
          <w:u w:val="single"/>
          <w:lang w:eastAsia="lt-LT"/>
        </w:rPr>
      </w:pPr>
    </w:p>
    <w:p w:rsidR="00DF2AC4" w:rsidRPr="00BB53AA" w:rsidRDefault="007558DC" w:rsidP="00DF2AC4">
      <w:pPr>
        <w:spacing w:after="0" w:line="240" w:lineRule="auto"/>
        <w:ind w:firstLine="709"/>
        <w:jc w:val="both"/>
        <w:rPr>
          <w:rFonts w:ascii="Times New Roman" w:eastAsia="Times New Roman" w:hAnsi="Times New Roman" w:cs="Times New Roman"/>
          <w:b/>
          <w:sz w:val="24"/>
          <w:szCs w:val="24"/>
          <w:lang w:eastAsia="lt-LT"/>
        </w:rPr>
      </w:pPr>
      <w:r w:rsidRPr="00DD560D">
        <w:rPr>
          <w:rFonts w:ascii="Times New Roman" w:eastAsia="Times New Roman" w:hAnsi="Times New Roman" w:cs="Times New Roman"/>
          <w:b/>
          <w:sz w:val="24"/>
          <w:szCs w:val="24"/>
          <w:lang w:eastAsia="lt-LT"/>
        </w:rPr>
        <w:t>Pastaba</w:t>
      </w:r>
      <w:r w:rsidR="00DF2AC4" w:rsidRPr="00BB53AA">
        <w:rPr>
          <w:rFonts w:ascii="Times New Roman" w:eastAsia="Times New Roman" w:hAnsi="Times New Roman" w:cs="Times New Roman"/>
          <w:b/>
          <w:sz w:val="24"/>
          <w:szCs w:val="24"/>
          <w:lang w:eastAsia="lt-LT"/>
        </w:rPr>
        <w:t>:</w:t>
      </w:r>
      <w:bookmarkStart w:id="0" w:name="_GoBack"/>
      <w:bookmarkEnd w:id="0"/>
    </w:p>
    <w:p w:rsidR="007558DC" w:rsidRPr="00365346" w:rsidRDefault="00DF2AC4" w:rsidP="00F619E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Į siūlomą paslaugų įkainį įskaiči</w:t>
      </w:r>
      <w:r w:rsidR="00365346">
        <w:rPr>
          <w:rFonts w:ascii="Times New Roman" w:eastAsia="Times New Roman" w:hAnsi="Times New Roman" w:cs="Times New Roman"/>
          <w:sz w:val="24"/>
          <w:szCs w:val="24"/>
          <w:lang w:eastAsia="lt-LT"/>
        </w:rPr>
        <w:t>uoti visi mokesčiai ir išlaidos</w:t>
      </w:r>
      <w:r w:rsidR="007558DC" w:rsidRPr="00365346">
        <w:rPr>
          <w:rFonts w:ascii="Times New Roman" w:eastAsia="Times New Roman" w:hAnsi="Times New Roman" w:cs="Times New Roman"/>
          <w:sz w:val="24"/>
          <w:szCs w:val="24"/>
          <w:lang w:eastAsia="lt-LT"/>
        </w:rPr>
        <w:t>.</w:t>
      </w:r>
    </w:p>
    <w:p w:rsidR="00DF2AC4" w:rsidRPr="00DB025E" w:rsidRDefault="00DF2AC4" w:rsidP="00DB025E">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t>Siūlomos paslaugos visiškai atitinka pirkimo dokumentuose nurodytus reikalavimus.</w:t>
      </w:r>
    </w:p>
    <w:p w:rsidR="00365346" w:rsidRPr="00365346" w:rsidRDefault="00DF2AC4" w:rsidP="00536F9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Teikėjo pasiūlyti paslaugų įkainiai yra fiksuojami ir, pripažinus pasiūlymą laimėjusiu, bus įtraukti į sutartį. Teikėjui bus apmokama už</w:t>
      </w:r>
    </w:p>
    <w:p w:rsidR="00DF2AC4" w:rsidRPr="00365346" w:rsidRDefault="00DF2AC4" w:rsidP="00365346">
      <w:p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 xml:space="preserve"> faktiškai suteiktas paslaugas: paslaugų kiekį padauginus iš vienetinio įkainio.</w:t>
      </w:r>
    </w:p>
    <w:p w:rsidR="00DF2AC4" w:rsidRPr="00365346" w:rsidRDefault="00DF2AC4" w:rsidP="00D4214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Calibri" w:hAnsi="Times New Roman" w:cs="Times New Roman"/>
          <w:bCs/>
          <w:sz w:val="24"/>
          <w:lang w:eastAsia="lt-LT"/>
        </w:rPr>
        <w:t xml:space="preserve">Sutarties kaina negali būti keičiama visą Sutarties galiojimo laikotarpį, išskyrus Sutartyje numatytus atvejus. </w:t>
      </w:r>
    </w:p>
    <w:p w:rsidR="00DF2AC4" w:rsidRDefault="00DF2AC4"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903BE2" w:rsidRPr="00BB53AA" w:rsidRDefault="00903BE2"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F07CCC" w:rsidRPr="00BB53AA" w:rsidRDefault="00F07CCC" w:rsidP="0058260B">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lastRenderedPageBreak/>
        <w:t>3. INFORMACIJA APIE KIEKVIENO TIEKĖJŲ GRUPĖS PARTNERIO SAVO JĖGOMIS NUMATOMŲ ATLIKTI DALIES VERTĘ (PILDOMA, KAI PASIŪLYMĄ PATEIKIA TIEKĖJŲ GRUPĖ):</w:t>
      </w:r>
    </w:p>
    <w:p w:rsidR="00F07CCC" w:rsidRPr="00BB53AA" w:rsidRDefault="00F07CCC" w:rsidP="00F07CCC">
      <w:pPr>
        <w:spacing w:after="0" w:line="240" w:lineRule="auto"/>
        <w:jc w:val="right"/>
        <w:rPr>
          <w:rFonts w:ascii="Times New Roman" w:eastAsia="Calibri" w:hAnsi="Times New Roman" w:cs="Times New Roman"/>
          <w:bCs/>
          <w:i/>
          <w:sz w:val="24"/>
          <w:szCs w:val="24"/>
        </w:rPr>
      </w:pPr>
    </w:p>
    <w:p w:rsidR="00F07CCC" w:rsidRPr="00BB53AA" w:rsidRDefault="00903BE2" w:rsidP="00F07CCC">
      <w:pPr>
        <w:spacing w:after="0" w:line="240" w:lineRule="auto"/>
        <w:rPr>
          <w:rFonts w:ascii="Times New Roman" w:eastAsia="Calibri" w:hAnsi="Times New Roman" w:cs="Times New Roman"/>
          <w:bCs/>
          <w:i/>
          <w:sz w:val="24"/>
        </w:rPr>
      </w:pPr>
      <w:r>
        <w:rPr>
          <w:rFonts w:ascii="Times New Roman" w:eastAsia="Calibri" w:hAnsi="Times New Roman" w:cs="Times New Roman"/>
          <w:bCs/>
          <w:i/>
          <w:sz w:val="24"/>
          <w:szCs w:val="24"/>
        </w:rPr>
        <w:t>3</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669"/>
        <w:gridCol w:w="2370"/>
        <w:gridCol w:w="3171"/>
        <w:gridCol w:w="2149"/>
        <w:gridCol w:w="5528"/>
      </w:tblGrid>
      <w:tr w:rsidR="00F07CCC" w:rsidRPr="00BB53AA" w:rsidTr="00903BE2">
        <w:tc>
          <w:tcPr>
            <w:tcW w:w="669" w:type="dxa"/>
            <w:vMerge w:val="restart"/>
            <w:vAlign w:val="center"/>
          </w:tcPr>
          <w:p w:rsidR="00F07CCC" w:rsidRPr="00BB53AA" w:rsidRDefault="00F07CCC" w:rsidP="00AF6E7D">
            <w:pPr>
              <w:jc w:val="center"/>
              <w:rPr>
                <w:b/>
                <w:sz w:val="24"/>
              </w:rPr>
            </w:pPr>
            <w:r w:rsidRPr="00BB53AA">
              <w:rPr>
                <w:b/>
                <w:sz w:val="24"/>
              </w:rPr>
              <w:t>Eil. Nr.</w:t>
            </w:r>
          </w:p>
        </w:tc>
        <w:tc>
          <w:tcPr>
            <w:tcW w:w="2370" w:type="dxa"/>
            <w:vMerge w:val="restart"/>
            <w:vAlign w:val="center"/>
          </w:tcPr>
          <w:p w:rsidR="00F07CCC" w:rsidRPr="00BB53AA" w:rsidRDefault="00F07CCC" w:rsidP="00AF6E7D">
            <w:pPr>
              <w:jc w:val="center"/>
              <w:rPr>
                <w:b/>
                <w:sz w:val="24"/>
              </w:rPr>
            </w:pPr>
            <w:r w:rsidRPr="00BB53AA">
              <w:rPr>
                <w:b/>
                <w:sz w:val="24"/>
              </w:rPr>
              <w:t>Partnerio pavadinimas</w:t>
            </w:r>
          </w:p>
        </w:tc>
        <w:tc>
          <w:tcPr>
            <w:tcW w:w="3171" w:type="dxa"/>
            <w:vMerge w:val="restart"/>
            <w:vAlign w:val="center"/>
          </w:tcPr>
          <w:p w:rsidR="00F07CCC" w:rsidRPr="00BB53AA" w:rsidRDefault="00F07CCC" w:rsidP="00AF6E7D">
            <w:pPr>
              <w:jc w:val="center"/>
              <w:rPr>
                <w:b/>
                <w:sz w:val="24"/>
              </w:rPr>
            </w:pPr>
            <w:r w:rsidRPr="00BB53AA">
              <w:rPr>
                <w:b/>
                <w:sz w:val="24"/>
              </w:rPr>
              <w:t xml:space="preserve">Numatomi atlikti darbai </w:t>
            </w:r>
          </w:p>
        </w:tc>
        <w:tc>
          <w:tcPr>
            <w:tcW w:w="7677" w:type="dxa"/>
            <w:gridSpan w:val="2"/>
            <w:vAlign w:val="center"/>
          </w:tcPr>
          <w:p w:rsidR="00F07CCC" w:rsidRPr="00BB53AA" w:rsidRDefault="00F07CCC" w:rsidP="00AF6E7D">
            <w:pPr>
              <w:jc w:val="center"/>
              <w:rPr>
                <w:b/>
                <w:sz w:val="24"/>
              </w:rPr>
            </w:pPr>
            <w:r w:rsidRPr="00BB53AA">
              <w:rPr>
                <w:b/>
                <w:sz w:val="24"/>
              </w:rPr>
              <w:t>Partnerio darbų dalies vertė pasiūlymo kainoje</w:t>
            </w:r>
          </w:p>
        </w:tc>
      </w:tr>
      <w:tr w:rsidR="00F07CCC" w:rsidRPr="00BB53AA" w:rsidTr="00903BE2">
        <w:tc>
          <w:tcPr>
            <w:tcW w:w="669" w:type="dxa"/>
            <w:vMerge/>
          </w:tcPr>
          <w:p w:rsidR="00F07CCC" w:rsidRPr="00BB53AA" w:rsidRDefault="00F07CCC" w:rsidP="00AF6E7D">
            <w:pPr>
              <w:rPr>
                <w:sz w:val="24"/>
              </w:rPr>
            </w:pPr>
          </w:p>
        </w:tc>
        <w:tc>
          <w:tcPr>
            <w:tcW w:w="2370" w:type="dxa"/>
            <w:vMerge/>
          </w:tcPr>
          <w:p w:rsidR="00F07CCC" w:rsidRPr="00BB53AA" w:rsidRDefault="00F07CCC" w:rsidP="00AF6E7D">
            <w:pPr>
              <w:rPr>
                <w:sz w:val="24"/>
              </w:rPr>
            </w:pPr>
          </w:p>
        </w:tc>
        <w:tc>
          <w:tcPr>
            <w:tcW w:w="3171" w:type="dxa"/>
            <w:vMerge/>
          </w:tcPr>
          <w:p w:rsidR="00F07CCC" w:rsidRPr="00BB53AA" w:rsidRDefault="00F07CCC" w:rsidP="00AF6E7D">
            <w:pPr>
              <w:rPr>
                <w:sz w:val="24"/>
              </w:rPr>
            </w:pPr>
          </w:p>
        </w:tc>
        <w:tc>
          <w:tcPr>
            <w:tcW w:w="2149" w:type="dxa"/>
          </w:tcPr>
          <w:p w:rsidR="00F07CCC" w:rsidRPr="00BB53AA" w:rsidRDefault="00F07CCC" w:rsidP="00AF6E7D">
            <w:pPr>
              <w:jc w:val="center"/>
              <w:rPr>
                <w:b/>
                <w:sz w:val="24"/>
              </w:rPr>
            </w:pPr>
            <w:proofErr w:type="spellStart"/>
            <w:r w:rsidRPr="00BB53AA">
              <w:rPr>
                <w:b/>
                <w:sz w:val="24"/>
              </w:rPr>
              <w:t>Eur</w:t>
            </w:r>
            <w:proofErr w:type="spellEnd"/>
            <w:r w:rsidRPr="00BB53AA">
              <w:rPr>
                <w:b/>
                <w:sz w:val="24"/>
              </w:rPr>
              <w:t xml:space="preserve"> su PVM</w:t>
            </w:r>
          </w:p>
        </w:tc>
        <w:tc>
          <w:tcPr>
            <w:tcW w:w="5528" w:type="dxa"/>
          </w:tcPr>
          <w:p w:rsidR="00F07CCC" w:rsidRPr="00BB53AA" w:rsidRDefault="00F07CCC" w:rsidP="00AF6E7D">
            <w:pPr>
              <w:jc w:val="center"/>
              <w:rPr>
                <w:b/>
                <w:sz w:val="24"/>
              </w:rPr>
            </w:pPr>
            <w:r w:rsidRPr="00BB53AA">
              <w:rPr>
                <w:b/>
                <w:sz w:val="24"/>
              </w:rPr>
              <w:t>Proc.</w:t>
            </w: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210" w:type="dxa"/>
            <w:gridSpan w:val="3"/>
          </w:tcPr>
          <w:p w:rsidR="00F07CCC" w:rsidRPr="00BB53AA" w:rsidRDefault="00F07CCC" w:rsidP="00AF6E7D">
            <w:pPr>
              <w:jc w:val="right"/>
              <w:rPr>
                <w:b/>
                <w:sz w:val="24"/>
              </w:rPr>
            </w:pPr>
            <w:r w:rsidRPr="00BB53AA">
              <w:rPr>
                <w:b/>
                <w:sz w:val="24"/>
              </w:rPr>
              <w:t>Viso:</w:t>
            </w: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bl>
    <w:p w:rsidR="00F07CCC" w:rsidRPr="00BB53AA" w:rsidRDefault="00F07CCC"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4. INFORMACIJA APIE VISUS SUBTEIKĖJUS, KURIE BUS PASITELKIAMI VYKDANT PIRKIMO SUTARTĮ:</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4</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570"/>
        <w:gridCol w:w="2074"/>
        <w:gridCol w:w="2453"/>
        <w:gridCol w:w="2334"/>
        <w:gridCol w:w="6456"/>
      </w:tblGrid>
      <w:tr w:rsidR="00F07CCC" w:rsidRPr="00BB53AA" w:rsidTr="00903BE2">
        <w:trPr>
          <w:trHeight w:val="581"/>
        </w:trPr>
        <w:tc>
          <w:tcPr>
            <w:tcW w:w="570" w:type="dxa"/>
            <w:vAlign w:val="center"/>
          </w:tcPr>
          <w:p w:rsidR="00F07CCC" w:rsidRPr="00BB53AA" w:rsidRDefault="00F07CCC" w:rsidP="00AF6E7D">
            <w:pPr>
              <w:jc w:val="center"/>
              <w:rPr>
                <w:b/>
                <w:sz w:val="24"/>
                <w:szCs w:val="24"/>
              </w:rPr>
            </w:pPr>
            <w:r w:rsidRPr="00BB53AA">
              <w:rPr>
                <w:b/>
                <w:sz w:val="24"/>
                <w:szCs w:val="24"/>
              </w:rPr>
              <w:t>Eil. Nr.</w:t>
            </w:r>
          </w:p>
        </w:tc>
        <w:tc>
          <w:tcPr>
            <w:tcW w:w="2074" w:type="dxa"/>
            <w:vAlign w:val="center"/>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pavadinimas, kodas ir adresas</w:t>
            </w:r>
          </w:p>
        </w:tc>
        <w:tc>
          <w:tcPr>
            <w:tcW w:w="2453" w:type="dxa"/>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w:t>
            </w:r>
            <w:proofErr w:type="spellStart"/>
            <w:r w:rsidRPr="00BB53AA">
              <w:rPr>
                <w:b/>
                <w:sz w:val="24"/>
                <w:szCs w:val="24"/>
              </w:rPr>
              <w:t>pajėgumais</w:t>
            </w:r>
            <w:proofErr w:type="spellEnd"/>
            <w:r w:rsidRPr="00BB53AA">
              <w:rPr>
                <w:b/>
                <w:sz w:val="24"/>
                <w:szCs w:val="24"/>
              </w:rPr>
              <w:t xml:space="preserve"> remiamasi siekiant atitikti kvalifikacijos reikalavimus</w:t>
            </w:r>
          </w:p>
          <w:p w:rsidR="00F07CCC" w:rsidRPr="00BB53AA" w:rsidRDefault="00F07CCC" w:rsidP="00AF6E7D">
            <w:pPr>
              <w:jc w:val="center"/>
              <w:rPr>
                <w:b/>
                <w:sz w:val="24"/>
                <w:szCs w:val="24"/>
              </w:rPr>
            </w:pPr>
            <w:r w:rsidRPr="00BB53AA">
              <w:rPr>
                <w:b/>
                <w:sz w:val="24"/>
                <w:szCs w:val="24"/>
              </w:rPr>
              <w:t>(Taip/Ne)</w:t>
            </w:r>
          </w:p>
        </w:tc>
        <w:tc>
          <w:tcPr>
            <w:tcW w:w="2334" w:type="dxa"/>
            <w:vAlign w:val="center"/>
          </w:tcPr>
          <w:p w:rsidR="00F07CCC" w:rsidRPr="00BB53AA" w:rsidRDefault="00F07CCC" w:rsidP="00AF6E7D">
            <w:pPr>
              <w:jc w:val="center"/>
              <w:rPr>
                <w:b/>
                <w:sz w:val="24"/>
                <w:szCs w:val="24"/>
              </w:rPr>
            </w:pPr>
            <w:r w:rsidRPr="00BB53AA">
              <w:rPr>
                <w:b/>
                <w:sz w:val="24"/>
                <w:szCs w:val="24"/>
              </w:rPr>
              <w:t xml:space="preserve">Numatomos suteikti paslaugos </w:t>
            </w:r>
          </w:p>
        </w:tc>
        <w:tc>
          <w:tcPr>
            <w:tcW w:w="6456" w:type="dxa"/>
            <w:vAlign w:val="center"/>
          </w:tcPr>
          <w:p w:rsidR="00F07CCC" w:rsidRPr="00BB53AA" w:rsidRDefault="00F07CCC" w:rsidP="00AF6E7D">
            <w:pPr>
              <w:jc w:val="center"/>
              <w:rPr>
                <w:b/>
                <w:sz w:val="24"/>
                <w:szCs w:val="24"/>
              </w:rPr>
            </w:pPr>
            <w:r w:rsidRPr="00BB53AA">
              <w:rPr>
                <w:b/>
                <w:sz w:val="24"/>
                <w:szCs w:val="24"/>
              </w:rPr>
              <w:t xml:space="preserve">Pirkimo sutarties dalis (procentais) pasiūlymo kainoje, kuriai ketinama pasitelkti </w:t>
            </w:r>
            <w:proofErr w:type="spellStart"/>
            <w:r w:rsidRPr="00BB53AA">
              <w:rPr>
                <w:b/>
                <w:sz w:val="24"/>
                <w:szCs w:val="24"/>
              </w:rPr>
              <w:t>subteikėjus</w:t>
            </w:r>
            <w:proofErr w:type="spellEnd"/>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jc w:val="right"/>
              <w:rPr>
                <w:b/>
                <w:sz w:val="24"/>
                <w:szCs w:val="24"/>
              </w:rPr>
            </w:pPr>
          </w:p>
        </w:tc>
        <w:tc>
          <w:tcPr>
            <w:tcW w:w="6861" w:type="dxa"/>
            <w:gridSpan w:val="3"/>
          </w:tcPr>
          <w:p w:rsidR="00F07CCC" w:rsidRPr="00BB53AA" w:rsidRDefault="00F07CCC" w:rsidP="00AF6E7D">
            <w:pPr>
              <w:jc w:val="right"/>
              <w:rPr>
                <w:b/>
                <w:sz w:val="24"/>
                <w:szCs w:val="24"/>
              </w:rPr>
            </w:pPr>
            <w:r w:rsidRPr="00BB53AA">
              <w:rPr>
                <w:b/>
                <w:sz w:val="24"/>
                <w:szCs w:val="24"/>
              </w:rPr>
              <w:t>Viso:</w:t>
            </w:r>
          </w:p>
        </w:tc>
        <w:tc>
          <w:tcPr>
            <w:tcW w:w="6456" w:type="dxa"/>
          </w:tcPr>
          <w:p w:rsidR="00F07CCC" w:rsidRPr="00BB53AA" w:rsidRDefault="00F07CCC" w:rsidP="00AF6E7D">
            <w:pPr>
              <w:rPr>
                <w:sz w:val="24"/>
                <w:szCs w:val="24"/>
              </w:rPr>
            </w:pPr>
          </w:p>
        </w:tc>
      </w:tr>
    </w:tbl>
    <w:p w:rsidR="00F07CCC" w:rsidRPr="00BB53AA" w:rsidRDefault="00F07CCC" w:rsidP="00F07CCC">
      <w:pPr>
        <w:spacing w:after="0" w:line="240" w:lineRule="auto"/>
        <w:rPr>
          <w:rFonts w:ascii="Times New Roman" w:eastAsia="Calibri" w:hAnsi="Times New Roman" w:cs="Times New Roman"/>
          <w:b/>
          <w:spacing w:val="-4"/>
          <w:sz w:val="24"/>
          <w:szCs w:val="24"/>
        </w:rPr>
      </w:pPr>
    </w:p>
    <w:p w:rsidR="00F07CCC" w:rsidRPr="00BB53AA" w:rsidRDefault="00F07CCC" w:rsidP="00F07CCC">
      <w:pPr>
        <w:spacing w:after="0" w:line="240" w:lineRule="auto"/>
        <w:jc w:val="both"/>
        <w:rPr>
          <w:rFonts w:ascii="Times New Roman" w:eastAsia="Times New Roman" w:hAnsi="Times New Roman" w:cs="Times New Roman"/>
          <w:sz w:val="24"/>
          <w:szCs w:val="24"/>
          <w:lang w:eastAsia="lt-LT"/>
        </w:rPr>
      </w:pPr>
    </w:p>
    <w:p w:rsidR="00F07CCC" w:rsidRPr="00BB53AA" w:rsidRDefault="00F07CCC" w:rsidP="00D50E83">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5. PASIŪLYME KONFIDENCIALIĄ INFORMACIJĄ SUDARO:</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5</w:t>
      </w:r>
      <w:r w:rsidR="00F07CCC" w:rsidRPr="00BB53AA">
        <w:rPr>
          <w:rFonts w:ascii="Times New Roman" w:eastAsia="Calibri" w:hAnsi="Times New Roman" w:cs="Times New Roman"/>
          <w:bCs/>
          <w:i/>
          <w:sz w:val="24"/>
          <w:szCs w:val="24"/>
        </w:rPr>
        <w:t xml:space="preserve"> lentelė:</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268"/>
        <w:gridCol w:w="3429"/>
        <w:gridCol w:w="3344"/>
      </w:tblGrid>
      <w:tr w:rsidR="00F07CCC" w:rsidRPr="00BB53AA" w:rsidTr="00903BE2">
        <w:trPr>
          <w:trHeight w:val="1321"/>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rPr>
                <w:rFonts w:ascii="Times New Roman" w:eastAsia="Calibri" w:hAnsi="Times New Roman" w:cs="Times New Roman"/>
                <w:b/>
                <w:sz w:val="24"/>
                <w:szCs w:val="24"/>
              </w:rPr>
            </w:pPr>
            <w:r w:rsidRPr="00BB53AA">
              <w:rPr>
                <w:rFonts w:ascii="Times New Roman" w:eastAsia="Calibri" w:hAnsi="Times New Roman" w:cs="Times New Roman"/>
                <w:b/>
                <w:sz w:val="24"/>
                <w:szCs w:val="24"/>
              </w:rPr>
              <w:t>Eil.</w:t>
            </w:r>
          </w:p>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b/>
                <w:sz w:val="24"/>
                <w:szCs w:val="24"/>
              </w:rPr>
              <w:t>Nr.</w:t>
            </w:r>
          </w:p>
        </w:tc>
        <w:tc>
          <w:tcPr>
            <w:tcW w:w="6268"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center"/>
              <w:rPr>
                <w:rFonts w:ascii="Times New Roman" w:eastAsia="Calibri" w:hAnsi="Times New Roman" w:cs="Times New Roman"/>
                <w:b/>
                <w:sz w:val="24"/>
                <w:szCs w:val="24"/>
              </w:rPr>
            </w:pPr>
            <w:r w:rsidRPr="00BB53AA">
              <w:rPr>
                <w:rFonts w:ascii="Times New Roman" w:eastAsia="Calibri" w:hAnsi="Times New Roman" w:cs="Times New Roman"/>
                <w:b/>
                <w:sz w:val="24"/>
                <w:szCs w:val="24"/>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jc w:val="both"/>
              <w:rPr>
                <w:rFonts w:ascii="Times New Roman" w:eastAsia="Calibri" w:hAnsi="Times New Roman" w:cs="Times New Roman"/>
                <w:b/>
                <w:sz w:val="24"/>
                <w:szCs w:val="24"/>
              </w:rPr>
            </w:pPr>
          </w:p>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Dokumente esanti konfidenciali informacija (nurodoma dokumento dalis / puslapis, kuriame yra konfidenciali informacija)</w:t>
            </w:r>
          </w:p>
        </w:tc>
        <w:tc>
          <w:tcPr>
            <w:tcW w:w="3344"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Konfidencialios informacijos pagrindimas (paaiškinama, kuo remiantis nurodytas dokumentas ar jo dalis yra konfidencialūs)</w:t>
            </w: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73"/>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4E574B" w:rsidRDefault="00F07CCC" w:rsidP="00F07CC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60D">
        <w:rPr>
          <w:rFonts w:ascii="Times New Roman" w:eastAsia="Calibri" w:hAnsi="Times New Roman" w:cs="Times New Roman"/>
          <w:b/>
          <w:sz w:val="24"/>
          <w:szCs w:val="24"/>
        </w:rPr>
        <w:t xml:space="preserve">     </w:t>
      </w:r>
    </w:p>
    <w:p w:rsidR="008535C0" w:rsidRDefault="008535C0" w:rsidP="004E574B">
      <w:pPr>
        <w:spacing w:after="0" w:line="240" w:lineRule="auto"/>
        <w:ind w:firstLine="360"/>
        <w:jc w:val="both"/>
        <w:rPr>
          <w:rFonts w:ascii="Times New Roman" w:eastAsia="Calibri" w:hAnsi="Times New Roman" w:cs="Times New Roman"/>
          <w:b/>
          <w:sz w:val="24"/>
          <w:szCs w:val="24"/>
        </w:rPr>
      </w:pPr>
    </w:p>
    <w:p w:rsidR="00F07CCC" w:rsidRPr="00BB53AA" w:rsidRDefault="00F07CCC" w:rsidP="004E574B">
      <w:pPr>
        <w:spacing w:after="0" w:line="240" w:lineRule="auto"/>
        <w:ind w:firstLine="360"/>
        <w:jc w:val="both"/>
        <w:rPr>
          <w:rFonts w:ascii="Times New Roman" w:eastAsia="Calibri" w:hAnsi="Times New Roman" w:cs="Times New Roman"/>
          <w:b/>
          <w:bCs/>
          <w:sz w:val="24"/>
          <w:szCs w:val="24"/>
        </w:rPr>
      </w:pPr>
      <w:r w:rsidRPr="00BB53AA">
        <w:rPr>
          <w:rFonts w:ascii="Times New Roman" w:eastAsia="Calibri" w:hAnsi="Times New Roman" w:cs="Times New Roman"/>
          <w:b/>
          <w:sz w:val="24"/>
          <w:szCs w:val="24"/>
        </w:rPr>
        <w:t>Pastaba:</w:t>
      </w:r>
      <w:r w:rsidRPr="00BB53AA">
        <w:rPr>
          <w:rFonts w:ascii="Times New Roman" w:eastAsia="Calibri" w:hAnsi="Times New Roman" w:cs="Times New Roman"/>
          <w:b/>
          <w:bCs/>
          <w:sz w:val="24"/>
          <w:szCs w:val="24"/>
        </w:rPr>
        <w:t xml:space="preserve"> </w:t>
      </w:r>
    </w:p>
    <w:p w:rsidR="00DD560D" w:rsidRDefault="00F07CCC" w:rsidP="00F07CCC">
      <w:pPr>
        <w:numPr>
          <w:ilvl w:val="0"/>
          <w:numId w:val="2"/>
        </w:num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lastRenderedPageBreak/>
        <w:t xml:space="preserve">Pildyti tuomet, jei bus pateikta konfidenciali informacija. Teikėjas negali nurodyti, kad konfidencialus yra </w:t>
      </w:r>
    </w:p>
    <w:p w:rsidR="00F07CCC" w:rsidRPr="00BB53AA" w:rsidRDefault="00F07CCC" w:rsidP="00DD560D">
      <w:p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pasiūlymo kaina arba, kad visas pasiūlymas yra konfidencialus.</w:t>
      </w:r>
    </w:p>
    <w:p w:rsidR="00F07CCC" w:rsidRPr="00D50E83" w:rsidRDefault="00F07CCC" w:rsidP="00615CA6">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bCs/>
          <w:sz w:val="24"/>
          <w:szCs w:val="24"/>
        </w:rPr>
        <w:t xml:space="preserve">Dalyvis, nurodantis konfidencialią </w:t>
      </w:r>
      <w:r w:rsidRPr="00D50E83">
        <w:rPr>
          <w:rFonts w:ascii="Times New Roman" w:eastAsia="Calibri" w:hAnsi="Times New Roman" w:cs="Times New Roman"/>
          <w:color w:val="000000"/>
          <w:sz w:val="24"/>
          <w:szCs w:val="24"/>
        </w:rPr>
        <w:t>informaciją, privalo vadovautis Viešųjų pirkimų įstatymo 20 straipsnio 2 dalimi.</w:t>
      </w:r>
    </w:p>
    <w:p w:rsidR="00D50E83" w:rsidRDefault="00F07CCC" w:rsidP="005E65FF">
      <w:pPr>
        <w:numPr>
          <w:ilvl w:val="0"/>
          <w:numId w:val="2"/>
        </w:num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 xml:space="preserve">Dalyvis pilnai atsako už tai, kad jo pateiktame pasiūlyme nurodyta konfidenciali (neskelbtina) arba komercinę (gamybinę) paslaptį turinti </w:t>
      </w:r>
    </w:p>
    <w:p w:rsidR="00F07CCC" w:rsidRPr="00D50E83" w:rsidRDefault="00F07CCC" w:rsidP="00D50E83">
      <w:p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informacija nepažeidžia Viešųjų pirkimų įstatyme įtvirtintų skaidrumo principų, draudžiančių nepagrįstai riboti teisę susipažinti su nekonfidencialia viešojo pirkimo informacija.</w:t>
      </w:r>
    </w:p>
    <w:p w:rsidR="00D50E83" w:rsidRPr="00D50E83" w:rsidRDefault="00F07CCC" w:rsidP="00927FE5">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 xml:space="preserve">Jei tiekėjas šios lentelės neužpildo ir (ar) failo (bylos) pavadinime nenurodo „konfidencialu“, perkančioji organizacija laiko, kad jo </w:t>
      </w:r>
    </w:p>
    <w:p w:rsidR="00F07CCC" w:rsidRPr="00D50E83" w:rsidRDefault="00F07CCC" w:rsidP="00D50E83">
      <w:p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pateiktame pasiūlyme nėra konfidencialios informacijos.</w:t>
      </w:r>
    </w:p>
    <w:p w:rsidR="00F07CCC" w:rsidRPr="00BB53AA" w:rsidRDefault="00F07CCC" w:rsidP="00F07CCC">
      <w:pPr>
        <w:spacing w:after="0" w:line="240" w:lineRule="auto"/>
        <w:ind w:left="720"/>
        <w:jc w:val="both"/>
        <w:rPr>
          <w:rFonts w:ascii="Times New Roman" w:eastAsia="Calibri" w:hAnsi="Times New Roman" w:cs="Times New Roman"/>
          <w:sz w:val="24"/>
          <w:szCs w:val="24"/>
        </w:rPr>
      </w:pPr>
    </w:p>
    <w:p w:rsidR="00A0123E" w:rsidRPr="00A0123E" w:rsidRDefault="00A0123E" w:rsidP="00A0123E">
      <w:pPr>
        <w:autoSpaceDE w:val="0"/>
        <w:autoSpaceDN w:val="0"/>
        <w:spacing w:after="0" w:line="240" w:lineRule="auto"/>
        <w:ind w:firstLine="709"/>
        <w:jc w:val="both"/>
        <w:rPr>
          <w:rFonts w:ascii="Times New Roman" w:eastAsia="Times New Roman" w:hAnsi="Times New Roman" w:cs="Times New Roman"/>
          <w:i/>
          <w:iCs/>
          <w:sz w:val="20"/>
          <w:szCs w:val="20"/>
        </w:rPr>
      </w:pPr>
      <w:r w:rsidRPr="00A0123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00A0123E" w:rsidRPr="00BB53AA" w:rsidRDefault="00A0123E"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6. SU PASIŪLYMU PATEIKIAMI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Default="00DD560D" w:rsidP="00F07C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7CCC" w:rsidRPr="00BB53AA">
        <w:rPr>
          <w:rFonts w:ascii="Times New Roman" w:eastAsia="Calibri" w:hAnsi="Times New Roman" w:cs="Times New Roman"/>
          <w:sz w:val="24"/>
          <w:szCs w:val="24"/>
        </w:rPr>
        <w:t>Kartu su pasiūlymu pateikiami šie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Pr="00BB53AA" w:rsidRDefault="005665AA"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w:t>
      </w:r>
      <w:r w:rsidR="004E574B">
        <w:rPr>
          <w:rFonts w:ascii="Times New Roman" w:eastAsia="Calibri" w:hAnsi="Times New Roman" w:cs="Times New Roman"/>
          <w:bCs/>
          <w:i/>
          <w:sz w:val="24"/>
          <w:szCs w:val="24"/>
        </w:rPr>
        <w:t>6</w:t>
      </w:r>
      <w:r w:rsidR="00F07CCC" w:rsidRPr="00BB53AA">
        <w:rPr>
          <w:rFonts w:ascii="Times New Roman" w:eastAsia="Calibri" w:hAnsi="Times New Roman" w:cs="Times New Roman"/>
          <w:bCs/>
          <w:i/>
          <w:sz w:val="24"/>
          <w:szCs w:val="24"/>
        </w:rPr>
        <w:t xml:space="preserve"> lentelė:</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36"/>
        <w:gridCol w:w="6547"/>
      </w:tblGrid>
      <w:tr w:rsidR="00F07CCC" w:rsidRPr="00BB53AA" w:rsidTr="004E574B">
        <w:tc>
          <w:tcPr>
            <w:tcW w:w="56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Eil. Nr.</w:t>
            </w:r>
          </w:p>
        </w:tc>
        <w:tc>
          <w:tcPr>
            <w:tcW w:w="6636"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Pateiktų dokumentų pavadinimas</w:t>
            </w:r>
          </w:p>
        </w:tc>
        <w:tc>
          <w:tcPr>
            <w:tcW w:w="654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Dokumento puslapių skaičius</w:t>
            </w: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F07CCC" w:rsidRPr="00BB53AA" w:rsidRDefault="00F07CCC" w:rsidP="00F07CCC">
      <w:pPr>
        <w:spacing w:after="0" w:line="240" w:lineRule="auto"/>
        <w:rPr>
          <w:rFonts w:ascii="Times New Roman" w:eastAsia="Calibri" w:hAnsi="Times New Roman" w:cs="Times New Roman"/>
          <w:b/>
          <w:sz w:val="24"/>
          <w:szCs w:val="24"/>
        </w:rPr>
      </w:pPr>
    </w:p>
    <w:p w:rsidR="00F07CCC" w:rsidRPr="00BB53AA" w:rsidRDefault="00F07CCC" w:rsidP="00F07CCC">
      <w:pPr>
        <w:suppressAutoHyphens/>
        <w:spacing w:after="0" w:line="240" w:lineRule="auto"/>
        <w:ind w:firstLine="567"/>
        <w:rPr>
          <w:rFonts w:ascii="Times New Roman" w:eastAsia="Times New Roman" w:hAnsi="Times New Roman" w:cs="Times New Roman"/>
          <w:sz w:val="24"/>
          <w:szCs w:val="24"/>
          <w:lang w:eastAsia="lt-LT"/>
        </w:rPr>
      </w:pPr>
      <w:r w:rsidRPr="00BB53AA">
        <w:rPr>
          <w:rFonts w:ascii="Times New Roman" w:eastAsia="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F07CCC" w:rsidRDefault="00F07CCC" w:rsidP="00F07CCC">
      <w:pPr>
        <w:spacing w:after="0" w:line="240" w:lineRule="auto"/>
        <w:rPr>
          <w:rFonts w:ascii="Times New Roman" w:eastAsia="Calibri" w:hAnsi="Times New Roman" w:cs="Times New Roman"/>
          <w:b/>
          <w:sz w:val="24"/>
          <w:szCs w:val="24"/>
        </w:rPr>
      </w:pPr>
    </w:p>
    <w:p w:rsidR="00F26D92" w:rsidRPr="00F26D92" w:rsidRDefault="00F26D92" w:rsidP="00F26D92">
      <w:pPr>
        <w:autoSpaceDE w:val="0"/>
        <w:autoSpaceDN w:val="0"/>
        <w:spacing w:after="0" w:line="240" w:lineRule="auto"/>
        <w:ind w:firstLine="709"/>
        <w:jc w:val="both"/>
        <w:rPr>
          <w:rFonts w:ascii="Times New Roman" w:eastAsia="Times New Roman" w:hAnsi="Times New Roman" w:cs="Times New Roman"/>
          <w:sz w:val="24"/>
          <w:szCs w:val="24"/>
        </w:rPr>
      </w:pPr>
      <w:r w:rsidRPr="00F26D92">
        <w:rPr>
          <w:rFonts w:ascii="Times New Roman" w:eastAsia="Times New Roman" w:hAnsi="Times New Roman" w:cs="Times New Roman"/>
          <w:b/>
          <w:sz w:val="24"/>
          <w:szCs w:val="24"/>
        </w:rPr>
        <w:t xml:space="preserve">Pasiūlymas galioja 3 (tris) mėnesius nuo pasiūlymų pateikimo termino pabaigos. </w:t>
      </w:r>
    </w:p>
    <w:p w:rsidR="00F26D92" w:rsidRDefault="00F26D92" w:rsidP="00F07CCC">
      <w:pPr>
        <w:spacing w:after="0" w:line="240" w:lineRule="auto"/>
        <w:rPr>
          <w:rFonts w:ascii="Times New Roman" w:eastAsia="Calibri" w:hAnsi="Times New Roman" w:cs="Times New Roman"/>
          <w:b/>
          <w:sz w:val="24"/>
          <w:szCs w:val="24"/>
        </w:rPr>
      </w:pPr>
    </w:p>
    <w:p w:rsidR="00F26D92" w:rsidRPr="00BB53AA" w:rsidRDefault="00F26D92" w:rsidP="00F07CCC">
      <w:pPr>
        <w:spacing w:after="0" w:line="240" w:lineRule="auto"/>
        <w:rPr>
          <w:rFonts w:ascii="Times New Roman" w:eastAsia="Calibri" w:hAnsi="Times New Roman" w:cs="Times New Roman"/>
          <w:b/>
          <w:sz w:val="24"/>
          <w:szCs w:val="24"/>
        </w:rPr>
      </w:pPr>
    </w:p>
    <w:tbl>
      <w:tblPr>
        <w:tblW w:w="9889" w:type="dxa"/>
        <w:tblLayout w:type="fixed"/>
        <w:tblLook w:val="04A0" w:firstRow="1" w:lastRow="0" w:firstColumn="1" w:lastColumn="0" w:noHBand="0" w:noVBand="1"/>
      </w:tblPr>
      <w:tblGrid>
        <w:gridCol w:w="5070"/>
        <w:gridCol w:w="240"/>
        <w:gridCol w:w="1560"/>
        <w:gridCol w:w="240"/>
        <w:gridCol w:w="2779"/>
      </w:tblGrid>
      <w:tr w:rsidR="00F07CCC" w:rsidRPr="00BB53AA" w:rsidTr="00AF6E7D">
        <w:trPr>
          <w:trHeight w:val="285"/>
        </w:trPr>
        <w:tc>
          <w:tcPr>
            <w:tcW w:w="5070" w:type="dxa"/>
            <w:tcBorders>
              <w:top w:val="nil"/>
              <w:left w:val="nil"/>
              <w:bottom w:val="single" w:sz="4" w:space="0" w:color="auto"/>
              <w:right w:val="nil"/>
            </w:tcBorders>
          </w:tcPr>
          <w:p w:rsidR="00F07CCC" w:rsidRPr="00BB53AA" w:rsidRDefault="00F07CCC" w:rsidP="00AF6E7D">
            <w:pPr>
              <w:spacing w:after="0" w:line="240" w:lineRule="auto"/>
              <w:ind w:right="-1"/>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nil"/>
              <w:left w:val="nil"/>
              <w:bottom w:val="single" w:sz="4" w:space="0" w:color="auto"/>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nil"/>
              <w:left w:val="nil"/>
              <w:bottom w:val="single" w:sz="4" w:space="0" w:color="auto"/>
              <w:right w:val="nil"/>
            </w:tcBorders>
          </w:tcPr>
          <w:p w:rsidR="00F07CCC" w:rsidRPr="00BB53AA" w:rsidRDefault="00F07CCC" w:rsidP="00AF6E7D">
            <w:pPr>
              <w:spacing w:after="0" w:line="240" w:lineRule="auto"/>
              <w:ind w:right="-1"/>
              <w:jc w:val="right"/>
              <w:rPr>
                <w:rFonts w:ascii="Times New Roman" w:eastAsia="Calibri" w:hAnsi="Times New Roman" w:cs="Times New Roman"/>
                <w:sz w:val="24"/>
                <w:szCs w:val="24"/>
                <w:lang w:eastAsia="lt-LT"/>
              </w:rPr>
            </w:pPr>
          </w:p>
        </w:tc>
      </w:tr>
      <w:tr w:rsidR="00F07CCC" w:rsidRPr="00D50E83" w:rsidTr="00AF6E7D">
        <w:trPr>
          <w:trHeight w:val="186"/>
        </w:trPr>
        <w:tc>
          <w:tcPr>
            <w:tcW w:w="5070" w:type="dxa"/>
            <w:tcBorders>
              <w:top w:val="single" w:sz="4" w:space="0" w:color="auto"/>
              <w:left w:val="nil"/>
              <w:bottom w:val="nil"/>
              <w:right w:val="nil"/>
            </w:tcBorders>
          </w:tcPr>
          <w:p w:rsidR="00F07CCC" w:rsidRPr="00BB53AA" w:rsidRDefault="00F07CCC" w:rsidP="00AF6E7D">
            <w:pPr>
              <w:snapToGrid w:val="0"/>
              <w:spacing w:after="0" w:line="240" w:lineRule="auto"/>
              <w:rPr>
                <w:rFonts w:ascii="Times New Roman" w:eastAsia="Calibri" w:hAnsi="Times New Roman" w:cs="Times New Roman"/>
                <w:position w:val="6"/>
                <w:sz w:val="24"/>
                <w:szCs w:val="24"/>
                <w:lang w:eastAsia="lt-LT"/>
              </w:rPr>
            </w:pPr>
            <w:r w:rsidRPr="00BB53AA">
              <w:rPr>
                <w:rFonts w:ascii="Times New Roman" w:eastAsia="Calibri" w:hAnsi="Times New Roman" w:cs="Times New Roman"/>
                <w:position w:val="6"/>
                <w:sz w:val="24"/>
                <w:szCs w:val="24"/>
                <w:lang w:eastAsia="lt-LT"/>
              </w:rPr>
              <w:t>(Paslaugų teikėjo arba jo įgalioto asmens pareigų pavadinimas)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(Parašas)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(Vardas ir pavardė)</w:t>
            </w:r>
          </w:p>
        </w:tc>
      </w:tr>
    </w:tbl>
    <w:p w:rsidR="0091333F" w:rsidRPr="00AA5CDA" w:rsidRDefault="0091333F">
      <w:pPr>
        <w:rPr>
          <w:rFonts w:ascii="Times New Roman" w:hAnsi="Times New Roman" w:cs="Times New Roman"/>
          <w:i/>
          <w:sz w:val="24"/>
          <w:szCs w:val="24"/>
        </w:rPr>
      </w:pPr>
    </w:p>
    <w:sectPr w:rsidR="0091333F" w:rsidRPr="00AA5CDA" w:rsidSect="007B6E32">
      <w:pgSz w:w="15840" w:h="12240" w:orient="landscape"/>
      <w:pgMar w:top="851"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9"/>
    <w:rsid w:val="00053275"/>
    <w:rsid w:val="000E150A"/>
    <w:rsid w:val="001B61B1"/>
    <w:rsid w:val="00202CC8"/>
    <w:rsid w:val="0029754F"/>
    <w:rsid w:val="00334FE2"/>
    <w:rsid w:val="00365346"/>
    <w:rsid w:val="00453E52"/>
    <w:rsid w:val="004946CE"/>
    <w:rsid w:val="004E574B"/>
    <w:rsid w:val="005665AA"/>
    <w:rsid w:val="0058260B"/>
    <w:rsid w:val="007558DC"/>
    <w:rsid w:val="0076488D"/>
    <w:rsid w:val="007A0413"/>
    <w:rsid w:val="007B6E32"/>
    <w:rsid w:val="008535C0"/>
    <w:rsid w:val="008E79D9"/>
    <w:rsid w:val="00903BE2"/>
    <w:rsid w:val="0091333F"/>
    <w:rsid w:val="00A0123E"/>
    <w:rsid w:val="00AA5CDA"/>
    <w:rsid w:val="00C4671D"/>
    <w:rsid w:val="00CA3BC5"/>
    <w:rsid w:val="00D50E83"/>
    <w:rsid w:val="00DB025E"/>
    <w:rsid w:val="00DD09B0"/>
    <w:rsid w:val="00DD560D"/>
    <w:rsid w:val="00DF2AC4"/>
    <w:rsid w:val="00E123D4"/>
    <w:rsid w:val="00E62D38"/>
    <w:rsid w:val="00EC670D"/>
    <w:rsid w:val="00F07CCC"/>
    <w:rsid w:val="00F26D92"/>
    <w:rsid w:val="00F32EC2"/>
    <w:rsid w:val="00FB1E22"/>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D3E8"/>
  <w15:chartTrackingRefBased/>
  <w15:docId w15:val="{A2AF79FD-9FF6-4554-B7AD-67D0533D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D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07C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3366">
      <w:bodyDiv w:val="1"/>
      <w:marLeft w:val="0"/>
      <w:marRight w:val="0"/>
      <w:marTop w:val="0"/>
      <w:marBottom w:val="0"/>
      <w:divBdr>
        <w:top w:val="none" w:sz="0" w:space="0" w:color="auto"/>
        <w:left w:val="none" w:sz="0" w:space="0" w:color="auto"/>
        <w:bottom w:val="none" w:sz="0" w:space="0" w:color="auto"/>
        <w:right w:val="none" w:sz="0" w:space="0" w:color="auto"/>
      </w:divBdr>
    </w:div>
    <w:div w:id="406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24</cp:revision>
  <dcterms:created xsi:type="dcterms:W3CDTF">2025-04-15T06:18:00Z</dcterms:created>
  <dcterms:modified xsi:type="dcterms:W3CDTF">2025-05-22T12:19:00Z</dcterms:modified>
</cp:coreProperties>
</file>