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45C1" w14:textId="77777777" w:rsidR="001C7CA9" w:rsidRPr="00AD77FE" w:rsidRDefault="001C7CA9" w:rsidP="009900FE">
      <w:pPr>
        <w:spacing w:after="0"/>
        <w:ind w:left="-900" w:firstLine="900"/>
        <w:jc w:val="center"/>
        <w:rPr>
          <w:rFonts w:ascii="Times New Roman" w:hAnsi="Times New Roman" w:cs="Times New Roman"/>
          <w:b/>
          <w:bCs/>
          <w:lang w:val="lt-LT"/>
        </w:rPr>
      </w:pPr>
    </w:p>
    <w:p w14:paraId="49AE45F9" w14:textId="46EBD4C9" w:rsidR="00AC2DB1" w:rsidRPr="009900FE" w:rsidRDefault="00AD77FE" w:rsidP="009900FE">
      <w:pPr>
        <w:spacing w:after="0" w:line="240" w:lineRule="auto"/>
        <w:ind w:left="-900" w:firstLine="900"/>
        <w:jc w:val="center"/>
        <w:rPr>
          <w:rFonts w:ascii="Times New Roman" w:hAnsi="Times New Roman" w:cs="Times New Roman"/>
          <w:b/>
          <w:bCs/>
          <w:lang w:val="lt-LT"/>
        </w:rPr>
      </w:pPr>
      <w:r w:rsidRPr="009900FE">
        <w:rPr>
          <w:rFonts w:ascii="Times New Roman" w:hAnsi="Times New Roman" w:cs="Times New Roman"/>
          <w:b/>
          <w:bCs/>
          <w:lang w:val="lt-LT"/>
        </w:rPr>
        <w:t>FIZIKOS LABORATORIJOS PRIEMONĖS</w:t>
      </w:r>
    </w:p>
    <w:p w14:paraId="4DB8CD6C" w14:textId="241EB90F" w:rsidR="00B23382" w:rsidRPr="009900FE" w:rsidRDefault="00C21009" w:rsidP="009900FE">
      <w:pPr>
        <w:spacing w:after="0" w:line="240" w:lineRule="auto"/>
        <w:ind w:left="-900" w:firstLine="900"/>
        <w:jc w:val="center"/>
        <w:rPr>
          <w:rFonts w:ascii="Times New Roman" w:hAnsi="Times New Roman" w:cs="Times New Roman"/>
          <w:b/>
          <w:bCs/>
          <w:lang w:val="lt-LT"/>
        </w:rPr>
      </w:pPr>
      <w:r w:rsidRPr="009900FE">
        <w:rPr>
          <w:rFonts w:ascii="Times New Roman" w:hAnsi="Times New Roman" w:cs="Times New Roman"/>
          <w:b/>
          <w:bCs/>
          <w:lang w:val="lt-LT"/>
        </w:rPr>
        <w:t>TECHNINĖ SPECIFIKACIJA</w:t>
      </w:r>
    </w:p>
    <w:p w14:paraId="7D2591E5" w14:textId="77777777" w:rsidR="009900FE" w:rsidRPr="00AD77FE" w:rsidRDefault="009900FE" w:rsidP="009900FE">
      <w:pPr>
        <w:spacing w:after="0" w:line="240" w:lineRule="auto"/>
        <w:ind w:left="-900" w:firstLine="900"/>
        <w:jc w:val="center"/>
        <w:rPr>
          <w:rFonts w:ascii="Times New Roman" w:hAnsi="Times New Roman" w:cs="Times New Roman"/>
          <w:b/>
          <w:bCs/>
          <w:lang w:val="lt-LT"/>
        </w:rPr>
      </w:pPr>
    </w:p>
    <w:p w14:paraId="64A6F440" w14:textId="4ECF4DAE" w:rsidR="00B75D97" w:rsidRPr="00B75D97" w:rsidRDefault="00B75D97" w:rsidP="006B187A">
      <w:pPr>
        <w:pStyle w:val="Sraopastraipa"/>
        <w:numPr>
          <w:ilvl w:val="0"/>
          <w:numId w:val="45"/>
        </w:numPr>
        <w:tabs>
          <w:tab w:val="left" w:pos="993"/>
        </w:tabs>
        <w:spacing w:after="0" w:line="240" w:lineRule="auto"/>
        <w:ind w:left="0" w:firstLine="709"/>
        <w:jc w:val="both"/>
        <w:rPr>
          <w:rFonts w:ascii="Times New Roman" w:hAnsi="Times New Roman" w:cs="Times New Roman"/>
          <w:lang w:val="lt-LT"/>
        </w:rPr>
      </w:pPr>
      <w:r w:rsidRPr="00B75D97">
        <w:rPr>
          <w:rFonts w:ascii="Times New Roman" w:hAnsi="Times New Roman" w:cs="Times New Roman"/>
          <w:lang w:val="lt-LT"/>
        </w:rPr>
        <w:t xml:space="preserve">Įsigyjamos </w:t>
      </w:r>
      <w:r w:rsidR="00DB3333">
        <w:rPr>
          <w:rFonts w:ascii="Times New Roman" w:hAnsi="Times New Roman" w:cs="Times New Roman"/>
          <w:lang w:val="lt-LT"/>
        </w:rPr>
        <w:t>f</w:t>
      </w:r>
      <w:r w:rsidR="00DD7BDF" w:rsidRPr="00DD7BDF">
        <w:rPr>
          <w:rFonts w:ascii="Times New Roman" w:hAnsi="Times New Roman" w:cs="Times New Roman"/>
          <w:lang w:val="lt-LT"/>
        </w:rPr>
        <w:t>izikos laboratorijos priemonės</w:t>
      </w:r>
      <w:r w:rsidR="00DD7BDF">
        <w:rPr>
          <w:rFonts w:ascii="Times New Roman" w:hAnsi="Times New Roman" w:cs="Times New Roman"/>
          <w:lang w:val="lt-LT"/>
        </w:rPr>
        <w:t xml:space="preserve"> skirtos fizikos </w:t>
      </w:r>
      <w:r w:rsidR="006F6BEE">
        <w:rPr>
          <w:rFonts w:ascii="Times New Roman" w:hAnsi="Times New Roman" w:cs="Times New Roman"/>
          <w:lang w:val="lt-LT"/>
        </w:rPr>
        <w:t xml:space="preserve">bendrojo ugdymo </w:t>
      </w:r>
      <w:r w:rsidR="00DE01B3">
        <w:rPr>
          <w:rFonts w:ascii="Times New Roman" w:hAnsi="Times New Roman" w:cs="Times New Roman"/>
          <w:lang w:val="lt-LT"/>
        </w:rPr>
        <w:t>programos įgyvendinimui</w:t>
      </w:r>
      <w:r w:rsidR="00DB3333">
        <w:rPr>
          <w:rFonts w:ascii="Times New Roman" w:hAnsi="Times New Roman" w:cs="Times New Roman"/>
          <w:lang w:val="lt-LT"/>
        </w:rPr>
        <w:t xml:space="preserve"> ir laboratorinių darbų atlikimui</w:t>
      </w:r>
      <w:r w:rsidR="00DE01B3">
        <w:rPr>
          <w:rFonts w:ascii="Times New Roman" w:hAnsi="Times New Roman" w:cs="Times New Roman"/>
          <w:lang w:val="lt-LT"/>
        </w:rPr>
        <w:t>.</w:t>
      </w:r>
    </w:p>
    <w:p w14:paraId="5B4792E1" w14:textId="77777777" w:rsidR="00BD7156" w:rsidRDefault="00BD7156" w:rsidP="00BD7156">
      <w:pPr>
        <w:spacing w:after="0" w:line="259" w:lineRule="auto"/>
        <w:jc w:val="both"/>
        <w:rPr>
          <w:rFonts w:ascii="Times New Roman" w:hAnsi="Times New Roman" w:cs="Times New Roman"/>
          <w:lang w:val="lt-LT"/>
        </w:rPr>
      </w:pPr>
    </w:p>
    <w:tbl>
      <w:tblPr>
        <w:tblW w:w="1020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2190"/>
        <w:gridCol w:w="787"/>
        <w:gridCol w:w="6664"/>
      </w:tblGrid>
      <w:tr w:rsidR="009900FE" w:rsidRPr="0061717A" w14:paraId="7C43724E" w14:textId="77777777"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A82F56" w14:textId="317003BF" w:rsidR="009900FE" w:rsidRPr="0061717A" w:rsidRDefault="009900FE" w:rsidP="009900FE">
            <w:pPr>
              <w:spacing w:after="0" w:line="240" w:lineRule="auto"/>
              <w:jc w:val="center"/>
              <w:textAlignment w:val="baseline"/>
              <w:rPr>
                <w:rFonts w:ascii="Times New Roman" w:eastAsia="Times New Roman" w:hAnsi="Times New Roman" w:cs="Times New Roman"/>
                <w:b/>
                <w:bCs/>
                <w:kern w:val="0"/>
                <w:sz w:val="22"/>
                <w:szCs w:val="22"/>
                <w:lang w:val="lt-LT"/>
                <w14:ligatures w14:val="none"/>
              </w:rPr>
            </w:pPr>
            <w:bookmarkStart w:id="0" w:name="_Hlk189728910"/>
            <w:r w:rsidRPr="0061717A">
              <w:rPr>
                <w:rFonts w:ascii="Times New Roman" w:hAnsi="Times New Roman" w:cs="Times New Roman"/>
                <w:b/>
                <w:bCs/>
                <w:sz w:val="22"/>
                <w:szCs w:val="22"/>
                <w:lang w:val="lt-LT"/>
              </w:rPr>
              <w:t>Eil. Nr.</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2CD301" w14:textId="314C7D45" w:rsidR="009900FE" w:rsidRPr="0061717A" w:rsidRDefault="009900FE" w:rsidP="009900FE">
            <w:pPr>
              <w:spacing w:after="0" w:line="240" w:lineRule="auto"/>
              <w:jc w:val="center"/>
              <w:textAlignment w:val="baseline"/>
              <w:rPr>
                <w:rFonts w:ascii="Times New Roman" w:eastAsia="Times New Roman" w:hAnsi="Times New Roman" w:cs="Times New Roman"/>
                <w:b/>
                <w:bCs/>
                <w:kern w:val="0"/>
                <w:sz w:val="22"/>
                <w:szCs w:val="22"/>
                <w:lang w:val="lt-LT"/>
                <w14:ligatures w14:val="none"/>
              </w:rPr>
            </w:pPr>
            <w:r w:rsidRPr="0061717A">
              <w:rPr>
                <w:rFonts w:ascii="Times New Roman" w:hAnsi="Times New Roman" w:cs="Times New Roman"/>
                <w:b/>
                <w:bCs/>
                <w:sz w:val="22"/>
                <w:szCs w:val="22"/>
                <w:lang w:val="lt-LT"/>
              </w:rPr>
              <w:t>Prekės pavadinimas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A7A241" w14:textId="06A6E9A2" w:rsidR="009900FE" w:rsidRPr="0061717A" w:rsidRDefault="009900FE" w:rsidP="009900FE">
            <w:pPr>
              <w:spacing w:after="0" w:line="240" w:lineRule="auto"/>
              <w:jc w:val="center"/>
              <w:textAlignment w:val="baseline"/>
              <w:rPr>
                <w:rFonts w:ascii="Times New Roman" w:eastAsia="Times New Roman" w:hAnsi="Times New Roman" w:cs="Times New Roman"/>
                <w:b/>
                <w:bCs/>
                <w:kern w:val="0"/>
                <w:sz w:val="22"/>
                <w:szCs w:val="22"/>
                <w:lang w:val="lt-LT"/>
                <w14:ligatures w14:val="none"/>
              </w:rPr>
            </w:pPr>
            <w:r w:rsidRPr="0061717A">
              <w:rPr>
                <w:rFonts w:ascii="Times New Roman" w:hAnsi="Times New Roman" w:cs="Times New Roman"/>
                <w:b/>
                <w:bCs/>
                <w:sz w:val="22"/>
                <w:szCs w:val="22"/>
                <w:lang w:val="lt-LT"/>
              </w:rPr>
              <w:t>Kiekis (vnt.)</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089018" w14:textId="531BF613" w:rsidR="009900FE" w:rsidRPr="0061717A" w:rsidRDefault="009900FE" w:rsidP="009900FE">
            <w:pPr>
              <w:spacing w:after="0" w:line="240" w:lineRule="auto"/>
              <w:ind w:right="-428"/>
              <w:jc w:val="center"/>
              <w:textAlignment w:val="baseline"/>
              <w:rPr>
                <w:rFonts w:ascii="Times New Roman" w:eastAsia="Times New Roman" w:hAnsi="Times New Roman" w:cs="Times New Roman"/>
                <w:b/>
                <w:bCs/>
                <w:kern w:val="0"/>
                <w:sz w:val="22"/>
                <w:szCs w:val="22"/>
                <w:lang w:val="lt-LT"/>
                <w14:ligatures w14:val="none"/>
              </w:rPr>
            </w:pPr>
            <w:r w:rsidRPr="0061717A">
              <w:rPr>
                <w:rFonts w:ascii="Times New Roman" w:hAnsi="Times New Roman" w:cs="Times New Roman"/>
                <w:b/>
                <w:bCs/>
                <w:sz w:val="22"/>
                <w:szCs w:val="22"/>
                <w:lang w:val="lt-LT"/>
              </w:rPr>
              <w:t>Reikalaujamas parametras</w:t>
            </w:r>
          </w:p>
        </w:tc>
      </w:tr>
      <w:tr w:rsidR="009900FE" w:rsidRPr="0061717A" w14:paraId="0B006778" w14:textId="31A1C8AF" w:rsidTr="006E6A6F">
        <w:trPr>
          <w:trHeight w:val="300"/>
          <w:jc w:val="center"/>
        </w:trPr>
        <w:tc>
          <w:tcPr>
            <w:tcW w:w="55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758901" w14:textId="5BE3300A"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219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15C607" w14:textId="3E4167FD" w:rsidR="009900FE" w:rsidRPr="0061717A" w:rsidRDefault="00BD078A"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Edukacinis elektronikos rinkinys (arba ekvivalentas)</w:t>
            </w:r>
          </w:p>
        </w:tc>
        <w:tc>
          <w:tcPr>
            <w:tcW w:w="78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5ACC23" w14:textId="137AE5DA"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C4AE66" w14:textId="77777777" w:rsidR="00E445BF" w:rsidRPr="0061717A" w:rsidRDefault="00E445BF" w:rsidP="00E445BF">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Daugiau nei 60 spalvotų, lengvai sujungiamų elektronikos komponentų</w:t>
            </w:r>
          </w:p>
          <w:p w14:paraId="19635AFF" w14:textId="77777777" w:rsidR="00E445BF" w:rsidRPr="0061717A" w:rsidRDefault="00E445BF" w:rsidP="00E445BF">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Galimybė atlikti ne mažiau kaip 300 skirtingų eksperimentų</w:t>
            </w:r>
          </w:p>
          <w:p w14:paraId="13A6973F" w14:textId="77777777" w:rsidR="00E445BF" w:rsidRPr="0061717A" w:rsidRDefault="00E445BF" w:rsidP="00E445BF">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Spalvotas instrukcijų vadovas su aiškiomis schemomis</w:t>
            </w:r>
          </w:p>
          <w:p w14:paraId="7904FE9C" w14:textId="77777777" w:rsidR="00E445BF" w:rsidRPr="0061717A" w:rsidRDefault="00E445BF" w:rsidP="00E445BF">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Nereikalauja papildomų įrankių ar litavimo</w:t>
            </w:r>
          </w:p>
          <w:p w14:paraId="4FA8A5C0" w14:textId="77777777" w:rsidR="00E445BF" w:rsidRPr="0061717A" w:rsidRDefault="00E445BF" w:rsidP="00E445BF">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Tinka mokiniams nuo 8 metų amžiaus</w:t>
            </w:r>
          </w:p>
          <w:p w14:paraId="13EB92FD" w14:textId="77777777" w:rsidR="00E445BF" w:rsidRPr="0061717A" w:rsidRDefault="00E445BF" w:rsidP="00E445BF">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CE sertifikatas, atitinka RoHS reikalavimus</w:t>
            </w:r>
          </w:p>
          <w:p w14:paraId="4F72BE63" w14:textId="77777777" w:rsidR="00E445BF" w:rsidRPr="0061717A" w:rsidRDefault="00E445BF" w:rsidP="00E445BF">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Maitinimas: 4 AA tipo baterijos (neįtrauktos)</w:t>
            </w:r>
          </w:p>
          <w:p w14:paraId="37639EED" w14:textId="0FCF74ED" w:rsidR="009900FE" w:rsidRPr="0061717A" w:rsidRDefault="00E445BF" w:rsidP="00E445BF">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xml:space="preserve">- Matmenys: </w:t>
            </w:r>
            <w:r w:rsidR="006E6A6F" w:rsidRPr="0061717A">
              <w:rPr>
                <w:rFonts w:ascii="Times New Roman" w:eastAsia="Times New Roman" w:hAnsi="Times New Roman" w:cs="Times New Roman"/>
                <w:kern w:val="0"/>
                <w:sz w:val="22"/>
                <w:szCs w:val="22"/>
                <w:lang w:val="lt-LT"/>
                <w14:ligatures w14:val="none"/>
              </w:rPr>
              <w:t>ne mažiau</w:t>
            </w:r>
            <w:r w:rsidRPr="0061717A">
              <w:rPr>
                <w:rFonts w:ascii="Times New Roman" w:eastAsia="Times New Roman" w:hAnsi="Times New Roman" w:cs="Times New Roman"/>
                <w:kern w:val="0"/>
                <w:sz w:val="22"/>
                <w:szCs w:val="22"/>
                <w:lang w:val="lt-LT"/>
                <w14:ligatures w14:val="none"/>
              </w:rPr>
              <w:t xml:space="preserve"> 39 cm x 34 cm x 5,7 cm; svoris: </w:t>
            </w:r>
            <w:r w:rsidR="006E6A6F" w:rsidRPr="0061717A">
              <w:rPr>
                <w:rFonts w:ascii="Times New Roman" w:eastAsia="Times New Roman" w:hAnsi="Times New Roman" w:cs="Times New Roman"/>
                <w:kern w:val="0"/>
                <w:sz w:val="22"/>
                <w:szCs w:val="22"/>
                <w:lang w:val="lt-LT"/>
                <w14:ligatures w14:val="none"/>
              </w:rPr>
              <w:t>ne daugiau</w:t>
            </w:r>
            <w:r w:rsidRPr="0061717A">
              <w:rPr>
                <w:rFonts w:ascii="Times New Roman" w:eastAsia="Times New Roman" w:hAnsi="Times New Roman" w:cs="Times New Roman"/>
                <w:kern w:val="0"/>
                <w:sz w:val="22"/>
                <w:szCs w:val="22"/>
                <w:lang w:val="lt-LT"/>
                <w14:ligatures w14:val="none"/>
              </w:rPr>
              <w:t xml:space="preserve"> 1,1 kg</w:t>
            </w:r>
          </w:p>
          <w:p w14:paraId="63673F9D" w14:textId="24C558CE" w:rsidR="00AD4E13" w:rsidRPr="0061717A" w:rsidRDefault="00AD4E13" w:rsidP="00E445BF">
            <w:pPr>
              <w:spacing w:after="0" w:line="240" w:lineRule="auto"/>
              <w:jc w:val="both"/>
              <w:textAlignment w:val="baseline"/>
              <w:rPr>
                <w:rFonts w:ascii="Times New Roman" w:eastAsia="Times New Roman" w:hAnsi="Times New Roman" w:cs="Times New Roman"/>
                <w:kern w:val="0"/>
                <w:sz w:val="22"/>
                <w:szCs w:val="22"/>
                <w:lang w:val="lt-LT"/>
                <w14:ligatures w14:val="none"/>
              </w:rPr>
            </w:pPr>
          </w:p>
        </w:tc>
      </w:tr>
      <w:tr w:rsidR="009900FE" w:rsidRPr="0061717A" w14:paraId="39EE74DC" w14:textId="57DC516B" w:rsidTr="006E6A6F">
        <w:trPr>
          <w:trHeight w:val="300"/>
          <w:jc w:val="center"/>
        </w:trPr>
        <w:tc>
          <w:tcPr>
            <w:tcW w:w="55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8E1C9E" w14:textId="77777777" w:rsidR="009900FE" w:rsidRPr="0061717A" w:rsidRDefault="009900FE" w:rsidP="00F06663">
            <w:pPr>
              <w:spacing w:after="0" w:line="240" w:lineRule="auto"/>
              <w:jc w:val="center"/>
              <w:rPr>
                <w:rFonts w:ascii="Times New Roman" w:eastAsia="Times New Roman" w:hAnsi="Times New Roman" w:cs="Times New Roman"/>
                <w:kern w:val="0"/>
                <w:sz w:val="22"/>
                <w:szCs w:val="22"/>
                <w:lang w:val="lt-LT"/>
                <w14:ligatures w14:val="none"/>
              </w:rPr>
            </w:pPr>
          </w:p>
        </w:tc>
        <w:tc>
          <w:tcPr>
            <w:tcW w:w="219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ECB1D0" w14:textId="77777777" w:rsidR="009900FE" w:rsidRPr="0061717A" w:rsidRDefault="009900FE" w:rsidP="00F06663">
            <w:pPr>
              <w:spacing w:after="0" w:line="240" w:lineRule="auto"/>
              <w:jc w:val="center"/>
              <w:rPr>
                <w:rFonts w:ascii="Times New Roman" w:eastAsia="Times New Roman" w:hAnsi="Times New Roman" w:cs="Times New Roman"/>
                <w:kern w:val="0"/>
                <w:sz w:val="22"/>
                <w:szCs w:val="22"/>
                <w:lang w:val="lt-LT"/>
                <w14:ligatures w14:val="none"/>
              </w:rPr>
            </w:pPr>
          </w:p>
        </w:tc>
        <w:tc>
          <w:tcPr>
            <w:tcW w:w="78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6E5F4A" w14:textId="77777777" w:rsidR="009900FE" w:rsidRPr="0061717A" w:rsidRDefault="009900FE" w:rsidP="00F06663">
            <w:pPr>
              <w:spacing w:after="0" w:line="240" w:lineRule="auto"/>
              <w:jc w:val="center"/>
              <w:rPr>
                <w:rFonts w:ascii="Times New Roman" w:eastAsia="Times New Roman" w:hAnsi="Times New Roman" w:cs="Times New Roman"/>
                <w:kern w:val="0"/>
                <w:sz w:val="22"/>
                <w:szCs w:val="22"/>
                <w:lang w:val="lt-LT"/>
                <w14:ligatures w14:val="none"/>
              </w:rPr>
            </w:pPr>
          </w:p>
        </w:tc>
        <w:tc>
          <w:tcPr>
            <w:tcW w:w="6664" w:type="dxa"/>
            <w:tcBorders>
              <w:top w:val="single" w:sz="6" w:space="0" w:color="auto"/>
              <w:left w:val="single" w:sz="6" w:space="0" w:color="000000"/>
              <w:bottom w:val="single" w:sz="6" w:space="0" w:color="000000"/>
              <w:right w:val="single" w:sz="6" w:space="0" w:color="000000"/>
            </w:tcBorders>
            <w:shd w:val="clear" w:color="auto" w:fill="auto"/>
            <w:vAlign w:val="center"/>
          </w:tcPr>
          <w:p w14:paraId="0EDC712D" w14:textId="7921B28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tc>
      </w:tr>
      <w:tr w:rsidR="009900FE" w:rsidRPr="0061717A" w14:paraId="45B798A6" w14:textId="627A19D7" w:rsidTr="006E6A6F">
        <w:trPr>
          <w:trHeight w:val="300"/>
          <w:jc w:val="center"/>
        </w:trPr>
        <w:tc>
          <w:tcPr>
            <w:tcW w:w="55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05E787" w14:textId="7FBB9CA8"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w:t>
            </w:r>
          </w:p>
        </w:tc>
        <w:tc>
          <w:tcPr>
            <w:tcW w:w="219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8FE415" w14:textId="5B75DFD3"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mechaniniams matavimo metodams, medžiagų ir skysčių savybėms nustatyti</w:t>
            </w:r>
          </w:p>
        </w:tc>
        <w:tc>
          <w:tcPr>
            <w:tcW w:w="78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2DE2C2" w14:textId="17BFEFAF"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r w:rsidR="00BD078A" w:rsidRPr="0061717A">
              <w:rPr>
                <w:rFonts w:ascii="Times New Roman" w:eastAsia="Times New Roman" w:hAnsi="Times New Roman" w:cs="Times New Roman"/>
                <w:kern w:val="0"/>
                <w:sz w:val="22"/>
                <w:szCs w:val="22"/>
                <w:lang w:val="lt-LT"/>
                <w14:ligatures w14:val="none"/>
              </w:rPr>
              <w:t>4</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60D9E1" w14:textId="4EB8AF3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arba lygiavertėje dėžutėje.</w:t>
            </w:r>
          </w:p>
          <w:p w14:paraId="4D938FCA" w14:textId="6102EFC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310014C5" w14:textId="6608255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6B29A1FB" w14:textId="618DF8B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p>
          <w:p w14:paraId="373800E9" w14:textId="1723DB6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Plastikinis arba lygiavertis piltuvas  60°, 40</w:t>
            </w:r>
            <w:r w:rsidR="00AD4E13" w:rsidRPr="0061717A">
              <w:rPr>
                <w:rFonts w:ascii="Times New Roman" w:eastAsia="Times New Roman" w:hAnsi="Times New Roman" w:cs="Times New Roman"/>
                <w:kern w:val="0"/>
                <w:sz w:val="22"/>
                <w:szCs w:val="22"/>
                <w:lang w:val="lt-LT"/>
                <w14:ligatures w14:val="none"/>
              </w:rPr>
              <w:t xml:space="preserve"> mm </w:t>
            </w:r>
            <w:r w:rsidR="006E6A6F" w:rsidRPr="0061717A">
              <w:rPr>
                <w:rFonts w:ascii="Times New Roman" w:eastAsia="Times New Roman" w:hAnsi="Times New Roman" w:cs="Times New Roman"/>
                <w:kern w:val="0"/>
                <w:sz w:val="22"/>
                <w:szCs w:val="22"/>
                <w:lang w:val="lt-LT"/>
                <w14:ligatures w14:val="none"/>
              </w:rPr>
              <w:t>(ne mažiau)</w:t>
            </w:r>
            <w:r w:rsidRPr="0061717A">
              <w:rPr>
                <w:rFonts w:ascii="Times New Roman" w:eastAsia="Times New Roman" w:hAnsi="Times New Roman" w:cs="Times New Roman"/>
                <w:kern w:val="0"/>
                <w:sz w:val="22"/>
                <w:szCs w:val="22"/>
                <w:lang w:val="lt-LT"/>
                <w14:ligatures w14:val="none"/>
              </w:rPr>
              <w:t xml:space="preserve"> diametro.</w:t>
            </w:r>
          </w:p>
          <w:p w14:paraId="7A87C5AE" w14:textId="3B1CB4B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Slankmatis. Ne mažiau kaip 130 mm.</w:t>
            </w:r>
          </w:p>
        </w:tc>
      </w:tr>
      <w:tr w:rsidR="009900FE" w:rsidRPr="0061717A" w14:paraId="4BE6C0CE" w14:textId="083C6395" w:rsidTr="006E6A6F">
        <w:trPr>
          <w:trHeight w:val="300"/>
          <w:jc w:val="center"/>
        </w:trPr>
        <w:tc>
          <w:tcPr>
            <w:tcW w:w="55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67FCA3" w14:textId="77777777" w:rsidR="009900FE" w:rsidRPr="0061717A" w:rsidRDefault="009900FE" w:rsidP="00F06663">
            <w:pPr>
              <w:spacing w:after="0" w:line="240" w:lineRule="auto"/>
              <w:jc w:val="center"/>
              <w:rPr>
                <w:rFonts w:ascii="Times New Roman" w:eastAsia="Times New Roman" w:hAnsi="Times New Roman" w:cs="Times New Roman"/>
                <w:kern w:val="0"/>
                <w:sz w:val="22"/>
                <w:szCs w:val="22"/>
                <w:lang w:val="lt-LT"/>
                <w14:ligatures w14:val="none"/>
              </w:rPr>
            </w:pPr>
          </w:p>
        </w:tc>
        <w:tc>
          <w:tcPr>
            <w:tcW w:w="219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53B502" w14:textId="77777777" w:rsidR="009900FE" w:rsidRPr="0061717A" w:rsidRDefault="009900FE" w:rsidP="00F06663">
            <w:pPr>
              <w:spacing w:after="0" w:line="240" w:lineRule="auto"/>
              <w:jc w:val="center"/>
              <w:rPr>
                <w:rFonts w:ascii="Times New Roman" w:eastAsia="Times New Roman" w:hAnsi="Times New Roman" w:cs="Times New Roman"/>
                <w:kern w:val="0"/>
                <w:sz w:val="22"/>
                <w:szCs w:val="22"/>
                <w:lang w:val="lt-LT"/>
                <w14:ligatures w14:val="none"/>
              </w:rPr>
            </w:pPr>
          </w:p>
        </w:tc>
        <w:tc>
          <w:tcPr>
            <w:tcW w:w="78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53E59D" w14:textId="77777777" w:rsidR="009900FE" w:rsidRPr="0061717A" w:rsidRDefault="009900FE" w:rsidP="00F06663">
            <w:pPr>
              <w:spacing w:after="0" w:line="240" w:lineRule="auto"/>
              <w:jc w:val="center"/>
              <w:rPr>
                <w:rFonts w:ascii="Times New Roman" w:eastAsia="Times New Roman" w:hAnsi="Times New Roman" w:cs="Times New Roman"/>
                <w:kern w:val="0"/>
                <w:sz w:val="22"/>
                <w:szCs w:val="22"/>
                <w:lang w:val="lt-LT"/>
                <w14:ligatures w14:val="none"/>
              </w:rPr>
            </w:pPr>
          </w:p>
        </w:tc>
        <w:tc>
          <w:tcPr>
            <w:tcW w:w="6664" w:type="dxa"/>
            <w:tcBorders>
              <w:top w:val="single" w:sz="6" w:space="0" w:color="auto"/>
              <w:left w:val="single" w:sz="6" w:space="0" w:color="000000"/>
              <w:bottom w:val="single" w:sz="6" w:space="0" w:color="000000"/>
              <w:right w:val="single" w:sz="6" w:space="0" w:color="000000"/>
            </w:tcBorders>
            <w:shd w:val="clear" w:color="auto" w:fill="auto"/>
            <w:vAlign w:val="center"/>
            <w:hideMark/>
          </w:tcPr>
          <w:p w14:paraId="169CBAB7" w14:textId="574DAE4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rinkinys. Guminiai arba lygiaverčiai žiedai, ne trumpesni kaip 30 cm 8 vnt.</w:t>
            </w:r>
          </w:p>
          <w:p w14:paraId="15B3A991" w14:textId="5A8074A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Adapteris laikantis 3, 10 mm</w:t>
            </w:r>
            <w:r w:rsidR="00AD4E13" w:rsidRPr="0061717A">
              <w:rPr>
                <w:rFonts w:ascii="Times New Roman" w:eastAsia="Times New Roman" w:hAnsi="Times New Roman" w:cs="Times New Roman"/>
                <w:kern w:val="0"/>
                <w:sz w:val="22"/>
                <w:szCs w:val="22"/>
                <w:lang w:val="lt-LT"/>
                <w14:ligatures w14:val="none"/>
              </w:rPr>
              <w:t xml:space="preserve"> (</w:t>
            </w:r>
            <w:r w:rsidR="00971EA4" w:rsidRPr="0061717A">
              <w:rPr>
                <w:rFonts w:ascii="Times New Roman" w:eastAsia="Times New Roman" w:hAnsi="Times New Roman" w:cs="Times New Roman"/>
                <w:kern w:val="0"/>
                <w:sz w:val="22"/>
                <w:szCs w:val="22"/>
                <w:lang w:val="lt-LT"/>
                <w14:ligatures w14:val="none"/>
              </w:rPr>
              <w:t>ne mažiau)</w:t>
            </w:r>
            <w:r w:rsidRPr="0061717A">
              <w:rPr>
                <w:rFonts w:ascii="Times New Roman" w:eastAsia="Times New Roman" w:hAnsi="Times New Roman" w:cs="Times New Roman"/>
                <w:kern w:val="0"/>
                <w:sz w:val="22"/>
                <w:szCs w:val="22"/>
                <w:lang w:val="lt-LT"/>
                <w14:ligatures w14:val="none"/>
              </w:rPr>
              <w:t xml:space="preserve"> diametro strypus.</w:t>
            </w:r>
          </w:p>
          <w:p w14:paraId="287CE429" w14:textId="3A4FBD7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Skaidrus vamzdelis su 2 dangteliais (lemputėmis). Ne trumpesnis kaip 25 cm.</w:t>
            </w:r>
          </w:p>
          <w:p w14:paraId="5A49D37B" w14:textId="202439F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Slėgio zondas, skirtas hidrostatiniam slėgiui įvairiomis kryptimis matuoti.</w:t>
            </w:r>
          </w:p>
          <w:p w14:paraId="5D4306AD" w14:textId="28CFF03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pakuotė. Plieniniai arba lygiaverčiai rutuliukai užsukame indelyje. Ne mažiau kaip 100 g.</w:t>
            </w:r>
          </w:p>
          <w:p w14:paraId="6F63F163" w14:textId="4C3EB4F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Kapiliarinis aparatas su 1, 2, 3 ir 4 mm skersmens angomis.</w:t>
            </w:r>
          </w:p>
          <w:p w14:paraId="68305B4C" w14:textId="5A90E98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Matavimo cilindras 100 ml</w:t>
            </w:r>
            <w:r w:rsidR="00AD4E13" w:rsidRPr="0061717A">
              <w:rPr>
                <w:rFonts w:ascii="Times New Roman" w:eastAsia="Times New Roman" w:hAnsi="Times New Roman" w:cs="Times New Roman"/>
                <w:kern w:val="0"/>
                <w:sz w:val="22"/>
                <w:szCs w:val="22"/>
                <w:lang w:val="lt-LT"/>
                <w14:ligatures w14:val="none"/>
              </w:rPr>
              <w:t xml:space="preserve"> (</w:t>
            </w:r>
            <w:r w:rsidR="00971EA4" w:rsidRPr="0061717A">
              <w:rPr>
                <w:rFonts w:ascii="Times New Roman" w:eastAsia="Times New Roman" w:hAnsi="Times New Roman" w:cs="Times New Roman"/>
                <w:kern w:val="0"/>
                <w:sz w:val="22"/>
                <w:szCs w:val="22"/>
                <w:lang w:val="lt-LT"/>
                <w14:ligatures w14:val="none"/>
              </w:rPr>
              <w:t>ne mažiau</w:t>
            </w:r>
            <w:r w:rsidR="006E6A6F" w:rsidRPr="0061717A">
              <w:rPr>
                <w:rFonts w:ascii="Times New Roman" w:eastAsia="Times New Roman" w:hAnsi="Times New Roman" w:cs="Times New Roman"/>
                <w:kern w:val="0"/>
                <w:sz w:val="22"/>
                <w:szCs w:val="22"/>
                <w:lang w:val="lt-LT"/>
                <w14:ligatures w14:val="none"/>
              </w:rPr>
              <w:t>)</w:t>
            </w:r>
            <w:r w:rsidRPr="0061717A">
              <w:rPr>
                <w:rFonts w:ascii="Times New Roman" w:eastAsia="Times New Roman" w:hAnsi="Times New Roman" w:cs="Times New Roman"/>
                <w:kern w:val="0"/>
                <w:sz w:val="22"/>
                <w:szCs w:val="22"/>
                <w:lang w:val="lt-LT"/>
                <w14:ligatures w14:val="none"/>
              </w:rPr>
              <w:t xml:space="preserve"> graduotas ne daugiau kaip kas 2 ml.</w:t>
            </w:r>
          </w:p>
          <w:p w14:paraId="222B6806" w14:textId="501D410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Plastikinė arba lygiavertė stiklinė su snapeliu. Ne mažiau kaip 250 ml.</w:t>
            </w:r>
          </w:p>
          <w:p w14:paraId="764279DB" w14:textId="0D55A54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Petri tipo lėkštelė ne mažesnio diametro kaip 50 mm</w:t>
            </w:r>
          </w:p>
          <w:p w14:paraId="6F49B1EE" w14:textId="29B283E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Jungtis skirtingo diametro vamzdeliams, 6/8 mm</w:t>
            </w:r>
          </w:p>
          <w:p w14:paraId="793BDC89" w14:textId="59967D0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Plastikinis vamzdelis, ne trumpesnis kaip 240 mm, ne didesnio kaip 25 mm diametro.</w:t>
            </w:r>
          </w:p>
          <w:p w14:paraId="08887553" w14:textId="7D46EE5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Universalus spaustukas, tvirtinamas prie stovo. Spaustuko užspaudimo diapazonas ne mažesnis kaip nuo 0 iki 80 mm</w:t>
            </w:r>
          </w:p>
          <w:p w14:paraId="7609A6DF" w14:textId="2532BBC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Silikoninis arba lygiavertis vamzdelis. Vidinis diametras ne didesnis kaip 7 mm, ilgis ne trumpesnis kaip 1 m.</w:t>
            </w:r>
          </w:p>
          <w:p w14:paraId="6B53C247" w14:textId="2659927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Guminis arba lygiavertis kamštis su skylute, apatinis diametras ne didesnis kaip 17 mm</w:t>
            </w:r>
          </w:p>
          <w:p w14:paraId="07511502" w14:textId="555581C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Guminis arba lygiavertis kamštis apatinis diametras ne didesnis kaip 19 mm</w:t>
            </w:r>
          </w:p>
          <w:p w14:paraId="4C9FA0E7" w14:textId="4C617EB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apvali skardinė su dangteliu</w:t>
            </w:r>
          </w:p>
          <w:p w14:paraId="22EC9A15" w14:textId="5348471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Rinkinys turi būti pateikiamas su mokytojo knyga ir laboratoriniais darbais lietuvių kalba. Mokytojo knygoje eksperimentų aprašuose turi būti pateikti laboratorinių darbų aprašai, sudedamosios eksperimento dalys su detalių kodais.</w:t>
            </w:r>
          </w:p>
          <w:p w14:paraId="69DFDB23" w14:textId="16DC382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būti pateikta nuoroda į gamintojo puslapį, kuriame galima rasti specifikaciją patvirtinančią informaciją.</w:t>
            </w:r>
          </w:p>
        </w:tc>
      </w:tr>
      <w:tr w:rsidR="009900FE" w:rsidRPr="0061717A" w14:paraId="4934139C" w14:textId="63A247CC"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7F78AC" w14:textId="196371EF"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3.</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455685" w14:textId="1716AD07"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jėgos, paprastosios mašinos ir svyravimų eksperimentams atlikti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1505DC" w14:textId="5BF898CB"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14</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8E7EB9" w14:textId="6B0A86E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arba lygiavertėje dėžutėje.</w:t>
            </w:r>
          </w:p>
          <w:p w14:paraId="20A042B8" w14:textId="0DE5252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3F2C5992" w14:textId="2ACE303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23750FE1" w14:textId="431D786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p>
          <w:p w14:paraId="5CEEFC69" w14:textId="5CA155B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Dinamometrai, įtempimas ir suspaudimas, ne mažiau 3 N</w:t>
            </w:r>
          </w:p>
          <w:p w14:paraId="57562188" w14:textId="6EC30F2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Kištukas,  jungties diametras 4 mm</w:t>
            </w:r>
            <w:r w:rsidR="006E6A6F" w:rsidRPr="0061717A">
              <w:rPr>
                <w:rFonts w:ascii="Times New Roman" w:eastAsia="Times New Roman" w:hAnsi="Times New Roman" w:cs="Times New Roman"/>
                <w:kern w:val="0"/>
                <w:sz w:val="22"/>
                <w:szCs w:val="22"/>
                <w:lang w:val="lt-LT"/>
                <w14:ligatures w14:val="none"/>
              </w:rPr>
              <w:t xml:space="preserve"> (ne </w:t>
            </w:r>
            <w:r w:rsidR="002E1CFD" w:rsidRPr="0061717A">
              <w:rPr>
                <w:rFonts w:ascii="Times New Roman" w:eastAsia="Times New Roman" w:hAnsi="Times New Roman" w:cs="Times New Roman"/>
                <w:kern w:val="0"/>
                <w:sz w:val="22"/>
                <w:szCs w:val="22"/>
                <w:lang w:val="lt-LT"/>
                <w14:ligatures w14:val="none"/>
              </w:rPr>
              <w:t>daugiau</w:t>
            </w:r>
            <w:r w:rsidR="006E6A6F" w:rsidRPr="0061717A">
              <w:rPr>
                <w:rFonts w:ascii="Times New Roman" w:eastAsia="Times New Roman" w:hAnsi="Times New Roman" w:cs="Times New Roman"/>
                <w:kern w:val="0"/>
                <w:sz w:val="22"/>
                <w:szCs w:val="22"/>
                <w:lang w:val="lt-LT"/>
                <w14:ligatures w14:val="none"/>
              </w:rPr>
              <w:t>)</w:t>
            </w:r>
          </w:p>
          <w:p w14:paraId="1E5152FF" w14:textId="181FEDC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Dviguba skalė</w:t>
            </w:r>
          </w:p>
          <w:p w14:paraId="30E9CC64" w14:textId="1BF20CF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Svirtis ne trumpesnė 37,5 cm</w:t>
            </w:r>
          </w:p>
          <w:p w14:paraId="1452E44F" w14:textId="2FE91F0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Krovinio kabliukas</w:t>
            </w:r>
          </w:p>
          <w:p w14:paraId="4B0D6538" w14:textId="2ABA78C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Movos kaištis 4 mm</w:t>
            </w:r>
            <w:r w:rsidR="00AD4E13" w:rsidRPr="0061717A">
              <w:rPr>
                <w:rFonts w:ascii="Times New Roman" w:eastAsia="Times New Roman" w:hAnsi="Times New Roman" w:cs="Times New Roman"/>
                <w:kern w:val="0"/>
                <w:sz w:val="22"/>
                <w:szCs w:val="22"/>
                <w:lang w:val="lt-LT"/>
                <w14:ligatures w14:val="none"/>
              </w:rPr>
              <w:t xml:space="preserve"> (</w:t>
            </w:r>
            <w:r w:rsidR="00971EA4" w:rsidRPr="0061717A">
              <w:rPr>
                <w:rFonts w:ascii="Times New Roman" w:eastAsia="Times New Roman" w:hAnsi="Times New Roman" w:cs="Times New Roman"/>
                <w:kern w:val="0"/>
                <w:sz w:val="22"/>
                <w:szCs w:val="22"/>
                <w:lang w:val="lt-LT"/>
                <w14:ligatures w14:val="none"/>
              </w:rPr>
              <w:t xml:space="preserve">ne </w:t>
            </w:r>
            <w:r w:rsidR="002E1CFD" w:rsidRPr="0061717A">
              <w:rPr>
                <w:rFonts w:ascii="Times New Roman" w:eastAsia="Times New Roman" w:hAnsi="Times New Roman" w:cs="Times New Roman"/>
                <w:kern w:val="0"/>
                <w:sz w:val="22"/>
                <w:szCs w:val="22"/>
                <w:lang w:val="lt-LT"/>
                <w14:ligatures w14:val="none"/>
              </w:rPr>
              <w:t>daugiau</w:t>
            </w:r>
            <w:r w:rsidR="006E6A6F" w:rsidRPr="0061717A">
              <w:rPr>
                <w:rFonts w:ascii="Times New Roman" w:eastAsia="Times New Roman" w:hAnsi="Times New Roman" w:cs="Times New Roman"/>
                <w:kern w:val="0"/>
                <w:sz w:val="22"/>
                <w:szCs w:val="22"/>
                <w:lang w:val="lt-LT"/>
                <w14:ligatures w14:val="none"/>
              </w:rPr>
              <w:t>)</w:t>
            </w:r>
            <w:r w:rsidR="00AD4E13" w:rsidRPr="0061717A">
              <w:rPr>
                <w:rFonts w:ascii="Times New Roman" w:eastAsia="Times New Roman" w:hAnsi="Times New Roman" w:cs="Times New Roman"/>
                <w:kern w:val="0"/>
                <w:sz w:val="22"/>
                <w:szCs w:val="22"/>
                <w:lang w:val="lt-LT"/>
                <w14:ligatures w14:val="none"/>
              </w:rPr>
              <w:t xml:space="preserve"> </w:t>
            </w:r>
          </w:p>
          <w:p w14:paraId="5BF0E9DD" w14:textId="31CF17B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kompl. Guminių arba lygiaverčių žiedų, rinkinys 8 vnt.</w:t>
            </w:r>
          </w:p>
          <w:p w14:paraId="444898EE" w14:textId="70CDB85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Skriemulys ne mažesnio kaip Ø 50 mm, kištukinis</w:t>
            </w:r>
          </w:p>
          <w:p w14:paraId="301FAD8A" w14:textId="1F2510C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Skriemulys ne mažesnio Ø 100 mm, kištukinis.</w:t>
            </w:r>
          </w:p>
          <w:p w14:paraId="4A51611F" w14:textId="6C00BCC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Skriemulio tiltas.</w:t>
            </w:r>
          </w:p>
          <w:p w14:paraId="2F07C1DF" w14:textId="7356805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Pusiausvyros keptuvė su maišytuvu.</w:t>
            </w:r>
          </w:p>
          <w:p w14:paraId="57A55928" w14:textId="5885B0D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Strypo švytuoklė ne mažiau 31 cm</w:t>
            </w:r>
          </w:p>
          <w:p w14:paraId="7D5A48DE" w14:textId="1BDD127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Švytuoklių tvirtinimo blokas</w:t>
            </w:r>
          </w:p>
          <w:p w14:paraId="0BAA57B9" w14:textId="0B1A8FE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Sraigtinė spyruoklė ne mažiau10 N/m</w:t>
            </w:r>
          </w:p>
          <w:p w14:paraId="20F41D6A" w14:textId="150FC35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Sraigtinė spyruoklė ne mažiau 25 N/m</w:t>
            </w:r>
          </w:p>
          <w:p w14:paraId="501930BE" w14:textId="18C50D4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kompl. Svarmenų rinkinys nuo 1 g iki 50 g</w:t>
            </w:r>
          </w:p>
          <w:p w14:paraId="716FBC91" w14:textId="5A9B83F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Guminė arba lygiavertės virvelės ne trumpesni kaip 3 m.</w:t>
            </w:r>
          </w:p>
          <w:p w14:paraId="66A1F4D1" w14:textId="1B22311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E39F6BA" w14:textId="09C0EB3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būti pateikiamas su mokytojo knyga ir laboratoriniais darbais lietuvių kalba.</w:t>
            </w:r>
          </w:p>
          <w:p w14:paraId="40BB20A0" w14:textId="490D2E0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Mokytojo knygoje eksperimentų aprašuose turi būti pateikti laboratorinių darbų aprašai, sudedamosios eksperimento dalys su detalių kodais.</w:t>
            </w:r>
          </w:p>
          <w:p w14:paraId="65DF790F" w14:textId="19AB4BC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būti pateikta nuoroda į gamintojo puslapį, kuriame galima rasti specifikaciją patvirtinančią informaciją.</w:t>
            </w:r>
          </w:p>
        </w:tc>
      </w:tr>
      <w:tr w:rsidR="009900FE" w:rsidRPr="0061717A" w14:paraId="786FDA79" w14:textId="5A5F68E4"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E1155F" w14:textId="5B86386D"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4.</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FDC536" w14:textId="472F9D77"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jėgos, paprastosios mašinos ir svyravimų eksperimentams atlikti su priedais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839172" w14:textId="08B8BF57"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6F7A64" w14:textId="32912FA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arba lygiavertėje dėžutėje.</w:t>
            </w:r>
          </w:p>
          <w:p w14:paraId="71B6F5BD" w14:textId="06DE7C6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12FE4255" w14:textId="2057479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3F43754B" w14:textId="4F636E2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p>
          <w:p w14:paraId="19F7A3DA" w14:textId="3486EF9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Dinamometrai, įtempimas ir suspaudimas, ne mažiau 3 N</w:t>
            </w:r>
          </w:p>
          <w:p w14:paraId="4C55A15C" w14:textId="409A779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Kištukas,  jungties diametras 4 mm</w:t>
            </w:r>
            <w:r w:rsidR="002E1CFD" w:rsidRPr="0061717A">
              <w:rPr>
                <w:rFonts w:ascii="Times New Roman" w:eastAsia="Times New Roman" w:hAnsi="Times New Roman" w:cs="Times New Roman"/>
                <w:kern w:val="0"/>
                <w:sz w:val="22"/>
                <w:szCs w:val="22"/>
                <w:lang w:val="lt-LT"/>
                <w14:ligatures w14:val="none"/>
              </w:rPr>
              <w:t xml:space="preserve"> (ne daugiau)</w:t>
            </w:r>
          </w:p>
          <w:p w14:paraId="0C1C24FC" w14:textId="6DD55A6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Dviguba skalė</w:t>
            </w:r>
          </w:p>
          <w:p w14:paraId="2EC393DE" w14:textId="2CFACA2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Svirtis ne trumpesnė kaip 37 cm</w:t>
            </w:r>
          </w:p>
          <w:p w14:paraId="200C6798" w14:textId="2C295F9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Krovinio kabliukas</w:t>
            </w:r>
          </w:p>
          <w:p w14:paraId="16EEF1B0" w14:textId="4D465DE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Movos kaištis 4 mm</w:t>
            </w:r>
            <w:r w:rsidR="00AD4E13" w:rsidRPr="0061717A">
              <w:rPr>
                <w:rFonts w:ascii="Times New Roman" w:eastAsia="Times New Roman" w:hAnsi="Times New Roman" w:cs="Times New Roman"/>
                <w:kern w:val="0"/>
                <w:sz w:val="22"/>
                <w:szCs w:val="22"/>
                <w:lang w:val="lt-LT"/>
                <w14:ligatures w14:val="none"/>
              </w:rPr>
              <w:t xml:space="preserve"> (</w:t>
            </w:r>
            <w:r w:rsidR="00971EA4" w:rsidRPr="0061717A">
              <w:rPr>
                <w:rFonts w:ascii="Times New Roman" w:eastAsia="Times New Roman" w:hAnsi="Times New Roman" w:cs="Times New Roman"/>
                <w:kern w:val="0"/>
                <w:sz w:val="22"/>
                <w:szCs w:val="22"/>
                <w:lang w:val="lt-LT"/>
                <w14:ligatures w14:val="none"/>
              </w:rPr>
              <w:t xml:space="preserve">ne </w:t>
            </w:r>
            <w:r w:rsidR="002E1CFD" w:rsidRPr="0061717A">
              <w:rPr>
                <w:rFonts w:ascii="Times New Roman" w:eastAsia="Times New Roman" w:hAnsi="Times New Roman" w:cs="Times New Roman"/>
                <w:kern w:val="0"/>
                <w:sz w:val="22"/>
                <w:szCs w:val="22"/>
                <w:lang w:val="lt-LT"/>
                <w14:ligatures w14:val="none"/>
              </w:rPr>
              <w:t>daugiau</w:t>
            </w:r>
            <w:r w:rsidR="006E6A6F" w:rsidRPr="0061717A">
              <w:rPr>
                <w:rFonts w:ascii="Times New Roman" w:eastAsia="Times New Roman" w:hAnsi="Times New Roman" w:cs="Times New Roman"/>
                <w:kern w:val="0"/>
                <w:sz w:val="22"/>
                <w:szCs w:val="22"/>
                <w:lang w:val="lt-LT"/>
                <w14:ligatures w14:val="none"/>
              </w:rPr>
              <w:t>)</w:t>
            </w:r>
            <w:r w:rsidR="00AD4E13" w:rsidRPr="0061717A">
              <w:rPr>
                <w:rFonts w:ascii="Times New Roman" w:eastAsia="Times New Roman" w:hAnsi="Times New Roman" w:cs="Times New Roman"/>
                <w:kern w:val="0"/>
                <w:sz w:val="22"/>
                <w:szCs w:val="22"/>
                <w:lang w:val="lt-LT"/>
                <w14:ligatures w14:val="none"/>
              </w:rPr>
              <w:t xml:space="preserve"> </w:t>
            </w:r>
          </w:p>
          <w:p w14:paraId="67BA9AA4" w14:textId="44CDB3B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kompl. Guminių arba lygiaverčių žiedų rinkinys 8 vnt.</w:t>
            </w:r>
          </w:p>
          <w:p w14:paraId="7CCB7E22" w14:textId="2274C76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Skriemulys Ø 50 mm, kištukinis, ± 10 mm</w:t>
            </w:r>
          </w:p>
          <w:p w14:paraId="25B2E885" w14:textId="7511A1C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Skriemulys Ø 100 mm, kištukinis, ± 10 mm</w:t>
            </w:r>
          </w:p>
          <w:p w14:paraId="5B8F0E0E" w14:textId="40789C2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Skriemulio tiltas</w:t>
            </w:r>
          </w:p>
          <w:p w14:paraId="1A1B23D4" w14:textId="6E0B28A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Pusiausvyros keptuvė su maišytuvu.</w:t>
            </w:r>
          </w:p>
          <w:p w14:paraId="1E3A2F58" w14:textId="3D23A07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Strypo švytuoklė ne mažiau 31 cm.</w:t>
            </w:r>
          </w:p>
          <w:p w14:paraId="393706B4" w14:textId="1AD0547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 vnt. Švytuoklių tvirtinimo blokas</w:t>
            </w:r>
          </w:p>
          <w:p w14:paraId="0F090907" w14:textId="4544510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Sraigtinė spyruoklė ne mažiau 10 N/m</w:t>
            </w:r>
          </w:p>
          <w:p w14:paraId="68ABF8A7" w14:textId="68E4B16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Sraigtinė spyruoklė ne mažiau 25 N/m</w:t>
            </w:r>
          </w:p>
          <w:p w14:paraId="286F17D4" w14:textId="2875FFE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kompl. Svarmenų rinkinys nuo 1 g iki 50 g</w:t>
            </w:r>
          </w:p>
          <w:p w14:paraId="48F1EED7" w14:textId="51E6173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Guminės arba lygiavertės virvelės ne mažiau 3 m.</w:t>
            </w:r>
          </w:p>
          <w:p w14:paraId="04648B3F" w14:textId="0315162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būti pateikiamas su mokytojo knyga ir laboratoriniais darbais lietuvių kalba.</w:t>
            </w:r>
          </w:p>
          <w:p w14:paraId="203E9AE6" w14:textId="5AFEF3F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Mokytojo knygoje eksperimentų aprašuose turi būti pateikti laboratorinių darbų aprašai, sudedamosios eksperimento dalys su detalių kodais.</w:t>
            </w:r>
          </w:p>
          <w:p w14:paraId="1CC92713" w14:textId="01E1130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būti pateikta nuoroda į gamintojo puslapį, kuriame galima rasti specifikaciją patvirtinančią informaciją.</w:t>
            </w:r>
          </w:p>
          <w:p w14:paraId="6BECBC3F" w14:textId="32A315E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3FEAD80" w14:textId="358B56F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u w:val="single"/>
                <w:lang w:val="lt-LT"/>
                <w14:ligatures w14:val="none"/>
              </w:rPr>
              <w:t>Papildomi priedai:</w:t>
            </w:r>
          </w:p>
          <w:p w14:paraId="0C530801" w14:textId="3D95419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2 vnt. raudonas pajungimo laidas:</w:t>
            </w:r>
          </w:p>
          <w:p w14:paraId="6866D59E" w14:textId="2202063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Ilgis ne trumpesnis kaip 46 cm;</w:t>
            </w:r>
          </w:p>
          <w:p w14:paraId="4C1E04A3" w14:textId="42B6177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Kištukai ir kištukiniai lizdai: ne mažesni kaip 3 mm skersmens.</w:t>
            </w:r>
          </w:p>
          <w:p w14:paraId="36A4ACD2" w14:textId="5EAF311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Laidininko skerspjūvis: ne didesnis kaip 1.5 mm</w:t>
            </w:r>
            <w:r w:rsidRPr="0061717A">
              <w:rPr>
                <w:rFonts w:ascii="Times New Roman" w:eastAsia="Times New Roman" w:hAnsi="Times New Roman" w:cs="Times New Roman"/>
                <w:kern w:val="0"/>
                <w:sz w:val="22"/>
                <w:szCs w:val="22"/>
                <w:vertAlign w:val="superscript"/>
                <w:lang w:val="lt-LT"/>
                <w14:ligatures w14:val="none"/>
              </w:rPr>
              <w:t>2</w:t>
            </w:r>
          </w:p>
          <w:p w14:paraId="6686B254" w14:textId="01FBC2D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Didžiausia nuolatinė srovė: ne mažesnė kaip 17A.</w:t>
            </w:r>
          </w:p>
          <w:p w14:paraId="587429A4" w14:textId="326E400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B6E4C58" w14:textId="4A9BB79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2 vnt. mėlyni pajungimo laidai:</w:t>
            </w:r>
          </w:p>
          <w:p w14:paraId="5173CF05" w14:textId="52DF2BA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Ilgis ne trumpesnis kaip 46 cm;</w:t>
            </w:r>
          </w:p>
          <w:p w14:paraId="62D9C0D1" w14:textId="569A223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Kištukai ir kištukiniai lizdai: ne mažesni kaip 3 mm skersmens.</w:t>
            </w:r>
          </w:p>
          <w:p w14:paraId="56C6EF23" w14:textId="721FB0E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Laidininko skerspjūvis: ne didesnis kaip 1.5 mm</w:t>
            </w:r>
            <w:r w:rsidRPr="0061717A">
              <w:rPr>
                <w:rFonts w:ascii="Times New Roman" w:eastAsia="Times New Roman" w:hAnsi="Times New Roman" w:cs="Times New Roman"/>
                <w:kern w:val="0"/>
                <w:sz w:val="22"/>
                <w:szCs w:val="22"/>
                <w:vertAlign w:val="superscript"/>
                <w:lang w:val="lt-LT"/>
                <w14:ligatures w14:val="none"/>
              </w:rPr>
              <w:t>2</w:t>
            </w:r>
          </w:p>
          <w:p w14:paraId="28D0EA0F" w14:textId="44D2AA1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Didžiausia nuolatinė srovė: ne mažesnė kaip 17A</w:t>
            </w:r>
          </w:p>
          <w:p w14:paraId="71AFFAD7" w14:textId="60D33CB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7370F8E" w14:textId="22CC4F6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funkcijų generatorius:</w:t>
            </w:r>
          </w:p>
          <w:p w14:paraId="665C8164" w14:textId="131015D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Signalo bangos formos: Sinusoidinė, trikampė, kvadratinė banga</w:t>
            </w:r>
          </w:p>
          <w:p w14:paraId="05DCCC1F" w14:textId="6B229BA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Dažnių diapazonas:  ne mažesnis kaip 0,1 Hz-20 kHz.</w:t>
            </w:r>
          </w:p>
          <w:p w14:paraId="028F7F3B" w14:textId="29B9C7C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Visų tipų signalų išvesties galia (perjungiama): Nuo 0 iki 12 Vpp per 8 Ω, tolygiai reguliuojamas, per 4 mm lizdus.</w:t>
            </w:r>
          </w:p>
          <w:p w14:paraId="5610B63A" w14:textId="573312F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Maitinimo įtampa: ne mažesnė kaip  12 V kintamosios srovės 50/60 Hz (per maitinimo bloką, pridedamas)</w:t>
            </w:r>
          </w:p>
          <w:p w14:paraId="5A2BA6F6" w14:textId="5D6B3B2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Energijos suvartojimas: ne daugiau kaip 23 VA.</w:t>
            </w:r>
          </w:p>
          <w:p w14:paraId="57B11EAE" w14:textId="75C88A6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Matmenys: ne mažesni kaip  15 cm x 10 cm x 4 cm</w:t>
            </w:r>
          </w:p>
          <w:p w14:paraId="40F2E7F5" w14:textId="29725F5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1B96750" w14:textId="23C0893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nuolatinės srovės varikliukas su svirtimi:</w:t>
            </w:r>
          </w:p>
          <w:p w14:paraId="00BD4294" w14:textId="2C5CB91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Maitinimo įtampa: ne daugiau kaip 3.5 V AC.</w:t>
            </w:r>
          </w:p>
          <w:p w14:paraId="77AFEB6C" w14:textId="7C3513A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Keitiklio ilgis: ne mažesnis kaip 2 cm.</w:t>
            </w:r>
          </w:p>
          <w:p w14:paraId="32E78F43" w14:textId="1B3FA9E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Kištukinio elemento dydis ne mažesnis kaip 1/17.</w:t>
            </w:r>
          </w:p>
        </w:tc>
      </w:tr>
      <w:tr w:rsidR="009900FE" w:rsidRPr="0061717A" w14:paraId="72619BCD" w14:textId="059CA8EB"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1D4BB1" w14:textId="74662AFB"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5.</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EDA954" w14:textId="0E8BC923"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akustika su papildomu priedu</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85E83D" w14:textId="23AFF133"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2B3524" w14:textId="2FC4EED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arba lygiavertėje dėžutėje.</w:t>
            </w:r>
          </w:p>
          <w:p w14:paraId="54A27CC5" w14:textId="310AB81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78997179" w14:textId="0345475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31A31BFB" w14:textId="13CE872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p>
          <w:p w14:paraId="59752ABF" w14:textId="7524E0D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plastikinė žarnelė , kurios ilgis ne trumpesnis kaip 1 m, diametras ne mažesnis kaip 8 mm, sienelių storis ne mažiau kaip 1 mm, atsparumas karščiui ne mažiau kaip iki +70ºC;</w:t>
            </w:r>
          </w:p>
          <w:p w14:paraId="7EF5D4EC" w14:textId="22D306A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liniuotė, ilgis ne mažesnis kaip 15 cm, medžiaga metalas arba lygiavertis, skalės matavimo vienetai cm ir mm;</w:t>
            </w:r>
          </w:p>
          <w:p w14:paraId="37F66562" w14:textId="14B401E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pak. guminių arba lygiaverčių žiedų. Kiekis rinkinyje turi būti ne mažiau kaip 7 vnt., apskritimo diametras ne mažiau kaip 30 cm;</w:t>
            </w:r>
          </w:p>
          <w:p w14:paraId="029C3FFD" w14:textId="58B8BED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F4F8927" w14:textId="427E67D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 vnt. rezonanso kamertonas, būdingas dažnis ne mažiau kaip 440 Hz, medinė arba lygiavertė rezonanso dėžutė, derinimo svarelis ir plaktukas. Kamertono ilgis ne mažesnis kaip 19 cm. Rezonansinės dėžutės išmatavimai: ne mažesni kaip 17 cm x 8  cm x 4 cm;</w:t>
            </w:r>
          </w:p>
          <w:p w14:paraId="694D7881" w14:textId="0661A6B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C14EDD0" w14:textId="6B45F35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adapterio kabelis 9V/4 mm;</w:t>
            </w:r>
          </w:p>
          <w:p w14:paraId="29F4358E" w14:textId="7594BB7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3 vnt. Durano mėgintuvėliai ne mažesnių išmatavimų kaip 16</w:t>
            </w:r>
          </w:p>
          <w:p w14:paraId="18B75F21" w14:textId="65E908C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X 160 mm, mėgintuvėliai su briaunelėmis .</w:t>
            </w:r>
          </w:p>
          <w:p w14:paraId="4DC946F6" w14:textId="3802322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menzūrėlė, tūris ne mažiau 250 ml</w:t>
            </w:r>
          </w:p>
          <w:p w14:paraId="3DB41A44" w14:textId="4749D72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16086CF" w14:textId="76D0EC9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2</w:t>
            </w:r>
            <w:r w:rsidRPr="0061717A">
              <w:rPr>
                <w:rFonts w:ascii="Times New Roman" w:eastAsia="Times New Roman" w:hAnsi="Times New Roman" w:cs="Times New Roman"/>
                <w:kern w:val="0"/>
                <w:sz w:val="22"/>
                <w:szCs w:val="22"/>
                <w:lang w:val="lt-LT"/>
                <w14:ligatures w14:val="none"/>
              </w:rPr>
              <w:t xml:space="preserve"> vnt. piltuvėlis, diametras ne mažesnis kaip 75 mm, aukštis ne mažesnis kaip 110 mm, kampas ne mažesnis kaip 60°</w:t>
            </w:r>
          </w:p>
          <w:p w14:paraId="2F208074" w14:textId="4810E70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CECA009" w14:textId="4B7C85C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kompl guminių arba lygiaverčių balionų, rinkinyje ne mažiau kaip 10 vnt.</w:t>
            </w:r>
          </w:p>
          <w:p w14:paraId="6CC42E17" w14:textId="032636D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D292ABB" w14:textId="6C13558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9 V baterija</w:t>
            </w:r>
          </w:p>
          <w:p w14:paraId="6F5923DE" w14:textId="3CC54AC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garso slopintuvas</w:t>
            </w:r>
          </w:p>
          <w:p w14:paraId="49C1F6FB" w14:textId="77D2955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12CD46D" w14:textId="64B7739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būti pateikiamas su mokytojo knyga ir laboratoriniais darbais lietuvių kalba.</w:t>
            </w:r>
          </w:p>
          <w:p w14:paraId="1FDE19E3" w14:textId="6CDAF53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Mokytojo knygoje eksperimentų aprašuose turi būti pateikti laboratorinių darbų aprašai, sudedamosios eksperimento dalys su detalių kodais.</w:t>
            </w:r>
          </w:p>
          <w:p w14:paraId="2693ED76" w14:textId="26FE657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būti pateikta nuoroda į gamintojo puslapį, kuriame galima rasti specifikaciją patvirtinančią informaciją.</w:t>
            </w:r>
          </w:p>
          <w:p w14:paraId="14099319" w14:textId="08879DD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E5CE7A5" w14:textId="55BDF9A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u w:val="single"/>
                <w:lang w:val="lt-LT"/>
                <w14:ligatures w14:val="none"/>
              </w:rPr>
              <w:t>Papildomas priedas:</w:t>
            </w:r>
          </w:p>
          <w:p w14:paraId="5D2F7C4E" w14:textId="741F1AE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rezonansinis kamertonas:</w:t>
            </w:r>
          </w:p>
          <w:p w14:paraId="01C0B49A" w14:textId="6858530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Dažnis ne mažesnis kaip 400 Hz;</w:t>
            </w:r>
          </w:p>
          <w:p w14:paraId="58DD1983" w14:textId="1F76337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Kamertono ilgis ne didesnis kaip 23 cm</w:t>
            </w:r>
          </w:p>
          <w:p w14:paraId="35289ED2" w14:textId="14A0789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Rezonansinės dėžutės išmatavimai ne didesni kaip: 21cm x 10 cm x 6 cm</w:t>
            </w:r>
          </w:p>
        </w:tc>
      </w:tr>
      <w:tr w:rsidR="009900FE" w:rsidRPr="0061717A" w14:paraId="49FF9B60" w14:textId="7EBA87A5"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A30C8C" w14:textId="6B3E8946"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6.</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25211C" w14:textId="59253585"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Šiluma</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742F99" w14:textId="4D41F121"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r w:rsidR="0058708D" w:rsidRPr="0061717A">
              <w:rPr>
                <w:rFonts w:ascii="Times New Roman" w:eastAsia="Times New Roman" w:hAnsi="Times New Roman" w:cs="Times New Roman"/>
                <w:kern w:val="0"/>
                <w:sz w:val="22"/>
                <w:szCs w:val="22"/>
                <w:lang w:val="lt-LT"/>
                <w14:ligatures w14:val="none"/>
              </w:rPr>
              <w:t>4</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52E74F" w14:textId="5503153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arba lygiavertėje dėžutėje.</w:t>
            </w:r>
          </w:p>
          <w:p w14:paraId="25809CAA" w14:textId="7251454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5206ECDD" w14:textId="32DBA96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6EB9C295" w14:textId="2FFDE05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p>
          <w:p w14:paraId="676AC856" w14:textId="3994CF0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 formos spaustukas</w:t>
            </w:r>
          </w:p>
          <w:p w14:paraId="06946EFA" w14:textId="1CD76D2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raudoni dažai, kiekis ne mažiau kaip 10 g, tirpūs vandenyje, ne toksiški maistiniai dažai, miltelių pavidalu.</w:t>
            </w:r>
          </w:p>
          <w:p w14:paraId="0772173C" w14:textId="0F8345B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piltuvėlis, diametras ne mažesnis kaip 40 mm, medžiaga: plastikas arba lygiavertė;</w:t>
            </w:r>
          </w:p>
          <w:p w14:paraId="3EF204EE" w14:textId="37C4C2B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dviguba skalė: linijinė skalė 13 cm/ gradacija ne daugiau kaip kas 0.5 cm; apskrita skalė 12 cm/ gradacija ne daugiau kaip kas 0.5 cm; spindulys ne mažiau kaip 15 cm; išmatavimai ne mažesni kaip 5cm x 14cm;</w:t>
            </w:r>
          </w:p>
          <w:p w14:paraId="65B3F7C6" w14:textId="5D418D3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435548D" w14:textId="36D3043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dvigubo vamzdelio laikiklis, diametras: ne mažesnis kaip 10 mm;</w:t>
            </w:r>
          </w:p>
          <w:p w14:paraId="4CF97519" w14:textId="58569E2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90E0BB0" w14:textId="0DFD4F8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permatomas vamzdelis su dviem antgaliais, ilgis ne trumpesnis kaip 25 cm, diametras ne mažesnis kaip 0,75 cm</w:t>
            </w:r>
          </w:p>
          <w:p w14:paraId="4AE31CFA" w14:textId="49DFB07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5DB8BF3" w14:textId="2581FD0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plastikinis vamzdelis, diametras ne mažesnis kaip 4mm, ilgis ne mažesnis kaip 35 cm. Skirtas skysčių ir dujų šiluminiam plėtimuisi tirti.</w:t>
            </w:r>
          </w:p>
          <w:p w14:paraId="529496AF" w14:textId="06D4E50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9659443" w14:textId="30636EE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 vnt. bimetalinė arba lygiavertė juostelė, išmatavimai: ne mažesni kaip 125 mm x 25 mm x 0.4 mm</w:t>
            </w:r>
          </w:p>
          <w:p w14:paraId="38F59C44" w14:textId="71A2453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178B2F2" w14:textId="7946631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linijinio plėtimosi rodyklė</w:t>
            </w:r>
          </w:p>
          <w:p w14:paraId="4E75CA60" w14:textId="1C552D6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7E1A443" w14:textId="0ABC52A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aliuminis arba lygiavertis vamzdelis, ilgis ne mažesnis kaip 400 mm , diametras ne mažesnis kaip 8 mm.</w:t>
            </w:r>
          </w:p>
          <w:p w14:paraId="46675A95" w14:textId="75BB1F3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60AE178" w14:textId="26A95F5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geležinis arba lygiavertis vamzdelis, ilgis ne mažesnis kaip 400 mm, diametras ne mažesnis kaip 8 mm.</w:t>
            </w:r>
          </w:p>
          <w:p w14:paraId="6A787C2D" w14:textId="4ABA744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B40C468" w14:textId="6E0B971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maišymo termometras, temperatūros intervalas  ne siauresnis kaip -30...+110ºC, negraduotas, ilgis ne trumpesnis kaip 25 cm, diametras ne mažesnis kaip 6 mm, užpildymo medžiaga-alkoholis arba lygiavertė.</w:t>
            </w:r>
          </w:p>
          <w:p w14:paraId="6EBB9F7F" w14:textId="4DAF47C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maišymo termometras, temperatūros intervalas ne siauresnis kaip -10....+110ºC, graduotas, ilgis ne trumpesnis kaip 25 cm, diametras ne mažesnis kaip 6 mm, užpildymo medžiaga- alkoholis arba lygiavertė.</w:t>
            </w:r>
          </w:p>
          <w:p w14:paraId="2EE2C38C" w14:textId="5860BC8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C74A7CD" w14:textId="122EA70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stiklinio kalorimetro dangtis su ne mažiau kaip dviem angomis ir kamščiais termometrui ar maišymo lazdelei;</w:t>
            </w:r>
          </w:p>
          <w:p w14:paraId="32564A6D" w14:textId="22CB3CD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72011A" w14:textId="69E9066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šilumai laidus plieninis arba lygiavertis strypas.</w:t>
            </w:r>
          </w:p>
          <w:p w14:paraId="37A1238E" w14:textId="2BA672A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BDDC1A6" w14:textId="2B89727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šilumai laidus varinis arba lygiavertis strypas.</w:t>
            </w:r>
          </w:p>
          <w:p w14:paraId="455AC696" w14:textId="52F849F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68134B2" w14:textId="1A3A7EA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stiklinis kalorimetras, tūris ne mažiau kaip 280 ml, diametras ne mažesnis kaip 78 mm, aukštis ne mažesnis kaip 95 mm.</w:t>
            </w:r>
          </w:p>
          <w:p w14:paraId="65CF6016" w14:textId="511A3C3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FA61A83" w14:textId="7684D88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ašmenų ratas, medžiaga: aliuminis arba lygiavertis.</w:t>
            </w:r>
          </w:p>
          <w:p w14:paraId="0253EA5C" w14:textId="6172B47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8528BEF" w14:textId="0883015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matavimo indas ne mažesnis kaip 100 ml,</w:t>
            </w:r>
          </w:p>
          <w:p w14:paraId="41CF38BA" w14:textId="24D74FF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5C00D70" w14:textId="73232C5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įmerkiamas šildytuvas ne didesnės kaip  12V/10W galios, varžos medžiaga: keramika arba lygiavertė, varža: ne mažiau kaip 15Ω, ±5%, jungimas: per laidus su ne mažiau kaip 4 mm kištukais</w:t>
            </w:r>
          </w:p>
          <w:p w14:paraId="73D061AB" w14:textId="2767EFC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C3FD11D" w14:textId="596567C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vielinis tinklelis, išmatavimai ne mažesni kaip 110 x110 mm, su keraminiu arba lygiaverčiu sluoksniu apsaugai nuo karščio, be asbesto.</w:t>
            </w:r>
          </w:p>
          <w:p w14:paraId="5745FFE7" w14:textId="224BEF2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772DDD" w14:textId="0236535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matavimo stiklinė, tūris ne mažiau kaip 250 ml.</w:t>
            </w:r>
          </w:p>
          <w:p w14:paraId="7E27552B" w14:textId="792877D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petri tipo lėkštutė, diametras ne mažesnis kaip 60 mm, medžiaga: stiklas arba lygiavertis, lėkštutė turi būti su dangteliu.</w:t>
            </w:r>
          </w:p>
          <w:p w14:paraId="45FB4350" w14:textId="208A4C4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3523518" w14:textId="749CE9D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erlenmejerio kolba, tūris ne mažiau kaip 50 ml, siauras kaklelis, graduota.</w:t>
            </w:r>
          </w:p>
          <w:p w14:paraId="13CBBC2D" w14:textId="42C3400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9FED7C1" w14:textId="577C60D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jungtis, tiesi, diametras: 6…8 mm,  medžiaga polipropilenas arba lygiavertė</w:t>
            </w:r>
          </w:p>
          <w:p w14:paraId="10A7AC95" w14:textId="599B6A6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B947CB7" w14:textId="3A4DAC8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universalus spaustukas, suspaudimo plotis ne mažesnis kaip 0…80 mm, bendras ilgis ne mažesnis kaip 28 cm, strypo skersmuo ne mažesnis kaip 10 mm, svoris ne didesnis kaip 0,1 kg</w:t>
            </w:r>
          </w:p>
          <w:p w14:paraId="5A812EE1" w14:textId="50E0E9A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8F042A2" w14:textId="5F71468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1vnt. stovo žiedas su kotu, žiedo diametras ne mažesnis kaip 100 mm, ilgis ne mažesnis kaip 30 cm</w:t>
            </w:r>
          </w:p>
          <w:p w14:paraId="243912FA" w14:textId="17AB50C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silikoninė arba lygiavertė žarnelė, vidinis diametras ne mažesnis kaip 7 mm, ilgis ne mažesnis kaip 1 m, sienelės storis ne daugiau kaip 2 mm.</w:t>
            </w:r>
          </w:p>
          <w:p w14:paraId="3C99B74B" w14:textId="2245E04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019941B" w14:textId="6DBA717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būti pateikiamas su mokytojo knyga ir laboratoriniais darbais lietuvių kalba.</w:t>
            </w:r>
          </w:p>
          <w:p w14:paraId="2053C42D" w14:textId="249FC25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Mokytojo knygoje eksperimentų aprašuose turi būti pateikti laboratorinių darbų aprašai, sudedamosios eksperimento dalys su detalių kodais.</w:t>
            </w:r>
          </w:p>
          <w:p w14:paraId="4899A945" w14:textId="1FF0456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būti pateikta nuoroda į gamintojo puslapį, kuriame galima rasti specifikaciją patvirtinančią informaciją.</w:t>
            </w:r>
          </w:p>
        </w:tc>
      </w:tr>
      <w:tr w:rsidR="009900FE" w:rsidRPr="0061717A" w14:paraId="50CE23E8" w14:textId="6EF6B230"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F88D83" w14:textId="2B8B23E9"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7.</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59BA0C" w14:textId="3660B2E0"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atsinaujinantys energijos šaltiniai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434815" w14:textId="36BB1298"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7</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3132DC" w14:textId="41C5152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arba lygiavertėje dėžutėje.</w:t>
            </w:r>
          </w:p>
          <w:p w14:paraId="5E78E49B" w14:textId="40CA55E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5EE70179" w14:textId="2D4DA69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5F305FC3" w14:textId="16FC4FB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r w:rsidRPr="0061717A">
              <w:rPr>
                <w:rFonts w:ascii="Times New Roman" w:eastAsia="Times New Roman" w:hAnsi="Times New Roman" w:cs="Times New Roman"/>
                <w:kern w:val="0"/>
                <w:sz w:val="22"/>
                <w:szCs w:val="22"/>
                <w:lang w:val="lt-LT"/>
                <w14:ligatures w14:val="none"/>
              </w:rPr>
              <w:t>:</w:t>
            </w:r>
          </w:p>
          <w:p w14:paraId="5DD6AFC1" w14:textId="6889D73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matavimo juosta ne trumpesnė kaip 2 m graduota kas 1 mm</w:t>
            </w:r>
          </w:p>
          <w:p w14:paraId="102158E1" w14:textId="0B11853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maišymo termometras, temperatūros intervalas ne siauresnis kaip -10....+110ºC, graduotas, ilgis ne trumpesnis kaip 25 cm, diametras ne mažesnis kaip 6 mm, užpildymo medžiaga- alkoholis arba lygiavertė.</w:t>
            </w:r>
          </w:p>
          <w:p w14:paraId="6A5B7A71" w14:textId="3A303F9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2751E8F" w14:textId="6805191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šviesos šaltinis 12 V, išmatavimai ne mažesni kaip 60 mm x 60 mm x 60 mm, halogeninė lempa su reflektoriumi: 12 V/20 W;</w:t>
            </w:r>
          </w:p>
          <w:p w14:paraId="72224829" w14:textId="26A063E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8374289" w14:textId="7225082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fotovoltinis modulis, išmatavimai ne mažesni kaip 60mm x 60 mm x 90 mm, šviesai jautrus paviršius ne mažiau kaip 20 cm</w:t>
            </w:r>
            <w:r w:rsidRPr="0061717A">
              <w:rPr>
                <w:rFonts w:ascii="Times New Roman" w:eastAsia="Times New Roman" w:hAnsi="Times New Roman" w:cs="Times New Roman"/>
                <w:kern w:val="0"/>
                <w:sz w:val="22"/>
                <w:szCs w:val="22"/>
                <w:vertAlign w:val="superscript"/>
                <w:lang w:val="lt-LT"/>
                <w14:ligatures w14:val="none"/>
              </w:rPr>
              <w:t>2</w:t>
            </w:r>
            <w:r w:rsidRPr="0061717A">
              <w:rPr>
                <w:rFonts w:ascii="Times New Roman" w:eastAsia="Times New Roman" w:hAnsi="Times New Roman" w:cs="Times New Roman"/>
                <w:kern w:val="0"/>
                <w:sz w:val="22"/>
                <w:szCs w:val="22"/>
                <w:lang w:val="lt-LT"/>
                <w14:ligatures w14:val="none"/>
              </w:rPr>
              <w:t>, pajungimas: 4 mm lizdai.</w:t>
            </w:r>
          </w:p>
          <w:p w14:paraId="6B003C23" w14:textId="4E2F78F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vėjo mašina, išmatavimai  ne mažesni kaip: 88 mm x 62 mm x 114 mm, varikliukas: 0...12 V, pajungimas: 4 mm lizdai</w:t>
            </w:r>
          </w:p>
          <w:p w14:paraId="030FF7AA" w14:textId="0E3FEFA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69CEC6F" w14:textId="45DA7AD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vėjo ratas, išmatavimai ne mažesni kaip 32 mm x 50 mm x 90 mm, variklis:0.4...5.9 V/30 mA, pajungimas: 4mm lizdai</w:t>
            </w:r>
          </w:p>
          <w:p w14:paraId="1D27103B" w14:textId="69A67BE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EA670DC" w14:textId="32EBBD1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Peltier tipo elementas rezervuare, išmatavimai ne mažesni kaip 70 mm x 55 mm x 90 mm, vandens loveliai: kiekvienas ne mažesnis kaip 20 mm x 40 mm x 60 mm;  pajungimas: 4 mm lizdai</w:t>
            </w:r>
          </w:p>
          <w:p w14:paraId="5244A86C" w14:textId="18C2A88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EFE24DB" w14:textId="7EC6FB5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izoliacinis korpusas Leslie tipo kūnui (plokštelei) įdėti, korpuso išmatavimai ne mažesni kaip 120 mm x 120 mm x 50 mm, išmatavimai dengiamosios plokštės ne mažesni kaip 100 mm x 100 mm x 1 mm.</w:t>
            </w:r>
          </w:p>
          <w:p w14:paraId="66D8B56E" w14:textId="32A5CF7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2B52EEE" w14:textId="1E15CAF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Leslie tipo kūnas (plokštelė), išmatavimai ne mažesni kaip 60 mm x 60 mm x 11 mm, skylės skersmuo ne didesnis kaip 7 mm</w:t>
            </w:r>
          </w:p>
          <w:p w14:paraId="1BD61E81" w14:textId="45178C4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05CFDA1" w14:textId="336CEB3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kompl. Rotoriaus mentės, ilgis rotoriaus mentės ne didesnis kaip 5 cm, stebulės (maks. menčių kiekis) kampinė padėtis:</w:t>
            </w:r>
          </w:p>
          <w:p w14:paraId="0A7AB6E6" w14:textId="74876C2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5 (3) rotoriai: 20°, 25°, 30°, 50°, 90°</w:t>
            </w:r>
          </w:p>
          <w:p w14:paraId="20C74BE2" w14:textId="0A4CD43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(4) rotoriai: 25°</w:t>
            </w:r>
          </w:p>
          <w:p w14:paraId="18B6D30B" w14:textId="4076C0F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apsauginis jungiamasis laidas, ilgis ne mažesnis kaip 50 cm, raudonas, nuolatinė srovė ne didesnė kaip 32A, laidininko skerspjūvis ne mažesnis kaip 2,5 mm</w:t>
            </w:r>
            <w:r w:rsidRPr="0061717A">
              <w:rPr>
                <w:rFonts w:ascii="Times New Roman" w:eastAsia="Times New Roman" w:hAnsi="Times New Roman" w:cs="Times New Roman"/>
                <w:kern w:val="0"/>
                <w:sz w:val="22"/>
                <w:szCs w:val="22"/>
                <w:vertAlign w:val="superscript"/>
                <w:lang w:val="lt-LT"/>
                <w14:ligatures w14:val="none"/>
              </w:rPr>
              <w:t>2</w:t>
            </w:r>
          </w:p>
          <w:p w14:paraId="38CB0F32" w14:textId="26D57BE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3 vnt. apsauginis jungiamasis laidas, ilgis ne mažesnis kaip 50 cm, mėlynas, nuolatinė srovė ne didesnė kaip 32A, laidininko skerspjūvis: ne mažesnis kaip 2,5 mm</w:t>
            </w:r>
            <w:r w:rsidRPr="0061717A">
              <w:rPr>
                <w:rFonts w:ascii="Times New Roman" w:eastAsia="Times New Roman" w:hAnsi="Times New Roman" w:cs="Times New Roman"/>
                <w:kern w:val="0"/>
                <w:sz w:val="22"/>
                <w:szCs w:val="22"/>
                <w:vertAlign w:val="superscript"/>
                <w:lang w:val="lt-LT"/>
                <w14:ligatures w14:val="none"/>
              </w:rPr>
              <w:t>2</w:t>
            </w:r>
          </w:p>
          <w:p w14:paraId="6112CA37" w14:textId="670015C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apsauginis jungiamasis laidas, ilgis ne mažesnis kaip 50 cm, juodas, nuolatinė srovė ne didesnė kaip 32A, laidininko skerspjūvis: ne mažesnis kaip 2,5 mm</w:t>
            </w:r>
            <w:r w:rsidRPr="0061717A">
              <w:rPr>
                <w:rFonts w:ascii="Times New Roman" w:eastAsia="Times New Roman" w:hAnsi="Times New Roman" w:cs="Times New Roman"/>
                <w:kern w:val="0"/>
                <w:sz w:val="22"/>
                <w:szCs w:val="22"/>
                <w:vertAlign w:val="superscript"/>
                <w:lang w:val="lt-LT"/>
                <w14:ligatures w14:val="none"/>
              </w:rPr>
              <w:t>2</w:t>
            </w:r>
          </w:p>
          <w:p w14:paraId="28E4886F" w14:textId="0950559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Lemputė, įtampa ne mažiau kaip: 2,5 V, Srovė ne mažiau kaip: 0,1 A, Galia ne mažiau kaip : 0,25 W, Lizdas: E10</w:t>
            </w:r>
          </w:p>
          <w:p w14:paraId="6252C5BE" w14:textId="69F0B46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kištukinė plokštė, ne mažiau kaip 8 lizdų tinkleliai su ne mažiau kaip 8 laidų sankirtomis ir ne mažiau kaip su 72 apsauginiais lizdais, turi būti tinkamas 4 mm apsauginiam kabeliui, plokštės išmatavimai ne mažesni kaip 20 cm x 10 cm x 2 cm.</w:t>
            </w:r>
          </w:p>
          <w:p w14:paraId="1C78E570" w14:textId="5245F43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Kondensatorius, 1F</w:t>
            </w:r>
          </w:p>
          <w:p w14:paraId="6506C43D" w14:textId="60B6B42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lemputės laikiklis E10</w:t>
            </w:r>
          </w:p>
          <w:p w14:paraId="4FA34E19" w14:textId="5C2B062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panardinamas šildytuvas 12V/10W, varžos medžiaga: keramika arba lygiavertė, varža: ne mažiau kaip 15Ω, ±5%, jungimas: per laidus su ne mažiau kaip 4 mm kištukais</w:t>
            </w:r>
          </w:p>
          <w:p w14:paraId="46F7EB2D" w14:textId="7997DDE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matavimo stiklinė,  tūris ne mažiau kaip 100 ml.</w:t>
            </w:r>
          </w:p>
          <w:p w14:paraId="3005EBE0" w14:textId="5229020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skaitmeninis chronometras: su paleidimo ir sustabdymo funkcija, tarpiniais laikais, žadintuvo funkcija ir valandiniu pyptelėjimu.</w:t>
            </w:r>
          </w:p>
          <w:p w14:paraId="6E36B1A3" w14:textId="0A3F53A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būti pateikiamas su mokytojo knyga ir laboratoriniais darbais lietuvių kalba.</w:t>
            </w:r>
          </w:p>
          <w:p w14:paraId="43499C12" w14:textId="3A7925B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Mokytojo knygoje eksperimentų aprašuose turi būti pateikti laboratorinių darbų aprašai, sudedamosios eksperimento dalys su detalių kodais.</w:t>
            </w:r>
          </w:p>
          <w:p w14:paraId="79F54111" w14:textId="54A843C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būti pateikta nuoroda į gamintojo puslapį, kuriame galima rasti specifikaciją patvirtinančią informaciją.</w:t>
            </w:r>
          </w:p>
        </w:tc>
      </w:tr>
      <w:tr w:rsidR="009900FE" w:rsidRPr="0061717A" w14:paraId="1D229E8E" w14:textId="4C9A53A2"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46981" w14:textId="13ED5D84"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8.</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9034C2" w14:textId="01B032DC"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kuro elementai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44C77A" w14:textId="5F9BC789"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A5545C" w14:textId="7642B3A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gali būti talpinamas su kitu rinkiniu vienoje dėžutėje.</w:t>
            </w:r>
          </w:p>
          <w:p w14:paraId="3BA21A60" w14:textId="77F2F93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54DA9D41" w14:textId="3F4E997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61CFB249" w14:textId="4561CA1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Rinkinyje turi būti:</w:t>
            </w:r>
          </w:p>
          <w:p w14:paraId="77F77508" w14:textId="53928AC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H</w:t>
            </w:r>
            <w:r w:rsidRPr="0061717A">
              <w:rPr>
                <w:rFonts w:ascii="Times New Roman" w:eastAsia="Times New Roman" w:hAnsi="Times New Roman" w:cs="Times New Roman"/>
                <w:kern w:val="0"/>
                <w:sz w:val="22"/>
                <w:szCs w:val="22"/>
                <w:vertAlign w:val="subscript"/>
                <w:lang w:val="lt-LT"/>
                <w14:ligatures w14:val="none"/>
              </w:rPr>
              <w:t>2</w:t>
            </w:r>
            <w:r w:rsidRPr="0061717A">
              <w:rPr>
                <w:rFonts w:ascii="Times New Roman" w:eastAsia="Times New Roman" w:hAnsi="Times New Roman" w:cs="Times New Roman"/>
                <w:kern w:val="0"/>
                <w:sz w:val="22"/>
                <w:szCs w:val="22"/>
                <w:lang w:val="lt-LT"/>
                <w14:ligatures w14:val="none"/>
              </w:rPr>
              <w:t>+O</w:t>
            </w:r>
            <w:r w:rsidRPr="0061717A">
              <w:rPr>
                <w:rFonts w:ascii="Times New Roman" w:eastAsia="Times New Roman" w:hAnsi="Times New Roman" w:cs="Times New Roman"/>
                <w:kern w:val="0"/>
                <w:sz w:val="22"/>
                <w:szCs w:val="22"/>
                <w:vertAlign w:val="subscript"/>
                <w:lang w:val="lt-LT"/>
                <w14:ligatures w14:val="none"/>
              </w:rPr>
              <w:t>2</w:t>
            </w:r>
            <w:r w:rsidRPr="0061717A">
              <w:rPr>
                <w:rFonts w:ascii="Times New Roman" w:eastAsia="Times New Roman" w:hAnsi="Times New Roman" w:cs="Times New Roman"/>
                <w:kern w:val="0"/>
                <w:sz w:val="22"/>
                <w:szCs w:val="22"/>
                <w:lang w:val="lt-LT"/>
                <w14:ligatures w14:val="none"/>
              </w:rPr>
              <w:t xml:space="preserve"> saugykla</w:t>
            </w:r>
          </w:p>
          <w:p w14:paraId="6B519DED" w14:textId="37E1E30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plokštė kuro elementams ir H</w:t>
            </w:r>
            <w:r w:rsidRPr="0061717A">
              <w:rPr>
                <w:rFonts w:ascii="Times New Roman" w:eastAsia="Times New Roman" w:hAnsi="Times New Roman" w:cs="Times New Roman"/>
                <w:kern w:val="0"/>
                <w:sz w:val="22"/>
                <w:szCs w:val="22"/>
                <w:vertAlign w:val="subscript"/>
                <w:lang w:val="lt-LT"/>
                <w14:ligatures w14:val="none"/>
              </w:rPr>
              <w:t>2</w:t>
            </w:r>
            <w:r w:rsidRPr="0061717A">
              <w:rPr>
                <w:rFonts w:ascii="Times New Roman" w:eastAsia="Times New Roman" w:hAnsi="Times New Roman" w:cs="Times New Roman"/>
                <w:kern w:val="0"/>
                <w:sz w:val="22"/>
                <w:szCs w:val="22"/>
                <w:lang w:val="lt-LT"/>
                <w14:ligatures w14:val="none"/>
              </w:rPr>
              <w:t>+O</w:t>
            </w:r>
            <w:r w:rsidRPr="0061717A">
              <w:rPr>
                <w:rFonts w:ascii="Times New Roman" w:eastAsia="Times New Roman" w:hAnsi="Times New Roman" w:cs="Times New Roman"/>
                <w:kern w:val="0"/>
                <w:sz w:val="22"/>
                <w:szCs w:val="22"/>
                <w:vertAlign w:val="subscript"/>
                <w:lang w:val="lt-LT"/>
                <w14:ligatures w14:val="none"/>
              </w:rPr>
              <w:t>2</w:t>
            </w:r>
            <w:r w:rsidRPr="0061717A">
              <w:rPr>
                <w:rFonts w:ascii="Times New Roman" w:eastAsia="Times New Roman" w:hAnsi="Times New Roman" w:cs="Times New Roman"/>
                <w:kern w:val="0"/>
                <w:sz w:val="22"/>
                <w:szCs w:val="22"/>
                <w:lang w:val="lt-LT"/>
                <w14:ligatures w14:val="none"/>
              </w:rPr>
              <w:t xml:space="preserve"> saugojimui, plokštės išmatavimai ne didesni nei ilgis 140 mm x plotis 100 mm x aukštis 5 mm.</w:t>
            </w:r>
          </w:p>
          <w:p w14:paraId="35248E33" w14:textId="6FCE95D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adapterio laidas 2/4 mm, ilgis ne didesnis nei 30 cm, mėlynas</w:t>
            </w:r>
          </w:p>
          <w:p w14:paraId="5670132B" w14:textId="635782A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adapterio laidas 2/4 mm, ilgis ne didesnis nei 30 cm, raudonas</w:t>
            </w:r>
          </w:p>
          <w:p w14:paraId="249C2DE4" w14:textId="2F3CB60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rezistorius 5.1 Ohm, galia ne mažiau kaip 2 W, paklaida ne daugiau 5%</w:t>
            </w:r>
          </w:p>
          <w:p w14:paraId="1699526E" w14:textId="4721326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potenciometras, 220 Ohm, galia ne mažiau 3 W</w:t>
            </w:r>
          </w:p>
          <w:p w14:paraId="12FC0E32" w14:textId="5F980BF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silikoninės žarnelės, vidinis diametras ne daugiau 2 mm, ilgis ne mažiau 1 m, sienelės storis ne daugiau 1 mm</w:t>
            </w:r>
          </w:p>
          <w:p w14:paraId="6AB94B89" w14:textId="670FB51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PEM tipo reversinio kuro elementas, išmatavimai ne mažesni kaip 54 mm x 54 mm x 17 mm, svoris ne daugiau kaip 70 g, banana jungtis: diametras ne daugiau kaip 2 mm;</w:t>
            </w:r>
          </w:p>
          <w:p w14:paraId="6193A986" w14:textId="60A2C2D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Kuro celės funkciniai duomenys:</w:t>
            </w:r>
          </w:p>
          <w:p w14:paraId="78DB62F3" w14:textId="5F1A892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Atviros grandinės įtampa ne daugiau 0.9 V</w:t>
            </w:r>
          </w:p>
          <w:p w14:paraId="13700C5A" w14:textId="180B7F9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Maksimalė srovė: ne daugiau 0.36A, maksimali galia ne daugiau 0.21 W</w:t>
            </w:r>
          </w:p>
          <w:p w14:paraId="4C9686C7" w14:textId="0C2AC47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Elektrolizatoriaus funkcija:</w:t>
            </w:r>
          </w:p>
          <w:p w14:paraId="45BD4EF8" w14:textId="5FBEA47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Maitinimo įtampa: 1,8 ....3 V</w:t>
            </w:r>
          </w:p>
          <w:p w14:paraId="0A8B4F4C" w14:textId="2FB8A11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Maksimali srovė ne daugiau 0.7 A</w:t>
            </w:r>
          </w:p>
          <w:p w14:paraId="1D6DC9DD" w14:textId="590958E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Išskiriamų dujų kiekis:  ne mažiau 7 ml/min H</w:t>
            </w:r>
            <w:r w:rsidRPr="0061717A">
              <w:rPr>
                <w:rFonts w:ascii="Times New Roman" w:eastAsia="Times New Roman" w:hAnsi="Times New Roman" w:cs="Times New Roman"/>
                <w:kern w:val="0"/>
                <w:sz w:val="22"/>
                <w:szCs w:val="22"/>
                <w:vertAlign w:val="subscript"/>
                <w:lang w:val="lt-LT"/>
                <w14:ligatures w14:val="none"/>
              </w:rPr>
              <w:t>2</w:t>
            </w:r>
            <w:r w:rsidRPr="0061717A">
              <w:rPr>
                <w:rFonts w:ascii="Times New Roman" w:eastAsia="Times New Roman" w:hAnsi="Times New Roman" w:cs="Times New Roman"/>
                <w:kern w:val="0"/>
                <w:sz w:val="22"/>
                <w:szCs w:val="22"/>
                <w:lang w:val="lt-LT"/>
                <w14:ligatures w14:val="none"/>
              </w:rPr>
              <w:t>, ne mažiau 3.5 ml/min O</w:t>
            </w:r>
            <w:r w:rsidRPr="0061717A">
              <w:rPr>
                <w:rFonts w:ascii="Times New Roman" w:eastAsia="Times New Roman" w:hAnsi="Times New Roman" w:cs="Times New Roman"/>
                <w:kern w:val="0"/>
                <w:sz w:val="22"/>
                <w:szCs w:val="22"/>
                <w:vertAlign w:val="subscript"/>
                <w:lang w:val="lt-LT"/>
                <w14:ligatures w14:val="none"/>
              </w:rPr>
              <w:t>2</w:t>
            </w:r>
          </w:p>
          <w:p w14:paraId="17E5E00E" w14:textId="56A49CC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būti pateikiamas su mokytojo knyga ir laboratoriniais darbais lietuvių kalba.</w:t>
            </w:r>
          </w:p>
          <w:p w14:paraId="68D13879" w14:textId="041FC96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Mokytojo knygoje eksperimentų aprašuose turi būti pateikti laboratorinių darbų aprašai, sudedamosios eksperimento dalys su detalių kodais.</w:t>
            </w:r>
          </w:p>
          <w:p w14:paraId="3D706D6C" w14:textId="527F1E7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būti pateikta nuoroda į gamintojo puslapį, kuriame galima rasti specifikaciją patvirtinančią informaciją.</w:t>
            </w:r>
          </w:p>
        </w:tc>
      </w:tr>
      <w:tr w:rsidR="009900FE" w:rsidRPr="0061717A" w14:paraId="494C4D59" w14:textId="42FE5C4A"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296AA7" w14:textId="14294974"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9.</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ED63EE" w14:textId="1E6436D9"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elektrostatika</w:t>
            </w:r>
          </w:p>
          <w:p w14:paraId="551F8471" w14:textId="0598F662"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28BADE" w14:textId="5830AF05"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95ABFD" w14:textId="5EB72D1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arba lygiavertėje dėžutėje.</w:t>
            </w:r>
          </w:p>
          <w:p w14:paraId="66F404D7" w14:textId="344A39E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3A6A96BB" w14:textId="1E9D202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2625499E" w14:textId="0CE63C1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p>
          <w:p w14:paraId="7F860963" w14:textId="779C681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apsauginis jungiamasis laidas, ilgis ne mažesnis kaip 50 cm, raudonas, nuolatinė srovė ne didesnė kaip 32A, laidininko skerspjūvis: ne mažesnis kaip 2,5 mm</w:t>
            </w:r>
            <w:r w:rsidRPr="0061717A">
              <w:rPr>
                <w:rFonts w:ascii="Times New Roman" w:eastAsia="Times New Roman" w:hAnsi="Times New Roman" w:cs="Times New Roman"/>
                <w:kern w:val="0"/>
                <w:sz w:val="22"/>
                <w:szCs w:val="22"/>
                <w:vertAlign w:val="superscript"/>
                <w:lang w:val="lt-LT"/>
                <w14:ligatures w14:val="none"/>
              </w:rPr>
              <w:t>2</w:t>
            </w:r>
          </w:p>
          <w:p w14:paraId="542316BF" w14:textId="46513DF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apsauginis jungiamasis laidas, ilgis ne mažesnis kaip 50 cm, mėlynas, nuolatinė srovė ne didesnė kaip 32A, laidininko skerspjūvis: ne mažesnis kaip 2,5 mm</w:t>
            </w:r>
            <w:r w:rsidRPr="0061717A">
              <w:rPr>
                <w:rFonts w:ascii="Times New Roman" w:eastAsia="Times New Roman" w:hAnsi="Times New Roman" w:cs="Times New Roman"/>
                <w:kern w:val="0"/>
                <w:sz w:val="22"/>
                <w:szCs w:val="22"/>
                <w:vertAlign w:val="superscript"/>
                <w:lang w:val="lt-LT"/>
                <w14:ligatures w14:val="none"/>
              </w:rPr>
              <w:t>2</w:t>
            </w:r>
          </w:p>
          <w:p w14:paraId="612C79EC" w14:textId="35C3659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3 vnt. adapteris 4mm jungtis/4 mm lizdas.</w:t>
            </w:r>
          </w:p>
          <w:p w14:paraId="024E3917" w14:textId="241CBCB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poliruotas spaustukas ,,krokodilas‘‘, ilgis ne mažiau kaip 40 mm.</w:t>
            </w:r>
          </w:p>
          <w:p w14:paraId="0DF0DF7B" w14:textId="7D80FCD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šviečianti vamzdinė lempa 90V, ilgis ne trumpesnė nei 38 mm, diametras ne mažesnis 6 mm, uždegimo įtampa ne mažiau 90V, užpildymas: neonas</w:t>
            </w:r>
          </w:p>
          <w:p w14:paraId="6CBA2708" w14:textId="5871AD8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C785B56" w14:textId="1C1C29C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elektroskopas, komplekte ne mažiau kaip 5 adatos, 1 metalinė arba lygiavertė lazdelė, 50 medinių arba lygiaverčių lazdelių.</w:t>
            </w:r>
          </w:p>
          <w:p w14:paraId="7054CEC7" w14:textId="7F7BA78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08D8EA6" w14:textId="45D7105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frikciniai (trinties) strypai, medžiaga: polivinilchloridas ir akrilas arba lygiaverčiai, ilgis ne mažiau 25 cm, diametras ne mažesnis kaip 10 mm, trynimui tinkama medžiaga: plastikinė arba lygiavertė folija, įkrovos ženklas: ±</w:t>
            </w:r>
          </w:p>
          <w:p w14:paraId="51A62E93" w14:textId="669B47F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F55A70D" w14:textId="6E242DC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indukcinė plokštė, išmatavimai ne mažesnis negu 8 cm x 4 cm, bendras ilgis: ne mažesnis negu 28 cm, strypo skersmuo: ne mažesnis negu 8 mm</w:t>
            </w:r>
          </w:p>
          <w:p w14:paraId="43F6875F" w14:textId="7CFC6EA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3B425D8" w14:textId="7B2EBEC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kompl. strypiniai elektrodai, rinkinyje 2 vnt., išmatavimai: ne mažesni kaip 110 mm x 19 mm x 19 mm, išgręžtos skylutės diametras ne mažesnis kaip 4 mm</w:t>
            </w:r>
          </w:p>
          <w:p w14:paraId="111CC39C" w14:textId="4B59FA1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788FFFB" w14:textId="55DB17F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kompl. Apvalūs elektrodai, rinkinyje ne mažiau 3 vnt. (2 apvalūs elektrodai ir 1 vnt. žiedinis elektrodas), apvalaus elektrodo diametras ne mažesnis kaip 39.5 mm, aukštis ne mažesnis kaip 19 mm, anga: ne mažiau 4 mm,</w:t>
            </w:r>
          </w:p>
          <w:p w14:paraId="7DD0FE85" w14:textId="51327A7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Žiedinis elektrodas: išorinis diametras:  ne mažiau 42 mm, vidinis diametras: ne mažiau 38 mm</w:t>
            </w:r>
          </w:p>
          <w:p w14:paraId="55C13950" w14:textId="189172D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0C09BC9" w14:textId="1EEE5CE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Faradėjaus tipo taurė, diametras ne mažesnis kaip 72 mm, aukštis ne mažesnis kaip 13 cm, elektros pajungimas: per 4 mm kištuką</w:t>
            </w:r>
          </w:p>
          <w:p w14:paraId="2825532D" w14:textId="396E940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užveršimo kamštis</w:t>
            </w:r>
          </w:p>
          <w:p w14:paraId="3AF4A137" w14:textId="2163157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xml:space="preserve">Kaiščio skersmuo:  ne </w:t>
            </w:r>
            <w:r w:rsidR="002E1CFD" w:rsidRPr="0061717A">
              <w:rPr>
                <w:rFonts w:ascii="Times New Roman" w:eastAsia="Times New Roman" w:hAnsi="Times New Roman" w:cs="Times New Roman"/>
                <w:kern w:val="0"/>
                <w:sz w:val="22"/>
                <w:szCs w:val="22"/>
                <w:lang w:val="lt-LT"/>
                <w14:ligatures w14:val="none"/>
              </w:rPr>
              <w:t>daugiau</w:t>
            </w:r>
            <w:r w:rsidRPr="0061717A">
              <w:rPr>
                <w:rFonts w:ascii="Times New Roman" w:eastAsia="Times New Roman" w:hAnsi="Times New Roman" w:cs="Times New Roman"/>
                <w:kern w:val="0"/>
                <w:sz w:val="22"/>
                <w:szCs w:val="22"/>
                <w:lang w:val="lt-LT"/>
                <w14:ligatures w14:val="none"/>
              </w:rPr>
              <w:t xml:space="preserve"> kaip 4 mm</w:t>
            </w:r>
          </w:p>
          <w:p w14:paraId="55D999D7" w14:textId="60E5D28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xml:space="preserve">Lizdo diametras ne </w:t>
            </w:r>
            <w:r w:rsidR="002E1CFD" w:rsidRPr="0061717A">
              <w:rPr>
                <w:rFonts w:ascii="Times New Roman" w:eastAsia="Times New Roman" w:hAnsi="Times New Roman" w:cs="Times New Roman"/>
                <w:kern w:val="0"/>
                <w:sz w:val="22"/>
                <w:szCs w:val="22"/>
                <w:lang w:val="lt-LT"/>
                <w14:ligatures w14:val="none"/>
              </w:rPr>
              <w:t>daugiau</w:t>
            </w:r>
            <w:r w:rsidRPr="0061717A">
              <w:rPr>
                <w:rFonts w:ascii="Times New Roman" w:eastAsia="Times New Roman" w:hAnsi="Times New Roman" w:cs="Times New Roman"/>
                <w:kern w:val="0"/>
                <w:sz w:val="22"/>
                <w:szCs w:val="22"/>
                <w:lang w:val="lt-LT"/>
                <w14:ligatures w14:val="none"/>
              </w:rPr>
              <w:t xml:space="preserve"> kaip 4 mm</w:t>
            </w:r>
          </w:p>
          <w:p w14:paraId="17EFA54D" w14:textId="32FFE6A6"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dangtis dėžei, išoriniai išmatavimai ne didesni kaip 500 mm x 320 mm x 18 mm;</w:t>
            </w:r>
          </w:p>
          <w:p w14:paraId="5FA5266E" w14:textId="1E402D7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lininis arba lygiavertis siūlas, baltas, ilgis ne mažiau kaip 20 m.</w:t>
            </w:r>
          </w:p>
          <w:p w14:paraId="5DC03149" w14:textId="1F1D332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plastikiniai arba lygiaverčiai spaustukai, pora</w:t>
            </w:r>
          </w:p>
          <w:p w14:paraId="312FA9DE" w14:textId="3E4041D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 vnt. elektrostatinės švytuoklės pora</w:t>
            </w:r>
          </w:p>
          <w:p w14:paraId="0C947627" w14:textId="422B042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mikropluošto arba lygiavertė šluostė, skalbiama</w:t>
            </w:r>
          </w:p>
          <w:p w14:paraId="36857B1A" w14:textId="074A988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plieninė arba lygiavertė adata</w:t>
            </w:r>
          </w:p>
          <w:p w14:paraId="39D0727B" w14:textId="53CAE09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5 vnt.  acetatinė arba lygiavertė folija, išmatavimai ne mažesni kaip 300 x 300 x 0.1 mm.</w:t>
            </w:r>
          </w:p>
          <w:p w14:paraId="0CC4B0F4" w14:textId="2915ECE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būti pateikiamas su mokytojo knyga ir laboratoriniais darbais lietuvių kalba.</w:t>
            </w:r>
          </w:p>
          <w:p w14:paraId="70C53311" w14:textId="492D0AD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Mokytojo knygoje eksperimentų aprašuose turi būti pateikti laboratorinių darbų aprašai, sudedamosios eksperimento dalys su detalių kodais.</w:t>
            </w:r>
          </w:p>
          <w:p w14:paraId="5844F661" w14:textId="6004CBA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8ACD3F5" w14:textId="33062D7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būti pateikta nuoroda į gamintojo puslapį, kuriame galima rasti specifikaciją patvirtinančią informaciją.</w:t>
            </w:r>
          </w:p>
        </w:tc>
      </w:tr>
      <w:tr w:rsidR="009900FE" w:rsidRPr="0061717A" w14:paraId="3DF411FF" w14:textId="32551C15"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02607" w14:textId="0EF398F9"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10.</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FF9417" w14:textId="63399AC0"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magnetizmas su priedais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E0FD04" w14:textId="33F29962"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5740F2" w14:textId="7CF3121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dėžutėje.</w:t>
            </w:r>
          </w:p>
          <w:p w14:paraId="29634A20" w14:textId="14095C1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611F68AB" w14:textId="461DA0B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0CFF470F" w14:textId="79AB4A3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p>
          <w:p w14:paraId="3855C33F" w14:textId="3B4B39F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juostinis magnetas, išmatavimai ne didesni kaip 60 mm x 12 mm x 5 mm;</w:t>
            </w:r>
          </w:p>
          <w:p w14:paraId="4D301596" w14:textId="4FFB505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8B90331" w14:textId="7745AF0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brėžimo kompasas, strėlės ilgis ne mažesnis kaip 11 mm, išmatavimai ne didesni kaip 15 mm x 18 mm Ø</w:t>
            </w:r>
          </w:p>
          <w:p w14:paraId="7CBC579F" w14:textId="4758C42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07A7362" w14:textId="336A354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kompl. Įmagnetinami strypai, rinkinyje 4 vnt., kiekvieno iš jų ilgis ne mažesnis kaip 60 mm</w:t>
            </w:r>
          </w:p>
          <w:p w14:paraId="54A963EC" w14:textId="0C8AE39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16B2F1A" w14:textId="47493EC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pusrutulis žemės magnetizmui, diametras ne didesnis kaip 70 mm</w:t>
            </w:r>
          </w:p>
          <w:p w14:paraId="07FAAE2C" w14:textId="5FF9C02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6F88A87" w14:textId="0B4DF8B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magnetizmo eksperimentinis laukas (plokštė), išmatavimai ne didesni kaip 150 mm x 210 mm.</w:t>
            </w:r>
          </w:p>
          <w:p w14:paraId="77E73964" w14:textId="494BDFD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C91997A" w14:textId="7ED841D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geležinių arba lygiaverčių jungų pora, kiekvieno jų išmatavimas ne mažesnis kaip 60 mm x 12 mm x 5 mm.</w:t>
            </w:r>
          </w:p>
          <w:p w14:paraId="78B9C9BD" w14:textId="4963523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A7D5192" w14:textId="0255D1F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kišeninis kompasas, guolis: agatas arba lygiavertis, korpusas- žalvaris arba lygiavertis, skersmuo ne daugiau kaip 4,5 cm.</w:t>
            </w:r>
          </w:p>
          <w:p w14:paraId="04AF15E6" w14:textId="3163A26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magnetinio lauko indikatorius, magnetinės juostelės ilgis ne mažiau kaip 18 mm, išmatavimai ne didesni kaip 120 mm x 40 mm x 3 mm</w:t>
            </w:r>
          </w:p>
          <w:p w14:paraId="4BE7D373" w14:textId="565933F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7A7B3C7" w14:textId="372A60B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plaktuvas geležies arba lygiavertėms drožlėms (plastikinis arba lygiavertis butelis, be geležies arba lygiaverčių drožlių), tūris ne mažiau kaip 20 ml.</w:t>
            </w:r>
          </w:p>
          <w:p w14:paraId="17A89A55" w14:textId="6FCD473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A357BD5" w14:textId="3131D0B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redukuoti geležies arba lygiaverčiai milteliai, svoris ne mažiau 50 g.</w:t>
            </w:r>
          </w:p>
          <w:p w14:paraId="30DC62C3" w14:textId="5F1FC35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1C59827" w14:textId="6095741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lininis arba lygiavertis siūlas, baltas, ilgis ne daugiau kaip 20 m.</w:t>
            </w:r>
          </w:p>
          <w:p w14:paraId="646AC451" w14:textId="6093528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EFA4172" w14:textId="0ED1B30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būti pateikiamas su mokytojo knyga ir laboratoriniais darbais lietuvių kalba.</w:t>
            </w:r>
          </w:p>
          <w:p w14:paraId="11ADB372" w14:textId="1DCEC16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Mokytojo knygoje eksperimentų aprašuose turi būti pateikti laboratorinių darbų aprašai, sudedamosios eksperimento dalys su detalių kodais.</w:t>
            </w:r>
          </w:p>
          <w:p w14:paraId="4FC9C7CC" w14:textId="1FDF6C4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B02BD79" w14:textId="5949DF6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Turi būti pateikta nuoroda į gamintojo puslapį, kuriame galima rasti specifikaciją patvirtinančią informaciją.</w:t>
            </w:r>
          </w:p>
          <w:p w14:paraId="032B6EB4" w14:textId="020C0C5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4429528" w14:textId="23425FF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u w:val="single"/>
                <w:lang w:val="lt-LT"/>
                <w14:ligatures w14:val="none"/>
              </w:rPr>
              <w:t>Papildomi priedai:</w:t>
            </w:r>
          </w:p>
          <w:p w14:paraId="7960E7FC" w14:textId="446851F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28 vnt. juostinių magnetų:</w:t>
            </w:r>
            <w:r w:rsidRPr="0061717A">
              <w:rPr>
                <w:rFonts w:ascii="Times New Roman" w:eastAsia="Times New Roman" w:hAnsi="Times New Roman" w:cs="Times New Roman"/>
                <w:kern w:val="0"/>
                <w:sz w:val="22"/>
                <w:szCs w:val="22"/>
                <w:lang w:val="lt-LT"/>
                <w14:ligatures w14:val="none"/>
              </w:rPr>
              <w:t xml:space="preserve"> išmatavimai ne didesni kaip 65 mm x 15 mm x 7 mm</w:t>
            </w:r>
          </w:p>
          <w:p w14:paraId="15B0B831" w14:textId="711D22E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796FD34" w14:textId="05D1F92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14 vnt. geležies arba lygiaverčių drožlių/dulkių buteliukų su drožlėmis</w:t>
            </w:r>
            <w:r w:rsidRPr="0061717A">
              <w:rPr>
                <w:rFonts w:ascii="Times New Roman" w:eastAsia="Times New Roman" w:hAnsi="Times New Roman" w:cs="Times New Roman"/>
                <w:kern w:val="0"/>
                <w:sz w:val="22"/>
                <w:szCs w:val="22"/>
                <w:lang w:val="lt-LT"/>
                <w14:ligatures w14:val="none"/>
              </w:rPr>
              <w:t>:</w:t>
            </w:r>
          </w:p>
          <w:p w14:paraId="367C7FB8" w14:textId="634F136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Plastikinis arba lygiavertis kratytuvas</w:t>
            </w:r>
          </w:p>
          <w:p w14:paraId="613C88CA" w14:textId="6BA8E50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Geležies arba lygiaverčių miltelių; ne mažiau kaip 200 g;</w:t>
            </w:r>
          </w:p>
          <w:p w14:paraId="6A588A24" w14:textId="49684D9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Bendras svoris: ne didesnis kaip 260 g</w:t>
            </w:r>
          </w:p>
          <w:p w14:paraId="61B88255" w14:textId="417544F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E6CEF5C" w14:textId="4AE2960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krypties nustatymo kompasas:</w:t>
            </w:r>
          </w:p>
          <w:p w14:paraId="34279F9F" w14:textId="71A2B1D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F2372B2" w14:textId="098E0F8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Jį sudaro skaidri apvali dėžutė su posūkio tašku, vėjo rodykle ir kampo skale, rombo formos magnetinė adata su guoliu ir pasukamas permatomas spalvotas krypties ieškiklis su skalės indikatoriumi.</w:t>
            </w:r>
          </w:p>
        </w:tc>
      </w:tr>
      <w:tr w:rsidR="009900FE" w:rsidRPr="0061717A" w14:paraId="51F8B07C" w14:textId="1876816D"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633CE0" w14:textId="324033EB"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11.</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234408" w14:textId="13C7B32D"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paprastos elektros grandinės ir elektrochemijos pagrindai su priedais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F5948B" w14:textId="6F31943F"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503D5C" w14:textId="5C1118F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dėžutėje.</w:t>
            </w:r>
          </w:p>
          <w:p w14:paraId="0D4EDA5A" w14:textId="16F8958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251B5FB3" w14:textId="598D19E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263327ED" w14:textId="1528C10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p>
          <w:p w14:paraId="138F7708" w14:textId="57816C1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jungtis, kištuko skersmuo ne daugiau kaip 4 mm, ilgis ne daugiau 4,2 cm;</w:t>
            </w:r>
          </w:p>
          <w:p w14:paraId="01D62FC6" w14:textId="1B1CFD6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0F36572" w14:textId="42316D9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bimetalinė juostelė, išmatavimai ne mažiau 125 mm x 25 mm x 0.4 mm;</w:t>
            </w:r>
          </w:p>
          <w:p w14:paraId="648787D4" w14:textId="7D45532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E72B073" w14:textId="6792F1B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apsauginis jungiamasis laidas, ilgis ne mažesnis kaip 50 cm, raudonas, nuolatinė srovė ne didesnė kaip 32A, laidininko skerspjūvis ne mažesnis kaip 2,5 mm2</w:t>
            </w:r>
          </w:p>
          <w:p w14:paraId="50E7FCD9" w14:textId="0B4F62A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EDBFF33" w14:textId="7F8784F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apsauginis jungiamasis laidas, ilgis ne mažesnis kaip 50 cm, mėlyna, nuolatinė srovė ne didesnė kaip 32A, laidininko skerspjūvis: ne mažesnis kaip 2,5 mm2</w:t>
            </w:r>
          </w:p>
          <w:p w14:paraId="08DA36BA" w14:textId="0D04E6B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6721FF7" w14:textId="10133B5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apsauginis jungiamasis laidas, ilgis ne mažesnis kaip 50 cm, juodas, nuolatinė srovė ne didesnė kaip 32A, laidininko skerspjūvis: ne mažesnis kaip 2,5 mm</w:t>
            </w:r>
            <w:r w:rsidRPr="0061717A">
              <w:rPr>
                <w:rFonts w:ascii="Times New Roman" w:eastAsia="Times New Roman" w:hAnsi="Times New Roman" w:cs="Times New Roman"/>
                <w:kern w:val="0"/>
                <w:sz w:val="22"/>
                <w:szCs w:val="22"/>
                <w:vertAlign w:val="superscript"/>
                <w:lang w:val="lt-LT"/>
                <w14:ligatures w14:val="none"/>
              </w:rPr>
              <w:t>2</w:t>
            </w:r>
            <w:r w:rsidRPr="0061717A">
              <w:rPr>
                <w:rFonts w:ascii="Times New Roman" w:eastAsia="Times New Roman" w:hAnsi="Times New Roman" w:cs="Times New Roman"/>
                <w:kern w:val="0"/>
                <w:sz w:val="22"/>
                <w:szCs w:val="22"/>
                <w:lang w:val="lt-LT"/>
                <w14:ligatures w14:val="none"/>
              </w:rPr>
              <w:t>.</w:t>
            </w:r>
          </w:p>
          <w:p w14:paraId="53410884" w14:textId="4CD7678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0F09C3B" w14:textId="7EAC268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jungiamieji kištukai, komplekte 10 vnt., apkrova ne mažiau kaip 25A.</w:t>
            </w:r>
          </w:p>
          <w:p w14:paraId="29A6229B" w14:textId="2D4EB32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58A5D5D" w14:textId="34D69EE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xml:space="preserve">1 vnt. adapteris </w:t>
            </w:r>
            <w:r w:rsidR="005B43EC" w:rsidRPr="0061717A">
              <w:rPr>
                <w:rFonts w:ascii="Times New Roman" w:eastAsia="Times New Roman" w:hAnsi="Times New Roman" w:cs="Times New Roman"/>
                <w:kern w:val="0"/>
                <w:sz w:val="22"/>
                <w:szCs w:val="22"/>
                <w:lang w:val="lt-LT"/>
                <w14:ligatures w14:val="none"/>
              </w:rPr>
              <w:t xml:space="preserve">(ne daugiau) </w:t>
            </w:r>
            <w:r w:rsidRPr="0061717A">
              <w:rPr>
                <w:rFonts w:ascii="Times New Roman" w:eastAsia="Times New Roman" w:hAnsi="Times New Roman" w:cs="Times New Roman"/>
                <w:kern w:val="0"/>
                <w:sz w:val="22"/>
                <w:szCs w:val="22"/>
                <w:lang w:val="lt-LT"/>
                <w14:ligatures w14:val="none"/>
              </w:rPr>
              <w:t>4 mm kištukas / 4 mm lizdas</w:t>
            </w:r>
          </w:p>
          <w:p w14:paraId="082CA1F3" w14:textId="71B3CDB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4DAB50" w14:textId="19E77CA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poliruotas spaustukas ,,krokodilas‘‘, ilgis ne daugiau kaip 40 mm.</w:t>
            </w:r>
          </w:p>
          <w:p w14:paraId="45B1F334" w14:textId="60A531A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6CBF53F" w14:textId="3C6E0B7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kompl. Laidininkai / izoliatoriai rink.6 vnt., medžiagos iš kurių pagaminti laidininkai/izoliatoriai: aliuminis, žalvaris, mediena, polistirenas, pertinaksas, skaidrus akrilas, kiekvieno iš jų išmatavimai ne didesni kaip 80 mm x 15 mm x 1 mm arba lygiaverčiai.</w:t>
            </w:r>
          </w:p>
          <w:p w14:paraId="698C462E" w14:textId="64B99DA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56D39D0" w14:textId="3FE1107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 vnt. laidų apvyniojimo plokštė, naudojamos vielos ilgis: ne mažiau kaip 2 m, sukimo skaičius: ne mažiau kaip 25, jungimas: 4 mm kištukai, išmatavimai ne mažesni kaip: 16 cm x 4 cm x 3 cm</w:t>
            </w:r>
          </w:p>
          <w:p w14:paraId="0A4FB802" w14:textId="3840888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F52D73B" w14:textId="1EC390B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kištukinė plokštė eksperimentams, išmatavimai ne didesni kaip 20 cm x 10 cm x 3 cm</w:t>
            </w:r>
          </w:p>
          <w:p w14:paraId="1817B63F" w14:textId="4F92BFB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0B7511F" w14:textId="4BD20BD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2vnt. vieno elemento laikiklis, korpuso išmatavimas: ne daugiau kaip 7 cm x 4 cm x 5 cm</w:t>
            </w:r>
          </w:p>
          <w:p w14:paraId="73B001FA" w14:textId="541D766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248CD5B" w14:textId="0953F67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rezistorius 47 Ohm, galia ne daugiau kaip 2 W, leistinas nuokrypis ne daugiau 5%</w:t>
            </w:r>
          </w:p>
          <w:p w14:paraId="7DFAE782" w14:textId="752394D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D90630F" w14:textId="7111D2D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rezistorius 100 Ohm, galia ne daugiau kaip 2 W, leistinas nuokrypis ne daugiau 5%</w:t>
            </w:r>
          </w:p>
          <w:p w14:paraId="4735019A" w14:textId="53D39C0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78B51E7" w14:textId="7815FC2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rezistorius 1kOhm, galia ne daugiau kaip 1.4 W, leistinas nuokrypis ne daugiau 5%</w:t>
            </w:r>
          </w:p>
          <w:p w14:paraId="16D1E669" w14:textId="7E7854A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D80F54E" w14:textId="6954E39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rezistorius 10kOhm, galia ne daugiau kaip 0.5W, leistinas nuokrypis ne daugiau 5%</w:t>
            </w:r>
          </w:p>
          <w:p w14:paraId="274F7CCA" w14:textId="78ABC5A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F7327DA" w14:textId="70C9D76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kintamasis rezistorius 47 kOhm, galia ne daugiau kaip 1 W</w:t>
            </w:r>
          </w:p>
          <w:p w14:paraId="6FCCA132" w14:textId="0A58841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850F48D" w14:textId="00CF8CA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fotorezistorius, šviesos varža: ne mažiau 90 Ω, tamsos varža: ne mažiau 10 Ω, galios išsklaidymas: ne daugiau 0,2 W.</w:t>
            </w:r>
          </w:p>
          <w:p w14:paraId="74C28296" w14:textId="355445B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518ABA0" w14:textId="7D02CC1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NTC rezistorius, varža prie 25ºC: ne mažiau 2.2 kΩ, varža prie 100ºC: ne mažiau 120Ω, galio išsklaidymas: ne daugiau 0.45 W, maksimali temperatūra: ne mažiau 145ºC.</w:t>
            </w:r>
          </w:p>
          <w:p w14:paraId="7E7D1221" w14:textId="6F5CF23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F2D899B" w14:textId="5BC6599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PTC rezistorius, varža prie + 25ºC: ne mažiau 100Ω, maksimali temperatūra: ne mažiau 145ºC.</w:t>
            </w:r>
          </w:p>
          <w:p w14:paraId="3104BE79" w14:textId="6367D5B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E0C0685" w14:textId="217DA6F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lemputės laikiklis, horizontalus, sriegis E10.</w:t>
            </w:r>
          </w:p>
          <w:p w14:paraId="4E62D8A2" w14:textId="6C7C20E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11DA128" w14:textId="71066A4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jungiklis, mechaninis su dviem pozicijomis (įjungti/išjungti).</w:t>
            </w:r>
          </w:p>
          <w:p w14:paraId="28BC615C" w14:textId="1E28CA8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DEFDA7D" w14:textId="1DEEDD6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kištukinis laikiklis, skirtas montuoti iki 2.5 mm plokščias medžiagas, pvz: lakštinės spyruoklės, kontaktinės juostos, bimetalinės juostelės.</w:t>
            </w:r>
          </w:p>
          <w:p w14:paraId="559DE5F8" w14:textId="6FAFDCD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58C3EE6" w14:textId="48B898B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kontaktinė juostelė, medžiaga: varis, išmatavimai ne mažesni kaip: 60 mm x 15 mm x 0,5 mm</w:t>
            </w:r>
          </w:p>
          <w:p w14:paraId="1055D54D" w14:textId="6CC8B37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7E492FC" w14:textId="6A9A0BD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perjungimo jungiklis, perjungimo funkcijos: ON-OFF; OFF-ON; Persikeitimas</w:t>
            </w:r>
          </w:p>
          <w:p w14:paraId="26E7A73D" w14:textId="32C5EE2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00792E6" w14:textId="6E4D67D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plokščias elektrolizės indas, išoriniai išmatavimai ne didesni kaip 9 cm x 8 cm x 6 cm, vidiniai išmatavimai ne didesni kaip 8 cm x 6 cm x 4 cm.</w:t>
            </w:r>
          </w:p>
          <w:p w14:paraId="5D9B3CD2" w14:textId="2A94921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7793821" w14:textId="20B676F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2</w:t>
            </w:r>
            <w:r w:rsidRPr="0061717A">
              <w:rPr>
                <w:rFonts w:ascii="Times New Roman" w:eastAsia="Times New Roman" w:hAnsi="Times New Roman" w:cs="Times New Roman"/>
                <w:kern w:val="0"/>
                <w:sz w:val="22"/>
                <w:szCs w:val="22"/>
                <w:lang w:val="lt-LT"/>
                <w14:ligatures w14:val="none"/>
              </w:rPr>
              <w:t xml:space="preserve"> vnt. plokščias varinis arba lygiavertis elektrodas, išmatavimai ne mažesni kaip 76 mm x 40 mm.</w:t>
            </w:r>
          </w:p>
          <w:p w14:paraId="706B1CC8" w14:textId="7777777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83C19D8" w14:textId="12FEDB6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 vnt. plokščias cinko arba lygiavertis elektrodas, išmatavimai ne mažesni kaip 76 mm x 40 mm.</w:t>
            </w:r>
          </w:p>
          <w:p w14:paraId="14B8509C" w14:textId="56344AB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DF91BAD" w14:textId="2F24680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plokščias geležinis arba lygiavertis elektrodas, išmatavimai ne mažesni kaip 76mm x 40 mm.</w:t>
            </w:r>
          </w:p>
          <w:p w14:paraId="58A7C617" w14:textId="22B81BA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7673F24" w14:textId="0C08BAB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šveistukas elektrodų valymui, išmatavimas ne mažesnis kaip 20x27x25 mm, grūdėtumas ne mažiau kaip 120.</w:t>
            </w:r>
          </w:p>
          <w:p w14:paraId="0EEE194E" w14:textId="45EFE66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F4D74EA" w14:textId="1F66FB2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būti pateikiamas su mokytojo knyga ir laboratoriniais darbais lietuvių kalba.</w:t>
            </w:r>
          </w:p>
          <w:p w14:paraId="398B1BF6" w14:textId="4CBDB2B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Mokytojo knygoje eksperimentų aprašuose turi būti pateikti laboratorinių darbų aprašai, sudedamosios eksperimento dalys su detalių kodais.</w:t>
            </w:r>
          </w:p>
          <w:p w14:paraId="28BC75E0" w14:textId="247D6B5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102CD1E" w14:textId="7A8B110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būti pateikta nuoroda į gamintojo puslapį, kuriame galima rasti specifikaciją patvirtinančią informaciją.</w:t>
            </w:r>
          </w:p>
          <w:p w14:paraId="4383E153" w14:textId="4418935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567F66F" w14:textId="7DD8E57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u w:val="single"/>
                <w:lang w:val="lt-LT"/>
                <w14:ligatures w14:val="none"/>
              </w:rPr>
              <w:t>Papildomi priedai:</w:t>
            </w:r>
          </w:p>
          <w:p w14:paraId="7065CC86" w14:textId="04E6F76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 xml:space="preserve">12 vnt. rezistorių: </w:t>
            </w:r>
            <w:r w:rsidRPr="0061717A">
              <w:rPr>
                <w:rFonts w:ascii="Times New Roman" w:eastAsia="Times New Roman" w:hAnsi="Times New Roman" w:cs="Times New Roman"/>
                <w:kern w:val="0"/>
                <w:sz w:val="22"/>
                <w:szCs w:val="22"/>
                <w:lang w:val="lt-LT"/>
                <w14:ligatures w14:val="none"/>
              </w:rPr>
              <w:t>ne mažiau kaip 47Ohm. Apkrovos talpa: ne mažesnė kaip 0.9W</w:t>
            </w:r>
          </w:p>
          <w:p w14:paraId="0C642678" w14:textId="2BAE95E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92491BF" w14:textId="63BA2E3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pastovios varžos viela:</w:t>
            </w:r>
          </w:p>
          <w:p w14:paraId="0AF84985" w14:textId="788CBA2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Medžiaga: konstantanas arba lygiavertis</w:t>
            </w:r>
          </w:p>
          <w:p w14:paraId="722933FA" w14:textId="49CDEB1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Ilgis: ne mažesnis kaip 90 m</w:t>
            </w:r>
          </w:p>
          <w:p w14:paraId="31BBF4A8" w14:textId="7BBFCBE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Diametras: ne didesnis kaip 0.25 mm</w:t>
            </w:r>
          </w:p>
          <w:p w14:paraId="12A5AE2C" w14:textId="07FE703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Varža: ne didesnė kaip 0.5 Ω x mm</w:t>
            </w:r>
            <w:r w:rsidRPr="0061717A">
              <w:rPr>
                <w:rFonts w:ascii="Times New Roman" w:eastAsia="Times New Roman" w:hAnsi="Times New Roman" w:cs="Times New Roman"/>
                <w:kern w:val="0"/>
                <w:sz w:val="22"/>
                <w:szCs w:val="22"/>
                <w:vertAlign w:val="superscript"/>
                <w:lang w:val="lt-LT"/>
                <w14:ligatures w14:val="none"/>
              </w:rPr>
              <w:t>2</w:t>
            </w:r>
            <w:r w:rsidRPr="0061717A">
              <w:rPr>
                <w:rFonts w:ascii="Times New Roman" w:eastAsia="Times New Roman" w:hAnsi="Times New Roman" w:cs="Times New Roman"/>
                <w:kern w:val="0"/>
                <w:sz w:val="22"/>
                <w:szCs w:val="22"/>
                <w:lang w:val="lt-LT"/>
                <w14:ligatures w14:val="none"/>
              </w:rPr>
              <w:t>/m</w:t>
            </w:r>
          </w:p>
          <w:p w14:paraId="791778FD" w14:textId="47243F1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4898C28" w14:textId="5495C71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pastovios varžos viela:</w:t>
            </w:r>
          </w:p>
          <w:p w14:paraId="7BD292F3" w14:textId="1102FCB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Medžiaga: konstantanas</w:t>
            </w:r>
          </w:p>
          <w:p w14:paraId="585C6BDD" w14:textId="3AA4F58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Ilgis: ne mažesnis kaip 90 m</w:t>
            </w:r>
          </w:p>
          <w:p w14:paraId="6CA2D33A" w14:textId="656B429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Diametras: ne didesnis kaip 0.42 mm.</w:t>
            </w:r>
          </w:p>
          <w:p w14:paraId="3D8E3F06" w14:textId="5EE63D7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Varža: ne didesnė kaip 0.5 Ω x mm</w:t>
            </w:r>
            <w:r w:rsidRPr="0061717A">
              <w:rPr>
                <w:rFonts w:ascii="Times New Roman" w:eastAsia="Times New Roman" w:hAnsi="Times New Roman" w:cs="Times New Roman"/>
                <w:kern w:val="0"/>
                <w:sz w:val="22"/>
                <w:szCs w:val="22"/>
                <w:vertAlign w:val="superscript"/>
                <w:lang w:val="lt-LT"/>
                <w14:ligatures w14:val="none"/>
              </w:rPr>
              <w:t>2</w:t>
            </w:r>
            <w:r w:rsidRPr="0061717A">
              <w:rPr>
                <w:rFonts w:ascii="Times New Roman" w:eastAsia="Times New Roman" w:hAnsi="Times New Roman" w:cs="Times New Roman"/>
                <w:kern w:val="0"/>
                <w:sz w:val="22"/>
                <w:szCs w:val="22"/>
                <w:lang w:val="lt-LT"/>
                <w14:ligatures w14:val="none"/>
              </w:rPr>
              <w:t>/m.</w:t>
            </w:r>
          </w:p>
          <w:p w14:paraId="151492D6" w14:textId="41D121A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151E46C" w14:textId="0F04BD3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pastovios varžos viela:</w:t>
            </w:r>
          </w:p>
          <w:p w14:paraId="4DB4E46A" w14:textId="43DBADA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Medžiaga: chromo-nikelio arba lygiavertė</w:t>
            </w:r>
          </w:p>
          <w:p w14:paraId="2FABA6E7" w14:textId="5DA12B1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Ilgis: ne mažesnis kaip 90 m.</w:t>
            </w:r>
          </w:p>
          <w:p w14:paraId="672EB113" w14:textId="0AFE17C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Diametras: ne didesnis kaip 0.25 mm.</w:t>
            </w:r>
          </w:p>
          <w:p w14:paraId="054C18D9" w14:textId="50E1DBC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Varža: ne didesnė kaip 1.3 Ω x mm</w:t>
            </w:r>
            <w:r w:rsidRPr="0061717A">
              <w:rPr>
                <w:rFonts w:ascii="Times New Roman" w:eastAsia="Times New Roman" w:hAnsi="Times New Roman" w:cs="Times New Roman"/>
                <w:kern w:val="0"/>
                <w:sz w:val="22"/>
                <w:szCs w:val="22"/>
                <w:vertAlign w:val="superscript"/>
                <w:lang w:val="lt-LT"/>
                <w14:ligatures w14:val="none"/>
              </w:rPr>
              <w:t>2</w:t>
            </w:r>
            <w:r w:rsidRPr="0061717A">
              <w:rPr>
                <w:rFonts w:ascii="Times New Roman" w:eastAsia="Times New Roman" w:hAnsi="Times New Roman" w:cs="Times New Roman"/>
                <w:kern w:val="0"/>
                <w:sz w:val="22"/>
                <w:szCs w:val="22"/>
                <w:lang w:val="lt-LT"/>
                <w14:ligatures w14:val="none"/>
              </w:rPr>
              <w:t>/m</w:t>
            </w:r>
          </w:p>
          <w:p w14:paraId="5361E25F" w14:textId="03B9D9A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D36306C" w14:textId="0BE0C76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pastovios varžos viela:</w:t>
            </w:r>
          </w:p>
          <w:p w14:paraId="52EC9E3D" w14:textId="494D553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Medžiaga: chromo-nikelio arba lygiavertė.</w:t>
            </w:r>
          </w:p>
          <w:p w14:paraId="5A7F5F81" w14:textId="36CAE05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Ilgis: ne mažesnis kaip 90 m.</w:t>
            </w:r>
          </w:p>
          <w:p w14:paraId="637FAD6E" w14:textId="200C6C4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Diametras: ne didesnis kaip 0.38 mm.</w:t>
            </w:r>
          </w:p>
          <w:p w14:paraId="342D3F6F" w14:textId="17A1B18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Varža: ne didesnė kaip 1.3Ω x mm</w:t>
            </w:r>
            <w:r w:rsidRPr="0061717A">
              <w:rPr>
                <w:rFonts w:ascii="Times New Roman" w:eastAsia="Times New Roman" w:hAnsi="Times New Roman" w:cs="Times New Roman"/>
                <w:kern w:val="0"/>
                <w:sz w:val="22"/>
                <w:szCs w:val="22"/>
                <w:vertAlign w:val="superscript"/>
                <w:lang w:val="lt-LT"/>
                <w14:ligatures w14:val="none"/>
              </w:rPr>
              <w:t>2</w:t>
            </w:r>
            <w:r w:rsidRPr="0061717A">
              <w:rPr>
                <w:rFonts w:ascii="Times New Roman" w:eastAsia="Times New Roman" w:hAnsi="Times New Roman" w:cs="Times New Roman"/>
                <w:kern w:val="0"/>
                <w:sz w:val="22"/>
                <w:szCs w:val="22"/>
                <w:lang w:val="lt-LT"/>
                <w14:ligatures w14:val="none"/>
              </w:rPr>
              <w:t>/m.</w:t>
            </w:r>
          </w:p>
          <w:p w14:paraId="46E7636F" w14:textId="3123B56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5DE788F" w14:textId="41F2D67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pastovios varžos viela:</w:t>
            </w:r>
          </w:p>
          <w:p w14:paraId="32C3DA9F" w14:textId="1C1B110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Medžiaga: geležis arba lygiavertė</w:t>
            </w:r>
          </w:p>
          <w:p w14:paraId="1EA6C2FB" w14:textId="5568823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Ilgis: ne mažesnis kaip 90 m.</w:t>
            </w:r>
          </w:p>
          <w:p w14:paraId="7E92DA04" w14:textId="255982C8"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Diametras: ne didesnis kaip 1.5 mm.</w:t>
            </w:r>
          </w:p>
          <w:p w14:paraId="62C2CC8E" w14:textId="75FAE89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Varža: ne mažesnė kaip 0.1 Ω x mm</w:t>
            </w:r>
            <w:r w:rsidRPr="0061717A">
              <w:rPr>
                <w:rFonts w:ascii="Times New Roman" w:eastAsia="Times New Roman" w:hAnsi="Times New Roman" w:cs="Times New Roman"/>
                <w:kern w:val="0"/>
                <w:sz w:val="22"/>
                <w:szCs w:val="22"/>
                <w:vertAlign w:val="superscript"/>
                <w:lang w:val="lt-LT"/>
                <w14:ligatures w14:val="none"/>
              </w:rPr>
              <w:t>2</w:t>
            </w:r>
            <w:r w:rsidRPr="0061717A">
              <w:rPr>
                <w:rFonts w:ascii="Times New Roman" w:eastAsia="Times New Roman" w:hAnsi="Times New Roman" w:cs="Times New Roman"/>
                <w:kern w:val="0"/>
                <w:sz w:val="22"/>
                <w:szCs w:val="22"/>
                <w:lang w:val="lt-LT"/>
                <w14:ligatures w14:val="none"/>
              </w:rPr>
              <w:t>/m;</w:t>
            </w:r>
          </w:p>
          <w:p w14:paraId="662E3C39" w14:textId="35BA53C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6C95257" w14:textId="482BFE0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40 vnt. pajungimo laidų:</w:t>
            </w:r>
          </w:p>
          <w:p w14:paraId="4468A235" w14:textId="5ABD80D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Laidininko skerspjūvis: ne didesnis kaip 3 mm</w:t>
            </w:r>
            <w:r w:rsidRPr="0061717A">
              <w:rPr>
                <w:rFonts w:ascii="Times New Roman" w:eastAsia="Times New Roman" w:hAnsi="Times New Roman" w:cs="Times New Roman"/>
                <w:kern w:val="0"/>
                <w:sz w:val="22"/>
                <w:szCs w:val="22"/>
                <w:vertAlign w:val="superscript"/>
                <w:lang w:val="lt-LT"/>
                <w14:ligatures w14:val="none"/>
              </w:rPr>
              <w:t>2</w:t>
            </w:r>
          </w:p>
          <w:p w14:paraId="7D23937B" w14:textId="33040B8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Nuolatinė srovė: ne mažiau kaip 27 A.</w:t>
            </w:r>
          </w:p>
          <w:p w14:paraId="58DDD9C8" w14:textId="3D3AEA9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Ilgis: ne mažesnis kaip 47 cm.</w:t>
            </w:r>
          </w:p>
        </w:tc>
      </w:tr>
      <w:tr w:rsidR="009900FE" w:rsidRPr="0061717A" w14:paraId="055BBAE4" w14:textId="09252710"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97754A" w14:textId="64147F55"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12.</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7B7577" w14:textId="6CF51990"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elektromagnetizmas ir indukcija</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56516A" w14:textId="11E28F4B"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7</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7E1AA9" w14:textId="3B9FEBF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arba lygiavertėje dėžutėje.</w:t>
            </w:r>
          </w:p>
          <w:p w14:paraId="62D1A65A" w14:textId="012C33A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1FE7A62F" w14:textId="17C66E1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14DF2A99" w14:textId="327AAC8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p>
          <w:p w14:paraId="5071FB09" w14:textId="27393DD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juostinis magnetas, išmatavimai ne mažesni kaip 60 mm x 12 mm x 5 mm.</w:t>
            </w:r>
          </w:p>
          <w:p w14:paraId="3FB85EBD" w14:textId="5A059F2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brėžimo kompasas, strėlės ilgis: ne mažiau 11 mm; išmatavimai ne mažesni kaip aukštis 12 mm x diametras 15 mm.</w:t>
            </w:r>
          </w:p>
          <w:p w14:paraId="1F1743AA" w14:textId="24B6A48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kompl. Įmagnetinami strypai, rinkinyje ne mažiau 4 vnt., kiekvieno iš jų ilgis ne mažiau 60 mm.</w:t>
            </w:r>
          </w:p>
          <w:p w14:paraId="5A8BA3C7" w14:textId="0DD2574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skambučio korpusas (bell dome), diametras ne mažiau kaip 7 cm.</w:t>
            </w:r>
          </w:p>
          <w:p w14:paraId="3A16ED06" w14:textId="596B649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lapinė spyruoklė, išmatavimai ne didesni kaip 127 mm x 18 mm x 1 mm, medžiaga: plienas arba lygiavertis</w:t>
            </w:r>
          </w:p>
          <w:p w14:paraId="1C8FCFF4" w14:textId="7777777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4299623" w14:textId="77777777"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ritė 500 apsisukimų, L═4.4mH, lmax:1.1A, nuolatinės srovės varža ne mažiau 4Ω.</w:t>
            </w:r>
          </w:p>
          <w:p w14:paraId="5A719607" w14:textId="07FF8D6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295782A" w14:textId="71DFEB3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ritė 1000 apsisukimų , L═18mH, lmax: 0.5A, nuolatinės srovės varža ne mažiau 18Ω.</w:t>
            </w:r>
          </w:p>
          <w:p w14:paraId="4B2FB322" w14:textId="364EF45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FF7EAF3" w14:textId="7777777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1vnt. transformatoriaus šerdis, išardoma,  skerspjūvis: ne daugiau kaip 20 mm x 21 mm.</w:t>
            </w:r>
          </w:p>
          <w:p w14:paraId="64FD770B" w14:textId="0E01A94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ACCCA1E" w14:textId="70C77DD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būti pateikiamas su mokytojo knyga ir laboratoriniais darbais lietuvių kalba.</w:t>
            </w:r>
          </w:p>
          <w:p w14:paraId="4D72DB08" w14:textId="3034007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Mokytojo knygoje eksperimentų aprašuose turi būti pateikti laboratorinių darbų aprašai, sudedamosios eksperimento dalys su detalių kodais.</w:t>
            </w:r>
          </w:p>
          <w:p w14:paraId="4A499EBE" w14:textId="5602C13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būti pateikta nuoroda į gamintojo puslapį, kuriame galima rasti specifikaciją patvirtinančią informaciją.</w:t>
            </w:r>
          </w:p>
        </w:tc>
      </w:tr>
      <w:tr w:rsidR="009900FE" w:rsidRPr="0061717A" w14:paraId="08D3268C" w14:textId="5461E9B5"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1D6478" w14:textId="0165CC3B"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13.</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A40672" w14:textId="102E658D" w:rsidR="009900FE" w:rsidRPr="0061717A" w:rsidRDefault="009900FE" w:rsidP="00F06663">
            <w:pPr>
              <w:spacing w:after="0" w:line="240" w:lineRule="auto"/>
              <w:jc w:val="center"/>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Mokslo laboratorija fizikos rinkinys varikliai ir generatoriai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97F565" w14:textId="5EFA8805" w:rsidR="009900FE" w:rsidRPr="0061717A" w:rsidRDefault="009900FE" w:rsidP="00F06663">
            <w:pPr>
              <w:spacing w:after="0" w:line="240" w:lineRule="auto"/>
              <w:jc w:val="center"/>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7</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ADDD16" w14:textId="4C4111B1"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Rinkinys turi būtų plastikinėje arba lygiavertėje dėžutėje.</w:t>
            </w:r>
          </w:p>
          <w:p w14:paraId="15077414" w14:textId="77508006"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Dėžutė turi būti su specialiu ženklinimu, kuris leidžia atskirti kokiems eksperimentams skirtas rinkinys.</w:t>
            </w:r>
          </w:p>
          <w:p w14:paraId="59FCE9FF" w14:textId="664C6661"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Dėžutėje privalo būti informacinis lapas su išvardintomis sudedamosiomis dalimis ir jų kodais.</w:t>
            </w:r>
          </w:p>
          <w:p w14:paraId="56A9C775" w14:textId="1C008F5A"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b/>
                <w:bCs/>
                <w:color w:val="000000" w:themeColor="text1"/>
                <w:kern w:val="0"/>
                <w:sz w:val="22"/>
                <w:szCs w:val="22"/>
                <w:lang w:val="lt-LT"/>
                <w14:ligatures w14:val="none"/>
              </w:rPr>
              <w:t>Rinkinyje turi būti:</w:t>
            </w:r>
          </w:p>
          <w:p w14:paraId="4A55BBF4" w14:textId="5C8829B0"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kištukas, bendras ilgis ne didesnis kaip 6 cm; kištuko jungtis ne daugiau kaip 5 mm</w:t>
            </w:r>
          </w:p>
          <w:p w14:paraId="5618616C" w14:textId="6EB43567"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005E47A7" w14:textId="1271A2E9"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kompl. guminiai žiedai, rinkinyje ne mažiau 7 vnt.</w:t>
            </w:r>
          </w:p>
          <w:p w14:paraId="3BEF75DC" w14:textId="2C838D1A"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6C89487F" w14:textId="4DC8EAB9"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skriemulys, diametras: ne mažiau kaip 100 mm, skriemulio disko lizdai: 2 į 25 mm, 6 į 50 mm.</w:t>
            </w:r>
          </w:p>
          <w:p w14:paraId="69AF149D" w14:textId="2FE1919A"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7CB6BB33" w14:textId="7B9B84FA"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statorius</w:t>
            </w:r>
          </w:p>
          <w:p w14:paraId="09389083" w14:textId="18496854"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5A0CA42A" w14:textId="53341B95"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ritės rotorius, dvi apvijos: kiekviena ne mažiau kaip po 340 , ritės varža: ne daugiau 8.5Ω, darbinė įtampa: max 12V</w:t>
            </w:r>
          </w:p>
          <w:p w14:paraId="3202D067" w14:textId="1112FE65"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3101BD89" w14:textId="20B62550"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Dviejų polių slankiojantis kontaktas, skirtas elektriniam sujungimui tarp ritės rotoriaus ir grandinių</w:t>
            </w:r>
          </w:p>
          <w:p w14:paraId="2AD0FA80" w14:textId="06C21F85"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2E26D026" w14:textId="603FE04B"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lastRenderedPageBreak/>
              <w:t>1 vnt magnetinis induktorius</w:t>
            </w:r>
          </w:p>
          <w:p w14:paraId="220C1EDE" w14:textId="0D8C992E"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Rinkinys turi būti pateikiamas su mokytojo knyga ir laboratoriniais darbais lietuvių kalba.</w:t>
            </w:r>
          </w:p>
          <w:p w14:paraId="4608F50D" w14:textId="65DD3DD2"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Mokytojo knygoje eksperimentų aprašuose turi būti pateikti laboratorinių darbų aprašai, sudedamosios eksperimento dalys su detalių kodais.</w:t>
            </w:r>
          </w:p>
          <w:p w14:paraId="60ADDBB9" w14:textId="73997F65"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Turi būti pateikta nuoroda į gamintojo puslapį, kuriame galima rasti specifikaciją patvirtinančią informaciją.</w:t>
            </w:r>
          </w:p>
        </w:tc>
      </w:tr>
      <w:tr w:rsidR="009900FE" w:rsidRPr="0061717A" w14:paraId="3326C47C" w14:textId="59BEDBE8"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7A7046" w14:textId="39589993" w:rsidR="009900FE" w:rsidRPr="0061717A" w:rsidRDefault="009900FE" w:rsidP="00F06663">
            <w:pPr>
              <w:spacing w:after="0" w:line="240" w:lineRule="auto"/>
              <w:jc w:val="center"/>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lastRenderedPageBreak/>
              <w:t>14.</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31F5BD" w14:textId="798A2AA0" w:rsidR="009900FE" w:rsidRPr="0061717A" w:rsidRDefault="009900FE" w:rsidP="00F06663">
            <w:pPr>
              <w:spacing w:after="0" w:line="240" w:lineRule="auto"/>
              <w:jc w:val="center"/>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Mokslo laboratorija fizikos rinkinys spindulių optika ir geometrinė optika</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AD1200" w14:textId="449226AC" w:rsidR="009900FE" w:rsidRPr="0061717A" w:rsidRDefault="009900FE" w:rsidP="00F06663">
            <w:pPr>
              <w:spacing w:after="0" w:line="240" w:lineRule="auto"/>
              <w:jc w:val="center"/>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9868A3" w14:textId="35E279B7"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Rinkinys turi būtų plastikinėje arba lygiavertėje dėžutėje.</w:t>
            </w:r>
          </w:p>
          <w:p w14:paraId="3DF2F880" w14:textId="4C64242B"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Dėžutė turi būti su specialiu ženklinimu, kuris leidžia atskirti kokiems eksperimentams skirtas rinkinys.</w:t>
            </w:r>
          </w:p>
          <w:p w14:paraId="2D3424B0" w14:textId="38CC526C"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Dėžutėje privalo būti informacinis lapas su išvardintomis sudedamosiomis dalimis ir jų kodais.</w:t>
            </w:r>
          </w:p>
          <w:p w14:paraId="447033C7" w14:textId="1182DA0B"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b/>
                <w:bCs/>
                <w:color w:val="000000" w:themeColor="text1"/>
                <w:kern w:val="0"/>
                <w:sz w:val="22"/>
                <w:szCs w:val="22"/>
                <w:lang w:val="lt-LT"/>
                <w14:ligatures w14:val="none"/>
              </w:rPr>
              <w:t>Rinkinyje turi būti:</w:t>
            </w:r>
          </w:p>
          <w:p w14:paraId="1F7F29D8" w14:textId="63F3A58C"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matavimo juosta, ilgis ne mažiau kaip 2m, gradacija neblogiau kaip 1 mm</w:t>
            </w:r>
          </w:p>
          <w:p w14:paraId="6C75010F" w14:textId="1522C5A0"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5FB68220" w14:textId="720455D3"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guminiai žiedai 8vnt rinkinyje</w:t>
            </w:r>
          </w:p>
          <w:p w14:paraId="77AAF231" w14:textId="2B5D8387"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741A4991" w14:textId="3D8B9FE5"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šviesos dėžutė  LED lempai, išmatavimai ne mažesni kaip: 20 cm x 6 cm x 4 cm,</w:t>
            </w:r>
          </w:p>
          <w:p w14:paraId="2F8544F9" w14:textId="3081E378"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26B3E3B1" w14:textId="02002CD1"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LED lempa, įėjimo įtampa: 4 -7 V DC, jungties kištukas: Mini USB</w:t>
            </w:r>
          </w:p>
          <w:p w14:paraId="5E32D1F8" w14:textId="5BC40692"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5EADFAAC" w14:textId="0A3CF52C"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1vnt  maitinimo šaltinis USB 5 V DC (A lizdas)</w:t>
            </w:r>
          </w:p>
          <w:p w14:paraId="537681AF" w14:textId="5F965334"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0459F151" w14:textId="2502D0E7"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USB kabelis (USB tipas A-Mini-USB), ilgis ne mažiau 90 cm</w:t>
            </w:r>
          </w:p>
          <w:p w14:paraId="098B62A2" w14:textId="7814EDAE"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435388CA" w14:textId="55EF1C27"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permatomas ekranas ant strypo, viena pusė matinė, išmatavimai ne mažesni: 8 cm x 12 cm</w:t>
            </w:r>
          </w:p>
          <w:p w14:paraId="76B3801A" w14:textId="5117EC64"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5F4653AA" w14:textId="1DD4AB92"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plokštelės laikiklis ant strypo, maks ekrano storis ne daugiau 4 mm, matmenys su varžtu ir strypu  ne mažiau 5 cm x 3cm x 3 cm, strypo diametras ne mažiau 6 mm</w:t>
            </w:r>
          </w:p>
          <w:p w14:paraId="28048217" w14:textId="02C6C175"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4FFF8452" w14:textId="1DF84893"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diafragmos ir objektinio stikliuko laikiklis ant strypo, atstumas tarp bėgių ne mažiau 47 mm, angos išmatavimai ne mažesni kaip 37 mm x 36 mm, strypo diametras ne mažesnis kaip 7 mm</w:t>
            </w:r>
          </w:p>
          <w:p w14:paraId="18842112" w14:textId="5904E32E"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1FF57CDE" w14:textId="2B8C39E6"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plokštuminis veidrodis, išmatavimai ne mažesni kaip 6,3 cm x 5 cm</w:t>
            </w:r>
          </w:p>
          <w:p w14:paraId="27C41582" w14:textId="3D95EC65"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2879F34C" w14:textId="3B9AAF3D"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žemės-mėnulio modelis ant strypo, žemės modelio diametras ne mažesnis kaip 38 mm; mėnulio modelio diametras ne mažesnis kaip 8 mm; atstumas tarp žemės-mėnulio modelių ne mažesnis kaip 8 cm; strypo diametras ne mažesnis kaip 6 mm;</w:t>
            </w:r>
          </w:p>
          <w:p w14:paraId="697760A1" w14:textId="38419B1E"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23C2FF45" w14:textId="47E88D36"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kombinuotas veidrodžio modelis, išlenktų kraštų židinio nuotolis ne daugiau 65 mm; aukštis ne didesnis kaip 18 mm, kiekvieno šono ilgios ne daugiau 65 mm;</w:t>
            </w:r>
          </w:p>
          <w:p w14:paraId="0AC7BA6F" w14:textId="3F7E3D1D"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2B47E8ED" w14:textId="77777777"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trapecijos formos kūnas, lūžio rodiklis ne mažesnis kaip 1,49; maksimalus korpuso ilgis ne mažiau 60 mm.</w:t>
            </w:r>
          </w:p>
          <w:p w14:paraId="00BF9335" w14:textId="68FB5BF9"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507F1A31" w14:textId="0E044284"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pusapvalis korpusas r₌30 mm, lūžio rodiklis ne mažesnis kaip 1.49; maksimalus korpuso ilgis ne mažiau 60 mm;</w:t>
            </w:r>
          </w:p>
          <w:p w14:paraId="371C9DA6" w14:textId="54787A60"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5FD8B20F" w14:textId="2CFB8619"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dešiniojo kampo prizmė</w:t>
            </w:r>
          </w:p>
          <w:p w14:paraId="1733D19A" w14:textId="48544306"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Lūžio rodiklis: 1,49</w:t>
            </w:r>
          </w:p>
          <w:p w14:paraId="39FCC6DB" w14:textId="639C2421"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Ilgis: ne mažiau 60 mm</w:t>
            </w:r>
          </w:p>
          <w:p w14:paraId="31658518" w14:textId="7822F5DA"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Kraštinių ilgis: ne mažiau 40 mm</w:t>
            </w:r>
          </w:p>
          <w:p w14:paraId="1EAFB2C7" w14:textId="703EB3AA"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Storis: ne daugiau 20 mm</w:t>
            </w:r>
          </w:p>
          <w:p w14:paraId="556A3397" w14:textId="307F6A2F"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664A03A4" w14:textId="2319566E"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išgaubtas lęšis</w:t>
            </w:r>
          </w:p>
          <w:p w14:paraId="407A97F9" w14:textId="1E158D22"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Lūžio rodiklis: 1,49</w:t>
            </w:r>
          </w:p>
          <w:p w14:paraId="3A250CCA" w14:textId="3BD41CA8"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Ilgis: ne mažiau 60 mm</w:t>
            </w:r>
          </w:p>
          <w:p w14:paraId="3A687959" w14:textId="535C2190"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Aukštis: ne mažiau 15 mm</w:t>
            </w:r>
          </w:p>
          <w:p w14:paraId="55042E9C" w14:textId="10806490"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Židinio nuotolis: +120 mm</w:t>
            </w:r>
          </w:p>
          <w:p w14:paraId="1C7D0A5D" w14:textId="289E9439"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040356A6" w14:textId="66A9131D"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Įgaubtas lęšis</w:t>
            </w:r>
          </w:p>
          <w:p w14:paraId="0F1FCF03" w14:textId="7F4F3984"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Lūžio rodiklis: 1,49</w:t>
            </w:r>
          </w:p>
          <w:p w14:paraId="52555C1D" w14:textId="1D5E7212"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Ilgis: maks. ne mažiau kaip 60 mm</w:t>
            </w:r>
          </w:p>
          <w:p w14:paraId="2FBB9CF4" w14:textId="4B4ACC6B"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Aukštis: ne mažiau kaip 15 mm</w:t>
            </w:r>
          </w:p>
          <w:p w14:paraId="4B80FD01" w14:textId="0F910156"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Židinio nuotolis: -120 mm</w:t>
            </w:r>
          </w:p>
          <w:p w14:paraId="2E76EA54" w14:textId="48ECF943"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23085FA0" w14:textId="462361F2"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pusapvalė celė r₌30mm</w:t>
            </w:r>
          </w:p>
          <w:p w14:paraId="13493F11" w14:textId="56715C40"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7C051CA7" w14:textId="55ECED33"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1vnt lęšis ant strypo f₌+50mm</w:t>
            </w:r>
          </w:p>
          <w:p w14:paraId="6B293CAF" w14:textId="7D549138"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2809F5E5" w14:textId="30540D6D"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1vnt lęšis ant strypo f₌+100mm</w:t>
            </w:r>
          </w:p>
          <w:p w14:paraId="212B1076" w14:textId="2393E0A5"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0C23302C" w14:textId="7B1DEFCE"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1vnt lęšis ant strypo f₌+300mm</w:t>
            </w:r>
          </w:p>
          <w:p w14:paraId="3CFBCF64" w14:textId="4685B82F"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23500D24" w14:textId="12F7B0C7"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1vnt lęšis ant strypo f₌-100mm</w:t>
            </w:r>
          </w:p>
          <w:p w14:paraId="5114E170" w14:textId="434583A1"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29196AD8" w14:textId="5CD7A050"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išgaubtas-įgaubtas veidrodis ant strypo, skaidrės išmatavimai ne didesni kaip 13 x 11 cm</w:t>
            </w:r>
          </w:p>
          <w:p w14:paraId="4F249C30" w14:textId="572DFB52"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Strypo diametras ne didesnis kaip 10 mm</w:t>
            </w:r>
          </w:p>
          <w:p w14:paraId="4A88AE5C" w14:textId="1A0F65F6"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Židinio nuotolis: ne daugiau kaip ±110 mm</w:t>
            </w:r>
          </w:p>
          <w:p w14:paraId="7895DFDA" w14:textId="5BC75ACB"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Diametras ne didesnis kaip 55 mm</w:t>
            </w:r>
          </w:p>
          <w:p w14:paraId="28B9A5A2" w14:textId="09F30214"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75140001" w14:textId="4AA3750F"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1vnt precizinis metalinis bėgis, ilgis ne mažiau 50cm</w:t>
            </w:r>
          </w:p>
          <w:p w14:paraId="1B51237F" w14:textId="7BCE9856"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12CB7FCE" w14:textId="3FB71DEB"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5 vnt spaustukai, optiniams prietaisams pritvirtinti prie tikslaus metalinio bėgelio apvaliais 8 mm strypais.</w:t>
            </w:r>
          </w:p>
          <w:p w14:paraId="23F2ABF3" w14:textId="6F0391D1" w:rsidR="009900FE" w:rsidRPr="0061717A" w:rsidRDefault="009900FE" w:rsidP="009900FE">
            <w:pPr>
              <w:spacing w:after="0" w:line="240" w:lineRule="auto"/>
              <w:ind w:firstLine="1290"/>
              <w:jc w:val="both"/>
              <w:textAlignment w:val="baseline"/>
              <w:rPr>
                <w:rFonts w:ascii="Times New Roman" w:eastAsia="Times New Roman" w:hAnsi="Times New Roman" w:cs="Times New Roman"/>
                <w:color w:val="000000" w:themeColor="text1"/>
                <w:kern w:val="0"/>
                <w:sz w:val="22"/>
                <w:szCs w:val="22"/>
                <w:lang w:val="lt-LT"/>
                <w14:ligatures w14:val="none"/>
              </w:rPr>
            </w:pPr>
          </w:p>
          <w:p w14:paraId="2FBB3FE7" w14:textId="76FDE9C5"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vnt 2 plyšinių diafragmų rinkinys:</w:t>
            </w:r>
          </w:p>
          <w:p w14:paraId="3D8F445B" w14:textId="05FE2BAC"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Plyšio plotis:  ne daugiau kaip 2 mm, kiekvienos</w:t>
            </w:r>
          </w:p>
          <w:p w14:paraId="3C3E1CD1" w14:textId="02DE17C4"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Atstumas tarp plyšių centrų (5 plyšių diafragma):</w:t>
            </w:r>
          </w:p>
          <w:p w14:paraId="35E45BE3" w14:textId="1D42691C"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viduje: ne mažiau kaip 4 mm</w:t>
            </w:r>
          </w:p>
          <w:p w14:paraId="14A5E4C4" w14:textId="17C725C7"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išorėje: ne daugiau kaip 12 mm</w:t>
            </w:r>
          </w:p>
          <w:p w14:paraId="3B45E9C0" w14:textId="4E00FC2A"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Matmenys (rėmas): kiekvienas ne didesni kaip 53 mm x 52 mm</w:t>
            </w:r>
          </w:p>
          <w:p w14:paraId="04254D96" w14:textId="16D6ABEE"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261E1703" w14:textId="448E86AD"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1vnt 4 skirtingų diafragmų rinkinys, Rėmelio išmatavimai ne didesni kaip 55x53 mm (kiekvieno)</w:t>
            </w:r>
          </w:p>
          <w:p w14:paraId="6B65854F" w14:textId="2AD1840C"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Rodyklės ilgis (rodyklės diafragma): ne mažiau 8 mm</w:t>
            </w:r>
          </w:p>
          <w:p w14:paraId="30B822E2" w14:textId="42C39B19"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apertūra (kvadratinė diafragma):  ne diaugiau kaip 22 mm x 22 mm</w:t>
            </w:r>
          </w:p>
          <w:p w14:paraId="231F0342" w14:textId="6521E6A5"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Žiedo diafragma: ne mažiau kaip 13 mm (viduje)</w:t>
            </w:r>
          </w:p>
          <w:p w14:paraId="77CCB591" w14:textId="609A3C9A"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Smeigtuko diafragma: 1/1,4/2/4 mm skylės</w:t>
            </w:r>
          </w:p>
          <w:p w14:paraId="035E7D88" w14:textId="1813D908"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5B0275A3" w14:textId="4C79CFC3"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lastRenderedPageBreak/>
              <w:t>1 vnt 4 apertūrų diafragma, skylių diametrai  ne mažesni kaip : 6/9/12/18 mm</w:t>
            </w:r>
          </w:p>
          <w:p w14:paraId="0867E701" w14:textId="78244D18"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Rėmelio išmatavimai ne didesni kaip 55x53 mm (kiekvieno)</w:t>
            </w:r>
          </w:p>
          <w:p w14:paraId="1515BD59" w14:textId="23AE8915"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7E0DCAB5" w14:textId="79CDABBD"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1vnt objektiniai stikleliai skirti objektams tirti (2 vnt), pagaminti iš skaidraus akrilo;</w:t>
            </w:r>
          </w:p>
          <w:p w14:paraId="7226779D" w14:textId="62426BF1"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kiekvieno stiklelio išmatavimai: ne mažesni kaip 46 mm x 46 mm;</w:t>
            </w:r>
          </w:p>
          <w:p w14:paraId="48C7B799" w14:textId="2933E72D"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30DB4246" w14:textId="47386F08"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1 rinkinys permatomos skaidrės su skirtingomis optinėmis iliuzijomis (6 vnt). Įvairūs optinių iliuzijų ilgio, aukščio, ploto, kampo, inversijos ir perspektyvos atvaizdavimas  ant akrilo stiklo skaidrės. Iliuzijas galima matyti tiesiogiai arba projektuoti ekrane.Naudingo formato išmatavimai kiekvienos skaidrės ne didesni kaip 38 mm x 38 mm; bendri išmatavimai kiekvienos skaidrės ne mažesni kaip 45 mm x 45 mm.</w:t>
            </w:r>
          </w:p>
          <w:p w14:paraId="668A3B2A" w14:textId="5B085CE6"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600C9BE3" w14:textId="6AE0B8F8"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p>
          <w:p w14:paraId="5EC5474D" w14:textId="4A2504FE"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Rinkinys turi būti pateikiamas su mokytojo knyga ir laboratoriniais darbais lietuvių kalba.</w:t>
            </w:r>
          </w:p>
          <w:p w14:paraId="514D4E22" w14:textId="093D6AB4"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Mokytojo knygoje eksperimentų aprašuose turi būti pateikti laboratorinių darbų aprašai, sudedamosios eksperimento dalys su detalių kodais.</w:t>
            </w:r>
          </w:p>
          <w:p w14:paraId="1DBB3D2E" w14:textId="14333A7C"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Turi būti pateikta nuoroda į gamintojo puslapį, kuriame galima rasti specifikaciją patvirtinančią informaciją.</w:t>
            </w:r>
          </w:p>
        </w:tc>
      </w:tr>
      <w:tr w:rsidR="009900FE" w:rsidRPr="0061717A" w14:paraId="43053807" w14:textId="1F4A22F5"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4C9A6B" w14:textId="17086157"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15.</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CCDEC1" w14:textId="0DE25C3C"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chromatika su priedais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8A4A89" w14:textId="3FF9255D"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5A3AFE" w14:textId="541B4A2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arba lygiavertėje dėžutėje.</w:t>
            </w:r>
          </w:p>
          <w:p w14:paraId="0C95F838" w14:textId="35F7E30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70603CEE" w14:textId="01CD53D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370E6654" w14:textId="3D173AB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p>
          <w:p w14:paraId="3E7885B3" w14:textId="3F33B0B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triguba LED arba lygiavertė lempa, įėjimo įtampa: ne siauresniame intervale kaip 5-6 V (nuolatinė), jungties kištukas: Mini-USB;</w:t>
            </w:r>
          </w:p>
          <w:p w14:paraId="30ADEE0F" w14:textId="3D0EEBC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B927A9C" w14:textId="00779A2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1vnt. žvakės laikiklis, diametras ne didesnis kaip 7 cm; srtrypo skersmuo ne mažesnis kaip: 5 mm;</w:t>
            </w:r>
          </w:p>
          <w:p w14:paraId="5D767F3F" w14:textId="07612C0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5FC8627" w14:textId="35E3A17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prizmė, lūžio rodiklis ne didesnis kaip: 2; vidutinė dispersija ne mažesnė kaip 0,006; pagrindo ilgis ne didesnis kaip 34 mm; aukštis ne didesnis kaip 34 mm;</w:t>
            </w:r>
          </w:p>
          <w:p w14:paraId="63B36014" w14:textId="78B59CF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379DE44" w14:textId="6A54A71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pagrindinių spalvų filtrų rinkinys, ne mažiau kaip 2 spalvos; spalvų tipas: pagrindinės; kiekvieno filtro išmatavimai: ne didesni kaip 56 x 54 mm;</w:t>
            </w:r>
          </w:p>
          <w:p w14:paraId="2550D256" w14:textId="4C9C2B0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8A1FBFE" w14:textId="1E2A779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antrinių spalvų filtrų rinkinys, ne mažiau kaip 2 spalvos, spalvų tipas: antrinės; kiekvieno filtro išmatavimai ne didesni kaip: 56 x 54 mm;</w:t>
            </w:r>
          </w:p>
          <w:p w14:paraId="694D1570" w14:textId="5E39C3F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D3C658B" w14:textId="6920208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trijų spalvų filtras, rėmelio išmatavimai: ne mažesnis kaip 42 mm x 45 mm, spalvos: raudona, žalia, mėlyna.</w:t>
            </w:r>
          </w:p>
          <w:p w14:paraId="21106901" w14:textId="108D3C5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D99073C" w14:textId="155129F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difrakcinė gardelė 500/mm. Išmatavimai ne didesni kaip: 55 x 55 mm, sugradavimo plotas ne mažesnis kaip 30 mm x 20 mm ;</w:t>
            </w:r>
          </w:p>
          <w:p w14:paraId="42B7414B" w14:textId="65C346A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B50B271" w14:textId="0F79C29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prailginimo kaištis, pailginimas ne mažiau kaip 30 mm, strypo skersmuo ne daugiau kaip 11 mm.</w:t>
            </w:r>
          </w:p>
          <w:p w14:paraId="31DA4483" w14:textId="4D2BF45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būti pateikiamas su mokytojo knyga ir laboratoriniais darbais lietuvių kalba.</w:t>
            </w:r>
          </w:p>
          <w:p w14:paraId="1D83168E" w14:textId="2A49E91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Mokytojo knygoje eksperimentų aprašuose turi būti pateikti laboratorinių darbų aprašai, sudedamosios eksperimento dalys su detalių kodais.</w:t>
            </w:r>
          </w:p>
          <w:p w14:paraId="49050B92" w14:textId="707F699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būti pateikta nuoroda į gamintojo puslapį, kuriame galima rasti specifikaciją patvirtinančią informaciją.</w:t>
            </w:r>
          </w:p>
          <w:p w14:paraId="6199AC8A" w14:textId="630206E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F7D156E" w14:textId="5FD0290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u w:val="single"/>
                <w:lang w:val="lt-LT"/>
                <w14:ligatures w14:val="none"/>
              </w:rPr>
              <w:t>Papildomi priedai:</w:t>
            </w:r>
          </w:p>
          <w:p w14:paraId="5CABFAFF" w14:textId="4FC2F29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precizinis metalinis bėgelis</w:t>
            </w:r>
            <w:r w:rsidRPr="0061717A">
              <w:rPr>
                <w:rFonts w:ascii="Times New Roman" w:eastAsia="Times New Roman" w:hAnsi="Times New Roman" w:cs="Times New Roman"/>
                <w:kern w:val="0"/>
                <w:sz w:val="22"/>
                <w:szCs w:val="22"/>
                <w:lang w:val="lt-LT"/>
                <w14:ligatures w14:val="none"/>
              </w:rPr>
              <w:t xml:space="preserve"> ne trumpesnis kaip 50 cm;</w:t>
            </w:r>
          </w:p>
          <w:p w14:paraId="4CC8E0E7" w14:textId="04E09CA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Skalė cm ir dm ;</w:t>
            </w:r>
          </w:p>
          <w:p w14:paraId="5168D6B5" w14:textId="37E5EBA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E01C0F6" w14:textId="7608C5B0"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b/>
                <w:bCs/>
                <w:color w:val="000000" w:themeColor="text1"/>
                <w:kern w:val="0"/>
                <w:sz w:val="22"/>
                <w:szCs w:val="22"/>
                <w:lang w:val="lt-LT"/>
                <w14:ligatures w14:val="none"/>
              </w:rPr>
              <w:t>1 vnt. diafragmos ir objektinio stiklelio laikiklis ant strypo</w:t>
            </w:r>
            <w:r w:rsidRPr="0061717A">
              <w:rPr>
                <w:rFonts w:ascii="Times New Roman" w:eastAsia="Times New Roman" w:hAnsi="Times New Roman" w:cs="Times New Roman"/>
                <w:color w:val="000000" w:themeColor="text1"/>
                <w:kern w:val="0"/>
                <w:sz w:val="22"/>
                <w:szCs w:val="22"/>
                <w:lang w:val="lt-LT"/>
                <w14:ligatures w14:val="none"/>
              </w:rPr>
              <w:t>:</w:t>
            </w:r>
          </w:p>
          <w:p w14:paraId="645463B9" w14:textId="4994E6CD"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Atstumas tarp bortelių ne didesnis kaip 50 mm</w:t>
            </w:r>
          </w:p>
          <w:p w14:paraId="14829F8E" w14:textId="706715A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 xml:space="preserve">Diafragma: ne </w:t>
            </w:r>
            <w:r w:rsidRPr="0061717A">
              <w:rPr>
                <w:rFonts w:ascii="Times New Roman" w:eastAsia="Times New Roman" w:hAnsi="Times New Roman" w:cs="Times New Roman"/>
                <w:kern w:val="0"/>
                <w:sz w:val="22"/>
                <w:szCs w:val="22"/>
                <w:lang w:val="lt-LT"/>
                <w14:ligatures w14:val="none"/>
              </w:rPr>
              <w:t>mažesnė kaip 36x36 mm</w:t>
            </w:r>
          </w:p>
          <w:p w14:paraId="722FBAE9" w14:textId="3DB7411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Strypelio diametras ne mažesnis kaip 6 mm.</w:t>
            </w:r>
          </w:p>
          <w:p w14:paraId="2C2282EB" w14:textId="3A493F3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tc>
      </w:tr>
      <w:tr w:rsidR="009900FE" w:rsidRPr="0061717A" w14:paraId="0800A50F" w14:textId="44E4832D"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434966" w14:textId="378B09BE"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16.</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639443" w14:textId="674E699C"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bangų optika su priedais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3BAFC0" w14:textId="4636825A"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D21152" w14:textId="34339A2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arba lygiavertėje dėžutėje.</w:t>
            </w:r>
          </w:p>
          <w:p w14:paraId="3AEF55F3" w14:textId="3AAC98E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0AC12472" w14:textId="0A721F7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2E9FE2BC" w14:textId="572D303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p>
          <w:p w14:paraId="46CA1E6A" w14:textId="7BA01CC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2FD935C" w14:textId="487CD3D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ne blogiau kaip 1 klasės lazeris, raudonas. Bangų ilgis ne mažiau kaip 600 nm, galia ne daugiau 0.45 mW , įėjimo įtampa ne siauresniame intervale kaip 4.8-5.3 V, jungtis: Mini-USB</w:t>
            </w:r>
          </w:p>
          <w:p w14:paraId="650B1BDE" w14:textId="77D8898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638FF9E" w14:textId="4921858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diafragma su pavieniu plyšiu. Rėmelio išmatavimai: ne didesni kaip 55 mm x 60 mm; plyšio plotis ne blogiau kaip b:0.02/0.04/0.06 mm</w:t>
            </w:r>
          </w:p>
          <w:p w14:paraId="03B346CA" w14:textId="260CFCA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FAF6690" w14:textId="5B44DC9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diafragma su dvigubais plyšiais. Rėmelio išmatavimai: ne didesni kaip 55 mm x 60 mm; plyšio plotis ne didesnis kaip b:0.035 mm; tarpai tarp plyšių ne blogiau kaip g:0.04/0.06/0.08 mm; plyšių skaičius ne mažiau kaip 1.</w:t>
            </w:r>
          </w:p>
          <w:p w14:paraId="56FE581C" w14:textId="7BCEA15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687140B" w14:textId="411020F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diafragma su keliais plyšiais. Rėmelio išmatavimai: ne didesni kaip 55 mm x 60 mm; plyšio plotis ne didesnis kaip b:0.02 mm; atstumas tarp plyšių ne didesnis kaip 0,056 mm; plyšių skaičius ne mažiau kaip: 4/8/16.</w:t>
            </w:r>
          </w:p>
          <w:p w14:paraId="3718DD16" w14:textId="22CE14A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FE66ED5" w14:textId="56FA16F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diafragma su plyšiu ir viela. Rėmelio išmatavimai: ne didesni kaip 55 mm x 60 mm; plyšio plotis b: ne didesnis kaip 0.25 mm</w:t>
            </w:r>
          </w:p>
          <w:p w14:paraId="5636B30D" w14:textId="5350D21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B7FD31E" w14:textId="5E98583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diafragma su vielos tinklelio grotelėmis. Rėmelio išmatavimai: ne didesni kaip 55 mm x 60 mm, plyšio plotis ne mažesnis kaip b: 0.013 mm, atstumas tarp plyšių ne didesnis kaip g: 0.053 mm</w:t>
            </w:r>
          </w:p>
          <w:p w14:paraId="41D2CDC3" w14:textId="157D98C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F2C7D97" w14:textId="0E5B508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u w:val="single"/>
                <w:lang w:val="lt-LT"/>
                <w14:ligatures w14:val="none"/>
              </w:rPr>
              <w:t>Papildomi priedai:</w:t>
            </w:r>
          </w:p>
          <w:p w14:paraId="78DAFC31" w14:textId="602E22E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2 vnt. raudonas lazeris</w:t>
            </w:r>
            <w:r w:rsidRPr="0061717A">
              <w:rPr>
                <w:rFonts w:ascii="Times New Roman" w:eastAsia="Times New Roman" w:hAnsi="Times New Roman" w:cs="Times New Roman"/>
                <w:kern w:val="0"/>
                <w:sz w:val="22"/>
                <w:szCs w:val="22"/>
                <w:lang w:val="lt-LT"/>
                <w14:ligatures w14:val="none"/>
              </w:rPr>
              <w:t>: klasė ne blogiau kaip 1;</w:t>
            </w:r>
          </w:p>
          <w:p w14:paraId="0409EB0D" w14:textId="64FD4D5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Bangos ilgis ne mažesnis kaip 620 nm;</w:t>
            </w:r>
          </w:p>
          <w:p w14:paraId="0B8AFFF5" w14:textId="648D95A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Galia: ne didesnė kaip ≤ 0.39 mW</w:t>
            </w:r>
          </w:p>
          <w:p w14:paraId="6E8A1040" w14:textId="26B3936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Pajungimas: Mini-USB</w:t>
            </w:r>
          </w:p>
          <w:p w14:paraId="419E5492" w14:textId="522A4E1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21F3F7A" w14:textId="3C030F1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2 vnt. žalias lazeris:</w:t>
            </w:r>
            <w:r w:rsidRPr="0061717A">
              <w:rPr>
                <w:rFonts w:ascii="Times New Roman" w:eastAsia="Times New Roman" w:hAnsi="Times New Roman" w:cs="Times New Roman"/>
                <w:kern w:val="0"/>
                <w:sz w:val="22"/>
                <w:szCs w:val="22"/>
                <w:lang w:val="lt-LT"/>
                <w14:ligatures w14:val="none"/>
              </w:rPr>
              <w:t xml:space="preserve"> lazerio apsaugos klasė ne blogesnė kaip 2;</w:t>
            </w:r>
          </w:p>
          <w:p w14:paraId="33D30E60" w14:textId="5C65CDE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Bangos ilgis ne mažesnis kaip 528 nm</w:t>
            </w:r>
          </w:p>
          <w:p w14:paraId="42DB57CF" w14:textId="4899D34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Su ne mažesniu kaip 8 cm nerūdijančio plieno koteliu</w:t>
            </w:r>
          </w:p>
          <w:p w14:paraId="73C47F5B" w14:textId="504AAD3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Maitinimo šaltinis: ne blogiau kaip 100-240 V, 47-63 Hz</w:t>
            </w:r>
          </w:p>
          <w:p w14:paraId="5456BA1F" w14:textId="5BE33AA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 xml:space="preserve">2 vnt. Mėlynas lazeris: </w:t>
            </w:r>
            <w:r w:rsidRPr="0061717A">
              <w:rPr>
                <w:rFonts w:ascii="Times New Roman" w:eastAsia="Times New Roman" w:hAnsi="Times New Roman" w:cs="Times New Roman"/>
                <w:kern w:val="0"/>
                <w:sz w:val="22"/>
                <w:szCs w:val="22"/>
                <w:lang w:val="lt-LT"/>
                <w14:ligatures w14:val="none"/>
              </w:rPr>
              <w:t>neblogiau kaip II klasė;</w:t>
            </w:r>
          </w:p>
          <w:p w14:paraId="1E2F1F0A" w14:textId="374E945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Bangos ilgis ne trumpesnis kaip 400 nm;</w:t>
            </w:r>
          </w:p>
          <w:p w14:paraId="10C68C11" w14:textId="5C9E1F8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Galia ne daugiau nei 1mW</w:t>
            </w:r>
          </w:p>
          <w:p w14:paraId="2BF81BF4" w14:textId="392D62C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85526D2" w14:textId="1D333E1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12 vnt. difrakcijos gardelės:</w:t>
            </w:r>
          </w:p>
          <w:p w14:paraId="25BF358F" w14:textId="51E2C5D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Grotelių plotas: ne mažesnis kaip 30 mm x 22 mm;</w:t>
            </w:r>
          </w:p>
          <w:p w14:paraId="33767EAD" w14:textId="03CD754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Linijjų skaičius: ne daugiau kaip 550/mm</w:t>
            </w:r>
          </w:p>
          <w:p w14:paraId="63E67083" w14:textId="7C18A49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Išmatavimai: ne didesni kaip 48x 49 mm</w:t>
            </w:r>
          </w:p>
          <w:p w14:paraId="1A773E3D" w14:textId="586E39F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B9B6C2B" w14:textId="17B2E37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Fresnelio veidrodis:</w:t>
            </w:r>
          </w:p>
          <w:p w14:paraId="4491AECC" w14:textId="353C256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Išmatavimai veidrodžio: ne didesni kaip 32 mm x 43 mm;</w:t>
            </w:r>
          </w:p>
          <w:p w14:paraId="23EBA7A5" w14:textId="5F74837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Pasvirimo kampas: apytikslkiai 5 kampinės minutės</w:t>
            </w:r>
          </w:p>
          <w:p w14:paraId="228B2F1F" w14:textId="13E34C6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Lentelės matmenys: ne didesni kaip 53 mm x 102 mm;</w:t>
            </w:r>
          </w:p>
          <w:p w14:paraId="509B8B5B" w14:textId="11F7212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A3E0CC1" w14:textId="50BE9F5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Niutono žiedų aparatas:</w:t>
            </w:r>
          </w:p>
          <w:p w14:paraId="397C3B21" w14:textId="3BF2C65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Plokštelė: išmatavimai ne didesni nei 53x 52xx4 mm</w:t>
            </w:r>
          </w:p>
          <w:p w14:paraId="6DF533EE" w14:textId="6BAF97E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Lęšio: diametras ne didesnis kaip 45 mm</w:t>
            </w:r>
          </w:p>
          <w:p w14:paraId="72D63495" w14:textId="4A63376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Kreivės spindulys ne mažesnis kaip 1.5 m</w:t>
            </w:r>
          </w:p>
          <w:p w14:paraId="1EAC338A" w14:textId="5B517D8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F41EEE7" w14:textId="604886D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Fresnelio biprizmė:</w:t>
            </w:r>
          </w:p>
          <w:p w14:paraId="2F76EF7B" w14:textId="5969E32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Išmatavimai ne didesni kaip: 50 cm x50 cm x2 mm</w:t>
            </w:r>
          </w:p>
          <w:p w14:paraId="00CE1A2E" w14:textId="4E3C7BC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Prizmės kampas ne mažesnis kaip 170°</w:t>
            </w:r>
          </w:p>
          <w:p w14:paraId="7DCEF7AD" w14:textId="0166547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Lūžio rodiklis(n0): ne didesnis kaip 1.6</w:t>
            </w:r>
          </w:p>
        </w:tc>
      </w:tr>
      <w:tr w:rsidR="009900FE" w:rsidRPr="0061717A" w14:paraId="37757576" w14:textId="7699409F"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C8DD2F" w14:textId="4DC44AA0" w:rsidR="009900FE" w:rsidRPr="0061717A" w:rsidRDefault="009900FE" w:rsidP="00657F9E">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17.</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DA186A" w14:textId="7E6FC8B2"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poliarizacija</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E740CB" w14:textId="21734189"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ADA4FB" w14:textId="5DA5FBC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arba lygiavertėje dėžutėje.</w:t>
            </w:r>
          </w:p>
          <w:p w14:paraId="7A9F06F9" w14:textId="43B83D4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41DB7DD6" w14:textId="0E12E98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1C774C7E" w14:textId="06952CF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p>
          <w:p w14:paraId="27BE37C5" w14:textId="23E9F80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akrilinio stiklo arba lygiavertis ekranas ant strypo, ekrano išmatavimai ne didesni kaip 15 cm x 14cm, strypo diametras ne mažesnis kaip 6 mm</w:t>
            </w:r>
          </w:p>
          <w:p w14:paraId="476E4AAC" w14:textId="61DD4CF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D33749C" w14:textId="01DF1F9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pagrindinių spalvų filtrų rinkinys, ne mažiau kaip 2 spalvos; spalvų tipas: pagrindinės; kiekvieno filtro išmatavimai: ne didesni kaip 56 x 54 mm</w:t>
            </w:r>
          </w:p>
          <w:p w14:paraId="6A0D737D" w14:textId="67CC891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1147521" w14:textId="2CB5683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poliarizacijos filtras ant strypo. Poliarizacijos laipsnis ne mažiau kaip 92%; filtro diametras: ne didesnis kaip 5 cm; skalė: ne mažesnė kaip nuo 0 iki  ±90° su ne mažesnėmis kaip 3º padalomis, ekrano išmatavimai ne mažesni kaip: 8 cm x 9 cm, strypo diametras ne mažesnis kaip 6 mm</w:t>
            </w:r>
          </w:p>
          <w:p w14:paraId="28DE29FD" w14:textId="466C03C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DFD8ED2" w14:textId="38DA0EE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kiuvetė, išmatavimai ne didesni kaip 115 mm x 58 mm x 97 mm, sienelės storis ne didesnis kaip 4 mm</w:t>
            </w:r>
          </w:p>
          <w:p w14:paraId="335D0C2B" w14:textId="2079DE4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3A8AD75" w14:textId="7E510C0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pak. Mikroskopiniai stikleliai, išmatavimai ne didesni kaip 79 mm x 27 mm x 2 mm,  pakuotėje ne mažesnis kiekis kaip 42 vnt.</w:t>
            </w:r>
          </w:p>
          <w:p w14:paraId="49132131" w14:textId="0647584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DED3DC6" w14:textId="7A11D59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matavimo stiklinė, tūris ne mažesnis kaip 250 ml.</w:t>
            </w:r>
          </w:p>
          <w:p w14:paraId="1167C121" w14:textId="193BADC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468CD8D" w14:textId="2185FCC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būti pateikiamas su mokytojo knyga ir laboratoriniais darbais lietuvių kalba.</w:t>
            </w:r>
          </w:p>
          <w:p w14:paraId="53A28DC3" w14:textId="2C3EA66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Mokytojo knygoje eksperimentų aprašuose turi būti pateikti laboratorinių darbų aprašai, sudedamosios eksperimento dalys su detalių kodais.</w:t>
            </w:r>
          </w:p>
          <w:p w14:paraId="1E254F21" w14:textId="7A825D8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būti pateikta nuoroda į gamintojo puslapį, kuriame galima rasti specifikaciją patvirtinančią informaciją.</w:t>
            </w:r>
          </w:p>
          <w:p w14:paraId="18595DF0" w14:textId="764C343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tc>
      </w:tr>
      <w:tr w:rsidR="009900FE" w:rsidRPr="0061717A" w14:paraId="60EE703B" w14:textId="4E653BC2"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280F54" w14:textId="6C018E45"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18.</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E0CCBB" w14:textId="18C283D6"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Mokslo laboratorija fizikos rinkinys aplinkos radioaktyvumas su priedais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1AD2C9" w14:textId="79486F52"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155359" w14:textId="6AE3A10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būtų plastikinėje arba lygiavertėje dėžutėje.</w:t>
            </w:r>
          </w:p>
          <w:p w14:paraId="072B2725" w14:textId="39A5C70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D89778F" w14:textId="27D18C5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 turi būti su specialiu ženklinimu, kuris leidžia atskirti kokiems eksperimentams skirtas rinkinys.</w:t>
            </w:r>
          </w:p>
          <w:p w14:paraId="3DBC6D80" w14:textId="2D01F14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Dėžutėje privalo būti informacinis lapas su išvardintomis sudedamosiomis dalimis ir jų kodais.</w:t>
            </w:r>
          </w:p>
          <w:p w14:paraId="00C199D0" w14:textId="3E91D41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Rinkinyje turi būti:</w:t>
            </w:r>
          </w:p>
          <w:p w14:paraId="1E367550" w14:textId="7B8218A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plokštelės laikiklis ant strypo, maksimalus plokštelės storis ne didesnis kaip 5 mm; matmenys su varžtu ir strypu ne didesni kaip 6 cm x 4 cm x 4 cm; strypo diametras ne mažesnis kaip 7 mm</w:t>
            </w:r>
          </w:p>
          <w:p w14:paraId="2A3F531C" w14:textId="48F95FA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A641E5E" w14:textId="21D7ED3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metalinis arba lygiavertis bėgelis. Ilgis ne mažesnis kaip 20 cm; skalės padalos ne blogiau kaip cm ir dm.</w:t>
            </w:r>
          </w:p>
          <w:p w14:paraId="4DEDDF64" w14:textId="73B4963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99FDC64" w14:textId="71F2EAF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4 vnt. laikiklis, optinių prietaisų tvirtinimui apvaliais 8 mm strypais prie tikslaus metalinio arba lygiaverčio bėgelio. Tvirtinimo kojų ne mažiau kaip 2, diametras ne didesnis kaip 10 mm</w:t>
            </w:r>
          </w:p>
          <w:p w14:paraId="44D6B2BB" w14:textId="0F2D91E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,,pasagos‘‘ magnetas. Poliai spalvinis kodas (raudonas/žalias), srauto tankis ne mažesnis kaip 87 mT; vidinis plotis ne didesnis kaip 2 cm (Tūris: ne mažesnis kaip 12.8 cm2); išmatavimai ne didesni kaip 9 cm x 5 cm x 3.3 cm;</w:t>
            </w:r>
          </w:p>
          <w:p w14:paraId="7B9397EE" w14:textId="624301F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8388A28" w14:textId="3FB0342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1vnt. buferis ir plastikinė arba lygiavertė plokštė. Plastikinių plokščių kiekis ne mažesnis kaip 7 vnt.; individualiai plastikinė plokštė indetifikuojama pagal skylės raštą. Išmatavimai ne mažesni kaip: 5 cm x 10 cm x 0.05 cm. Buferio plokštės išmatavimai ne mažesni kaip: 4.5 cm x 12 cm x 1 cm.</w:t>
            </w:r>
          </w:p>
          <w:p w14:paraId="5C1914BE" w14:textId="65CDB5E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93DB2A9" w14:textId="1FC9254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Geigerio Mullerio tipo plokščias vamzdinis skaitiklis.</w:t>
            </w:r>
          </w:p>
          <w:p w14:paraId="5EFBDDFA" w14:textId="02A903D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Užpildomas šiomis dujomis: neonu, halogenu; Katodo medžiaga: ne blogiau kaip nerūdijančio chromo plienas;</w:t>
            </w:r>
          </w:p>
          <w:p w14:paraId="7F7F9ED3" w14:textId="2906300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Pločio ilgis: ne mažiau kaip 180V;</w:t>
            </w:r>
          </w:p>
          <w:p w14:paraId="5DFD1124" w14:textId="6D6CF78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Darbinis įtampos intervalas: ne siauresnis kaip 490...580 V</w:t>
            </w:r>
          </w:p>
          <w:p w14:paraId="50878218" w14:textId="0860BA0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Santykinis plokštės nuolydis: ne daugiau kaip &lt;0.1%V</w:t>
            </w:r>
          </w:p>
          <w:p w14:paraId="7996C1C2" w14:textId="01CC889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Miręs laikas (dead time): ne mažesnis kaip 90µs</w:t>
            </w:r>
          </w:p>
          <w:p w14:paraId="27943706" w14:textId="1EA1B71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Galinio lango diametras ne didesnis kaip 50 mm</w:t>
            </w:r>
          </w:p>
          <w:p w14:paraId="7C0FAB48" w14:textId="3CFAC9B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Masė ploto vienetui ne siauresniame intervale kaip 1,6..1,8 mg/cm2</w:t>
            </w:r>
          </w:p>
          <w:p w14:paraId="002ADBA7" w14:textId="7C18B3A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Matmenys: ne didesni kaip 53 mm x 60 mm Ø</w:t>
            </w:r>
          </w:p>
          <w:p w14:paraId="073937C4" w14:textId="5AB1603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91D001E" w14:textId="61C507B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laikiklis Geigerio Mullerio tipo plokščiam vamzdiniam skaitikliui. Galima montuoti horizontaliai ir vertikaliai.</w:t>
            </w:r>
          </w:p>
          <w:p w14:paraId="289A63AB" w14:textId="5EC5698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5EE6D70" w14:textId="566EDB9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laikiklis radiacijos skleidėjui ir magnetui.</w:t>
            </w:r>
          </w:p>
          <w:p w14:paraId="66E9451E" w14:textId="75EA8DA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rinkinys apvalių filtrų. Kiekis rinkinyje ne mažesnis kaip 22 vnt.; filtro diametras ne didesnis kaip 57.6 mm</w:t>
            </w:r>
          </w:p>
          <w:p w14:paraId="1E0D6B2A" w14:textId="424A795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3D4E6E1" w14:textId="3E1F02A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petri tipo lėkštutė. Dangtelis būtinas. Diametras ne mažesnis kaip: 52 mm, aukštis ne didesnis kaip: 18 mm.</w:t>
            </w:r>
          </w:p>
          <w:p w14:paraId="19A9F732" w14:textId="46B5DC5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87CE825" w14:textId="49D3ED3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Buchnerio tipo porcelianinis arba lygiavertis piltuvas. Skirtas apvaliems filtrams, kurių diametras ne didesnis kaip 57.6 mm</w:t>
            </w:r>
          </w:p>
          <w:p w14:paraId="5AE2A902" w14:textId="62406CD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47A9C33" w14:textId="5DF73E8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 vnt. kalio chloridas, 50 g.</w:t>
            </w:r>
            <w:r w:rsidR="00C53BD8" w:rsidRPr="0061717A">
              <w:rPr>
                <w:rFonts w:ascii="Times New Roman" w:eastAsia="Times New Roman" w:hAnsi="Times New Roman" w:cs="Times New Roman"/>
                <w:kern w:val="0"/>
                <w:sz w:val="22"/>
                <w:szCs w:val="22"/>
                <w:lang w:val="lt-LT"/>
                <w14:ligatures w14:val="none"/>
              </w:rPr>
              <w:t>( ne mažiau)</w:t>
            </w:r>
          </w:p>
          <w:p w14:paraId="2EC72EA3" w14:textId="6F453E2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A550273" w14:textId="4E6F321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 rinkinys,  Rėmo ir aliuminio skaidrių. Naudojama α ir β spinduliuotės patikrai.</w:t>
            </w:r>
          </w:p>
          <w:p w14:paraId="1A4BCA73" w14:textId="1AE286C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8A25AFE" w14:textId="7F59975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 vnt. plastikinis arba lygiavertis spaustukas. Tarpatramis ne mažesnis kaip 1 cm.</w:t>
            </w:r>
          </w:p>
          <w:p w14:paraId="3789AB79" w14:textId="2B10125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7841BB2" w14:textId="229D5C5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Rinkinys turi būti pateikiamas su mokytojo knyga ir laboratoriniais darbais lietuvių kalba.</w:t>
            </w:r>
          </w:p>
          <w:p w14:paraId="6227543A" w14:textId="09EB63C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Mokytojo knygoje eksperimentų aprašuose turi būti pateikti laboratorinių darbų aprašai, sudedamosios eksperimento dalys su detalių kodais.</w:t>
            </w:r>
          </w:p>
          <w:p w14:paraId="19D729BC" w14:textId="266050D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būti pateikta nuoroda į gamintojo puslapį, kuriame galima rasti specifikaciją patvirtinančią informaciją.</w:t>
            </w:r>
          </w:p>
          <w:p w14:paraId="6E68E404" w14:textId="5809353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9005BAC" w14:textId="744C8B2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u w:val="single"/>
                <w:lang w:val="lt-LT"/>
                <w14:ligatures w14:val="none"/>
              </w:rPr>
              <w:t>Papildomi priedai:</w:t>
            </w:r>
          </w:p>
          <w:p w14:paraId="2DC9B6D1" w14:textId="3782314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GM adapteris</w:t>
            </w:r>
            <w:r w:rsidRPr="0061717A">
              <w:rPr>
                <w:rFonts w:ascii="Times New Roman" w:eastAsia="Times New Roman" w:hAnsi="Times New Roman" w:cs="Times New Roman"/>
                <w:kern w:val="0"/>
                <w:sz w:val="22"/>
                <w:szCs w:val="22"/>
                <w:lang w:val="lt-LT"/>
                <w14:ligatures w14:val="none"/>
              </w:rPr>
              <w:t xml:space="preserve"> radioaktyvios radiacijos matavimui su Geigerio Miulerio tipo skaitiklio vamdzdeliu.</w:t>
            </w:r>
          </w:p>
          <w:p w14:paraId="2E7747E5" w14:textId="18A944F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Skaitiklio vamzdžio įtampa ne siauresniame intervale kaip 225...600V (reguliuojama)</w:t>
            </w:r>
          </w:p>
          <w:p w14:paraId="310DD91C" w14:textId="30C6845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Jungtis: neblogiau kaip Mini-DIN</w:t>
            </w:r>
          </w:p>
          <w:p w14:paraId="7B4ED47F" w14:textId="4AD0506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Jungiamojo laido ilgis: ne mažesnis kaip 0,2 m.</w:t>
            </w:r>
          </w:p>
          <w:p w14:paraId="1A3AF75D" w14:textId="34A8715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3305B90" w14:textId="3D117AE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Mygtuko formos šaltinis</w:t>
            </w:r>
          </w:p>
          <w:p w14:paraId="513586AB" w14:textId="62A5281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Aktyvumas: ne blogiau kaip 0,2 kBq tip., 0,25 kBq max;</w:t>
            </w:r>
          </w:p>
          <w:p w14:paraId="0D7C226B" w14:textId="74FFE65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Spinduliuotė: β, Ƴ</w:t>
            </w:r>
          </w:p>
          <w:p w14:paraId="6E41239B" w14:textId="1833F48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Montuojamas ant metalinio arba lygiaverčio strypelio, kurio ilgis ne didesnis kaip 9 cm x diametras ne didesnis kaip 1 cm</w:t>
            </w:r>
          </w:p>
          <w:p w14:paraId="53FFEF1D" w14:textId="1C392BA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1C85047A" w14:textId="584D41A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1 vnt. skaitiklis:</w:t>
            </w:r>
          </w:p>
          <w:p w14:paraId="3609871A" w14:textId="26DC40D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Ekranas: ne mažiau kaip 4 skaitmenų LED;</w:t>
            </w:r>
          </w:p>
          <w:p w14:paraId="2690AE90" w14:textId="6AAF5EA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Matavimo diapazonai:</w:t>
            </w:r>
          </w:p>
          <w:p w14:paraId="1785940B" w14:textId="64CF068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Dažnis ne siauresniame intervale kaip</w:t>
            </w:r>
          </w:p>
          <w:p w14:paraId="7A8D39A4" w14:textId="75397AE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0 ... 95555 Hz</w:t>
            </w:r>
          </w:p>
          <w:p w14:paraId="16E94C01" w14:textId="392CA2F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Laikas: ne siauresniame intervale kaip</w:t>
            </w:r>
          </w:p>
          <w:p w14:paraId="0F158CEC" w14:textId="0073EC3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0 ... 99999 s, 0 ... 99,999 ms</w:t>
            </w:r>
          </w:p>
          <w:p w14:paraId="48CBE2F2" w14:textId="7A39CCB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Fotoelektriniai barjeriniai įėjimai: ne mažiau kaip 5 polių DIN lizdai</w:t>
            </w:r>
          </w:p>
          <w:p w14:paraId="50CE3402" w14:textId="166EDD4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Maitinimas: ne blogesnis kaip 12 V AC/DC per maitinimo šaltinį (įtraukta)</w:t>
            </w:r>
          </w:p>
          <w:p w14:paraId="11ADFF41" w14:textId="362AA6C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Matmenys ne didesni kaip: 22 cm x 14 cm x 5 cm;</w:t>
            </w:r>
          </w:p>
          <w:p w14:paraId="5B2621E0" w14:textId="1D4C376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tc>
      </w:tr>
      <w:tr w:rsidR="009900FE" w:rsidRPr="0061717A" w14:paraId="6FE35666" w14:textId="469FAB05"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5469D1" w14:textId="12BBDB84"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19.</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6C3D5B" w14:textId="687101BC"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Ultravioletinių spindulių žibintuvėlis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7AC25F" w14:textId="525C6F46"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7F8915" w14:textId="3F25B27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Prožektorius valdomas vieno mygtuko paspaudimu.</w:t>
            </w:r>
          </w:p>
          <w:p w14:paraId="3DBACAEA" w14:textId="243B3CA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Maitinimas ne mažiau kaip 6 vnt. AA tipo baterijomis ar akumuliatoriais (į komplektą neįeina).</w:t>
            </w:r>
          </w:p>
          <w:p w14:paraId="42073625" w14:textId="0F92442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LED tipas: ne blogesnis kaip 100 UV šviesos diodų;</w:t>
            </w:r>
          </w:p>
          <w:p w14:paraId="29B4F9B1" w14:textId="794C9D0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Bangos ilgis ne mažiau kaip 390 nm</w:t>
            </w:r>
          </w:p>
          <w:p w14:paraId="1EDBC362" w14:textId="0B31C74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Korpuso medžiaga: aliuminis 6063-T6 arba lygiavertė</w:t>
            </w:r>
          </w:p>
        </w:tc>
      </w:tr>
      <w:tr w:rsidR="009900FE" w:rsidRPr="0061717A" w14:paraId="32726D75" w14:textId="1B679329"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76720C" w14:textId="0FB5BFB0"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20.</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02453F" w14:textId="4A8789D2"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Srovės šaltinis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276AB6" w14:textId="75CC560D"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35A673" w14:textId="58EFE9C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Išėjimo įtampos:</w:t>
            </w:r>
          </w:p>
          <w:p w14:paraId="343F7DEB" w14:textId="06E8803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0 ... 12 V DC, nuolat reguliuojamas, stabilizuotas</w:t>
            </w:r>
          </w:p>
          <w:p w14:paraId="02CE68AE" w14:textId="208A85C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2/4/6/8/10/12 V kintamoji srovė</w:t>
            </w:r>
          </w:p>
          <w:p w14:paraId="4392998D" w14:textId="7D3C1DE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Išėjimo srovė: 2x max 3A</w:t>
            </w:r>
          </w:p>
          <w:p w14:paraId="6A1994DB" w14:textId="0654209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Liekamoji pulsacija DC: &lt; 50 mV</w:t>
            </w:r>
          </w:p>
          <w:p w14:paraId="72709635" w14:textId="64738D2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USB prievadas: ne blogiau kaip 5 V/2 A</w:t>
            </w:r>
          </w:p>
          <w:p w14:paraId="643F6ABC" w14:textId="47FFF59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Ekranas</w:t>
            </w:r>
          </w:p>
          <w:p w14:paraId="6FEE9552" w14:textId="615033D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Apsauga nuo perkrovos: DC elektroninė, AC elektroninė</w:t>
            </w:r>
          </w:p>
          <w:p w14:paraId="2EE361A0" w14:textId="5B162FA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Jungtys: 4 mm apsauginiai lizdai</w:t>
            </w:r>
          </w:p>
          <w:p w14:paraId="64251442" w14:textId="7952597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Prijungimo įtampa: 230 V, 50/60 Hz</w:t>
            </w:r>
          </w:p>
          <w:p w14:paraId="7D871FB5" w14:textId="645E552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Elektros izoliacija: Izoliacinis transformatorius pagal DIN EN 61558-2-6</w:t>
            </w:r>
          </w:p>
          <w:p w14:paraId="43D86CFF" w14:textId="11F66BA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Matmenys: ne mažesni kaip 20 cm x 14 cm x 23 cm</w:t>
            </w:r>
          </w:p>
          <w:p w14:paraId="60DA516B" w14:textId="4AD9455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Svoris: ne daugiau kaip 3 kg</w:t>
            </w:r>
          </w:p>
        </w:tc>
      </w:tr>
      <w:tr w:rsidR="009900FE" w:rsidRPr="0061717A" w14:paraId="511B0E8F" w14:textId="15001BFF"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DDF772" w14:textId="0C4664D7"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21.</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AB75D" w14:textId="0397491A"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Susisiekiantys indai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095ACD" w14:textId="5DDC1860"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ED5983" w14:textId="5FA001F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Cilindras su dviem skirtingos formos stikliniais arba lygiaverčiais vamzdeliais.</w:t>
            </w:r>
          </w:p>
          <w:p w14:paraId="0A8FFE4A" w14:textId="1878AB4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Aukštis ne mažesnis kaip 19 cm.</w:t>
            </w:r>
          </w:p>
        </w:tc>
      </w:tr>
      <w:tr w:rsidR="009900FE" w:rsidRPr="0061717A" w14:paraId="6D942AEB" w14:textId="718BBECE"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0A6E33" w14:textId="684F0234"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22.</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3263BC" w14:textId="3A146F11"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Skaitmeninis energijos skaitiklis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28E889" w14:textId="3CF5A16A"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6D7CF3" w14:textId="363E28D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Naudojamas elektros energijos suvartojamumui matuoti.</w:t>
            </w:r>
          </w:p>
          <w:p w14:paraId="045F646D" w14:textId="09B2797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Rodomos reikšmės ne mažiau kaip: energija, patirtos išlaidos, galia, įtampa, srovė, laikas, savaitės diena</w:t>
            </w:r>
          </w:p>
          <w:p w14:paraId="5A9C5DAC" w14:textId="1EEA48C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Įvesties įtampa: ne blogiau kaip 230 V, 50/60 Hz</w:t>
            </w:r>
          </w:p>
          <w:p w14:paraId="3BC2728A" w14:textId="1CF7F5B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Maksimali leistina apkrova ne didesnė kaip 3800 W/18A</w:t>
            </w:r>
          </w:p>
          <w:p w14:paraId="2DB0F6EB" w14:textId="6F9ADA2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Minimali ekrano apkrova ne didesnė kaip 2 W/ 0,005A</w:t>
            </w:r>
          </w:p>
          <w:p w14:paraId="78FD6697" w14:textId="22B0E8F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C55AB2A" w14:textId="77E6D01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Garantija: ne mažiau 12  mėn.</w:t>
            </w:r>
          </w:p>
        </w:tc>
      </w:tr>
      <w:tr w:rsidR="009900FE" w:rsidRPr="0061717A" w14:paraId="46FFD450" w14:textId="3E99124D"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3F7035" w14:textId="6CCA7D5D"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23</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C07E63" w14:textId="2F3845CF"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Barometras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BD93B3" w14:textId="1CDAD4C4"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D81DE8" w14:textId="1221306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Precizinis barometras.</w:t>
            </w:r>
          </w:p>
          <w:p w14:paraId="54002BFD" w14:textId="1E49D68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Su nemažiau kaip dviguba skale.</w:t>
            </w:r>
          </w:p>
          <w:p w14:paraId="25A47988" w14:textId="11B7B1F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Atsparus korozijai.</w:t>
            </w:r>
          </w:p>
          <w:p w14:paraId="31D70A1C" w14:textId="4F34128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Matavimo intervalas, ne siauresniame intervale kaip 965-1000 mbar; ne siauresniame intervale kaip 720-800 mm Hg;</w:t>
            </w:r>
          </w:p>
          <w:p w14:paraId="21AB9463" w14:textId="1BB8645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Tikslumas ne blogesnis kaip ±0,5</w:t>
            </w:r>
          </w:p>
          <w:p w14:paraId="4E6866FE" w14:textId="0BED610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Rezoliucija: ne blogesnė kaip 0,5 mbar; 0,5 mm Hg</w:t>
            </w:r>
          </w:p>
          <w:p w14:paraId="1643EDA0" w14:textId="2CAF143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Komplektacijoje: aukščio reguliavimo varžtas; stalinis stovas, sieninis laikiklis.</w:t>
            </w:r>
          </w:p>
        </w:tc>
      </w:tr>
      <w:tr w:rsidR="009900FE" w:rsidRPr="0061717A" w14:paraId="3C485371" w14:textId="0B123C26"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80DBF3" w14:textId="4BE1008A"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24.</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82DFC7" w14:textId="58F2BC82"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Dėžė optiniams eksperimentams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CFC1B7" w14:textId="7336AEB3"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475D06" w14:textId="13D9035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Pagaminta iš organinio arba lygiaverčio stiklo ar lygiavertės medžiagos. Šoninės sienos lygiagrečios.</w:t>
            </w:r>
          </w:p>
          <w:p w14:paraId="45C89D53" w14:textId="0760D85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Išmatavimai ne mažesni kaip: 350x 115x145mm</w:t>
            </w:r>
          </w:p>
        </w:tc>
      </w:tr>
      <w:tr w:rsidR="009900FE" w:rsidRPr="0061717A" w14:paraId="4E28FADF" w14:textId="2855EC63"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B5EB2B" w14:textId="11DE80B5"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25.</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0BB7A7" w14:textId="23B4C1BC"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Terminė kamera telefonui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912BC7" w14:textId="68791EB7"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494E47" w14:textId="099C2F0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Kūno temperatūros matavimas mobiliuoju telefonu.</w:t>
            </w:r>
          </w:p>
          <w:p w14:paraId="624CE397" w14:textId="47C492C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Raiška ne blogesnė kaip 256x192</w:t>
            </w:r>
          </w:p>
          <w:p w14:paraId="3AC403FA" w14:textId="5B40C75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Pikselio dydis ne mažesnis kaip 10µm</w:t>
            </w:r>
          </w:p>
          <w:p w14:paraId="0CD96BC9" w14:textId="5F2B708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Spektrinės juostos intervalas ne siauresnis kaip 9~12 µm;</w:t>
            </w:r>
          </w:p>
          <w:p w14:paraId="0C08A8F5" w14:textId="2087C4E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Židinio nuotolis ne didesnis kaip 6 mm</w:t>
            </w:r>
          </w:p>
          <w:p w14:paraId="4346758D" w14:textId="139A9D8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Fokusavimo režimas: rankinis</w:t>
            </w:r>
          </w:p>
          <w:p w14:paraId="0118850F" w14:textId="2D9B01D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Palaikoma sistema: Android 6.0 ir aukščiau, iOS</w:t>
            </w:r>
          </w:p>
          <w:p w14:paraId="24B533F8" w14:textId="2EA16F5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Tinklelis: palaikoma, karštų/šaltų vietų sekimas</w:t>
            </w:r>
          </w:p>
          <w:p w14:paraId="56976851" w14:textId="023A24B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Didinimas: palaikomas 1x~4x vientisas skaitmeninis artinimas</w:t>
            </w:r>
          </w:p>
          <w:p w14:paraId="0989CBC0" w14:textId="0B9F69D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65A3828" w14:textId="7DABD2B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Garantija: ne mažiau 12  mėn.</w:t>
            </w:r>
          </w:p>
        </w:tc>
      </w:tr>
      <w:tr w:rsidR="009900FE" w:rsidRPr="0061717A" w14:paraId="5F55E958" w14:textId="68979D3D"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2D1A86" w14:textId="1FFC59AD"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26.</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5F5487" w14:textId="0697058A"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Skaitmeninis multimetras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3AB4AF" w14:textId="2AD98173" w:rsidR="009900FE" w:rsidRPr="0061717A" w:rsidRDefault="0058708D"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7</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3257F2" w14:textId="4FA98AF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LCD ekranas su santykinės vertės matavimu.</w:t>
            </w:r>
          </w:p>
          <w:p w14:paraId="0B64A580" w14:textId="3644B7B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Neblogiau kaip auto hold, Min, Max ir AVG funkcijos</w:t>
            </w:r>
          </w:p>
          <w:p w14:paraId="2F2DD706" w14:textId="0548B1B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Ne siauresnio intervalo kaip 5..18 mA srovės matavimas</w:t>
            </w:r>
          </w:p>
          <w:p w14:paraId="0C9ECB83" w14:textId="50D7535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Darbo ciklo matavimas (Hz/%)</w:t>
            </w:r>
          </w:p>
          <w:p w14:paraId="42F21B42" w14:textId="6FA5D6F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Žemo dažnio filtro funkcija (LowPass)</w:t>
            </w:r>
          </w:p>
          <w:p w14:paraId="5D0C956E" w14:textId="4835E80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Apsaugos klasė ne blogiau kaip IP67 (atsparus dulkėms ir vandeniui)</w:t>
            </w:r>
          </w:p>
          <w:p w14:paraId="46CD90BA" w14:textId="571323E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Nuolatinė įtampa ne daugiau kaip 615 mV (raiška ne didesnė kaip 11µV)/ 7/63/608/1010V</w:t>
            </w:r>
          </w:p>
          <w:p w14:paraId="5735FB66" w14:textId="1454C96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Kintamosios srovės įtampa: ne daugiau kaip 610 mV/8/65/602/1005V</w:t>
            </w:r>
          </w:p>
          <w:p w14:paraId="4CFA4B00" w14:textId="13BE692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Nuolatinė srovė: ne mažiau kaip 585 µA (raiška ne mažesnė kaip 8 nA)/5/55/585 mA/9A</w:t>
            </w:r>
          </w:p>
          <w:p w14:paraId="391C1BC3" w14:textId="0AD3D72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Kintamoji srovė: Ne didesnė kaip 700 µA/7/65/610 mA/12A</w:t>
            </w:r>
          </w:p>
          <w:p w14:paraId="0661DCBD" w14:textId="7BF0D30B" w:rsidR="009900FE" w:rsidRPr="0061717A" w:rsidRDefault="009900FE" w:rsidP="009900FE">
            <w:pPr>
              <w:spacing w:after="0" w:line="240" w:lineRule="auto"/>
              <w:jc w:val="both"/>
              <w:textAlignment w:val="baseline"/>
              <w:rPr>
                <w:rFonts w:ascii="Times New Roman" w:eastAsia="Times New Roman" w:hAnsi="Times New Roman" w:cs="Times New Roman"/>
                <w:color w:val="000000" w:themeColor="text1"/>
                <w:kern w:val="0"/>
                <w:sz w:val="22"/>
                <w:szCs w:val="22"/>
                <w:lang w:val="lt-LT"/>
                <w14:ligatures w14:val="none"/>
              </w:rPr>
            </w:pPr>
            <w:r w:rsidRPr="0061717A">
              <w:rPr>
                <w:rFonts w:ascii="Times New Roman" w:eastAsia="Times New Roman" w:hAnsi="Times New Roman" w:cs="Times New Roman"/>
                <w:color w:val="000000" w:themeColor="text1"/>
                <w:kern w:val="0"/>
                <w:sz w:val="22"/>
                <w:szCs w:val="22"/>
                <w:lang w:val="lt-LT"/>
                <w14:ligatures w14:val="none"/>
              </w:rPr>
              <w:t>Dažnis ne siauresniame intervale kaip 70 Hz...8 MHz</w:t>
            </w:r>
          </w:p>
          <w:p w14:paraId="735DEA6A" w14:textId="60DD46D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Maitinimas:  ne mažiau kaip 4 x 1,5 V AAA tipo baterijos</w:t>
            </w:r>
          </w:p>
          <w:p w14:paraId="74F6E7B4" w14:textId="23F31A5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Svoris: ne didesnis kaip 425 g</w:t>
            </w:r>
          </w:p>
          <w:p w14:paraId="3F23E6B1" w14:textId="63317D2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Garantija: ne mažiau 12 mėn.</w:t>
            </w:r>
          </w:p>
        </w:tc>
      </w:tr>
      <w:tr w:rsidR="009900FE" w:rsidRPr="0061717A" w14:paraId="6E2DB841" w14:textId="724B6E10"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E5B506" w14:textId="2F0904FC"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27.</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5EA222" w14:textId="1A20F861"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Erstedo prietaisas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7EF566" w14:textId="7DE558E8"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993E6C" w14:textId="6290BAE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Prietaisas parodo, kaip įmagnetintas objektas, šiuo atveju adata, yra nukreipiama dėl kintamo magnetinio lauko, kurį sukuria elektros srovė.</w:t>
            </w:r>
          </w:p>
          <w:p w14:paraId="0FFC6C29" w14:textId="655F559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Išmatavimai ne mažesni kaip 190 x75 mm</w:t>
            </w:r>
            <w:r w:rsidRPr="0061717A">
              <w:rPr>
                <w:rFonts w:ascii="Times New Roman" w:eastAsia="Times New Roman" w:hAnsi="Times New Roman" w:cs="Times New Roman"/>
                <w:kern w:val="0"/>
                <w:sz w:val="22"/>
                <w:szCs w:val="22"/>
                <w:vertAlign w:val="superscript"/>
                <w:lang w:val="lt-LT"/>
                <w14:ligatures w14:val="none"/>
              </w:rPr>
              <w:t>2</w:t>
            </w:r>
          </w:p>
          <w:p w14:paraId="61CE19D7" w14:textId="1563264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Varinė arba lygiavertės vielos diametras ne didesnis kaip 5 mm</w:t>
            </w:r>
          </w:p>
          <w:p w14:paraId="3AC228BE" w14:textId="17C0098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Elektros pajungimas: ne mažesnis kaip 3 mm saugos lizdai</w:t>
            </w:r>
          </w:p>
          <w:p w14:paraId="45A1E07B" w14:textId="3D3B099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Maksimali leistina srovė: ne mažiau kaip 4 A</w:t>
            </w:r>
          </w:p>
        </w:tc>
      </w:tr>
      <w:tr w:rsidR="009900FE" w:rsidRPr="0061717A" w14:paraId="2EA0FE1B" w14:textId="6B1C2D56"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029331" w14:textId="081107CC"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28.</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D5A91F" w14:textId="199EF2ED"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Astronominiai žiūronai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C600E0" w14:textId="01DA3881"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1C5975" w14:textId="2BB66E8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Idealiai tinka astronomijai ir kraštovaizdžiui stebėti.</w:t>
            </w:r>
          </w:p>
          <w:p w14:paraId="48A0AD4D" w14:textId="10BA02D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7254DF8" w14:textId="4B0BB08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b/>
                <w:bCs/>
                <w:kern w:val="0"/>
                <w:sz w:val="22"/>
                <w:szCs w:val="22"/>
                <w:lang w:val="lt-LT"/>
                <w14:ligatures w14:val="none"/>
              </w:rPr>
              <w:t>Funkcijos:</w:t>
            </w:r>
          </w:p>
          <w:p w14:paraId="4D2D0B9E" w14:textId="1A7FC3E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Itin didelis šviesos surinkimo pajėgumas.</w:t>
            </w:r>
          </w:p>
          <w:p w14:paraId="54239526" w14:textId="328BF3E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Dioptrijų kompensavimas ir sulankstomi guminiai arba lygiaverčiai okuliarai suteikia akinių nešiotojams galimybę geriausiai išnaudoti šios optikos matymo lauką.</w:t>
            </w:r>
          </w:p>
          <w:p w14:paraId="741DAA18" w14:textId="3E189D1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Didinimas ne mažesnis kaip 22x/ objektyvo skersmuo ne didesnis kaip 76 mm;</w:t>
            </w:r>
          </w:p>
          <w:p w14:paraId="31134C03" w14:textId="5150443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Padengiamoji medžiaga: guma arba lygiavertė medžiaga;</w:t>
            </w:r>
          </w:p>
          <w:p w14:paraId="4C57DB24" w14:textId="0F55D44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Korpuso medžiaga: aliuminis arba lygiavertė medžiaga;</w:t>
            </w:r>
          </w:p>
          <w:p w14:paraId="617EDBED" w14:textId="6ABDDA5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Akių kaušeliai: guminiai arba lygiaverčiai okuliarai, sulankstomi;</w:t>
            </w:r>
          </w:p>
          <w:p w14:paraId="5AC809DC" w14:textId="106E5C6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Fokusavimo sistema: centrinis fokusavimo ratas;</w:t>
            </w:r>
          </w:p>
          <w:p w14:paraId="472F12F0" w14:textId="74DBAD9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Išmatavimai: ne didesni kaip 280x210x84 mm.</w:t>
            </w:r>
          </w:p>
          <w:p w14:paraId="73F66F1B" w14:textId="2AA043D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Komplektacijoje:</w:t>
            </w:r>
          </w:p>
          <w:p w14:paraId="50114A8E" w14:textId="615766D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Žiūronai;</w:t>
            </w:r>
          </w:p>
          <w:p w14:paraId="42660B38" w14:textId="7111613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Kaklo dirželis;</w:t>
            </w:r>
          </w:p>
          <w:p w14:paraId="5FC930D1" w14:textId="42CB07F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Gaubtas nuo dulkių</w:t>
            </w:r>
          </w:p>
          <w:p w14:paraId="4462BB16" w14:textId="01FC92B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Dėklas</w:t>
            </w:r>
          </w:p>
          <w:p w14:paraId="1AB009D2" w14:textId="5195ABC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Vartotojo instrukcija</w:t>
            </w:r>
          </w:p>
          <w:p w14:paraId="6E75740F" w14:textId="75ECED8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2AF25B30" w14:textId="1D624AC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Garantija: ne mažiau 12  mėn.</w:t>
            </w:r>
          </w:p>
        </w:tc>
      </w:tr>
      <w:tr w:rsidR="009900FE" w:rsidRPr="0061717A" w14:paraId="6B2BF1FF" w14:textId="3A623CC0"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411817" w14:textId="1064E532"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29.</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4612BA" w14:textId="0D62F17F"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Galileo termometras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496AD2" w14:textId="27D73DD3"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93E0CA" w14:textId="076B935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Termometro veikimas paremtas dėsniu, kad skysčio tankis keičiasi proporcingai jo temperatūros keitimuisi.</w:t>
            </w:r>
          </w:p>
          <w:p w14:paraId="532391CE" w14:textId="44FFE8E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Aukštis: ne mažesnis kaip 25 cm.</w:t>
            </w:r>
          </w:p>
          <w:p w14:paraId="169D5F4F" w14:textId="2896317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Matavimo diapazonas ne siauresniame temperatūros intervale kaip 19°C-22°C;</w:t>
            </w:r>
          </w:p>
          <w:p w14:paraId="2E5E1A83" w14:textId="24F49CB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Tikslumas ne blogiau kaip 1°C;</w:t>
            </w:r>
          </w:p>
        </w:tc>
      </w:tr>
      <w:tr w:rsidR="009900FE" w:rsidRPr="0061717A" w14:paraId="69D78D13" w14:textId="2E96A5D4"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EFBEBF" w14:textId="09B9589A"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30.</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7569A5" w14:textId="14BD9957"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Apsauginiai akiniai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62CAFC" w14:textId="48B0505C"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15</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12230E" w14:textId="2F07A44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Apsauginiai akiniai yra sandarūs, turi būti ne mažiau kaip 4 netiesioginės ventiliacijos angos.  Gali būti dėvimi kartu su kvėpavimo takų apsaugos priemonėmis (respiratoriumi). Tamprios juostelės pagalba patogiai reguliuojamas dydis. Lęšis - atsparus įbrėžimams, rasojimui ir vidutinio dydžio lekiančioms dalelėms. Akiniai suteikia apsaugą nuo dulkių, skysčių, garų. Akinių rėmelis pagamintas iš PVC arba lygiavertės medžiagos, lęšis - iš polikarbonato arba lygiavertės medžiagos. Svoris – ne daugiau kaip 70g. Rėmelis - bespalvis PVC arba lygiavertis,  stiklas - bespalvis acetatas arba lygiavertė medžiaga.</w:t>
            </w:r>
          </w:p>
        </w:tc>
      </w:tr>
      <w:tr w:rsidR="009900FE" w:rsidRPr="0061717A" w14:paraId="799DE0AE" w14:textId="0F5791CB"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4C0C91" w14:textId="2688D095"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31.</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8AC80E" w14:textId="59330958"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Rose (žemos lydymosi temperatūros metalų lydinys) metalas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298F77" w14:textId="15FA6B5C"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717B8F" w14:textId="42F55B9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Rose metalas (žemos lydymosi temperatūros metalų lydinys), ne mažiau 100 g. Metalų lydinys susideda iš nemažiau kaip 25% švino, ne mažiau kaip 25% alavo ir nemažiau kaip 50% bismuto lydinio (arba lygiaverčių metalų). Metalo lydymosi temperatūra yra žemesnė nei vandens virimo temperatūra. Metalas naudojamas fazinių virsmų stebėjimui, nustatant lydymosi tašką.</w:t>
            </w:r>
          </w:p>
        </w:tc>
      </w:tr>
      <w:tr w:rsidR="009900FE" w:rsidRPr="0061717A" w14:paraId="2A78DB97" w14:textId="006CBB0F"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C17B35" w14:textId="69B6A64A"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32.</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A07957" w14:textId="62D2DAE5"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Geigerio skaitiklis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5BFDAF" w14:textId="4E247648"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1FFED0" w14:textId="67DA81F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Universalus, paprastas naudoti ir kompaktiškas tikslus prietaisas α-, β- ir γ spinduliuotei matuoti. Su filtro pasirinkimo jungikliu Geigerio-Müllerio tipo skaitiklio vamzdžio priekyje, skirtu filtruoti spinduliuotės tipus (tik γ/β, γ/α/β arba γ), didelis ekranas ir integruota USB sąsaja. Yra USB laidas ir naudojimo instrukcija. Reikiamą programinę įrangą galima atsisiųsti iš gamintojo svetainės (nurodyti).</w:t>
            </w:r>
          </w:p>
          <w:p w14:paraId="0E7F3C0B" w14:textId="44B9E54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Taip pat įrengtas kintamas akustinis ir optinis perspėjimo slenksčio signalas ir vidutinės praėjusios dienos spinduliuotės rodymas.</w:t>
            </w:r>
          </w:p>
          <w:p w14:paraId="422F3A9A" w14:textId="2A9EE11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Radiacijos tipai: α nuo 4 MeV, β nuo 0,2 MeV, γ nuo 0,02 MeV</w:t>
            </w:r>
          </w:p>
          <w:p w14:paraId="28E80029" w14:textId="2C2DFD9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Matavimo rodikliai: reikšmės Sv/h, mSv/h, μSv/h, impulsais/s, impulsais/kintamam laiko intervalui;</w:t>
            </w:r>
          </w:p>
          <w:p w14:paraId="675AF30B" w14:textId="7B6608E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Ekranas:LCD, ne mažiau kaip 4 skaitmenys;</w:t>
            </w:r>
          </w:p>
          <w:p w14:paraId="272AD825" w14:textId="146F921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Radiacijos detektorius: Nerūdijančio plieno korpusas su neoniniu-halogeniniu užpildu.</w:t>
            </w:r>
          </w:p>
          <w:p w14:paraId="31B2D38A" w14:textId="1743EA4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Matavimo ilgis ne didesnis kaip: 42 mm</w:t>
            </w:r>
          </w:p>
          <w:p w14:paraId="346A35A4" w14:textId="2380481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Matavimo diametras: ne siauresnis kaip 8 mm</w:t>
            </w:r>
          </w:p>
          <w:p w14:paraId="6998AC9E" w14:textId="0B59819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Mica langas: ne mažiau kaip 1.5-2 mg/cm</w:t>
            </w:r>
            <w:r w:rsidRPr="0061717A">
              <w:rPr>
                <w:rFonts w:ascii="Times New Roman" w:eastAsia="Times New Roman" w:hAnsi="Times New Roman" w:cs="Times New Roman"/>
                <w:kern w:val="0"/>
                <w:sz w:val="22"/>
                <w:szCs w:val="22"/>
                <w:vertAlign w:val="superscript"/>
                <w:lang w:val="lt-LT"/>
                <w14:ligatures w14:val="none"/>
              </w:rPr>
              <w:t>2</w:t>
            </w:r>
          </w:p>
          <w:p w14:paraId="212313A6" w14:textId="03CCD69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Gamma jautrumas spinduliuotei: ne mažiau kaip 112 impulsų/min 60Co spinduliuotei = 1 μSv/h foninės spinduliuotės energijos juostoje;</w:t>
            </w:r>
          </w:p>
          <w:p w14:paraId="59B59082" w14:textId="6451582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Vidinė atmintis: ne mažiau kaip 1 kilobaitas;</w:t>
            </w:r>
          </w:p>
          <w:p w14:paraId="2575B6D3" w14:textId="1FB0200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Išmatavimai:  ne didesni kaip 166 x 75 x32 mm</w:t>
            </w:r>
            <w:r w:rsidRPr="0061717A">
              <w:rPr>
                <w:rFonts w:ascii="Times New Roman" w:eastAsia="Times New Roman" w:hAnsi="Times New Roman" w:cs="Times New Roman"/>
                <w:kern w:val="0"/>
                <w:sz w:val="22"/>
                <w:szCs w:val="22"/>
                <w:vertAlign w:val="superscript"/>
                <w:lang w:val="lt-LT"/>
                <w14:ligatures w14:val="none"/>
              </w:rPr>
              <w:t>3</w:t>
            </w:r>
          </w:p>
          <w:p w14:paraId="2FF39033" w14:textId="42C934B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Svoris: ne didesnis kaip 167 g</w:t>
            </w:r>
          </w:p>
          <w:p w14:paraId="2DEFBC4F" w14:textId="3BF7FC3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117FCFC" w14:textId="33948CF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Instrukcija lietuvių kalba.</w:t>
            </w:r>
          </w:p>
          <w:p w14:paraId="70514B07" w14:textId="64F1EE7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79B83291" w14:textId="3057728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Garantija: ne mažiau 12  mėn.</w:t>
            </w:r>
          </w:p>
        </w:tc>
      </w:tr>
      <w:tr w:rsidR="009900FE" w:rsidRPr="0061717A" w14:paraId="054671D0" w14:textId="07DDC460"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8CED85" w14:textId="1F164DA3"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33.</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80F3F7" w14:textId="49409F75"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Akrilinė žarnelė</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1C0CE5" w14:textId="4F322B43"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276F93" w14:textId="52B2886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Naudojama vizualiam šviesolaidinės optikos demonstravimui.</w:t>
            </w:r>
          </w:p>
          <w:p w14:paraId="7AF0580E" w14:textId="2628845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Diametras: ne didesnis kaip 13 mm;</w:t>
            </w:r>
          </w:p>
          <w:p w14:paraId="716F0260" w14:textId="7B69765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Ilgis: ne didesnis kaip 630 mm;</w:t>
            </w:r>
          </w:p>
          <w:p w14:paraId="4ABB0F4A" w14:textId="17EDA9B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Medžiaga: akrilas arba lygiavertė</w:t>
            </w:r>
          </w:p>
        </w:tc>
      </w:tr>
      <w:tr w:rsidR="009900FE" w:rsidRPr="0061717A" w14:paraId="6A50CA2F" w14:textId="1060F275"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88E990" w14:textId="35AD1725"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34.</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753192" w14:textId="283539C9"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Laidumo žvaigždė</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FB9C69" w14:textId="1CF69655"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AC310D" w14:textId="3AF20B3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Naudojama šilumos laidumo bandymui.</w:t>
            </w:r>
          </w:p>
          <w:p w14:paraId="4AE28F72" w14:textId="72A498F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Strypų skaičius: ne mažiau kaip 4;</w:t>
            </w:r>
          </w:p>
          <w:p w14:paraId="70A5EC71" w14:textId="2F8C213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Strypų medžiagos: aliuminis, bronza, plienas, nikelis, varis.</w:t>
            </w:r>
          </w:p>
          <w:p w14:paraId="286C97B3" w14:textId="2DE3999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9047030" w14:textId="0F8828C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Rinkinyje: mažas vaško blokelis, strypai iš aliuminio, bronzos, plieno, nikelio, vario.</w:t>
            </w:r>
          </w:p>
        </w:tc>
      </w:tr>
      <w:tr w:rsidR="009900FE" w:rsidRPr="0061717A" w14:paraId="52F026D3" w14:textId="1D5B053B"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696ABB" w14:textId="4C5DB15F"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35.</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3052DD" w14:textId="7931DB00"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Boilio dėsnio skaitmeninis aparatas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E7B457" w14:textId="08AB8E02"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FE2F18" w14:textId="387391B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Prietaisas naudojamas nustatant ryšį tarp slėgio ir dujų tūrio.</w:t>
            </w:r>
          </w:p>
          <w:p w14:paraId="2C617C1E" w14:textId="44A9A25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Prietaisą sudaro ne mažesnio kaip 27 mm diametro graduotas cilindras su stūmokliu ir sraigtiniu vožtuvu.</w:t>
            </w:r>
          </w:p>
          <w:p w14:paraId="32E360EB" w14:textId="3AC50E4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Dviguba manometro skalė yra 0-4 x 10^5 Pa ir 0-58 PSI, kai adata nustatyta ties atmosferos slėgiu.</w:t>
            </w:r>
          </w:p>
          <w:p w14:paraId="5809DEED" w14:textId="34C0FE7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Cilindro didžiausias tūris ne mažiau kaip 60 ml.</w:t>
            </w:r>
          </w:p>
          <w:p w14:paraId="0DBA15D9" w14:textId="6AEE610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Sumontuotas ant patvaraus metalinio arba lygiaverčio pagrindo. Nereikia išorinio siurbliuko.</w:t>
            </w:r>
          </w:p>
          <w:p w14:paraId="36E4E0F4" w14:textId="560C84C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Bendras aukštis ne didesnis kaip 220 mm.</w:t>
            </w:r>
          </w:p>
          <w:p w14:paraId="0596B02F" w14:textId="394DEA3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Maitinimas:1x AA tipo 1.5V baterija (neįtraukta)</w:t>
            </w:r>
          </w:p>
          <w:p w14:paraId="00F1AFC1" w14:textId="7D1EC40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Garantija: ne mažiau 12  mėn.</w:t>
            </w:r>
          </w:p>
        </w:tc>
      </w:tr>
      <w:tr w:rsidR="009900FE" w:rsidRPr="0061717A" w14:paraId="5BF3EA73" w14:textId="7AB0097D"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0E50D5" w14:textId="416A5590"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36.</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3FDB10" w14:textId="2E0E4006"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Bangų pulsavimo rezervuaras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C3CCED" w14:textId="73BAF467"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999151" w14:textId="663F058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Bangų rezervuaras komplektuojamas su visais bangų tyrimams reikalingais priedais: nereikia atskiro projektoriaus.</w:t>
            </w:r>
          </w:p>
          <w:p w14:paraId="56689582" w14:textId="1AC424D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053C8834" w14:textId="5445CAD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Rėmas pagamintas iš sustiprinto plastiko ir su putplasčio sluoksniu, kad būtų išvengta atspindžių.</w:t>
            </w:r>
          </w:p>
          <w:p w14:paraId="7E41DC8C" w14:textId="3F05597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Vienoje įrenginio pusėje yra veidrodis, kurį galima pritvirtinti 45 laipsnių kampu, kad bangos būtų projektuojamos į permatomą ekraną.</w:t>
            </w:r>
          </w:p>
          <w:p w14:paraId="3FB6E6C3" w14:textId="4B46736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Rinkinį sudaro:</w:t>
            </w:r>
          </w:p>
          <w:p w14:paraId="66BFA313" w14:textId="68C6780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*virpesių generatorius</w:t>
            </w:r>
          </w:p>
          <w:p w14:paraId="60E000BE" w14:textId="20F7B28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rezervuaras</w:t>
            </w:r>
          </w:p>
          <w:p w14:paraId="0C8967FF" w14:textId="5988ED4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*bangų stebėjimo įrenginys</w:t>
            </w:r>
          </w:p>
          <w:p w14:paraId="0E67557E" w14:textId="750305B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*projekcinis veidrodis</w:t>
            </w:r>
          </w:p>
          <w:p w14:paraId="2D476A90" w14:textId="0FFF50A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*projekcinis ekranas</w:t>
            </w:r>
          </w:p>
          <w:p w14:paraId="27CFDB19" w14:textId="50C5738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*Kojelės su reguliavimo varžtais</w:t>
            </w:r>
          </w:p>
          <w:p w14:paraId="6C151E2E" w14:textId="41EDD49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*Bangų kaušai</w:t>
            </w:r>
          </w:p>
          <w:p w14:paraId="0133AB39" w14:textId="5C026B5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*Svirtis ir atrama</w:t>
            </w:r>
          </w:p>
          <w:p w14:paraId="363C5B63" w14:textId="63DBEBE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48AA8DA" w14:textId="06F6B35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Išmatavimai:</w:t>
            </w:r>
          </w:p>
          <w:p w14:paraId="167C87DE" w14:textId="414B256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Rezervuaro: ne didesni kaip 33 x 40 cm</w:t>
            </w:r>
          </w:p>
          <w:p w14:paraId="42750CDD" w14:textId="7AE7234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Veidrodžio: ne didesni kaip 35x 42 cm</w:t>
            </w:r>
          </w:p>
          <w:p w14:paraId="1F7B637D" w14:textId="1042525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Ekrano: ne didesni 34x 32 cm</w:t>
            </w:r>
          </w:p>
          <w:p w14:paraId="5BA466C9" w14:textId="5B5D6F6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4D080596" w14:textId="2A87AB2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Stroboskopo dažnių diapazonas: ne siauresniame intervale kaip nuo 0.5-100Hz;</w:t>
            </w:r>
          </w:p>
          <w:p w14:paraId="47CB19CB" w14:textId="31BE67E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5A95377" w14:textId="70A546E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Garantija: ne mažiau 12  mėn.</w:t>
            </w:r>
          </w:p>
        </w:tc>
      </w:tr>
      <w:tr w:rsidR="009900FE" w:rsidRPr="0061717A" w14:paraId="7F460EF4" w14:textId="633ACBB0"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761F09" w14:textId="27615D2A"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37.</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916D44" w14:textId="6930D915"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Keturtakčio benzininio variklio modelis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19B11A" w14:textId="1204F85D"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AC25C2" w14:textId="63B8B35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4 taktų benzininio rankinio švaistiklio variklio modelis su judamomis dalimis, kurios parodo variklio pagrindus – ne mažesniame kaip 330 mm aukščio.</w:t>
            </w:r>
          </w:p>
          <w:p w14:paraId="0E31724D" w14:textId="3FC418B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Šis modelis veikia sukant pagrindinį veleną ranka, o tada įjungiamos visos variklio dalys, kad būtų parodytos ne mažiau kaip 4 taktų benzininio variklio uždegimo etapai. Uždegimas rodomas per mažą lemputę, kurią galima įjungti naudojant 2 x AA baterijas (nepridedama). Šviesa užsidega suspaudimo metu.</w:t>
            </w:r>
          </w:p>
          <w:p w14:paraId="19FA99E4" w14:textId="60F5331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Veikiančios judančios dalys: alkūninis velenas, skirstomasis velenas, pavara, paskirstymo pavara, švaistikliai, stūmoklis, įsiurbimo / išmetimo vožtuvai, svirties svirties, stūmikliai, droselio vožtuvas, plūdė.</w:t>
            </w:r>
          </w:p>
          <w:p w14:paraId="3DEE6FDC" w14:textId="39B5066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Pagaminta iš lietų lydinių ir abs plastiko arba lygiaverčių medžiagų.</w:t>
            </w:r>
          </w:p>
        </w:tc>
      </w:tr>
      <w:tr w:rsidR="009900FE" w:rsidRPr="0061717A" w14:paraId="08B6B12B" w14:textId="14DA374A"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B8A425" w14:textId="5D3FE4A8"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38.</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7E02DE" w14:textId="2918D1F3"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Gyroskopas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410046" w14:textId="383B316B"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B4608F" w14:textId="51E39D0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Gyroskopas turi ne mažesnį kaip 4 cm skersmens žalvarinį arba lygiavertį rotorių. Rotorius dinamiškai subalansuotas ne mažesniu kaip 0,5 g tikslumu.</w:t>
            </w:r>
          </w:p>
          <w:p w14:paraId="6AE933B3" w14:textId="240CEAF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Gyroskopas ant medinio arba lygiaverčio pagrindo.</w:t>
            </w:r>
          </w:p>
          <w:p w14:paraId="0F714D7F" w14:textId="1E9FE20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Išmatavimai (apytiksliai) ne didesni kaip 180x 130 x 130 mm</w:t>
            </w:r>
          </w:p>
        </w:tc>
      </w:tr>
      <w:tr w:rsidR="009900FE" w:rsidRPr="0061717A" w14:paraId="05F43525" w14:textId="7D417A95"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B782A7" w14:textId="7733D70C"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39.</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1C3E2D" w14:textId="06378168"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Komparatorius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8A0156" w14:textId="1A6C34F2"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623AE7" w14:textId="4437EA4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Šilumos absorbcijos ir spinduliuotės komparatorius, prie kurio pritvirtintas šilumos šaltinis ir skirtinga danga padengti kupolai, idealiai tinka blizgių ir matinių daiktų šilumos absorbcijai ir spinduliuotei palyginti.</w:t>
            </w:r>
          </w:p>
          <w:p w14:paraId="387A70A8" w14:textId="3024634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Turi spinduliavimo komparatoriaus aparatą, baltąjį ekraną, pridedamas elektros lemputės šilumos šaltinis.</w:t>
            </w:r>
          </w:p>
          <w:p w14:paraId="4C40B479" w14:textId="7F00F2A1"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69585ED2" w14:textId="6268FCE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Pagrindo matmenys: ne didesni kaip 260 x 180 mm x 28 mm</w:t>
            </w:r>
          </w:p>
          <w:p w14:paraId="7E3A8875" w14:textId="70BB11D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Aukštis iki kupolų galo: ne mažesnis kaip 155 mm (aukštis viršuje)</w:t>
            </w:r>
          </w:p>
          <w:p w14:paraId="2691FF78" w14:textId="53A862D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Ne mažiau kaip 2 kupolai, kurių vienas juodas, kitas blizgaus metalo arba lygiaverčio.</w:t>
            </w:r>
          </w:p>
          <w:p w14:paraId="4A0267F3" w14:textId="7DE47DC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Termometrų laikikliai ant abiejų kupolų.</w:t>
            </w:r>
          </w:p>
          <w:p w14:paraId="595AA872" w14:textId="41BA8440"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Įvadas: 12 V 2A (maks.)</w:t>
            </w:r>
          </w:p>
          <w:p w14:paraId="05FD0F16" w14:textId="2B706B62"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58386129" w14:textId="12D46A2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Garantija: ne mažiau 12  mėn.</w:t>
            </w:r>
          </w:p>
        </w:tc>
      </w:tr>
      <w:tr w:rsidR="009900FE" w:rsidRPr="0061717A" w14:paraId="06F5760C" w14:textId="4C2C6A02"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A7785A" w14:textId="1ACDD548"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40.</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C0D91B" w14:textId="79587E14"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Lygiagretus plokštelinis kondensatorius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55B46E" w14:textId="52E9C278"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F7AEB5" w14:textId="6CD6638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Aparatą sudaro nemažiau kaip du ne didesnio kaip 123 mm skersmens apvalūs metaliniai arba lygiaverčiai diskai, sumontuoti ant izoliuotų atramų, kurios slysta ant ekstruzinio aliuminio arba lygiaverčio profilio.</w:t>
            </w:r>
          </w:p>
          <w:p w14:paraId="2EF65249" w14:textId="77B4845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Atstumas tarp dviejų diskų ir jų aukštis yra lengvai reguliuojami.</w:t>
            </w:r>
          </w:p>
          <w:p w14:paraId="620A6656" w14:textId="217DFC1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Prie aparato pridedami 3 dielektrinių medžiagų lakštai. Dielektrinės medžiagos yra stiklas, kartonas ir liucitas arba lygiavertės.</w:t>
            </w:r>
          </w:p>
          <w:p w14:paraId="4404CB3B" w14:textId="0F91FBD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Išmatavimai: ilgis ne didesnis kaip 285 mm x aukštis ne didesnis kaip 206 mm x plotis ne didesnis kaip 153 mm</w:t>
            </w:r>
          </w:p>
        </w:tc>
      </w:tr>
      <w:tr w:rsidR="009900FE" w:rsidRPr="0061717A" w14:paraId="3B688EE2" w14:textId="66353BD5"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BE5526" w14:textId="657BF09D"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41.</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D53B6A" w14:textId="103D226D"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Demo bangų aparatas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553C96" w14:textId="145E5716"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01E942" w14:textId="023FB64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xml:space="preserve">Šiuo aparatu demonstruojami išilginių ir skersinių bangų judesiai.  Skersinės bangos gaunamos iš keleto ekscentrinių diskų, laikančių metalinius arba lygiaverčius strypus, besisukančius ant rankenos. Sukant rankeną sukasi kumšteliai, kurie savo ruožtu verčia 16 vertikalių strypų komplektą kilti ir </w:t>
            </w:r>
            <w:r w:rsidRPr="0061717A">
              <w:rPr>
                <w:rFonts w:ascii="Times New Roman" w:eastAsia="Times New Roman" w:hAnsi="Times New Roman" w:cs="Times New Roman"/>
                <w:kern w:val="0"/>
                <w:sz w:val="22"/>
                <w:szCs w:val="22"/>
                <w:lang w:val="lt-LT"/>
                <w14:ligatures w14:val="none"/>
              </w:rPr>
              <w:lastRenderedPageBreak/>
              <w:t>kristi. Jų judėjimas atitinka sinusinės bangos judėjimą (vertikalųjį judėjimą sukelia apskritiminis sukamasis judesys).</w:t>
            </w:r>
          </w:p>
          <w:p w14:paraId="695E6D9A" w14:textId="61402F49"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Skersinis judėjimas matomas stebint strypų galus (kaip bangavimas vandens rezervuare arba vibruojanti gitaros styga).</w:t>
            </w:r>
          </w:p>
          <w:p w14:paraId="669FAAF9" w14:textId="7662E28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Išilginės bangos gaunamos iš sulenktų strypų.</w:t>
            </w:r>
          </w:p>
          <w:p w14:paraId="166F003B" w14:textId="4A99522C"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Už rankenos esanti skalė sukamąjį judesį padalina į sukimosi kampo laipsnius, kad būtų galima tirti sukamojo ir vertikaliojo judesio santykį arba „fazę“.</w:t>
            </w:r>
          </w:p>
        </w:tc>
      </w:tr>
      <w:tr w:rsidR="009900FE" w:rsidRPr="0061717A" w14:paraId="33B184C1" w14:textId="61AAB226"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3E3777" w14:textId="5ECA9F7C"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lastRenderedPageBreak/>
              <w:t>42.</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E28F06" w14:textId="47E7C890"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Kvadratinis frikcinis kubas su kabliu</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9594E6" w14:textId="22061973"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7E0C7A" w14:textId="5F0B222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Trinties kubas-tai keturi paviršiai, kuriuose galima tyrinėti trinties jėgą. Kiekvienoje kubo pusėje yra skirtingo trinties koeficiento paviršius (medis, popierius, vinilas, švitrinis popierius arba lygiaverčiai).</w:t>
            </w:r>
          </w:p>
        </w:tc>
      </w:tr>
      <w:tr w:rsidR="009900FE" w:rsidRPr="0061717A" w14:paraId="1D58DCBB" w14:textId="0ED81230"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3EB130" w14:textId="1E5539D5"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43.</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204671" w14:textId="68DCEB48"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Šviesos kreipiančiojo demonstratorius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3B4C3F" w14:textId="7E3B19C5"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E8D5A5" w14:textId="3C589AF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Tai akrilo ar lygiavertės medžiagos juosta suformuota į ,,S‘‘ formą. Išmatavimai ne didesni kaip: 224 mm x 23 mm x 23 mm</w:t>
            </w:r>
          </w:p>
        </w:tc>
      </w:tr>
      <w:tr w:rsidR="009900FE" w:rsidRPr="0061717A" w14:paraId="3C2F8D32" w14:textId="30D5942F"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18B7D7" w14:textId="4698556E"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44.</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519F00" w14:textId="3E7D7FF7"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Neodimio magnetas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4DB26B" w14:textId="6FA2EDD6"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C29088" w14:textId="588B130B"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Išmatavimai ne mažesni kaip 9 x 7 mm</w:t>
            </w:r>
          </w:p>
        </w:tc>
      </w:tr>
      <w:tr w:rsidR="009900FE" w:rsidRPr="0061717A" w14:paraId="3B7EA2B0" w14:textId="50A0D8E3"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487E33" w14:textId="5D122783"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45.</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1E2580" w14:textId="749DFBC2"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Dinamo demonstracinis modelis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91511A" w14:textId="6BD031A4"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E135B9" w14:textId="2D0D5DA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Demonstracinį dinamą sudaro emaliuota varinė arba lygiavertė viela suvyniota 2 polių armatūra ir nuolatinis magnetinis laukas, kurį sukuria nuimamas magnetas.</w:t>
            </w:r>
          </w:p>
          <w:p w14:paraId="7DD704E5" w14:textId="74CDEFD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Modelio konstrukcija yra visiškai atvira, o visos sudedamosios dalys yra lengvai pastebimos.</w:t>
            </w:r>
          </w:p>
          <w:p w14:paraId="3CE3CDC9" w14:textId="1B76B25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Šis modelis sumontuotas ant ne didesnio kaip 215 x 129 mm dydžio pagrindo plokštės, ant kurios taip pat pritvirtintas ne mažesnio kaip 123 skersmens rankinės pavaros skriemulys, su mažesniuoju dinamo skriemuliu sujungtas guminiu arba lygiaverčiu diržu. Elektros išvestis yra per porą ne didesnių kaip 6 mm lizdų, o šviesos diodas yra paprastas išvesties indikatorius.</w:t>
            </w:r>
          </w:p>
          <w:p w14:paraId="4B924DCD" w14:textId="6627D75D"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Modelis taip pat gali būti naudojamas kaip variklis su 6-9 V nuolatinės srovės maitinimo šaltiniu.</w:t>
            </w:r>
          </w:p>
          <w:p w14:paraId="46BF7F2C" w14:textId="1B9B4B7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Bendras aukštis ne didesnis kaip 200 mm.</w:t>
            </w:r>
          </w:p>
        </w:tc>
      </w:tr>
      <w:tr w:rsidR="009900FE" w:rsidRPr="0061717A" w14:paraId="3E1376A4" w14:textId="1DE81E1B"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33FC67" w14:textId="1C82C288"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46.</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66B350" w14:textId="436C1711"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Hidraulinis presas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F9F13B" w14:textId="24BDC583"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A8573A" w14:textId="1F4F005E"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Hidraulinis presas demonstruoja skysčio slėgio perdavimą ir parodo, kaip galima gauti mechaninį pranašumą naudojant tarpusavyje sujungtus skirtingo skersmens cilindrus.</w:t>
            </w:r>
          </w:p>
          <w:p w14:paraId="73270A09" w14:textId="34CDDE7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Remiantis ne mažesnės kaip 8 ml ir 45 ml talpos graduotais stikliniais švirkštais, kurių skerspjūvio plotas yra ne mažesniu santykiu kaip 3:1, stūmokliams įrengiama ne mažesnė kaip 85 mm skersmens krovimo platforma.</w:t>
            </w:r>
          </w:p>
          <w:p w14:paraId="3BB8DD6D" w14:textId="58DBECD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Graduoti švirkštų cilindrai taip pat leidžia atlikti paprastus Boilio dėsnio eksperimentus.</w:t>
            </w:r>
          </w:p>
        </w:tc>
      </w:tr>
      <w:tr w:rsidR="009900FE" w:rsidRPr="0061717A" w14:paraId="07E58138" w14:textId="2D2B3748"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BB3577" w14:textId="5F6D8B22"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47.</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FEDF70" w14:textId="67764418"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Saulės vandens šildymo komplektas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CE90EB" w14:textId="3F1F2AE7"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9A8147" w14:textId="29BDC61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Šiame interaktyviame rinkinyje parodyta, kaip saulės energija gali būti panaudota vandeniui šildyti lauke saulėje arba patalpoje su lempa.</w:t>
            </w:r>
          </w:p>
          <w:p w14:paraId="245E6F04" w14:textId="706663C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Rinkinį sudaro:</w:t>
            </w:r>
          </w:p>
          <w:p w14:paraId="55D5A759" w14:textId="230FE028"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*Pakabinamas plastikinis arba lygiavertis izoliacinis dėklas</w:t>
            </w:r>
          </w:p>
          <w:p w14:paraId="0081D255" w14:textId="33171DF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*Juodas aliuminio arba lygiavertis saulės kolektoriaus skydelis</w:t>
            </w:r>
          </w:p>
          <w:p w14:paraId="0F6EC7EC" w14:textId="18E693B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*Varinis arba lygiavertis šildymo vamzdelis su guminiais arba lygiaverčiais kamščiais</w:t>
            </w:r>
          </w:p>
          <w:p w14:paraId="27F84F53" w14:textId="60BD58F3"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*Skaitmeninis termometras su LCD ekranu ir nuotoliniu zondu</w:t>
            </w:r>
          </w:p>
          <w:p w14:paraId="7C07F708" w14:textId="5B0A4615"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*Polistireninio putplasčio arba lygiavertis izoliacinis blokas</w:t>
            </w:r>
          </w:p>
          <w:p w14:paraId="589CE83A" w14:textId="342F6B5F"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*Montavimo ir naudojimo instrukcijos</w:t>
            </w:r>
          </w:p>
          <w:p w14:paraId="1685D41C" w14:textId="1A36E9E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*Sandėliavimo dėklas</w:t>
            </w:r>
          </w:p>
          <w:p w14:paraId="27270440" w14:textId="47B7832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Izoliacinio dėklo matmenys ne mažesni kaip 255 x 207 x 60 mm</w:t>
            </w:r>
          </w:p>
          <w:p w14:paraId="1EDAC911" w14:textId="662F5944"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Akumuliatorius: 3V CR2032 ličio elementas</w:t>
            </w:r>
          </w:p>
          <w:p w14:paraId="4A606565" w14:textId="41806756"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Saugojimo dėklo matmenys: ne mažesni kaip 290 x 220 x 100 mm</w:t>
            </w:r>
          </w:p>
          <w:p w14:paraId="6F1EB3D2" w14:textId="76091BB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Bendras svoris ne didesnis kaip 850 g</w:t>
            </w:r>
          </w:p>
        </w:tc>
      </w:tr>
      <w:tr w:rsidR="009900FE" w:rsidRPr="0061717A" w14:paraId="65404860" w14:textId="5E978BD0" w:rsidTr="006E6A6F">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9AF3A0" w14:textId="087F8C3E"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48.</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80F007" w14:textId="02E5467B"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Plieninė spyruoklė</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853181" w14:textId="30CD9A6D" w:rsidR="009900FE" w:rsidRPr="0061717A" w:rsidRDefault="009900FE" w:rsidP="00F06663">
            <w:pPr>
              <w:spacing w:after="0" w:line="240" w:lineRule="auto"/>
              <w:jc w:val="center"/>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C91089" w14:textId="5AAA14D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 xml:space="preserve">Skirta skersinių bangų judėjimo eksperimentams, kurių metu per dviejų bangų interferenciją, bangų atspindį ir impulso inversiją parodomos </w:t>
            </w:r>
            <w:r w:rsidRPr="0061717A">
              <w:rPr>
                <w:rFonts w:ascii="Times New Roman" w:eastAsia="Times New Roman" w:hAnsi="Times New Roman" w:cs="Times New Roman"/>
                <w:kern w:val="0"/>
                <w:sz w:val="22"/>
                <w:szCs w:val="22"/>
                <w:lang w:val="lt-LT"/>
                <w14:ligatures w14:val="none"/>
              </w:rPr>
              <w:lastRenderedPageBreak/>
              <w:t>stovinčiosios bangos, taip pat pradinio impulso, impulso ilgio, bangos greičio, amplitudės ir dažnio sąsajos.</w:t>
            </w:r>
          </w:p>
          <w:p w14:paraId="6A8C162F" w14:textId="49EEC417"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Spyruoklės diametras: ne didesnis kaip 23 mm;</w:t>
            </w:r>
          </w:p>
          <w:p w14:paraId="1B3BEEAE" w14:textId="67E5787A" w:rsidR="009900FE" w:rsidRPr="0061717A" w:rsidRDefault="009900FE" w:rsidP="009900FE">
            <w:p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61717A">
              <w:rPr>
                <w:rFonts w:ascii="Times New Roman" w:eastAsia="Times New Roman" w:hAnsi="Times New Roman" w:cs="Times New Roman"/>
                <w:kern w:val="0"/>
                <w:sz w:val="22"/>
                <w:szCs w:val="22"/>
                <w:lang w:val="lt-LT"/>
                <w14:ligatures w14:val="none"/>
              </w:rPr>
              <w:t>Išplėstas ilgis: ne trumpesnis kaip 9 m;</w:t>
            </w:r>
          </w:p>
        </w:tc>
      </w:tr>
      <w:bookmarkEnd w:id="0"/>
    </w:tbl>
    <w:p w14:paraId="74A2CF9E" w14:textId="77777777" w:rsidR="00BD7156" w:rsidRPr="00BE6D1F" w:rsidRDefault="00BD7156" w:rsidP="00BD7156">
      <w:pPr>
        <w:spacing w:after="0" w:line="259" w:lineRule="auto"/>
        <w:jc w:val="both"/>
        <w:rPr>
          <w:rFonts w:ascii="Times New Roman" w:hAnsi="Times New Roman" w:cs="Times New Roman"/>
          <w:lang w:val="nb-NO"/>
        </w:rPr>
      </w:pPr>
    </w:p>
    <w:p w14:paraId="4052523C" w14:textId="6F0C6B0F" w:rsidR="00762FAB" w:rsidRPr="00D71B1B" w:rsidRDefault="00762FAB" w:rsidP="00D71B1B">
      <w:pPr>
        <w:pStyle w:val="Sraopastraipa"/>
        <w:numPr>
          <w:ilvl w:val="0"/>
          <w:numId w:val="47"/>
        </w:numPr>
        <w:tabs>
          <w:tab w:val="left" w:pos="1134"/>
        </w:tabs>
        <w:spacing w:line="240" w:lineRule="auto"/>
        <w:ind w:left="0" w:firstLine="709"/>
        <w:rPr>
          <w:rFonts w:ascii="Times New Roman" w:hAnsi="Times New Roman" w:cs="Times New Roman"/>
          <w:lang w:val="lt-LT"/>
        </w:rPr>
      </w:pPr>
      <w:r w:rsidRPr="00D71B1B">
        <w:rPr>
          <w:rFonts w:ascii="Times New Roman" w:hAnsi="Times New Roman" w:cs="Times New Roman"/>
          <w:lang w:val="lt-LT"/>
        </w:rPr>
        <w:t>Bendrieji reikalavimai:</w:t>
      </w:r>
    </w:p>
    <w:p w14:paraId="4B04B6A0" w14:textId="336B1A36" w:rsidR="009900FE" w:rsidRDefault="009900FE" w:rsidP="009900FE">
      <w:pPr>
        <w:pStyle w:val="Sraopastraipa"/>
        <w:numPr>
          <w:ilvl w:val="1"/>
          <w:numId w:val="47"/>
        </w:numPr>
        <w:tabs>
          <w:tab w:val="left" w:pos="1134"/>
        </w:tabs>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 xml:space="preserve"> </w:t>
      </w:r>
      <w:r w:rsidR="00762FAB" w:rsidRPr="009900FE">
        <w:rPr>
          <w:rFonts w:ascii="Times New Roman" w:hAnsi="Times New Roman" w:cs="Times New Roman"/>
          <w:lang w:val="lt-LT"/>
        </w:rPr>
        <w:t>Prekių kaina turi būti pateikta įvertinant prekių pristatymo, surinkimo, pajungimo, apmokymo bei kitas išlaidas</w:t>
      </w:r>
      <w:r w:rsidR="0065190C">
        <w:rPr>
          <w:rFonts w:ascii="Times New Roman" w:hAnsi="Times New Roman" w:cs="Times New Roman"/>
          <w:lang w:val="lt-LT"/>
        </w:rPr>
        <w:t>,</w:t>
      </w:r>
      <w:r w:rsidR="00762FAB" w:rsidRPr="009900FE">
        <w:rPr>
          <w:rFonts w:ascii="Times New Roman" w:hAnsi="Times New Roman" w:cs="Times New Roman"/>
          <w:lang w:val="lt-LT"/>
        </w:rPr>
        <w:t xml:space="preserve"> kurias patiria Tiekėjas pateikdamas Užsakovo nurodytas prekes.</w:t>
      </w:r>
      <w:r>
        <w:rPr>
          <w:rFonts w:ascii="Times New Roman" w:hAnsi="Times New Roman" w:cs="Times New Roman"/>
          <w:lang w:val="lt-LT"/>
        </w:rPr>
        <w:t>;</w:t>
      </w:r>
    </w:p>
    <w:p w14:paraId="77D51F32" w14:textId="1B9A0E42" w:rsidR="009900FE" w:rsidRDefault="009900FE" w:rsidP="009900FE">
      <w:pPr>
        <w:pStyle w:val="Sraopastraipa"/>
        <w:numPr>
          <w:ilvl w:val="1"/>
          <w:numId w:val="47"/>
        </w:numPr>
        <w:tabs>
          <w:tab w:val="left" w:pos="1134"/>
        </w:tabs>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 xml:space="preserve"> </w:t>
      </w:r>
      <w:r w:rsidR="00762FAB" w:rsidRPr="009900FE">
        <w:rPr>
          <w:rFonts w:ascii="Times New Roman" w:hAnsi="Times New Roman" w:cs="Times New Roman"/>
          <w:lang w:val="lt-LT"/>
        </w:rPr>
        <w:t>Prekės turi būti pilnai surinktos ir sukomplektuotos, paruoštos darbui.</w:t>
      </w:r>
    </w:p>
    <w:p w14:paraId="305B50FD" w14:textId="0021AEF5" w:rsidR="009900FE" w:rsidRDefault="009900FE" w:rsidP="009900FE">
      <w:pPr>
        <w:pStyle w:val="Sraopastraipa"/>
        <w:numPr>
          <w:ilvl w:val="1"/>
          <w:numId w:val="47"/>
        </w:numPr>
        <w:tabs>
          <w:tab w:val="left" w:pos="1134"/>
        </w:tabs>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 xml:space="preserve"> </w:t>
      </w:r>
      <w:r w:rsidR="00762FAB" w:rsidRPr="009900FE">
        <w:rPr>
          <w:rFonts w:ascii="Times New Roman" w:hAnsi="Times New Roman" w:cs="Times New Roman"/>
          <w:lang w:val="lt-LT"/>
        </w:rPr>
        <w:t>Prekės turi būti naujos, kokybiškos ir be defektų</w:t>
      </w:r>
      <w:r w:rsidR="002663CE" w:rsidRPr="009900FE">
        <w:rPr>
          <w:rFonts w:ascii="Times New Roman" w:hAnsi="Times New Roman" w:cs="Times New Roman"/>
          <w:lang w:val="lt-LT"/>
        </w:rPr>
        <w:t>.</w:t>
      </w:r>
    </w:p>
    <w:p w14:paraId="53AE652F" w14:textId="44B22B61" w:rsidR="009900FE" w:rsidRDefault="009900FE" w:rsidP="009900FE">
      <w:pPr>
        <w:pStyle w:val="Sraopastraipa"/>
        <w:numPr>
          <w:ilvl w:val="1"/>
          <w:numId w:val="47"/>
        </w:numPr>
        <w:tabs>
          <w:tab w:val="left" w:pos="1134"/>
        </w:tabs>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 xml:space="preserve"> </w:t>
      </w:r>
      <w:r w:rsidR="00AF19CB" w:rsidRPr="009900FE">
        <w:rPr>
          <w:rFonts w:ascii="Times New Roman" w:hAnsi="Times New Roman" w:cs="Times New Roman"/>
          <w:lang w:val="lt-LT"/>
        </w:rPr>
        <w:t xml:space="preserve">Prekės pristatymo vieta – </w:t>
      </w:r>
      <w:r w:rsidR="0058708D">
        <w:rPr>
          <w:rFonts w:ascii="Times New Roman" w:hAnsi="Times New Roman" w:cs="Times New Roman"/>
          <w:lang w:val="lt-LT"/>
        </w:rPr>
        <w:t>Zarasų rajono Dusetų Kazimiero Būgos</w:t>
      </w:r>
      <w:r w:rsidR="00AF19CB" w:rsidRPr="009900FE">
        <w:rPr>
          <w:rFonts w:ascii="Times New Roman" w:hAnsi="Times New Roman" w:cs="Times New Roman"/>
          <w:lang w:val="lt-LT"/>
        </w:rPr>
        <w:t xml:space="preserve"> gimnazija, </w:t>
      </w:r>
      <w:r w:rsidR="0058708D">
        <w:rPr>
          <w:rFonts w:ascii="Times New Roman" w:hAnsi="Times New Roman" w:cs="Times New Roman"/>
          <w:lang w:val="lt-LT"/>
        </w:rPr>
        <w:t xml:space="preserve">Vytauto g. 56 Dusetos </w:t>
      </w:r>
      <w:r w:rsidR="00AF19CB" w:rsidRPr="009900FE">
        <w:rPr>
          <w:rFonts w:ascii="Times New Roman" w:hAnsi="Times New Roman" w:cs="Times New Roman"/>
          <w:lang w:val="lt-LT"/>
        </w:rPr>
        <w:t xml:space="preserve">, </w:t>
      </w:r>
      <w:r w:rsidR="0058708D">
        <w:rPr>
          <w:rFonts w:ascii="Times New Roman" w:hAnsi="Times New Roman" w:cs="Times New Roman"/>
          <w:lang w:val="lt-LT"/>
        </w:rPr>
        <w:t>Zarasų rajonas</w:t>
      </w:r>
      <w:r w:rsidR="00AF19CB" w:rsidRPr="009900FE">
        <w:rPr>
          <w:rFonts w:ascii="Times New Roman" w:hAnsi="Times New Roman" w:cs="Times New Roman"/>
          <w:lang w:val="lt-LT"/>
        </w:rPr>
        <w:t>.</w:t>
      </w:r>
    </w:p>
    <w:p w14:paraId="70788C6C" w14:textId="1860A6C5" w:rsidR="009900FE" w:rsidRDefault="009900FE" w:rsidP="009900FE">
      <w:pPr>
        <w:pStyle w:val="Sraopastraipa"/>
        <w:numPr>
          <w:ilvl w:val="1"/>
          <w:numId w:val="47"/>
        </w:numPr>
        <w:tabs>
          <w:tab w:val="left" w:pos="1134"/>
        </w:tabs>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 xml:space="preserve"> </w:t>
      </w:r>
      <w:r w:rsidR="00840354" w:rsidRPr="009900FE">
        <w:rPr>
          <w:rFonts w:ascii="Times New Roman" w:hAnsi="Times New Roman" w:cs="Times New Roman"/>
          <w:lang w:val="lt-LT"/>
        </w:rPr>
        <w:t>Tiekėjas turi apmokyti dirbti ne mažiau kaip 1 darbuotoją, ne trumpiau kaip 4 val.</w:t>
      </w:r>
    </w:p>
    <w:p w14:paraId="3B4E43AE" w14:textId="17C16B34" w:rsidR="009900FE" w:rsidRDefault="009900FE" w:rsidP="009900FE">
      <w:pPr>
        <w:pStyle w:val="Sraopastraipa"/>
        <w:numPr>
          <w:ilvl w:val="1"/>
          <w:numId w:val="47"/>
        </w:numPr>
        <w:tabs>
          <w:tab w:val="left" w:pos="1134"/>
        </w:tabs>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 xml:space="preserve"> </w:t>
      </w:r>
      <w:r w:rsidR="00B36B4B" w:rsidRPr="009900FE">
        <w:rPr>
          <w:rFonts w:ascii="Times New Roman" w:hAnsi="Times New Roman" w:cs="Times New Roman"/>
          <w:lang w:val="lt-LT"/>
        </w:rPr>
        <w:t xml:space="preserve">Prekės pristatymo, pajungimo, instaliavimo ir darbuotojų apmokymų terminas – ne ilgesnis kaip </w:t>
      </w:r>
      <w:r w:rsidR="0061717A">
        <w:rPr>
          <w:rFonts w:ascii="Times New Roman" w:hAnsi="Times New Roman" w:cs="Times New Roman"/>
          <w:lang w:val="lt-LT"/>
        </w:rPr>
        <w:t xml:space="preserve">2 </w:t>
      </w:r>
      <w:r w:rsidR="00B36B4B" w:rsidRPr="009900FE">
        <w:rPr>
          <w:rFonts w:ascii="Times New Roman" w:hAnsi="Times New Roman" w:cs="Times New Roman"/>
          <w:lang w:val="lt-LT"/>
        </w:rPr>
        <w:t>(</w:t>
      </w:r>
      <w:r w:rsidR="0061717A">
        <w:rPr>
          <w:rFonts w:ascii="Times New Roman" w:hAnsi="Times New Roman" w:cs="Times New Roman"/>
          <w:lang w:val="lt-LT"/>
        </w:rPr>
        <w:t>du</w:t>
      </w:r>
      <w:r w:rsidR="00B36B4B" w:rsidRPr="009900FE">
        <w:rPr>
          <w:rFonts w:ascii="Times New Roman" w:hAnsi="Times New Roman" w:cs="Times New Roman"/>
          <w:lang w:val="lt-LT"/>
        </w:rPr>
        <w:t>) mėn. nuo sutarties įsigaliojimo dienos.</w:t>
      </w:r>
    </w:p>
    <w:p w14:paraId="732B0BE9" w14:textId="559A245D" w:rsidR="003918E6" w:rsidRDefault="009900FE" w:rsidP="003918E6">
      <w:pPr>
        <w:pStyle w:val="Sraopastraipa"/>
        <w:numPr>
          <w:ilvl w:val="1"/>
          <w:numId w:val="47"/>
        </w:numPr>
        <w:tabs>
          <w:tab w:val="left" w:pos="1134"/>
        </w:tabs>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 xml:space="preserve"> </w:t>
      </w:r>
      <w:r w:rsidR="00762FAB" w:rsidRPr="009900FE">
        <w:rPr>
          <w:rFonts w:ascii="Times New Roman" w:hAnsi="Times New Roman" w:cs="Times New Roman"/>
          <w:lang w:val="lt-LT"/>
        </w:rPr>
        <w:t>Tiekėjas privalo garantiniu laikotarpiu techniškai aptarnauti siūlomą įrangą arba turėti oficialų susitarimą su kitu ūkio subjektu, turinčiu tokią teisę (dokumentai pateikiami su pasiūlymu).</w:t>
      </w:r>
    </w:p>
    <w:p w14:paraId="14E18ED9" w14:textId="031A79EA" w:rsidR="0061717A" w:rsidRPr="00E262A9" w:rsidRDefault="00615F4B" w:rsidP="00BC512B">
      <w:pPr>
        <w:pStyle w:val="Sraopastraipa"/>
        <w:numPr>
          <w:ilvl w:val="1"/>
          <w:numId w:val="47"/>
        </w:numPr>
        <w:tabs>
          <w:tab w:val="left" w:pos="1134"/>
        </w:tabs>
        <w:spacing w:after="0" w:line="240" w:lineRule="auto"/>
        <w:ind w:left="0" w:firstLine="709"/>
        <w:jc w:val="both"/>
        <w:rPr>
          <w:rFonts w:ascii="Times New Roman" w:hAnsi="Times New Roman" w:cs="Times New Roman"/>
          <w:lang w:val="lt-LT"/>
        </w:rPr>
      </w:pPr>
      <w:r w:rsidRPr="00E262A9">
        <w:rPr>
          <w:rFonts w:ascii="Times New Roman" w:hAnsi="Times New Roman" w:cs="Times New Roman"/>
          <w:b/>
          <w:bCs/>
          <w:lang w:val="lt-LT"/>
        </w:rPr>
        <w:t>Tiekėjas kartu su prekėmis turi pateikti dokumentus, įrodančius prekės atitiktį reikalavimams, nurodytiems techninėje specifikacijoje: tiekėjas turi pateikti gamintojo parengtus katalogus, naudojimo instrukcijas ir/ar siūlomų prekių techninių charakteristikų aprašymus</w:t>
      </w:r>
      <w:r w:rsidR="00D71B1B" w:rsidRPr="00E262A9">
        <w:rPr>
          <w:rFonts w:ascii="Times New Roman" w:hAnsi="Times New Roman" w:cs="Times New Roman"/>
          <w:b/>
          <w:bCs/>
          <w:lang w:val="lt-LT"/>
        </w:rPr>
        <w:t>. Visa informacija, pagrindžianti prekių atitikimą techniniams parametrams privalo būti originalo ir lietuvių kalba</w:t>
      </w:r>
      <w:r w:rsidR="00D71B1B" w:rsidRPr="00E262A9">
        <w:rPr>
          <w:rFonts w:ascii="Times New Roman" w:hAnsi="Times New Roman" w:cs="Times New Roman"/>
          <w:lang w:val="lt-LT"/>
        </w:rPr>
        <w:t>.</w:t>
      </w:r>
    </w:p>
    <w:p w14:paraId="2B1EB819" w14:textId="6FFBF5F8" w:rsidR="00BC512B" w:rsidRDefault="0061717A" w:rsidP="0061717A">
      <w:pPr>
        <w:ind w:firstLine="709"/>
        <w:jc w:val="both"/>
        <w:rPr>
          <w:rFonts w:ascii="Times New Roman" w:hAnsi="Times New Roman" w:cs="Times New Roman"/>
          <w:lang w:val="lt-LT"/>
        </w:rPr>
      </w:pPr>
      <w:r>
        <w:rPr>
          <w:rFonts w:ascii="Times New Roman" w:hAnsi="Times New Roman" w:cs="Times New Roman"/>
          <w:lang w:val="lt-LT"/>
        </w:rPr>
        <w:t xml:space="preserve">2.9. </w:t>
      </w:r>
      <w:r w:rsidR="00BC512B" w:rsidRPr="0061717A">
        <w:rPr>
          <w:rFonts w:ascii="Times New Roman" w:hAnsi="Times New Roman" w:cs="Times New Roman"/>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1EAA010" w14:textId="27801A6D" w:rsidR="00440E9C" w:rsidRPr="0061717A" w:rsidRDefault="00440E9C" w:rsidP="0061717A">
      <w:pPr>
        <w:ind w:firstLine="709"/>
        <w:jc w:val="both"/>
        <w:rPr>
          <w:rFonts w:ascii="Times New Roman" w:hAnsi="Times New Roman" w:cs="Times New Roman"/>
          <w:lang w:val="lt-LT"/>
        </w:rPr>
      </w:pPr>
      <w:r>
        <w:rPr>
          <w:rFonts w:ascii="Times New Roman" w:hAnsi="Times New Roman" w:cs="Times New Roman"/>
          <w:lang w:val="lt-LT"/>
        </w:rPr>
        <w:t xml:space="preserve">2.10. Jeigu </w:t>
      </w:r>
      <w:r w:rsidRPr="00440E9C">
        <w:rPr>
          <w:rFonts w:ascii="Times New Roman" w:hAnsi="Times New Roman" w:cs="Times New Roman"/>
          <w:lang w:val="lt-LT"/>
        </w:rPr>
        <w:t>techninėje specifikacijoje yra nurodytas tikslus parametras, tai toks parametras gali turėti +/- 5 proc. paklaidą</w:t>
      </w:r>
      <w:r>
        <w:rPr>
          <w:rFonts w:ascii="Times New Roman" w:hAnsi="Times New Roman" w:cs="Times New Roman"/>
          <w:lang w:val="lt-LT"/>
        </w:rPr>
        <w:t xml:space="preserve"> (jei nurodyta „ne daugiau...“, „ne mažiau...“,  parametrų intervalas ar pan., šis punktas netaikomas). </w:t>
      </w:r>
    </w:p>
    <w:p w14:paraId="773245C4" w14:textId="5489660E" w:rsidR="00BC512B" w:rsidRDefault="00BC512B" w:rsidP="003918E6">
      <w:pPr>
        <w:tabs>
          <w:tab w:val="left" w:pos="1134"/>
        </w:tabs>
        <w:spacing w:after="0" w:line="240" w:lineRule="auto"/>
        <w:jc w:val="both"/>
        <w:rPr>
          <w:rFonts w:ascii="Times New Roman" w:hAnsi="Times New Roman" w:cs="Times New Roman"/>
          <w:lang w:val="lt-LT"/>
        </w:rPr>
      </w:pPr>
    </w:p>
    <w:p w14:paraId="4F894F57" w14:textId="12399D62" w:rsidR="003918E6" w:rsidRPr="003918E6" w:rsidRDefault="003918E6" w:rsidP="003918E6">
      <w:pPr>
        <w:tabs>
          <w:tab w:val="left" w:pos="1134"/>
        </w:tabs>
        <w:spacing w:after="0" w:line="240" w:lineRule="auto"/>
        <w:jc w:val="center"/>
        <w:rPr>
          <w:rFonts w:ascii="Times New Roman" w:hAnsi="Times New Roman" w:cs="Times New Roman"/>
          <w:lang w:val="lt-LT"/>
        </w:rPr>
      </w:pPr>
      <w:r>
        <w:rPr>
          <w:rFonts w:ascii="Times New Roman" w:hAnsi="Times New Roman" w:cs="Times New Roman"/>
          <w:lang w:val="lt-LT"/>
        </w:rPr>
        <w:t>____________________</w:t>
      </w:r>
    </w:p>
    <w:sectPr w:rsidR="003918E6" w:rsidRPr="003918E6" w:rsidSect="006B187A">
      <w:pgSz w:w="12240" w:h="15840"/>
      <w:pgMar w:top="992" w:right="567" w:bottom="99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107"/>
    <w:multiLevelType w:val="hybridMultilevel"/>
    <w:tmpl w:val="22C8DB74"/>
    <w:lvl w:ilvl="0" w:tplc="912CE7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542125"/>
    <w:multiLevelType w:val="multilevel"/>
    <w:tmpl w:val="8A3A6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3714D"/>
    <w:multiLevelType w:val="hybridMultilevel"/>
    <w:tmpl w:val="BE1CD5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 w15:restartNumberingAfterBreak="0">
    <w:nsid w:val="0DE40E49"/>
    <w:multiLevelType w:val="hybridMultilevel"/>
    <w:tmpl w:val="71DC7814"/>
    <w:lvl w:ilvl="0" w:tplc="90EE97C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B53AE1"/>
    <w:multiLevelType w:val="multilevel"/>
    <w:tmpl w:val="25686E0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D3455F"/>
    <w:multiLevelType w:val="hybridMultilevel"/>
    <w:tmpl w:val="50880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F211A"/>
    <w:multiLevelType w:val="multilevel"/>
    <w:tmpl w:val="4B4C2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51A61"/>
    <w:multiLevelType w:val="hybridMultilevel"/>
    <w:tmpl w:val="308A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7A56BC"/>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0D5490"/>
    <w:multiLevelType w:val="multilevel"/>
    <w:tmpl w:val="DC9498FC"/>
    <w:lvl w:ilvl="0">
      <w:start w:val="2"/>
      <w:numFmt w:val="decimal"/>
      <w:lvlText w:val="%1."/>
      <w:lvlJc w:val="left"/>
      <w:pPr>
        <w:ind w:left="360" w:hanging="360"/>
      </w:pPr>
      <w:rPr>
        <w:rFonts w:hint="default"/>
      </w:rPr>
    </w:lvl>
    <w:lvl w:ilvl="1">
      <w:start w:val="1"/>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11" w15:restartNumberingAfterBreak="0">
    <w:nsid w:val="2488410A"/>
    <w:multiLevelType w:val="hybridMultilevel"/>
    <w:tmpl w:val="C828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7224A6"/>
    <w:multiLevelType w:val="hybridMultilevel"/>
    <w:tmpl w:val="06F67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614C4C"/>
    <w:multiLevelType w:val="multilevel"/>
    <w:tmpl w:val="9E304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65259E"/>
    <w:multiLevelType w:val="multilevel"/>
    <w:tmpl w:val="AE9E5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FA637BB"/>
    <w:multiLevelType w:val="hybridMultilevel"/>
    <w:tmpl w:val="7D768334"/>
    <w:lvl w:ilvl="0" w:tplc="053AF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9615CB"/>
    <w:multiLevelType w:val="hybridMultilevel"/>
    <w:tmpl w:val="3DF4062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8" w15:restartNumberingAfterBreak="0">
    <w:nsid w:val="30D638E5"/>
    <w:multiLevelType w:val="hybridMultilevel"/>
    <w:tmpl w:val="E4901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676E49"/>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C82ACE"/>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2E6184"/>
    <w:multiLevelType w:val="multilevel"/>
    <w:tmpl w:val="90C09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97CE8"/>
    <w:multiLevelType w:val="hybridMultilevel"/>
    <w:tmpl w:val="C9D6CD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2B3E18"/>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BC3C2D"/>
    <w:multiLevelType w:val="multilevel"/>
    <w:tmpl w:val="997E0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576D69"/>
    <w:multiLevelType w:val="hybridMultilevel"/>
    <w:tmpl w:val="C18495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DB3712"/>
    <w:multiLevelType w:val="hybridMultilevel"/>
    <w:tmpl w:val="61E89BF8"/>
    <w:lvl w:ilvl="0" w:tplc="20DA9D6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623CF3"/>
    <w:multiLevelType w:val="hybridMultilevel"/>
    <w:tmpl w:val="1840A8D8"/>
    <w:lvl w:ilvl="0" w:tplc="5CE666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4A171A1C"/>
    <w:multiLevelType w:val="hybridMultilevel"/>
    <w:tmpl w:val="E6B64F78"/>
    <w:lvl w:ilvl="0" w:tplc="751C3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A457BFA"/>
    <w:multiLevelType w:val="hybridMultilevel"/>
    <w:tmpl w:val="DEE6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5034EB"/>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FBE748F"/>
    <w:multiLevelType w:val="hybridMultilevel"/>
    <w:tmpl w:val="84E01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336B3E"/>
    <w:multiLevelType w:val="hybridMultilevel"/>
    <w:tmpl w:val="E7F2F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1C945BE"/>
    <w:multiLevelType w:val="multilevel"/>
    <w:tmpl w:val="B2B2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1331C4"/>
    <w:multiLevelType w:val="multilevel"/>
    <w:tmpl w:val="BDB6A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E96257"/>
    <w:multiLevelType w:val="hybridMultilevel"/>
    <w:tmpl w:val="F498F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252F70"/>
    <w:multiLevelType w:val="multilevel"/>
    <w:tmpl w:val="45D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707C2A"/>
    <w:multiLevelType w:val="hybridMultilevel"/>
    <w:tmpl w:val="4AF05AAC"/>
    <w:lvl w:ilvl="0" w:tplc="D2024E42">
      <w:start w:val="1"/>
      <w:numFmt w:val="decimal"/>
      <w:lvlText w:val="%1."/>
      <w:lvlJc w:val="left"/>
      <w:pPr>
        <w:ind w:left="643" w:hanging="360"/>
      </w:pPr>
      <w:rPr>
        <w:rFonts w:ascii="Times New Roman" w:hAnsi="Times New Roman" w:cs="Times New Roman" w:hint="default"/>
        <w:sz w:val="24"/>
        <w:szCs w:val="24"/>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8" w15:restartNumberingAfterBreak="0">
    <w:nsid w:val="60E4562A"/>
    <w:multiLevelType w:val="hybridMultilevel"/>
    <w:tmpl w:val="9050DB6E"/>
    <w:lvl w:ilvl="0" w:tplc="F9E8D3C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9" w15:restartNumberingAfterBreak="0">
    <w:nsid w:val="63B02E8D"/>
    <w:multiLevelType w:val="hybridMultilevel"/>
    <w:tmpl w:val="0C8A4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20ACD"/>
    <w:multiLevelType w:val="hybridMultilevel"/>
    <w:tmpl w:val="6742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3A0661"/>
    <w:multiLevelType w:val="hybridMultilevel"/>
    <w:tmpl w:val="EF0AED20"/>
    <w:lvl w:ilvl="0" w:tplc="7870D738">
      <w:start w:val="1"/>
      <w:numFmt w:val="decimal"/>
      <w:lvlText w:val="%1."/>
      <w:lvlJc w:val="left"/>
      <w:pPr>
        <w:tabs>
          <w:tab w:val="num" w:pos="600"/>
        </w:tabs>
        <w:ind w:left="600" w:hanging="360"/>
      </w:pPr>
      <w:rPr>
        <w:rFonts w:cs="Times New Roman"/>
        <w:b w:val="0"/>
      </w:rPr>
    </w:lvl>
    <w:lvl w:ilvl="1" w:tplc="04270019" w:tentative="1">
      <w:start w:val="1"/>
      <w:numFmt w:val="lowerLetter"/>
      <w:lvlText w:val="%2."/>
      <w:lvlJc w:val="left"/>
      <w:pPr>
        <w:tabs>
          <w:tab w:val="num" w:pos="1200"/>
        </w:tabs>
        <w:ind w:left="1200" w:hanging="360"/>
      </w:pPr>
      <w:rPr>
        <w:rFonts w:cs="Times New Roman"/>
      </w:rPr>
    </w:lvl>
    <w:lvl w:ilvl="2" w:tplc="0427001B" w:tentative="1">
      <w:start w:val="1"/>
      <w:numFmt w:val="lowerRoman"/>
      <w:lvlText w:val="%3."/>
      <w:lvlJc w:val="right"/>
      <w:pPr>
        <w:tabs>
          <w:tab w:val="num" w:pos="1920"/>
        </w:tabs>
        <w:ind w:left="1920" w:hanging="180"/>
      </w:pPr>
      <w:rPr>
        <w:rFonts w:cs="Times New Roman"/>
      </w:rPr>
    </w:lvl>
    <w:lvl w:ilvl="3" w:tplc="0427000F" w:tentative="1">
      <w:start w:val="1"/>
      <w:numFmt w:val="decimal"/>
      <w:lvlText w:val="%4."/>
      <w:lvlJc w:val="left"/>
      <w:pPr>
        <w:tabs>
          <w:tab w:val="num" w:pos="2640"/>
        </w:tabs>
        <w:ind w:left="2640" w:hanging="360"/>
      </w:pPr>
      <w:rPr>
        <w:rFonts w:cs="Times New Roman"/>
      </w:rPr>
    </w:lvl>
    <w:lvl w:ilvl="4" w:tplc="04270019" w:tentative="1">
      <w:start w:val="1"/>
      <w:numFmt w:val="lowerLetter"/>
      <w:lvlText w:val="%5."/>
      <w:lvlJc w:val="left"/>
      <w:pPr>
        <w:tabs>
          <w:tab w:val="num" w:pos="3360"/>
        </w:tabs>
        <w:ind w:left="3360" w:hanging="360"/>
      </w:pPr>
      <w:rPr>
        <w:rFonts w:cs="Times New Roman"/>
      </w:rPr>
    </w:lvl>
    <w:lvl w:ilvl="5" w:tplc="0427001B" w:tentative="1">
      <w:start w:val="1"/>
      <w:numFmt w:val="lowerRoman"/>
      <w:lvlText w:val="%6."/>
      <w:lvlJc w:val="right"/>
      <w:pPr>
        <w:tabs>
          <w:tab w:val="num" w:pos="4080"/>
        </w:tabs>
        <w:ind w:left="4080" w:hanging="180"/>
      </w:pPr>
      <w:rPr>
        <w:rFonts w:cs="Times New Roman"/>
      </w:rPr>
    </w:lvl>
    <w:lvl w:ilvl="6" w:tplc="0427000F" w:tentative="1">
      <w:start w:val="1"/>
      <w:numFmt w:val="decimal"/>
      <w:lvlText w:val="%7."/>
      <w:lvlJc w:val="left"/>
      <w:pPr>
        <w:tabs>
          <w:tab w:val="num" w:pos="4800"/>
        </w:tabs>
        <w:ind w:left="4800" w:hanging="360"/>
      </w:pPr>
      <w:rPr>
        <w:rFonts w:cs="Times New Roman"/>
      </w:rPr>
    </w:lvl>
    <w:lvl w:ilvl="7" w:tplc="04270019" w:tentative="1">
      <w:start w:val="1"/>
      <w:numFmt w:val="lowerLetter"/>
      <w:lvlText w:val="%8."/>
      <w:lvlJc w:val="left"/>
      <w:pPr>
        <w:tabs>
          <w:tab w:val="num" w:pos="5520"/>
        </w:tabs>
        <w:ind w:left="5520" w:hanging="360"/>
      </w:pPr>
      <w:rPr>
        <w:rFonts w:cs="Times New Roman"/>
      </w:rPr>
    </w:lvl>
    <w:lvl w:ilvl="8" w:tplc="0427001B" w:tentative="1">
      <w:start w:val="1"/>
      <w:numFmt w:val="lowerRoman"/>
      <w:lvlText w:val="%9."/>
      <w:lvlJc w:val="right"/>
      <w:pPr>
        <w:tabs>
          <w:tab w:val="num" w:pos="6240"/>
        </w:tabs>
        <w:ind w:left="6240" w:hanging="180"/>
      </w:pPr>
      <w:rPr>
        <w:rFonts w:cs="Times New Roman"/>
      </w:rPr>
    </w:lvl>
  </w:abstractNum>
  <w:abstractNum w:abstractNumId="42" w15:restartNumberingAfterBreak="0">
    <w:nsid w:val="66FA4779"/>
    <w:multiLevelType w:val="hybridMultilevel"/>
    <w:tmpl w:val="6E40E724"/>
    <w:lvl w:ilvl="0" w:tplc="608AFB40">
      <w:start w:val="7"/>
      <w:numFmt w:val="decimal"/>
      <w:lvlText w:val="%1."/>
      <w:lvlJc w:val="left"/>
      <w:pPr>
        <w:ind w:left="1393" w:hanging="360"/>
      </w:pPr>
      <w:rPr>
        <w:rFonts w:hint="default"/>
      </w:r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43" w15:restartNumberingAfterBreak="0">
    <w:nsid w:val="70901ABC"/>
    <w:multiLevelType w:val="hybridMultilevel"/>
    <w:tmpl w:val="11E6FDD2"/>
    <w:lvl w:ilvl="0" w:tplc="FD345DAC">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45" w15:restartNumberingAfterBreak="0">
    <w:nsid w:val="7D3235C7"/>
    <w:multiLevelType w:val="hybridMultilevel"/>
    <w:tmpl w:val="F41ED3CC"/>
    <w:lvl w:ilvl="0" w:tplc="FFFFFFFF">
      <w:start w:val="1"/>
      <w:numFmt w:val="decimal"/>
      <w:lvlText w:val="%1)"/>
      <w:lvlJc w:val="left"/>
      <w:pPr>
        <w:tabs>
          <w:tab w:val="num" w:pos="927"/>
        </w:tabs>
        <w:ind w:left="927" w:hanging="360"/>
      </w:pPr>
      <w:rPr>
        <w:rFonts w:cs="Times New Roman" w:hint="default"/>
        <w:sz w:val="24"/>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46" w15:restartNumberingAfterBreak="0">
    <w:nsid w:val="7F720516"/>
    <w:multiLevelType w:val="multilevel"/>
    <w:tmpl w:val="ABB0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045702">
    <w:abstractNumId w:val="8"/>
  </w:num>
  <w:num w:numId="2" w16cid:durableId="2079133755">
    <w:abstractNumId w:val="41"/>
  </w:num>
  <w:num w:numId="3" w16cid:durableId="1372223320">
    <w:abstractNumId w:val="16"/>
  </w:num>
  <w:num w:numId="4" w16cid:durableId="1328167271">
    <w:abstractNumId w:val="26"/>
  </w:num>
  <w:num w:numId="5" w16cid:durableId="993333599">
    <w:abstractNumId w:val="43"/>
  </w:num>
  <w:num w:numId="6" w16cid:durableId="27342512">
    <w:abstractNumId w:val="29"/>
  </w:num>
  <w:num w:numId="7" w16cid:durableId="828131567">
    <w:abstractNumId w:val="37"/>
  </w:num>
  <w:num w:numId="8" w16cid:durableId="918059818">
    <w:abstractNumId w:val="19"/>
  </w:num>
  <w:num w:numId="9" w16cid:durableId="521550496">
    <w:abstractNumId w:val="9"/>
  </w:num>
  <w:num w:numId="10" w16cid:durableId="394399585">
    <w:abstractNumId w:val="32"/>
  </w:num>
  <w:num w:numId="11" w16cid:durableId="1639335394">
    <w:abstractNumId w:val="39"/>
  </w:num>
  <w:num w:numId="12" w16cid:durableId="442843087">
    <w:abstractNumId w:val="11"/>
  </w:num>
  <w:num w:numId="13" w16cid:durableId="544954496">
    <w:abstractNumId w:val="18"/>
  </w:num>
  <w:num w:numId="14" w16cid:durableId="1929579247">
    <w:abstractNumId w:val="2"/>
  </w:num>
  <w:num w:numId="15" w16cid:durableId="358119184">
    <w:abstractNumId w:val="12"/>
  </w:num>
  <w:num w:numId="16" w16cid:durableId="378406551">
    <w:abstractNumId w:val="40"/>
  </w:num>
  <w:num w:numId="17" w16cid:durableId="1042897581">
    <w:abstractNumId w:val="45"/>
  </w:num>
  <w:num w:numId="18" w16cid:durableId="239024354">
    <w:abstractNumId w:val="5"/>
  </w:num>
  <w:num w:numId="19" w16cid:durableId="258879147">
    <w:abstractNumId w:val="23"/>
  </w:num>
  <w:num w:numId="20" w16cid:durableId="1926722603">
    <w:abstractNumId w:val="25"/>
  </w:num>
  <w:num w:numId="21" w16cid:durableId="1135758431">
    <w:abstractNumId w:val="22"/>
  </w:num>
  <w:num w:numId="22" w16cid:durableId="1403723376">
    <w:abstractNumId w:val="20"/>
  </w:num>
  <w:num w:numId="23" w16cid:durableId="1600722235">
    <w:abstractNumId w:val="28"/>
  </w:num>
  <w:num w:numId="24" w16cid:durableId="877087981">
    <w:abstractNumId w:val="27"/>
  </w:num>
  <w:num w:numId="25" w16cid:durableId="1075739956">
    <w:abstractNumId w:val="38"/>
  </w:num>
  <w:num w:numId="26" w16cid:durableId="1026714452">
    <w:abstractNumId w:val="17"/>
  </w:num>
  <w:num w:numId="27" w16cid:durableId="223226966">
    <w:abstractNumId w:val="35"/>
  </w:num>
  <w:num w:numId="28" w16cid:durableId="1836262492">
    <w:abstractNumId w:val="0"/>
  </w:num>
  <w:num w:numId="29" w16cid:durableId="1517115391">
    <w:abstractNumId w:val="44"/>
  </w:num>
  <w:num w:numId="30" w16cid:durableId="1582370072">
    <w:abstractNumId w:val="3"/>
  </w:num>
  <w:num w:numId="31" w16cid:durableId="1934975694">
    <w:abstractNumId w:val="15"/>
  </w:num>
  <w:num w:numId="32" w16cid:durableId="676275720">
    <w:abstractNumId w:val="30"/>
  </w:num>
  <w:num w:numId="33" w16cid:durableId="2135901279">
    <w:abstractNumId w:val="10"/>
  </w:num>
  <w:num w:numId="34" w16cid:durableId="312174444">
    <w:abstractNumId w:val="42"/>
  </w:num>
  <w:num w:numId="35" w16cid:durableId="1299265799">
    <w:abstractNumId w:val="4"/>
  </w:num>
  <w:num w:numId="36" w16cid:durableId="518861545">
    <w:abstractNumId w:val="7"/>
  </w:num>
  <w:num w:numId="37" w16cid:durableId="437798746">
    <w:abstractNumId w:val="6"/>
  </w:num>
  <w:num w:numId="38" w16cid:durableId="680350084">
    <w:abstractNumId w:val="33"/>
  </w:num>
  <w:num w:numId="39" w16cid:durableId="893201278">
    <w:abstractNumId w:val="21"/>
  </w:num>
  <w:num w:numId="40" w16cid:durableId="1096831988">
    <w:abstractNumId w:val="36"/>
  </w:num>
  <w:num w:numId="41" w16cid:durableId="1229802105">
    <w:abstractNumId w:val="46"/>
  </w:num>
  <w:num w:numId="42" w16cid:durableId="936793634">
    <w:abstractNumId w:val="34"/>
  </w:num>
  <w:num w:numId="43" w16cid:durableId="1287076830">
    <w:abstractNumId w:val="14"/>
  </w:num>
  <w:num w:numId="44" w16cid:durableId="1879588822">
    <w:abstractNumId w:val="1"/>
  </w:num>
  <w:num w:numId="45" w16cid:durableId="1933391957">
    <w:abstractNumId w:val="31"/>
  </w:num>
  <w:num w:numId="46" w16cid:durableId="599483263">
    <w:abstractNumId w:val="13"/>
  </w:num>
  <w:num w:numId="47" w16cid:durableId="17890869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44"/>
    <w:rsid w:val="00015A58"/>
    <w:rsid w:val="00016195"/>
    <w:rsid w:val="00016BA4"/>
    <w:rsid w:val="00016C31"/>
    <w:rsid w:val="00016D5D"/>
    <w:rsid w:val="0002220A"/>
    <w:rsid w:val="000231E2"/>
    <w:rsid w:val="00035FDD"/>
    <w:rsid w:val="000477CD"/>
    <w:rsid w:val="00053B83"/>
    <w:rsid w:val="0006237B"/>
    <w:rsid w:val="00067362"/>
    <w:rsid w:val="0007386F"/>
    <w:rsid w:val="00076E4F"/>
    <w:rsid w:val="0008070E"/>
    <w:rsid w:val="00083279"/>
    <w:rsid w:val="00084B63"/>
    <w:rsid w:val="000867BA"/>
    <w:rsid w:val="0008704F"/>
    <w:rsid w:val="00087756"/>
    <w:rsid w:val="0009095D"/>
    <w:rsid w:val="000A458A"/>
    <w:rsid w:val="000A7447"/>
    <w:rsid w:val="000B209B"/>
    <w:rsid w:val="000B3883"/>
    <w:rsid w:val="000B5499"/>
    <w:rsid w:val="000B5C8B"/>
    <w:rsid w:val="000C0974"/>
    <w:rsid w:val="000C3AAD"/>
    <w:rsid w:val="000C509D"/>
    <w:rsid w:val="000C5954"/>
    <w:rsid w:val="000D2092"/>
    <w:rsid w:val="000E05A9"/>
    <w:rsid w:val="000E105A"/>
    <w:rsid w:val="000E15B7"/>
    <w:rsid w:val="000F04D6"/>
    <w:rsid w:val="000F32D4"/>
    <w:rsid w:val="00103897"/>
    <w:rsid w:val="00106EBD"/>
    <w:rsid w:val="00110208"/>
    <w:rsid w:val="001104AA"/>
    <w:rsid w:val="00110F02"/>
    <w:rsid w:val="00112524"/>
    <w:rsid w:val="00116474"/>
    <w:rsid w:val="001201F5"/>
    <w:rsid w:val="001256F6"/>
    <w:rsid w:val="001301CD"/>
    <w:rsid w:val="00130C72"/>
    <w:rsid w:val="00133158"/>
    <w:rsid w:val="00134028"/>
    <w:rsid w:val="00134A09"/>
    <w:rsid w:val="001374D2"/>
    <w:rsid w:val="00144445"/>
    <w:rsid w:val="0014670A"/>
    <w:rsid w:val="00147B1A"/>
    <w:rsid w:val="001522FC"/>
    <w:rsid w:val="00155239"/>
    <w:rsid w:val="00167217"/>
    <w:rsid w:val="001673F9"/>
    <w:rsid w:val="00170E36"/>
    <w:rsid w:val="00170FA4"/>
    <w:rsid w:val="001729CD"/>
    <w:rsid w:val="00173EC7"/>
    <w:rsid w:val="00183CA4"/>
    <w:rsid w:val="001875F5"/>
    <w:rsid w:val="00193030"/>
    <w:rsid w:val="001950C1"/>
    <w:rsid w:val="001A0307"/>
    <w:rsid w:val="001A2DAB"/>
    <w:rsid w:val="001B1806"/>
    <w:rsid w:val="001B35E9"/>
    <w:rsid w:val="001B46AA"/>
    <w:rsid w:val="001B6EEF"/>
    <w:rsid w:val="001C045A"/>
    <w:rsid w:val="001C7CA9"/>
    <w:rsid w:val="001D3130"/>
    <w:rsid w:val="001D5D6D"/>
    <w:rsid w:val="001E1D3B"/>
    <w:rsid w:val="001E48B8"/>
    <w:rsid w:val="001F6CC1"/>
    <w:rsid w:val="00202345"/>
    <w:rsid w:val="002045EC"/>
    <w:rsid w:val="00205D2C"/>
    <w:rsid w:val="00210B5A"/>
    <w:rsid w:val="00211662"/>
    <w:rsid w:val="0021210A"/>
    <w:rsid w:val="0021255A"/>
    <w:rsid w:val="00212CD6"/>
    <w:rsid w:val="0021521F"/>
    <w:rsid w:val="00217CE0"/>
    <w:rsid w:val="00225237"/>
    <w:rsid w:val="00227A35"/>
    <w:rsid w:val="00230F72"/>
    <w:rsid w:val="00232D99"/>
    <w:rsid w:val="00243912"/>
    <w:rsid w:val="00245FE3"/>
    <w:rsid w:val="002627B2"/>
    <w:rsid w:val="002663CE"/>
    <w:rsid w:val="00270A0E"/>
    <w:rsid w:val="00273BD1"/>
    <w:rsid w:val="00274552"/>
    <w:rsid w:val="00275193"/>
    <w:rsid w:val="00286DB7"/>
    <w:rsid w:val="00287195"/>
    <w:rsid w:val="002912BC"/>
    <w:rsid w:val="0029395A"/>
    <w:rsid w:val="002949B1"/>
    <w:rsid w:val="00294E4B"/>
    <w:rsid w:val="00297385"/>
    <w:rsid w:val="002A1899"/>
    <w:rsid w:val="002A27F9"/>
    <w:rsid w:val="002A2E86"/>
    <w:rsid w:val="002A572E"/>
    <w:rsid w:val="002A77B8"/>
    <w:rsid w:val="002B0BED"/>
    <w:rsid w:val="002B1FEF"/>
    <w:rsid w:val="002B2886"/>
    <w:rsid w:val="002B303D"/>
    <w:rsid w:val="002B4202"/>
    <w:rsid w:val="002C4427"/>
    <w:rsid w:val="002D190B"/>
    <w:rsid w:val="002D3403"/>
    <w:rsid w:val="002D3DF1"/>
    <w:rsid w:val="002E0619"/>
    <w:rsid w:val="002E13F9"/>
    <w:rsid w:val="002E1CFD"/>
    <w:rsid w:val="002E45D0"/>
    <w:rsid w:val="002E4739"/>
    <w:rsid w:val="002E601A"/>
    <w:rsid w:val="002F0644"/>
    <w:rsid w:val="00300FDC"/>
    <w:rsid w:val="00305694"/>
    <w:rsid w:val="0030662F"/>
    <w:rsid w:val="00311C43"/>
    <w:rsid w:val="00313817"/>
    <w:rsid w:val="00315793"/>
    <w:rsid w:val="00326058"/>
    <w:rsid w:val="0032791B"/>
    <w:rsid w:val="003323A7"/>
    <w:rsid w:val="00333148"/>
    <w:rsid w:val="00335B53"/>
    <w:rsid w:val="00340076"/>
    <w:rsid w:val="00344498"/>
    <w:rsid w:val="003447EE"/>
    <w:rsid w:val="00345BCA"/>
    <w:rsid w:val="00345D65"/>
    <w:rsid w:val="00351FC3"/>
    <w:rsid w:val="00352966"/>
    <w:rsid w:val="00360A35"/>
    <w:rsid w:val="00361E3B"/>
    <w:rsid w:val="00367C21"/>
    <w:rsid w:val="00367FE7"/>
    <w:rsid w:val="00373C68"/>
    <w:rsid w:val="003813BD"/>
    <w:rsid w:val="003857E6"/>
    <w:rsid w:val="00390038"/>
    <w:rsid w:val="003903B0"/>
    <w:rsid w:val="003918E6"/>
    <w:rsid w:val="003920B9"/>
    <w:rsid w:val="00392EF4"/>
    <w:rsid w:val="00393622"/>
    <w:rsid w:val="003A0522"/>
    <w:rsid w:val="003A2D58"/>
    <w:rsid w:val="003B4598"/>
    <w:rsid w:val="003B4D00"/>
    <w:rsid w:val="003B782A"/>
    <w:rsid w:val="003C4354"/>
    <w:rsid w:val="003C6BA9"/>
    <w:rsid w:val="003D22B8"/>
    <w:rsid w:val="003D3ED0"/>
    <w:rsid w:val="003D4AD0"/>
    <w:rsid w:val="003D540E"/>
    <w:rsid w:val="003D61A5"/>
    <w:rsid w:val="003E1C24"/>
    <w:rsid w:val="003E37F2"/>
    <w:rsid w:val="003E6958"/>
    <w:rsid w:val="003F123A"/>
    <w:rsid w:val="003F263A"/>
    <w:rsid w:val="003F6DB0"/>
    <w:rsid w:val="004028DB"/>
    <w:rsid w:val="00404EAF"/>
    <w:rsid w:val="00410500"/>
    <w:rsid w:val="00420151"/>
    <w:rsid w:val="00425A43"/>
    <w:rsid w:val="00425CD3"/>
    <w:rsid w:val="00427C64"/>
    <w:rsid w:val="00427EFB"/>
    <w:rsid w:val="00434569"/>
    <w:rsid w:val="00440E9C"/>
    <w:rsid w:val="00443699"/>
    <w:rsid w:val="0044506B"/>
    <w:rsid w:val="004451FF"/>
    <w:rsid w:val="00445A54"/>
    <w:rsid w:val="004468E6"/>
    <w:rsid w:val="0044698A"/>
    <w:rsid w:val="00462031"/>
    <w:rsid w:val="004628D8"/>
    <w:rsid w:val="00462F91"/>
    <w:rsid w:val="004642B5"/>
    <w:rsid w:val="00465171"/>
    <w:rsid w:val="004711F1"/>
    <w:rsid w:val="00474D0B"/>
    <w:rsid w:val="00475B1F"/>
    <w:rsid w:val="00482278"/>
    <w:rsid w:val="00494857"/>
    <w:rsid w:val="00496C65"/>
    <w:rsid w:val="004B4671"/>
    <w:rsid w:val="004B562B"/>
    <w:rsid w:val="004B634C"/>
    <w:rsid w:val="004C0ECE"/>
    <w:rsid w:val="004C5ECC"/>
    <w:rsid w:val="004C60D3"/>
    <w:rsid w:val="004D107B"/>
    <w:rsid w:val="004D20E6"/>
    <w:rsid w:val="004D346A"/>
    <w:rsid w:val="004D688B"/>
    <w:rsid w:val="004E30CB"/>
    <w:rsid w:val="004E3CE0"/>
    <w:rsid w:val="004E4C33"/>
    <w:rsid w:val="004F0A84"/>
    <w:rsid w:val="004F3530"/>
    <w:rsid w:val="004F38B5"/>
    <w:rsid w:val="004F5521"/>
    <w:rsid w:val="00500BFD"/>
    <w:rsid w:val="005075FD"/>
    <w:rsid w:val="005201FF"/>
    <w:rsid w:val="00524B8D"/>
    <w:rsid w:val="005361A1"/>
    <w:rsid w:val="0053799A"/>
    <w:rsid w:val="00544928"/>
    <w:rsid w:val="00545579"/>
    <w:rsid w:val="0054734F"/>
    <w:rsid w:val="00554824"/>
    <w:rsid w:val="00554D5B"/>
    <w:rsid w:val="00560321"/>
    <w:rsid w:val="00563FCE"/>
    <w:rsid w:val="00564183"/>
    <w:rsid w:val="0057013E"/>
    <w:rsid w:val="00570C68"/>
    <w:rsid w:val="00573621"/>
    <w:rsid w:val="00577DE7"/>
    <w:rsid w:val="005808C1"/>
    <w:rsid w:val="005823DB"/>
    <w:rsid w:val="0058708D"/>
    <w:rsid w:val="0058753A"/>
    <w:rsid w:val="005907DA"/>
    <w:rsid w:val="00590AB1"/>
    <w:rsid w:val="00595125"/>
    <w:rsid w:val="00597EE2"/>
    <w:rsid w:val="005A4336"/>
    <w:rsid w:val="005B0ABF"/>
    <w:rsid w:val="005B0C57"/>
    <w:rsid w:val="005B3E92"/>
    <w:rsid w:val="005B413D"/>
    <w:rsid w:val="005B43EC"/>
    <w:rsid w:val="005B6250"/>
    <w:rsid w:val="005C073D"/>
    <w:rsid w:val="005C0987"/>
    <w:rsid w:val="005C42C5"/>
    <w:rsid w:val="005C5003"/>
    <w:rsid w:val="005D0B4C"/>
    <w:rsid w:val="005D4081"/>
    <w:rsid w:val="005D4C6B"/>
    <w:rsid w:val="005D735D"/>
    <w:rsid w:val="005D7C08"/>
    <w:rsid w:val="005E1198"/>
    <w:rsid w:val="005E5126"/>
    <w:rsid w:val="005F050E"/>
    <w:rsid w:val="005F0C9A"/>
    <w:rsid w:val="005F350E"/>
    <w:rsid w:val="005F4AFE"/>
    <w:rsid w:val="0060200E"/>
    <w:rsid w:val="006125D0"/>
    <w:rsid w:val="00615F4B"/>
    <w:rsid w:val="0061717A"/>
    <w:rsid w:val="006220EE"/>
    <w:rsid w:val="00622F91"/>
    <w:rsid w:val="00626AF2"/>
    <w:rsid w:val="00627BB4"/>
    <w:rsid w:val="00635B87"/>
    <w:rsid w:val="00636E0D"/>
    <w:rsid w:val="00640757"/>
    <w:rsid w:val="0064219D"/>
    <w:rsid w:val="0064513C"/>
    <w:rsid w:val="00646F88"/>
    <w:rsid w:val="00647186"/>
    <w:rsid w:val="006510C4"/>
    <w:rsid w:val="0065190C"/>
    <w:rsid w:val="0065239F"/>
    <w:rsid w:val="00657F9E"/>
    <w:rsid w:val="0066182F"/>
    <w:rsid w:val="00663AB1"/>
    <w:rsid w:val="00667D08"/>
    <w:rsid w:val="00670CDE"/>
    <w:rsid w:val="006773AF"/>
    <w:rsid w:val="00680E2B"/>
    <w:rsid w:val="006A3936"/>
    <w:rsid w:val="006A7784"/>
    <w:rsid w:val="006B187A"/>
    <w:rsid w:val="006B2CBD"/>
    <w:rsid w:val="006C0BE7"/>
    <w:rsid w:val="006C3B4B"/>
    <w:rsid w:val="006C52E7"/>
    <w:rsid w:val="006D07E8"/>
    <w:rsid w:val="006D3828"/>
    <w:rsid w:val="006D422C"/>
    <w:rsid w:val="006D69EE"/>
    <w:rsid w:val="006E089A"/>
    <w:rsid w:val="006E1729"/>
    <w:rsid w:val="006E477E"/>
    <w:rsid w:val="006E6A6F"/>
    <w:rsid w:val="006F450C"/>
    <w:rsid w:val="006F528A"/>
    <w:rsid w:val="006F6BEE"/>
    <w:rsid w:val="00701111"/>
    <w:rsid w:val="007019ED"/>
    <w:rsid w:val="00703080"/>
    <w:rsid w:val="00704075"/>
    <w:rsid w:val="007116AC"/>
    <w:rsid w:val="0071181B"/>
    <w:rsid w:val="00712D5A"/>
    <w:rsid w:val="007206D8"/>
    <w:rsid w:val="00723653"/>
    <w:rsid w:val="00723A28"/>
    <w:rsid w:val="0073068D"/>
    <w:rsid w:val="007328B8"/>
    <w:rsid w:val="00734974"/>
    <w:rsid w:val="007349C7"/>
    <w:rsid w:val="00741F3F"/>
    <w:rsid w:val="00742345"/>
    <w:rsid w:val="00742A56"/>
    <w:rsid w:val="00742D94"/>
    <w:rsid w:val="007462FD"/>
    <w:rsid w:val="00746AD9"/>
    <w:rsid w:val="00746E8A"/>
    <w:rsid w:val="00754441"/>
    <w:rsid w:val="00755040"/>
    <w:rsid w:val="007619FC"/>
    <w:rsid w:val="0076295A"/>
    <w:rsid w:val="00762FAB"/>
    <w:rsid w:val="007639CD"/>
    <w:rsid w:val="00764CB3"/>
    <w:rsid w:val="00766175"/>
    <w:rsid w:val="007713FE"/>
    <w:rsid w:val="00772E2C"/>
    <w:rsid w:val="00774250"/>
    <w:rsid w:val="007746F8"/>
    <w:rsid w:val="00776527"/>
    <w:rsid w:val="00784688"/>
    <w:rsid w:val="0078577E"/>
    <w:rsid w:val="00787161"/>
    <w:rsid w:val="00790ED2"/>
    <w:rsid w:val="00794C6E"/>
    <w:rsid w:val="00796B9C"/>
    <w:rsid w:val="007A16F3"/>
    <w:rsid w:val="007A208B"/>
    <w:rsid w:val="007A2790"/>
    <w:rsid w:val="007A2AD4"/>
    <w:rsid w:val="007A583F"/>
    <w:rsid w:val="007A667C"/>
    <w:rsid w:val="007A7C12"/>
    <w:rsid w:val="007B1192"/>
    <w:rsid w:val="007B65E4"/>
    <w:rsid w:val="007B6D1A"/>
    <w:rsid w:val="007B7CB7"/>
    <w:rsid w:val="007C05A9"/>
    <w:rsid w:val="007C4140"/>
    <w:rsid w:val="007C4385"/>
    <w:rsid w:val="007C58A7"/>
    <w:rsid w:val="007C5A54"/>
    <w:rsid w:val="007C61D5"/>
    <w:rsid w:val="007D574F"/>
    <w:rsid w:val="007E0267"/>
    <w:rsid w:val="007E4D6B"/>
    <w:rsid w:val="007E543E"/>
    <w:rsid w:val="007F01B9"/>
    <w:rsid w:val="007F1692"/>
    <w:rsid w:val="007F3447"/>
    <w:rsid w:val="007F75C2"/>
    <w:rsid w:val="00804E18"/>
    <w:rsid w:val="00805F6E"/>
    <w:rsid w:val="00807719"/>
    <w:rsid w:val="008110CC"/>
    <w:rsid w:val="00815CE0"/>
    <w:rsid w:val="00820D3C"/>
    <w:rsid w:val="008212DA"/>
    <w:rsid w:val="00830459"/>
    <w:rsid w:val="00834BAF"/>
    <w:rsid w:val="00840354"/>
    <w:rsid w:val="00843342"/>
    <w:rsid w:val="00843D3F"/>
    <w:rsid w:val="00846C03"/>
    <w:rsid w:val="00851A99"/>
    <w:rsid w:val="0085407E"/>
    <w:rsid w:val="0086489F"/>
    <w:rsid w:val="00866DF4"/>
    <w:rsid w:val="00872F91"/>
    <w:rsid w:val="00875096"/>
    <w:rsid w:val="00880259"/>
    <w:rsid w:val="00894FB3"/>
    <w:rsid w:val="00895DD8"/>
    <w:rsid w:val="008A007A"/>
    <w:rsid w:val="008A19C0"/>
    <w:rsid w:val="008A2732"/>
    <w:rsid w:val="008A277A"/>
    <w:rsid w:val="008A3E6B"/>
    <w:rsid w:val="008A5684"/>
    <w:rsid w:val="008B1198"/>
    <w:rsid w:val="008B51D6"/>
    <w:rsid w:val="008B6CF6"/>
    <w:rsid w:val="008B7FFE"/>
    <w:rsid w:val="008C07A0"/>
    <w:rsid w:val="008C1D55"/>
    <w:rsid w:val="008C22C9"/>
    <w:rsid w:val="008C4DB9"/>
    <w:rsid w:val="008C691A"/>
    <w:rsid w:val="008C7E65"/>
    <w:rsid w:val="008D255D"/>
    <w:rsid w:val="008D4774"/>
    <w:rsid w:val="008D7448"/>
    <w:rsid w:val="008E1F41"/>
    <w:rsid w:val="008E2373"/>
    <w:rsid w:val="008E7D7A"/>
    <w:rsid w:val="008E7DCA"/>
    <w:rsid w:val="008F4F07"/>
    <w:rsid w:val="008F5BB7"/>
    <w:rsid w:val="008F6D60"/>
    <w:rsid w:val="008F7FE8"/>
    <w:rsid w:val="00900192"/>
    <w:rsid w:val="0091060F"/>
    <w:rsid w:val="00913800"/>
    <w:rsid w:val="009178B5"/>
    <w:rsid w:val="0093254C"/>
    <w:rsid w:val="009426C3"/>
    <w:rsid w:val="00951000"/>
    <w:rsid w:val="00955CE7"/>
    <w:rsid w:val="009631C2"/>
    <w:rsid w:val="00963D15"/>
    <w:rsid w:val="00964827"/>
    <w:rsid w:val="009703D8"/>
    <w:rsid w:val="00971EA4"/>
    <w:rsid w:val="00974A07"/>
    <w:rsid w:val="00976709"/>
    <w:rsid w:val="00985BB8"/>
    <w:rsid w:val="00987F9E"/>
    <w:rsid w:val="009900FE"/>
    <w:rsid w:val="009A4AFA"/>
    <w:rsid w:val="009A6E21"/>
    <w:rsid w:val="009B33BE"/>
    <w:rsid w:val="009B504D"/>
    <w:rsid w:val="009C1B26"/>
    <w:rsid w:val="009C2B3D"/>
    <w:rsid w:val="009C714A"/>
    <w:rsid w:val="009D0FD4"/>
    <w:rsid w:val="009D3069"/>
    <w:rsid w:val="009E0311"/>
    <w:rsid w:val="009E15C3"/>
    <w:rsid w:val="009E16E5"/>
    <w:rsid w:val="009E29A9"/>
    <w:rsid w:val="009E5AEC"/>
    <w:rsid w:val="009E5B2D"/>
    <w:rsid w:val="009E5DE0"/>
    <w:rsid w:val="009E6FF6"/>
    <w:rsid w:val="009F3534"/>
    <w:rsid w:val="009F4A07"/>
    <w:rsid w:val="00A008EA"/>
    <w:rsid w:val="00A00DF3"/>
    <w:rsid w:val="00A01D9C"/>
    <w:rsid w:val="00A05E8D"/>
    <w:rsid w:val="00A06A16"/>
    <w:rsid w:val="00A1190A"/>
    <w:rsid w:val="00A1286F"/>
    <w:rsid w:val="00A1341A"/>
    <w:rsid w:val="00A31018"/>
    <w:rsid w:val="00A32AB9"/>
    <w:rsid w:val="00A372B9"/>
    <w:rsid w:val="00A40D8C"/>
    <w:rsid w:val="00A419E0"/>
    <w:rsid w:val="00A42130"/>
    <w:rsid w:val="00A421B6"/>
    <w:rsid w:val="00A43172"/>
    <w:rsid w:val="00A43610"/>
    <w:rsid w:val="00A43A66"/>
    <w:rsid w:val="00A501D2"/>
    <w:rsid w:val="00A52D11"/>
    <w:rsid w:val="00A542D3"/>
    <w:rsid w:val="00A557AD"/>
    <w:rsid w:val="00A55D2B"/>
    <w:rsid w:val="00A631BC"/>
    <w:rsid w:val="00A6464A"/>
    <w:rsid w:val="00A64D91"/>
    <w:rsid w:val="00A7037E"/>
    <w:rsid w:val="00A72D11"/>
    <w:rsid w:val="00A8488F"/>
    <w:rsid w:val="00A90394"/>
    <w:rsid w:val="00A904A4"/>
    <w:rsid w:val="00A92387"/>
    <w:rsid w:val="00A932EE"/>
    <w:rsid w:val="00A94E84"/>
    <w:rsid w:val="00A97642"/>
    <w:rsid w:val="00AA017D"/>
    <w:rsid w:val="00AA1033"/>
    <w:rsid w:val="00AA5475"/>
    <w:rsid w:val="00AA6120"/>
    <w:rsid w:val="00AA771A"/>
    <w:rsid w:val="00AB1A81"/>
    <w:rsid w:val="00AC13C8"/>
    <w:rsid w:val="00AC2B44"/>
    <w:rsid w:val="00AC2DB1"/>
    <w:rsid w:val="00AC2F16"/>
    <w:rsid w:val="00AC500F"/>
    <w:rsid w:val="00AC7D86"/>
    <w:rsid w:val="00AD4E13"/>
    <w:rsid w:val="00AD77FE"/>
    <w:rsid w:val="00AE1D11"/>
    <w:rsid w:val="00AE45D0"/>
    <w:rsid w:val="00AE5F4C"/>
    <w:rsid w:val="00AE6E93"/>
    <w:rsid w:val="00AE75B5"/>
    <w:rsid w:val="00AF19CB"/>
    <w:rsid w:val="00AF6A7F"/>
    <w:rsid w:val="00B030C8"/>
    <w:rsid w:val="00B030E1"/>
    <w:rsid w:val="00B04C26"/>
    <w:rsid w:val="00B0568A"/>
    <w:rsid w:val="00B05C4D"/>
    <w:rsid w:val="00B131EB"/>
    <w:rsid w:val="00B14956"/>
    <w:rsid w:val="00B1684B"/>
    <w:rsid w:val="00B202FF"/>
    <w:rsid w:val="00B23382"/>
    <w:rsid w:val="00B23E3A"/>
    <w:rsid w:val="00B3056C"/>
    <w:rsid w:val="00B34B45"/>
    <w:rsid w:val="00B36B4B"/>
    <w:rsid w:val="00B44590"/>
    <w:rsid w:val="00B44E2D"/>
    <w:rsid w:val="00B52C92"/>
    <w:rsid w:val="00B5322B"/>
    <w:rsid w:val="00B53F30"/>
    <w:rsid w:val="00B5615A"/>
    <w:rsid w:val="00B67287"/>
    <w:rsid w:val="00B75D97"/>
    <w:rsid w:val="00B81D30"/>
    <w:rsid w:val="00B8393F"/>
    <w:rsid w:val="00B94DD4"/>
    <w:rsid w:val="00B96999"/>
    <w:rsid w:val="00B97519"/>
    <w:rsid w:val="00BA1469"/>
    <w:rsid w:val="00BA40FA"/>
    <w:rsid w:val="00BB140F"/>
    <w:rsid w:val="00BB5293"/>
    <w:rsid w:val="00BB6A93"/>
    <w:rsid w:val="00BC4317"/>
    <w:rsid w:val="00BC512B"/>
    <w:rsid w:val="00BC544A"/>
    <w:rsid w:val="00BC689C"/>
    <w:rsid w:val="00BC6B02"/>
    <w:rsid w:val="00BD0505"/>
    <w:rsid w:val="00BD078A"/>
    <w:rsid w:val="00BD6290"/>
    <w:rsid w:val="00BD7156"/>
    <w:rsid w:val="00BE3A75"/>
    <w:rsid w:val="00BE668B"/>
    <w:rsid w:val="00BE6D1F"/>
    <w:rsid w:val="00BF3363"/>
    <w:rsid w:val="00C00763"/>
    <w:rsid w:val="00C00EDC"/>
    <w:rsid w:val="00C0336F"/>
    <w:rsid w:val="00C0356E"/>
    <w:rsid w:val="00C04CEB"/>
    <w:rsid w:val="00C052FC"/>
    <w:rsid w:val="00C06B35"/>
    <w:rsid w:val="00C0718F"/>
    <w:rsid w:val="00C10D0D"/>
    <w:rsid w:val="00C121ED"/>
    <w:rsid w:val="00C12C9B"/>
    <w:rsid w:val="00C165FD"/>
    <w:rsid w:val="00C17732"/>
    <w:rsid w:val="00C20232"/>
    <w:rsid w:val="00C207DD"/>
    <w:rsid w:val="00C21009"/>
    <w:rsid w:val="00C24A83"/>
    <w:rsid w:val="00C267B0"/>
    <w:rsid w:val="00C27F17"/>
    <w:rsid w:val="00C33824"/>
    <w:rsid w:val="00C3586A"/>
    <w:rsid w:val="00C40081"/>
    <w:rsid w:val="00C4124B"/>
    <w:rsid w:val="00C42DCF"/>
    <w:rsid w:val="00C5050D"/>
    <w:rsid w:val="00C53BD8"/>
    <w:rsid w:val="00C60D1D"/>
    <w:rsid w:val="00C629D7"/>
    <w:rsid w:val="00C639F4"/>
    <w:rsid w:val="00C65E98"/>
    <w:rsid w:val="00C6672B"/>
    <w:rsid w:val="00C81BB6"/>
    <w:rsid w:val="00C83C2E"/>
    <w:rsid w:val="00C852A5"/>
    <w:rsid w:val="00C90D3D"/>
    <w:rsid w:val="00C930F3"/>
    <w:rsid w:val="00C93A53"/>
    <w:rsid w:val="00C95F03"/>
    <w:rsid w:val="00CA272D"/>
    <w:rsid w:val="00CA5009"/>
    <w:rsid w:val="00CA6EE8"/>
    <w:rsid w:val="00CB13C9"/>
    <w:rsid w:val="00CC687A"/>
    <w:rsid w:val="00CC7F94"/>
    <w:rsid w:val="00CD5DC2"/>
    <w:rsid w:val="00CE242D"/>
    <w:rsid w:val="00CE5C66"/>
    <w:rsid w:val="00CE6E24"/>
    <w:rsid w:val="00CE783E"/>
    <w:rsid w:val="00CF58AB"/>
    <w:rsid w:val="00D040E3"/>
    <w:rsid w:val="00D05EB5"/>
    <w:rsid w:val="00D11861"/>
    <w:rsid w:val="00D12247"/>
    <w:rsid w:val="00D16012"/>
    <w:rsid w:val="00D2062E"/>
    <w:rsid w:val="00D2160C"/>
    <w:rsid w:val="00D2403A"/>
    <w:rsid w:val="00D26863"/>
    <w:rsid w:val="00D37D9E"/>
    <w:rsid w:val="00D37E42"/>
    <w:rsid w:val="00D411EB"/>
    <w:rsid w:val="00D42472"/>
    <w:rsid w:val="00D47CF9"/>
    <w:rsid w:val="00D50020"/>
    <w:rsid w:val="00D61846"/>
    <w:rsid w:val="00D65F4D"/>
    <w:rsid w:val="00D71B1B"/>
    <w:rsid w:val="00D720B4"/>
    <w:rsid w:val="00D73CBB"/>
    <w:rsid w:val="00D743DE"/>
    <w:rsid w:val="00D764E9"/>
    <w:rsid w:val="00D82A2B"/>
    <w:rsid w:val="00D86E3A"/>
    <w:rsid w:val="00D97CCE"/>
    <w:rsid w:val="00DA05EC"/>
    <w:rsid w:val="00DA3408"/>
    <w:rsid w:val="00DA7152"/>
    <w:rsid w:val="00DB0E66"/>
    <w:rsid w:val="00DB3333"/>
    <w:rsid w:val="00DB4F5F"/>
    <w:rsid w:val="00DB54A3"/>
    <w:rsid w:val="00DB6237"/>
    <w:rsid w:val="00DB66A2"/>
    <w:rsid w:val="00DB7F34"/>
    <w:rsid w:val="00DC02D4"/>
    <w:rsid w:val="00DC0683"/>
    <w:rsid w:val="00DC2762"/>
    <w:rsid w:val="00DC64E3"/>
    <w:rsid w:val="00DC6A68"/>
    <w:rsid w:val="00DD1BA2"/>
    <w:rsid w:val="00DD2F45"/>
    <w:rsid w:val="00DD41E6"/>
    <w:rsid w:val="00DD48C6"/>
    <w:rsid w:val="00DD59E0"/>
    <w:rsid w:val="00DD72A0"/>
    <w:rsid w:val="00DD7BDF"/>
    <w:rsid w:val="00DE01B3"/>
    <w:rsid w:val="00DE098E"/>
    <w:rsid w:val="00DE1869"/>
    <w:rsid w:val="00DE2F29"/>
    <w:rsid w:val="00DE4738"/>
    <w:rsid w:val="00DF1699"/>
    <w:rsid w:val="00DF4502"/>
    <w:rsid w:val="00DF7E2F"/>
    <w:rsid w:val="00E033A0"/>
    <w:rsid w:val="00E03A8A"/>
    <w:rsid w:val="00E12306"/>
    <w:rsid w:val="00E139B7"/>
    <w:rsid w:val="00E15054"/>
    <w:rsid w:val="00E16D9B"/>
    <w:rsid w:val="00E20EAC"/>
    <w:rsid w:val="00E22C33"/>
    <w:rsid w:val="00E237F4"/>
    <w:rsid w:val="00E26288"/>
    <w:rsid w:val="00E262A9"/>
    <w:rsid w:val="00E26C20"/>
    <w:rsid w:val="00E2746E"/>
    <w:rsid w:val="00E32380"/>
    <w:rsid w:val="00E32431"/>
    <w:rsid w:val="00E346F9"/>
    <w:rsid w:val="00E36869"/>
    <w:rsid w:val="00E41DB7"/>
    <w:rsid w:val="00E41FB3"/>
    <w:rsid w:val="00E43724"/>
    <w:rsid w:val="00E445BF"/>
    <w:rsid w:val="00E45336"/>
    <w:rsid w:val="00E47C3F"/>
    <w:rsid w:val="00E50274"/>
    <w:rsid w:val="00E507ED"/>
    <w:rsid w:val="00E53417"/>
    <w:rsid w:val="00E53FB6"/>
    <w:rsid w:val="00E54008"/>
    <w:rsid w:val="00E550E7"/>
    <w:rsid w:val="00E56908"/>
    <w:rsid w:val="00E66A3F"/>
    <w:rsid w:val="00E70B34"/>
    <w:rsid w:val="00E7350D"/>
    <w:rsid w:val="00E73756"/>
    <w:rsid w:val="00E769A6"/>
    <w:rsid w:val="00E76A75"/>
    <w:rsid w:val="00E8102E"/>
    <w:rsid w:val="00E90AEB"/>
    <w:rsid w:val="00E936B5"/>
    <w:rsid w:val="00E962FE"/>
    <w:rsid w:val="00E97509"/>
    <w:rsid w:val="00EA2BC2"/>
    <w:rsid w:val="00EA2E45"/>
    <w:rsid w:val="00EA4590"/>
    <w:rsid w:val="00EB2B42"/>
    <w:rsid w:val="00EB5C91"/>
    <w:rsid w:val="00EB60A6"/>
    <w:rsid w:val="00EB6AA2"/>
    <w:rsid w:val="00EC3004"/>
    <w:rsid w:val="00EC684C"/>
    <w:rsid w:val="00ED1E5F"/>
    <w:rsid w:val="00ED52CC"/>
    <w:rsid w:val="00EE0EE4"/>
    <w:rsid w:val="00EE2FB5"/>
    <w:rsid w:val="00EE3C40"/>
    <w:rsid w:val="00EE59CB"/>
    <w:rsid w:val="00EE794F"/>
    <w:rsid w:val="00EF3EF7"/>
    <w:rsid w:val="00EF64DF"/>
    <w:rsid w:val="00F06663"/>
    <w:rsid w:val="00F10059"/>
    <w:rsid w:val="00F17BD7"/>
    <w:rsid w:val="00F17D82"/>
    <w:rsid w:val="00F20304"/>
    <w:rsid w:val="00F20B34"/>
    <w:rsid w:val="00F21723"/>
    <w:rsid w:val="00F22FAB"/>
    <w:rsid w:val="00F267CC"/>
    <w:rsid w:val="00F27485"/>
    <w:rsid w:val="00F3240E"/>
    <w:rsid w:val="00F32D2D"/>
    <w:rsid w:val="00F34CD6"/>
    <w:rsid w:val="00F34FFC"/>
    <w:rsid w:val="00F36E7B"/>
    <w:rsid w:val="00F370D7"/>
    <w:rsid w:val="00F503FD"/>
    <w:rsid w:val="00F5108E"/>
    <w:rsid w:val="00F67701"/>
    <w:rsid w:val="00F7208A"/>
    <w:rsid w:val="00F77514"/>
    <w:rsid w:val="00F81A67"/>
    <w:rsid w:val="00F82803"/>
    <w:rsid w:val="00F83E2A"/>
    <w:rsid w:val="00F85822"/>
    <w:rsid w:val="00F860BE"/>
    <w:rsid w:val="00F867E8"/>
    <w:rsid w:val="00F91314"/>
    <w:rsid w:val="00F9142D"/>
    <w:rsid w:val="00F92162"/>
    <w:rsid w:val="00FA1B1F"/>
    <w:rsid w:val="00FA2BB7"/>
    <w:rsid w:val="00FA5D3B"/>
    <w:rsid w:val="00FA64EB"/>
    <w:rsid w:val="00FA79BE"/>
    <w:rsid w:val="00FB04AD"/>
    <w:rsid w:val="00FB0702"/>
    <w:rsid w:val="00FB1CF0"/>
    <w:rsid w:val="00FB5226"/>
    <w:rsid w:val="00FC2C93"/>
    <w:rsid w:val="00FD0371"/>
    <w:rsid w:val="00FD4B67"/>
    <w:rsid w:val="00FD66F3"/>
    <w:rsid w:val="00FD70D9"/>
    <w:rsid w:val="00FE1044"/>
    <w:rsid w:val="00FE195A"/>
    <w:rsid w:val="00FE2A65"/>
    <w:rsid w:val="00FE3191"/>
    <w:rsid w:val="00FE3208"/>
    <w:rsid w:val="00FE35E0"/>
    <w:rsid w:val="00FE5E49"/>
    <w:rsid w:val="00FE6CEF"/>
    <w:rsid w:val="00FE7F77"/>
    <w:rsid w:val="00FF13CA"/>
    <w:rsid w:val="00FF29DE"/>
    <w:rsid w:val="00FF612D"/>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044F"/>
  <w15:chartTrackingRefBased/>
  <w15:docId w15:val="{BBE14E40-7AC1-4C41-A887-EF1E873F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724"/>
  </w:style>
  <w:style w:type="paragraph" w:styleId="Antrat1">
    <w:name w:val="heading 1"/>
    <w:basedOn w:val="prastasis"/>
    <w:next w:val="prastasis"/>
    <w:link w:val="Antrat1Diagrama"/>
    <w:uiPriority w:val="9"/>
    <w:qFormat/>
    <w:rsid w:val="00AC2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2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2B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2B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2B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2B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2B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2B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2B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2B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2B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2B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2B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2B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2B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2B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2B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2B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2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2B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2B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2B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2B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2B4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
    <w:basedOn w:val="prastasis"/>
    <w:link w:val="SraopastraipaDiagrama"/>
    <w:uiPriority w:val="34"/>
    <w:qFormat/>
    <w:rsid w:val="00AC2B44"/>
    <w:pPr>
      <w:ind w:left="720"/>
      <w:contextualSpacing/>
    </w:pPr>
  </w:style>
  <w:style w:type="character" w:styleId="Rykuspabraukimas">
    <w:name w:val="Intense Emphasis"/>
    <w:basedOn w:val="Numatytasispastraiposriftas"/>
    <w:uiPriority w:val="21"/>
    <w:qFormat/>
    <w:rsid w:val="00AC2B44"/>
    <w:rPr>
      <w:i/>
      <w:iCs/>
      <w:color w:val="0F4761" w:themeColor="accent1" w:themeShade="BF"/>
    </w:rPr>
  </w:style>
  <w:style w:type="paragraph" w:styleId="Iskirtacitata">
    <w:name w:val="Intense Quote"/>
    <w:basedOn w:val="prastasis"/>
    <w:next w:val="prastasis"/>
    <w:link w:val="IskirtacitataDiagrama"/>
    <w:uiPriority w:val="30"/>
    <w:qFormat/>
    <w:rsid w:val="00AC2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2B44"/>
    <w:rPr>
      <w:i/>
      <w:iCs/>
      <w:color w:val="0F4761" w:themeColor="accent1" w:themeShade="BF"/>
    </w:rPr>
  </w:style>
  <w:style w:type="character" w:styleId="Rykinuoroda">
    <w:name w:val="Intense Reference"/>
    <w:basedOn w:val="Numatytasispastraiposriftas"/>
    <w:uiPriority w:val="32"/>
    <w:qFormat/>
    <w:rsid w:val="00AC2B44"/>
    <w:rPr>
      <w:b/>
      <w:bCs/>
      <w:smallCaps/>
      <w:color w:val="0F4761" w:themeColor="accent1" w:themeShade="BF"/>
      <w:spacing w:val="5"/>
    </w:rPr>
  </w:style>
  <w:style w:type="paragraph" w:styleId="prastasiniatinklio">
    <w:name w:val="Normal (Web)"/>
    <w:basedOn w:val="prastasis"/>
    <w:uiPriority w:val="99"/>
    <w:unhideWhenUsed/>
    <w:rsid w:val="00B44E2D"/>
    <w:pPr>
      <w:spacing w:before="100" w:beforeAutospacing="1" w:after="100" w:afterAutospacing="1" w:line="240" w:lineRule="auto"/>
    </w:pPr>
    <w:rPr>
      <w:rFonts w:ascii="Times New Roman" w:eastAsiaTheme="minorEastAsia" w:hAnsi="Times New Roman" w:cs="Times New Roman"/>
      <w:kern w:val="0"/>
      <w:lang w:val="lt-LT" w:eastAsia="lt-LT"/>
      <w14:ligatures w14:val="none"/>
    </w:rPr>
  </w:style>
  <w:style w:type="character" w:customStyle="1" w:styleId="pildymui">
    <w:name w:val="pildymui"/>
    <w:basedOn w:val="Numatytasispastraiposriftas"/>
    <w:rsid w:val="00B44E2D"/>
  </w:style>
  <w:style w:type="character" w:styleId="Hipersaitas">
    <w:name w:val="Hyperlink"/>
    <w:aliases w:val="Alna"/>
    <w:basedOn w:val="Numatytasispastraiposriftas"/>
    <w:uiPriority w:val="99"/>
    <w:unhideWhenUsed/>
    <w:rsid w:val="00B44E2D"/>
    <w:rPr>
      <w:color w:val="0000FF"/>
      <w:u w:val="single"/>
    </w:rPr>
  </w:style>
  <w:style w:type="character" w:styleId="Perirtashipersaitas">
    <w:name w:val="FollowedHyperlink"/>
    <w:basedOn w:val="Numatytasispastraiposriftas"/>
    <w:uiPriority w:val="99"/>
    <w:semiHidden/>
    <w:unhideWhenUsed/>
    <w:rsid w:val="00B44E2D"/>
    <w:rPr>
      <w:color w:val="96607D"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B44E2D"/>
  </w:style>
  <w:style w:type="table" w:styleId="Lentelstinklelis">
    <w:name w:val="Table Grid"/>
    <w:basedOn w:val="prastojilentel"/>
    <w:uiPriority w:val="59"/>
    <w:rsid w:val="00B44E2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B44E2D"/>
    <w:pPr>
      <w:suppressAutoHyphens/>
      <w:autoSpaceDN w:val="0"/>
      <w:spacing w:after="0" w:line="240" w:lineRule="auto"/>
      <w:textAlignment w:val="baseline"/>
    </w:pPr>
    <w:rPr>
      <w:rFonts w:ascii="Times New Roman" w:eastAsia="Times New Roman" w:hAnsi="Times New Roman" w:cs="Times New Roman"/>
      <w:kern w:val="3"/>
      <w:szCs w:val="20"/>
      <w:lang w:val="de-DE" w:eastAsia="de-CH"/>
      <w14:ligatures w14:val="none"/>
    </w:rPr>
  </w:style>
  <w:style w:type="paragraph" w:customStyle="1" w:styleId="Body2">
    <w:name w:val="Body 2"/>
    <w:rsid w:val="00B44E2D"/>
    <w:pPr>
      <w:suppressAutoHyphens/>
      <w:spacing w:after="40" w:line="240" w:lineRule="auto"/>
      <w:jc w:val="both"/>
    </w:pPr>
    <w:rPr>
      <w:rFonts w:ascii="Times New Roman" w:eastAsia="Arial Unicode MS" w:hAnsi="Times New Roman" w:cs="Arial Unicode MS"/>
      <w:color w:val="000000"/>
      <w:kern w:val="0"/>
      <w:sz w:val="22"/>
      <w:szCs w:val="22"/>
      <w14:ligatures w14:val="none"/>
    </w:rPr>
  </w:style>
  <w:style w:type="character" w:styleId="Emfaz">
    <w:name w:val="Emphasis"/>
    <w:qFormat/>
    <w:rsid w:val="00B44E2D"/>
    <w:rPr>
      <w:i/>
      <w:iCs/>
    </w:rPr>
  </w:style>
  <w:style w:type="character" w:customStyle="1" w:styleId="name">
    <w:name w:val="name"/>
    <w:basedOn w:val="Numatytasispastraiposriftas"/>
    <w:rsid w:val="00B44E2D"/>
  </w:style>
  <w:style w:type="character" w:customStyle="1" w:styleId="apple-converted-space">
    <w:name w:val="apple-converted-space"/>
    <w:basedOn w:val="Numatytasispastraiposriftas"/>
    <w:rsid w:val="00B44E2D"/>
  </w:style>
  <w:style w:type="paragraph" w:styleId="Pagrindiniotekstotrauka3">
    <w:name w:val="Body Text Indent 3"/>
    <w:basedOn w:val="prastasis"/>
    <w:link w:val="Pagrindiniotekstotrauka3Diagrama"/>
    <w:semiHidden/>
    <w:rsid w:val="00B44E2D"/>
    <w:pPr>
      <w:spacing w:before="100" w:beforeAutospacing="1" w:after="100" w:afterAutospacing="1" w:line="240" w:lineRule="auto"/>
      <w:ind w:firstLine="720"/>
      <w:jc w:val="both"/>
    </w:pPr>
    <w:rPr>
      <w:rFonts w:ascii="Times New Roman" w:eastAsia="Times New Roman" w:hAnsi="Times New Roman" w:cs="Times New Roman"/>
      <w:kern w:val="0"/>
      <w:lang w:val="lt-LT"/>
      <w14:ligatures w14:val="none"/>
    </w:rPr>
  </w:style>
  <w:style w:type="character" w:customStyle="1" w:styleId="Pagrindiniotekstotrauka3Diagrama">
    <w:name w:val="Pagrindinio teksto įtrauka 3 Diagrama"/>
    <w:basedOn w:val="Numatytasispastraiposriftas"/>
    <w:link w:val="Pagrindiniotekstotrauka3"/>
    <w:semiHidden/>
    <w:rsid w:val="00B44E2D"/>
    <w:rPr>
      <w:rFonts w:ascii="Times New Roman" w:eastAsia="Times New Roman" w:hAnsi="Times New Roman" w:cs="Times New Roman"/>
      <w:kern w:val="0"/>
      <w:lang w:val="lt-LT"/>
      <w14:ligatures w14:val="none"/>
    </w:rPr>
  </w:style>
  <w:style w:type="paragraph" w:styleId="Debesliotekstas">
    <w:name w:val="Balloon Text"/>
    <w:basedOn w:val="prastasis"/>
    <w:link w:val="DebesliotekstasDiagrama"/>
    <w:uiPriority w:val="99"/>
    <w:semiHidden/>
    <w:unhideWhenUsed/>
    <w:rsid w:val="00B44E2D"/>
    <w:pPr>
      <w:spacing w:after="0" w:line="240" w:lineRule="auto"/>
    </w:pPr>
    <w:rPr>
      <w:rFonts w:ascii="Tahoma" w:eastAsiaTheme="minorEastAsia" w:hAnsi="Tahoma" w:cs="Tahoma"/>
      <w:kern w:val="0"/>
      <w:sz w:val="16"/>
      <w:szCs w:val="16"/>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B44E2D"/>
    <w:rPr>
      <w:rFonts w:ascii="Tahoma" w:eastAsiaTheme="minorEastAsia" w:hAnsi="Tahoma" w:cs="Tahoma"/>
      <w:kern w:val="0"/>
      <w:sz w:val="16"/>
      <w:szCs w:val="16"/>
      <w:lang w:val="lt-LT" w:eastAsia="lt-LT"/>
      <w14:ligatures w14:val="none"/>
    </w:rPr>
  </w:style>
  <w:style w:type="paragraph" w:styleId="Pagrindiniotekstotrauka2">
    <w:name w:val="Body Text Indent 2"/>
    <w:basedOn w:val="prastasis"/>
    <w:link w:val="Pagrindiniotekstotrauka2Diagrama"/>
    <w:rsid w:val="00B44E2D"/>
    <w:pPr>
      <w:spacing w:after="120" w:line="480" w:lineRule="auto"/>
      <w:ind w:left="283"/>
    </w:pPr>
    <w:rPr>
      <w:rFonts w:ascii="Times New Roman" w:eastAsia="Times New Roman" w:hAnsi="Times New Roman" w:cs="Times New Roman"/>
      <w:kern w:val="0"/>
      <w:lang w:val="lt-LT"/>
      <w14:ligatures w14:val="none"/>
    </w:rPr>
  </w:style>
  <w:style w:type="character" w:customStyle="1" w:styleId="Pagrindiniotekstotrauka2Diagrama">
    <w:name w:val="Pagrindinio teksto įtrauka 2 Diagrama"/>
    <w:basedOn w:val="Numatytasispastraiposriftas"/>
    <w:link w:val="Pagrindiniotekstotrauka2"/>
    <w:rsid w:val="00B44E2D"/>
    <w:rPr>
      <w:rFonts w:ascii="Times New Roman" w:eastAsia="Times New Roman" w:hAnsi="Times New Roman" w:cs="Times New Roman"/>
      <w:kern w:val="0"/>
      <w:lang w:val="lt-LT"/>
      <w14:ligatures w14:val="none"/>
    </w:rPr>
  </w:style>
  <w:style w:type="paragraph" w:customStyle="1" w:styleId="Logo">
    <w:name w:val="Logo"/>
    <w:basedOn w:val="prastasis"/>
    <w:rsid w:val="00B44E2D"/>
    <w:pPr>
      <w:spacing w:after="0" w:line="240" w:lineRule="auto"/>
    </w:pPr>
    <w:rPr>
      <w:rFonts w:ascii="Times New Roman" w:eastAsia="Times New Roman" w:hAnsi="Times New Roman" w:cs="Times New Roman"/>
      <w:kern w:val="0"/>
      <w:szCs w:val="20"/>
      <w:lang w:val="lt-LT"/>
      <w14:ligatures w14:val="none"/>
    </w:rPr>
  </w:style>
  <w:style w:type="paragraph" w:styleId="Pagrindinistekstas">
    <w:name w:val="Body Text"/>
    <w:basedOn w:val="prastasis"/>
    <w:link w:val="PagrindinistekstasDiagrama"/>
    <w:rsid w:val="00B44E2D"/>
    <w:pPr>
      <w:spacing w:after="120" w:line="240" w:lineRule="auto"/>
    </w:pPr>
    <w:rPr>
      <w:rFonts w:ascii="Times New Roman" w:eastAsia="Times New Roman" w:hAnsi="Times New Roman" w:cs="Times New Roman"/>
      <w:kern w:val="0"/>
      <w:lang w:val="lt-LT"/>
      <w14:ligatures w14:val="none"/>
    </w:rPr>
  </w:style>
  <w:style w:type="character" w:customStyle="1" w:styleId="PagrindinistekstasDiagrama">
    <w:name w:val="Pagrindinis tekstas Diagrama"/>
    <w:basedOn w:val="Numatytasispastraiposriftas"/>
    <w:link w:val="Pagrindinistekstas"/>
    <w:rsid w:val="00B44E2D"/>
    <w:rPr>
      <w:rFonts w:ascii="Times New Roman" w:eastAsia="Times New Roman" w:hAnsi="Times New Roman" w:cs="Times New Roman"/>
      <w:kern w:val="0"/>
      <w:lang w:val="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nhideWhenUsed/>
    <w:rsid w:val="00B44E2D"/>
    <w:pPr>
      <w:tabs>
        <w:tab w:val="center" w:pos="4819"/>
        <w:tab w:val="right" w:pos="9638"/>
      </w:tabs>
      <w:spacing w:after="0" w:line="240" w:lineRule="auto"/>
    </w:pPr>
    <w:rPr>
      <w:rFonts w:ascii="Calibri" w:hAnsi="Calibri" w:cs="Times New Roman"/>
      <w:kern w:val="0"/>
      <w:sz w:val="22"/>
      <w:szCs w:val="22"/>
      <w:lang w:val="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B44E2D"/>
    <w:rPr>
      <w:rFonts w:ascii="Calibri" w:hAnsi="Calibri" w:cs="Times New Roman"/>
      <w:kern w:val="0"/>
      <w:sz w:val="22"/>
      <w:szCs w:val="22"/>
      <w:lang w:val="lt-LT"/>
      <w14:ligatures w14:val="none"/>
    </w:rPr>
  </w:style>
  <w:style w:type="paragraph" w:styleId="Porat">
    <w:name w:val="footer"/>
    <w:basedOn w:val="prastasis"/>
    <w:link w:val="PoratDiagrama"/>
    <w:uiPriority w:val="99"/>
    <w:unhideWhenUsed/>
    <w:rsid w:val="00B44E2D"/>
    <w:pPr>
      <w:tabs>
        <w:tab w:val="center" w:pos="4819"/>
        <w:tab w:val="right" w:pos="9638"/>
      </w:tabs>
      <w:spacing w:after="0" w:line="240" w:lineRule="auto"/>
    </w:pPr>
    <w:rPr>
      <w:rFonts w:ascii="Calibri" w:hAnsi="Calibri" w:cs="Times New Roman"/>
      <w:kern w:val="0"/>
      <w:sz w:val="22"/>
      <w:szCs w:val="22"/>
      <w:lang w:val="lt-LT"/>
      <w14:ligatures w14:val="none"/>
    </w:rPr>
  </w:style>
  <w:style w:type="character" w:customStyle="1" w:styleId="PoratDiagrama">
    <w:name w:val="Poraštė Diagrama"/>
    <w:basedOn w:val="Numatytasispastraiposriftas"/>
    <w:link w:val="Porat"/>
    <w:uiPriority w:val="99"/>
    <w:rsid w:val="00B44E2D"/>
    <w:rPr>
      <w:rFonts w:ascii="Calibri" w:hAnsi="Calibri" w:cs="Times New Roman"/>
      <w:kern w:val="0"/>
      <w:sz w:val="22"/>
      <w:szCs w:val="22"/>
      <w:lang w:val="lt-LT"/>
      <w14:ligatures w14:val="none"/>
    </w:rPr>
  </w:style>
  <w:style w:type="paragraph" w:customStyle="1" w:styleId="Standard">
    <w:name w:val="Standard"/>
    <w:rsid w:val="00B44E2D"/>
    <w:pPr>
      <w:suppressAutoHyphens/>
      <w:autoSpaceDN w:val="0"/>
      <w:spacing w:after="0" w:line="240" w:lineRule="auto"/>
      <w:textAlignment w:val="baseline"/>
    </w:pPr>
    <w:rPr>
      <w:rFonts w:ascii="Times New Roman" w:eastAsia="Times New Roman" w:hAnsi="Times New Roman" w:cs="Times New Roman"/>
      <w:kern w:val="3"/>
      <w:lang w:val="lt-LT" w:eastAsia="zh-CN"/>
      <w14:ligatures w14:val="none"/>
    </w:rPr>
  </w:style>
  <w:style w:type="paragraph" w:customStyle="1" w:styleId="Default">
    <w:name w:val="Default"/>
    <w:rsid w:val="00B44E2D"/>
    <w:pPr>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character" w:styleId="Grietas">
    <w:name w:val="Strong"/>
    <w:basedOn w:val="Numatytasispastraiposriftas"/>
    <w:uiPriority w:val="22"/>
    <w:qFormat/>
    <w:rsid w:val="00B44E2D"/>
    <w:rPr>
      <w:b/>
      <w:bCs/>
    </w:rPr>
  </w:style>
  <w:style w:type="paragraph" w:customStyle="1" w:styleId="linija">
    <w:name w:val="linija"/>
    <w:basedOn w:val="prastasis"/>
    <w:uiPriority w:val="99"/>
    <w:rsid w:val="00B44E2D"/>
    <w:pPr>
      <w:spacing w:before="100" w:beforeAutospacing="1" w:after="100" w:afterAutospacing="1" w:line="240" w:lineRule="auto"/>
    </w:pPr>
    <w:rPr>
      <w:rFonts w:ascii="Times New Roman" w:eastAsia="Times New Roman" w:hAnsi="Times New Roman" w:cs="Times New Roman"/>
      <w:kern w:val="0"/>
      <w:szCs w:val="20"/>
      <w:lang w:val="lt-LT" w:eastAsia="lt-LT"/>
      <w14:ligatures w14:val="none"/>
    </w:rPr>
  </w:style>
  <w:style w:type="character" w:customStyle="1" w:styleId="UnresolvedMention1">
    <w:name w:val="Unresolved Mention1"/>
    <w:basedOn w:val="Numatytasispastraiposriftas"/>
    <w:uiPriority w:val="99"/>
    <w:semiHidden/>
    <w:unhideWhenUsed/>
    <w:rsid w:val="00B44E2D"/>
    <w:rPr>
      <w:color w:val="808080"/>
      <w:shd w:val="clear" w:color="auto" w:fill="E6E6E6"/>
    </w:rPr>
  </w:style>
  <w:style w:type="paragraph" w:customStyle="1" w:styleId="3lyg">
    <w:name w:val="3 lyg"/>
    <w:basedOn w:val="prastasis"/>
    <w:link w:val="3lygDiagrama"/>
    <w:qFormat/>
    <w:rsid w:val="00B44E2D"/>
    <w:pPr>
      <w:tabs>
        <w:tab w:val="num" w:pos="1843"/>
        <w:tab w:val="left" w:pos="1985"/>
      </w:tabs>
      <w:spacing w:after="0" w:line="240" w:lineRule="auto"/>
      <w:ind w:firstLine="851"/>
      <w:jc w:val="both"/>
      <w:outlineLvl w:val="2"/>
    </w:pPr>
    <w:rPr>
      <w:rFonts w:ascii="Times New Roman" w:eastAsia="Times New Roman" w:hAnsi="Times New Roman" w:cs="Times New Roman"/>
      <w:bCs/>
      <w:kern w:val="0"/>
      <w:lang w:val="lt-LT" w:eastAsia="lt-LT"/>
      <w14:ligatures w14:val="none"/>
    </w:rPr>
  </w:style>
  <w:style w:type="character" w:customStyle="1" w:styleId="3lygDiagrama">
    <w:name w:val="3 lyg Diagrama"/>
    <w:link w:val="3lyg"/>
    <w:rsid w:val="00B44E2D"/>
    <w:rPr>
      <w:rFonts w:ascii="Times New Roman" w:eastAsia="Times New Roman" w:hAnsi="Times New Roman" w:cs="Times New Roman"/>
      <w:bCs/>
      <w:kern w:val="0"/>
      <w:lang w:val="lt-LT" w:eastAsia="lt-LT"/>
      <w14:ligatures w14:val="none"/>
    </w:rPr>
  </w:style>
  <w:style w:type="paragraph" w:styleId="Literatrossraoantrat">
    <w:name w:val="toa heading"/>
    <w:basedOn w:val="prastasis"/>
    <w:next w:val="prastasis"/>
    <w:semiHidden/>
    <w:rsid w:val="00B44E2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14:ligatures w14:val="none"/>
    </w:rPr>
  </w:style>
  <w:style w:type="paragraph" w:customStyle="1" w:styleId="Stilius3">
    <w:name w:val="Stilius3"/>
    <w:basedOn w:val="prastasis"/>
    <w:qFormat/>
    <w:rsid w:val="00B44E2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Bodytxt">
    <w:name w:val="Bodytxt"/>
    <w:basedOn w:val="prastasis"/>
    <w:rsid w:val="00B44E2D"/>
    <w:pPr>
      <w:keepNext/>
      <w:spacing w:after="0" w:line="240" w:lineRule="auto"/>
      <w:jc w:val="both"/>
    </w:pPr>
    <w:rPr>
      <w:rFonts w:ascii="Times New Roman" w:eastAsia="Times New Roman" w:hAnsi="Times New Roman" w:cs="Times New Roman"/>
      <w:kern w:val="0"/>
      <w:sz w:val="22"/>
      <w:szCs w:val="22"/>
      <w:lang w:val="lt-LT" w:eastAsia="fi-FI"/>
      <w14:ligatures w14:val="none"/>
    </w:rPr>
  </w:style>
  <w:style w:type="character" w:customStyle="1" w:styleId="Hyperlink0">
    <w:name w:val="Hyperlink.0"/>
    <w:rsid w:val="00B44E2D"/>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B44E2D"/>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character" w:customStyle="1" w:styleId="BodytextDiagrama">
    <w:name w:val="Body text Diagrama"/>
    <w:link w:val="BodyText1"/>
    <w:rsid w:val="00B44E2D"/>
    <w:rPr>
      <w:rFonts w:ascii="TimesLT" w:eastAsia="Times New Roman" w:hAnsi="TimesLT" w:cs="Times New Roman"/>
      <w:kern w:val="0"/>
      <w:sz w:val="20"/>
      <w:szCs w:val="20"/>
      <w14:ligatures w14:val="none"/>
    </w:rPr>
  </w:style>
  <w:style w:type="paragraph" w:customStyle="1" w:styleId="BodyText3">
    <w:name w:val="Body Text3"/>
    <w:rsid w:val="00B44E2D"/>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paragraph" w:styleId="Betarp">
    <w:name w:val="No Spacing"/>
    <w:uiPriority w:val="1"/>
    <w:qFormat/>
    <w:rsid w:val="00B44E2D"/>
    <w:pPr>
      <w:spacing w:after="0" w:line="240" w:lineRule="auto"/>
    </w:pPr>
    <w:rPr>
      <w:rFonts w:ascii="Times New Roman" w:eastAsia="Times New Roman" w:hAnsi="Times New Roman" w:cs="Times New Roman"/>
      <w:kern w:val="0"/>
      <w:lang w:val="en-GB"/>
      <w14:ligatures w14:val="none"/>
    </w:rPr>
  </w:style>
  <w:style w:type="paragraph" w:styleId="Pataisymai">
    <w:name w:val="Revision"/>
    <w:hidden/>
    <w:uiPriority w:val="99"/>
    <w:semiHidden/>
    <w:rsid w:val="00B44E2D"/>
    <w:pPr>
      <w:spacing w:after="0" w:line="240" w:lineRule="auto"/>
    </w:pPr>
    <w:rPr>
      <w:rFonts w:eastAsiaTheme="minorEastAsia"/>
      <w:kern w:val="0"/>
      <w:sz w:val="22"/>
      <w:szCs w:val="22"/>
      <w:lang w:val="lt-LT" w:eastAsia="lt-LT"/>
      <w14:ligatures w14:val="none"/>
    </w:rPr>
  </w:style>
  <w:style w:type="character" w:customStyle="1" w:styleId="gefahrgut-icons">
    <w:name w:val="gefahrgut-icons"/>
    <w:basedOn w:val="Numatytasispastraiposriftas"/>
    <w:rsid w:val="00B44E2D"/>
  </w:style>
  <w:style w:type="character" w:customStyle="1" w:styleId="gefahrgut-gefahrwort">
    <w:name w:val="gefahrgut-gefahrwort"/>
    <w:basedOn w:val="Numatytasispastraiposriftas"/>
    <w:rsid w:val="00B44E2D"/>
  </w:style>
  <w:style w:type="character" w:customStyle="1" w:styleId="gefahrgut-hsaetze">
    <w:name w:val="gefahrgut-hsaetze"/>
    <w:basedOn w:val="Numatytasispastraiposriftas"/>
    <w:rsid w:val="00B44E2D"/>
  </w:style>
  <w:style w:type="numbering" w:customStyle="1" w:styleId="NoList1">
    <w:name w:val="No List1"/>
    <w:next w:val="Sraonra"/>
    <w:uiPriority w:val="99"/>
    <w:semiHidden/>
    <w:unhideWhenUsed/>
    <w:rsid w:val="00622F91"/>
  </w:style>
  <w:style w:type="paragraph" w:customStyle="1" w:styleId="msonormal0">
    <w:name w:val="msonormal"/>
    <w:basedOn w:val="prastasis"/>
    <w:rsid w:val="00622F9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prastasis"/>
    <w:rsid w:val="00622F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Numatytasispastraiposriftas"/>
    <w:rsid w:val="00622F91"/>
  </w:style>
  <w:style w:type="character" w:customStyle="1" w:styleId="normaltextrun">
    <w:name w:val="normaltextrun"/>
    <w:basedOn w:val="Numatytasispastraiposriftas"/>
    <w:rsid w:val="00622F91"/>
  </w:style>
  <w:style w:type="character" w:customStyle="1" w:styleId="eop">
    <w:name w:val="eop"/>
    <w:basedOn w:val="Numatytasispastraiposriftas"/>
    <w:rsid w:val="00622F91"/>
  </w:style>
  <w:style w:type="character" w:styleId="Neapdorotaspaminjimas">
    <w:name w:val="Unresolved Mention"/>
    <w:basedOn w:val="Numatytasispastraiposriftas"/>
    <w:uiPriority w:val="99"/>
    <w:semiHidden/>
    <w:unhideWhenUsed/>
    <w:rsid w:val="00622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26</Pages>
  <Words>39833</Words>
  <Characters>22706</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Zarasu Savivaldybe</cp:lastModifiedBy>
  <cp:revision>5</cp:revision>
  <dcterms:created xsi:type="dcterms:W3CDTF">2025-05-14T12:05:00Z</dcterms:created>
  <dcterms:modified xsi:type="dcterms:W3CDTF">2025-05-27T11:29:00Z</dcterms:modified>
</cp:coreProperties>
</file>