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Look w:val="04A0" w:firstRow="1" w:lastRow="0" w:firstColumn="1" w:lastColumn="0" w:noHBand="0" w:noVBand="1"/>
      </w:tblPr>
      <w:tblGrid>
        <w:gridCol w:w="9628"/>
      </w:tblGrid>
      <w:tr w:rsidR="0026235A" w:rsidRPr="000F3CD6" w14:paraId="0C6F3F67" w14:textId="77777777" w:rsidTr="00CF0549">
        <w:tc>
          <w:tcPr>
            <w:tcW w:w="9854" w:type="dxa"/>
            <w:shd w:val="clear" w:color="auto" w:fill="1F497D" w:themeFill="text2"/>
          </w:tcPr>
          <w:p w14:paraId="73E3FD09" w14:textId="5A387DE9" w:rsidR="0026235A" w:rsidRPr="000F3CD6" w:rsidRDefault="00B05836" w:rsidP="004F2B38">
            <w:pPr>
              <w:spacing w:after="0" w:line="240" w:lineRule="auto"/>
              <w:jc w:val="center"/>
              <w:rPr>
                <w:rFonts w:ascii="Calibri Light" w:hAnsi="Calibri Light" w:cs="Calibri Light"/>
                <w:b/>
                <w:color w:val="FFFFFF" w:themeColor="background1"/>
                <w:sz w:val="22"/>
              </w:rPr>
            </w:pPr>
            <w:bookmarkStart w:id="0" w:name="_Hlk193354234"/>
            <w:r w:rsidRPr="000F3CD6">
              <w:rPr>
                <w:rFonts w:ascii="Calibri Light" w:hAnsi="Calibri Light" w:cs="Calibri Light"/>
                <w:b/>
                <w:color w:val="FFFFFF" w:themeColor="background1"/>
                <w:sz w:val="22"/>
              </w:rPr>
              <w:t xml:space="preserve">IŠTEKLIŲ AGENTŪRA </w:t>
            </w:r>
            <w:r w:rsidR="00953FBC" w:rsidRPr="000F3CD6">
              <w:rPr>
                <w:rFonts w:ascii="Calibri Light" w:hAnsi="Calibri Light" w:cs="Calibri Light"/>
                <w:b/>
                <w:color w:val="FFFFFF" w:themeColor="background1"/>
                <w:sz w:val="22"/>
              </w:rPr>
              <w:t xml:space="preserve">&gt; PIRKIMO DOKUMENTAI &gt; </w:t>
            </w:r>
            <w:r w:rsidR="0026235A" w:rsidRPr="000F3CD6">
              <w:rPr>
                <w:rFonts w:ascii="Calibri Light" w:hAnsi="Calibri Light" w:cs="Calibri Light"/>
                <w:b/>
                <w:color w:val="FFFFFF" w:themeColor="background1"/>
                <w:sz w:val="22"/>
              </w:rPr>
              <w:t>SPECIALIOSIOS SĄLYGOS</w:t>
            </w:r>
          </w:p>
        </w:tc>
      </w:tr>
    </w:tbl>
    <w:p w14:paraId="22E01315" w14:textId="77777777" w:rsidR="0026235A" w:rsidRPr="000F3CD6" w:rsidRDefault="0026235A" w:rsidP="00E21229">
      <w:pPr>
        <w:spacing w:after="0" w:line="12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B046D0" w:rsidRPr="000F3CD6" w14:paraId="4B570B6E" w14:textId="77777777" w:rsidTr="00053B54">
        <w:trPr>
          <w:trHeight w:val="118"/>
        </w:trPr>
        <w:tc>
          <w:tcPr>
            <w:tcW w:w="9854" w:type="dxa"/>
            <w:tcBorders>
              <w:top w:val="single" w:sz="4" w:space="0" w:color="auto"/>
              <w:left w:val="single" w:sz="4" w:space="0" w:color="auto"/>
              <w:bottom w:val="single" w:sz="4" w:space="0" w:color="auto"/>
              <w:right w:val="single" w:sz="4" w:space="0" w:color="auto"/>
            </w:tcBorders>
            <w:shd w:val="clear" w:color="auto" w:fill="FFFFCC"/>
            <w:hideMark/>
          </w:tcPr>
          <w:p w14:paraId="0948DD1B" w14:textId="379D440D" w:rsidR="00B046D0" w:rsidRPr="000F3CD6" w:rsidRDefault="00000000" w:rsidP="00E21229">
            <w:pPr>
              <w:spacing w:after="0" w:line="240" w:lineRule="auto"/>
              <w:jc w:val="center"/>
              <w:rPr>
                <w:rFonts w:ascii="Calibri Light" w:hAnsi="Calibri Light" w:cs="Calibri Light"/>
                <w:b/>
                <w:sz w:val="22"/>
              </w:rPr>
            </w:pPr>
            <w:sdt>
              <w:sdtPr>
                <w:rPr>
                  <w:rFonts w:ascii="Calibri Light" w:hAnsi="Calibri Light" w:cs="Calibri Light"/>
                  <w:b/>
                  <w:sz w:val="22"/>
                  <w:highlight w:val="yellow"/>
                </w:rPr>
                <w:id w:val="-1348779129"/>
                <w:placeholder>
                  <w:docPart w:val="F8B32CCEE2D2402BBA27A514EDBDD9BF"/>
                </w:placeholder>
              </w:sdtPr>
              <w:sdtContent>
                <w:sdt>
                  <w:sdtPr>
                    <w:rPr>
                      <w:rFonts w:ascii="Calibri Light" w:hAnsi="Calibri Light" w:cs="Calibri Light"/>
                      <w:b/>
                      <w:bCs/>
                      <w:sz w:val="22"/>
                    </w:rPr>
                    <w:alias w:val="Įrašomas pirkimo pavadinimas ir Nr."/>
                    <w:tag w:val="Įrašomas pirkimo pavadinimas ir Nr."/>
                    <w:id w:val="-1311480434"/>
                    <w:placeholder>
                      <w:docPart w:val="F8B32CCEE2D2402BBA27A514EDBDD9BF"/>
                    </w:placeholder>
                    <w:text/>
                  </w:sdtPr>
                  <w:sdtContent>
                    <w:r w:rsidR="00267318" w:rsidRPr="000F3CD6">
                      <w:rPr>
                        <w:rFonts w:ascii="Calibri Light" w:hAnsi="Calibri Light" w:cs="Calibri Light"/>
                        <w:b/>
                        <w:bCs/>
                        <w:sz w:val="22"/>
                      </w:rPr>
                      <w:t>Interjero, baldų projektavimo paslaugos</w:t>
                    </w:r>
                    <w:r w:rsidR="00047FF9">
                      <w:rPr>
                        <w:rFonts w:ascii="Calibri Light" w:hAnsi="Calibri Light" w:cs="Calibri Light"/>
                        <w:b/>
                        <w:bCs/>
                        <w:sz w:val="22"/>
                      </w:rPr>
                      <w:t xml:space="preserve"> </w:t>
                    </w:r>
                    <w:r w:rsidR="00267318" w:rsidRPr="000F3CD6">
                      <w:rPr>
                        <w:rFonts w:ascii="Calibri Light" w:hAnsi="Calibri Light" w:cs="Calibri Light"/>
                        <w:b/>
                        <w:bCs/>
                        <w:sz w:val="22"/>
                      </w:rPr>
                      <w:t>(PPR-</w:t>
                    </w:r>
                    <w:r w:rsidR="002E70FA">
                      <w:rPr>
                        <w:rFonts w:ascii="Calibri Light" w:hAnsi="Calibri Light" w:cs="Calibri Light"/>
                        <w:b/>
                        <w:bCs/>
                        <w:sz w:val="22"/>
                      </w:rPr>
                      <w:t>447</w:t>
                    </w:r>
                    <w:r w:rsidR="00267318" w:rsidRPr="000F3CD6">
                      <w:rPr>
                        <w:rFonts w:ascii="Calibri Light" w:hAnsi="Calibri Light" w:cs="Calibri Light"/>
                        <w:b/>
                        <w:bCs/>
                        <w:sz w:val="22"/>
                      </w:rPr>
                      <w:t xml:space="preserve">) </w:t>
                    </w:r>
                  </w:sdtContent>
                </w:sdt>
              </w:sdtContent>
            </w:sdt>
            <w:r w:rsidR="00B046D0" w:rsidRPr="000F3CD6">
              <w:rPr>
                <w:rFonts w:ascii="Calibri Light" w:hAnsi="Calibri Light" w:cs="Calibri Light"/>
                <w:b/>
                <w:sz w:val="22"/>
              </w:rPr>
              <w:t xml:space="preserve"> </w:t>
            </w:r>
          </w:p>
        </w:tc>
      </w:tr>
    </w:tbl>
    <w:p w14:paraId="655E64C2" w14:textId="77777777" w:rsidR="00B046D0" w:rsidRPr="000F3CD6" w:rsidRDefault="00B046D0" w:rsidP="00E21229">
      <w:pPr>
        <w:spacing w:after="0" w:line="12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BB1B33" w:rsidRPr="000F3CD6" w14:paraId="1809958B" w14:textId="77777777" w:rsidTr="00183102">
        <w:trPr>
          <w:trHeight w:val="109"/>
        </w:trPr>
        <w:tc>
          <w:tcPr>
            <w:tcW w:w="9628" w:type="dxa"/>
            <w:shd w:val="clear" w:color="auto" w:fill="FFFFCC"/>
          </w:tcPr>
          <w:p w14:paraId="714C5298" w14:textId="2A2A1E26" w:rsidR="00BB1B33" w:rsidRPr="000F3CD6" w:rsidRDefault="00267318" w:rsidP="00E21229">
            <w:pPr>
              <w:spacing w:after="0" w:line="240" w:lineRule="auto"/>
              <w:rPr>
                <w:rFonts w:ascii="Calibri Light" w:hAnsi="Calibri Light" w:cs="Calibri Light"/>
                <w:b/>
                <w:sz w:val="22"/>
              </w:rPr>
            </w:pPr>
            <w:r w:rsidRPr="000F3CD6">
              <w:rPr>
                <w:rFonts w:ascii="Calibri Light" w:hAnsi="Calibri Light" w:cs="Calibri Light"/>
                <w:sz w:val="22"/>
              </w:rPr>
              <w:t xml:space="preserve"> </w:t>
            </w:r>
            <w:r w:rsidR="00EB5B9E" w:rsidRPr="000F3CD6">
              <w:rPr>
                <w:rFonts w:ascii="Calibri Light" w:eastAsia="Calibri" w:hAnsi="Calibri Light" w:cs="Calibri Light"/>
                <w:sz w:val="22"/>
              </w:rPr>
              <w:t xml:space="preserve"> </w:t>
            </w:r>
            <w:r w:rsidR="00517BF5" w:rsidRPr="000F3CD6">
              <w:rPr>
                <w:rFonts w:ascii="Calibri Light" w:hAnsi="Calibri Light" w:cs="Calibri Light"/>
                <w:b/>
                <w:sz w:val="22"/>
              </w:rPr>
              <w:t xml:space="preserve">1. </w:t>
            </w:r>
            <w:r w:rsidR="00BB1B33" w:rsidRPr="000F3CD6">
              <w:rPr>
                <w:rFonts w:ascii="Calibri Light" w:hAnsi="Calibri Light" w:cs="Calibri Light"/>
                <w:b/>
                <w:sz w:val="22"/>
              </w:rPr>
              <w:t xml:space="preserve">Perkančioji organizacija </w:t>
            </w:r>
            <w:r w:rsidR="00BB1B33" w:rsidRPr="000F3CD6">
              <w:rPr>
                <w:rFonts w:ascii="Calibri Light" w:hAnsi="Calibri Light" w:cs="Calibri Light"/>
                <w:b/>
                <w:sz w:val="22"/>
                <w:vertAlign w:val="subscript"/>
              </w:rPr>
              <w:t>(PO)</w:t>
            </w:r>
          </w:p>
        </w:tc>
      </w:tr>
    </w:tbl>
    <w:p w14:paraId="42BAC6F1" w14:textId="69C00439" w:rsidR="00BB1B33" w:rsidRPr="000F3CD6" w:rsidRDefault="00BB1B33" w:rsidP="00E21229">
      <w:pPr>
        <w:pStyle w:val="Sraopastraipa"/>
        <w:tabs>
          <w:tab w:val="left" w:pos="567"/>
        </w:tabs>
        <w:ind w:left="0"/>
        <w:jc w:val="both"/>
        <w:rPr>
          <w:rFonts w:ascii="Calibri Light" w:hAnsi="Calibri Light" w:cs="Calibri Light"/>
          <w:sz w:val="22"/>
          <w:szCs w:val="22"/>
          <w:lang w:val="lt-LT"/>
        </w:rPr>
      </w:pPr>
    </w:p>
    <w:tbl>
      <w:tblPr>
        <w:tblStyle w:val="Lentelstinklelis"/>
        <w:tblW w:w="9634" w:type="dxa"/>
        <w:tblLook w:val="04A0" w:firstRow="1" w:lastRow="0" w:firstColumn="1" w:lastColumn="0" w:noHBand="0" w:noVBand="1"/>
      </w:tblPr>
      <w:tblGrid>
        <w:gridCol w:w="3964"/>
        <w:gridCol w:w="5670"/>
      </w:tblGrid>
      <w:tr w:rsidR="00E21229" w:rsidRPr="000F3CD6" w14:paraId="42875674" w14:textId="77777777" w:rsidTr="002415B7">
        <w:tc>
          <w:tcPr>
            <w:tcW w:w="3964" w:type="dxa"/>
            <w:shd w:val="clear" w:color="auto" w:fill="F2F2F2" w:themeFill="background1" w:themeFillShade="F2"/>
            <w:vAlign w:val="center"/>
          </w:tcPr>
          <w:p w14:paraId="55CF811B" w14:textId="77777777" w:rsidR="00E21229" w:rsidRPr="000F3CD6" w:rsidRDefault="00E21229">
            <w:pPr>
              <w:pStyle w:val="Sraopastraipa"/>
              <w:numPr>
                <w:ilvl w:val="0"/>
                <w:numId w:val="1"/>
              </w:numPr>
              <w:tabs>
                <w:tab w:val="left" w:pos="567"/>
              </w:tabs>
              <w:ind w:left="0" w:firstLine="0"/>
              <w:rPr>
                <w:rFonts w:ascii="Calibri Light" w:hAnsi="Calibri Light" w:cs="Calibri Light"/>
                <w:sz w:val="22"/>
                <w:szCs w:val="22"/>
                <w:lang w:val="lt-LT"/>
              </w:rPr>
            </w:pPr>
            <w:r w:rsidRPr="000F3CD6">
              <w:rPr>
                <w:rFonts w:ascii="Calibri Light" w:hAnsi="Calibri Light" w:cs="Calibri Light"/>
                <w:sz w:val="22"/>
                <w:szCs w:val="22"/>
                <w:lang w:val="lt-LT"/>
              </w:rPr>
              <w:t>Perkančioji organizacija:</w:t>
            </w:r>
          </w:p>
        </w:tc>
        <w:tc>
          <w:tcPr>
            <w:tcW w:w="5670" w:type="dxa"/>
          </w:tcPr>
          <w:p w14:paraId="1498BC95" w14:textId="7774FCE2" w:rsidR="00E21229" w:rsidRPr="000F3CD6" w:rsidRDefault="00000000" w:rsidP="00E21229">
            <w:pPr>
              <w:pStyle w:val="Sraopastraipa"/>
              <w:tabs>
                <w:tab w:val="left" w:pos="567"/>
              </w:tabs>
              <w:ind w:left="0"/>
              <w:jc w:val="both"/>
              <w:rPr>
                <w:rFonts w:ascii="Calibri Light" w:hAnsi="Calibri Light" w:cs="Calibri Light"/>
                <w:sz w:val="22"/>
                <w:szCs w:val="22"/>
                <w:lang w:val="lt-LT"/>
              </w:rPr>
            </w:pPr>
            <w:sdt>
              <w:sdtPr>
                <w:rPr>
                  <w:rFonts w:ascii="Calibri Light" w:hAnsi="Calibri Light" w:cs="Calibri Light"/>
                  <w:b/>
                  <w:bCs/>
                  <w:sz w:val="22"/>
                  <w:szCs w:val="22"/>
                  <w:lang w:val="lt-LT"/>
                </w:rPr>
                <w:id w:val="1020969555"/>
                <w:placeholder>
                  <w:docPart w:val="73D2C0F72A694656A61926D83575AF7D"/>
                </w:placeholder>
                <w:comboBox>
                  <w:listItem w:value="Pasirinkite elementą."/>
                  <w:listItem w:displayText="Asmens dokumentų išrašymo centras prie Lietuvos Respublikos vidaus reikalų ministerijos (Žirmūnų g. 1D, LT-09239 Vilnius; kodas 188778315)" w:value="ADIC"/>
                  <w:listItem w:displayText="Finansinių nusikaltimų tyrimo tarnyba prie Lietuvos Respublikos vidaus reikalų ministerijos (Šermukšnių g. 3, LT–01106 Vilnius; kodas 188608786)" w:value="FNTT"/>
                  <w:listItem w:displayText="Informatikos ir ryšių departamentas prie Lietuvos Respublikos vidaus reikalų ministerijos (Šventaragio g. 2, LT–01510 Vilnius; kodas 188774822)" w:value="IRD"/>
                  <w:listItem w:displayText="Lietuvos Respublikos vidaus reikalų ministerija (Šventaragio g. 2, LT-01510 Vilnius; kodas 188601464)" w:value="VRM"/>
                  <w:listItem w:displayText="Lietuvos Respublikos vidaus reikalų ministerijos Medicinos centras (Žygimantų g. 8, LT-01102 Vilnius; kodas 300520299)" w:value="MC"/>
                  <w:listItem w:displayText="Migracijos departamentas prie Lietuvos Respublikos vidaus reikalų ministerijos (L.  Sapiegos g. 1, LT–10312 Vilnius; kodas 188610666)" w:value="MD"/>
                  <w:listItem w:displayText="Turto valdymo ir ūkio departamentas prie Lietuvos Respublikos vidaus reikalų ministerijos, (Šventaragio g. 2, LT–01122 Vilnius; kodas 188729923)" w:value="TVŪD"/>
                </w:comboBox>
              </w:sdtPr>
              <w:sdtContent>
                <w:r w:rsidR="00267318" w:rsidRPr="000F3CD6">
                  <w:rPr>
                    <w:rFonts w:ascii="Calibri Light" w:hAnsi="Calibri Light" w:cs="Calibri Light"/>
                    <w:b/>
                    <w:bCs/>
                    <w:sz w:val="22"/>
                    <w:szCs w:val="22"/>
                    <w:lang w:val="lt-LT"/>
                  </w:rPr>
                  <w:t>Lietuvos Respublikos vidaus reikalų ministerijos Medicinos centras (Žygimantų g. 8, LT-01102 Vilnius; kodas 300520299)</w:t>
                </w:r>
              </w:sdtContent>
            </w:sdt>
          </w:p>
        </w:tc>
      </w:tr>
    </w:tbl>
    <w:p w14:paraId="2E0A2238" w14:textId="77777777" w:rsidR="00E21229" w:rsidRPr="000F3CD6" w:rsidRDefault="00E21229" w:rsidP="00E21229">
      <w:pPr>
        <w:tabs>
          <w:tab w:val="left" w:pos="567"/>
        </w:tabs>
        <w:spacing w:after="0" w:line="240" w:lineRule="auto"/>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D56749" w:rsidRPr="000F3CD6" w14:paraId="45EF81A5" w14:textId="77777777" w:rsidTr="003B51CA">
        <w:trPr>
          <w:trHeight w:val="109"/>
        </w:trPr>
        <w:tc>
          <w:tcPr>
            <w:tcW w:w="9854" w:type="dxa"/>
            <w:shd w:val="clear" w:color="auto" w:fill="FFFFCC"/>
          </w:tcPr>
          <w:p w14:paraId="126EF667" w14:textId="77777777" w:rsidR="00D56749" w:rsidRPr="000F3CD6" w:rsidRDefault="00517BF5" w:rsidP="00E21229">
            <w:pPr>
              <w:spacing w:after="0" w:line="240" w:lineRule="auto"/>
              <w:rPr>
                <w:rFonts w:ascii="Calibri Light" w:hAnsi="Calibri Light" w:cs="Calibri Light"/>
                <w:b/>
                <w:sz w:val="22"/>
              </w:rPr>
            </w:pPr>
            <w:r w:rsidRPr="000F3CD6">
              <w:rPr>
                <w:rFonts w:ascii="Calibri Light" w:hAnsi="Calibri Light" w:cs="Calibri Light"/>
                <w:b/>
                <w:sz w:val="22"/>
              </w:rPr>
              <w:t xml:space="preserve">2. </w:t>
            </w:r>
            <w:r w:rsidR="00D56749" w:rsidRPr="000F3CD6">
              <w:rPr>
                <w:rFonts w:ascii="Calibri Light" w:hAnsi="Calibri Light" w:cs="Calibri Light"/>
                <w:b/>
                <w:sz w:val="22"/>
              </w:rPr>
              <w:t>Pirkimo vykdytojas</w:t>
            </w:r>
            <w:r w:rsidR="00042C6B" w:rsidRPr="000F3CD6">
              <w:rPr>
                <w:rFonts w:ascii="Calibri Light" w:hAnsi="Calibri Light" w:cs="Calibri Light"/>
                <w:b/>
                <w:sz w:val="22"/>
              </w:rPr>
              <w:t xml:space="preserve"> </w:t>
            </w:r>
          </w:p>
        </w:tc>
      </w:tr>
    </w:tbl>
    <w:p w14:paraId="03A4F496" w14:textId="26D0AEA4" w:rsidR="00F37B43" w:rsidRPr="000F3CD6" w:rsidRDefault="00F37B43" w:rsidP="00E21229">
      <w:pPr>
        <w:pStyle w:val="Sraopastraipa"/>
        <w:tabs>
          <w:tab w:val="left" w:pos="567"/>
        </w:tabs>
        <w:ind w:left="0"/>
        <w:contextualSpacing w:val="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911"/>
        <w:gridCol w:w="5717"/>
      </w:tblGrid>
      <w:tr w:rsidR="00E21229" w:rsidRPr="000F3CD6" w14:paraId="220CDB73" w14:textId="77777777" w:rsidTr="00B41839">
        <w:tc>
          <w:tcPr>
            <w:tcW w:w="3964" w:type="dxa"/>
            <w:shd w:val="clear" w:color="auto" w:fill="F2F2F2" w:themeFill="background1" w:themeFillShade="F2"/>
          </w:tcPr>
          <w:p w14:paraId="215EBDCF" w14:textId="77777777" w:rsidR="00E21229" w:rsidRPr="000F3CD6" w:rsidRDefault="00E21229" w:rsidP="00E21229">
            <w:pPr>
              <w:tabs>
                <w:tab w:val="left" w:pos="567"/>
              </w:tabs>
              <w:spacing w:after="0" w:line="240" w:lineRule="auto"/>
              <w:jc w:val="both"/>
              <w:rPr>
                <w:rFonts w:ascii="Calibri Light" w:hAnsi="Calibri Light" w:cs="Calibri Light"/>
                <w:sz w:val="22"/>
              </w:rPr>
            </w:pPr>
            <w:r w:rsidRPr="000F3CD6">
              <w:rPr>
                <w:rFonts w:ascii="Calibri Light" w:hAnsi="Calibri Light" w:cs="Calibri Light"/>
                <w:sz w:val="22"/>
              </w:rPr>
              <w:t>2.1. Pirkimo procedūras vykdo:</w:t>
            </w:r>
          </w:p>
        </w:tc>
        <w:tc>
          <w:tcPr>
            <w:tcW w:w="5783" w:type="dxa"/>
          </w:tcPr>
          <w:p w14:paraId="4AA47442" w14:textId="77777777" w:rsidR="00E21229" w:rsidRPr="000F3CD6" w:rsidRDefault="00E21229" w:rsidP="00E21229">
            <w:pPr>
              <w:tabs>
                <w:tab w:val="left" w:pos="567"/>
              </w:tabs>
              <w:spacing w:after="0" w:line="240" w:lineRule="auto"/>
              <w:jc w:val="both"/>
              <w:rPr>
                <w:rFonts w:ascii="Calibri Light" w:hAnsi="Calibri Light" w:cs="Calibri Light"/>
                <w:sz w:val="22"/>
              </w:rPr>
            </w:pPr>
            <w:r w:rsidRPr="000F3CD6">
              <w:rPr>
                <w:rFonts w:ascii="Calibri Light" w:hAnsi="Calibri Light" w:cs="Calibri Light"/>
                <w:sz w:val="22"/>
              </w:rPr>
              <w:t xml:space="preserve">Perkančiosios organizacijos </w:t>
            </w:r>
            <w:r w:rsidRPr="000F3CD6">
              <w:rPr>
                <w:rFonts w:ascii="Calibri Light" w:hAnsi="Calibri Light" w:cs="Calibri Light"/>
                <w:b/>
                <w:sz w:val="22"/>
              </w:rPr>
              <w:t>pirkimo organizatorius</w:t>
            </w:r>
          </w:p>
        </w:tc>
      </w:tr>
      <w:tr w:rsidR="00E21229" w:rsidRPr="000F3CD6" w14:paraId="63C54B72" w14:textId="77777777" w:rsidTr="00C53925">
        <w:trPr>
          <w:trHeight w:val="1464"/>
        </w:trPr>
        <w:tc>
          <w:tcPr>
            <w:tcW w:w="3964" w:type="dxa"/>
            <w:shd w:val="clear" w:color="auto" w:fill="F2F2F2" w:themeFill="background1" w:themeFillShade="F2"/>
          </w:tcPr>
          <w:p w14:paraId="624B8B97" w14:textId="77777777" w:rsidR="00E21229" w:rsidRPr="000F3CD6" w:rsidRDefault="00E21229" w:rsidP="00E21229">
            <w:pPr>
              <w:tabs>
                <w:tab w:val="left" w:pos="567"/>
              </w:tabs>
              <w:spacing w:after="0" w:line="240" w:lineRule="auto"/>
              <w:jc w:val="both"/>
              <w:rPr>
                <w:rFonts w:ascii="Calibri Light" w:hAnsi="Calibri Light" w:cs="Calibri Light"/>
                <w:sz w:val="22"/>
              </w:rPr>
            </w:pPr>
            <w:r w:rsidRPr="000F3CD6">
              <w:rPr>
                <w:rFonts w:ascii="Calibri Light" w:hAnsi="Calibri Light" w:cs="Calibri Light"/>
                <w:sz w:val="22"/>
              </w:rPr>
              <w:t>2.2. Įgaliotas asmuo palaikyti tiesioginį ryšį su tiekėjais, gauti iš jų (ne tarpininkų) pranešimus, susijusius su pirkimo procedūromis, yra:</w:t>
            </w:r>
          </w:p>
        </w:tc>
        <w:tc>
          <w:tcPr>
            <w:tcW w:w="5783" w:type="dxa"/>
          </w:tcPr>
          <w:p w14:paraId="0736FE45" w14:textId="29EF3872" w:rsidR="00E21229" w:rsidRPr="000F3CD6" w:rsidRDefault="00E21229" w:rsidP="00E21229">
            <w:pPr>
              <w:tabs>
                <w:tab w:val="left" w:pos="567"/>
              </w:tabs>
              <w:spacing w:after="0" w:line="240" w:lineRule="auto"/>
              <w:jc w:val="both"/>
              <w:rPr>
                <w:rFonts w:ascii="Calibri Light" w:hAnsi="Calibri Light" w:cs="Calibri Light"/>
                <w:bCs/>
                <w:sz w:val="22"/>
              </w:rPr>
            </w:pPr>
            <w:r w:rsidRPr="000F3CD6">
              <w:rPr>
                <w:rFonts w:ascii="Calibri Light" w:hAnsi="Calibri Light" w:cs="Calibri Light"/>
                <w:bCs/>
                <w:sz w:val="22"/>
              </w:rPr>
              <w:t xml:space="preserve">Įgaliotas asmuo palaikyti tiesioginį ryšį su tiekėjais, gauti iš jų (ne tarpininkų) pranešimus, susijusius su pirkimo procedūromis, yra </w:t>
            </w:r>
            <w:r w:rsidR="00AC51AF" w:rsidRPr="000F3CD6">
              <w:rPr>
                <w:rFonts w:ascii="Calibri Light" w:hAnsi="Calibri Light" w:cs="Calibri Light"/>
                <w:bCs/>
                <w:sz w:val="22"/>
              </w:rPr>
              <w:t xml:space="preserve">IA </w:t>
            </w:r>
            <w:r w:rsidRPr="000F3CD6">
              <w:rPr>
                <w:rFonts w:ascii="Calibri Light" w:hAnsi="Calibri Light" w:cs="Calibri Light"/>
                <w:bCs/>
                <w:sz w:val="22"/>
              </w:rPr>
              <w:t xml:space="preserve">Viešųjų pirkimų skyriaus </w:t>
            </w:r>
            <w:sdt>
              <w:sdtPr>
                <w:rPr>
                  <w:rFonts w:ascii="Calibri Light" w:hAnsi="Calibri Light" w:cs="Calibri Light"/>
                  <w:b/>
                  <w:bCs/>
                  <w:sz w:val="22"/>
                </w:rPr>
                <w:id w:val="-1297687115"/>
                <w:placeholder>
                  <w:docPart w:val="659B238DD57A43039C508283C460CADE"/>
                </w:placeholder>
                <w:comboBox>
                  <w:listItem w:value="Pasirinkite elementą."/>
                  <w:listItem w:displayText="vyresnioji specialistė Marina Sosnovskaja (Šventaragio g. 2, Vilnius, 234 kab., tel. +370 5271 8832, el. paštas: marina.sosnovskaja@vrm.lt." w:value="vyresnioji specialistė Marina Sosnovskaja (Šventaragio g. 2, Vilnius, 234 kab., tel. +370 5271 8832, el. paštas: marina.sosnovskaja@vrm.lt."/>
                  <w:listItem w:displayText="prekių ir paslaugų pirkimo specialistė Česlava Grinienė (Šventaragio g. 2, Vilnius, 234 kab., tel. +370 5271 8910, el. paštas: ceslava.griniene@vrm.lt." w:value="prekių ir paslaugų pirkimo specialistė Česlava Grinienė (Šventaragio g. 2, Vilnius, 234 kab., tel. +370 5271 8910, el. paštas: ceslava.griniene@vrm.lt."/>
                  <w:listItem w:displayText="patarėja Dalia Vienažindytė (Šventaragio g. 2, Vilnius, 234  kab., tel. +370 5271 8877,  el. paštas: dalia.vienazindyte@vrm.lt." w:value="patarėja Dalia Vienažindytė (Šventaragio g. 2, Vilnius, 234  kab., tel. +370 5271 8877,  el. paštas: dalia.vienazindyte@vrm.lt."/>
                </w:comboBox>
              </w:sdtPr>
              <w:sdtContent>
                <w:r w:rsidR="007B5B8D">
                  <w:rPr>
                    <w:rFonts w:ascii="Calibri Light" w:hAnsi="Calibri Light" w:cs="Calibri Light"/>
                    <w:b/>
                    <w:bCs/>
                    <w:sz w:val="22"/>
                  </w:rPr>
                  <w:t xml:space="preserve">specialistė Marina Sosnovskaja (Šventaragio g. 2, Vilnius, 234 kab., tel. +370 5271 8832, el. paštas: </w:t>
                </w:r>
                <w:proofErr w:type="spellStart"/>
                <w:r w:rsidR="007B5B8D">
                  <w:rPr>
                    <w:rFonts w:ascii="Calibri Light" w:hAnsi="Calibri Light" w:cs="Calibri Light"/>
                    <w:b/>
                    <w:bCs/>
                    <w:sz w:val="22"/>
                  </w:rPr>
                  <w:t>marina.sosnovskaja@vrm.lt</w:t>
                </w:r>
                <w:proofErr w:type="spellEnd"/>
                <w:r w:rsidR="007B5B8D">
                  <w:rPr>
                    <w:rFonts w:ascii="Calibri Light" w:hAnsi="Calibri Light" w:cs="Calibri Light"/>
                    <w:b/>
                    <w:bCs/>
                    <w:sz w:val="22"/>
                  </w:rPr>
                  <w:t>.</w:t>
                </w:r>
              </w:sdtContent>
            </w:sdt>
          </w:p>
        </w:tc>
      </w:tr>
    </w:tbl>
    <w:p w14:paraId="148B48AA" w14:textId="77777777" w:rsidR="00E21229" w:rsidRPr="000F3CD6" w:rsidRDefault="00E21229" w:rsidP="00E21229">
      <w:pPr>
        <w:tabs>
          <w:tab w:val="left" w:pos="567"/>
        </w:tabs>
        <w:spacing w:after="0"/>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042C6B" w:rsidRPr="000F3CD6" w14:paraId="5F211658" w14:textId="77777777" w:rsidTr="00B41839">
        <w:trPr>
          <w:trHeight w:val="109"/>
        </w:trPr>
        <w:tc>
          <w:tcPr>
            <w:tcW w:w="9747" w:type="dxa"/>
            <w:shd w:val="clear" w:color="auto" w:fill="FFFFCC"/>
          </w:tcPr>
          <w:p w14:paraId="6A47CA19" w14:textId="77777777" w:rsidR="00042C6B" w:rsidRPr="000F3CD6" w:rsidRDefault="00517BF5" w:rsidP="00E21229">
            <w:pPr>
              <w:spacing w:after="0" w:line="240" w:lineRule="auto"/>
              <w:rPr>
                <w:rFonts w:ascii="Calibri Light" w:hAnsi="Calibri Light" w:cs="Calibri Light"/>
                <w:b/>
                <w:sz w:val="22"/>
              </w:rPr>
            </w:pPr>
            <w:r w:rsidRPr="000F3CD6">
              <w:rPr>
                <w:rFonts w:ascii="Calibri Light" w:hAnsi="Calibri Light" w:cs="Calibri Light"/>
                <w:b/>
                <w:sz w:val="22"/>
              </w:rPr>
              <w:t xml:space="preserve">3. </w:t>
            </w:r>
            <w:r w:rsidR="00042C6B" w:rsidRPr="000F3CD6">
              <w:rPr>
                <w:rFonts w:ascii="Calibri Light" w:hAnsi="Calibri Light" w:cs="Calibri Light"/>
                <w:b/>
                <w:sz w:val="22"/>
              </w:rPr>
              <w:t>Pirkimo objektas</w:t>
            </w:r>
          </w:p>
        </w:tc>
      </w:tr>
    </w:tbl>
    <w:p w14:paraId="375F5557" w14:textId="77777777" w:rsidR="00C40750" w:rsidRPr="000F3CD6" w:rsidRDefault="00C40750" w:rsidP="00C40750">
      <w:pPr>
        <w:pStyle w:val="Sraopastraipa"/>
        <w:tabs>
          <w:tab w:val="left" w:pos="567"/>
        </w:tabs>
        <w:ind w:left="0"/>
        <w:contextualSpacing w:val="0"/>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925"/>
        <w:gridCol w:w="5703"/>
      </w:tblGrid>
      <w:tr w:rsidR="007E44B8" w:rsidRPr="000F3CD6" w14:paraId="142C1466" w14:textId="77777777" w:rsidTr="008A0C62">
        <w:tc>
          <w:tcPr>
            <w:tcW w:w="3925" w:type="dxa"/>
            <w:shd w:val="clear" w:color="auto" w:fill="F2F2F2" w:themeFill="background1" w:themeFillShade="F2"/>
            <w:vAlign w:val="center"/>
          </w:tcPr>
          <w:p w14:paraId="61FA0021" w14:textId="77777777" w:rsidR="007E44B8" w:rsidRPr="000F3CD6" w:rsidRDefault="007E44B8">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0F3CD6">
              <w:rPr>
                <w:rFonts w:ascii="Calibri Light" w:hAnsi="Calibri Light" w:cs="Calibri Light"/>
                <w:sz w:val="22"/>
                <w:szCs w:val="22"/>
                <w:lang w:val="lt-LT"/>
              </w:rPr>
              <w:t>Pirkimo objekto rūšis yra:</w:t>
            </w:r>
          </w:p>
        </w:tc>
        <w:tc>
          <w:tcPr>
            <w:tcW w:w="5703" w:type="dxa"/>
            <w:vAlign w:val="center"/>
          </w:tcPr>
          <w:p w14:paraId="4EE3CC93" w14:textId="46D96F61" w:rsidR="007E44B8" w:rsidRPr="000F3CD6" w:rsidRDefault="00000000" w:rsidP="00DE5651">
            <w:pPr>
              <w:pStyle w:val="Sraopastraipa"/>
              <w:tabs>
                <w:tab w:val="left" w:pos="567"/>
              </w:tabs>
              <w:ind w:left="0"/>
              <w:contextualSpacing w:val="0"/>
              <w:jc w:val="both"/>
              <w:rPr>
                <w:rFonts w:ascii="Calibri Light" w:hAnsi="Calibri Light" w:cs="Calibri Light"/>
                <w:sz w:val="22"/>
                <w:szCs w:val="22"/>
                <w:lang w:val="lt-LT"/>
              </w:rPr>
            </w:pPr>
            <w:sdt>
              <w:sdtPr>
                <w:rPr>
                  <w:rFonts w:ascii="Calibri Light" w:hAnsi="Calibri Light" w:cs="Calibri Light"/>
                  <w:b/>
                  <w:sz w:val="22"/>
                  <w:szCs w:val="22"/>
                  <w:lang w:val="lt-LT"/>
                </w:rPr>
                <w:id w:val="-893504527"/>
                <w:placeholder>
                  <w:docPart w:val="BE705AB16EBB4227A89DEBE0E6D77115"/>
                </w:placeholder>
                <w:comboBox>
                  <w:listItem w:value="Pasirinkite elementą."/>
                  <w:listItem w:displayText="Prekės" w:value="Prekės"/>
                  <w:listItem w:displayText="Darbai" w:value="Darbai"/>
                  <w:listItem w:displayText="Paslaugos" w:value="Paslaugos"/>
                </w:comboBox>
              </w:sdtPr>
              <w:sdtContent>
                <w:r w:rsidR="00EB5B9E" w:rsidRPr="000F3CD6">
                  <w:rPr>
                    <w:rFonts w:ascii="Calibri Light" w:hAnsi="Calibri Light" w:cs="Calibri Light"/>
                    <w:b/>
                    <w:sz w:val="22"/>
                    <w:szCs w:val="22"/>
                    <w:lang w:val="lt-LT"/>
                  </w:rPr>
                  <w:t>Paslaugos</w:t>
                </w:r>
              </w:sdtContent>
            </w:sdt>
            <w:r w:rsidR="007E44B8" w:rsidRPr="000F3CD6">
              <w:rPr>
                <w:rFonts w:ascii="Calibri Light" w:hAnsi="Calibri Light" w:cs="Calibri Light"/>
                <w:b/>
                <w:sz w:val="22"/>
                <w:szCs w:val="22"/>
                <w:lang w:val="lt-LT"/>
              </w:rPr>
              <w:t>.</w:t>
            </w:r>
          </w:p>
        </w:tc>
      </w:tr>
      <w:tr w:rsidR="007E44B8" w:rsidRPr="000F3CD6" w14:paraId="36186C9E" w14:textId="77777777" w:rsidTr="008A0C62">
        <w:tc>
          <w:tcPr>
            <w:tcW w:w="3925" w:type="dxa"/>
            <w:shd w:val="clear" w:color="auto" w:fill="F2F2F2" w:themeFill="background1" w:themeFillShade="F2"/>
            <w:vAlign w:val="center"/>
          </w:tcPr>
          <w:p w14:paraId="7A173D3B" w14:textId="77777777" w:rsidR="007E44B8" w:rsidRPr="000F3CD6" w:rsidRDefault="007E44B8">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0F3CD6">
              <w:rPr>
                <w:rFonts w:ascii="Calibri Light" w:hAnsi="Calibri Light" w:cs="Calibri Light"/>
                <w:bCs/>
                <w:sz w:val="22"/>
                <w:szCs w:val="22"/>
                <w:lang w:val="lt-LT"/>
              </w:rPr>
              <w:t>Pirkimo pavadinimas:</w:t>
            </w:r>
            <w:r w:rsidRPr="000F3CD6">
              <w:rPr>
                <w:rFonts w:ascii="Calibri Light" w:hAnsi="Calibri Light" w:cs="Calibri Light"/>
                <w:b/>
                <w:bCs/>
                <w:sz w:val="22"/>
                <w:szCs w:val="22"/>
                <w:lang w:val="lt-LT"/>
              </w:rPr>
              <w:t xml:space="preserve"> </w:t>
            </w:r>
          </w:p>
        </w:tc>
        <w:tc>
          <w:tcPr>
            <w:tcW w:w="5703" w:type="dxa"/>
            <w:vAlign w:val="center"/>
          </w:tcPr>
          <w:p w14:paraId="6894F8C4" w14:textId="52F6FF61" w:rsidR="007E44B8" w:rsidRPr="000F3CD6" w:rsidRDefault="00000000" w:rsidP="00DE5651">
            <w:pPr>
              <w:tabs>
                <w:tab w:val="left" w:pos="567"/>
              </w:tabs>
              <w:spacing w:after="0" w:line="240" w:lineRule="auto"/>
              <w:rPr>
                <w:rFonts w:ascii="Calibri Light" w:hAnsi="Calibri Light" w:cs="Calibri Light"/>
                <w:b/>
                <w:sz w:val="22"/>
              </w:rPr>
            </w:pPr>
            <w:sdt>
              <w:sdtPr>
                <w:rPr>
                  <w:rFonts w:ascii="Calibri Light" w:hAnsi="Calibri Light" w:cs="Calibri Light"/>
                  <w:b/>
                  <w:bCs/>
                  <w:sz w:val="22"/>
                </w:rPr>
                <w:alias w:val="Įrašomas pirkimo pavadinimas ir Nr."/>
                <w:tag w:val="Įrašomas pirkimo pavadinimas ir Nr."/>
                <w:id w:val="-332066696"/>
                <w:placeholder>
                  <w:docPart w:val="122659019AE4421C88CC5A72B84BEAA8"/>
                </w:placeholder>
                <w:text/>
              </w:sdtPr>
              <w:sdtContent>
                <w:r w:rsidR="000F3CD6" w:rsidRPr="000F3CD6">
                  <w:rPr>
                    <w:rFonts w:ascii="Calibri Light" w:hAnsi="Calibri Light" w:cs="Calibri Light"/>
                    <w:b/>
                    <w:bCs/>
                    <w:sz w:val="22"/>
                  </w:rPr>
                  <w:t xml:space="preserve"> Interjero, baldų projektavimo paslaugos</w:t>
                </w:r>
                <w:r w:rsidR="009C64E4">
                  <w:rPr>
                    <w:rFonts w:ascii="Calibri Light" w:hAnsi="Calibri Light" w:cs="Calibri Light"/>
                    <w:b/>
                    <w:bCs/>
                    <w:sz w:val="22"/>
                  </w:rPr>
                  <w:t xml:space="preserve"> </w:t>
                </w:r>
              </w:sdtContent>
            </w:sdt>
            <w:r w:rsidR="00417F8F" w:rsidRPr="00DA52C1">
              <w:rPr>
                <w:rFonts w:ascii="Calibri Light" w:hAnsi="Calibri Light" w:cs="Calibri Light"/>
                <w:bCs/>
                <w:sz w:val="22"/>
                <w:lang w:eastAsia="lt-LT"/>
              </w:rPr>
              <w:t xml:space="preserve"> </w:t>
            </w:r>
            <w:r w:rsidR="00417F8F">
              <w:rPr>
                <w:rFonts w:ascii="Calibri Light" w:hAnsi="Calibri Light" w:cs="Calibri Light"/>
                <w:bCs/>
                <w:sz w:val="22"/>
                <w:lang w:eastAsia="lt-LT"/>
              </w:rPr>
              <w:t>(</w:t>
            </w:r>
            <w:r w:rsidR="00417F8F" w:rsidRPr="00DA52C1">
              <w:rPr>
                <w:rFonts w:ascii="Calibri Light" w:hAnsi="Calibri Light" w:cs="Calibri Light"/>
                <w:bCs/>
                <w:sz w:val="22"/>
                <w:lang w:eastAsia="lt-LT"/>
              </w:rPr>
              <w:t>adresu Karaimų g. 73A, Trakai</w:t>
            </w:r>
            <w:r w:rsidR="00417F8F">
              <w:rPr>
                <w:rFonts w:ascii="Calibri Light" w:hAnsi="Calibri Light" w:cs="Calibri Light"/>
                <w:bCs/>
                <w:sz w:val="22"/>
                <w:lang w:eastAsia="lt-LT"/>
              </w:rPr>
              <w:t>)</w:t>
            </w:r>
          </w:p>
        </w:tc>
      </w:tr>
      <w:tr w:rsidR="007E44B8" w:rsidRPr="000F3CD6" w14:paraId="39B96D58" w14:textId="77777777" w:rsidTr="008A0C62">
        <w:tc>
          <w:tcPr>
            <w:tcW w:w="3925" w:type="dxa"/>
            <w:shd w:val="clear" w:color="auto" w:fill="F2F2F2" w:themeFill="background1" w:themeFillShade="F2"/>
            <w:vAlign w:val="center"/>
          </w:tcPr>
          <w:p w14:paraId="620BB513" w14:textId="400CA757" w:rsidR="007E44B8" w:rsidRPr="000F3CD6" w:rsidRDefault="007E44B8">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0F3CD6">
              <w:rPr>
                <w:rFonts w:ascii="Calibri Light" w:hAnsi="Calibri Light" w:cs="Calibri Light"/>
                <w:sz w:val="22"/>
                <w:szCs w:val="22"/>
                <w:lang w:val="lt-LT"/>
              </w:rPr>
              <w:t xml:space="preserve">Ar pirkimas skaidomas į </w:t>
            </w:r>
            <w:r w:rsidR="00D933AA" w:rsidRPr="000F3CD6">
              <w:rPr>
                <w:rFonts w:ascii="Calibri Light" w:hAnsi="Calibri Light" w:cs="Calibri Light"/>
                <w:sz w:val="22"/>
                <w:szCs w:val="22"/>
                <w:lang w:val="lt-LT"/>
              </w:rPr>
              <w:t>dalis</w:t>
            </w:r>
          </w:p>
        </w:tc>
        <w:tc>
          <w:tcPr>
            <w:tcW w:w="5703" w:type="dxa"/>
            <w:vAlign w:val="center"/>
          </w:tcPr>
          <w:p w14:paraId="762E8546" w14:textId="666730DD" w:rsidR="007E44B8" w:rsidRPr="000F3CD6" w:rsidRDefault="00000000" w:rsidP="00527E6F">
            <w:pPr>
              <w:pStyle w:val="Sraopastraipa"/>
              <w:tabs>
                <w:tab w:val="left" w:pos="567"/>
              </w:tabs>
              <w:spacing w:line="360" w:lineRule="auto"/>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78415170"/>
                <w:placeholder>
                  <w:docPart w:val="61978642C99646138ADC4C7FFC2E0DDC"/>
                </w:placeholder>
                <w:comboBox>
                  <w:listItem w:value="Pasirinkite elementą."/>
                  <w:listItem w:displayText="Ne. " w:value="Ne. "/>
                  <w:listItem w:displayText="Taip. Informacija dėl pirkimo objekto dalių:" w:value="Taip. Informacija dėl pirkimo objekto dalių:"/>
                </w:comboBox>
              </w:sdtPr>
              <w:sdtContent>
                <w:r w:rsidR="008A0C62" w:rsidRPr="000F3CD6">
                  <w:rPr>
                    <w:rFonts w:ascii="Calibri Light" w:hAnsi="Calibri Light" w:cs="Calibri Light"/>
                    <w:b/>
                    <w:sz w:val="22"/>
                    <w:szCs w:val="22"/>
                    <w:lang w:val="lt-LT"/>
                  </w:rPr>
                  <w:t xml:space="preserve">Ne. </w:t>
                </w:r>
              </w:sdtContent>
            </w:sdt>
          </w:p>
          <w:p w14:paraId="2F25018E" w14:textId="144E693A" w:rsidR="007E44B8" w:rsidRPr="000F3CD6" w:rsidRDefault="008A0C62" w:rsidP="008A0C62">
            <w:pPr>
              <w:spacing w:after="0" w:line="360" w:lineRule="auto"/>
              <w:jc w:val="both"/>
              <w:outlineLvl w:val="0"/>
              <w:rPr>
                <w:rFonts w:ascii="Calibri Light" w:hAnsi="Calibri Light" w:cs="Calibri Light"/>
                <w:b/>
                <w:sz w:val="22"/>
              </w:rPr>
            </w:pPr>
            <w:r w:rsidRPr="000F3CD6">
              <w:rPr>
                <w:rFonts w:ascii="Calibri Light" w:hAnsi="Calibri Light" w:cs="Calibri Light"/>
                <w:b/>
                <w:sz w:val="22"/>
              </w:rPr>
              <w:t xml:space="preserve"> </w:t>
            </w:r>
          </w:p>
        </w:tc>
      </w:tr>
      <w:tr w:rsidR="007E44B8" w:rsidRPr="000F3CD6" w14:paraId="41716D80" w14:textId="77777777" w:rsidTr="008A0C62">
        <w:tc>
          <w:tcPr>
            <w:tcW w:w="3925" w:type="dxa"/>
            <w:shd w:val="clear" w:color="auto" w:fill="F2F2F2" w:themeFill="background1" w:themeFillShade="F2"/>
            <w:vAlign w:val="center"/>
          </w:tcPr>
          <w:p w14:paraId="19A48AC2" w14:textId="77777777" w:rsidR="007E44B8" w:rsidRPr="000F3CD6" w:rsidRDefault="007E44B8">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0F3CD6">
              <w:rPr>
                <w:rFonts w:ascii="Calibri Light" w:hAnsi="Calibri Light" w:cs="Calibri Light"/>
                <w:sz w:val="22"/>
                <w:szCs w:val="22"/>
                <w:lang w:val="lt-LT"/>
              </w:rPr>
              <w:t>Ar Numatoma rengti susitikimą su tiekėjais dėl pirkimo dokumentų</w:t>
            </w:r>
          </w:p>
        </w:tc>
        <w:tc>
          <w:tcPr>
            <w:tcW w:w="5703" w:type="dxa"/>
            <w:vAlign w:val="center"/>
          </w:tcPr>
          <w:p w14:paraId="586BFA62" w14:textId="073A1EE6" w:rsidR="007E44B8" w:rsidRPr="000F3CD6" w:rsidRDefault="00000000" w:rsidP="00DE5651">
            <w:pPr>
              <w:pStyle w:val="Sraopastraipa"/>
              <w:tabs>
                <w:tab w:val="left" w:pos="567"/>
              </w:tabs>
              <w:ind w:left="0"/>
              <w:contextualSpacing w:val="0"/>
              <w:jc w:val="both"/>
              <w:rPr>
                <w:rFonts w:ascii="Calibri Light" w:hAnsi="Calibri Light" w:cs="Calibri Light"/>
                <w:sz w:val="22"/>
                <w:szCs w:val="22"/>
                <w:lang w:val="lt-LT"/>
              </w:rPr>
            </w:pPr>
            <w:sdt>
              <w:sdtPr>
                <w:rPr>
                  <w:rFonts w:ascii="Calibri Light" w:hAnsi="Calibri Light" w:cs="Calibri Light"/>
                  <w:b/>
                  <w:sz w:val="22"/>
                  <w:szCs w:val="22"/>
                  <w:lang w:val="lt-LT"/>
                </w:rPr>
                <w:id w:val="-1845929409"/>
                <w:placeholder>
                  <w:docPart w:val="BBE82A0D88544E31A7164C13A1758AFA"/>
                </w:placeholder>
                <w:dropDownList>
                  <w:listItem w:value="Pasirinkite elementą."/>
                  <w:listItem w:displayText="Taip." w:value="Taip."/>
                  <w:listItem w:displayText="Ne." w:value="Ne."/>
                </w:dropDownList>
              </w:sdtPr>
              <w:sdtContent>
                <w:r w:rsidR="00221BE7" w:rsidRPr="000F3CD6">
                  <w:rPr>
                    <w:rFonts w:ascii="Calibri Light" w:hAnsi="Calibri Light" w:cs="Calibri Light"/>
                    <w:b/>
                    <w:sz w:val="22"/>
                    <w:szCs w:val="22"/>
                    <w:lang w:val="lt-LT"/>
                  </w:rPr>
                  <w:t>Ne.</w:t>
                </w:r>
              </w:sdtContent>
            </w:sdt>
          </w:p>
        </w:tc>
      </w:tr>
      <w:tr w:rsidR="007E44B8" w:rsidRPr="000F3CD6" w14:paraId="71CECDAC" w14:textId="77777777" w:rsidTr="008A0C62">
        <w:tc>
          <w:tcPr>
            <w:tcW w:w="3925" w:type="dxa"/>
            <w:shd w:val="clear" w:color="auto" w:fill="F2F2F2" w:themeFill="background1" w:themeFillShade="F2"/>
            <w:vAlign w:val="center"/>
          </w:tcPr>
          <w:p w14:paraId="3782908E" w14:textId="77777777" w:rsidR="007E44B8" w:rsidRPr="000F3CD6" w:rsidRDefault="007E44B8">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0F3CD6">
              <w:rPr>
                <w:rFonts w:ascii="Calibri Light" w:hAnsi="Calibri Light" w:cs="Calibri Light"/>
                <w:sz w:val="22"/>
                <w:szCs w:val="22"/>
                <w:lang w:val="lt-LT"/>
              </w:rPr>
              <w:t xml:space="preserve">Ar Leidžiama apsilankyti paslaugų teikimo ar darbų atlikimo vietoje: </w:t>
            </w:r>
          </w:p>
        </w:tc>
        <w:tc>
          <w:tcPr>
            <w:tcW w:w="5703" w:type="dxa"/>
            <w:vAlign w:val="center"/>
          </w:tcPr>
          <w:sdt>
            <w:sdtPr>
              <w:rPr>
                <w:rFonts w:ascii="Calibri Light" w:hAnsi="Calibri Light" w:cs="Calibri Light"/>
                <w:b/>
                <w:sz w:val="22"/>
                <w:szCs w:val="22"/>
                <w:lang w:val="lt-LT"/>
              </w:rPr>
              <w:id w:val="828482480"/>
              <w:placeholder>
                <w:docPart w:val="10705810015547938FFB3EB7499CBAAC"/>
              </w:placeholder>
              <w:comboBox>
                <w:listItem w:value="Pasirinkite elementą."/>
                <w:listItem w:displayText="Taip." w:value="Taip."/>
                <w:listItem w:displayText="Ne." w:value="Ne."/>
                <w:listItem w:displayText="Netaikoma." w:value="Netaikoma."/>
              </w:comboBox>
            </w:sdtPr>
            <w:sdtContent>
              <w:p w14:paraId="26F07540" w14:textId="5B8148CE" w:rsidR="007E44B8" w:rsidRPr="000F3CD6" w:rsidRDefault="00527E6F" w:rsidP="00DE5651">
                <w:pPr>
                  <w:pStyle w:val="Sraopastraipa"/>
                  <w:tabs>
                    <w:tab w:val="left" w:pos="567"/>
                  </w:tabs>
                  <w:ind w:left="0"/>
                  <w:contextualSpacing w:val="0"/>
                  <w:jc w:val="both"/>
                  <w:rPr>
                    <w:rFonts w:ascii="Calibri Light" w:hAnsi="Calibri Light" w:cs="Calibri Light"/>
                    <w:sz w:val="22"/>
                    <w:szCs w:val="22"/>
                    <w:lang w:val="lt-LT"/>
                  </w:rPr>
                </w:pPr>
                <w:r w:rsidRPr="000F3CD6">
                  <w:rPr>
                    <w:rFonts w:ascii="Calibri Light" w:hAnsi="Calibri Light" w:cs="Calibri Light"/>
                    <w:b/>
                    <w:sz w:val="22"/>
                    <w:szCs w:val="22"/>
                    <w:lang w:val="lt-LT"/>
                  </w:rPr>
                  <w:t>Taip.</w:t>
                </w:r>
              </w:p>
            </w:sdtContent>
          </w:sdt>
        </w:tc>
      </w:tr>
      <w:tr w:rsidR="007E44B8" w:rsidRPr="000F3CD6" w14:paraId="166EAB82" w14:textId="77777777" w:rsidTr="008A0C62">
        <w:tc>
          <w:tcPr>
            <w:tcW w:w="3925" w:type="dxa"/>
            <w:shd w:val="clear" w:color="auto" w:fill="F2F2F2" w:themeFill="background1" w:themeFillShade="F2"/>
            <w:vAlign w:val="center"/>
          </w:tcPr>
          <w:p w14:paraId="25B52CE2" w14:textId="77777777" w:rsidR="007E44B8" w:rsidRPr="000F3CD6" w:rsidRDefault="007E44B8">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0F3CD6">
              <w:rPr>
                <w:rFonts w:ascii="Calibri Light" w:hAnsi="Calibri Light" w:cs="Calibri Light"/>
                <w:sz w:val="22"/>
                <w:szCs w:val="22"/>
                <w:lang w:val="lt-LT"/>
              </w:rPr>
              <w:t>Galimybė šifruoti teikiamus pasiūlymus</w:t>
            </w:r>
          </w:p>
        </w:tc>
        <w:tc>
          <w:tcPr>
            <w:tcW w:w="5703" w:type="dxa"/>
            <w:vAlign w:val="center"/>
          </w:tcPr>
          <w:p w14:paraId="32879512" w14:textId="4CF7385A" w:rsidR="007E44B8" w:rsidRPr="000F3CD6" w:rsidRDefault="00000000" w:rsidP="00DE5651">
            <w:pPr>
              <w:pStyle w:val="Sraopastraipa"/>
              <w:tabs>
                <w:tab w:val="left" w:pos="567"/>
              </w:tabs>
              <w:ind w:left="0"/>
              <w:contextualSpacing w:val="0"/>
              <w:jc w:val="both"/>
              <w:rPr>
                <w:rFonts w:ascii="Calibri Light" w:hAnsi="Calibri Light" w:cs="Calibri Light"/>
                <w:sz w:val="22"/>
                <w:szCs w:val="22"/>
                <w:lang w:val="lt-LT"/>
              </w:rPr>
            </w:pPr>
            <w:sdt>
              <w:sdtPr>
                <w:rPr>
                  <w:rFonts w:ascii="Calibri Light" w:hAnsi="Calibri Light" w:cs="Calibri Light"/>
                  <w:b/>
                  <w:sz w:val="22"/>
                  <w:szCs w:val="22"/>
                  <w:lang w:val="lt-LT"/>
                </w:rPr>
                <w:id w:val="1930237933"/>
                <w:placeholder>
                  <w:docPart w:val="A81FAD0E0D8E4AFB86A05117BD65E4A1"/>
                </w:placeholder>
                <w:comboBox>
                  <w:listItem w:value="Pasirinkite elementą."/>
                  <w:listItem w:displayText="Ne. " w:value="Ne. "/>
                  <w:listItem w:displayText="Taip." w:value="Taip."/>
                </w:comboBox>
              </w:sdtPr>
              <w:sdtContent>
                <w:r w:rsidR="00180CBE" w:rsidRPr="000F3CD6">
                  <w:rPr>
                    <w:rFonts w:ascii="Calibri Light" w:hAnsi="Calibri Light" w:cs="Calibri Light"/>
                    <w:b/>
                    <w:sz w:val="22"/>
                    <w:szCs w:val="22"/>
                    <w:lang w:val="lt-LT"/>
                  </w:rPr>
                  <w:t xml:space="preserve">Ne. </w:t>
                </w:r>
              </w:sdtContent>
            </w:sdt>
          </w:p>
        </w:tc>
      </w:tr>
      <w:tr w:rsidR="00506C70" w:rsidRPr="000F3CD6" w14:paraId="5E49916D" w14:textId="77777777" w:rsidTr="008A0C62">
        <w:tc>
          <w:tcPr>
            <w:tcW w:w="3925" w:type="dxa"/>
            <w:shd w:val="clear" w:color="auto" w:fill="F2F2F2" w:themeFill="background1" w:themeFillShade="F2"/>
            <w:vAlign w:val="center"/>
          </w:tcPr>
          <w:p w14:paraId="2EB65725" w14:textId="77777777" w:rsidR="00506C70" w:rsidRPr="000F3CD6" w:rsidRDefault="00506C70" w:rsidP="00506C70">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0F3CD6">
              <w:rPr>
                <w:rFonts w:ascii="Calibri Light" w:hAnsi="Calibri Light" w:cs="Calibri Light"/>
                <w:sz w:val="22"/>
                <w:szCs w:val="22"/>
                <w:lang w:val="lt-LT"/>
              </w:rPr>
              <w:t>Ar pirkimo organizatorius su tiekėjais gali derėtis dėl kainos ar kitų pasiūlymų sąlygų:</w:t>
            </w:r>
          </w:p>
        </w:tc>
        <w:tc>
          <w:tcPr>
            <w:tcW w:w="5703" w:type="dxa"/>
            <w:vAlign w:val="center"/>
          </w:tcPr>
          <w:p w14:paraId="412AECEC" w14:textId="048244DE" w:rsidR="00506C70" w:rsidRPr="00506C70" w:rsidRDefault="00000000" w:rsidP="00506C70">
            <w:pPr>
              <w:pStyle w:val="Sraopastraipa"/>
              <w:tabs>
                <w:tab w:val="left" w:pos="567"/>
                <w:tab w:val="left" w:pos="5670"/>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1051192004"/>
                <w:placeholder>
                  <w:docPart w:val="2A21BAEC77984B5DB4359E080333EC10"/>
                </w:placeholder>
                <w:dropDownList>
                  <w:listItem w:value="Pasirinkite elementą."/>
                  <w:listItem w:displayText="Taip." w:value="Taip."/>
                  <w:listItem w:displayText="Ne." w:value="Ne."/>
                </w:dropDownList>
              </w:sdtPr>
              <w:sdtContent>
                <w:r w:rsidR="00506C70" w:rsidRPr="00506C70">
                  <w:rPr>
                    <w:rFonts w:ascii="Calibri Light" w:hAnsi="Calibri Light" w:cs="Calibri Light"/>
                    <w:b/>
                    <w:sz w:val="22"/>
                    <w:szCs w:val="22"/>
                    <w:lang w:val="lt-LT"/>
                  </w:rPr>
                  <w:t>Taip.</w:t>
                </w:r>
              </w:sdtContent>
            </w:sdt>
          </w:p>
          <w:p w14:paraId="2439F3C5" w14:textId="20BBBB98" w:rsidR="00506C70" w:rsidRPr="00506C70" w:rsidRDefault="00506C70" w:rsidP="00506C70">
            <w:pPr>
              <w:pStyle w:val="Sraopastraipa"/>
              <w:tabs>
                <w:tab w:val="left" w:pos="567"/>
                <w:tab w:val="left" w:pos="5670"/>
              </w:tabs>
              <w:ind w:left="0"/>
              <w:contextualSpacing w:val="0"/>
              <w:jc w:val="both"/>
              <w:rPr>
                <w:rFonts w:ascii="Calibri Light" w:hAnsi="Calibri Light" w:cs="Calibri Light"/>
                <w:sz w:val="22"/>
                <w:szCs w:val="22"/>
                <w:lang w:val="lt-LT"/>
              </w:rPr>
            </w:pPr>
            <w:r w:rsidRPr="00506C70">
              <w:rPr>
                <w:rFonts w:ascii="Calibri Light" w:hAnsi="Calibri Light" w:cs="Calibri Light"/>
                <w:sz w:val="22"/>
                <w:szCs w:val="22"/>
                <w:lang w:val="lt-LT"/>
              </w:rPr>
              <w:t>3.7.1 Organizatorius derybų atvejų įvertinęs pateiktus pasiūlymus, jeigu gauti pasiūlymai viršija pirkimui suplanuotas lėšas, pakartotinai kreipiasi į visus pasiūlymus pateikusius tiekėjus, kurių pasiūlymai atitiko pirkimo objekto keliamus reikalavimus, pranešdamas apie ekonomiškai naudingiausią pasiūlytą kainą, nenurodydamas ją pasiūliusio tiekėjo ir siūlo pateikti galutinius pasiūlymus. Galutinių pasiūlymų pateikimo terminą nustato organizatorius. Nugalėtoju pripažįstamas tas tiekėjas, kuris pasiūlė ekonomiškai naudingiausią galutinį pasiūlymą.</w:t>
            </w:r>
          </w:p>
        </w:tc>
      </w:tr>
      <w:tr w:rsidR="00506C70" w:rsidRPr="000F3CD6" w14:paraId="23DF02DC" w14:textId="77777777" w:rsidTr="008A0C62">
        <w:tc>
          <w:tcPr>
            <w:tcW w:w="3925" w:type="dxa"/>
            <w:shd w:val="clear" w:color="auto" w:fill="F2F2F2" w:themeFill="background1" w:themeFillShade="F2"/>
            <w:vAlign w:val="center"/>
          </w:tcPr>
          <w:p w14:paraId="475CD9AA" w14:textId="6304860B" w:rsidR="00506C70" w:rsidRPr="000F3CD6" w:rsidRDefault="00506C70" w:rsidP="00506C70">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0F3CD6">
              <w:rPr>
                <w:rFonts w:ascii="Calibri Light" w:hAnsi="Calibri Light" w:cs="Calibri Light"/>
                <w:sz w:val="22"/>
                <w:szCs w:val="22"/>
                <w:lang w:val="lt-LT"/>
              </w:rPr>
              <w:t>Taikomi aplinkos apsaugos reikalavimai ir (arba) kriterijai ir jeigu taip, nurodoma kur nustatyta:</w:t>
            </w:r>
          </w:p>
        </w:tc>
        <w:tc>
          <w:tcPr>
            <w:tcW w:w="5703" w:type="dxa"/>
            <w:vAlign w:val="center"/>
          </w:tcPr>
          <w:p w14:paraId="50172B25" w14:textId="07FAFF26" w:rsidR="00506C70" w:rsidRPr="000F3CD6" w:rsidRDefault="00506C70" w:rsidP="00506C70">
            <w:pPr>
              <w:pStyle w:val="Sraopastraipa"/>
              <w:tabs>
                <w:tab w:val="left" w:pos="567"/>
                <w:tab w:val="left" w:pos="5670"/>
              </w:tabs>
              <w:ind w:left="0"/>
              <w:contextualSpacing w:val="0"/>
              <w:jc w:val="both"/>
              <w:rPr>
                <w:rFonts w:ascii="Calibri Light" w:hAnsi="Calibri Light" w:cs="Calibri Light"/>
                <w:sz w:val="22"/>
                <w:szCs w:val="22"/>
                <w:lang w:val="lt-LT"/>
              </w:rPr>
            </w:pPr>
            <w:r w:rsidRPr="000F3CD6">
              <w:rPr>
                <w:rFonts w:ascii="Calibri Light" w:hAnsi="Calibri Light" w:cs="Calibri Light"/>
                <w:b/>
                <w:sz w:val="22"/>
                <w:szCs w:val="22"/>
                <w:lang w:val="lt-LT"/>
              </w:rPr>
              <w:t xml:space="preserve">Taip. </w:t>
            </w:r>
            <w:r w:rsidRPr="000F3CD6">
              <w:rPr>
                <w:rFonts w:ascii="Calibri Light" w:hAnsi="Calibri Light" w:cs="Calibri Light"/>
                <w:sz w:val="22"/>
                <w:szCs w:val="22"/>
                <w:lang w:val="lt-LT"/>
              </w:rPr>
              <w:t>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w:t>
            </w:r>
            <w:r w:rsidRPr="00AD09F7">
              <w:rPr>
                <w:rFonts w:ascii="Calibri Light" w:hAnsi="Calibri Light" w:cs="Calibri Light"/>
                <w:sz w:val="22"/>
                <w:szCs w:val="22"/>
                <w:lang w:val="lt-LT"/>
              </w:rPr>
              <w:t xml:space="preserve">“, </w:t>
            </w:r>
            <w:sdt>
              <w:sdtPr>
                <w:rPr>
                  <w:rFonts w:ascii="Calibri Light" w:hAnsi="Calibri Light" w:cs="Calibri Light"/>
                  <w:b/>
                  <w:sz w:val="22"/>
                  <w:szCs w:val="22"/>
                  <w:lang w:val="lt-LT"/>
                </w:rPr>
                <w:id w:val="284932786"/>
                <w:placeholder>
                  <w:docPart w:val="5686A99CAA264BC1B252E143FC7E6FEB"/>
                </w:placeholder>
                <w:comboBox>
                  <w:listItem w:value="Pasirinkite elementą."/>
                  <w:listItem w:displayText="4.1. p." w:value="4.1. p."/>
                  <w:listItem w:displayText="4.2. p." w:value="4.2. p."/>
                  <w:listItem w:displayText="4.3. p." w:value="4.3. p."/>
                  <w:listItem w:displayText="4.4. p." w:value="4.4. p."/>
                </w:comboBox>
              </w:sdtPr>
              <w:sdtContent>
                <w:r w:rsidRPr="00AD09F7">
                  <w:rPr>
                    <w:rFonts w:ascii="Calibri Light" w:hAnsi="Calibri Light" w:cs="Calibri Light"/>
                    <w:b/>
                    <w:sz w:val="22"/>
                    <w:szCs w:val="22"/>
                    <w:lang w:val="lt-LT"/>
                  </w:rPr>
                  <w:t>4.4. 3 p.</w:t>
                </w:r>
              </w:sdtContent>
            </w:sdt>
            <w:r w:rsidRPr="00AD09F7">
              <w:rPr>
                <w:rFonts w:ascii="Calibri Light" w:hAnsi="Calibri Light" w:cs="Calibri Light"/>
                <w:b/>
                <w:sz w:val="22"/>
                <w:szCs w:val="22"/>
                <w:lang w:val="lt-LT"/>
              </w:rPr>
              <w:t xml:space="preserve"> vykdomas žaliasis pirkimas, </w:t>
            </w:r>
            <w:r w:rsidRPr="00AD09F7">
              <w:rPr>
                <w:rFonts w:ascii="Calibri Light" w:hAnsi="Calibri Light" w:cs="Calibri Light"/>
                <w:sz w:val="22"/>
                <w:szCs w:val="22"/>
                <w:lang w:val="lt-LT"/>
              </w:rPr>
              <w:t>nes pirkimo objektas atitinka</w:t>
            </w:r>
            <w:r w:rsidRPr="000F3CD6">
              <w:rPr>
                <w:rFonts w:ascii="Calibri Light" w:hAnsi="Calibri Light" w:cs="Calibri Light"/>
                <w:sz w:val="22"/>
                <w:szCs w:val="22"/>
                <w:lang w:val="lt-LT"/>
              </w:rPr>
              <w:t xml:space="preserve"> minėto tvarkos aprašo 4.4.3 p. sąlygą.  </w:t>
            </w:r>
          </w:p>
        </w:tc>
      </w:tr>
      <w:tr w:rsidR="00506C70" w:rsidRPr="000F3CD6" w14:paraId="6D8E9D27" w14:textId="77777777" w:rsidTr="008A0C62">
        <w:tc>
          <w:tcPr>
            <w:tcW w:w="3925" w:type="dxa"/>
            <w:shd w:val="clear" w:color="auto" w:fill="F2F2F2" w:themeFill="background1" w:themeFillShade="F2"/>
            <w:vAlign w:val="center"/>
          </w:tcPr>
          <w:p w14:paraId="3D7D7249" w14:textId="77777777" w:rsidR="00506C70" w:rsidRPr="000F3CD6" w:rsidRDefault="00506C70" w:rsidP="00506C70">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0F3CD6">
              <w:rPr>
                <w:rFonts w:ascii="Calibri Light" w:hAnsi="Calibri Light" w:cs="Calibri Light"/>
                <w:sz w:val="22"/>
                <w:szCs w:val="22"/>
                <w:lang w:val="lt-LT"/>
              </w:rPr>
              <w:t xml:space="preserve">Perkančiosios organizacijos sprendimas neatlikti pirkimo naudojantis </w:t>
            </w:r>
            <w:r w:rsidRPr="000F3CD6">
              <w:rPr>
                <w:rFonts w:ascii="Calibri Light" w:hAnsi="Calibri Light" w:cs="Calibri Light"/>
                <w:sz w:val="22"/>
                <w:szCs w:val="22"/>
                <w:lang w:val="lt-LT"/>
              </w:rPr>
              <w:lastRenderedPageBreak/>
              <w:t>centrinės perkančiosios organizacijos paslaugomis:</w:t>
            </w:r>
          </w:p>
        </w:tc>
        <w:tc>
          <w:tcPr>
            <w:tcW w:w="5703" w:type="dxa"/>
            <w:vAlign w:val="center"/>
          </w:tcPr>
          <w:p w14:paraId="1096357C" w14:textId="7E8FAACD" w:rsidR="00506C70" w:rsidRPr="000F3CD6" w:rsidRDefault="00000000" w:rsidP="00506C70">
            <w:pPr>
              <w:jc w:val="both"/>
              <w:rPr>
                <w:rFonts w:ascii="Calibri Light" w:hAnsi="Calibri Light" w:cs="Calibri Light"/>
                <w:b/>
                <w:sz w:val="22"/>
              </w:rPr>
            </w:pPr>
            <w:sdt>
              <w:sdtPr>
                <w:rPr>
                  <w:rFonts w:ascii="Calibri Light" w:hAnsi="Calibri Light" w:cs="Calibri Light"/>
                  <w:b/>
                  <w:sz w:val="22"/>
                </w:rPr>
                <w:id w:val="1097755888"/>
                <w:placeholder>
                  <w:docPart w:val="CAB449AD59844ED6BD4B8240DFB2FB20"/>
                </w:placeholder>
                <w:comboBox>
                  <w:listItem w:value="Pasirinkite elementą."/>
                  <w:listItem w:displayText="Pirkimo objekto negalima įsigyti iš centrinės perkančiosios organizacijos." w:value="Pirkimo objekto negalima įsigyti iš centrinės perkančiosios organizacijos."/>
                  <w:listItem w:displayText="Pirkimo objektą galima įsigyti iš centrinės perkančiosios organizacijos, tačiau neįsigyjama dėl šių motyvų:" w:value="Pirkimo objektą galima įsigyti iš centrinės perkančiosios organizacijos, tačiau neįsigyjama dėl šių motyvų:"/>
                </w:comboBox>
              </w:sdtPr>
              <w:sdtContent>
                <w:r w:rsidR="00506C70" w:rsidRPr="000F3CD6">
                  <w:rPr>
                    <w:rFonts w:ascii="Calibri Light" w:hAnsi="Calibri Light" w:cs="Calibri Light"/>
                    <w:b/>
                    <w:sz w:val="22"/>
                  </w:rPr>
                  <w:t>Pirkimo objektą galima įsigyti iš centrinės perkančiosios organizacijos, tačiau neįsigyjama dėl šių motyvų:</w:t>
                </w:r>
              </w:sdtContent>
            </w:sdt>
            <w:r w:rsidR="00506C70" w:rsidRPr="000F3CD6">
              <w:rPr>
                <w:rFonts w:ascii="Calibri Light" w:hAnsi="Calibri Light" w:cs="Calibri Light"/>
                <w:b/>
                <w:sz w:val="22"/>
              </w:rPr>
              <w:t xml:space="preserve">  </w:t>
            </w:r>
            <w:r w:rsidR="00506C70" w:rsidRPr="000F3CD6">
              <w:rPr>
                <w:rFonts w:ascii="Calibri Light" w:hAnsi="Calibri Light" w:cs="Calibri Light"/>
                <w:sz w:val="22"/>
              </w:rPr>
              <w:t xml:space="preserve">Perkama paslauga apima interjero dizaino paslaugas, kurių metu </w:t>
            </w:r>
            <w:r w:rsidR="00506C70" w:rsidRPr="000F3CD6">
              <w:rPr>
                <w:rFonts w:ascii="Calibri Light" w:hAnsi="Calibri Light" w:cs="Calibri Light"/>
                <w:sz w:val="22"/>
              </w:rPr>
              <w:lastRenderedPageBreak/>
              <w:t>tiekėjas turės sukurti ir pateikti viso pastato interjero dizainą (patalpų stiliaus vadovą), nurodydamas spalvas, medžiagas ir kt. Vėliau, pagal patvirtintą interjero dizaino koncepciją, bus projektuojami visų baldų išdėstymo variantai, baldų brėžiniai, aprašymai, techninės specifikacijos ir kt.</w:t>
            </w:r>
          </w:p>
        </w:tc>
      </w:tr>
      <w:tr w:rsidR="00506C70" w:rsidRPr="000F3CD6" w14:paraId="56F2B057" w14:textId="77777777" w:rsidTr="008A0C62">
        <w:tc>
          <w:tcPr>
            <w:tcW w:w="3925" w:type="dxa"/>
            <w:shd w:val="clear" w:color="auto" w:fill="F2F2F2" w:themeFill="background1" w:themeFillShade="F2"/>
            <w:vAlign w:val="center"/>
          </w:tcPr>
          <w:p w14:paraId="132FC979" w14:textId="77777777" w:rsidR="00506C70" w:rsidRPr="000F3CD6" w:rsidRDefault="00506C70" w:rsidP="00506C70">
            <w:pPr>
              <w:pStyle w:val="Sraopastraipa"/>
              <w:numPr>
                <w:ilvl w:val="0"/>
                <w:numId w:val="4"/>
              </w:numPr>
              <w:tabs>
                <w:tab w:val="left" w:pos="337"/>
                <w:tab w:val="left" w:pos="567"/>
              </w:tabs>
              <w:ind w:left="29" w:hanging="29"/>
              <w:contextualSpacing w:val="0"/>
              <w:rPr>
                <w:rFonts w:ascii="Calibri Light" w:hAnsi="Calibri Light" w:cs="Calibri Light"/>
                <w:sz w:val="22"/>
                <w:szCs w:val="22"/>
                <w:lang w:val="lt-LT"/>
              </w:rPr>
            </w:pPr>
            <w:r w:rsidRPr="000F3CD6">
              <w:rPr>
                <w:rFonts w:ascii="Calibri Light" w:hAnsi="Calibri Light" w:cs="Calibri Light"/>
                <w:sz w:val="22"/>
                <w:szCs w:val="22"/>
                <w:lang w:val="lt-LT"/>
              </w:rPr>
              <w:lastRenderedPageBreak/>
              <w:t xml:space="preserve"> Taikomas BS 98 punkte nurodytas pasiūlymų vertinimo modelis (vertinamas tik galimo laimėtojo pasiūlymas): </w:t>
            </w:r>
          </w:p>
        </w:tc>
        <w:tc>
          <w:tcPr>
            <w:tcW w:w="5703" w:type="dxa"/>
            <w:vAlign w:val="center"/>
          </w:tcPr>
          <w:p w14:paraId="2F93DF40" w14:textId="2FA6A99F" w:rsidR="00506C70" w:rsidRPr="000F3CD6" w:rsidRDefault="00000000" w:rsidP="00506C70">
            <w:pPr>
              <w:pStyle w:val="Sraopastraipa"/>
              <w:tabs>
                <w:tab w:val="left" w:pos="567"/>
                <w:tab w:val="left" w:pos="5670"/>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258181767"/>
                <w:placeholder>
                  <w:docPart w:val="EA68DE5492AC4E6E81F7BB3F92DC2A40"/>
                </w:placeholder>
                <w:dropDownList>
                  <w:listItem w:value="Pasirinkite elementą."/>
                  <w:listItem w:displayText="Taip." w:value="Taip."/>
                  <w:listItem w:displayText="Ne." w:value="Ne."/>
                </w:dropDownList>
              </w:sdtPr>
              <w:sdtContent>
                <w:r w:rsidR="00506C70">
                  <w:rPr>
                    <w:rFonts w:ascii="Calibri Light" w:hAnsi="Calibri Light" w:cs="Calibri Light"/>
                    <w:b/>
                    <w:sz w:val="22"/>
                    <w:szCs w:val="22"/>
                    <w:lang w:val="lt-LT"/>
                  </w:rPr>
                  <w:t>Ne.</w:t>
                </w:r>
              </w:sdtContent>
            </w:sdt>
          </w:p>
          <w:p w14:paraId="2B50D471" w14:textId="55339B4C" w:rsidR="00506C70" w:rsidRPr="000F3CD6" w:rsidRDefault="00506C70" w:rsidP="00506C70">
            <w:pPr>
              <w:pStyle w:val="Sraopastraipa"/>
              <w:tabs>
                <w:tab w:val="left" w:pos="567"/>
                <w:tab w:val="left" w:pos="5670"/>
              </w:tabs>
              <w:ind w:left="0"/>
              <w:contextualSpacing w:val="0"/>
              <w:jc w:val="both"/>
              <w:rPr>
                <w:rFonts w:ascii="Calibri Light" w:hAnsi="Calibri Light" w:cs="Calibri Light"/>
                <w:b/>
                <w:sz w:val="22"/>
                <w:szCs w:val="22"/>
                <w:lang w:val="lt-LT"/>
              </w:rPr>
            </w:pPr>
            <w:r w:rsidRPr="000F3CD6">
              <w:rPr>
                <w:rFonts w:ascii="Calibri Light" w:hAnsi="Calibri Light" w:cs="Calibri Light"/>
                <w:b/>
                <w:sz w:val="22"/>
                <w:szCs w:val="22"/>
                <w:lang w:val="lt-LT"/>
              </w:rPr>
              <w:t xml:space="preserve"> </w:t>
            </w:r>
          </w:p>
        </w:tc>
      </w:tr>
    </w:tbl>
    <w:p w14:paraId="04215112" w14:textId="77777777" w:rsidR="002865F2" w:rsidRPr="000F3CD6" w:rsidRDefault="002865F2" w:rsidP="00E21229">
      <w:pPr>
        <w:pStyle w:val="Sraopastraipa"/>
        <w:tabs>
          <w:tab w:val="left" w:pos="567"/>
        </w:tabs>
        <w:ind w:left="0"/>
        <w:contextualSpacing w:val="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9628"/>
      </w:tblGrid>
      <w:tr w:rsidR="002D45F9" w:rsidRPr="000F3CD6" w14:paraId="7C1E7062" w14:textId="77777777" w:rsidTr="00B41839">
        <w:trPr>
          <w:trHeight w:val="109"/>
        </w:trPr>
        <w:tc>
          <w:tcPr>
            <w:tcW w:w="9747" w:type="dxa"/>
            <w:shd w:val="clear" w:color="auto" w:fill="FFFFCC"/>
          </w:tcPr>
          <w:p w14:paraId="0D2FC17C" w14:textId="77777777" w:rsidR="002D45F9" w:rsidRPr="000F3CD6" w:rsidRDefault="00517BF5" w:rsidP="00E21229">
            <w:pPr>
              <w:spacing w:after="0" w:line="240" w:lineRule="auto"/>
              <w:rPr>
                <w:rFonts w:ascii="Calibri Light" w:hAnsi="Calibri Light" w:cs="Calibri Light"/>
                <w:b/>
                <w:sz w:val="22"/>
              </w:rPr>
            </w:pPr>
            <w:r w:rsidRPr="000F3CD6">
              <w:rPr>
                <w:rFonts w:ascii="Calibri Light" w:hAnsi="Calibri Light" w:cs="Calibri Light"/>
                <w:b/>
                <w:sz w:val="22"/>
              </w:rPr>
              <w:t xml:space="preserve">4. </w:t>
            </w:r>
            <w:r w:rsidR="00951F5A" w:rsidRPr="000F3CD6">
              <w:rPr>
                <w:rFonts w:ascii="Calibri Light" w:hAnsi="Calibri Light" w:cs="Calibri Light"/>
                <w:b/>
                <w:sz w:val="22"/>
              </w:rPr>
              <w:t>Pasiūlymų pateikimas</w:t>
            </w:r>
          </w:p>
        </w:tc>
      </w:tr>
    </w:tbl>
    <w:p w14:paraId="16BD381F" w14:textId="77777777" w:rsidR="00A54D6F" w:rsidRPr="000F3CD6" w:rsidRDefault="00A54D6F" w:rsidP="00A54D6F">
      <w:pPr>
        <w:pStyle w:val="Sraopastraipa"/>
        <w:tabs>
          <w:tab w:val="left" w:pos="567"/>
        </w:tabs>
        <w:ind w:left="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926"/>
        <w:gridCol w:w="5702"/>
      </w:tblGrid>
      <w:tr w:rsidR="00DC7937" w:rsidRPr="00DC7937" w14:paraId="0B4E7EE1" w14:textId="77777777" w:rsidTr="00B41839">
        <w:tc>
          <w:tcPr>
            <w:tcW w:w="3964" w:type="dxa"/>
            <w:shd w:val="clear" w:color="auto" w:fill="F2F2F2" w:themeFill="background1" w:themeFillShade="F2"/>
            <w:vAlign w:val="center"/>
          </w:tcPr>
          <w:p w14:paraId="0FBB0FE2" w14:textId="77777777" w:rsidR="00A54D6F" w:rsidRPr="00DC7937" w:rsidRDefault="00A54D6F">
            <w:pPr>
              <w:pStyle w:val="Sraopastraipa"/>
              <w:numPr>
                <w:ilvl w:val="0"/>
                <w:numId w:val="5"/>
              </w:numPr>
              <w:tabs>
                <w:tab w:val="left" w:pos="567"/>
              </w:tabs>
              <w:ind w:left="0" w:firstLine="0"/>
              <w:rPr>
                <w:rFonts w:ascii="Calibri Light" w:hAnsi="Calibri Light" w:cs="Calibri Light"/>
                <w:sz w:val="22"/>
                <w:szCs w:val="22"/>
                <w:lang w:val="lt-LT"/>
              </w:rPr>
            </w:pPr>
            <w:r w:rsidRPr="00DC7937">
              <w:rPr>
                <w:rFonts w:ascii="Calibri Light" w:hAnsi="Calibri Light" w:cs="Calibri Light"/>
                <w:sz w:val="22"/>
                <w:szCs w:val="22"/>
                <w:lang w:val="lt-LT"/>
              </w:rPr>
              <w:t>Pasiūlymų pateikimo terminas:</w:t>
            </w:r>
          </w:p>
        </w:tc>
        <w:tc>
          <w:tcPr>
            <w:tcW w:w="5783" w:type="dxa"/>
            <w:vAlign w:val="center"/>
          </w:tcPr>
          <w:p w14:paraId="165D107E" w14:textId="1F2E58B2" w:rsidR="00A54D6F" w:rsidRPr="00DC7937" w:rsidRDefault="00000000" w:rsidP="00A54D6F">
            <w:pPr>
              <w:pStyle w:val="Sraopastraipa"/>
              <w:tabs>
                <w:tab w:val="left" w:pos="567"/>
              </w:tabs>
              <w:ind w:left="0"/>
              <w:rPr>
                <w:rFonts w:ascii="Calibri Light" w:hAnsi="Calibri Light" w:cs="Calibri Light"/>
                <w:b/>
                <w:sz w:val="22"/>
                <w:szCs w:val="22"/>
                <w:lang w:val="lt-LT"/>
              </w:rPr>
            </w:pPr>
            <w:sdt>
              <w:sdtPr>
                <w:rPr>
                  <w:rFonts w:ascii="Calibri Light" w:hAnsi="Calibri Light" w:cs="Calibri Light"/>
                  <w:b/>
                  <w:sz w:val="22"/>
                  <w:szCs w:val="22"/>
                  <w:lang w:val="lt-LT"/>
                </w:rPr>
                <w:id w:val="-1305077643"/>
                <w:placeholder>
                  <w:docPart w:val="A041F86B08964D1FAC22CDB55D453DC7"/>
                </w:placeholder>
                <w:date w:fullDate="2025-06-05T00:00:00Z">
                  <w:dateFormat w:val="yyyy 'm'. MMMM d 'd'."/>
                  <w:lid w:val="lt-LT"/>
                  <w:storeMappedDataAs w:val="dateTime"/>
                  <w:calendar w:val="gregorian"/>
                </w:date>
              </w:sdtPr>
              <w:sdtContent>
                <w:r w:rsidR="00DC7937" w:rsidRPr="00DC7937">
                  <w:rPr>
                    <w:rFonts w:ascii="Calibri Light" w:hAnsi="Calibri Light" w:cs="Calibri Light"/>
                    <w:b/>
                    <w:sz w:val="22"/>
                    <w:szCs w:val="22"/>
                    <w:lang w:val="lt-LT"/>
                  </w:rPr>
                  <w:t>2025 m. birželio 5 d.</w:t>
                </w:r>
              </w:sdtContent>
            </w:sdt>
            <w:r w:rsidR="00A54D6F" w:rsidRPr="00DC7937">
              <w:rPr>
                <w:rFonts w:ascii="Calibri Light" w:hAnsi="Calibri Light" w:cs="Calibri Light"/>
                <w:b/>
                <w:sz w:val="22"/>
                <w:szCs w:val="22"/>
                <w:lang w:val="lt-LT"/>
              </w:rPr>
              <w:t xml:space="preserve"> </w:t>
            </w:r>
            <w:r w:rsidR="00C873D5" w:rsidRPr="00DC7937">
              <w:rPr>
                <w:rFonts w:ascii="Calibri Light" w:hAnsi="Calibri Light" w:cs="Calibri Light"/>
                <w:b/>
                <w:sz w:val="22"/>
                <w:szCs w:val="22"/>
                <w:lang w:val="lt-LT"/>
              </w:rPr>
              <w:t>1</w:t>
            </w:r>
            <w:r w:rsidR="0094587D" w:rsidRPr="00DC7937">
              <w:rPr>
                <w:rFonts w:ascii="Calibri Light" w:hAnsi="Calibri Light" w:cs="Calibri Light"/>
                <w:b/>
                <w:sz w:val="22"/>
                <w:szCs w:val="22"/>
                <w:lang w:val="lt-LT"/>
              </w:rPr>
              <w:t>3</w:t>
            </w:r>
            <w:r w:rsidR="00A54D6F" w:rsidRPr="00DC7937">
              <w:rPr>
                <w:rFonts w:ascii="Calibri Light" w:hAnsi="Calibri Light" w:cs="Calibri Light"/>
                <w:b/>
                <w:sz w:val="22"/>
                <w:szCs w:val="22"/>
                <w:lang w:val="lt-LT"/>
              </w:rPr>
              <w:t>:00 val.</w:t>
            </w:r>
          </w:p>
        </w:tc>
      </w:tr>
      <w:tr w:rsidR="00DC7937" w:rsidRPr="00DC7937" w14:paraId="29825B33" w14:textId="77777777" w:rsidTr="00B41839">
        <w:tc>
          <w:tcPr>
            <w:tcW w:w="3964" w:type="dxa"/>
            <w:shd w:val="clear" w:color="auto" w:fill="F2F2F2" w:themeFill="background1" w:themeFillShade="F2"/>
            <w:vAlign w:val="center"/>
          </w:tcPr>
          <w:p w14:paraId="5D662DB1" w14:textId="77777777" w:rsidR="00A54D6F" w:rsidRPr="00DC7937" w:rsidRDefault="00A54D6F">
            <w:pPr>
              <w:pStyle w:val="Sraopastraipa"/>
              <w:numPr>
                <w:ilvl w:val="0"/>
                <w:numId w:val="5"/>
              </w:numPr>
              <w:tabs>
                <w:tab w:val="left" w:pos="567"/>
              </w:tabs>
              <w:ind w:left="0" w:firstLine="0"/>
              <w:rPr>
                <w:rFonts w:ascii="Calibri Light" w:hAnsi="Calibri Light" w:cs="Calibri Light"/>
                <w:sz w:val="22"/>
                <w:szCs w:val="22"/>
                <w:lang w:val="lt-LT"/>
              </w:rPr>
            </w:pPr>
            <w:r w:rsidRPr="00DC7937">
              <w:rPr>
                <w:rFonts w:ascii="Calibri Light" w:hAnsi="Calibri Light" w:cs="Calibri Light"/>
                <w:sz w:val="22"/>
                <w:szCs w:val="22"/>
                <w:lang w:val="lt-LT"/>
              </w:rPr>
              <w:t>Paklausimų ir paaiškinimų pateikimo terminas:</w:t>
            </w:r>
          </w:p>
        </w:tc>
        <w:tc>
          <w:tcPr>
            <w:tcW w:w="5783" w:type="dxa"/>
            <w:vAlign w:val="center"/>
          </w:tcPr>
          <w:p w14:paraId="33F3C2BB" w14:textId="5401D333" w:rsidR="00A54D6F" w:rsidRPr="00DC7937" w:rsidRDefault="00000000" w:rsidP="00A54D6F">
            <w:pPr>
              <w:pStyle w:val="Sraopastraipa"/>
              <w:tabs>
                <w:tab w:val="left" w:pos="567"/>
              </w:tabs>
              <w:ind w:left="0"/>
              <w:rPr>
                <w:rFonts w:ascii="Calibri Light" w:hAnsi="Calibri Light" w:cs="Calibri Light"/>
                <w:sz w:val="22"/>
                <w:szCs w:val="22"/>
                <w:lang w:val="lt-LT"/>
              </w:rPr>
            </w:pPr>
            <w:sdt>
              <w:sdtPr>
                <w:rPr>
                  <w:rFonts w:ascii="Calibri Light" w:hAnsi="Calibri Light" w:cs="Calibri Light"/>
                  <w:b/>
                  <w:sz w:val="22"/>
                  <w:szCs w:val="22"/>
                  <w:lang w:val="lt-LT"/>
                </w:rPr>
                <w:id w:val="-898590169"/>
                <w:placeholder>
                  <w:docPart w:val="E86F6D454B2D4807BBEC49F5AABE643C"/>
                </w:placeholder>
                <w:date w:fullDate="2025-06-03T00:00:00Z">
                  <w:dateFormat w:val="yyyy 'm'. MMMM d 'd'."/>
                  <w:lid w:val="lt-LT"/>
                  <w:storeMappedDataAs w:val="dateTime"/>
                  <w:calendar w:val="gregorian"/>
                </w:date>
              </w:sdtPr>
              <w:sdtContent>
                <w:r w:rsidR="00DC7937">
                  <w:rPr>
                    <w:rFonts w:ascii="Calibri Light" w:hAnsi="Calibri Light" w:cs="Calibri Light"/>
                    <w:b/>
                    <w:sz w:val="22"/>
                    <w:szCs w:val="22"/>
                    <w:lang w:val="lt-LT"/>
                  </w:rPr>
                  <w:t>2025 m. birželio 3 d.</w:t>
                </w:r>
              </w:sdtContent>
            </w:sdt>
            <w:r w:rsidR="00A54D6F" w:rsidRPr="00DC7937">
              <w:rPr>
                <w:rFonts w:ascii="Calibri Light" w:hAnsi="Calibri Light" w:cs="Calibri Light"/>
                <w:b/>
                <w:sz w:val="22"/>
                <w:szCs w:val="22"/>
                <w:lang w:val="lt-LT"/>
              </w:rPr>
              <w:t xml:space="preserve"> </w:t>
            </w:r>
            <w:r w:rsidR="00C873D5" w:rsidRPr="00DC7937">
              <w:rPr>
                <w:rFonts w:ascii="Calibri Light" w:hAnsi="Calibri Light" w:cs="Calibri Light"/>
                <w:b/>
                <w:sz w:val="22"/>
                <w:szCs w:val="22"/>
                <w:lang w:val="lt-LT"/>
              </w:rPr>
              <w:t>1</w:t>
            </w:r>
            <w:r w:rsidR="0094587D" w:rsidRPr="00DC7937">
              <w:rPr>
                <w:rFonts w:ascii="Calibri Light" w:hAnsi="Calibri Light" w:cs="Calibri Light"/>
                <w:b/>
                <w:sz w:val="22"/>
                <w:szCs w:val="22"/>
                <w:lang w:val="lt-LT"/>
              </w:rPr>
              <w:t>3</w:t>
            </w:r>
            <w:r w:rsidR="00AB2854" w:rsidRPr="00DC7937">
              <w:rPr>
                <w:rFonts w:ascii="Calibri Light" w:hAnsi="Calibri Light" w:cs="Calibri Light"/>
                <w:b/>
                <w:sz w:val="22"/>
                <w:szCs w:val="22"/>
                <w:lang w:val="lt-LT"/>
              </w:rPr>
              <w:t>:</w:t>
            </w:r>
            <w:r w:rsidR="00A54D6F" w:rsidRPr="00DC7937">
              <w:rPr>
                <w:rFonts w:ascii="Calibri Light" w:hAnsi="Calibri Light" w:cs="Calibri Light"/>
                <w:b/>
                <w:sz w:val="22"/>
                <w:szCs w:val="22"/>
                <w:lang w:val="lt-LT"/>
              </w:rPr>
              <w:t>00 val.</w:t>
            </w:r>
          </w:p>
        </w:tc>
      </w:tr>
      <w:tr w:rsidR="00DC7937" w:rsidRPr="00DC7937" w14:paraId="00B7A053" w14:textId="77777777" w:rsidTr="00B41839">
        <w:tc>
          <w:tcPr>
            <w:tcW w:w="3964" w:type="dxa"/>
            <w:shd w:val="clear" w:color="auto" w:fill="F2F2F2" w:themeFill="background1" w:themeFillShade="F2"/>
            <w:vAlign w:val="center"/>
          </w:tcPr>
          <w:p w14:paraId="08F17026" w14:textId="77777777" w:rsidR="00A54D6F" w:rsidRPr="00DC7937" w:rsidRDefault="00A54D6F">
            <w:pPr>
              <w:pStyle w:val="Sraopastraipa"/>
              <w:numPr>
                <w:ilvl w:val="0"/>
                <w:numId w:val="5"/>
              </w:numPr>
              <w:tabs>
                <w:tab w:val="left" w:pos="567"/>
              </w:tabs>
              <w:ind w:left="0" w:firstLine="0"/>
              <w:rPr>
                <w:rFonts w:ascii="Calibri Light" w:hAnsi="Calibri Light" w:cs="Calibri Light"/>
                <w:sz w:val="22"/>
                <w:szCs w:val="22"/>
                <w:lang w:val="lt-LT"/>
              </w:rPr>
            </w:pPr>
            <w:r w:rsidRPr="00DC7937">
              <w:rPr>
                <w:rFonts w:ascii="Calibri Light" w:hAnsi="Calibri Light" w:cs="Calibri Light"/>
                <w:sz w:val="22"/>
                <w:szCs w:val="22"/>
                <w:lang w:val="lt-LT"/>
              </w:rPr>
              <w:t>Jeigu papildomos su pirkimo dokumentais susijusios informacijos paprašoma laiku, perkančioji organizacija ją pateikia visiems tiekėjams ne vėliau kaip likus:</w:t>
            </w:r>
          </w:p>
        </w:tc>
        <w:tc>
          <w:tcPr>
            <w:tcW w:w="5783" w:type="dxa"/>
            <w:vAlign w:val="center"/>
          </w:tcPr>
          <w:p w14:paraId="31681342" w14:textId="77777777" w:rsidR="00A54D6F" w:rsidRPr="00DC7937" w:rsidRDefault="00A54D6F" w:rsidP="00DE5651">
            <w:pPr>
              <w:pStyle w:val="Sraopastraipa"/>
              <w:tabs>
                <w:tab w:val="left" w:pos="567"/>
              </w:tabs>
              <w:ind w:left="0"/>
              <w:rPr>
                <w:rFonts w:ascii="Calibri Light" w:hAnsi="Calibri Light" w:cs="Calibri Light"/>
                <w:b/>
                <w:sz w:val="22"/>
                <w:szCs w:val="22"/>
                <w:lang w:val="lt-LT"/>
              </w:rPr>
            </w:pPr>
            <w:r w:rsidRPr="00DC7937">
              <w:rPr>
                <w:rFonts w:ascii="Calibri Light" w:hAnsi="Calibri Light" w:cs="Calibri Light"/>
                <w:b/>
                <w:sz w:val="22"/>
                <w:szCs w:val="22"/>
                <w:lang w:val="lt-LT"/>
              </w:rPr>
              <w:t>1 darbo dienai</w:t>
            </w:r>
            <w:r w:rsidRPr="00DC7937">
              <w:rPr>
                <w:rFonts w:ascii="Calibri Light" w:hAnsi="Calibri Light" w:cs="Calibri Light"/>
                <w:sz w:val="22"/>
                <w:szCs w:val="22"/>
                <w:lang w:val="lt-LT"/>
              </w:rPr>
              <w:t xml:space="preserve"> iki pasiūlymų pateikimo termino pabaigos.</w:t>
            </w:r>
          </w:p>
        </w:tc>
      </w:tr>
    </w:tbl>
    <w:p w14:paraId="5F83125B" w14:textId="5FBFAA6B" w:rsidR="00152F84" w:rsidRPr="00DC7937" w:rsidRDefault="00152F84" w:rsidP="004D2848">
      <w:pPr>
        <w:tabs>
          <w:tab w:val="left" w:pos="567"/>
        </w:tabs>
        <w:spacing w:after="0"/>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DC7937" w:rsidRPr="00DC7937" w14:paraId="14DEFAE8" w14:textId="77777777" w:rsidTr="00B41839">
        <w:trPr>
          <w:trHeight w:val="109"/>
        </w:trPr>
        <w:tc>
          <w:tcPr>
            <w:tcW w:w="9747" w:type="dxa"/>
            <w:shd w:val="clear" w:color="auto" w:fill="FFFFCC"/>
          </w:tcPr>
          <w:p w14:paraId="4264174F" w14:textId="77777777" w:rsidR="00951F5A" w:rsidRPr="00DC7937" w:rsidRDefault="002C1579" w:rsidP="00E21229">
            <w:pPr>
              <w:spacing w:after="0" w:line="240" w:lineRule="auto"/>
              <w:rPr>
                <w:rFonts w:ascii="Calibri Light" w:hAnsi="Calibri Light" w:cs="Calibri Light"/>
                <w:b/>
                <w:sz w:val="22"/>
              </w:rPr>
            </w:pPr>
            <w:r w:rsidRPr="00DC7937">
              <w:rPr>
                <w:rFonts w:ascii="Calibri Light" w:hAnsi="Calibri Light" w:cs="Calibri Light"/>
                <w:b/>
                <w:sz w:val="22"/>
              </w:rPr>
              <w:t>5</w:t>
            </w:r>
            <w:r w:rsidR="00951F5A" w:rsidRPr="00DC7937">
              <w:rPr>
                <w:rFonts w:ascii="Calibri Light" w:hAnsi="Calibri Light" w:cs="Calibri Light"/>
                <w:b/>
                <w:sz w:val="22"/>
              </w:rPr>
              <w:t>. Susipažinimas su pasiūlymais</w:t>
            </w:r>
          </w:p>
        </w:tc>
      </w:tr>
    </w:tbl>
    <w:p w14:paraId="25FC964F" w14:textId="77777777" w:rsidR="004D2848" w:rsidRPr="00DC7937" w:rsidRDefault="004D2848" w:rsidP="00E21229">
      <w:pPr>
        <w:pStyle w:val="Sraopastraipa"/>
        <w:tabs>
          <w:tab w:val="left" w:pos="567"/>
        </w:tabs>
        <w:ind w:left="0"/>
        <w:contextualSpacing w:val="0"/>
        <w:jc w:val="both"/>
        <w:rPr>
          <w:rFonts w:ascii="Calibri Light" w:eastAsia="Times New Roman" w:hAnsi="Calibri Light" w:cs="Calibri Light"/>
          <w:sz w:val="22"/>
          <w:szCs w:val="22"/>
          <w:lang w:val="lt-LT"/>
        </w:rPr>
      </w:pPr>
    </w:p>
    <w:tbl>
      <w:tblPr>
        <w:tblStyle w:val="Lentelstinklelis"/>
        <w:tblW w:w="0" w:type="auto"/>
        <w:tblLook w:val="04A0" w:firstRow="1" w:lastRow="0" w:firstColumn="1" w:lastColumn="0" w:noHBand="0" w:noVBand="1"/>
      </w:tblPr>
      <w:tblGrid>
        <w:gridCol w:w="3928"/>
        <w:gridCol w:w="5700"/>
      </w:tblGrid>
      <w:tr w:rsidR="00DC7937" w:rsidRPr="00DC7937" w14:paraId="1FC6C716" w14:textId="77777777" w:rsidTr="00B41839">
        <w:tc>
          <w:tcPr>
            <w:tcW w:w="3964" w:type="dxa"/>
            <w:shd w:val="clear" w:color="auto" w:fill="F2F2F2" w:themeFill="background1" w:themeFillShade="F2"/>
            <w:vAlign w:val="center"/>
          </w:tcPr>
          <w:p w14:paraId="09EB4847" w14:textId="77777777" w:rsidR="004D2848" w:rsidRPr="00DC7937" w:rsidRDefault="004D2848">
            <w:pPr>
              <w:pStyle w:val="Sraopastraipa"/>
              <w:numPr>
                <w:ilvl w:val="0"/>
                <w:numId w:val="6"/>
              </w:numPr>
              <w:tabs>
                <w:tab w:val="left" w:pos="567"/>
              </w:tabs>
              <w:ind w:left="0" w:firstLine="0"/>
              <w:contextualSpacing w:val="0"/>
              <w:rPr>
                <w:rFonts w:ascii="Calibri Light" w:eastAsia="Times New Roman" w:hAnsi="Calibri Light" w:cs="Calibri Light"/>
                <w:sz w:val="22"/>
                <w:szCs w:val="22"/>
                <w:lang w:val="lt-LT"/>
              </w:rPr>
            </w:pPr>
            <w:r w:rsidRPr="00DC7937">
              <w:rPr>
                <w:rFonts w:ascii="Calibri Light" w:eastAsia="Times New Roman" w:hAnsi="Calibri Light" w:cs="Calibri Light"/>
                <w:bCs/>
                <w:sz w:val="22"/>
                <w:szCs w:val="22"/>
                <w:lang w:val="lt-LT"/>
              </w:rPr>
              <w:t>Susipažinimas su gautais pasiūlymais vyks:</w:t>
            </w:r>
          </w:p>
        </w:tc>
        <w:tc>
          <w:tcPr>
            <w:tcW w:w="5783" w:type="dxa"/>
            <w:vAlign w:val="center"/>
          </w:tcPr>
          <w:p w14:paraId="224081F8" w14:textId="37247BC5" w:rsidR="004D2848" w:rsidRPr="00DC7937" w:rsidRDefault="00000000" w:rsidP="00DE5651">
            <w:pPr>
              <w:pStyle w:val="Sraopastraipa"/>
              <w:tabs>
                <w:tab w:val="left" w:pos="567"/>
              </w:tabs>
              <w:ind w:left="0"/>
              <w:contextualSpacing w:val="0"/>
              <w:rPr>
                <w:rFonts w:ascii="Calibri Light" w:eastAsia="Times New Roman" w:hAnsi="Calibri Light" w:cs="Calibri Light"/>
                <w:b/>
                <w:bCs/>
                <w:sz w:val="22"/>
                <w:szCs w:val="22"/>
                <w:lang w:val="lt-LT"/>
              </w:rPr>
            </w:pPr>
            <w:sdt>
              <w:sdtPr>
                <w:rPr>
                  <w:rFonts w:ascii="Calibri Light" w:eastAsia="Times New Roman" w:hAnsi="Calibri Light" w:cs="Calibri Light"/>
                  <w:b/>
                  <w:bCs/>
                  <w:sz w:val="22"/>
                  <w:szCs w:val="22"/>
                  <w:lang w:val="lt-LT"/>
                </w:rPr>
                <w:alias w:val="viename Komisijos posėdyje."/>
                <w:tag w:val="viename Komisijos posėdyje."/>
                <w:id w:val="809905931"/>
                <w:placeholder>
                  <w:docPart w:val="5F697544B1F8414F92F7B5305A9FE07D"/>
                </w:placeholder>
                <w:dropDownList>
                  <w:listItem w:value="Pasirinkite elementą."/>
                  <w:listItem w:displayText="Vienoje procedūroje." w:value="Vienoje procedūroje."/>
                  <w:listItem w:displayText="Dviejose procedūrose." w:value="Dviejose procedūrose."/>
                </w:dropDownList>
              </w:sdtPr>
              <w:sdtEndPr>
                <w:rPr>
                  <w:highlight w:val="cyan"/>
                </w:rPr>
              </w:sdtEndPr>
              <w:sdtContent>
                <w:r w:rsidR="007C3661" w:rsidRPr="00DC7937">
                  <w:rPr>
                    <w:rFonts w:ascii="Calibri Light" w:eastAsia="Times New Roman" w:hAnsi="Calibri Light" w:cs="Calibri Light"/>
                    <w:b/>
                    <w:bCs/>
                    <w:sz w:val="22"/>
                    <w:szCs w:val="22"/>
                    <w:lang w:val="lt-LT"/>
                  </w:rPr>
                  <w:t>Vienoje procedūroje.</w:t>
                </w:r>
              </w:sdtContent>
            </w:sdt>
          </w:p>
        </w:tc>
      </w:tr>
      <w:tr w:rsidR="00DC7937" w:rsidRPr="00DC7937" w14:paraId="7BEF424F" w14:textId="77777777" w:rsidTr="00B41839">
        <w:tc>
          <w:tcPr>
            <w:tcW w:w="3964" w:type="dxa"/>
            <w:shd w:val="clear" w:color="auto" w:fill="F2F2F2" w:themeFill="background1" w:themeFillShade="F2"/>
            <w:vAlign w:val="center"/>
          </w:tcPr>
          <w:p w14:paraId="27D04F1E" w14:textId="77777777" w:rsidR="004D2848" w:rsidRPr="00DC7937" w:rsidRDefault="004D2848">
            <w:pPr>
              <w:pStyle w:val="Sraopastraipa"/>
              <w:numPr>
                <w:ilvl w:val="0"/>
                <w:numId w:val="6"/>
              </w:numPr>
              <w:tabs>
                <w:tab w:val="left" w:pos="567"/>
              </w:tabs>
              <w:ind w:left="0" w:firstLine="0"/>
              <w:contextualSpacing w:val="0"/>
              <w:rPr>
                <w:rFonts w:ascii="Calibri Light" w:eastAsia="Times New Roman" w:hAnsi="Calibri Light" w:cs="Calibri Light"/>
                <w:sz w:val="22"/>
                <w:szCs w:val="22"/>
                <w:lang w:val="lt-LT"/>
              </w:rPr>
            </w:pPr>
            <w:r w:rsidRPr="00DC7937">
              <w:rPr>
                <w:rFonts w:ascii="Calibri Light" w:hAnsi="Calibri Light" w:cs="Calibri Light"/>
                <w:sz w:val="22"/>
                <w:szCs w:val="22"/>
                <w:lang w:val="lt-LT"/>
              </w:rPr>
              <w:t>Susipažinimo su pateiktais pasiūlymais terminas:</w:t>
            </w:r>
          </w:p>
        </w:tc>
        <w:tc>
          <w:tcPr>
            <w:tcW w:w="5783" w:type="dxa"/>
            <w:vAlign w:val="center"/>
          </w:tcPr>
          <w:p w14:paraId="7D77E73E" w14:textId="1C109A13" w:rsidR="004D2848" w:rsidRPr="00DC7937" w:rsidRDefault="00000000" w:rsidP="004D2848">
            <w:pPr>
              <w:pStyle w:val="Sraopastraipa"/>
              <w:tabs>
                <w:tab w:val="left" w:pos="567"/>
              </w:tabs>
              <w:ind w:left="0"/>
              <w:contextualSpacing w:val="0"/>
              <w:rPr>
                <w:rFonts w:ascii="Calibri Light" w:eastAsia="Times New Roman" w:hAnsi="Calibri Light" w:cs="Calibri Light"/>
                <w:b/>
                <w:sz w:val="22"/>
                <w:szCs w:val="22"/>
                <w:lang w:val="lt-LT"/>
              </w:rPr>
            </w:pPr>
            <w:sdt>
              <w:sdtPr>
                <w:rPr>
                  <w:rFonts w:ascii="Calibri Light" w:eastAsia="Times New Roman" w:hAnsi="Calibri Light" w:cs="Calibri Light"/>
                  <w:b/>
                  <w:sz w:val="22"/>
                  <w:szCs w:val="22"/>
                  <w:lang w:val="lt-LT"/>
                </w:rPr>
                <w:id w:val="1890303247"/>
                <w:placeholder>
                  <w:docPart w:val="FEF4DBAEDA9B4A2CB03B195D5F843ACD"/>
                </w:placeholder>
                <w:date w:fullDate="2025-06-05T00:00:00Z">
                  <w:dateFormat w:val="yyyy 'm'. MMMM d 'd'."/>
                  <w:lid w:val="lt-LT"/>
                  <w:storeMappedDataAs w:val="dateTime"/>
                  <w:calendar w:val="gregorian"/>
                </w:date>
              </w:sdtPr>
              <w:sdtContent>
                <w:r w:rsidR="00DC7937" w:rsidRPr="00DC7937">
                  <w:rPr>
                    <w:rFonts w:ascii="Calibri Light" w:eastAsia="Times New Roman" w:hAnsi="Calibri Light" w:cs="Calibri Light"/>
                    <w:b/>
                    <w:sz w:val="22"/>
                    <w:szCs w:val="22"/>
                    <w:lang w:val="lt-LT"/>
                  </w:rPr>
                  <w:t>2025 m. birželio 5 d.</w:t>
                </w:r>
              </w:sdtContent>
            </w:sdt>
            <w:r w:rsidR="004D2848" w:rsidRPr="00DC7937">
              <w:rPr>
                <w:rFonts w:ascii="Calibri Light" w:eastAsia="Times New Roman" w:hAnsi="Calibri Light" w:cs="Calibri Light"/>
                <w:b/>
                <w:sz w:val="22"/>
                <w:szCs w:val="22"/>
                <w:lang w:val="lt-LT"/>
              </w:rPr>
              <w:t xml:space="preserve"> </w:t>
            </w:r>
            <w:r w:rsidR="00C873D5" w:rsidRPr="00DC7937">
              <w:rPr>
                <w:rFonts w:ascii="Calibri Light" w:eastAsia="Times New Roman" w:hAnsi="Calibri Light" w:cs="Calibri Light"/>
                <w:b/>
                <w:sz w:val="22"/>
                <w:szCs w:val="22"/>
                <w:lang w:val="lt-LT"/>
              </w:rPr>
              <w:t>1</w:t>
            </w:r>
            <w:r w:rsidR="0094587D" w:rsidRPr="00DC7937">
              <w:rPr>
                <w:rFonts w:ascii="Calibri Light" w:eastAsia="Times New Roman" w:hAnsi="Calibri Light" w:cs="Calibri Light"/>
                <w:b/>
                <w:sz w:val="22"/>
                <w:szCs w:val="22"/>
                <w:lang w:val="lt-LT"/>
              </w:rPr>
              <w:t>3</w:t>
            </w:r>
            <w:r w:rsidR="004D2848" w:rsidRPr="00DC7937">
              <w:rPr>
                <w:rFonts w:ascii="Calibri Light" w:eastAsia="Times New Roman" w:hAnsi="Calibri Light" w:cs="Calibri Light"/>
                <w:b/>
                <w:sz w:val="22"/>
                <w:szCs w:val="22"/>
                <w:lang w:val="lt-LT"/>
              </w:rPr>
              <w:t>:</w:t>
            </w:r>
            <w:r w:rsidR="00E50F86" w:rsidRPr="00DC7937">
              <w:rPr>
                <w:rFonts w:ascii="Calibri Light" w:eastAsia="Times New Roman" w:hAnsi="Calibri Light" w:cs="Calibri Light"/>
                <w:b/>
                <w:sz w:val="22"/>
                <w:szCs w:val="22"/>
                <w:lang w:val="lt-LT"/>
              </w:rPr>
              <w:t>30</w:t>
            </w:r>
            <w:r w:rsidR="004D2848" w:rsidRPr="00DC7937">
              <w:rPr>
                <w:rFonts w:ascii="Calibri Light" w:eastAsia="Times New Roman" w:hAnsi="Calibri Light" w:cs="Calibri Light"/>
                <w:b/>
                <w:sz w:val="22"/>
                <w:szCs w:val="22"/>
                <w:lang w:val="lt-LT"/>
              </w:rPr>
              <w:t xml:space="preserve"> val.</w:t>
            </w:r>
          </w:p>
        </w:tc>
      </w:tr>
    </w:tbl>
    <w:p w14:paraId="1AAA17DD" w14:textId="77777777" w:rsidR="006C52ED" w:rsidRPr="00DC7937" w:rsidRDefault="006C52ED" w:rsidP="004D2848">
      <w:pPr>
        <w:pStyle w:val="Sraopastraipa"/>
        <w:tabs>
          <w:tab w:val="left" w:pos="567"/>
        </w:tabs>
        <w:ind w:left="0"/>
        <w:contextualSpacing w:val="0"/>
        <w:jc w:val="both"/>
        <w:rPr>
          <w:rFonts w:ascii="Calibri Light" w:hAnsi="Calibri Light" w:cs="Calibri Light"/>
          <w:i/>
          <w:sz w:val="22"/>
          <w:szCs w:val="22"/>
          <w:lang w:val="lt-LT"/>
        </w:rPr>
      </w:pPr>
    </w:p>
    <w:p w14:paraId="5662ECAF" w14:textId="77777777" w:rsidR="004D2848" w:rsidRPr="000F3CD6" w:rsidRDefault="004D2848" w:rsidP="00E21229">
      <w:pPr>
        <w:pStyle w:val="Sraopastraipa"/>
        <w:tabs>
          <w:tab w:val="left" w:pos="567"/>
        </w:tabs>
        <w:spacing w:line="120" w:lineRule="auto"/>
        <w:ind w:left="0"/>
        <w:contextualSpacing w:val="0"/>
        <w:jc w:val="both"/>
        <w:rPr>
          <w:rFonts w:ascii="Calibri Light" w:hAnsi="Calibri Light" w:cs="Calibri Light"/>
          <w:i/>
          <w:sz w:val="22"/>
          <w:szCs w:val="22"/>
          <w:lang w:val="lt-LT"/>
        </w:rPr>
      </w:pPr>
    </w:p>
    <w:tbl>
      <w:tblPr>
        <w:tblStyle w:val="Lentelstinklelis"/>
        <w:tblW w:w="0" w:type="auto"/>
        <w:tblLook w:val="04A0" w:firstRow="1" w:lastRow="0" w:firstColumn="1" w:lastColumn="0" w:noHBand="0" w:noVBand="1"/>
      </w:tblPr>
      <w:tblGrid>
        <w:gridCol w:w="9628"/>
      </w:tblGrid>
      <w:tr w:rsidR="006C52ED" w:rsidRPr="000F3CD6" w14:paraId="77D41309" w14:textId="77777777" w:rsidTr="00B41839">
        <w:trPr>
          <w:trHeight w:val="109"/>
        </w:trPr>
        <w:tc>
          <w:tcPr>
            <w:tcW w:w="9747" w:type="dxa"/>
            <w:shd w:val="clear" w:color="auto" w:fill="FFFFCC"/>
          </w:tcPr>
          <w:p w14:paraId="0A624A96" w14:textId="77777777" w:rsidR="006C52ED" w:rsidRPr="000F3CD6" w:rsidRDefault="002C1579" w:rsidP="00E21229">
            <w:pPr>
              <w:spacing w:after="0" w:line="240" w:lineRule="auto"/>
              <w:rPr>
                <w:rFonts w:ascii="Calibri Light" w:hAnsi="Calibri Light" w:cs="Calibri Light"/>
                <w:b/>
                <w:sz w:val="22"/>
              </w:rPr>
            </w:pPr>
            <w:r w:rsidRPr="000F3CD6">
              <w:rPr>
                <w:rFonts w:ascii="Calibri Light" w:hAnsi="Calibri Light" w:cs="Calibri Light"/>
                <w:b/>
                <w:sz w:val="22"/>
              </w:rPr>
              <w:t>6</w:t>
            </w:r>
            <w:r w:rsidR="006C52ED" w:rsidRPr="000F3CD6">
              <w:rPr>
                <w:rFonts w:ascii="Calibri Light" w:hAnsi="Calibri Light" w:cs="Calibri Light"/>
                <w:b/>
                <w:sz w:val="22"/>
              </w:rPr>
              <w:t>. Pasiūlymų vertinimas</w:t>
            </w:r>
          </w:p>
        </w:tc>
      </w:tr>
    </w:tbl>
    <w:p w14:paraId="52360530" w14:textId="77777777" w:rsidR="004D2848" w:rsidRPr="000F3CD6" w:rsidRDefault="004D2848" w:rsidP="004D2848">
      <w:pPr>
        <w:pStyle w:val="Sraopastraipa"/>
        <w:tabs>
          <w:tab w:val="left" w:pos="567"/>
        </w:tabs>
        <w:ind w:left="0"/>
        <w:contextualSpacing w:val="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925"/>
        <w:gridCol w:w="5703"/>
      </w:tblGrid>
      <w:tr w:rsidR="004D2848" w:rsidRPr="000F3CD6" w14:paraId="06A8D93E" w14:textId="77777777" w:rsidTr="00B41839">
        <w:tc>
          <w:tcPr>
            <w:tcW w:w="3964" w:type="dxa"/>
            <w:shd w:val="clear" w:color="auto" w:fill="F2F2F2" w:themeFill="background1" w:themeFillShade="F2"/>
          </w:tcPr>
          <w:p w14:paraId="00E91200" w14:textId="77777777" w:rsidR="004D2848" w:rsidRPr="000F3CD6" w:rsidRDefault="004D2848" w:rsidP="00DE5651">
            <w:pPr>
              <w:pStyle w:val="Sraopastraipa"/>
              <w:tabs>
                <w:tab w:val="left" w:pos="171"/>
                <w:tab w:val="left" w:pos="596"/>
              </w:tabs>
              <w:ind w:left="0"/>
              <w:contextualSpacing w:val="0"/>
              <w:jc w:val="both"/>
              <w:rPr>
                <w:rFonts w:ascii="Calibri Light" w:hAnsi="Calibri Light" w:cs="Calibri Light"/>
                <w:sz w:val="22"/>
                <w:szCs w:val="22"/>
                <w:lang w:val="lt-LT"/>
              </w:rPr>
            </w:pPr>
            <w:r w:rsidRPr="000F3CD6">
              <w:rPr>
                <w:rFonts w:ascii="Calibri Light" w:hAnsi="Calibri Light" w:cs="Calibri Light"/>
                <w:sz w:val="22"/>
                <w:szCs w:val="22"/>
                <w:lang w:val="lt-LT"/>
              </w:rPr>
              <w:t>6</w:t>
            </w:r>
            <w:r w:rsidRPr="000F3CD6">
              <w:rPr>
                <w:rFonts w:ascii="Calibri Light" w:hAnsi="Calibri Light" w:cs="Calibri Light"/>
                <w:sz w:val="22"/>
                <w:szCs w:val="22"/>
                <w:shd w:val="clear" w:color="auto" w:fill="F2F2F2" w:themeFill="background1" w:themeFillShade="F2"/>
                <w:lang w:val="lt-LT"/>
              </w:rPr>
              <w:t>.1. Ekonomiškai naudingiausias pasiūlymas išrenkamas pagal</w:t>
            </w:r>
          </w:p>
        </w:tc>
        <w:tc>
          <w:tcPr>
            <w:tcW w:w="5783" w:type="dxa"/>
            <w:vAlign w:val="center"/>
          </w:tcPr>
          <w:p w14:paraId="08643097" w14:textId="3F5CC800" w:rsidR="004D2848" w:rsidRPr="000F3CD6" w:rsidRDefault="00000000" w:rsidP="00DE5651">
            <w:pPr>
              <w:pStyle w:val="Sraopastraipa"/>
              <w:tabs>
                <w:tab w:val="left" w:pos="567"/>
              </w:tabs>
              <w:ind w:left="0"/>
              <w:contextualSpacing w:val="0"/>
              <w:rPr>
                <w:rFonts w:ascii="Calibri Light" w:hAnsi="Calibri Light" w:cs="Calibri Light"/>
                <w:sz w:val="22"/>
                <w:szCs w:val="22"/>
                <w:lang w:val="lt-LT"/>
              </w:rPr>
            </w:pPr>
            <w:sdt>
              <w:sdtPr>
                <w:rPr>
                  <w:rFonts w:ascii="Calibri Light" w:hAnsi="Calibri Light" w:cs="Calibri Light"/>
                  <w:b/>
                  <w:sz w:val="22"/>
                  <w:szCs w:val="22"/>
                  <w:lang w:val="lt-LT"/>
                </w:rPr>
                <w:id w:val="-1914075101"/>
                <w:placeholder>
                  <w:docPart w:val="CEF74C2E2A2E4F989F8F91551E4457E7"/>
                </w:placeholder>
                <w:comboBox>
                  <w:listItem w:value="Pasirinkite elementą."/>
                  <w:listItem w:displayText="Kainą." w:value="Kainą."/>
                  <w:listItem w:displayText="sąnaudas." w:value="sąnaudas."/>
                  <w:listItem w:displayText="kainos ar sąnaudų ir kokybės (pasirinktas kokybės vertinimo charakteristikas įvertinamos kiekybiškai) santykį." w:value="kainos ar sąnaudų ir kokybės (pasirinktas kokybės vertinimo charakteristikas įvertinamos kiekybiškai) santykį."/>
                  <w:listItem w:displayText="kainos ar sąnaudų ir kokybės (pasirinktos kokybės vertinimo charakteristikos nėra kiekybiškai įvertinamos) santykį." w:value="kainos ar sąnaudų ir kokybės (pasirinktos kokybės vertinimo charakteristikos nėra kiekybiškai įvertinamos) santykį."/>
                </w:comboBox>
              </w:sdtPr>
              <w:sdtContent>
                <w:r w:rsidR="007C3661" w:rsidRPr="000F3CD6">
                  <w:rPr>
                    <w:rFonts w:ascii="Calibri Light" w:hAnsi="Calibri Light" w:cs="Calibri Light"/>
                    <w:b/>
                    <w:sz w:val="22"/>
                    <w:szCs w:val="22"/>
                    <w:lang w:val="lt-LT"/>
                  </w:rPr>
                  <w:t>Kainą.</w:t>
                </w:r>
              </w:sdtContent>
            </w:sdt>
          </w:p>
        </w:tc>
      </w:tr>
    </w:tbl>
    <w:p w14:paraId="5190BC9F" w14:textId="77777777" w:rsidR="004D2848" w:rsidRPr="000F3CD6" w:rsidRDefault="004D2848" w:rsidP="00E21229">
      <w:pPr>
        <w:pStyle w:val="Sraopastraipa"/>
        <w:tabs>
          <w:tab w:val="left" w:pos="567"/>
        </w:tabs>
        <w:ind w:left="0"/>
        <w:jc w:val="both"/>
        <w:rPr>
          <w:rFonts w:ascii="Calibri Light" w:hAnsi="Calibri Light" w:cs="Calibri Light"/>
          <w:sz w:val="22"/>
          <w:szCs w:val="22"/>
          <w:lang w:val="lt-LT"/>
        </w:rPr>
      </w:pPr>
    </w:p>
    <w:p w14:paraId="76A5E4F6" w14:textId="27B42135" w:rsidR="00FB08DD" w:rsidRPr="000F3CD6" w:rsidRDefault="004D2848" w:rsidP="00E21229">
      <w:pPr>
        <w:pStyle w:val="Sraopastraipa"/>
        <w:tabs>
          <w:tab w:val="left" w:pos="567"/>
        </w:tabs>
        <w:ind w:left="0"/>
        <w:jc w:val="both"/>
        <w:rPr>
          <w:rFonts w:ascii="Calibri Light" w:hAnsi="Calibri Light" w:cs="Calibri Light"/>
          <w:i/>
          <w:sz w:val="22"/>
          <w:szCs w:val="22"/>
          <w:lang w:val="lt-LT"/>
        </w:rPr>
      </w:pPr>
      <w:r w:rsidRPr="000F3CD6">
        <w:rPr>
          <w:rFonts w:ascii="Calibri Light" w:hAnsi="Calibri Light" w:cs="Calibri Light"/>
          <w:i/>
          <w:sz w:val="22"/>
          <w:szCs w:val="22"/>
          <w:highlight w:val="yellow"/>
          <w:lang w:val="lt-LT"/>
        </w:rPr>
        <w:t xml:space="preserve"> </w:t>
      </w:r>
      <w:r w:rsidR="007C3661" w:rsidRPr="000F3CD6">
        <w:rPr>
          <w:rFonts w:ascii="Calibri Light" w:hAnsi="Calibri Light" w:cs="Calibri Light"/>
          <w:i/>
          <w:sz w:val="22"/>
          <w:szCs w:val="22"/>
          <w:lang w:val="lt-LT"/>
        </w:rPr>
        <w:t xml:space="preserve"> </w:t>
      </w:r>
    </w:p>
    <w:tbl>
      <w:tblPr>
        <w:tblStyle w:val="Lentelstinklelis"/>
        <w:tblW w:w="0" w:type="auto"/>
        <w:tblLook w:val="04A0" w:firstRow="1" w:lastRow="0" w:firstColumn="1" w:lastColumn="0" w:noHBand="0" w:noVBand="1"/>
      </w:tblPr>
      <w:tblGrid>
        <w:gridCol w:w="9628"/>
      </w:tblGrid>
      <w:tr w:rsidR="00FB08DD" w:rsidRPr="000F3CD6" w14:paraId="212BF995" w14:textId="77777777" w:rsidTr="00B41839">
        <w:trPr>
          <w:trHeight w:val="109"/>
        </w:trPr>
        <w:tc>
          <w:tcPr>
            <w:tcW w:w="9747" w:type="dxa"/>
            <w:shd w:val="clear" w:color="auto" w:fill="FFFFCC"/>
          </w:tcPr>
          <w:p w14:paraId="554DB52A" w14:textId="77777777" w:rsidR="00FB08DD" w:rsidRPr="000F3CD6" w:rsidRDefault="00FB08DD" w:rsidP="00E21229">
            <w:pPr>
              <w:spacing w:after="0" w:line="240" w:lineRule="auto"/>
              <w:contextualSpacing/>
              <w:rPr>
                <w:rFonts w:ascii="Calibri Light" w:hAnsi="Calibri Light" w:cs="Calibri Light"/>
                <w:b/>
                <w:sz w:val="22"/>
              </w:rPr>
            </w:pPr>
            <w:r w:rsidRPr="000F3CD6">
              <w:rPr>
                <w:rFonts w:ascii="Calibri Light" w:hAnsi="Calibri Light" w:cs="Calibri Light"/>
                <w:b/>
                <w:sz w:val="22"/>
              </w:rPr>
              <w:t xml:space="preserve">7. Dalyvavimo pirkime sąlygos </w:t>
            </w:r>
          </w:p>
        </w:tc>
      </w:tr>
    </w:tbl>
    <w:p w14:paraId="73573713" w14:textId="77777777" w:rsidR="00C71712" w:rsidRPr="000F3CD6" w:rsidRDefault="00C71712" w:rsidP="004D2848">
      <w:pPr>
        <w:pStyle w:val="Sraopastraipa"/>
        <w:ind w:left="0"/>
        <w:rPr>
          <w:rFonts w:ascii="Calibri Light" w:hAnsi="Calibri Light" w:cs="Calibri Light"/>
          <w:i/>
          <w:sz w:val="22"/>
          <w:szCs w:val="22"/>
          <w:lang w:val="lt-LT"/>
        </w:rPr>
      </w:pPr>
    </w:p>
    <w:p w14:paraId="1FAAEAB1" w14:textId="77777777" w:rsidR="004D2848" w:rsidRPr="000F3CD6" w:rsidRDefault="004D2848" w:rsidP="004D2848">
      <w:pPr>
        <w:tabs>
          <w:tab w:val="left" w:pos="567"/>
          <w:tab w:val="left" w:pos="1134"/>
        </w:tabs>
        <w:spacing w:after="0" w:line="240" w:lineRule="auto"/>
        <w:jc w:val="both"/>
        <w:rPr>
          <w:rFonts w:ascii="Calibri Light" w:hAnsi="Calibri Light" w:cs="Calibri Light"/>
          <w:sz w:val="22"/>
        </w:rPr>
      </w:pPr>
      <w:r w:rsidRPr="000F3CD6">
        <w:rPr>
          <w:rFonts w:ascii="Calibri Light" w:hAnsi="Calibri Light" w:cs="Calibri Light"/>
          <w:sz w:val="22"/>
        </w:rPr>
        <w:t>7.1. Dalyvavimo pirkime sąlygos:</w:t>
      </w:r>
    </w:p>
    <w:p w14:paraId="04296F98" w14:textId="51736605" w:rsidR="00E50F86" w:rsidRPr="000F3CD6" w:rsidRDefault="004D2848" w:rsidP="004D2848">
      <w:pPr>
        <w:tabs>
          <w:tab w:val="left" w:pos="567"/>
          <w:tab w:val="left" w:pos="1134"/>
        </w:tabs>
        <w:spacing w:after="0" w:line="240" w:lineRule="auto"/>
        <w:jc w:val="both"/>
        <w:rPr>
          <w:rFonts w:ascii="Calibri Light" w:hAnsi="Calibri Light" w:cs="Calibri Light"/>
          <w:b/>
          <w:sz w:val="22"/>
        </w:rPr>
      </w:pPr>
      <w:r w:rsidRPr="000F3CD6">
        <w:rPr>
          <w:rFonts w:ascii="Calibri Light" w:hAnsi="Calibri Light" w:cs="Calibri Light"/>
          <w:b/>
          <w:bCs/>
          <w:sz w:val="22"/>
        </w:rPr>
        <w:t>7.1.1</w:t>
      </w:r>
      <w:r w:rsidRPr="000F3CD6">
        <w:rPr>
          <w:rFonts w:ascii="Calibri Light" w:hAnsi="Calibri Light" w:cs="Calibri Light"/>
          <w:sz w:val="22"/>
        </w:rPr>
        <w:t xml:space="preserve">. </w:t>
      </w:r>
      <w:r w:rsidRPr="000F3CD6">
        <w:rPr>
          <w:rFonts w:ascii="Calibri Light" w:hAnsi="Calibri Light" w:cs="Calibri Light"/>
          <w:b/>
          <w:sz w:val="22"/>
        </w:rPr>
        <w:t>Pašalinimo pagrindai</w:t>
      </w:r>
      <w:r w:rsidR="00DE5651" w:rsidRPr="000F3CD6">
        <w:rPr>
          <w:rFonts w:ascii="Calibri Light" w:hAnsi="Calibri Light" w:cs="Calibri Light"/>
          <w:b/>
          <w:sz w:val="22"/>
        </w:rPr>
        <w:t xml:space="preserve"> pirkime </w:t>
      </w:r>
      <w:sdt>
        <w:sdtPr>
          <w:rPr>
            <w:rFonts w:ascii="Calibri Light" w:hAnsi="Calibri Light" w:cs="Calibri Light"/>
            <w:b/>
            <w:sz w:val="22"/>
          </w:rPr>
          <w:id w:val="-2067174395"/>
          <w:placeholder>
            <w:docPart w:val="651A3EE33A9A4125ABC8B589C71B96AD"/>
          </w:placeholder>
          <w:comboBox>
            <w:listItem w:value="Pasirinkite elementą."/>
            <w:listItem w:displayText="netaikomi ir netikrinami." w:value="netaikomi ir netikrinami."/>
            <w:listItem w:displayText="taikomi ir tikrinami." w:value="taikomi ir tikrinami."/>
          </w:comboBox>
        </w:sdtPr>
        <w:sdtContent>
          <w:r w:rsidR="00E50F86" w:rsidRPr="000F3CD6">
            <w:rPr>
              <w:rFonts w:ascii="Calibri Light" w:hAnsi="Calibri Light" w:cs="Calibri Light"/>
              <w:b/>
              <w:sz w:val="22"/>
            </w:rPr>
            <w:t>taikomi ir tikrinami.</w:t>
          </w:r>
        </w:sdtContent>
      </w:sdt>
      <w:r w:rsidR="00DE5651" w:rsidRPr="000F3CD6">
        <w:rPr>
          <w:rFonts w:ascii="Calibri Light" w:hAnsi="Calibri Light" w:cs="Calibri Light"/>
          <w:b/>
          <w:sz w:val="22"/>
        </w:rPr>
        <w:t xml:space="preserve"> </w:t>
      </w:r>
      <w:r w:rsidRPr="000F3CD6">
        <w:rPr>
          <w:rFonts w:ascii="Calibri Light" w:hAnsi="Calibri Light" w:cs="Calibri Light"/>
          <w:b/>
          <w:sz w:val="22"/>
        </w:rPr>
        <w:t xml:space="preserve"> </w:t>
      </w:r>
    </w:p>
    <w:p w14:paraId="7F10D0A7" w14:textId="77777777" w:rsidR="009D2B5E" w:rsidRPr="000F3CD6" w:rsidRDefault="009D2B5E" w:rsidP="004D2848">
      <w:pPr>
        <w:tabs>
          <w:tab w:val="left" w:pos="567"/>
          <w:tab w:val="left" w:pos="1134"/>
        </w:tabs>
        <w:spacing w:after="0" w:line="240" w:lineRule="auto"/>
        <w:jc w:val="both"/>
        <w:rPr>
          <w:rFonts w:ascii="Calibri Light" w:hAnsi="Calibri Light" w:cs="Calibri Light"/>
          <w:b/>
          <w:sz w:val="22"/>
        </w:rPr>
      </w:pPr>
    </w:p>
    <w:tbl>
      <w:tblPr>
        <w:tblStyle w:val="Lentelstinklelis"/>
        <w:tblW w:w="0" w:type="auto"/>
        <w:tblLook w:val="04A0" w:firstRow="1" w:lastRow="0" w:firstColumn="1" w:lastColumn="0" w:noHBand="0" w:noVBand="1"/>
      </w:tblPr>
      <w:tblGrid>
        <w:gridCol w:w="878"/>
        <w:gridCol w:w="4096"/>
        <w:gridCol w:w="4654"/>
      </w:tblGrid>
      <w:tr w:rsidR="00E50F86" w:rsidRPr="000F3CD6" w14:paraId="58BA2197" w14:textId="77777777" w:rsidTr="00D42E70">
        <w:tc>
          <w:tcPr>
            <w:tcW w:w="846" w:type="dxa"/>
            <w:shd w:val="clear" w:color="auto" w:fill="F2F2F2" w:themeFill="background1" w:themeFillShade="F2"/>
            <w:vAlign w:val="center"/>
          </w:tcPr>
          <w:p w14:paraId="381CC978" w14:textId="77777777" w:rsidR="00E50F86" w:rsidRPr="000F3CD6" w:rsidRDefault="00E50F86" w:rsidP="007C7F9D">
            <w:pPr>
              <w:tabs>
                <w:tab w:val="left" w:pos="567"/>
                <w:tab w:val="left" w:pos="1134"/>
              </w:tabs>
              <w:spacing w:after="0" w:line="240" w:lineRule="auto"/>
              <w:jc w:val="center"/>
              <w:rPr>
                <w:rFonts w:ascii="Calibri Light" w:hAnsi="Calibri Light" w:cs="Calibri Light"/>
                <w:b/>
                <w:sz w:val="22"/>
              </w:rPr>
            </w:pPr>
            <w:r w:rsidRPr="000F3CD6">
              <w:rPr>
                <w:rFonts w:ascii="Calibri Light" w:hAnsi="Calibri Light" w:cs="Calibri Light"/>
                <w:b/>
                <w:sz w:val="22"/>
              </w:rPr>
              <w:t>Eil. Nr.</w:t>
            </w:r>
          </w:p>
        </w:tc>
        <w:tc>
          <w:tcPr>
            <w:tcW w:w="4111" w:type="dxa"/>
            <w:shd w:val="clear" w:color="auto" w:fill="F2F2F2" w:themeFill="background1" w:themeFillShade="F2"/>
            <w:vAlign w:val="center"/>
          </w:tcPr>
          <w:p w14:paraId="4369DF87" w14:textId="77777777" w:rsidR="00E50F86" w:rsidRPr="000F3CD6" w:rsidRDefault="00E50F86" w:rsidP="007C7F9D">
            <w:pPr>
              <w:tabs>
                <w:tab w:val="left" w:pos="567"/>
                <w:tab w:val="left" w:pos="1134"/>
              </w:tabs>
              <w:spacing w:after="0" w:line="240" w:lineRule="auto"/>
              <w:jc w:val="center"/>
              <w:rPr>
                <w:rFonts w:ascii="Calibri Light" w:hAnsi="Calibri Light" w:cs="Calibri Light"/>
                <w:b/>
                <w:sz w:val="22"/>
              </w:rPr>
            </w:pPr>
            <w:r w:rsidRPr="000F3CD6">
              <w:rPr>
                <w:rFonts w:ascii="Calibri Light" w:hAnsi="Calibri Light" w:cs="Calibri Light"/>
                <w:b/>
                <w:sz w:val="22"/>
              </w:rPr>
              <w:t>Pašalinimo pagrindas</w:t>
            </w:r>
          </w:p>
        </w:tc>
        <w:tc>
          <w:tcPr>
            <w:tcW w:w="4671" w:type="dxa"/>
            <w:shd w:val="clear" w:color="auto" w:fill="F2F2F2" w:themeFill="background1" w:themeFillShade="F2"/>
            <w:vAlign w:val="center"/>
          </w:tcPr>
          <w:p w14:paraId="4FB11D34" w14:textId="77777777" w:rsidR="00E50F86" w:rsidRPr="000F3CD6" w:rsidRDefault="00E50F86" w:rsidP="007C7F9D">
            <w:pPr>
              <w:tabs>
                <w:tab w:val="left" w:pos="567"/>
                <w:tab w:val="left" w:pos="1134"/>
              </w:tabs>
              <w:spacing w:after="0" w:line="240" w:lineRule="auto"/>
              <w:jc w:val="center"/>
              <w:rPr>
                <w:rFonts w:ascii="Calibri Light" w:hAnsi="Calibri Light" w:cs="Calibri Light"/>
                <w:b/>
                <w:sz w:val="22"/>
              </w:rPr>
            </w:pPr>
            <w:r w:rsidRPr="000F3CD6">
              <w:rPr>
                <w:rFonts w:ascii="Calibri Light" w:eastAsia="Calibri" w:hAnsi="Calibri Light" w:cs="Calibri Light"/>
                <w:b/>
                <w:sz w:val="22"/>
              </w:rPr>
              <w:t>Tiekėjo pašalinimo pagrindo buvimą ar nebuvimą įrodantys dokumentai</w:t>
            </w:r>
          </w:p>
        </w:tc>
      </w:tr>
      <w:tr w:rsidR="00E50F86" w:rsidRPr="000F3CD6" w14:paraId="6FC19093" w14:textId="77777777" w:rsidTr="00D42E70">
        <w:tc>
          <w:tcPr>
            <w:tcW w:w="846" w:type="dxa"/>
          </w:tcPr>
          <w:p w14:paraId="77A7858E" w14:textId="4CAA2775" w:rsidR="00E50F86" w:rsidRPr="000F3CD6" w:rsidRDefault="00E50F86" w:rsidP="007C7F9D">
            <w:pPr>
              <w:tabs>
                <w:tab w:val="left" w:pos="567"/>
                <w:tab w:val="left" w:pos="1134"/>
              </w:tabs>
              <w:spacing w:after="0" w:line="240" w:lineRule="auto"/>
              <w:jc w:val="both"/>
              <w:rPr>
                <w:rFonts w:ascii="Calibri Light" w:hAnsi="Calibri Light" w:cs="Calibri Light"/>
                <w:bCs/>
                <w:sz w:val="22"/>
              </w:rPr>
            </w:pPr>
            <w:r w:rsidRPr="000F3CD6">
              <w:rPr>
                <w:rFonts w:ascii="Calibri Light" w:hAnsi="Calibri Light" w:cs="Calibri Light"/>
                <w:bCs/>
                <w:sz w:val="22"/>
              </w:rPr>
              <w:t>7.1.1.1</w:t>
            </w:r>
            <w:r w:rsidR="00BD074B" w:rsidRPr="000F3CD6">
              <w:rPr>
                <w:rFonts w:ascii="Calibri Light" w:hAnsi="Calibri Light" w:cs="Calibri Light"/>
                <w:bCs/>
                <w:sz w:val="22"/>
              </w:rPr>
              <w:t>.</w:t>
            </w:r>
          </w:p>
        </w:tc>
        <w:tc>
          <w:tcPr>
            <w:tcW w:w="4111" w:type="dxa"/>
          </w:tcPr>
          <w:p w14:paraId="70BB8168" w14:textId="77777777" w:rsidR="00E50F86" w:rsidRPr="000F3CD6" w:rsidRDefault="00E50F86" w:rsidP="007C7F9D">
            <w:pPr>
              <w:tabs>
                <w:tab w:val="left" w:pos="567"/>
                <w:tab w:val="left" w:pos="1134"/>
              </w:tabs>
              <w:spacing w:after="0" w:line="240" w:lineRule="auto"/>
              <w:jc w:val="both"/>
              <w:rPr>
                <w:rFonts w:ascii="Calibri Light" w:hAnsi="Calibri Light" w:cs="Calibri Light"/>
                <w:bCs/>
                <w:sz w:val="22"/>
              </w:rPr>
            </w:pPr>
            <w:r w:rsidRPr="000F3CD6">
              <w:rPr>
                <w:rFonts w:ascii="Calibri Light" w:hAnsi="Calibri Light" w:cs="Calibri Light"/>
                <w:bCs/>
                <w:sz w:val="22"/>
              </w:rPr>
              <w:t>Perkančioji organizacija pašalina tiekėją iš pirkimo procedūros, jeigu tiekėjas yra neatlikęs jam paskirtos baudžiamojo poveikio priemonės – uždraudimo juridiniam asmeniui dalyvauti viešuosiuose pirkimuose</w:t>
            </w:r>
          </w:p>
        </w:tc>
        <w:tc>
          <w:tcPr>
            <w:tcW w:w="4671" w:type="dxa"/>
          </w:tcPr>
          <w:p w14:paraId="6460777A" w14:textId="77777777" w:rsidR="00E50F86" w:rsidRPr="000F3CD6" w:rsidRDefault="00E50F86" w:rsidP="007C7F9D">
            <w:pPr>
              <w:tabs>
                <w:tab w:val="left" w:pos="567"/>
                <w:tab w:val="left" w:pos="1134"/>
              </w:tabs>
              <w:spacing w:after="0" w:line="240" w:lineRule="auto"/>
              <w:jc w:val="both"/>
              <w:rPr>
                <w:rFonts w:ascii="Calibri Light" w:hAnsi="Calibri Light" w:cs="Calibri Light"/>
                <w:bCs/>
                <w:sz w:val="22"/>
              </w:rPr>
            </w:pPr>
            <w:r w:rsidRPr="000F3CD6">
              <w:rPr>
                <w:rFonts w:ascii="Calibri Light" w:hAnsi="Calibri Light" w:cs="Calibri Light"/>
                <w:bCs/>
                <w:sz w:val="22"/>
              </w:rPr>
              <w:t xml:space="preserve">Pasiūlymą teikiantis tiekėjas informaciją nurodo pasiūlymo formoje. </w:t>
            </w:r>
          </w:p>
          <w:p w14:paraId="68FA920B" w14:textId="77777777" w:rsidR="00E50F86" w:rsidRPr="000F3CD6" w:rsidRDefault="00E50F86" w:rsidP="007C7F9D">
            <w:pPr>
              <w:tabs>
                <w:tab w:val="left" w:pos="567"/>
                <w:tab w:val="left" w:pos="1134"/>
              </w:tabs>
              <w:spacing w:after="0" w:line="240" w:lineRule="auto"/>
              <w:jc w:val="both"/>
              <w:rPr>
                <w:rFonts w:ascii="Calibri Light" w:hAnsi="Calibri Light" w:cs="Calibri Light"/>
                <w:bCs/>
                <w:sz w:val="22"/>
              </w:rPr>
            </w:pPr>
            <w:r w:rsidRPr="000F3CD6">
              <w:rPr>
                <w:rFonts w:ascii="Calibri Light" w:hAnsi="Calibri Light" w:cs="Calibri Light"/>
                <w:bCs/>
                <w:sz w:val="22"/>
              </w:rPr>
              <w:t>Jungtinės veiklos partneriai [jeigu pasiūlymą teikia ūkio subjektų grupė] ir/ar kiti ūkio subjektai [jeigu jų pajėgumais remiamasi kvalifikacijai]) ir subtiekėjai [jeigu pirkimo dokumentuose jiems atskirai nustatomi tokie reikalavimai] atskirai turi pateikti laisvos formos deklaraciją dėl nurodytų tiekėjo pašalinimo pagrindų.</w:t>
            </w:r>
          </w:p>
        </w:tc>
      </w:tr>
    </w:tbl>
    <w:p w14:paraId="66296847" w14:textId="77777777" w:rsidR="00E50F86" w:rsidRPr="000F3CD6" w:rsidRDefault="00E50F86" w:rsidP="007C7F9D">
      <w:pPr>
        <w:tabs>
          <w:tab w:val="left" w:pos="567"/>
          <w:tab w:val="left" w:pos="1134"/>
        </w:tabs>
        <w:spacing w:after="0" w:line="240" w:lineRule="auto"/>
        <w:jc w:val="both"/>
        <w:rPr>
          <w:rFonts w:ascii="Calibri Light" w:hAnsi="Calibri Light" w:cs="Calibri Light"/>
          <w:b/>
          <w:sz w:val="22"/>
        </w:rPr>
      </w:pPr>
    </w:p>
    <w:p w14:paraId="70B98616" w14:textId="3872AA3F" w:rsidR="004D2848" w:rsidRPr="000F3CD6" w:rsidRDefault="004D2848" w:rsidP="004D2848">
      <w:pPr>
        <w:tabs>
          <w:tab w:val="left" w:pos="567"/>
          <w:tab w:val="left" w:pos="1134"/>
        </w:tabs>
        <w:spacing w:after="0" w:line="240" w:lineRule="auto"/>
        <w:jc w:val="both"/>
        <w:rPr>
          <w:rFonts w:ascii="Calibri Light" w:hAnsi="Calibri Light" w:cs="Calibri Light"/>
          <w:b/>
          <w:sz w:val="22"/>
        </w:rPr>
      </w:pPr>
      <w:r w:rsidRPr="000F3CD6">
        <w:rPr>
          <w:rFonts w:ascii="Calibri Light" w:hAnsi="Calibri Light" w:cs="Calibri Light"/>
          <w:b/>
          <w:bCs/>
          <w:sz w:val="22"/>
        </w:rPr>
        <w:t>7.</w:t>
      </w:r>
      <w:r w:rsidR="00DE5651" w:rsidRPr="000F3CD6">
        <w:rPr>
          <w:rFonts w:ascii="Calibri Light" w:hAnsi="Calibri Light" w:cs="Calibri Light"/>
          <w:b/>
          <w:bCs/>
          <w:sz w:val="22"/>
        </w:rPr>
        <w:t>2</w:t>
      </w:r>
      <w:r w:rsidRPr="000F3CD6">
        <w:rPr>
          <w:rFonts w:ascii="Calibri Light" w:hAnsi="Calibri Light" w:cs="Calibri Light"/>
          <w:b/>
          <w:bCs/>
          <w:sz w:val="22"/>
        </w:rPr>
        <w:t>.</w:t>
      </w:r>
      <w:r w:rsidR="00DE5651" w:rsidRPr="000F3CD6">
        <w:rPr>
          <w:rFonts w:ascii="Calibri Light" w:hAnsi="Calibri Light" w:cs="Calibri Light"/>
          <w:b/>
          <w:bCs/>
          <w:sz w:val="22"/>
        </w:rPr>
        <w:t>1</w:t>
      </w:r>
      <w:r w:rsidRPr="000F3CD6">
        <w:rPr>
          <w:rFonts w:ascii="Calibri Light" w:hAnsi="Calibri Light" w:cs="Calibri Light"/>
          <w:sz w:val="22"/>
        </w:rPr>
        <w:t xml:space="preserve">. </w:t>
      </w:r>
      <w:r w:rsidRPr="000F3CD6">
        <w:rPr>
          <w:rFonts w:ascii="Calibri Light" w:hAnsi="Calibri Light" w:cs="Calibri Light"/>
          <w:b/>
          <w:sz w:val="22"/>
        </w:rPr>
        <w:t xml:space="preserve">Kvalifikacijos reikalavimai pirkime </w:t>
      </w:r>
      <w:sdt>
        <w:sdtPr>
          <w:rPr>
            <w:rFonts w:ascii="Calibri Light" w:hAnsi="Calibri Light" w:cs="Calibri Light"/>
            <w:b/>
            <w:sz w:val="22"/>
          </w:rPr>
          <w:id w:val="608934739"/>
          <w:placeholder>
            <w:docPart w:val="2DBEFFCF4CE6451EA7DC90EBD244482F"/>
          </w:placeholder>
          <w:comboBox>
            <w:listItem w:value="Pasirinkite elementą."/>
            <w:listItem w:displayText="nekaliami ir netaikomi." w:value="nekaliami ir netaikomi."/>
            <w:listItem w:displayText="keliami ir taikomi." w:value="keliami ir taikomi."/>
          </w:comboBox>
        </w:sdtPr>
        <w:sdtContent>
          <w:r w:rsidR="00BA03FE" w:rsidRPr="000F3CD6">
            <w:rPr>
              <w:rFonts w:ascii="Calibri Light" w:hAnsi="Calibri Light" w:cs="Calibri Light"/>
              <w:b/>
              <w:sz w:val="22"/>
            </w:rPr>
            <w:t>keliami ir taikomi.</w:t>
          </w:r>
        </w:sdtContent>
      </w:sdt>
    </w:p>
    <w:tbl>
      <w:tblPr>
        <w:tblStyle w:val="Lentelstinklelis"/>
        <w:tblW w:w="0" w:type="auto"/>
        <w:tblLook w:val="04A0" w:firstRow="1" w:lastRow="0" w:firstColumn="1" w:lastColumn="0" w:noHBand="0" w:noVBand="1"/>
      </w:tblPr>
      <w:tblGrid>
        <w:gridCol w:w="878"/>
        <w:gridCol w:w="4078"/>
        <w:gridCol w:w="4672"/>
      </w:tblGrid>
      <w:tr w:rsidR="00B6761B" w:rsidRPr="000F3CD6" w14:paraId="03F20FCF" w14:textId="77777777" w:rsidTr="00047FF9">
        <w:tc>
          <w:tcPr>
            <w:tcW w:w="9628" w:type="dxa"/>
            <w:gridSpan w:val="3"/>
            <w:shd w:val="clear" w:color="auto" w:fill="F2F2F2" w:themeFill="background1" w:themeFillShade="F2"/>
          </w:tcPr>
          <w:p w14:paraId="662065E6" w14:textId="77777777" w:rsidR="00B6761B" w:rsidRPr="000F3CD6" w:rsidRDefault="00B6761B" w:rsidP="006D7C19">
            <w:pPr>
              <w:spacing w:after="0" w:line="240" w:lineRule="auto"/>
              <w:jc w:val="center"/>
              <w:rPr>
                <w:rFonts w:ascii="Calibri Light" w:eastAsia="Calibri" w:hAnsi="Calibri Light" w:cs="Calibri Light"/>
                <w:b/>
                <w:sz w:val="22"/>
              </w:rPr>
            </w:pPr>
            <w:bookmarkStart w:id="1" w:name="_Hlk193354407"/>
            <w:bookmarkEnd w:id="0"/>
            <w:r w:rsidRPr="000F3CD6">
              <w:rPr>
                <w:rFonts w:ascii="Calibri Light" w:hAnsi="Calibri Light" w:cs="Calibri Light"/>
                <w:b/>
                <w:sz w:val="22"/>
                <w:lang w:eastAsia="lt-LT"/>
              </w:rPr>
              <w:lastRenderedPageBreak/>
              <w:t>Techninis ir profesinis pajėgumas</w:t>
            </w:r>
          </w:p>
        </w:tc>
      </w:tr>
      <w:tr w:rsidR="00B6761B" w:rsidRPr="007C7F9D" w14:paraId="68ABF984" w14:textId="77777777" w:rsidTr="00047FF9">
        <w:tc>
          <w:tcPr>
            <w:tcW w:w="878" w:type="dxa"/>
            <w:shd w:val="clear" w:color="auto" w:fill="F2F2F2" w:themeFill="background1" w:themeFillShade="F2"/>
          </w:tcPr>
          <w:p w14:paraId="78553736" w14:textId="77777777" w:rsidR="00B6761B" w:rsidRPr="007C7F9D" w:rsidRDefault="00B6761B" w:rsidP="006D7C19">
            <w:pPr>
              <w:tabs>
                <w:tab w:val="left" w:pos="567"/>
                <w:tab w:val="left" w:pos="1134"/>
              </w:tabs>
              <w:spacing w:after="0" w:line="240" w:lineRule="auto"/>
              <w:jc w:val="center"/>
              <w:rPr>
                <w:rFonts w:ascii="Calibri Light" w:hAnsi="Calibri Light" w:cs="Calibri Light"/>
                <w:b/>
                <w:sz w:val="22"/>
              </w:rPr>
            </w:pPr>
            <w:r w:rsidRPr="007C7F9D">
              <w:rPr>
                <w:rFonts w:ascii="Calibri Light" w:hAnsi="Calibri Light" w:cs="Calibri Light"/>
                <w:b/>
                <w:sz w:val="22"/>
              </w:rPr>
              <w:t>Eil.</w:t>
            </w:r>
          </w:p>
          <w:p w14:paraId="7834099A" w14:textId="77777777" w:rsidR="00B6761B" w:rsidRPr="007C7F9D" w:rsidRDefault="00B6761B" w:rsidP="006D7C19">
            <w:pPr>
              <w:tabs>
                <w:tab w:val="left" w:pos="567"/>
                <w:tab w:val="left" w:pos="1134"/>
              </w:tabs>
              <w:spacing w:after="0" w:line="240" w:lineRule="auto"/>
              <w:jc w:val="center"/>
              <w:rPr>
                <w:rFonts w:ascii="Calibri Light" w:hAnsi="Calibri Light" w:cs="Calibri Light"/>
                <w:b/>
                <w:sz w:val="22"/>
              </w:rPr>
            </w:pPr>
            <w:r w:rsidRPr="007C7F9D">
              <w:rPr>
                <w:rFonts w:ascii="Calibri Light" w:hAnsi="Calibri Light" w:cs="Calibri Light"/>
                <w:b/>
                <w:sz w:val="22"/>
              </w:rPr>
              <w:t>Nr.</w:t>
            </w:r>
          </w:p>
        </w:tc>
        <w:tc>
          <w:tcPr>
            <w:tcW w:w="4078" w:type="dxa"/>
            <w:shd w:val="clear" w:color="auto" w:fill="F2F2F2" w:themeFill="background1" w:themeFillShade="F2"/>
          </w:tcPr>
          <w:p w14:paraId="7F6143DD" w14:textId="77777777" w:rsidR="00B6761B" w:rsidRPr="007C7F9D" w:rsidRDefault="00B6761B" w:rsidP="006D7C19">
            <w:pPr>
              <w:tabs>
                <w:tab w:val="left" w:pos="567"/>
                <w:tab w:val="left" w:pos="1134"/>
              </w:tabs>
              <w:spacing w:after="0" w:line="240" w:lineRule="auto"/>
              <w:jc w:val="center"/>
              <w:rPr>
                <w:rFonts w:ascii="Calibri Light" w:hAnsi="Calibri Light" w:cs="Calibri Light"/>
                <w:b/>
                <w:bCs/>
                <w:iCs/>
                <w:sz w:val="22"/>
              </w:rPr>
            </w:pPr>
            <w:r w:rsidRPr="007C7F9D">
              <w:rPr>
                <w:rFonts w:ascii="Calibri Light" w:eastAsia="Calibri" w:hAnsi="Calibri Light" w:cs="Calibri Light"/>
                <w:b/>
                <w:bCs/>
                <w:iCs/>
                <w:sz w:val="22"/>
              </w:rPr>
              <w:t>Tiekėjo patirtis</w:t>
            </w:r>
          </w:p>
        </w:tc>
        <w:tc>
          <w:tcPr>
            <w:tcW w:w="4672" w:type="dxa"/>
            <w:shd w:val="clear" w:color="auto" w:fill="F2F2F2" w:themeFill="background1" w:themeFillShade="F2"/>
          </w:tcPr>
          <w:p w14:paraId="51757D47" w14:textId="77777777" w:rsidR="00B6761B" w:rsidRPr="007C7F9D" w:rsidRDefault="00B6761B" w:rsidP="006D7C19">
            <w:pPr>
              <w:spacing w:after="0" w:line="240" w:lineRule="auto"/>
              <w:jc w:val="center"/>
              <w:rPr>
                <w:rFonts w:ascii="Calibri Light" w:eastAsia="Calibri" w:hAnsi="Calibri Light" w:cs="Calibri Light"/>
                <w:b/>
                <w:sz w:val="22"/>
              </w:rPr>
            </w:pPr>
            <w:r w:rsidRPr="007C7F9D">
              <w:rPr>
                <w:rFonts w:ascii="Calibri Light" w:eastAsia="Calibri" w:hAnsi="Calibri Light" w:cs="Calibri Light"/>
                <w:b/>
                <w:sz w:val="22"/>
              </w:rPr>
              <w:t>Atitiktį įrodantys dokumentai</w:t>
            </w:r>
          </w:p>
          <w:p w14:paraId="235400B6" w14:textId="77777777" w:rsidR="00B6761B" w:rsidRPr="007C7F9D" w:rsidRDefault="00B6761B" w:rsidP="006D7C19">
            <w:pPr>
              <w:tabs>
                <w:tab w:val="left" w:pos="567"/>
                <w:tab w:val="left" w:pos="1134"/>
              </w:tabs>
              <w:spacing w:after="0" w:line="240" w:lineRule="auto"/>
              <w:jc w:val="center"/>
              <w:rPr>
                <w:rFonts w:ascii="Calibri Light" w:hAnsi="Calibri Light" w:cs="Calibri Light"/>
                <w:b/>
                <w:sz w:val="22"/>
              </w:rPr>
            </w:pPr>
          </w:p>
        </w:tc>
      </w:tr>
      <w:tr w:rsidR="00B6761B" w:rsidRPr="007C7F9D" w14:paraId="06C1CE3C" w14:textId="77777777" w:rsidTr="00047FF9">
        <w:tc>
          <w:tcPr>
            <w:tcW w:w="878" w:type="dxa"/>
          </w:tcPr>
          <w:p w14:paraId="7E3F2CAE" w14:textId="37424A7A" w:rsidR="00B6761B" w:rsidRPr="007C7F9D" w:rsidRDefault="00B6761B" w:rsidP="006D7C19">
            <w:pPr>
              <w:contextualSpacing/>
              <w:rPr>
                <w:rFonts w:ascii="Calibri Light" w:hAnsi="Calibri Light" w:cs="Calibri Light"/>
                <w:sz w:val="22"/>
              </w:rPr>
            </w:pPr>
            <w:r w:rsidRPr="007C7F9D">
              <w:rPr>
                <w:rFonts w:ascii="Calibri Light" w:hAnsi="Calibri Light" w:cs="Calibri Light"/>
                <w:sz w:val="22"/>
              </w:rPr>
              <w:t>7.2.1.1.</w:t>
            </w:r>
          </w:p>
        </w:tc>
        <w:tc>
          <w:tcPr>
            <w:tcW w:w="4078" w:type="dxa"/>
          </w:tcPr>
          <w:p w14:paraId="58A200BA" w14:textId="7AEF8FA6" w:rsidR="00B6761B" w:rsidRPr="007C7F9D" w:rsidRDefault="00B6761B" w:rsidP="006D7C19">
            <w:pPr>
              <w:jc w:val="both"/>
              <w:rPr>
                <w:rFonts w:ascii="Calibri Light" w:hAnsi="Calibri Light" w:cs="Calibri Light"/>
                <w:sz w:val="22"/>
              </w:rPr>
            </w:pPr>
            <w:r w:rsidRPr="007C7F9D">
              <w:rPr>
                <w:rFonts w:ascii="Calibri Light" w:hAnsi="Calibri Light" w:cs="Calibri Light"/>
                <w:sz w:val="22"/>
              </w:rPr>
              <w:t>Tiekėjas per paskutinius 3 metus iki pasiūlymų pateikimo termino pabaigos pagal vieną ar daugiau sutarčių yra savo jėgomis tinkamai suteikęs interjero dizaino  paslauga</w:t>
            </w:r>
            <w:r w:rsidR="00047FF9" w:rsidRPr="007C7F9D">
              <w:rPr>
                <w:rFonts w:ascii="Calibri Light" w:hAnsi="Calibri Light" w:cs="Calibri Light"/>
                <w:sz w:val="22"/>
              </w:rPr>
              <w:t>s</w:t>
            </w:r>
            <w:r w:rsidRPr="007C7F9D">
              <w:rPr>
                <w:rFonts w:ascii="Calibri Light" w:hAnsi="Calibri Light" w:cs="Calibri Light"/>
                <w:sz w:val="22"/>
              </w:rPr>
              <w:t>, kurios (–</w:t>
            </w:r>
            <w:proofErr w:type="spellStart"/>
            <w:r w:rsidRPr="007C7F9D">
              <w:rPr>
                <w:rFonts w:ascii="Calibri Light" w:hAnsi="Calibri Light" w:cs="Calibri Light"/>
                <w:sz w:val="22"/>
              </w:rPr>
              <w:t>ių</w:t>
            </w:r>
            <w:proofErr w:type="spellEnd"/>
            <w:r w:rsidRPr="007C7F9D">
              <w:rPr>
                <w:rFonts w:ascii="Calibri Light" w:hAnsi="Calibri Light" w:cs="Calibri Light"/>
                <w:sz w:val="22"/>
              </w:rPr>
              <w:t>) vertė (bendra vertė) ne mažesnė nei: 7000,00 Eur be PVM.</w:t>
            </w:r>
          </w:p>
          <w:p w14:paraId="36A3B667" w14:textId="77777777" w:rsidR="00B6761B" w:rsidRPr="007C7F9D" w:rsidRDefault="00B6761B" w:rsidP="006D7C19">
            <w:pPr>
              <w:jc w:val="both"/>
              <w:rPr>
                <w:rFonts w:ascii="Calibri Light" w:hAnsi="Calibri Light" w:cs="Calibri Light"/>
                <w:b/>
                <w:bCs/>
                <w:color w:val="E36C0A"/>
                <w:sz w:val="22"/>
              </w:rPr>
            </w:pPr>
            <w:r w:rsidRPr="007C7F9D">
              <w:rPr>
                <w:rFonts w:ascii="Calibri Light" w:hAnsi="Calibri Light" w:cs="Calibri Light"/>
                <w:b/>
                <w:bCs/>
                <w:sz w:val="22"/>
              </w:rPr>
              <w:t>Pastaba.</w:t>
            </w:r>
          </w:p>
          <w:p w14:paraId="41995AD2" w14:textId="12E45BCC" w:rsidR="00B6761B" w:rsidRPr="007C7F9D" w:rsidRDefault="00B6761B" w:rsidP="006D7C19">
            <w:pPr>
              <w:jc w:val="both"/>
              <w:rPr>
                <w:rFonts w:ascii="Calibri Light" w:hAnsi="Calibri Light" w:cs="Calibri Light"/>
                <w:sz w:val="22"/>
              </w:rPr>
            </w:pPr>
            <w:r w:rsidRPr="007C7F9D">
              <w:rPr>
                <w:rFonts w:ascii="Calibri Light" w:hAnsi="Calibri Light" w:cs="Calibri Light"/>
                <w:sz w:val="22"/>
              </w:rPr>
              <w:t>Nepriklausomai nuo įvykdytos (-ų) ir (ar) vykdomos (-ų) sutarties (-</w:t>
            </w:r>
            <w:proofErr w:type="spellStart"/>
            <w:r w:rsidRPr="007C7F9D">
              <w:rPr>
                <w:rFonts w:ascii="Calibri Light" w:hAnsi="Calibri Light" w:cs="Calibri Light"/>
                <w:sz w:val="22"/>
              </w:rPr>
              <w:t>čių</w:t>
            </w:r>
            <w:proofErr w:type="spellEnd"/>
            <w:r w:rsidRPr="007C7F9D">
              <w:rPr>
                <w:rFonts w:ascii="Calibri Light" w:hAnsi="Calibri Light" w:cs="Calibri Light"/>
                <w:sz w:val="22"/>
              </w:rPr>
              <w:t>) paslaugų teikimo pradžios ir pabaigos, į bendrą vertę bus skaičiuojama tik per paskutiniuosius 3 metus įvykdytos paslaugų dalies vertė iki pasiūlymų pateikimo termino pabaigos.</w:t>
            </w:r>
          </w:p>
        </w:tc>
        <w:tc>
          <w:tcPr>
            <w:tcW w:w="4672" w:type="dxa"/>
          </w:tcPr>
          <w:p w14:paraId="333DF61E" w14:textId="77777777" w:rsidR="00B6761B" w:rsidRPr="007C7F9D" w:rsidRDefault="00B6761B" w:rsidP="006D7C19">
            <w:pPr>
              <w:jc w:val="both"/>
              <w:rPr>
                <w:rFonts w:ascii="Calibri Light" w:hAnsi="Calibri Light" w:cs="Calibri Light"/>
                <w:bCs/>
                <w:sz w:val="22"/>
              </w:rPr>
            </w:pPr>
            <w:r w:rsidRPr="007C7F9D">
              <w:rPr>
                <w:rFonts w:ascii="Calibri Light" w:hAnsi="Calibri Light" w:cs="Calibri Light"/>
                <w:bCs/>
                <w:sz w:val="22"/>
              </w:rPr>
              <w:t xml:space="preserve">Per paskutinius 3 metus iki pasiūlymų pateikimo termino pabaigos </w:t>
            </w:r>
            <w:r w:rsidRPr="007C7F9D">
              <w:rPr>
                <w:rFonts w:ascii="Calibri Light" w:hAnsi="Calibri Light" w:cs="Calibri Light"/>
                <w:b/>
                <w:bCs/>
                <w:sz w:val="22"/>
              </w:rPr>
              <w:t>suteiktų paslaugų</w:t>
            </w:r>
            <w:r w:rsidRPr="007C7F9D">
              <w:rPr>
                <w:rFonts w:ascii="Calibri Light" w:hAnsi="Calibri Light" w:cs="Calibri Light"/>
                <w:bCs/>
                <w:sz w:val="22"/>
              </w:rPr>
              <w:t xml:space="preserve"> sąrašas, kuriame nurodytos paslaugų bendros sumos (EUR be PVM), datos ir paslaugų gavėjai, kartu su užsakovų pažymomis apie tinkamai suteiktas paslaugas. Pažymose turi būti nurodytos suteiktų paslaugų bendros sumos (EUR be PVM), datos, paslaugų gavėjai, ar paslaugos buvo suteiktos tinkamai.</w:t>
            </w:r>
          </w:p>
          <w:p w14:paraId="6B17AFD7" w14:textId="77777777" w:rsidR="00B6761B" w:rsidRPr="007C7F9D" w:rsidRDefault="00B6761B" w:rsidP="006D7C19">
            <w:pPr>
              <w:jc w:val="both"/>
              <w:rPr>
                <w:rFonts w:ascii="Calibri Light" w:hAnsi="Calibri Light" w:cs="Calibri Light"/>
                <w:sz w:val="22"/>
              </w:rPr>
            </w:pPr>
          </w:p>
        </w:tc>
      </w:tr>
      <w:tr w:rsidR="007B5B8D" w:rsidRPr="007C7F9D" w14:paraId="317FF511" w14:textId="77777777" w:rsidTr="003A0A2F">
        <w:tc>
          <w:tcPr>
            <w:tcW w:w="9628" w:type="dxa"/>
            <w:gridSpan w:val="3"/>
          </w:tcPr>
          <w:p w14:paraId="636FD286" w14:textId="77777777" w:rsidR="007B5B8D" w:rsidRPr="007C7F9D" w:rsidRDefault="007B5B8D" w:rsidP="007B5B8D">
            <w:pPr>
              <w:jc w:val="both"/>
              <w:rPr>
                <w:rFonts w:ascii="Calibri Light" w:hAnsi="Calibri Light" w:cs="Calibri Light"/>
                <w:sz w:val="22"/>
              </w:rPr>
            </w:pPr>
            <w:r w:rsidRPr="007C7F9D">
              <w:rPr>
                <w:rFonts w:ascii="Calibri Light" w:hAnsi="Calibri Light" w:cs="Calibri Light"/>
                <w:sz w:val="22"/>
              </w:rPr>
              <w:t>Ūkio subjektų grupės dalyvavimo pirkime ir/ar rėmimosi kitų ūkio subjektų pajėgumais sąlygos:</w:t>
            </w:r>
          </w:p>
          <w:p w14:paraId="53EC42A2" w14:textId="77777777" w:rsidR="007B5B8D" w:rsidRPr="007C7F9D" w:rsidRDefault="007B5B8D" w:rsidP="007B5B8D">
            <w:pPr>
              <w:jc w:val="both"/>
              <w:rPr>
                <w:rFonts w:ascii="Calibri Light" w:hAnsi="Calibri Light" w:cs="Calibri Light"/>
                <w:sz w:val="22"/>
              </w:rPr>
            </w:pPr>
            <w:r w:rsidRPr="007C7F9D">
              <w:rPr>
                <w:rFonts w:ascii="Calibri Light" w:hAnsi="Calibri Light" w:cs="Calibri Light"/>
                <w:sz w:val="22"/>
              </w:rPr>
              <w:t>a) reikalavimą turi atitikti visi ūkio subjektų grupės nariai kartu, atsižvelgiant į jų prisiimamus įsipareigojimus pirkimo sutarčiai vykdyti (patirtis sumuojama);</w:t>
            </w:r>
          </w:p>
          <w:p w14:paraId="29C52688" w14:textId="77777777" w:rsidR="007B5B8D" w:rsidRPr="007C7F9D" w:rsidRDefault="007B5B8D" w:rsidP="007B5B8D">
            <w:pPr>
              <w:jc w:val="both"/>
              <w:rPr>
                <w:rFonts w:ascii="Calibri Light" w:hAnsi="Calibri Light" w:cs="Calibri Light"/>
                <w:sz w:val="22"/>
              </w:rPr>
            </w:pPr>
            <w:r w:rsidRPr="007C7F9D">
              <w:rPr>
                <w:rFonts w:ascii="Calibri Light" w:hAnsi="Calibri Light" w:cs="Calibri Light"/>
                <w:sz w:val="22"/>
              </w:rPr>
              <w:t xml:space="preserve">b) tiekėjas gali remtis kitų ūkio subjektų pajėgumais tik tuo atveju, kai tie ūkio subjektai, kurių pajėgumais buvo pasiremta, vykdys tą pirkimo sutarties dalį, kuriai reikia jų turimų pajėgumų. </w:t>
            </w:r>
          </w:p>
          <w:p w14:paraId="3194B8BD" w14:textId="0B63F58B" w:rsidR="007B5B8D" w:rsidRPr="007C7F9D" w:rsidRDefault="007B5B8D" w:rsidP="006D7C19">
            <w:pPr>
              <w:jc w:val="both"/>
              <w:rPr>
                <w:rFonts w:ascii="Calibri Light" w:hAnsi="Calibri Light" w:cs="Calibri Light"/>
                <w:bCs/>
                <w:sz w:val="22"/>
              </w:rPr>
            </w:pPr>
            <w:r w:rsidRPr="007C7F9D">
              <w:rPr>
                <w:rFonts w:ascii="Calibri Light" w:hAnsi="Calibri Light" w:cs="Calibri Light"/>
                <w:sz w:val="22"/>
              </w:rPr>
              <w:t>c) Tiekėjui nedraudžiama remtis sutartimi, kurią tiekėjas vykdė ne vienas, bet kartu su kitais ūkio subjektais. Tačiau tokiu atveju vertinami būtent konkretaus ūkio subjekto, dalyvaujančio viešajame pirkime, atlikti darbai, pristatytos prekės ar suteiktos paslaugos,  jų apimtis, vertė, o ne visas vykdytos sutarties objektas</w:t>
            </w:r>
          </w:p>
        </w:tc>
      </w:tr>
      <w:tr w:rsidR="002E70FA" w:rsidRPr="007C7F9D" w14:paraId="111564E6" w14:textId="77777777" w:rsidTr="00047FF9">
        <w:tc>
          <w:tcPr>
            <w:tcW w:w="878" w:type="dxa"/>
          </w:tcPr>
          <w:p w14:paraId="0E542B72" w14:textId="1BEE6751" w:rsidR="002E70FA" w:rsidRPr="007C7F9D" w:rsidRDefault="002E70FA" w:rsidP="006D7C19">
            <w:pPr>
              <w:contextualSpacing/>
              <w:rPr>
                <w:rFonts w:ascii="Calibri Light" w:hAnsi="Calibri Light" w:cs="Calibri Light"/>
                <w:sz w:val="22"/>
              </w:rPr>
            </w:pPr>
            <w:r w:rsidRPr="007C7F9D">
              <w:rPr>
                <w:rFonts w:ascii="Calibri Light" w:hAnsi="Calibri Light" w:cs="Calibri Light"/>
                <w:sz w:val="22"/>
              </w:rPr>
              <w:t xml:space="preserve">7.2.1.2. </w:t>
            </w:r>
          </w:p>
        </w:tc>
        <w:tc>
          <w:tcPr>
            <w:tcW w:w="4078" w:type="dxa"/>
          </w:tcPr>
          <w:p w14:paraId="7CCC7D01" w14:textId="77777777" w:rsidR="002E70FA" w:rsidRPr="007C7F9D" w:rsidRDefault="002E70FA" w:rsidP="002E70FA">
            <w:pPr>
              <w:spacing w:after="0" w:line="240" w:lineRule="auto"/>
              <w:jc w:val="both"/>
              <w:rPr>
                <w:rFonts w:ascii="Calibri Light" w:eastAsia="Times New Roman" w:hAnsi="Calibri Light" w:cs="Calibri Light"/>
                <w:sz w:val="22"/>
              </w:rPr>
            </w:pPr>
            <w:r w:rsidRPr="007C7F9D">
              <w:rPr>
                <w:rFonts w:ascii="Calibri Light" w:eastAsia="Times New Roman" w:hAnsi="Calibri Light" w:cs="Calibri Light"/>
                <w:sz w:val="22"/>
              </w:rPr>
              <w:t>Tiekėjas pirkimo sutarties vykdymui turi paskirti ne mažiau kaip 1 (vieną) specialistą – Interjero ir/ar baldų projektavimo specialistą, kuris per paskutinius 3 metus iki pasiūlymo pateikimo termino pabaigos turi būti tinkamai parengęs bent 1 (vieną) interjero ir/ar baldų projektą.</w:t>
            </w:r>
          </w:p>
          <w:p w14:paraId="4E13717B" w14:textId="77777777" w:rsidR="002E70FA" w:rsidRPr="007C7F9D" w:rsidRDefault="002E70FA" w:rsidP="006D7C19">
            <w:pPr>
              <w:jc w:val="both"/>
              <w:rPr>
                <w:rFonts w:ascii="Calibri Light" w:hAnsi="Calibri Light" w:cs="Calibri Light"/>
                <w:sz w:val="22"/>
              </w:rPr>
            </w:pPr>
          </w:p>
        </w:tc>
        <w:tc>
          <w:tcPr>
            <w:tcW w:w="4672" w:type="dxa"/>
          </w:tcPr>
          <w:p w14:paraId="691DDC63" w14:textId="77777777" w:rsidR="002E70FA" w:rsidRPr="007C7F9D" w:rsidRDefault="002E70FA" w:rsidP="002E70FA">
            <w:pPr>
              <w:spacing w:after="0" w:line="240" w:lineRule="auto"/>
              <w:jc w:val="both"/>
              <w:rPr>
                <w:rFonts w:ascii="Calibri Light" w:eastAsia="Times New Roman" w:hAnsi="Calibri Light" w:cs="Calibri Light"/>
                <w:bCs/>
                <w:sz w:val="22"/>
              </w:rPr>
            </w:pPr>
            <w:r w:rsidRPr="007C7F9D">
              <w:rPr>
                <w:rFonts w:ascii="Calibri Light" w:eastAsia="Times New Roman" w:hAnsi="Calibri Light" w:cs="Calibri Light"/>
                <w:bCs/>
                <w:sz w:val="22"/>
              </w:rPr>
              <w:t>Sutarties vykdymui paskirto specialisto patirties aprašymas.</w:t>
            </w:r>
          </w:p>
          <w:p w14:paraId="399CC34B" w14:textId="77777777" w:rsidR="002E70FA" w:rsidRPr="007C7F9D" w:rsidRDefault="002E70FA" w:rsidP="002E70FA">
            <w:pPr>
              <w:spacing w:after="0" w:line="240" w:lineRule="auto"/>
              <w:jc w:val="both"/>
              <w:rPr>
                <w:rFonts w:ascii="Calibri Light" w:eastAsia="Times New Roman" w:hAnsi="Calibri Light" w:cs="Calibri Light"/>
                <w:bCs/>
                <w:sz w:val="22"/>
              </w:rPr>
            </w:pPr>
          </w:p>
          <w:p w14:paraId="4DFCDB5A" w14:textId="77777777" w:rsidR="002E70FA" w:rsidRPr="007C7F9D" w:rsidRDefault="002E70FA" w:rsidP="002E70FA">
            <w:pPr>
              <w:spacing w:after="0" w:line="240" w:lineRule="auto"/>
              <w:jc w:val="both"/>
              <w:rPr>
                <w:rFonts w:ascii="Calibri Light" w:eastAsia="Times New Roman" w:hAnsi="Calibri Light" w:cs="Calibri Light"/>
                <w:bCs/>
                <w:sz w:val="22"/>
              </w:rPr>
            </w:pPr>
            <w:r w:rsidRPr="007C7F9D">
              <w:rPr>
                <w:rFonts w:ascii="Calibri Light" w:eastAsia="Times New Roman" w:hAnsi="Calibri Light" w:cs="Calibri Light"/>
                <w:bCs/>
                <w:sz w:val="22"/>
              </w:rPr>
              <w:t>Pagrindinių per paskutinius 3 metus suteiktų paslaugų sąrašas, kuriame nurodytos pirkimo sutarties vykdymo​​ metu priskiriamų pareigų pavadinimas, specialisto vykdyti projektai,  suteiktų paslaugų datos, paslaugų gavėjai, jų kontaktinė informacija ir ar paslaugos buvo suteiktos tinkamai.​​</w:t>
            </w:r>
          </w:p>
          <w:p w14:paraId="7877F3FE" w14:textId="77777777" w:rsidR="002E70FA" w:rsidRPr="007C7F9D" w:rsidRDefault="002E70FA" w:rsidP="002E70FA">
            <w:pPr>
              <w:spacing w:after="0" w:line="240" w:lineRule="auto"/>
              <w:jc w:val="both"/>
              <w:rPr>
                <w:rFonts w:ascii="Calibri Light" w:eastAsia="Times New Roman" w:hAnsi="Calibri Light" w:cs="Calibri Light"/>
                <w:bCs/>
                <w:sz w:val="22"/>
              </w:rPr>
            </w:pPr>
            <w:r w:rsidRPr="007C7F9D">
              <w:rPr>
                <w:rFonts w:ascii="Calibri Light" w:eastAsia="Times New Roman" w:hAnsi="Calibri Light" w:cs="Calibri Light"/>
                <w:bCs/>
                <w:sz w:val="22"/>
              </w:rPr>
              <w:t xml:space="preserve"> </w:t>
            </w:r>
          </w:p>
          <w:p w14:paraId="2CD8517C" w14:textId="77777777" w:rsidR="002E70FA" w:rsidRPr="007C7F9D" w:rsidRDefault="002E70FA" w:rsidP="002E70FA">
            <w:pPr>
              <w:spacing w:after="0" w:line="240" w:lineRule="auto"/>
              <w:jc w:val="both"/>
              <w:rPr>
                <w:rFonts w:ascii="Calibri Light" w:eastAsia="Times New Roman" w:hAnsi="Calibri Light" w:cs="Calibri Light"/>
                <w:bCs/>
                <w:sz w:val="22"/>
              </w:rPr>
            </w:pPr>
            <w:r w:rsidRPr="007C7F9D">
              <w:rPr>
                <w:rFonts w:ascii="Calibri Light" w:eastAsia="Times New Roman" w:hAnsi="Calibri Light" w:cs="Calibri Light"/>
                <w:bCs/>
                <w:sz w:val="22"/>
              </w:rPr>
              <w:t>Jeigu specialistas nėra tiekėjo darbuotojas, pateikiamas specialisto pasirašytas sutikimas teikti paslaugas, jeigu tiekėjas laimės viešąjį pirkimą ir bus pasirašyta pirkimo sutartis.</w:t>
            </w:r>
          </w:p>
          <w:p w14:paraId="5AF556F2" w14:textId="77777777" w:rsidR="002E70FA" w:rsidRPr="007C7F9D" w:rsidRDefault="002E70FA" w:rsidP="006D7C19">
            <w:pPr>
              <w:jc w:val="both"/>
              <w:rPr>
                <w:rFonts w:ascii="Calibri Light" w:hAnsi="Calibri Light" w:cs="Calibri Light"/>
                <w:bCs/>
                <w:sz w:val="22"/>
              </w:rPr>
            </w:pPr>
          </w:p>
        </w:tc>
      </w:tr>
      <w:tr w:rsidR="007B5B8D" w:rsidRPr="007C7F9D" w14:paraId="0DB4DEC4" w14:textId="77777777" w:rsidTr="00EC2BD4">
        <w:tc>
          <w:tcPr>
            <w:tcW w:w="9628" w:type="dxa"/>
            <w:gridSpan w:val="3"/>
          </w:tcPr>
          <w:p w14:paraId="187E9E2E" w14:textId="77777777" w:rsidR="007B5B8D" w:rsidRPr="007C7F9D" w:rsidRDefault="007B5B8D" w:rsidP="007B5B8D">
            <w:pPr>
              <w:spacing w:after="0" w:line="240" w:lineRule="auto"/>
              <w:rPr>
                <w:rFonts w:ascii="Calibri Light" w:eastAsia="Calibri" w:hAnsi="Calibri Light" w:cs="Calibri Light"/>
                <w:b/>
                <w:sz w:val="22"/>
              </w:rPr>
            </w:pPr>
            <w:r w:rsidRPr="007C7F9D">
              <w:rPr>
                <w:rFonts w:ascii="Calibri Light" w:eastAsia="Calibri" w:hAnsi="Calibri Light" w:cs="Calibri Light"/>
                <w:b/>
                <w:sz w:val="22"/>
              </w:rPr>
              <w:t>Ūkio subjektų grupės dalyvavimo pirkime ir/ar rėmimosi kitų ūkio subjektų pajėgumais sąlygos, subtiekėjų pasitelkimo sąlygos:</w:t>
            </w:r>
          </w:p>
          <w:p w14:paraId="4C870B00" w14:textId="77777777" w:rsidR="007B5B8D" w:rsidRPr="007C7F9D" w:rsidRDefault="007B5B8D" w:rsidP="007B5B8D">
            <w:pPr>
              <w:spacing w:after="0" w:line="240" w:lineRule="auto"/>
              <w:rPr>
                <w:rFonts w:ascii="Calibri Light" w:eastAsia="Calibri" w:hAnsi="Calibri Light" w:cs="Calibri Light"/>
                <w:i/>
                <w:iCs/>
                <w:sz w:val="22"/>
              </w:rPr>
            </w:pPr>
            <w:r w:rsidRPr="007C7F9D">
              <w:rPr>
                <w:rFonts w:ascii="Calibri Light" w:eastAsia="Calibri" w:hAnsi="Calibri Light" w:cs="Calibri Light"/>
                <w:i/>
                <w:iCs/>
                <w:sz w:val="22"/>
              </w:rPr>
              <w:t>a) reikalavimą turi atitikti ūkio subjektų grupės nario (-</w:t>
            </w:r>
            <w:proofErr w:type="spellStart"/>
            <w:r w:rsidRPr="007C7F9D">
              <w:rPr>
                <w:rFonts w:ascii="Calibri Light" w:eastAsia="Calibri" w:hAnsi="Calibri Light" w:cs="Calibri Light"/>
                <w:i/>
                <w:iCs/>
                <w:sz w:val="22"/>
              </w:rPr>
              <w:t>ių</w:t>
            </w:r>
            <w:proofErr w:type="spellEnd"/>
            <w:r w:rsidRPr="007C7F9D">
              <w:rPr>
                <w:rFonts w:ascii="Calibri Light" w:eastAsia="Calibri" w:hAnsi="Calibri Light" w:cs="Calibri Light"/>
                <w:i/>
                <w:iCs/>
                <w:sz w:val="22"/>
              </w:rPr>
              <w:t xml:space="preserve">) specialistai, atsižvelgiant į jų prisiimamus įsipareigojimus pirkimo sutarčiai vykdyti. </w:t>
            </w:r>
          </w:p>
          <w:p w14:paraId="73BDD2FE" w14:textId="77777777" w:rsidR="007B5B8D" w:rsidRPr="007C7F9D" w:rsidRDefault="007B5B8D" w:rsidP="007B5B8D">
            <w:pPr>
              <w:spacing w:after="0" w:line="240" w:lineRule="auto"/>
              <w:rPr>
                <w:rFonts w:ascii="Calibri Light" w:eastAsia="Calibri" w:hAnsi="Calibri Light" w:cs="Calibri Light"/>
                <w:i/>
                <w:iCs/>
                <w:sz w:val="22"/>
              </w:rPr>
            </w:pPr>
            <w:r w:rsidRPr="007C7F9D">
              <w:rPr>
                <w:rFonts w:ascii="Calibri Light" w:eastAsia="Calibri" w:hAnsi="Calibri Light" w:cs="Calibri Light"/>
                <w:i/>
                <w:iCs/>
                <w:sz w:val="22"/>
              </w:rPr>
              <w:lastRenderedPageBreak/>
              <w:t>b) tiekėjas gali remtis kito (-ų) ūkio subjekto (-ų), tik tuo atveju, jeigu tie (jų darbuotojai) patys vykdys tą pirkimo sutarties dalį, kuriai reikia jų turimų pajėgumų.</w:t>
            </w:r>
          </w:p>
          <w:p w14:paraId="0528EA65" w14:textId="54544BDD" w:rsidR="007B5B8D" w:rsidRPr="007C7F9D" w:rsidRDefault="007B5B8D" w:rsidP="007B5B8D">
            <w:pPr>
              <w:spacing w:after="0" w:line="240" w:lineRule="auto"/>
              <w:jc w:val="both"/>
              <w:rPr>
                <w:rFonts w:ascii="Calibri Light" w:eastAsia="Times New Roman" w:hAnsi="Calibri Light" w:cs="Calibri Light"/>
                <w:bCs/>
                <w:sz w:val="22"/>
              </w:rPr>
            </w:pPr>
            <w:r w:rsidRPr="007C7F9D">
              <w:rPr>
                <w:rFonts w:ascii="Calibri Light" w:eastAsia="Calibri" w:hAnsi="Calibri Light" w:cs="Calibri Light"/>
                <w:i/>
                <w:iCs/>
                <w:sz w:val="22"/>
              </w:rPr>
              <w:t>c) subtiekėją (-</w:t>
            </w:r>
            <w:proofErr w:type="spellStart"/>
            <w:r w:rsidRPr="007C7F9D">
              <w:rPr>
                <w:rFonts w:ascii="Calibri Light" w:eastAsia="Calibri" w:hAnsi="Calibri Light" w:cs="Calibri Light"/>
                <w:i/>
                <w:iCs/>
                <w:sz w:val="22"/>
              </w:rPr>
              <w:t>us</w:t>
            </w:r>
            <w:proofErr w:type="spellEnd"/>
            <w:r w:rsidRPr="007C7F9D">
              <w:rPr>
                <w:rFonts w:ascii="Calibri Light" w:eastAsia="Calibri" w:hAnsi="Calibri Light" w:cs="Calibri Light"/>
                <w:i/>
                <w:iCs/>
                <w:sz w:val="22"/>
              </w:rPr>
              <w:t xml:space="preserve">) (subtiekėjo specialistus) tiekėjas gali pasitelkti tuo atveju, </w:t>
            </w:r>
            <w:r w:rsidRPr="007C7F9D">
              <w:rPr>
                <w:rFonts w:ascii="Calibri Light" w:eastAsia="Calibri" w:hAnsi="Calibri Light" w:cs="Calibri Light"/>
                <w:b/>
                <w:i/>
                <w:iCs/>
                <w:sz w:val="22"/>
              </w:rPr>
              <w:t xml:space="preserve">jei pats tiekėjas (jo pasitelkiami specialistai) atitinka nustatytą reikalavimą </w:t>
            </w:r>
            <w:r w:rsidRPr="007C7F9D">
              <w:rPr>
                <w:rFonts w:ascii="Calibri Light" w:eastAsia="Calibri" w:hAnsi="Calibri Light" w:cs="Calibri Light"/>
                <w:i/>
                <w:iCs/>
                <w:sz w:val="22"/>
              </w:rPr>
              <w:t>ir</w:t>
            </w:r>
            <w:r w:rsidRPr="007C7F9D">
              <w:rPr>
                <w:rFonts w:ascii="Calibri Light" w:eastAsia="Calibri" w:hAnsi="Calibri Light" w:cs="Calibri Light"/>
                <w:b/>
                <w:i/>
                <w:iCs/>
                <w:sz w:val="22"/>
              </w:rPr>
              <w:t xml:space="preserve"> </w:t>
            </w:r>
            <w:r w:rsidRPr="007C7F9D">
              <w:rPr>
                <w:rFonts w:ascii="Calibri Light" w:eastAsia="Calibri" w:hAnsi="Calibri Light" w:cs="Calibri Light"/>
                <w:i/>
                <w:iCs/>
                <w:sz w:val="22"/>
              </w:rPr>
              <w:t>jeigu subtiekėjai (jų darbuotojai) patys vykdys tą pirkimo sutarties dalį, kuriai reikia nustatytos kvalifikacijos.</w:t>
            </w:r>
            <w:r w:rsidRPr="007C7F9D">
              <w:rPr>
                <w:rFonts w:ascii="Calibri Light" w:eastAsia="Calibri" w:hAnsi="Calibri Light" w:cs="Calibri Light"/>
                <w:b/>
                <w:i/>
                <w:iCs/>
                <w:sz w:val="22"/>
              </w:rPr>
              <w:t xml:space="preserve"> </w:t>
            </w:r>
            <w:r w:rsidRPr="007C7F9D">
              <w:rPr>
                <w:rFonts w:ascii="Calibri Light" w:eastAsia="Calibri" w:hAnsi="Calibri Light" w:cs="Calibri Light"/>
                <w:i/>
                <w:iCs/>
                <w:sz w:val="22"/>
              </w:rPr>
              <w:t>Subtiekėjas (-ai) (jo specialistai) privalo atitikti kvalifikacijai nustatytus reikalavimus ir pateikti tai įrodančius duomenis.</w:t>
            </w:r>
          </w:p>
        </w:tc>
      </w:tr>
    </w:tbl>
    <w:p w14:paraId="2B45E371" w14:textId="77777777" w:rsidR="00873CFD" w:rsidRPr="007C7F9D" w:rsidRDefault="00873CFD" w:rsidP="004D2848">
      <w:pPr>
        <w:tabs>
          <w:tab w:val="left" w:pos="567"/>
          <w:tab w:val="left" w:pos="1134"/>
        </w:tabs>
        <w:spacing w:after="0" w:line="240" w:lineRule="auto"/>
        <w:jc w:val="both"/>
        <w:rPr>
          <w:rFonts w:ascii="Calibri Light" w:hAnsi="Calibri Light" w:cs="Calibri Light"/>
          <w:sz w:val="22"/>
        </w:rPr>
      </w:pPr>
    </w:p>
    <w:p w14:paraId="1859EF42" w14:textId="2A6D2471" w:rsidR="004D2848" w:rsidRPr="000F3CD6" w:rsidRDefault="004D2848" w:rsidP="004D2848">
      <w:pPr>
        <w:tabs>
          <w:tab w:val="left" w:pos="567"/>
          <w:tab w:val="left" w:pos="1134"/>
        </w:tabs>
        <w:spacing w:after="0" w:line="240" w:lineRule="auto"/>
        <w:jc w:val="both"/>
        <w:rPr>
          <w:rFonts w:ascii="Calibri Light" w:hAnsi="Calibri Light" w:cs="Calibri Light"/>
          <w:b/>
          <w:sz w:val="22"/>
        </w:rPr>
      </w:pPr>
      <w:r w:rsidRPr="000F3CD6">
        <w:rPr>
          <w:rFonts w:ascii="Calibri Light" w:hAnsi="Calibri Light" w:cs="Calibri Light"/>
          <w:b/>
          <w:bCs/>
          <w:sz w:val="22"/>
        </w:rPr>
        <w:t>7.1.3</w:t>
      </w:r>
      <w:r w:rsidRPr="000F3CD6">
        <w:rPr>
          <w:rFonts w:ascii="Calibri Light" w:hAnsi="Calibri Light" w:cs="Calibri Light"/>
          <w:sz w:val="22"/>
        </w:rPr>
        <w:t>.</w:t>
      </w:r>
      <w:r w:rsidRPr="000F3CD6">
        <w:rPr>
          <w:rFonts w:ascii="Calibri Light" w:hAnsi="Calibri Light" w:cs="Calibri Light"/>
          <w:b/>
          <w:sz w:val="22"/>
        </w:rPr>
        <w:t xml:space="preserve"> Kokybės vadybos sistemos ir (arba) aplinkos apsaugos vadybos sistemos standartai pirkime </w:t>
      </w:r>
      <w:sdt>
        <w:sdtPr>
          <w:rPr>
            <w:rFonts w:ascii="Calibri Light" w:hAnsi="Calibri Light" w:cs="Calibri Light"/>
            <w:b/>
            <w:sz w:val="22"/>
          </w:rPr>
          <w:id w:val="-2012204281"/>
          <w:placeholder>
            <w:docPart w:val="2E52AB25F04B41CB977A84E2EF2A9D02"/>
          </w:placeholder>
          <w:comboBox>
            <w:listItem w:value="Pasirinkite elementą."/>
            <w:listItem w:displayText="nekeliami ir netaikomi." w:value="nekeliami ir netaikomi."/>
            <w:listItem w:displayText="keliami ir taikomi." w:value="keliami ir taikomi."/>
          </w:comboBox>
        </w:sdtPr>
        <w:sdtContent>
          <w:r w:rsidR="001A05C6" w:rsidRPr="000F3CD6">
            <w:rPr>
              <w:rFonts w:ascii="Calibri Light" w:hAnsi="Calibri Light" w:cs="Calibri Light"/>
              <w:b/>
              <w:sz w:val="22"/>
            </w:rPr>
            <w:t>nekeliami ir netaikomi.</w:t>
          </w:r>
        </w:sdtContent>
      </w:sdt>
    </w:p>
    <w:p w14:paraId="5159DF53" w14:textId="77777777" w:rsidR="00A972EE" w:rsidRPr="000F3CD6" w:rsidRDefault="00A972EE" w:rsidP="00E21229">
      <w:pPr>
        <w:tabs>
          <w:tab w:val="left" w:pos="426"/>
          <w:tab w:val="left" w:pos="567"/>
          <w:tab w:val="left" w:pos="1134"/>
        </w:tabs>
        <w:spacing w:after="0"/>
        <w:jc w:val="both"/>
        <w:rPr>
          <w:rFonts w:ascii="Calibri Light" w:eastAsia="Calibri" w:hAnsi="Calibri Light" w:cs="Calibri Light"/>
          <w:i/>
          <w:sz w:val="22"/>
        </w:rPr>
      </w:pPr>
    </w:p>
    <w:tbl>
      <w:tblPr>
        <w:tblStyle w:val="Lentelstinklelis"/>
        <w:tblW w:w="0" w:type="auto"/>
        <w:tblLook w:val="04A0" w:firstRow="1" w:lastRow="0" w:firstColumn="1" w:lastColumn="0" w:noHBand="0" w:noVBand="1"/>
      </w:tblPr>
      <w:tblGrid>
        <w:gridCol w:w="9628"/>
      </w:tblGrid>
      <w:tr w:rsidR="00E569E7" w:rsidRPr="000F3CD6" w14:paraId="2FE8CCC6" w14:textId="77777777" w:rsidTr="00B41839">
        <w:trPr>
          <w:trHeight w:val="109"/>
        </w:trPr>
        <w:tc>
          <w:tcPr>
            <w:tcW w:w="9747" w:type="dxa"/>
            <w:shd w:val="clear" w:color="auto" w:fill="FFFFCC"/>
          </w:tcPr>
          <w:p w14:paraId="1603EEB1" w14:textId="77777777" w:rsidR="00E569E7" w:rsidRPr="000F3CD6" w:rsidRDefault="00F80D6B" w:rsidP="00E21229">
            <w:pPr>
              <w:tabs>
                <w:tab w:val="left" w:pos="3331"/>
              </w:tabs>
              <w:spacing w:after="0" w:line="240" w:lineRule="auto"/>
              <w:rPr>
                <w:rFonts w:ascii="Calibri Light" w:hAnsi="Calibri Light" w:cs="Calibri Light"/>
                <w:sz w:val="22"/>
              </w:rPr>
            </w:pPr>
            <w:r w:rsidRPr="000F3CD6">
              <w:rPr>
                <w:rFonts w:ascii="Calibri Light" w:hAnsi="Calibri Light" w:cs="Calibri Light"/>
                <w:b/>
                <w:sz w:val="22"/>
              </w:rPr>
              <w:t>8</w:t>
            </w:r>
            <w:r w:rsidR="00517BF5" w:rsidRPr="000F3CD6">
              <w:rPr>
                <w:rFonts w:ascii="Calibri Light" w:hAnsi="Calibri Light" w:cs="Calibri Light"/>
                <w:b/>
                <w:sz w:val="22"/>
              </w:rPr>
              <w:t xml:space="preserve">. </w:t>
            </w:r>
            <w:r w:rsidR="00E569E7" w:rsidRPr="000F3CD6">
              <w:rPr>
                <w:rFonts w:ascii="Calibri Light" w:hAnsi="Calibri Light" w:cs="Calibri Light"/>
                <w:b/>
                <w:sz w:val="22"/>
              </w:rPr>
              <w:t>Kainodara</w:t>
            </w:r>
          </w:p>
        </w:tc>
      </w:tr>
    </w:tbl>
    <w:p w14:paraId="5CF0F39B" w14:textId="77777777" w:rsidR="00C917BD" w:rsidRPr="000F3CD6" w:rsidRDefault="00C917BD" w:rsidP="00C917BD">
      <w:pPr>
        <w:tabs>
          <w:tab w:val="left" w:pos="567"/>
          <w:tab w:val="left" w:pos="3331"/>
        </w:tabs>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3923"/>
        <w:gridCol w:w="5705"/>
      </w:tblGrid>
      <w:tr w:rsidR="00C917BD" w:rsidRPr="000F3CD6" w14:paraId="4BF69F78" w14:textId="77777777" w:rsidTr="00B41839">
        <w:tc>
          <w:tcPr>
            <w:tcW w:w="3964" w:type="dxa"/>
            <w:shd w:val="clear" w:color="auto" w:fill="F2F2F2" w:themeFill="background1" w:themeFillShade="F2"/>
            <w:vAlign w:val="center"/>
          </w:tcPr>
          <w:p w14:paraId="0283E1A8" w14:textId="77777777" w:rsidR="00C917BD" w:rsidRPr="000F3CD6" w:rsidRDefault="00C917BD">
            <w:pPr>
              <w:pStyle w:val="Sraopastraipa"/>
              <w:numPr>
                <w:ilvl w:val="1"/>
                <w:numId w:val="2"/>
              </w:numPr>
              <w:tabs>
                <w:tab w:val="left" w:pos="567"/>
                <w:tab w:val="left" w:pos="3331"/>
              </w:tabs>
              <w:ind w:left="0" w:firstLine="0"/>
              <w:contextualSpacing w:val="0"/>
              <w:rPr>
                <w:rFonts w:ascii="Calibri Light" w:hAnsi="Calibri Light" w:cs="Calibri Light"/>
                <w:sz w:val="22"/>
                <w:szCs w:val="22"/>
                <w:lang w:val="lt-LT"/>
              </w:rPr>
            </w:pPr>
            <w:r w:rsidRPr="000F3CD6">
              <w:rPr>
                <w:rFonts w:ascii="Calibri Light" w:hAnsi="Calibri Light" w:cs="Calibri Light"/>
                <w:sz w:val="22"/>
                <w:szCs w:val="22"/>
                <w:lang w:val="lt-LT"/>
              </w:rPr>
              <w:t xml:space="preserve">Kainodaros būdas: </w:t>
            </w:r>
          </w:p>
        </w:tc>
        <w:tc>
          <w:tcPr>
            <w:tcW w:w="5783" w:type="dxa"/>
            <w:vAlign w:val="center"/>
          </w:tcPr>
          <w:p w14:paraId="187497F7" w14:textId="74726010" w:rsidR="00C917BD" w:rsidRPr="000F3CD6" w:rsidRDefault="00000000" w:rsidP="00221BE7">
            <w:pPr>
              <w:pStyle w:val="Sraopastraipa"/>
              <w:tabs>
                <w:tab w:val="left" w:pos="567"/>
              </w:tabs>
              <w:ind w:left="0"/>
              <w:contextualSpacing w:val="0"/>
              <w:rPr>
                <w:rFonts w:ascii="Calibri Light" w:eastAsia="Times New Roman" w:hAnsi="Calibri Light" w:cs="Calibri Light"/>
                <w:b/>
                <w:bCs/>
                <w:sz w:val="22"/>
                <w:szCs w:val="22"/>
                <w:lang w:val="lt-LT"/>
              </w:rPr>
            </w:pPr>
            <w:sdt>
              <w:sdtPr>
                <w:rPr>
                  <w:rFonts w:ascii="Calibri Light" w:hAnsi="Calibri Light" w:cs="Calibri Light"/>
                  <w:b/>
                  <w:sz w:val="22"/>
                  <w:szCs w:val="22"/>
                  <w:lang w:val="lt-LT"/>
                </w:rPr>
                <w:id w:val="28166002"/>
                <w:placeholder>
                  <w:docPart w:val="38A42750F5654A86BCA32868B30FA4BC"/>
                </w:placeholder>
                <w:dropDownList>
                  <w:listItem w:value="Pasirinkite elementą."/>
                  <w:listItem w:displayText="Fiksuotos kainos." w:value="Fiksuotos kainos."/>
                  <w:listItem w:displayText="Fiksuoto įkainio." w:value="Fiksuoto įkainio."/>
                  <w:listItem w:displayText="Kintamo įkainio." w:value="Kintamo įkainio."/>
                  <w:listItem w:displayText="Sutarties vykdymo išlaidų atlyginimo." w:value="Sutarties vykdymo išlaidų atlyginimo."/>
                  <w:listItem w:displayText="Kitas nustatas būdas." w:value="Kitas nustatas būdas."/>
                </w:dropDownList>
              </w:sdtPr>
              <w:sdtContent>
                <w:r w:rsidR="00B6761B" w:rsidRPr="000F3CD6">
                  <w:rPr>
                    <w:rFonts w:ascii="Calibri Light" w:hAnsi="Calibri Light" w:cs="Calibri Light"/>
                    <w:b/>
                    <w:sz w:val="22"/>
                    <w:szCs w:val="22"/>
                    <w:lang w:val="lt-LT"/>
                  </w:rPr>
                  <w:t>Fiksuotos kainos.</w:t>
                </w:r>
              </w:sdtContent>
            </w:sdt>
          </w:p>
        </w:tc>
      </w:tr>
      <w:tr w:rsidR="00C917BD" w:rsidRPr="000F3CD6" w14:paraId="781AEEF5" w14:textId="77777777" w:rsidTr="00B41839">
        <w:tc>
          <w:tcPr>
            <w:tcW w:w="3964" w:type="dxa"/>
            <w:shd w:val="clear" w:color="auto" w:fill="F2F2F2" w:themeFill="background1" w:themeFillShade="F2"/>
            <w:vAlign w:val="center"/>
          </w:tcPr>
          <w:p w14:paraId="4F50AD0A" w14:textId="77777777" w:rsidR="00C917BD" w:rsidRPr="000F3CD6" w:rsidRDefault="00C917BD">
            <w:pPr>
              <w:pStyle w:val="Sraopastraipa"/>
              <w:numPr>
                <w:ilvl w:val="1"/>
                <w:numId w:val="2"/>
              </w:numPr>
              <w:tabs>
                <w:tab w:val="left" w:pos="567"/>
                <w:tab w:val="left" w:pos="596"/>
              </w:tabs>
              <w:contextualSpacing w:val="0"/>
              <w:rPr>
                <w:rFonts w:ascii="Calibri Light" w:eastAsia="Times New Roman" w:hAnsi="Calibri Light" w:cs="Calibri Light"/>
                <w:sz w:val="22"/>
                <w:szCs w:val="22"/>
                <w:lang w:val="lt-LT"/>
              </w:rPr>
            </w:pPr>
            <w:r w:rsidRPr="000F3CD6">
              <w:rPr>
                <w:rFonts w:ascii="Calibri Light" w:eastAsia="Times New Roman" w:hAnsi="Calibri Light" w:cs="Calibri Light"/>
                <w:sz w:val="22"/>
                <w:szCs w:val="22"/>
                <w:lang w:val="lt-LT"/>
              </w:rPr>
              <w:t>Taisyklė:</w:t>
            </w:r>
          </w:p>
        </w:tc>
        <w:sdt>
          <w:sdtPr>
            <w:rPr>
              <w:rFonts w:ascii="Calibri Light" w:eastAsia="Calibri" w:hAnsi="Calibri Light" w:cs="Calibri Light"/>
              <w:sz w:val="22"/>
              <w:szCs w:val="22"/>
              <w:lang w:val="lt-LT"/>
            </w:rPr>
            <w:id w:val="772288610"/>
            <w:placeholder>
              <w:docPart w:val="18C49F58ED7E419C89B0BEFC70B81610"/>
            </w:placeholder>
            <w:comboBox>
              <w:listItem w:value="Pasirinkite elementą."/>
              <w:listItem w:displayText="Tiekėjui sumokama visa sutarties kaina už visas sutartyje numatytas prekes ir (ar) paslaugas." w:value="Tiekėjui sumokama visa sutarties kaina už visas sutartyje numatytas prekes ir (ar) paslaugas."/>
              <w:listItem w:displayText="Pradinės sutarties vertė yra lygi laimėjusio tiekėjo pasiūlymo kainai be pridėtinės vertės mokesčio (toliau – PVM), nurodytai už visą pirkimo dokumentuose ir sutartyje nurodytą perkamų prekių ir (ar) paslaugų kiekį ir (ar) apimtį. (17.1)" w:value="Pradinės sutarties vertė yra lygi laimėjusio tiekėjo pasiūlymo kainai be pridėtinės vertės mokesčio (toliau – PVM), nurodytai už visą pirkimo dokumentuose ir sutartyje nurodytą perkamų prekių ir (ar) paslaugų kiekį ir (ar) apimtį. (17.1)"/>
              <w:listItem w:displayText="Pradinės sutarties vertė bus lygi laimėjusio tiekėjo pasiūlymo kainai be PVM, apskaičiuotai sudauginus maksimalų prekių ir (ar) paslaugų kiekį iš laimėjusio tiekėjo pasiūlyto įkainio (-ių) be PVM. (17.2)" w:value="Pradinės sutarties vertė bus lygi laimėjusio tiekėjo pasiūlymo kainai be PVM, apskaičiuotai sudauginus maksimalų prekių ir (ar) paslaugų kiekį iš laimėjusio tiekėjo pasiūlyto įkainio (-ių) be PVM. (17.2)"/>
              <w:listItem w:displayText="Pradinės sutarties vertė bus lygi laimėjusio tiekėjo pasiūlymo kainai be PVM, apskaičiuotai sudauginus maksimalų prekių ir (ar) paslaugų kiekį iš laimėjusio tiekėjo pasiūlyto įkainio (-ių) be PVM arba maksimaliai pirkimui skirtai lėšų sumai be PVM. (17.3)" w:value="Pradinės sutarties vertė bus lygi laimėjusio tiekėjo pasiūlymo kainai be PVM, apskaičiuotai sudauginus maksimalų prekių ir (ar) paslaugų kiekį iš laimėjusio tiekėjo pasiūlyto įkainio (-ių) be PVM arba maksimaliai pirkimui skirtai lėšų sumai be PVM. (17.3)"/>
              <w:listItem w:displayText="Nustačius sutarties vykdymo išlaidų atlyginimo kainodarą, pradinės sutarties vertė bus lygi maksimaliai pirkimui skirtai lėšų sumai (be PVM) pirkimo dokumentuose ir sutartyje nurodytų prekių, paslaugų įsigijimui." w:value="Nustačius sutarties vykdymo išlaidų atlyginimo kainodarą, pradinės sutarties vertė bus lygi maksimaliai pirkimui skirtai lėšų sumai (be PVM) pirkimo dokumentuose ir sutartyje nurodytų prekių, paslaugų įsigijimui."/>
              <w:listItem w:displayText="Pradinės sutarties vertė yra lygi tiekėjo pasiūlymo kainai be PVM, nurodytai už visą perkamų darbų apimtį. (34)" w:value="Pradinės sutarties vertė yra lygi tiekėjo pasiūlymo kainai be PVM, nurodytai už visą perkamų darbų apimtį. (34)"/>
              <w:listItem w:displayText="Pradinės sutarties vertė bus lygi maksimaliai pirkimui skirtai lėšų sumai be PVM pirkimo dokumentuose ir sutartyje nurodytų darbų įsigijimui tiekėjo pasiūlyme nurodytais įkainiais be PVM. (36.2.3 )" w:value="Pradinės sutarties vertė bus lygi maksimaliai pirkimui skirtai lėšų sumai be PVM pirkimo dokumentuose ir sutartyje nurodytų darbų įsigijimui tiekėjo pasiūlyme nurodytais įkainiais be PVM. (36.2.3 )"/>
              <w:listItem w:displayText="Kita:" w:value="Kita:"/>
            </w:comboBox>
          </w:sdtPr>
          <w:sdtContent>
            <w:tc>
              <w:tcPr>
                <w:tcW w:w="5783" w:type="dxa"/>
              </w:tcPr>
              <w:p w14:paraId="650B286E" w14:textId="19A003C8" w:rsidR="00C917BD" w:rsidRPr="000F3CD6" w:rsidRDefault="007C7F9D" w:rsidP="00221BE7">
                <w:pPr>
                  <w:pStyle w:val="Sraopastraipa"/>
                  <w:tabs>
                    <w:tab w:val="left" w:pos="567"/>
                  </w:tabs>
                  <w:ind w:left="0"/>
                  <w:contextualSpacing w:val="0"/>
                  <w:jc w:val="both"/>
                  <w:rPr>
                    <w:rFonts w:ascii="Calibri Light" w:eastAsia="Times New Roman" w:hAnsi="Calibri Light" w:cs="Calibri Light"/>
                    <w:b/>
                    <w:sz w:val="22"/>
                    <w:szCs w:val="22"/>
                    <w:lang w:val="lt-LT"/>
                  </w:rPr>
                </w:pPr>
                <w:r>
                  <w:rPr>
                    <w:rFonts w:ascii="Calibri Light" w:eastAsia="Calibri" w:hAnsi="Calibri Light" w:cs="Calibri Light"/>
                    <w:sz w:val="22"/>
                    <w:szCs w:val="22"/>
                    <w:lang w:val="lt-LT"/>
                  </w:rPr>
                  <w:t xml:space="preserve">Pradinės sutarties vertė yra lygi laimėjusio tiekėjo pasiūlymo kainai be pridėtinės vertės mokesčio (toliau – PVM), nurodytai už visą pirkimo dokumentuose ir sutartyje nurodytą perkamų prekių ir (ar) paslaugų kiekį ir (ar) apimtį. </w:t>
                </w:r>
              </w:p>
            </w:tc>
          </w:sdtContent>
        </w:sdt>
      </w:tr>
    </w:tbl>
    <w:p w14:paraId="3AC2552C" w14:textId="77777777" w:rsidR="00C917BD" w:rsidRPr="000F3CD6" w:rsidRDefault="00C917BD" w:rsidP="005C34EA">
      <w:pPr>
        <w:tabs>
          <w:tab w:val="left" w:pos="567"/>
          <w:tab w:val="left" w:pos="3331"/>
        </w:tabs>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1F3CE8" w:rsidRPr="000F3CD6" w14:paraId="658A7509" w14:textId="77777777" w:rsidTr="00B41839">
        <w:trPr>
          <w:trHeight w:val="109"/>
        </w:trPr>
        <w:tc>
          <w:tcPr>
            <w:tcW w:w="9747" w:type="dxa"/>
            <w:shd w:val="clear" w:color="auto" w:fill="FFFFCC"/>
          </w:tcPr>
          <w:p w14:paraId="406E60F5" w14:textId="77777777" w:rsidR="001F3CE8" w:rsidRPr="000F3CD6" w:rsidRDefault="00F80D6B" w:rsidP="00E21229">
            <w:pPr>
              <w:spacing w:after="0" w:line="240" w:lineRule="auto"/>
              <w:jc w:val="both"/>
              <w:rPr>
                <w:rFonts w:ascii="Calibri Light" w:hAnsi="Calibri Light" w:cs="Calibri Light"/>
                <w:bCs/>
                <w:i/>
                <w:sz w:val="22"/>
              </w:rPr>
            </w:pPr>
            <w:r w:rsidRPr="000F3CD6">
              <w:rPr>
                <w:rFonts w:ascii="Calibri Light" w:hAnsi="Calibri Light" w:cs="Calibri Light"/>
                <w:b/>
                <w:sz w:val="22"/>
              </w:rPr>
              <w:t>9</w:t>
            </w:r>
            <w:r w:rsidR="001F3CE8" w:rsidRPr="000F3CD6">
              <w:rPr>
                <w:rFonts w:ascii="Calibri Light" w:hAnsi="Calibri Light" w:cs="Calibri Light"/>
                <w:b/>
                <w:sz w:val="22"/>
              </w:rPr>
              <w:t xml:space="preserve">. </w:t>
            </w:r>
            <w:r w:rsidR="001F3CE8" w:rsidRPr="000F3CD6">
              <w:rPr>
                <w:rFonts w:ascii="Calibri Light" w:eastAsia="Calibri" w:hAnsi="Calibri Light" w:cs="Calibri Light"/>
                <w:b/>
                <w:sz w:val="22"/>
              </w:rPr>
              <w:t>Pasiūlymo galiojimo užtikrinimas</w:t>
            </w:r>
          </w:p>
        </w:tc>
      </w:tr>
    </w:tbl>
    <w:p w14:paraId="3216A78B" w14:textId="77777777" w:rsidR="009D2230" w:rsidRPr="000F3CD6" w:rsidRDefault="009D2230" w:rsidP="009D2230">
      <w:pPr>
        <w:tabs>
          <w:tab w:val="left" w:pos="567"/>
          <w:tab w:val="left" w:pos="3331"/>
        </w:tabs>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3924"/>
        <w:gridCol w:w="5704"/>
      </w:tblGrid>
      <w:tr w:rsidR="009D2230" w:rsidRPr="000F3CD6" w14:paraId="6C512E74" w14:textId="77777777" w:rsidTr="00B41839">
        <w:tc>
          <w:tcPr>
            <w:tcW w:w="3964" w:type="dxa"/>
            <w:shd w:val="clear" w:color="auto" w:fill="F2F2F2" w:themeFill="background1" w:themeFillShade="F2"/>
          </w:tcPr>
          <w:p w14:paraId="747361F9" w14:textId="77777777" w:rsidR="009D2230" w:rsidRPr="000F3CD6" w:rsidRDefault="009D2230">
            <w:pPr>
              <w:pStyle w:val="Sraopastraipa"/>
              <w:numPr>
                <w:ilvl w:val="1"/>
                <w:numId w:val="3"/>
              </w:numPr>
              <w:tabs>
                <w:tab w:val="left" w:pos="567"/>
                <w:tab w:val="left" w:pos="3331"/>
              </w:tabs>
              <w:spacing w:beforeLines="60" w:before="144" w:afterLines="60" w:after="144"/>
              <w:ind w:left="0" w:firstLine="0"/>
              <w:contextualSpacing w:val="0"/>
              <w:rPr>
                <w:rFonts w:ascii="Calibri Light" w:eastAsia="Times New Roman" w:hAnsi="Calibri Light" w:cs="Calibri Light"/>
                <w:sz w:val="22"/>
                <w:szCs w:val="22"/>
                <w:lang w:val="lt-LT"/>
              </w:rPr>
            </w:pPr>
            <w:r w:rsidRPr="000F3CD6">
              <w:rPr>
                <w:rFonts w:ascii="Calibri Light" w:hAnsi="Calibri Light" w:cs="Calibri Light"/>
                <w:sz w:val="22"/>
                <w:szCs w:val="22"/>
                <w:lang w:val="lt-LT"/>
              </w:rPr>
              <w:t xml:space="preserve">Pasiūlymo galiojimo užtikrinimo būdas ir dydis: </w:t>
            </w:r>
          </w:p>
        </w:tc>
        <w:tc>
          <w:tcPr>
            <w:tcW w:w="5783" w:type="dxa"/>
            <w:vAlign w:val="center"/>
          </w:tcPr>
          <w:p w14:paraId="098271B7" w14:textId="77777777" w:rsidR="009D2230" w:rsidRPr="000F3CD6" w:rsidRDefault="009D2230" w:rsidP="00221BE7">
            <w:pPr>
              <w:pStyle w:val="Sraopastraipa"/>
              <w:tabs>
                <w:tab w:val="left" w:pos="567"/>
                <w:tab w:val="left" w:pos="3331"/>
              </w:tabs>
              <w:spacing w:beforeLines="60" w:before="144" w:afterLines="60" w:after="144"/>
              <w:ind w:left="0"/>
              <w:contextualSpacing w:val="0"/>
              <w:rPr>
                <w:rFonts w:ascii="Calibri Light" w:hAnsi="Calibri Light" w:cs="Calibri Light"/>
                <w:b/>
                <w:sz w:val="22"/>
                <w:szCs w:val="22"/>
                <w:lang w:val="lt-LT"/>
              </w:rPr>
            </w:pPr>
            <w:r w:rsidRPr="000F3CD6">
              <w:rPr>
                <w:rFonts w:ascii="Calibri Light" w:hAnsi="Calibri Light" w:cs="Calibri Light"/>
                <w:b/>
                <w:sz w:val="22"/>
                <w:szCs w:val="22"/>
                <w:lang w:val="lt-LT"/>
              </w:rPr>
              <w:t>Netaikoma.</w:t>
            </w:r>
          </w:p>
        </w:tc>
      </w:tr>
    </w:tbl>
    <w:p w14:paraId="2D4914BB" w14:textId="77777777" w:rsidR="00EA71F7" w:rsidRPr="000F3CD6" w:rsidRDefault="00EA71F7" w:rsidP="00E21229">
      <w:pPr>
        <w:spacing w:after="0" w:line="120" w:lineRule="auto"/>
        <w:jc w:val="both"/>
        <w:rPr>
          <w:rFonts w:ascii="Calibri Light" w:hAnsi="Calibri Light" w:cs="Calibri Light"/>
          <w:sz w:val="22"/>
        </w:rPr>
      </w:pPr>
    </w:p>
    <w:p w14:paraId="75DBB3A4" w14:textId="77777777" w:rsidR="001578AE" w:rsidRPr="000F3CD6" w:rsidRDefault="001578AE" w:rsidP="00E21229">
      <w:pPr>
        <w:spacing w:after="0" w:line="120" w:lineRule="auto"/>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99317D" w:rsidRPr="000F3CD6" w14:paraId="7445C282" w14:textId="77777777" w:rsidTr="00B41839">
        <w:trPr>
          <w:trHeight w:val="109"/>
        </w:trPr>
        <w:tc>
          <w:tcPr>
            <w:tcW w:w="9747" w:type="dxa"/>
            <w:shd w:val="clear" w:color="auto" w:fill="FFFFCC"/>
          </w:tcPr>
          <w:p w14:paraId="67AD092C" w14:textId="590B08CB" w:rsidR="0099317D" w:rsidRPr="000F3CD6" w:rsidRDefault="009D2230">
            <w:pPr>
              <w:pStyle w:val="Sraopastraipa"/>
              <w:numPr>
                <w:ilvl w:val="0"/>
                <w:numId w:val="3"/>
              </w:numPr>
              <w:rPr>
                <w:rFonts w:ascii="Calibri Light" w:hAnsi="Calibri Light" w:cs="Calibri Light"/>
                <w:b/>
                <w:sz w:val="22"/>
                <w:szCs w:val="22"/>
                <w:lang w:val="lt-LT"/>
              </w:rPr>
            </w:pPr>
            <w:r w:rsidRPr="000F3CD6">
              <w:rPr>
                <w:rFonts w:ascii="Calibri Light" w:hAnsi="Calibri Light" w:cs="Calibri Light"/>
                <w:b/>
                <w:sz w:val="22"/>
                <w:szCs w:val="22"/>
                <w:lang w:val="lt-LT"/>
              </w:rPr>
              <w:t>Kiti pasiūlymo reikalavimai nenurodyti BS</w:t>
            </w:r>
          </w:p>
        </w:tc>
      </w:tr>
    </w:tbl>
    <w:p w14:paraId="3343FA27" w14:textId="77777777" w:rsidR="00022118" w:rsidRPr="000F3CD6" w:rsidRDefault="00022118" w:rsidP="00E21229">
      <w:pPr>
        <w:tabs>
          <w:tab w:val="left" w:pos="1089"/>
        </w:tabs>
        <w:spacing w:after="0" w:line="240" w:lineRule="auto"/>
        <w:rPr>
          <w:rFonts w:ascii="Calibri Light" w:hAnsi="Calibri Light" w:cs="Calibri Light"/>
          <w:sz w:val="22"/>
        </w:rPr>
      </w:pPr>
    </w:p>
    <w:p w14:paraId="4CBA5CBF" w14:textId="1C403E57" w:rsidR="00AC5D29" w:rsidRPr="000F3CD6" w:rsidRDefault="009D2230" w:rsidP="00AC5D29">
      <w:pPr>
        <w:tabs>
          <w:tab w:val="left" w:pos="426"/>
        </w:tabs>
        <w:spacing w:after="0" w:line="240" w:lineRule="auto"/>
        <w:jc w:val="both"/>
        <w:rPr>
          <w:rFonts w:ascii="Calibri Light" w:hAnsi="Calibri Light" w:cs="Calibri Light"/>
          <w:sz w:val="22"/>
        </w:rPr>
      </w:pPr>
      <w:r w:rsidRPr="000F3CD6">
        <w:rPr>
          <w:rFonts w:ascii="Calibri Light" w:hAnsi="Calibri Light" w:cs="Calibri Light"/>
          <w:sz w:val="22"/>
        </w:rPr>
        <w:t>10.1.</w:t>
      </w:r>
      <w:r w:rsidRPr="000F3CD6">
        <w:rPr>
          <w:rFonts w:ascii="Calibri Light" w:hAnsi="Calibri Light" w:cs="Calibri Light"/>
          <w:sz w:val="22"/>
        </w:rPr>
        <w:tab/>
        <w:t xml:space="preserve"> Šiame pirkime EBVPD nenaudojamas.</w:t>
      </w:r>
      <w:r w:rsidR="00453BBE" w:rsidRPr="000F3CD6">
        <w:rPr>
          <w:rFonts w:ascii="Calibri Light" w:hAnsi="Calibri Light" w:cs="Calibri Light"/>
          <w:sz w:val="22"/>
        </w:rPr>
        <w:t xml:space="preserve"> Tiekėjas teikdamas pasiūlymo formą dėl atitikties keliamiems 7.1.1 p. reikalavimams tiekėjui (jei taikoma) deklaruoja, kad atitinka pirkimo dokumentų reikalavimus ir neturi nustatytų pašalinimo pagrindų.</w:t>
      </w:r>
      <w:r w:rsidR="005548C0" w:rsidRPr="000F3CD6">
        <w:rPr>
          <w:rFonts w:ascii="Calibri Light" w:hAnsi="Calibri Light" w:cs="Calibri Light"/>
          <w:sz w:val="22"/>
        </w:rPr>
        <w:t xml:space="preserve"> Pažymų, patvirtinančių nurodytų tiekėjo pašalinimo pagrindų nebuvimą, pateikti nereikalaujama. Jų perkančioji organizacija reikalaus tik turėdama pagrįstų abejonių dėl tiekėjo patikimumo.</w:t>
      </w:r>
      <w:r w:rsidR="00330031" w:rsidRPr="000F3CD6">
        <w:rPr>
          <w:rFonts w:ascii="Calibri Light" w:hAnsi="Calibri Light" w:cs="Calibri Light"/>
          <w:sz w:val="22"/>
        </w:rPr>
        <w:t xml:space="preserve"> </w:t>
      </w:r>
      <w:r w:rsidR="00AC5D29" w:rsidRPr="000F3CD6">
        <w:rPr>
          <w:rFonts w:ascii="Calibri Light" w:hAnsi="Calibri Light" w:cs="Calibri Light"/>
          <w:sz w:val="22"/>
        </w:rPr>
        <w:t xml:space="preserve">Dokumentų patvirtinančių tiekėjo atitiktį (jei taikoma), keliamiems kvalifikaciniams reikalavimams bus prašoma tik iš to pirkimo dalyvio, kurio pasiūlymas pagal vertinimo rezultatus gali būti pripažintas ekonomiškai naudingiausiu. </w:t>
      </w:r>
    </w:p>
    <w:p w14:paraId="7CD5250B" w14:textId="77777777" w:rsidR="009D2230" w:rsidRPr="000F3CD6" w:rsidRDefault="009D2230" w:rsidP="00E21229">
      <w:pPr>
        <w:tabs>
          <w:tab w:val="left" w:pos="1089"/>
        </w:tabs>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9D2230" w:rsidRPr="00A06B7B" w14:paraId="03220B8E" w14:textId="77777777" w:rsidTr="00B41839">
        <w:trPr>
          <w:trHeight w:val="109"/>
        </w:trPr>
        <w:tc>
          <w:tcPr>
            <w:tcW w:w="9747" w:type="dxa"/>
            <w:shd w:val="clear" w:color="auto" w:fill="FFFFCC"/>
          </w:tcPr>
          <w:p w14:paraId="0FAD36F5" w14:textId="0036B83F" w:rsidR="009D2230" w:rsidRPr="00A06B7B" w:rsidRDefault="009D2230" w:rsidP="00221BE7">
            <w:pPr>
              <w:tabs>
                <w:tab w:val="left" w:pos="3331"/>
              </w:tabs>
              <w:spacing w:after="0" w:line="240" w:lineRule="auto"/>
              <w:rPr>
                <w:rFonts w:ascii="Calibri Light" w:hAnsi="Calibri Light" w:cs="Calibri Light"/>
                <w:sz w:val="22"/>
              </w:rPr>
            </w:pPr>
            <w:r w:rsidRPr="00A06B7B">
              <w:rPr>
                <w:rFonts w:ascii="Calibri Light" w:hAnsi="Calibri Light" w:cs="Calibri Light"/>
                <w:b/>
                <w:sz w:val="22"/>
              </w:rPr>
              <w:t>11. Sutarties projektas / Sutartinės nuostatos</w:t>
            </w:r>
          </w:p>
        </w:tc>
      </w:tr>
    </w:tbl>
    <w:p w14:paraId="0C3D874F" w14:textId="1B5A7228" w:rsidR="006326C9" w:rsidRDefault="006326C9" w:rsidP="009D0E95">
      <w:pPr>
        <w:spacing w:after="0"/>
        <w:jc w:val="center"/>
        <w:rPr>
          <w:rFonts w:ascii="Calibri Light" w:hAnsi="Calibri Light" w:cs="Calibri Light"/>
          <w:sz w:val="22"/>
        </w:rPr>
      </w:pPr>
    </w:p>
    <w:p w14:paraId="33211016" w14:textId="77777777" w:rsidR="009B5741" w:rsidRDefault="009B5741" w:rsidP="009B5741">
      <w:pPr>
        <w:jc w:val="center"/>
        <w:rPr>
          <w:b/>
          <w:caps/>
        </w:rPr>
      </w:pPr>
      <w:r>
        <w:rPr>
          <w:b/>
          <w:caps/>
        </w:rPr>
        <w:t>PASLAUGŲ pirkimo</w:t>
      </w:r>
      <w:r>
        <w:rPr>
          <w:rFonts w:eastAsia="Arial"/>
        </w:rPr>
        <w:t>–</w:t>
      </w:r>
      <w:r>
        <w:rPr>
          <w:b/>
          <w:caps/>
        </w:rPr>
        <w:t>pardavimo sutarties Bendrosios sąlygos</w:t>
      </w:r>
    </w:p>
    <w:p w14:paraId="1672F4C9" w14:textId="77777777" w:rsidR="009B5741" w:rsidRDefault="009B5741" w:rsidP="009B5741">
      <w:pPr>
        <w:jc w:val="center"/>
      </w:pPr>
    </w:p>
    <w:p w14:paraId="53257FDC" w14:textId="77777777" w:rsidR="009B5741" w:rsidRDefault="009B5741" w:rsidP="009B5741">
      <w:pPr>
        <w:keepNext/>
        <w:keepLines/>
        <w:tabs>
          <w:tab w:val="left" w:pos="426"/>
        </w:tabs>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60A707A4" w14:textId="77777777" w:rsidR="009B5741" w:rsidRDefault="009B5741" w:rsidP="009B5741">
      <w:pPr>
        <w:keepNext/>
        <w:keepLines/>
        <w:tabs>
          <w:tab w:val="left" w:pos="426"/>
        </w:tabs>
        <w:jc w:val="both"/>
        <w:rPr>
          <w:rFonts w:eastAsia="Cambria"/>
          <w:b/>
          <w:bCs/>
          <w:caps/>
          <w14:numSpacing w14:val="tabular"/>
        </w:rPr>
      </w:pPr>
    </w:p>
    <w:p w14:paraId="02DD0DED" w14:textId="77777777" w:rsidR="009B5741" w:rsidRDefault="009B5741" w:rsidP="009B574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eastAsia="Arial"/>
          <w:b/>
        </w:rPr>
      </w:pPr>
      <w:r>
        <w:rPr>
          <w:rFonts w:eastAsia="Arial"/>
          <w:b/>
          <w:bCs/>
        </w:rPr>
        <w:t>1.1.</w:t>
      </w:r>
      <w:r>
        <w:rPr>
          <w:rFonts w:eastAsia="Arial"/>
          <w:b/>
          <w:bCs/>
        </w:rPr>
        <w:tab/>
      </w:r>
      <w:r>
        <w:rPr>
          <w:rFonts w:eastAsia="Arial"/>
          <w:b/>
        </w:rPr>
        <w:t>Sąvokos</w:t>
      </w:r>
    </w:p>
    <w:p w14:paraId="756BED6C" w14:textId="77777777" w:rsidR="009B5741" w:rsidRDefault="009B5741" w:rsidP="009B574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both"/>
        <w:outlineLvl w:val="1"/>
        <w:rPr>
          <w:rFonts w:eastAsia="Arial"/>
          <w:b/>
        </w:rPr>
      </w:pPr>
    </w:p>
    <w:p w14:paraId="48804E82" w14:textId="77777777" w:rsidR="009B5741" w:rsidRDefault="009B5741" w:rsidP="009B5741">
      <w:pPr>
        <w:widowControl w:val="0"/>
        <w:tabs>
          <w:tab w:val="left" w:pos="567"/>
        </w:tabs>
        <w:jc w:val="both"/>
        <w:rPr>
          <w:rFonts w:eastAsia="Cambria"/>
          <w:b/>
          <w:bCs/>
        </w:rPr>
      </w:pPr>
      <w:r>
        <w:rPr>
          <w:rFonts w:eastAsia="Cambria"/>
        </w:rPr>
        <w:t>1.1.1. Šioje Sutartyje didžiąja raide rašomos sąvokos turi šias nurodytas reikšmes:</w:t>
      </w:r>
    </w:p>
    <w:p w14:paraId="7D50AEF5" w14:textId="77777777" w:rsidR="009B5741" w:rsidRDefault="009B5741" w:rsidP="009B5741">
      <w:pPr>
        <w:widowControl w:val="0"/>
        <w:tabs>
          <w:tab w:val="left" w:pos="567"/>
          <w:tab w:val="left" w:pos="851"/>
          <w:tab w:val="left" w:pos="992"/>
          <w:tab w:val="left" w:pos="1134"/>
        </w:tabs>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1B54F620" w14:textId="77777777" w:rsidR="009B5741" w:rsidRDefault="009B5741" w:rsidP="009B5741">
      <w:pPr>
        <w:widowControl w:val="0"/>
        <w:tabs>
          <w:tab w:val="left" w:pos="567"/>
          <w:tab w:val="left" w:pos="851"/>
          <w:tab w:val="left" w:pos="992"/>
          <w:tab w:val="left" w:pos="1134"/>
        </w:tabs>
        <w:jc w:val="both"/>
        <w:rPr>
          <w:rFonts w:eastAsia="Arial"/>
        </w:rPr>
      </w:pPr>
      <w:r>
        <w:rPr>
          <w:rFonts w:eastAsia="Arial"/>
        </w:rPr>
        <w:lastRenderedPageBreak/>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2572ECB0" w14:textId="77777777" w:rsidR="009B5741" w:rsidRDefault="009B5741" w:rsidP="009B5741">
      <w:pPr>
        <w:widowControl w:val="0"/>
        <w:tabs>
          <w:tab w:val="left" w:pos="567"/>
          <w:tab w:val="left" w:pos="851"/>
          <w:tab w:val="left" w:pos="992"/>
          <w:tab w:val="left" w:pos="1134"/>
        </w:tabs>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44EEE538" w14:textId="77777777" w:rsidR="009B5741" w:rsidRDefault="009B5741" w:rsidP="009B5741">
      <w:pPr>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1BDC618C" w14:textId="77777777" w:rsidR="009B5741" w:rsidRDefault="009B5741" w:rsidP="009B5741">
      <w:pPr>
        <w:widowControl w:val="0"/>
        <w:tabs>
          <w:tab w:val="left" w:pos="567"/>
          <w:tab w:val="left" w:pos="851"/>
          <w:tab w:val="left" w:pos="992"/>
          <w:tab w:val="left" w:pos="1134"/>
        </w:tabs>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0970748" w14:textId="77777777" w:rsidR="009B5741" w:rsidRDefault="009B5741" w:rsidP="009B5741">
      <w:pPr>
        <w:tabs>
          <w:tab w:val="left" w:pos="284"/>
          <w:tab w:val="left" w:pos="567"/>
          <w:tab w:val="left" w:pos="851"/>
          <w:tab w:val="left" w:pos="992"/>
          <w:tab w:val="left" w:pos="1134"/>
        </w:tabs>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6CFF43AC" w14:textId="77777777" w:rsidR="009B5741" w:rsidRDefault="009B5741" w:rsidP="009B5741">
      <w:pPr>
        <w:widowControl w:val="0"/>
        <w:tabs>
          <w:tab w:val="left" w:pos="567"/>
          <w:tab w:val="left" w:pos="851"/>
          <w:tab w:val="left" w:pos="992"/>
          <w:tab w:val="left" w:pos="1134"/>
        </w:tabs>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17D41AB1" w14:textId="77777777" w:rsidR="009B5741" w:rsidRDefault="009B5741" w:rsidP="009B5741">
      <w:pPr>
        <w:widowControl w:val="0"/>
        <w:tabs>
          <w:tab w:val="left" w:pos="567"/>
          <w:tab w:val="left" w:pos="851"/>
          <w:tab w:val="left" w:pos="992"/>
          <w:tab w:val="left" w:pos="1134"/>
        </w:tabs>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3F10BFDC" w14:textId="77777777" w:rsidR="009B5741" w:rsidRDefault="009B5741" w:rsidP="009B5741">
      <w:pPr>
        <w:widowControl w:val="0"/>
        <w:tabs>
          <w:tab w:val="left" w:pos="567"/>
          <w:tab w:val="left" w:pos="851"/>
          <w:tab w:val="left" w:pos="992"/>
          <w:tab w:val="left" w:pos="1134"/>
        </w:tabs>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09D204F" w14:textId="77777777" w:rsidR="009B5741" w:rsidRDefault="009B5741" w:rsidP="009B5741">
      <w:pPr>
        <w:widowControl w:val="0"/>
        <w:tabs>
          <w:tab w:val="left" w:pos="567"/>
          <w:tab w:val="left" w:pos="851"/>
          <w:tab w:val="left" w:pos="992"/>
          <w:tab w:val="left" w:pos="1134"/>
        </w:tabs>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26ED31D2" w14:textId="77777777" w:rsidR="009B5741" w:rsidRDefault="009B5741" w:rsidP="009B5741">
      <w:pPr>
        <w:widowControl w:val="0"/>
        <w:tabs>
          <w:tab w:val="left" w:pos="567"/>
          <w:tab w:val="left" w:pos="851"/>
          <w:tab w:val="left" w:pos="992"/>
          <w:tab w:val="left" w:pos="1134"/>
        </w:tabs>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49D04D4" w14:textId="77777777" w:rsidR="009B5741" w:rsidRDefault="009B5741" w:rsidP="009B5741">
      <w:pPr>
        <w:widowControl w:val="0"/>
        <w:tabs>
          <w:tab w:val="left" w:pos="567"/>
          <w:tab w:val="left" w:pos="851"/>
          <w:tab w:val="left" w:pos="992"/>
          <w:tab w:val="left" w:pos="1134"/>
        </w:tabs>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46CF1F8E" w14:textId="77777777" w:rsidR="009B5741" w:rsidRDefault="009B5741" w:rsidP="009B5741">
      <w:pPr>
        <w:widowControl w:val="0"/>
        <w:tabs>
          <w:tab w:val="left" w:pos="567"/>
          <w:tab w:val="left" w:pos="851"/>
          <w:tab w:val="left" w:pos="992"/>
          <w:tab w:val="left" w:pos="1134"/>
        </w:tabs>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12FA676D" w14:textId="77777777" w:rsidR="009B5741" w:rsidRDefault="009B5741" w:rsidP="009B5741">
      <w:pPr>
        <w:widowControl w:val="0"/>
        <w:tabs>
          <w:tab w:val="left" w:pos="567"/>
          <w:tab w:val="left" w:pos="851"/>
          <w:tab w:val="left" w:pos="992"/>
          <w:tab w:val="left" w:pos="1134"/>
        </w:tabs>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2B5E7619" w14:textId="77777777" w:rsidR="009B5741" w:rsidRDefault="009B5741" w:rsidP="009B5741">
      <w:pPr>
        <w:widowControl w:val="0"/>
        <w:tabs>
          <w:tab w:val="left" w:pos="567"/>
          <w:tab w:val="left" w:pos="851"/>
          <w:tab w:val="left" w:pos="992"/>
          <w:tab w:val="left" w:pos="1134"/>
        </w:tabs>
        <w:jc w:val="both"/>
      </w:pPr>
      <w:r>
        <w:lastRenderedPageBreak/>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61E56B15" w14:textId="77777777" w:rsidR="009B5741" w:rsidRDefault="009B5741" w:rsidP="009B5741">
      <w:pPr>
        <w:widowControl w:val="0"/>
        <w:tabs>
          <w:tab w:val="left" w:pos="567"/>
          <w:tab w:val="left" w:pos="851"/>
          <w:tab w:val="left" w:pos="992"/>
          <w:tab w:val="left" w:pos="1134"/>
        </w:tabs>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3949E1D7" w14:textId="77777777" w:rsidR="009B5741" w:rsidRDefault="009B5741" w:rsidP="009B5741">
      <w:pPr>
        <w:widowControl w:val="0"/>
        <w:tabs>
          <w:tab w:val="left" w:pos="567"/>
          <w:tab w:val="left" w:pos="851"/>
          <w:tab w:val="left" w:pos="992"/>
          <w:tab w:val="left" w:pos="1134"/>
        </w:tabs>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6269CD72" w14:textId="77777777" w:rsidR="009B5741" w:rsidRDefault="009B5741" w:rsidP="009B5741">
      <w:pPr>
        <w:widowControl w:val="0"/>
        <w:tabs>
          <w:tab w:val="left" w:pos="567"/>
          <w:tab w:val="left" w:pos="851"/>
          <w:tab w:val="left" w:pos="992"/>
          <w:tab w:val="left" w:pos="1134"/>
        </w:tabs>
        <w:jc w:val="both"/>
        <w:rPr>
          <w:rFonts w:eastAsia="Arial"/>
        </w:rPr>
      </w:pPr>
      <w:r>
        <w:rPr>
          <w:rFonts w:eastAsia="Arial"/>
        </w:rPr>
        <w:t>1.1.1.18.</w:t>
      </w:r>
      <w:r>
        <w:rPr>
          <w:rFonts w:eastAsia="Arial"/>
        </w:rPr>
        <w:tab/>
        <w:t xml:space="preserve"> Kitų Sutartyje didžiąja raide rašomų sąvokų reikšmės yra nurodytos Sutarties tekste.</w:t>
      </w:r>
    </w:p>
    <w:p w14:paraId="0FFB6E2D" w14:textId="77777777" w:rsidR="009B5741" w:rsidRDefault="009B5741" w:rsidP="009B5741">
      <w:pPr>
        <w:widowControl w:val="0"/>
        <w:tabs>
          <w:tab w:val="left" w:pos="709"/>
          <w:tab w:val="left" w:pos="851"/>
          <w:tab w:val="left" w:pos="992"/>
          <w:tab w:val="left" w:pos="1134"/>
        </w:tabs>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3BBE6D12" w14:textId="77777777" w:rsidR="009B5741" w:rsidRDefault="009B5741" w:rsidP="009B5741">
      <w:pPr>
        <w:widowControl w:val="0"/>
        <w:tabs>
          <w:tab w:val="left" w:pos="709"/>
          <w:tab w:val="left" w:pos="851"/>
          <w:tab w:val="left" w:pos="992"/>
          <w:tab w:val="left" w:pos="1134"/>
        </w:tabs>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136B1246" w14:textId="77777777" w:rsidR="009B5741" w:rsidRDefault="009B5741" w:rsidP="009B5741">
      <w:pPr>
        <w:widowControl w:val="0"/>
        <w:tabs>
          <w:tab w:val="left" w:pos="567"/>
          <w:tab w:val="left" w:pos="851"/>
          <w:tab w:val="left" w:pos="992"/>
          <w:tab w:val="left" w:pos="1134"/>
        </w:tabs>
        <w:jc w:val="both"/>
        <w:rPr>
          <w:rFonts w:eastAsia="Arial"/>
          <w:b/>
          <w:bCs/>
        </w:rPr>
      </w:pPr>
    </w:p>
    <w:p w14:paraId="0DA8CCE4" w14:textId="77777777" w:rsidR="009B5741" w:rsidRDefault="009B5741" w:rsidP="009B5741">
      <w:pPr>
        <w:keepNext/>
        <w:keepLines/>
        <w:tabs>
          <w:tab w:val="left" w:pos="567"/>
        </w:tabs>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1FC908EB" w14:textId="77777777" w:rsidR="009B5741" w:rsidRDefault="009B5741" w:rsidP="009B5741">
      <w:pPr>
        <w:keepNext/>
        <w:keepLines/>
        <w:tabs>
          <w:tab w:val="left" w:pos="567"/>
        </w:tabs>
        <w:ind w:left="792"/>
        <w:jc w:val="both"/>
        <w:rPr>
          <w:rFonts w:eastAsia="Cambria"/>
          <w:b/>
          <w:bCs/>
          <w14:numSpacing w14:val="tabular"/>
        </w:rPr>
      </w:pPr>
    </w:p>
    <w:p w14:paraId="7E67DAC9" w14:textId="77777777" w:rsidR="009B5741" w:rsidRDefault="009B5741" w:rsidP="009B5741">
      <w:pPr>
        <w:widowControl w:val="0"/>
        <w:tabs>
          <w:tab w:val="left" w:pos="567"/>
          <w:tab w:val="left" w:pos="851"/>
          <w:tab w:val="left" w:pos="992"/>
          <w:tab w:val="left" w:pos="1134"/>
        </w:tabs>
        <w:jc w:val="both"/>
        <w:rPr>
          <w:rFonts w:eastAsia="Arial"/>
        </w:rPr>
      </w:pPr>
      <w:r>
        <w:rPr>
          <w:rFonts w:eastAsia="Arial"/>
        </w:rPr>
        <w:t>1.2.1.</w:t>
      </w:r>
      <w:r>
        <w:rPr>
          <w:rFonts w:eastAsia="Arial"/>
        </w:rPr>
        <w:tab/>
        <w:t>Sutartis yra sudaryta ir turi būti aiškinama pagal Lietuvos Respublikos teisės aktus.</w:t>
      </w:r>
    </w:p>
    <w:p w14:paraId="714152CB" w14:textId="77777777" w:rsidR="009B5741" w:rsidRDefault="009B5741" w:rsidP="009B5741">
      <w:pPr>
        <w:widowControl w:val="0"/>
        <w:tabs>
          <w:tab w:val="left" w:pos="567"/>
          <w:tab w:val="left" w:pos="851"/>
          <w:tab w:val="left" w:pos="992"/>
          <w:tab w:val="left" w:pos="1134"/>
        </w:tabs>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721226A9" w14:textId="77777777" w:rsidR="009B5741" w:rsidRDefault="009B5741" w:rsidP="009B5741">
      <w:pPr>
        <w:widowControl w:val="0"/>
        <w:tabs>
          <w:tab w:val="left" w:pos="567"/>
          <w:tab w:val="left" w:pos="851"/>
          <w:tab w:val="left" w:pos="992"/>
          <w:tab w:val="left" w:pos="1134"/>
        </w:tabs>
        <w:jc w:val="both"/>
        <w:rPr>
          <w:rFonts w:eastAsia="Arial"/>
        </w:rPr>
      </w:pPr>
      <w:r>
        <w:rPr>
          <w:rFonts w:eastAsia="Arial"/>
        </w:rPr>
        <w:t>1.2.3.</w:t>
      </w:r>
      <w:r>
        <w:rPr>
          <w:rFonts w:eastAsia="Arial"/>
        </w:rPr>
        <w:tab/>
        <w:t>Diena Sutartyje reiškia kalendorinę dieną.</w:t>
      </w:r>
    </w:p>
    <w:p w14:paraId="3D621768" w14:textId="77777777" w:rsidR="009B5741" w:rsidRDefault="009B5741" w:rsidP="009B5741">
      <w:pPr>
        <w:widowControl w:val="0"/>
        <w:tabs>
          <w:tab w:val="left" w:pos="567"/>
          <w:tab w:val="left" w:pos="851"/>
          <w:tab w:val="left" w:pos="992"/>
          <w:tab w:val="left" w:pos="1134"/>
        </w:tabs>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7728CDEA" w14:textId="77777777" w:rsidR="009B5741" w:rsidRDefault="009B5741" w:rsidP="009B5741">
      <w:pPr>
        <w:widowControl w:val="0"/>
        <w:tabs>
          <w:tab w:val="left" w:pos="567"/>
          <w:tab w:val="left" w:pos="851"/>
          <w:tab w:val="left" w:pos="992"/>
          <w:tab w:val="left" w:pos="1134"/>
        </w:tabs>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737081BE" w14:textId="77777777" w:rsidR="009B5741" w:rsidRDefault="009B5741" w:rsidP="009B5741">
      <w:pPr>
        <w:widowControl w:val="0"/>
        <w:tabs>
          <w:tab w:val="left" w:pos="567"/>
          <w:tab w:val="left" w:pos="851"/>
          <w:tab w:val="left" w:pos="992"/>
          <w:tab w:val="left" w:pos="1134"/>
        </w:tabs>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3E2E3A0E" w14:textId="77777777" w:rsidR="009B5741" w:rsidRDefault="009B5741" w:rsidP="009B5741">
      <w:pPr>
        <w:widowControl w:val="0"/>
        <w:tabs>
          <w:tab w:val="left" w:pos="567"/>
          <w:tab w:val="left" w:pos="851"/>
          <w:tab w:val="left" w:pos="992"/>
          <w:tab w:val="left" w:pos="1134"/>
        </w:tabs>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E75F172" w14:textId="77777777" w:rsidR="009B5741" w:rsidRDefault="009B5741" w:rsidP="009B5741">
      <w:pPr>
        <w:widowControl w:val="0"/>
        <w:tabs>
          <w:tab w:val="left" w:pos="567"/>
          <w:tab w:val="left" w:pos="851"/>
          <w:tab w:val="left" w:pos="992"/>
          <w:tab w:val="left" w:pos="1134"/>
        </w:tabs>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5DBC6B65" w14:textId="77777777" w:rsidR="009B5741" w:rsidRDefault="009B5741" w:rsidP="009B5741">
      <w:pPr>
        <w:widowControl w:val="0"/>
        <w:tabs>
          <w:tab w:val="left" w:pos="567"/>
          <w:tab w:val="left" w:pos="851"/>
          <w:tab w:val="left" w:pos="992"/>
          <w:tab w:val="left" w:pos="1134"/>
        </w:tabs>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2070D863" w14:textId="77777777" w:rsidR="009B5741" w:rsidRDefault="009B5741" w:rsidP="009B5741">
      <w:pPr>
        <w:widowControl w:val="0"/>
        <w:tabs>
          <w:tab w:val="left" w:pos="567"/>
          <w:tab w:val="left" w:pos="851"/>
          <w:tab w:val="left" w:pos="992"/>
          <w:tab w:val="left" w:pos="1134"/>
        </w:tabs>
        <w:jc w:val="both"/>
        <w:rPr>
          <w:rFonts w:eastAsia="Arial"/>
        </w:rPr>
      </w:pPr>
      <w:r>
        <w:rPr>
          <w:rFonts w:eastAsia="Arial"/>
        </w:rPr>
        <w:lastRenderedPageBreak/>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42A0783" w14:textId="77777777" w:rsidR="009B5741" w:rsidRDefault="009B5741" w:rsidP="009B5741">
      <w:pPr>
        <w:widowControl w:val="0"/>
        <w:tabs>
          <w:tab w:val="left" w:pos="567"/>
          <w:tab w:val="left" w:pos="851"/>
          <w:tab w:val="left" w:pos="992"/>
          <w:tab w:val="left" w:pos="1134"/>
        </w:tabs>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7B6EF33E" w14:textId="77777777" w:rsidR="009B5741" w:rsidRDefault="009B5741" w:rsidP="009B5741">
      <w:pPr>
        <w:widowControl w:val="0"/>
        <w:tabs>
          <w:tab w:val="left" w:pos="567"/>
          <w:tab w:val="left" w:pos="851"/>
          <w:tab w:val="left" w:pos="992"/>
          <w:tab w:val="left" w:pos="1134"/>
        </w:tabs>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6A769CBD" w14:textId="77777777" w:rsidR="009B5741" w:rsidRDefault="009B5741" w:rsidP="009B5741">
      <w:pPr>
        <w:widowControl w:val="0"/>
        <w:tabs>
          <w:tab w:val="left" w:pos="567"/>
          <w:tab w:val="left" w:pos="851"/>
          <w:tab w:val="left" w:pos="992"/>
          <w:tab w:val="left" w:pos="1134"/>
        </w:tabs>
        <w:jc w:val="both"/>
        <w:rPr>
          <w:rFonts w:eastAsia="Arial"/>
          <w:b/>
          <w:bCs/>
        </w:rPr>
      </w:pPr>
    </w:p>
    <w:p w14:paraId="6367EB61" w14:textId="77777777" w:rsidR="009B5741" w:rsidRDefault="009B5741" w:rsidP="009B5741">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eastAsia="Arial"/>
          <w:b/>
        </w:rPr>
      </w:pPr>
      <w:r>
        <w:rPr>
          <w:rFonts w:eastAsia="Arial"/>
          <w:b/>
        </w:rPr>
        <w:t>1.3.</w:t>
      </w:r>
      <w:r>
        <w:rPr>
          <w:rFonts w:eastAsia="Arial"/>
          <w:b/>
        </w:rPr>
        <w:tab/>
        <w:t>Dokumentų viršenybė</w:t>
      </w:r>
    </w:p>
    <w:p w14:paraId="24BDD795" w14:textId="77777777" w:rsidR="009B5741" w:rsidRDefault="009B5741" w:rsidP="009B5741">
      <w:pPr>
        <w:keepNext/>
        <w:keepLines/>
        <w:widowControl w:val="0"/>
        <w:pBdr>
          <w:top w:val="nil"/>
          <w:left w:val="nil"/>
          <w:bottom w:val="nil"/>
          <w:right w:val="nil"/>
          <w:between w:val="nil"/>
        </w:pBdr>
        <w:tabs>
          <w:tab w:val="left" w:pos="426"/>
          <w:tab w:val="left" w:pos="567"/>
          <w:tab w:val="left" w:pos="851"/>
          <w:tab w:val="left" w:pos="992"/>
          <w:tab w:val="left" w:pos="1134"/>
        </w:tabs>
        <w:jc w:val="both"/>
        <w:outlineLvl w:val="1"/>
        <w:rPr>
          <w:rFonts w:eastAsia="Arial"/>
          <w:b/>
        </w:rPr>
      </w:pPr>
    </w:p>
    <w:p w14:paraId="220445D3" w14:textId="77777777" w:rsidR="009B5741" w:rsidRDefault="009B5741" w:rsidP="009B5741">
      <w:pPr>
        <w:widowControl w:val="0"/>
        <w:tabs>
          <w:tab w:val="left" w:pos="567"/>
          <w:tab w:val="left" w:pos="851"/>
          <w:tab w:val="left" w:pos="992"/>
          <w:tab w:val="left" w:pos="1134"/>
        </w:tabs>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8F76933" w14:textId="77777777" w:rsidR="009B5741" w:rsidRDefault="009B5741" w:rsidP="009B5741">
      <w:pPr>
        <w:tabs>
          <w:tab w:val="left" w:pos="709"/>
        </w:tabs>
        <w:jc w:val="both"/>
        <w:outlineLvl w:val="2"/>
        <w:rPr>
          <w:rFonts w:eastAsia="Trebuchet MS"/>
          <w:bCs/>
        </w:rPr>
      </w:pPr>
      <w:r>
        <w:rPr>
          <w:rFonts w:eastAsia="Trebuchet MS"/>
        </w:rPr>
        <w:t xml:space="preserve">1.3.1.1. </w:t>
      </w:r>
      <w:r>
        <w:rPr>
          <w:rFonts w:eastAsia="Trebuchet MS"/>
          <w:bCs/>
        </w:rPr>
        <w:t>Techninė specifikacija;</w:t>
      </w:r>
    </w:p>
    <w:p w14:paraId="668B902F" w14:textId="77777777" w:rsidR="009B5741" w:rsidRDefault="009B5741" w:rsidP="009B5741">
      <w:pPr>
        <w:tabs>
          <w:tab w:val="left" w:pos="709"/>
        </w:tabs>
        <w:jc w:val="both"/>
        <w:outlineLvl w:val="2"/>
        <w:rPr>
          <w:rFonts w:eastAsia="Trebuchet MS"/>
          <w:bCs/>
        </w:rPr>
      </w:pPr>
      <w:r>
        <w:rPr>
          <w:rFonts w:eastAsia="Trebuchet MS"/>
          <w:bCs/>
        </w:rPr>
        <w:t>1.3.1.2. Specialiosios sąlygos;</w:t>
      </w:r>
    </w:p>
    <w:p w14:paraId="13273FEE" w14:textId="77777777" w:rsidR="009B5741" w:rsidRDefault="009B5741" w:rsidP="009B5741">
      <w:pPr>
        <w:tabs>
          <w:tab w:val="left" w:pos="709"/>
        </w:tabs>
        <w:jc w:val="both"/>
        <w:outlineLvl w:val="2"/>
        <w:rPr>
          <w:rFonts w:eastAsia="Trebuchet MS"/>
          <w:bCs/>
        </w:rPr>
      </w:pPr>
      <w:r>
        <w:rPr>
          <w:rFonts w:eastAsia="Trebuchet MS"/>
          <w:bCs/>
        </w:rPr>
        <w:t>1.3.1.3. Bendrosios sąlygos;</w:t>
      </w:r>
    </w:p>
    <w:p w14:paraId="63CC53AB" w14:textId="77777777" w:rsidR="009B5741" w:rsidRDefault="009B5741" w:rsidP="009B5741">
      <w:pPr>
        <w:tabs>
          <w:tab w:val="left" w:pos="709"/>
        </w:tabs>
        <w:jc w:val="both"/>
        <w:outlineLvl w:val="2"/>
        <w:rPr>
          <w:rFonts w:eastAsia="Trebuchet MS"/>
          <w:bCs/>
        </w:rPr>
      </w:pPr>
      <w:r>
        <w:rPr>
          <w:rFonts w:eastAsia="Trebuchet MS"/>
          <w:bCs/>
        </w:rPr>
        <w:t>1.3.1.4. Pirkimo dokumentai (išskyrus techninę specifikaciją);</w:t>
      </w:r>
    </w:p>
    <w:p w14:paraId="30B2A887" w14:textId="77777777" w:rsidR="009B5741" w:rsidRDefault="009B5741" w:rsidP="009B5741">
      <w:pPr>
        <w:tabs>
          <w:tab w:val="left" w:pos="709"/>
        </w:tabs>
        <w:jc w:val="both"/>
        <w:outlineLvl w:val="2"/>
        <w:rPr>
          <w:rFonts w:eastAsia="Trebuchet MS"/>
          <w:bCs/>
        </w:rPr>
      </w:pPr>
      <w:r>
        <w:rPr>
          <w:rFonts w:eastAsia="Trebuchet MS"/>
          <w:bCs/>
        </w:rPr>
        <w:t>1.3.1.5. Pasiūlymas;</w:t>
      </w:r>
    </w:p>
    <w:p w14:paraId="50F821FA" w14:textId="77777777" w:rsidR="009B5741" w:rsidRDefault="009B5741" w:rsidP="009B5741">
      <w:pPr>
        <w:tabs>
          <w:tab w:val="left" w:pos="709"/>
        </w:tabs>
        <w:jc w:val="both"/>
        <w:outlineLvl w:val="2"/>
        <w:rPr>
          <w:rFonts w:eastAsia="Trebuchet MS"/>
          <w:bCs/>
        </w:rPr>
      </w:pPr>
      <w:r>
        <w:rPr>
          <w:rFonts w:eastAsia="Trebuchet MS"/>
          <w:bCs/>
        </w:rPr>
        <w:t>1.3.1.6. Kiti Specialiosiose sąlygose išvardinti priedai.</w:t>
      </w:r>
    </w:p>
    <w:p w14:paraId="5A3C52FA" w14:textId="77777777" w:rsidR="009B5741" w:rsidRDefault="009B5741" w:rsidP="009B5741">
      <w:pPr>
        <w:widowControl w:val="0"/>
        <w:tabs>
          <w:tab w:val="left" w:pos="567"/>
          <w:tab w:val="left" w:pos="851"/>
          <w:tab w:val="left" w:pos="992"/>
          <w:tab w:val="left" w:pos="1134"/>
        </w:tabs>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574834E2" w14:textId="77777777" w:rsidR="009B5741" w:rsidRDefault="009B5741" w:rsidP="009B5741">
      <w:pPr>
        <w:widowControl w:val="0"/>
        <w:tabs>
          <w:tab w:val="left" w:pos="567"/>
          <w:tab w:val="left" w:pos="851"/>
          <w:tab w:val="left" w:pos="992"/>
          <w:tab w:val="left" w:pos="1134"/>
        </w:tabs>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0821A9CE" w14:textId="77777777" w:rsidR="009B5741" w:rsidRDefault="009B5741" w:rsidP="009B5741">
      <w:pPr>
        <w:widowControl w:val="0"/>
        <w:tabs>
          <w:tab w:val="left" w:pos="567"/>
          <w:tab w:val="left" w:pos="851"/>
          <w:tab w:val="left" w:pos="992"/>
          <w:tab w:val="left" w:pos="1134"/>
        </w:tabs>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0E7C064D" w14:textId="77777777" w:rsidR="009B5741" w:rsidRDefault="009B5741" w:rsidP="009B5741">
      <w:pPr>
        <w:widowControl w:val="0"/>
        <w:tabs>
          <w:tab w:val="left" w:pos="567"/>
          <w:tab w:val="left" w:pos="851"/>
          <w:tab w:val="left" w:pos="992"/>
          <w:tab w:val="left" w:pos="1134"/>
        </w:tabs>
        <w:jc w:val="both"/>
        <w:rPr>
          <w:rFonts w:eastAsia="Arial"/>
          <w:b/>
          <w:bCs/>
        </w:rPr>
      </w:pPr>
    </w:p>
    <w:p w14:paraId="470A6FDE" w14:textId="77777777" w:rsidR="009B5741" w:rsidRDefault="009B5741" w:rsidP="009B5741">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rPr>
      </w:pPr>
      <w:r>
        <w:rPr>
          <w:rFonts w:eastAsia="Arial"/>
          <w:b/>
          <w:caps/>
        </w:rPr>
        <w:t>2.</w:t>
      </w:r>
      <w:r>
        <w:rPr>
          <w:rFonts w:eastAsia="Arial"/>
          <w:b/>
          <w:caps/>
        </w:rPr>
        <w:tab/>
        <w:t>Sutarties dalykas</w:t>
      </w:r>
    </w:p>
    <w:p w14:paraId="767284D1" w14:textId="77777777" w:rsidR="009B5741" w:rsidRDefault="009B5741" w:rsidP="009B5741">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rPr>
      </w:pPr>
    </w:p>
    <w:p w14:paraId="225E38B8" w14:textId="77777777" w:rsidR="009B5741" w:rsidRDefault="009B5741" w:rsidP="009B5741">
      <w:pPr>
        <w:widowControl w:val="0"/>
        <w:tabs>
          <w:tab w:val="left" w:pos="426"/>
          <w:tab w:val="left" w:pos="567"/>
          <w:tab w:val="left" w:pos="851"/>
          <w:tab w:val="left" w:pos="992"/>
          <w:tab w:val="left" w:pos="1134"/>
        </w:tabs>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w:t>
      </w:r>
      <w:r>
        <w:rPr>
          <w:rFonts w:eastAsia="Cambria"/>
        </w:rPr>
        <w:lastRenderedPageBreak/>
        <w:t>nustatytomis sąlygomis ir tvarka.</w:t>
      </w:r>
    </w:p>
    <w:p w14:paraId="13B2A8D0" w14:textId="77777777" w:rsidR="009B5741" w:rsidRDefault="009B5741" w:rsidP="009B5741">
      <w:pPr>
        <w:widowControl w:val="0"/>
        <w:tabs>
          <w:tab w:val="left" w:pos="426"/>
          <w:tab w:val="left" w:pos="567"/>
          <w:tab w:val="left" w:pos="851"/>
          <w:tab w:val="left" w:pos="992"/>
          <w:tab w:val="left" w:pos="1134"/>
        </w:tabs>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4802EF5B" w14:textId="77777777" w:rsidR="009B5741" w:rsidRDefault="009B5741" w:rsidP="009B5741">
      <w:pPr>
        <w:widowControl w:val="0"/>
        <w:tabs>
          <w:tab w:val="left" w:pos="426"/>
          <w:tab w:val="left" w:pos="567"/>
          <w:tab w:val="left" w:pos="851"/>
          <w:tab w:val="left" w:pos="992"/>
          <w:tab w:val="left" w:pos="1134"/>
        </w:tabs>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33A54DF3" w14:textId="77777777" w:rsidR="009B5741" w:rsidRDefault="009B5741" w:rsidP="009B5741">
      <w:pPr>
        <w:widowControl w:val="0"/>
        <w:tabs>
          <w:tab w:val="left" w:pos="426"/>
          <w:tab w:val="left" w:pos="567"/>
          <w:tab w:val="left" w:pos="851"/>
          <w:tab w:val="left" w:pos="992"/>
          <w:tab w:val="left" w:pos="1134"/>
        </w:tabs>
        <w:jc w:val="both"/>
        <w:rPr>
          <w:rFonts w:eastAsia="Arial"/>
        </w:rPr>
      </w:pPr>
    </w:p>
    <w:p w14:paraId="67AC3F96" w14:textId="77777777" w:rsidR="009B5741" w:rsidRDefault="009B5741" w:rsidP="009B5741">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rPr>
      </w:pPr>
      <w:r>
        <w:rPr>
          <w:rFonts w:eastAsia="Arial"/>
          <w:b/>
          <w:caps/>
        </w:rPr>
        <w:t>3.</w:t>
      </w:r>
      <w:r>
        <w:rPr>
          <w:rFonts w:eastAsia="Arial"/>
          <w:b/>
          <w:caps/>
        </w:rPr>
        <w:tab/>
        <w:t>TIEKĖJAS ir kiti Sutarties vykdymui pasitelkiami asmenys</w:t>
      </w:r>
    </w:p>
    <w:p w14:paraId="5610554D" w14:textId="77777777" w:rsidR="009B5741" w:rsidRDefault="009B5741" w:rsidP="009B5741">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4BA555D2" w14:textId="77777777" w:rsidR="009B5741" w:rsidRDefault="009B5741" w:rsidP="009B5741">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eastAsia="Arial"/>
          <w:b/>
        </w:rPr>
      </w:pPr>
      <w:r>
        <w:rPr>
          <w:rFonts w:eastAsia="Arial"/>
          <w:b/>
        </w:rPr>
        <w:t>3.1.</w:t>
      </w:r>
      <w:r>
        <w:rPr>
          <w:rFonts w:eastAsia="Arial"/>
          <w:b/>
        </w:rPr>
        <w:tab/>
        <w:t>Kvalifikacija ir kiti Tiekėjo pasiūlymu prisiimti įsipareigojimai</w:t>
      </w:r>
    </w:p>
    <w:p w14:paraId="20DA33E1" w14:textId="77777777" w:rsidR="009B5741" w:rsidRDefault="009B5741" w:rsidP="009B5741">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rPr>
      </w:pPr>
    </w:p>
    <w:p w14:paraId="6E05095D" w14:textId="77777777" w:rsidR="009B5741" w:rsidRDefault="009B5741" w:rsidP="009B5741">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524531B1" w14:textId="77777777" w:rsidR="009B5741" w:rsidRDefault="009B5741" w:rsidP="009B574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902559" w14:textId="77777777" w:rsidR="009B5741" w:rsidRDefault="009B5741" w:rsidP="009B574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0BF59D34" w14:textId="77777777" w:rsidR="009B5741" w:rsidRDefault="009B5741" w:rsidP="009B5741">
      <w:pPr>
        <w:widowControl w:val="0"/>
        <w:tabs>
          <w:tab w:val="left" w:pos="567"/>
          <w:tab w:val="left" w:pos="851"/>
          <w:tab w:val="left" w:pos="992"/>
          <w:tab w:val="left" w:pos="1134"/>
        </w:tabs>
        <w:jc w:val="both"/>
        <w:rPr>
          <w:rFonts w:eastAsia="Arial"/>
        </w:rPr>
      </w:pPr>
      <w:r>
        <w:rPr>
          <w:rFonts w:eastAsia="Arial"/>
        </w:rPr>
        <w:t>3.1.1.3.</w:t>
      </w:r>
      <w:r>
        <w:tab/>
      </w:r>
      <w:r>
        <w:rPr>
          <w:lang w:eastAsia="lt-LT"/>
        </w:rPr>
        <w:t xml:space="preserve">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rPr>
          <w:rFonts w:eastAsia="Arial"/>
        </w:rPr>
        <w:t>;</w:t>
      </w:r>
    </w:p>
    <w:p w14:paraId="689C8D82" w14:textId="77777777" w:rsidR="009B5741" w:rsidRDefault="009B5741" w:rsidP="009B574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58EDA837" w14:textId="77777777" w:rsidR="009B5741" w:rsidRDefault="009B5741" w:rsidP="009B574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305B26B7" w14:textId="77777777" w:rsidR="009B5741" w:rsidRDefault="009B5741" w:rsidP="009B574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lastRenderedPageBreak/>
        <w:t xml:space="preserve">ūkio </w:t>
      </w:r>
      <w:r>
        <w:rPr>
          <w:rFonts w:eastAsia="Arial"/>
          <w:shd w:val="clear" w:color="auto" w:fill="FFFFFF"/>
        </w:rPr>
        <w:t>subjektais už Sutarties vykdymą atsako solidariai (jeigu to buvo reikalaujama pirkimo dokumentuose).</w:t>
      </w:r>
    </w:p>
    <w:p w14:paraId="33E90110" w14:textId="77777777" w:rsidR="009B5741" w:rsidRDefault="009B5741" w:rsidP="009B574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0CDAA0B3" w14:textId="77777777" w:rsidR="009B5741" w:rsidRDefault="009B5741" w:rsidP="009B574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rPr>
      </w:pPr>
    </w:p>
    <w:p w14:paraId="3A53BD5B" w14:textId="77777777" w:rsidR="009B5741" w:rsidRDefault="009B5741" w:rsidP="009B574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3.2.</w:t>
      </w:r>
      <w:r>
        <w:tab/>
      </w:r>
      <w:r>
        <w:rPr>
          <w:rFonts w:eastAsia="Arial"/>
          <w:b/>
          <w:bCs/>
        </w:rPr>
        <w:t>Subtiekėjų bei specialistų pasitelkimas ir keitimas</w:t>
      </w:r>
    </w:p>
    <w:p w14:paraId="39942D17" w14:textId="77777777" w:rsidR="009B5741" w:rsidRDefault="009B5741" w:rsidP="009B574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rPr>
      </w:pPr>
    </w:p>
    <w:p w14:paraId="0492ADD1" w14:textId="77777777" w:rsidR="009B5741" w:rsidRDefault="009B5741" w:rsidP="009B5741">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0A22D1F8" w14:textId="77777777" w:rsidR="009B5741" w:rsidRDefault="009B5741" w:rsidP="009B5741">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74DDBC8E" w14:textId="77777777" w:rsidR="009B5741" w:rsidRDefault="009B5741" w:rsidP="009B574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3.2.3.</w:t>
      </w:r>
      <w:r>
        <w:tab/>
      </w:r>
      <w:r>
        <w:rPr>
          <w:rFonts w:eastAsia="Arial"/>
          <w:kern w:val="2"/>
          <w:szCs w:val="24"/>
        </w:rPr>
        <w:t>Tiekėjas gali keisti ir (ar) pasitelkti subtiekėjus ir (ar) specialistus šiame Sutarties poskyryje nustatytais atvejais ir tvarka</w:t>
      </w:r>
      <w:r>
        <w:rPr>
          <w:rFonts w:eastAsia="Arial"/>
        </w:rPr>
        <w:t>.</w:t>
      </w:r>
    </w:p>
    <w:p w14:paraId="79978CE4" w14:textId="77777777" w:rsidR="009B5741" w:rsidRDefault="009B5741" w:rsidP="009B5741">
      <w:pPr>
        <w:widowControl w:val="0"/>
        <w:pBdr>
          <w:top w:val="nil"/>
          <w:left w:val="nil"/>
          <w:bottom w:val="nil"/>
          <w:right w:val="nil"/>
          <w:between w:val="nil"/>
        </w:pBdr>
        <w:tabs>
          <w:tab w:val="left" w:pos="709"/>
          <w:tab w:val="left" w:pos="851"/>
          <w:tab w:val="left" w:pos="1134"/>
        </w:tabs>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6050A07" w14:textId="77777777" w:rsidR="009B5741" w:rsidRDefault="009B5741" w:rsidP="009B5741">
      <w:pPr>
        <w:widowControl w:val="0"/>
        <w:pBdr>
          <w:top w:val="nil"/>
          <w:left w:val="nil"/>
          <w:bottom w:val="nil"/>
          <w:right w:val="nil"/>
          <w:between w:val="nil"/>
        </w:pBdr>
        <w:tabs>
          <w:tab w:val="left" w:pos="709"/>
          <w:tab w:val="left" w:pos="851"/>
          <w:tab w:val="left" w:pos="1134"/>
        </w:tabs>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4A5E8A7B" w14:textId="77777777" w:rsidR="009B5741" w:rsidRDefault="009B5741" w:rsidP="009B5741">
      <w:pPr>
        <w:widowControl w:val="0"/>
        <w:tabs>
          <w:tab w:val="left" w:pos="993"/>
        </w:tabs>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27F365A7" w14:textId="77777777" w:rsidR="009B5741" w:rsidRDefault="009B5741" w:rsidP="009B5741">
      <w:pPr>
        <w:widowControl w:val="0"/>
        <w:tabs>
          <w:tab w:val="left" w:pos="993"/>
        </w:tabs>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F8F90C2" w14:textId="77777777" w:rsidR="009B5741" w:rsidRDefault="009B5741" w:rsidP="009B5741">
      <w:pPr>
        <w:widowControl w:val="0"/>
        <w:tabs>
          <w:tab w:val="left" w:pos="993"/>
        </w:tabs>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01B13B32" w14:textId="77777777" w:rsidR="009B5741" w:rsidRDefault="009B5741" w:rsidP="009B5741">
      <w:pPr>
        <w:widowControl w:val="0"/>
        <w:pBdr>
          <w:top w:val="nil"/>
          <w:left w:val="nil"/>
          <w:bottom w:val="nil"/>
          <w:right w:val="nil"/>
          <w:between w:val="nil"/>
        </w:pBdr>
        <w:tabs>
          <w:tab w:val="left" w:pos="993"/>
        </w:tabs>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w:t>
      </w:r>
      <w:r>
        <w:rPr>
          <w:rFonts w:eastAsia="Arial"/>
          <w:shd w:val="clear" w:color="auto" w:fill="FFFFFF"/>
        </w:rPr>
        <w:lastRenderedPageBreak/>
        <w:t xml:space="preserve">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0738A30B" w14:textId="77777777" w:rsidR="009B5741" w:rsidRDefault="009B5741" w:rsidP="009B5741">
      <w:pPr>
        <w:widowControl w:val="0"/>
        <w:pBdr>
          <w:top w:val="nil"/>
          <w:left w:val="nil"/>
          <w:bottom w:val="nil"/>
          <w:right w:val="nil"/>
          <w:between w:val="nil"/>
        </w:pBdr>
        <w:tabs>
          <w:tab w:val="left" w:pos="0"/>
          <w:tab w:val="left" w:pos="993"/>
        </w:tabs>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22D3811E" w14:textId="77777777" w:rsidR="009B5741" w:rsidRDefault="009B5741" w:rsidP="009B5741">
      <w:pPr>
        <w:widowControl w:val="0"/>
        <w:pBdr>
          <w:top w:val="nil"/>
          <w:left w:val="nil"/>
          <w:bottom w:val="nil"/>
          <w:right w:val="nil"/>
          <w:between w:val="nil"/>
        </w:pBdr>
        <w:tabs>
          <w:tab w:val="left" w:pos="0"/>
          <w:tab w:val="left" w:pos="1134"/>
        </w:tabs>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270D1523" w14:textId="77777777" w:rsidR="009B5741" w:rsidRDefault="009B5741" w:rsidP="009B5741">
      <w:pPr>
        <w:widowControl w:val="0"/>
        <w:pBdr>
          <w:top w:val="nil"/>
          <w:left w:val="nil"/>
          <w:bottom w:val="nil"/>
          <w:right w:val="nil"/>
          <w:between w:val="nil"/>
        </w:pBdr>
        <w:tabs>
          <w:tab w:val="left" w:pos="0"/>
          <w:tab w:val="left" w:pos="1134"/>
        </w:tabs>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BF0A19D" w14:textId="77777777" w:rsidR="009B5741" w:rsidRDefault="009B5741" w:rsidP="009B5741">
      <w:pPr>
        <w:widowControl w:val="0"/>
        <w:pBdr>
          <w:top w:val="nil"/>
          <w:left w:val="nil"/>
          <w:bottom w:val="nil"/>
          <w:right w:val="nil"/>
          <w:between w:val="nil"/>
        </w:pBdr>
        <w:tabs>
          <w:tab w:val="left" w:pos="0"/>
          <w:tab w:val="left" w:pos="1134"/>
        </w:tabs>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1974E794" w14:textId="77777777" w:rsidR="009B5741" w:rsidRDefault="009B5741" w:rsidP="009B5741">
      <w:pPr>
        <w:widowControl w:val="0"/>
        <w:pBdr>
          <w:top w:val="nil"/>
          <w:left w:val="nil"/>
          <w:bottom w:val="nil"/>
          <w:right w:val="nil"/>
          <w:between w:val="nil"/>
        </w:pBdr>
        <w:tabs>
          <w:tab w:val="left" w:pos="993"/>
        </w:tabs>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34E4EB56" w14:textId="77777777" w:rsidR="009B5741" w:rsidRDefault="009B5741" w:rsidP="009B5741">
      <w:pPr>
        <w:widowControl w:val="0"/>
        <w:pBdr>
          <w:top w:val="nil"/>
          <w:left w:val="nil"/>
          <w:bottom w:val="nil"/>
          <w:right w:val="nil"/>
          <w:between w:val="nil"/>
        </w:pBdr>
        <w:tabs>
          <w:tab w:val="left" w:pos="1134"/>
        </w:tabs>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D252286" w14:textId="77777777" w:rsidR="009B5741" w:rsidRDefault="009B5741" w:rsidP="009B5741">
      <w:pPr>
        <w:widowControl w:val="0"/>
        <w:pBdr>
          <w:top w:val="nil"/>
          <w:left w:val="nil"/>
          <w:bottom w:val="nil"/>
          <w:right w:val="nil"/>
          <w:between w:val="nil"/>
        </w:pBdr>
        <w:tabs>
          <w:tab w:val="left" w:pos="1134"/>
          <w:tab w:val="left" w:pos="1418"/>
        </w:tabs>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24AA582E" w14:textId="77777777" w:rsidR="009B5741" w:rsidRDefault="009B5741" w:rsidP="009B5741">
      <w:pPr>
        <w:widowControl w:val="0"/>
        <w:pBdr>
          <w:top w:val="nil"/>
          <w:left w:val="nil"/>
          <w:bottom w:val="nil"/>
          <w:right w:val="nil"/>
          <w:between w:val="nil"/>
        </w:pBdr>
        <w:tabs>
          <w:tab w:val="left" w:pos="1134"/>
          <w:tab w:val="left" w:pos="1276"/>
        </w:tabs>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605ACF6" w14:textId="77777777" w:rsidR="009B5741" w:rsidRDefault="009B5741" w:rsidP="009B5741">
      <w:pPr>
        <w:widowControl w:val="0"/>
        <w:pBdr>
          <w:top w:val="nil"/>
          <w:left w:val="nil"/>
          <w:bottom w:val="nil"/>
          <w:right w:val="nil"/>
          <w:between w:val="nil"/>
        </w:pBdr>
        <w:tabs>
          <w:tab w:val="left" w:pos="0"/>
          <w:tab w:val="left" w:pos="567"/>
          <w:tab w:val="left" w:pos="851"/>
          <w:tab w:val="left" w:pos="992"/>
        </w:tabs>
        <w:jc w:val="both"/>
        <w:rPr>
          <w:rFonts w:eastAsia="Cambria"/>
        </w:rPr>
      </w:pPr>
      <w:r>
        <w:rPr>
          <w:rFonts w:eastAsia="Cambria"/>
          <w:color w:val="000000"/>
          <w:shd w:val="clear" w:color="auto" w:fill="FFFFFF"/>
        </w:rPr>
        <w:t xml:space="preserve">3.2.12. </w:t>
      </w:r>
      <w:r>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2C92174" w14:textId="77777777" w:rsidR="009B5741" w:rsidRDefault="009B5741" w:rsidP="009B5741">
      <w:pPr>
        <w:widowControl w:val="0"/>
        <w:pBdr>
          <w:top w:val="nil"/>
          <w:left w:val="nil"/>
          <w:bottom w:val="nil"/>
          <w:right w:val="nil"/>
          <w:between w:val="nil"/>
        </w:pBdr>
        <w:tabs>
          <w:tab w:val="left" w:pos="0"/>
          <w:tab w:val="left" w:pos="567"/>
          <w:tab w:val="left" w:pos="851"/>
          <w:tab w:val="left" w:pos="992"/>
        </w:tabs>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49150893" w14:textId="77777777" w:rsidR="009B5741" w:rsidRDefault="009B5741" w:rsidP="009B5741">
      <w:pPr>
        <w:widowControl w:val="0"/>
        <w:pBdr>
          <w:top w:val="nil"/>
          <w:left w:val="nil"/>
          <w:bottom w:val="nil"/>
          <w:right w:val="nil"/>
          <w:between w:val="nil"/>
        </w:pBdr>
        <w:tabs>
          <w:tab w:val="left" w:pos="1134"/>
        </w:tabs>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46F6DA66" w14:textId="77777777" w:rsidR="009B5741" w:rsidRDefault="009B5741" w:rsidP="009B5741">
      <w:pPr>
        <w:widowControl w:val="0"/>
        <w:pBdr>
          <w:top w:val="nil"/>
          <w:left w:val="nil"/>
          <w:bottom w:val="nil"/>
          <w:right w:val="nil"/>
          <w:between w:val="nil"/>
        </w:pBdr>
        <w:tabs>
          <w:tab w:val="left" w:pos="1134"/>
        </w:tabs>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w:t>
      </w:r>
      <w:r>
        <w:rPr>
          <w:rFonts w:eastAsia="Cambria"/>
          <w:shd w:val="clear" w:color="auto" w:fill="FFFFFF"/>
        </w:rPr>
        <w:lastRenderedPageBreak/>
        <w:t xml:space="preserve">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07256395" w14:textId="77777777" w:rsidR="009B5741" w:rsidRDefault="009B5741" w:rsidP="009B5741">
      <w:pPr>
        <w:widowControl w:val="0"/>
        <w:pBdr>
          <w:top w:val="nil"/>
          <w:left w:val="nil"/>
          <w:bottom w:val="nil"/>
          <w:right w:val="nil"/>
          <w:between w:val="nil"/>
        </w:pBdr>
        <w:tabs>
          <w:tab w:val="left" w:pos="567"/>
          <w:tab w:val="left" w:pos="851"/>
          <w:tab w:val="left" w:pos="992"/>
        </w:tabs>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406A0D84" w14:textId="77777777" w:rsidR="009B5741" w:rsidRDefault="009B5741" w:rsidP="009B5741">
      <w:pPr>
        <w:widowControl w:val="0"/>
        <w:pBdr>
          <w:top w:val="nil"/>
          <w:left w:val="nil"/>
          <w:bottom w:val="nil"/>
          <w:right w:val="nil"/>
          <w:between w:val="nil"/>
        </w:pBdr>
        <w:tabs>
          <w:tab w:val="left" w:pos="567"/>
          <w:tab w:val="left" w:pos="851"/>
          <w:tab w:val="left" w:pos="992"/>
          <w:tab w:val="left" w:pos="1134"/>
        </w:tabs>
        <w:jc w:val="both"/>
        <w:rPr>
          <w:rFonts w:eastAsia="Cambria"/>
          <w:b/>
          <w:bCs/>
          <w:shd w:val="clear" w:color="auto" w:fill="FFFFFF"/>
        </w:rPr>
      </w:pPr>
    </w:p>
    <w:p w14:paraId="3F95583F" w14:textId="77777777" w:rsidR="009B5741" w:rsidRDefault="009B5741" w:rsidP="009B5741">
      <w:pPr>
        <w:widowControl w:val="0"/>
        <w:pBdr>
          <w:top w:val="nil"/>
          <w:left w:val="nil"/>
          <w:bottom w:val="nil"/>
          <w:right w:val="nil"/>
          <w:between w:val="nil"/>
        </w:pBdr>
        <w:tabs>
          <w:tab w:val="left" w:pos="567"/>
          <w:tab w:val="left" w:pos="851"/>
          <w:tab w:val="left" w:pos="992"/>
          <w:tab w:val="left" w:pos="1134"/>
        </w:tabs>
        <w:jc w:val="center"/>
        <w:rPr>
          <w:rFonts w:eastAsia="Cambria"/>
          <w:b/>
          <w:bCs/>
        </w:rPr>
      </w:pPr>
      <w:r>
        <w:rPr>
          <w:rFonts w:eastAsia="Cambria"/>
          <w:b/>
          <w:bCs/>
        </w:rPr>
        <w:t>3.3. Jungtinės veiklos partnerių keitimas</w:t>
      </w:r>
    </w:p>
    <w:p w14:paraId="5F6733D0" w14:textId="77777777" w:rsidR="009B5741" w:rsidRDefault="009B5741" w:rsidP="009B5741">
      <w:pPr>
        <w:widowControl w:val="0"/>
        <w:pBdr>
          <w:top w:val="nil"/>
          <w:left w:val="nil"/>
          <w:bottom w:val="nil"/>
          <w:right w:val="nil"/>
          <w:between w:val="nil"/>
        </w:pBdr>
        <w:tabs>
          <w:tab w:val="left" w:pos="567"/>
        </w:tabs>
        <w:jc w:val="both"/>
        <w:rPr>
          <w:rFonts w:eastAsia="Cambria"/>
          <w:b/>
          <w:bCs/>
        </w:rPr>
      </w:pPr>
    </w:p>
    <w:p w14:paraId="153BA4FB" w14:textId="77777777" w:rsidR="009B5741" w:rsidRDefault="009B5741" w:rsidP="009B5741">
      <w:pPr>
        <w:widowControl w:val="0"/>
        <w:pBdr>
          <w:top w:val="nil"/>
          <w:left w:val="nil"/>
          <w:bottom w:val="nil"/>
          <w:right w:val="nil"/>
          <w:between w:val="nil"/>
        </w:pBdr>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C34F2AC" w14:textId="77777777" w:rsidR="009B5741" w:rsidRDefault="009B5741" w:rsidP="009B5741">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64E80E3" w14:textId="77777777" w:rsidR="009B5741" w:rsidRDefault="009B5741" w:rsidP="009B5741">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0CB3341F" w14:textId="77777777" w:rsidR="009B5741" w:rsidRDefault="009B5741" w:rsidP="009B5741">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51E350D1" w14:textId="77777777" w:rsidR="009B5741" w:rsidRDefault="009B5741" w:rsidP="009B5741">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8A04DAD" w14:textId="77777777" w:rsidR="009B5741" w:rsidRDefault="009B5741" w:rsidP="009B5741">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w:t>
      </w:r>
      <w:r>
        <w:rPr>
          <w:rFonts w:eastAsia="Cambria"/>
          <w:shd w:val="clear" w:color="auto" w:fill="FFFFFF"/>
        </w:rPr>
        <w:lastRenderedPageBreak/>
        <w:t xml:space="preserve">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58D0A0F7" w14:textId="77777777" w:rsidR="009B5741" w:rsidRDefault="009B5741" w:rsidP="009B5741">
      <w:pPr>
        <w:widowControl w:val="0"/>
        <w:pBdr>
          <w:top w:val="nil"/>
          <w:left w:val="nil"/>
          <w:bottom w:val="nil"/>
          <w:right w:val="nil"/>
          <w:between w:val="nil"/>
        </w:pBdr>
        <w:tabs>
          <w:tab w:val="left" w:pos="567"/>
          <w:tab w:val="left" w:pos="851"/>
          <w:tab w:val="left" w:pos="992"/>
          <w:tab w:val="left" w:pos="1134"/>
        </w:tabs>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6BC09A2" w14:textId="77777777" w:rsidR="009B5741" w:rsidRDefault="009B5741" w:rsidP="009B5741">
      <w:pPr>
        <w:widowControl w:val="0"/>
        <w:pBdr>
          <w:top w:val="nil"/>
          <w:left w:val="nil"/>
          <w:bottom w:val="nil"/>
          <w:right w:val="nil"/>
          <w:between w:val="nil"/>
        </w:pBdr>
        <w:tabs>
          <w:tab w:val="left" w:pos="567"/>
          <w:tab w:val="left" w:pos="851"/>
          <w:tab w:val="left" w:pos="992"/>
          <w:tab w:val="left" w:pos="1134"/>
        </w:tabs>
        <w:jc w:val="both"/>
        <w:rPr>
          <w:rFonts w:eastAsia="Cambria"/>
          <w:b/>
          <w:bCs/>
        </w:rPr>
      </w:pPr>
    </w:p>
    <w:p w14:paraId="06CA66E5" w14:textId="77777777" w:rsidR="009B5741" w:rsidRDefault="009B5741" w:rsidP="009B574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rPr>
        <w:t>3.4.</w:t>
      </w:r>
      <w:r>
        <w:rPr>
          <w:rFonts w:eastAsia="Arial"/>
          <w:b/>
        </w:rPr>
        <w:tab/>
        <w:t>Susitarimai dėl tiesioginio atsiskaitymo su subtiekėjais</w:t>
      </w:r>
    </w:p>
    <w:p w14:paraId="1DDA06E8" w14:textId="77777777" w:rsidR="009B5741" w:rsidRDefault="009B5741" w:rsidP="009B574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5047B019" w14:textId="77777777" w:rsidR="009B5741" w:rsidRDefault="009B5741" w:rsidP="009B574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693B834D" w14:textId="77777777" w:rsidR="009B5741" w:rsidRDefault="009B5741" w:rsidP="009B5741">
      <w:pPr>
        <w:widowControl w:val="0"/>
        <w:tabs>
          <w:tab w:val="left" w:pos="567"/>
          <w:tab w:val="left" w:pos="851"/>
          <w:tab w:val="left" w:pos="992"/>
          <w:tab w:val="left" w:pos="1134"/>
        </w:tabs>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B29011B" w14:textId="77777777" w:rsidR="009B5741" w:rsidRDefault="009B5741" w:rsidP="009B5741">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F1C445F" w14:textId="77777777" w:rsidR="009B5741" w:rsidRDefault="009B5741" w:rsidP="009B5741">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A77C900" w14:textId="77777777" w:rsidR="009B5741" w:rsidRDefault="009B5741" w:rsidP="009B5741">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4066F2B2" w14:textId="77777777" w:rsidR="009B5741" w:rsidRDefault="009B5741" w:rsidP="009B5741">
      <w:pPr>
        <w:widowControl w:val="0"/>
        <w:pBdr>
          <w:top w:val="nil"/>
          <w:left w:val="nil"/>
          <w:bottom w:val="nil"/>
          <w:right w:val="nil"/>
          <w:between w:val="nil"/>
        </w:pBdr>
        <w:tabs>
          <w:tab w:val="left" w:pos="567"/>
          <w:tab w:val="left" w:pos="851"/>
          <w:tab w:val="left" w:pos="992"/>
          <w:tab w:val="left" w:pos="1134"/>
        </w:tabs>
        <w:jc w:val="both"/>
        <w:rPr>
          <w:rFonts w:eastAsia="Cambria"/>
          <w:b/>
          <w:bCs/>
        </w:rPr>
      </w:pPr>
    </w:p>
    <w:p w14:paraId="48796D81" w14:textId="77777777" w:rsidR="009B5741" w:rsidRDefault="009B5741" w:rsidP="009B5741">
      <w:pPr>
        <w:widowControl w:val="0"/>
        <w:pBdr>
          <w:top w:val="nil"/>
          <w:left w:val="nil"/>
          <w:bottom w:val="nil"/>
          <w:right w:val="nil"/>
          <w:between w:val="nil"/>
        </w:pBdr>
        <w:tabs>
          <w:tab w:val="left" w:pos="567"/>
          <w:tab w:val="left" w:pos="851"/>
          <w:tab w:val="left" w:pos="992"/>
          <w:tab w:val="left" w:pos="1134"/>
        </w:tabs>
        <w:ind w:left="360" w:hanging="360"/>
        <w:jc w:val="center"/>
        <w:rPr>
          <w:rFonts w:eastAsia="Arial"/>
          <w:b/>
          <w:caps/>
        </w:rPr>
      </w:pPr>
      <w:r>
        <w:rPr>
          <w:rFonts w:eastAsia="Arial"/>
          <w:b/>
          <w:caps/>
        </w:rPr>
        <w:t>4.</w:t>
      </w:r>
      <w:r>
        <w:rPr>
          <w:rFonts w:eastAsia="Arial"/>
          <w:b/>
          <w:caps/>
        </w:rPr>
        <w:tab/>
        <w:t>Šalių bendradarbiavimas</w:t>
      </w:r>
    </w:p>
    <w:p w14:paraId="756ADBB5" w14:textId="77777777" w:rsidR="009B5741" w:rsidRDefault="009B5741" w:rsidP="009B5741">
      <w:pPr>
        <w:widowControl w:val="0"/>
        <w:pBdr>
          <w:top w:val="nil"/>
          <w:left w:val="nil"/>
          <w:bottom w:val="nil"/>
          <w:right w:val="nil"/>
          <w:between w:val="nil"/>
        </w:pBdr>
        <w:tabs>
          <w:tab w:val="left" w:pos="567"/>
          <w:tab w:val="left" w:pos="851"/>
          <w:tab w:val="left" w:pos="992"/>
          <w:tab w:val="left" w:pos="1134"/>
        </w:tabs>
        <w:jc w:val="both"/>
        <w:rPr>
          <w:rFonts w:eastAsia="Arial"/>
          <w:b/>
          <w:caps/>
          <w:smallCaps/>
        </w:rPr>
      </w:pPr>
    </w:p>
    <w:p w14:paraId="1F7B9389" w14:textId="77777777" w:rsidR="009B5741" w:rsidRDefault="009B5741" w:rsidP="009B574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rPr>
        <w:t>4.1.</w:t>
      </w:r>
      <w:r>
        <w:rPr>
          <w:rFonts w:eastAsia="Arial"/>
          <w:b/>
        </w:rPr>
        <w:tab/>
        <w:t>Šalių bendradarbiavimo pareiga</w:t>
      </w:r>
    </w:p>
    <w:p w14:paraId="62D7AE15" w14:textId="77777777" w:rsidR="009B5741" w:rsidRDefault="009B5741" w:rsidP="009B5741">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rPr>
      </w:pPr>
    </w:p>
    <w:p w14:paraId="073E4821" w14:textId="77777777" w:rsidR="009B5741" w:rsidRDefault="009B5741" w:rsidP="009B574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B61CE0F" w14:textId="77777777" w:rsidR="009B5741" w:rsidRDefault="009B5741" w:rsidP="009B574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lastRenderedPageBreak/>
        <w:t>4.1.2.</w:t>
      </w:r>
      <w:r>
        <w:rPr>
          <w:rFonts w:eastAsia="Arial"/>
        </w:rPr>
        <w:tab/>
        <w:t>Šalys įsipareigoja užtikrinti, kad viena kitai teiks dokumentus ir (ar) kitą informaciją, kurie yra būtini Šalių tinkamam įsipareigojimų įvykdymui pagal Sutartį.</w:t>
      </w:r>
    </w:p>
    <w:p w14:paraId="722B1EDD" w14:textId="77777777" w:rsidR="009B5741" w:rsidRDefault="009B5741" w:rsidP="009B574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B4C0994" w14:textId="77777777" w:rsidR="009B5741" w:rsidRDefault="009B5741" w:rsidP="009B5741">
      <w:pPr>
        <w:widowControl w:val="0"/>
        <w:pBdr>
          <w:top w:val="nil"/>
          <w:left w:val="nil"/>
          <w:bottom w:val="nil"/>
          <w:right w:val="nil"/>
          <w:between w:val="nil"/>
        </w:pBdr>
        <w:tabs>
          <w:tab w:val="left" w:pos="567"/>
          <w:tab w:val="left" w:pos="851"/>
          <w:tab w:val="left" w:pos="992"/>
          <w:tab w:val="left" w:pos="1134"/>
        </w:tabs>
        <w:ind w:firstLine="53"/>
        <w:jc w:val="both"/>
        <w:rPr>
          <w:rFonts w:eastAsia="Arial"/>
          <w:b/>
          <w:bCs/>
        </w:rPr>
      </w:pPr>
    </w:p>
    <w:p w14:paraId="2F18785D" w14:textId="77777777" w:rsidR="009B5741" w:rsidRDefault="009B5741" w:rsidP="009B574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4.2.</w:t>
      </w:r>
      <w:r>
        <w:tab/>
      </w:r>
      <w:r>
        <w:rPr>
          <w:rFonts w:eastAsia="Arial"/>
          <w:b/>
          <w:bCs/>
        </w:rPr>
        <w:t>Kontaktiniai asmenys</w:t>
      </w:r>
    </w:p>
    <w:p w14:paraId="58CE5C87" w14:textId="77777777" w:rsidR="009B5741" w:rsidRDefault="009B5741" w:rsidP="009B574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7FC09196" w14:textId="77777777" w:rsidR="009B5741" w:rsidRDefault="009B5741" w:rsidP="009B5741">
      <w:pPr>
        <w:widowControl w:val="0"/>
        <w:tabs>
          <w:tab w:val="left" w:pos="567"/>
          <w:tab w:val="left" w:pos="709"/>
          <w:tab w:val="left" w:pos="851"/>
          <w:tab w:val="left" w:pos="992"/>
          <w:tab w:val="left" w:pos="1134"/>
        </w:tabs>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199E32F0" w14:textId="77777777" w:rsidR="009B5741" w:rsidRDefault="009B5741" w:rsidP="009B5741">
      <w:pPr>
        <w:widowControl w:val="0"/>
        <w:tabs>
          <w:tab w:val="left" w:pos="567"/>
          <w:tab w:val="left" w:pos="709"/>
          <w:tab w:val="left" w:pos="851"/>
          <w:tab w:val="left" w:pos="992"/>
          <w:tab w:val="left" w:pos="1134"/>
        </w:tabs>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6514D603" w14:textId="77777777" w:rsidR="009B5741" w:rsidRDefault="009B5741" w:rsidP="009B5741">
      <w:pPr>
        <w:widowControl w:val="0"/>
        <w:tabs>
          <w:tab w:val="left" w:pos="567"/>
          <w:tab w:val="left" w:pos="709"/>
          <w:tab w:val="left" w:pos="851"/>
          <w:tab w:val="left" w:pos="992"/>
          <w:tab w:val="left" w:pos="1134"/>
        </w:tabs>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B630D19" w14:textId="77777777" w:rsidR="009B5741" w:rsidRDefault="009B5741" w:rsidP="009B5741">
      <w:pPr>
        <w:widowControl w:val="0"/>
        <w:tabs>
          <w:tab w:val="left" w:pos="567"/>
          <w:tab w:val="left" w:pos="709"/>
          <w:tab w:val="left" w:pos="851"/>
          <w:tab w:val="left" w:pos="992"/>
          <w:tab w:val="left" w:pos="1134"/>
        </w:tabs>
        <w:jc w:val="both"/>
        <w:rPr>
          <w:rFonts w:eastAsia="Arial"/>
          <w:b/>
          <w:bCs/>
        </w:rPr>
      </w:pPr>
    </w:p>
    <w:p w14:paraId="51FA7A62" w14:textId="77777777" w:rsidR="009B5741" w:rsidRDefault="009B5741" w:rsidP="009B5741">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rPr>
      </w:pPr>
      <w:r>
        <w:rPr>
          <w:rFonts w:eastAsia="Arial"/>
          <w:b/>
          <w:bCs/>
          <w:caps/>
        </w:rPr>
        <w:t>5.</w:t>
      </w:r>
      <w:r>
        <w:tab/>
      </w:r>
      <w:r>
        <w:rPr>
          <w:rFonts w:eastAsia="Arial"/>
          <w:b/>
          <w:bCs/>
          <w:caps/>
        </w:rPr>
        <w:t>SUTARTIES VYKDYMO METU PATEIKIAMI dokumentai</w:t>
      </w:r>
    </w:p>
    <w:p w14:paraId="1135D6A6" w14:textId="77777777" w:rsidR="009B5741" w:rsidRDefault="009B5741" w:rsidP="009B5741">
      <w:pPr>
        <w:keepNext/>
        <w:keepLines/>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rPr>
      </w:pPr>
    </w:p>
    <w:p w14:paraId="59785800" w14:textId="77777777" w:rsidR="009B5741" w:rsidRDefault="009B5741" w:rsidP="009B5741">
      <w:pPr>
        <w:widowControl w:val="0"/>
        <w:tabs>
          <w:tab w:val="left" w:pos="567"/>
          <w:tab w:val="left" w:pos="709"/>
          <w:tab w:val="left" w:pos="851"/>
          <w:tab w:val="left" w:pos="992"/>
          <w:tab w:val="left" w:pos="1134"/>
        </w:tabs>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78D4CC97" w14:textId="77777777" w:rsidR="009B5741" w:rsidRDefault="009B5741" w:rsidP="009B5741">
      <w:pPr>
        <w:widowControl w:val="0"/>
        <w:tabs>
          <w:tab w:val="left" w:pos="567"/>
          <w:tab w:val="left" w:pos="709"/>
          <w:tab w:val="left" w:pos="851"/>
          <w:tab w:val="left" w:pos="992"/>
          <w:tab w:val="left" w:pos="1134"/>
        </w:tabs>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6B9BFD5" w14:textId="77777777" w:rsidR="009B5741" w:rsidRDefault="009B5741" w:rsidP="009B5741">
      <w:pPr>
        <w:widowControl w:val="0"/>
        <w:tabs>
          <w:tab w:val="left" w:pos="567"/>
          <w:tab w:val="left" w:pos="709"/>
          <w:tab w:val="left" w:pos="851"/>
          <w:tab w:val="left" w:pos="992"/>
          <w:tab w:val="left" w:pos="1134"/>
        </w:tabs>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6F011555" w14:textId="77777777" w:rsidR="009B5741" w:rsidRDefault="009B5741" w:rsidP="009B5741">
      <w:pPr>
        <w:widowControl w:val="0"/>
        <w:tabs>
          <w:tab w:val="left" w:pos="567"/>
          <w:tab w:val="left" w:pos="709"/>
          <w:tab w:val="left" w:pos="851"/>
          <w:tab w:val="left" w:pos="992"/>
          <w:tab w:val="left" w:pos="1134"/>
        </w:tabs>
        <w:jc w:val="both"/>
        <w:rPr>
          <w:rFonts w:eastAsia="Arial"/>
          <w:b/>
          <w:bCs/>
        </w:rPr>
      </w:pPr>
    </w:p>
    <w:p w14:paraId="179C5E9C" w14:textId="77777777" w:rsidR="009B5741" w:rsidRDefault="009B5741" w:rsidP="009B574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64E63C8B" w14:textId="77777777" w:rsidR="009B5741" w:rsidRDefault="009B5741" w:rsidP="009B5741">
      <w:pPr>
        <w:keepNext/>
        <w:keepLines/>
        <w:widowControl w:val="0"/>
        <w:pBdr>
          <w:top w:val="nil"/>
          <w:left w:val="nil"/>
          <w:bottom w:val="nil"/>
          <w:right w:val="nil"/>
          <w:between w:val="nil"/>
        </w:pBdr>
        <w:tabs>
          <w:tab w:val="left" w:pos="426"/>
          <w:tab w:val="left" w:pos="567"/>
          <w:tab w:val="left" w:pos="851"/>
          <w:tab w:val="left" w:pos="992"/>
          <w:tab w:val="left" w:pos="1134"/>
        </w:tabs>
        <w:rPr>
          <w:rFonts w:eastAsia="Arial"/>
          <w:b/>
          <w:caps/>
        </w:rPr>
      </w:pPr>
    </w:p>
    <w:p w14:paraId="6FAD9156" w14:textId="77777777" w:rsidR="009B5741" w:rsidRDefault="009B5741" w:rsidP="009B574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70AD7F35" w14:textId="77777777" w:rsidR="009B5741" w:rsidRDefault="009B5741" w:rsidP="009B5741">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rPr>
      </w:pPr>
    </w:p>
    <w:p w14:paraId="4AF614E8" w14:textId="77777777" w:rsidR="009B5741" w:rsidRDefault="009B5741" w:rsidP="009B5741">
      <w:pPr>
        <w:widowControl w:val="0"/>
        <w:tabs>
          <w:tab w:val="left" w:pos="567"/>
          <w:tab w:val="left" w:pos="851"/>
          <w:tab w:val="left" w:pos="992"/>
          <w:tab w:val="left" w:pos="1134"/>
        </w:tabs>
        <w:jc w:val="both"/>
        <w:rPr>
          <w:rFonts w:eastAsia="Arial"/>
        </w:rPr>
      </w:pPr>
      <w:r>
        <w:rPr>
          <w:rFonts w:eastAsia="Arial"/>
        </w:rPr>
        <w:t>6.1.1.</w:t>
      </w:r>
      <w:r>
        <w:rPr>
          <w:rFonts w:eastAsia="Arial"/>
        </w:rPr>
        <w:tab/>
        <w:t>Paslaugų teikimas laikomas užbaigtu, kai yra įvykdytos visos šios sąlygos:</w:t>
      </w:r>
    </w:p>
    <w:p w14:paraId="5D8CDD79" w14:textId="77777777" w:rsidR="009B5741" w:rsidRDefault="009B5741" w:rsidP="009B5741">
      <w:pPr>
        <w:widowControl w:val="0"/>
        <w:tabs>
          <w:tab w:val="left" w:pos="567"/>
          <w:tab w:val="left" w:pos="851"/>
          <w:tab w:val="left" w:pos="992"/>
          <w:tab w:val="left" w:pos="1134"/>
        </w:tabs>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001958F5" w14:textId="77777777" w:rsidR="009B5741" w:rsidRDefault="009B5741" w:rsidP="009B5741">
      <w:pPr>
        <w:widowControl w:val="0"/>
        <w:tabs>
          <w:tab w:val="left" w:pos="567"/>
          <w:tab w:val="left" w:pos="851"/>
          <w:tab w:val="left" w:pos="992"/>
          <w:tab w:val="left" w:pos="1134"/>
        </w:tabs>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677654FE" w14:textId="77777777" w:rsidR="009B5741" w:rsidRDefault="009B5741" w:rsidP="009B5741">
      <w:pPr>
        <w:widowControl w:val="0"/>
        <w:tabs>
          <w:tab w:val="left" w:pos="567"/>
          <w:tab w:val="left" w:pos="851"/>
          <w:tab w:val="left" w:pos="992"/>
          <w:tab w:val="left" w:pos="1134"/>
        </w:tabs>
        <w:jc w:val="both"/>
        <w:rPr>
          <w:rFonts w:eastAsia="Arial"/>
        </w:rPr>
      </w:pPr>
      <w:r>
        <w:rPr>
          <w:rFonts w:eastAsia="Arial"/>
        </w:rPr>
        <w:t>6.1.1.3.</w:t>
      </w:r>
      <w:r>
        <w:tab/>
      </w:r>
      <w:r>
        <w:rPr>
          <w:rFonts w:eastAsia="Arial"/>
        </w:rPr>
        <w:t>Tiekėjas apmokė Pirkėjo personalą, kaip naudotis Paslaugų rezultatu (jeigu to reikalaujama);</w:t>
      </w:r>
    </w:p>
    <w:p w14:paraId="41A771A3" w14:textId="77777777" w:rsidR="009B5741" w:rsidRDefault="009B5741" w:rsidP="009B5741">
      <w:pPr>
        <w:widowControl w:val="0"/>
        <w:tabs>
          <w:tab w:val="left" w:pos="567"/>
          <w:tab w:val="left" w:pos="851"/>
          <w:tab w:val="left" w:pos="992"/>
          <w:tab w:val="left" w:pos="1134"/>
        </w:tabs>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4FBF47C4" w14:textId="77777777" w:rsidR="009B5741" w:rsidRDefault="009B5741" w:rsidP="009B5741">
      <w:pPr>
        <w:widowControl w:val="0"/>
        <w:tabs>
          <w:tab w:val="left" w:pos="567"/>
          <w:tab w:val="left" w:pos="851"/>
          <w:tab w:val="left" w:pos="992"/>
          <w:tab w:val="left" w:pos="1134"/>
        </w:tabs>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783103F7" w14:textId="77777777" w:rsidR="009B5741" w:rsidRDefault="009B5741" w:rsidP="009B5741">
      <w:pPr>
        <w:widowControl w:val="0"/>
        <w:tabs>
          <w:tab w:val="left" w:pos="567"/>
          <w:tab w:val="left" w:pos="851"/>
          <w:tab w:val="left" w:pos="992"/>
          <w:tab w:val="left" w:pos="1134"/>
        </w:tabs>
        <w:jc w:val="both"/>
        <w:rPr>
          <w:rFonts w:eastAsia="Arial"/>
          <w:b/>
          <w:bCs/>
        </w:rPr>
      </w:pPr>
    </w:p>
    <w:p w14:paraId="0B720BCD" w14:textId="77777777" w:rsidR="009B5741" w:rsidRDefault="009B5741" w:rsidP="009B574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313B6EB2" w14:textId="77777777" w:rsidR="009B5741" w:rsidRDefault="009B5741" w:rsidP="009B574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5012777B" w14:textId="77777777" w:rsidR="009B5741" w:rsidRDefault="009B5741" w:rsidP="009B5741">
      <w:pPr>
        <w:widowControl w:val="0"/>
        <w:tabs>
          <w:tab w:val="left" w:pos="567"/>
          <w:tab w:val="left" w:pos="709"/>
          <w:tab w:val="left" w:pos="851"/>
          <w:tab w:val="left" w:pos="992"/>
          <w:tab w:val="left" w:pos="1134"/>
        </w:tabs>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F7E9B33" w14:textId="77777777" w:rsidR="009B5741" w:rsidRDefault="009B5741" w:rsidP="009B5741">
      <w:pPr>
        <w:widowControl w:val="0"/>
        <w:tabs>
          <w:tab w:val="left" w:pos="567"/>
          <w:tab w:val="left" w:pos="709"/>
          <w:tab w:val="left" w:pos="851"/>
          <w:tab w:val="left" w:pos="992"/>
          <w:tab w:val="left" w:pos="1134"/>
        </w:tabs>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714D47C" w14:textId="77777777" w:rsidR="009B5741" w:rsidRDefault="009B5741" w:rsidP="009B5741">
      <w:pPr>
        <w:widowControl w:val="0"/>
        <w:tabs>
          <w:tab w:val="left" w:pos="567"/>
          <w:tab w:val="left" w:pos="709"/>
          <w:tab w:val="left" w:pos="851"/>
          <w:tab w:val="left" w:pos="992"/>
          <w:tab w:val="left" w:pos="1134"/>
        </w:tabs>
        <w:jc w:val="both"/>
        <w:rPr>
          <w:rFonts w:eastAsia="Arial"/>
        </w:rPr>
      </w:pPr>
      <w:r>
        <w:rPr>
          <w:rFonts w:eastAsia="Arial"/>
        </w:rPr>
        <w:t>6.2.3.</w:t>
      </w:r>
      <w:r>
        <w:rPr>
          <w:rFonts w:eastAsia="Arial"/>
        </w:rPr>
        <w:tab/>
        <w:t>Tiekėjui suteikus Paslaugas, Pirkėjas atlieka jų patikrinimą ir privalo:</w:t>
      </w:r>
    </w:p>
    <w:p w14:paraId="252874B0" w14:textId="77777777" w:rsidR="009B5741" w:rsidRDefault="009B5741" w:rsidP="009B5741">
      <w:pPr>
        <w:widowControl w:val="0"/>
        <w:tabs>
          <w:tab w:val="left" w:pos="567"/>
          <w:tab w:val="left" w:pos="851"/>
          <w:tab w:val="left" w:pos="992"/>
          <w:tab w:val="left" w:pos="1134"/>
        </w:tabs>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1C113D09" w14:textId="77777777" w:rsidR="009B5741" w:rsidRDefault="009B5741" w:rsidP="009B5741">
      <w:pPr>
        <w:widowControl w:val="0"/>
        <w:tabs>
          <w:tab w:val="left" w:pos="567"/>
          <w:tab w:val="left" w:pos="851"/>
          <w:tab w:val="left" w:pos="992"/>
          <w:tab w:val="left" w:pos="1134"/>
        </w:tabs>
        <w:jc w:val="both"/>
        <w:rPr>
          <w:rFonts w:eastAsia="Arial"/>
        </w:rPr>
      </w:pPr>
      <w:r>
        <w:rPr>
          <w:rFonts w:eastAsia="Arial"/>
        </w:rPr>
        <w:t>6.2.3.2.</w:t>
      </w:r>
      <w:r>
        <w:tab/>
      </w:r>
      <w:r>
        <w:rPr>
          <w:rFonts w:eastAsia="Arial"/>
        </w:rPr>
        <w:t xml:space="preserve">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w:t>
      </w:r>
      <w:r>
        <w:rPr>
          <w:rFonts w:eastAsia="Arial"/>
        </w:rPr>
        <w:lastRenderedPageBreak/>
        <w:t>tvarką (</w:t>
      </w:r>
      <w:r>
        <w:rPr>
          <w:rFonts w:eastAsia="Arial"/>
          <w:b/>
          <w:bCs/>
        </w:rPr>
        <w:t>toliau – Defektų aktas</w:t>
      </w:r>
      <w:r>
        <w:rPr>
          <w:rFonts w:eastAsia="Arial"/>
        </w:rPr>
        <w:t>); arba</w:t>
      </w:r>
    </w:p>
    <w:p w14:paraId="5C5F457B" w14:textId="77777777" w:rsidR="009B5741" w:rsidRDefault="009B5741" w:rsidP="009B5741">
      <w:pPr>
        <w:widowControl w:val="0"/>
        <w:tabs>
          <w:tab w:val="left" w:pos="567"/>
          <w:tab w:val="left" w:pos="851"/>
          <w:tab w:val="left" w:pos="992"/>
          <w:tab w:val="left" w:pos="1134"/>
        </w:tabs>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4DF956E6" w14:textId="77777777" w:rsidR="009B5741" w:rsidRDefault="009B5741" w:rsidP="009B5741">
      <w:pPr>
        <w:widowControl w:val="0"/>
        <w:tabs>
          <w:tab w:val="left" w:pos="567"/>
          <w:tab w:val="left" w:pos="851"/>
          <w:tab w:val="left" w:pos="992"/>
          <w:tab w:val="left" w:pos="1134"/>
        </w:tabs>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71879FE0" w14:textId="77777777" w:rsidR="009B5741" w:rsidRDefault="009B5741" w:rsidP="009B5741">
      <w:pPr>
        <w:widowControl w:val="0"/>
        <w:tabs>
          <w:tab w:val="left" w:pos="567"/>
          <w:tab w:val="left" w:pos="851"/>
          <w:tab w:val="left" w:pos="992"/>
          <w:tab w:val="left" w:pos="1134"/>
        </w:tabs>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B0D4AE9" w14:textId="77777777" w:rsidR="009B5741" w:rsidRDefault="009B5741" w:rsidP="009B5741">
      <w:pPr>
        <w:widowControl w:val="0"/>
        <w:tabs>
          <w:tab w:val="left" w:pos="567"/>
          <w:tab w:val="left" w:pos="851"/>
          <w:tab w:val="left" w:pos="992"/>
          <w:tab w:val="left" w:pos="1134"/>
        </w:tabs>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47FFB445" w14:textId="77777777" w:rsidR="009B5741" w:rsidRDefault="009B5741" w:rsidP="009B5741">
      <w:pPr>
        <w:widowControl w:val="0"/>
        <w:tabs>
          <w:tab w:val="left" w:pos="567"/>
          <w:tab w:val="left" w:pos="709"/>
          <w:tab w:val="left" w:pos="851"/>
          <w:tab w:val="left" w:pos="992"/>
          <w:tab w:val="left" w:pos="1134"/>
        </w:tabs>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7B39D00" w14:textId="77777777" w:rsidR="009B5741" w:rsidRDefault="009B5741" w:rsidP="009B5741">
      <w:pPr>
        <w:widowControl w:val="0"/>
        <w:tabs>
          <w:tab w:val="left" w:pos="567"/>
          <w:tab w:val="left" w:pos="709"/>
          <w:tab w:val="left" w:pos="851"/>
          <w:tab w:val="left" w:pos="992"/>
          <w:tab w:val="left" w:pos="1134"/>
        </w:tabs>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009ACBFD" w14:textId="77777777" w:rsidR="009B5741" w:rsidRDefault="009B5741" w:rsidP="009B574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4D906B39" w14:textId="77777777" w:rsidR="009B5741" w:rsidRDefault="009B5741" w:rsidP="009B5741">
      <w:pPr>
        <w:widowControl w:val="0"/>
        <w:tabs>
          <w:tab w:val="left" w:pos="567"/>
          <w:tab w:val="left" w:pos="709"/>
          <w:tab w:val="left" w:pos="851"/>
          <w:tab w:val="left" w:pos="992"/>
          <w:tab w:val="left" w:pos="1134"/>
        </w:tabs>
        <w:jc w:val="both"/>
        <w:rPr>
          <w:rFonts w:eastAsia="Arial"/>
          <w:b/>
          <w:bCs/>
        </w:rPr>
      </w:pPr>
    </w:p>
    <w:p w14:paraId="386E3A08" w14:textId="77777777" w:rsidR="009B5741" w:rsidRDefault="009B5741" w:rsidP="009B574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77B51F6B" w14:textId="77777777" w:rsidR="009B5741" w:rsidRDefault="009B5741" w:rsidP="009B5741">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bCs/>
        </w:rPr>
      </w:pPr>
    </w:p>
    <w:p w14:paraId="7A8335E4" w14:textId="77777777" w:rsidR="009B5741" w:rsidRDefault="009B5741" w:rsidP="009B5741">
      <w:pPr>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6B76CEF" w14:textId="77777777" w:rsidR="009B5741" w:rsidRDefault="009B5741" w:rsidP="009B5741">
      <w:pPr>
        <w:widowControl w:val="0"/>
        <w:tabs>
          <w:tab w:val="left" w:pos="567"/>
          <w:tab w:val="left" w:pos="709"/>
          <w:tab w:val="left" w:pos="851"/>
          <w:tab w:val="left" w:pos="992"/>
          <w:tab w:val="left" w:pos="1134"/>
        </w:tabs>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5DABF1B" w14:textId="77777777" w:rsidR="009B5741" w:rsidRDefault="009B5741" w:rsidP="009B5741">
      <w:pPr>
        <w:jc w:val="both"/>
        <w:rPr>
          <w:rFonts w:eastAsia="Arial"/>
        </w:rPr>
      </w:pPr>
      <w:r>
        <w:rPr>
          <w:rFonts w:eastAsia="Arial"/>
        </w:rPr>
        <w:lastRenderedPageBreak/>
        <w:t>6.3.3. Pirkėjas pasirašo kiekvieną Paslaugų perdavimo–priėmimo aktą su sąlyga, kad buvo priimti visi ankstesni etapai, jeigu Specialiosiose sąlygose nėra nurodyta kitaip.</w:t>
      </w:r>
    </w:p>
    <w:p w14:paraId="03E21DB8" w14:textId="77777777" w:rsidR="009B5741" w:rsidRDefault="009B5741" w:rsidP="009B5741">
      <w:pPr>
        <w:jc w:val="both"/>
        <w:rPr>
          <w:rFonts w:eastAsia="Arial"/>
        </w:rPr>
      </w:pPr>
      <w:r>
        <w:rPr>
          <w:rFonts w:eastAsia="Arial"/>
        </w:rPr>
        <w:t>6.3.4. Suteikus visuose etapuose numatytas Paslaugas, t. y. baigus teikti Paslaugas, pasirašomas galutinis suteiktų Paslaugų perdavimo–priėmimo aktas.</w:t>
      </w:r>
    </w:p>
    <w:p w14:paraId="149AC415" w14:textId="77777777" w:rsidR="009B5741" w:rsidRDefault="009B5741" w:rsidP="009B5741">
      <w:pPr>
        <w:widowControl w:val="0"/>
        <w:tabs>
          <w:tab w:val="left" w:pos="567"/>
          <w:tab w:val="left" w:pos="709"/>
          <w:tab w:val="left" w:pos="851"/>
          <w:tab w:val="left" w:pos="992"/>
          <w:tab w:val="left" w:pos="1134"/>
        </w:tabs>
        <w:jc w:val="both"/>
        <w:rPr>
          <w:rFonts w:eastAsia="Arial"/>
        </w:rPr>
      </w:pPr>
      <w:r>
        <w:rPr>
          <w:rFonts w:eastAsia="Arial"/>
        </w:rPr>
        <w:t>6.3.5.</w:t>
      </w:r>
      <w:r>
        <w:tab/>
      </w:r>
      <w:r>
        <w:rPr>
          <w:rFonts w:eastAsia="Arial"/>
        </w:rPr>
        <w:t>Tiekėjui suteikus Paslaugas konkrečiame etape, Pirkėjas atlieka Paslaugų rezultato patikrinimą ir privalo:</w:t>
      </w:r>
    </w:p>
    <w:p w14:paraId="106121DD" w14:textId="77777777" w:rsidR="009B5741" w:rsidRDefault="009B5741" w:rsidP="009B5741">
      <w:pPr>
        <w:widowControl w:val="0"/>
        <w:tabs>
          <w:tab w:val="left" w:pos="567"/>
          <w:tab w:val="left" w:pos="851"/>
          <w:tab w:val="left" w:pos="992"/>
          <w:tab w:val="left" w:pos="1134"/>
        </w:tabs>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795CD2A7" w14:textId="77777777" w:rsidR="009B5741" w:rsidRDefault="009B5741" w:rsidP="009B5741">
      <w:pPr>
        <w:widowControl w:val="0"/>
        <w:tabs>
          <w:tab w:val="left" w:pos="567"/>
          <w:tab w:val="left" w:pos="851"/>
          <w:tab w:val="left" w:pos="992"/>
          <w:tab w:val="left" w:pos="1134"/>
        </w:tabs>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790A59C9" w14:textId="77777777" w:rsidR="009B5741" w:rsidRDefault="009B5741" w:rsidP="009B5741">
      <w:pPr>
        <w:widowControl w:val="0"/>
        <w:tabs>
          <w:tab w:val="left" w:pos="567"/>
          <w:tab w:val="left" w:pos="851"/>
          <w:tab w:val="left" w:pos="992"/>
          <w:tab w:val="left" w:pos="1134"/>
        </w:tabs>
        <w:jc w:val="both"/>
        <w:rPr>
          <w:rFonts w:eastAsia="Arial"/>
        </w:rPr>
      </w:pPr>
      <w:r>
        <w:rPr>
          <w:rFonts w:eastAsia="Arial"/>
        </w:rPr>
        <w:t>6.3.5.3. atsisakyti priimti Paslaugų etapo rezultatą ir įteikti (arba išsiųsti) Defektų aktą Tiekėjui dėl netinkamai suteiktų šio etapo Paslaugų.</w:t>
      </w:r>
    </w:p>
    <w:p w14:paraId="1D235D72" w14:textId="77777777" w:rsidR="009B5741" w:rsidRDefault="009B5741" w:rsidP="009B5741">
      <w:pPr>
        <w:widowControl w:val="0"/>
        <w:tabs>
          <w:tab w:val="left" w:pos="567"/>
          <w:tab w:val="left" w:pos="851"/>
          <w:tab w:val="left" w:pos="992"/>
          <w:tab w:val="left" w:pos="1134"/>
        </w:tabs>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70C4A7C4" w14:textId="77777777" w:rsidR="009B5741" w:rsidRDefault="009B5741" w:rsidP="009B5741">
      <w:pPr>
        <w:widowControl w:val="0"/>
        <w:tabs>
          <w:tab w:val="left" w:pos="567"/>
          <w:tab w:val="left" w:pos="851"/>
          <w:tab w:val="left" w:pos="992"/>
          <w:tab w:val="left" w:pos="1134"/>
        </w:tabs>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36503BD" w14:textId="77777777" w:rsidR="009B5741" w:rsidRDefault="009B5741" w:rsidP="009B5741">
      <w:pPr>
        <w:widowControl w:val="0"/>
        <w:tabs>
          <w:tab w:val="left" w:pos="567"/>
          <w:tab w:val="left" w:pos="851"/>
          <w:tab w:val="left" w:pos="992"/>
          <w:tab w:val="left" w:pos="1134"/>
        </w:tabs>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154D351E" w14:textId="77777777" w:rsidR="009B5741" w:rsidRDefault="009B5741" w:rsidP="009B5741">
      <w:pPr>
        <w:widowControl w:val="0"/>
        <w:tabs>
          <w:tab w:val="left" w:pos="567"/>
          <w:tab w:val="left" w:pos="709"/>
          <w:tab w:val="left" w:pos="851"/>
          <w:tab w:val="left" w:pos="992"/>
          <w:tab w:val="left" w:pos="1134"/>
        </w:tabs>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4DFB7000" w14:textId="77777777" w:rsidR="009B5741" w:rsidRDefault="009B5741" w:rsidP="009B5741">
      <w:pPr>
        <w:keepNext/>
        <w:keepLines/>
        <w:tabs>
          <w:tab w:val="left" w:pos="567"/>
          <w:tab w:val="left" w:pos="851"/>
          <w:tab w:val="left" w:pos="992"/>
          <w:tab w:val="left" w:pos="1134"/>
        </w:tabs>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4204A15E" w14:textId="77777777" w:rsidR="009B5741" w:rsidRDefault="009B5741" w:rsidP="009B574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46AF662B" w14:textId="77777777" w:rsidR="009B5741" w:rsidRDefault="009B5741" w:rsidP="009B5741">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51EF635A" w14:textId="77777777" w:rsidR="009B5741" w:rsidRDefault="009B5741" w:rsidP="009B5741">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rPr>
      </w:pPr>
      <w:r>
        <w:rPr>
          <w:rFonts w:eastAsia="Arial"/>
          <w:b/>
          <w:bCs/>
          <w:caps/>
        </w:rPr>
        <w:lastRenderedPageBreak/>
        <w:t>7.</w:t>
      </w:r>
      <w:r>
        <w:tab/>
      </w:r>
      <w:r>
        <w:rPr>
          <w:rFonts w:eastAsia="Arial"/>
          <w:b/>
          <w:bCs/>
          <w:caps/>
        </w:rPr>
        <w:t>Tiekėjo garantiniai įsipareigojimai</w:t>
      </w:r>
    </w:p>
    <w:p w14:paraId="67C34477" w14:textId="77777777" w:rsidR="009B5741" w:rsidRDefault="009B5741" w:rsidP="009B5741">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49268217" w14:textId="77777777" w:rsidR="009B5741" w:rsidRDefault="009B5741" w:rsidP="009B5741">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655985AB" w14:textId="77777777" w:rsidR="009B5741" w:rsidRDefault="009B5741" w:rsidP="009B5741">
      <w:pPr>
        <w:keepNext/>
        <w:keepLines/>
        <w:widowControl w:val="0"/>
        <w:pBdr>
          <w:top w:val="nil"/>
          <w:left w:val="nil"/>
          <w:bottom w:val="nil"/>
          <w:right w:val="nil"/>
          <w:between w:val="nil"/>
        </w:pBdr>
        <w:tabs>
          <w:tab w:val="left" w:pos="567"/>
          <w:tab w:val="left" w:pos="851"/>
          <w:tab w:val="left" w:pos="992"/>
          <w:tab w:val="left" w:pos="1134"/>
        </w:tabs>
        <w:ind w:left="360"/>
        <w:outlineLvl w:val="1"/>
        <w:rPr>
          <w:rFonts w:eastAsia="Arial"/>
          <w:b/>
        </w:rPr>
      </w:pPr>
    </w:p>
    <w:p w14:paraId="3669DEBE" w14:textId="77777777" w:rsidR="009B5741" w:rsidRDefault="009B5741" w:rsidP="009B5741">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1692EEE6" w14:textId="77777777" w:rsidR="009B5741" w:rsidRDefault="009B5741" w:rsidP="009B5741">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1DE3B929" w14:textId="77777777" w:rsidR="009B5741" w:rsidRDefault="009B5741" w:rsidP="009B5741">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44317EF" w14:textId="77777777" w:rsidR="009B5741" w:rsidRDefault="009B5741" w:rsidP="009B5741">
      <w:pPr>
        <w:widowControl w:val="0"/>
        <w:pBdr>
          <w:top w:val="nil"/>
          <w:left w:val="nil"/>
          <w:bottom w:val="nil"/>
          <w:right w:val="nil"/>
          <w:between w:val="nil"/>
        </w:pBdr>
        <w:tabs>
          <w:tab w:val="left" w:pos="567"/>
          <w:tab w:val="left" w:pos="709"/>
          <w:tab w:val="left" w:pos="851"/>
          <w:tab w:val="left" w:pos="992"/>
          <w:tab w:val="left" w:pos="1134"/>
        </w:tabs>
        <w:jc w:val="both"/>
        <w:rPr>
          <w:rFonts w:eastAsia="Arial"/>
          <w:b/>
          <w:bCs/>
        </w:rPr>
      </w:pPr>
    </w:p>
    <w:p w14:paraId="5CFA14F2" w14:textId="77777777" w:rsidR="009B5741" w:rsidRDefault="009B5741" w:rsidP="009B574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7.2.</w:t>
      </w:r>
      <w:r>
        <w:tab/>
      </w:r>
      <w:r>
        <w:rPr>
          <w:rFonts w:eastAsia="Arial"/>
          <w:b/>
          <w:bCs/>
        </w:rPr>
        <w:t>Pretenzijos dėl Paslaugų trūkumų</w:t>
      </w:r>
    </w:p>
    <w:p w14:paraId="0102820D" w14:textId="77777777" w:rsidR="009B5741" w:rsidRDefault="009B5741" w:rsidP="009B574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5843E30B" w14:textId="77777777" w:rsidR="009B5741" w:rsidRDefault="009B5741" w:rsidP="009B574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7.2.1.</w:t>
      </w:r>
      <w:r>
        <w:tab/>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3F6A1149" w14:textId="77777777" w:rsidR="009B5741" w:rsidRDefault="009B5741" w:rsidP="009B574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6325FF39" w14:textId="77777777" w:rsidR="009B5741" w:rsidRDefault="009B5741" w:rsidP="009B5741">
      <w:pPr>
        <w:tabs>
          <w:tab w:val="left" w:pos="567"/>
          <w:tab w:val="left" w:pos="851"/>
          <w:tab w:val="left" w:pos="992"/>
          <w:tab w:val="left" w:pos="1134"/>
        </w:tabs>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3BD2884" w14:textId="77777777" w:rsidR="009B5741" w:rsidRDefault="009B5741" w:rsidP="009B5741">
      <w:pPr>
        <w:tabs>
          <w:tab w:val="left" w:pos="567"/>
          <w:tab w:val="left" w:pos="851"/>
          <w:tab w:val="left" w:pos="992"/>
          <w:tab w:val="left" w:pos="1134"/>
        </w:tabs>
        <w:jc w:val="both"/>
      </w:pPr>
      <w:r>
        <w:t xml:space="preserve">7.2.3.1. jei </w:t>
      </w:r>
      <w:r>
        <w:rPr>
          <w:rFonts w:eastAsia="Arial"/>
        </w:rPr>
        <w:t>Paslaugų rezultatas</w:t>
      </w:r>
      <w:r>
        <w:t xml:space="preserve"> atitinka Sutartyje ir įstatymuose bei kituose teisės aktuose nurodytus reikalavimus – Pirkėjas;</w:t>
      </w:r>
    </w:p>
    <w:p w14:paraId="4AC81EA1" w14:textId="77777777" w:rsidR="009B5741" w:rsidRDefault="009B5741" w:rsidP="009B5741">
      <w:pPr>
        <w:tabs>
          <w:tab w:val="left" w:pos="567"/>
          <w:tab w:val="left" w:pos="851"/>
          <w:tab w:val="left" w:pos="992"/>
          <w:tab w:val="left" w:pos="1134"/>
        </w:tabs>
        <w:jc w:val="both"/>
      </w:pPr>
      <w:r>
        <w:t xml:space="preserve">7.2.3.2. jei </w:t>
      </w:r>
      <w:r>
        <w:rPr>
          <w:rFonts w:eastAsia="Arial"/>
        </w:rPr>
        <w:t>Paslaugų rezultatas</w:t>
      </w:r>
      <w:r>
        <w:t xml:space="preserve"> neatitinka Sutartyje ir įstatymuose bei kituose teisės aktuose nurodytų reikalavimų – Tiekėjas.</w:t>
      </w:r>
    </w:p>
    <w:p w14:paraId="7A4BD5AF" w14:textId="77777777" w:rsidR="009B5741" w:rsidRDefault="009B5741" w:rsidP="009B5741">
      <w:pPr>
        <w:tabs>
          <w:tab w:val="left" w:pos="567"/>
          <w:tab w:val="left" w:pos="851"/>
          <w:tab w:val="left" w:pos="992"/>
          <w:tab w:val="left" w:pos="1134"/>
        </w:tabs>
        <w:jc w:val="both"/>
      </w:pPr>
      <w:r>
        <w:t>7.2.4. Ekspertizės išvados Šalims yra privalomos.</w:t>
      </w:r>
    </w:p>
    <w:p w14:paraId="4A519A8D" w14:textId="77777777" w:rsidR="009B5741" w:rsidRDefault="009B5741" w:rsidP="009B5741">
      <w:pPr>
        <w:tabs>
          <w:tab w:val="left" w:pos="567"/>
          <w:tab w:val="left" w:pos="851"/>
          <w:tab w:val="left" w:pos="992"/>
          <w:tab w:val="left" w:pos="1134"/>
        </w:tabs>
        <w:jc w:val="both"/>
      </w:pPr>
      <w:r>
        <w:lastRenderedPageBreak/>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37A2F65B" w14:textId="77777777" w:rsidR="009B5741" w:rsidRDefault="009B5741" w:rsidP="009B5741">
      <w:pPr>
        <w:tabs>
          <w:tab w:val="left" w:pos="567"/>
          <w:tab w:val="left" w:pos="851"/>
          <w:tab w:val="left" w:pos="992"/>
          <w:tab w:val="left" w:pos="1134"/>
        </w:tabs>
        <w:jc w:val="both"/>
        <w:rPr>
          <w:rFonts w:eastAsia="Arial"/>
          <w:b/>
          <w:bCs/>
        </w:rPr>
      </w:pPr>
    </w:p>
    <w:p w14:paraId="01D1C074" w14:textId="77777777" w:rsidR="009B5741" w:rsidRDefault="009B5741" w:rsidP="009B574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6D0C8E0" w14:textId="77777777" w:rsidR="009B5741" w:rsidRDefault="009B5741" w:rsidP="009B574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72B7360E" w14:textId="77777777" w:rsidR="009B5741" w:rsidRDefault="009B5741" w:rsidP="009B5741">
      <w:pPr>
        <w:widowControl w:val="0"/>
        <w:tabs>
          <w:tab w:val="left" w:pos="567"/>
          <w:tab w:val="left" w:pos="851"/>
          <w:tab w:val="left" w:pos="992"/>
          <w:tab w:val="left" w:pos="1134"/>
        </w:tabs>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79A1B184" w14:textId="77777777" w:rsidR="009B5741" w:rsidRDefault="009B5741" w:rsidP="009B574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4B240DAA" w14:textId="77777777" w:rsidR="009B5741" w:rsidRDefault="009B5741" w:rsidP="009B5741">
      <w:pPr>
        <w:widowControl w:val="0"/>
        <w:tabs>
          <w:tab w:val="left" w:pos="567"/>
          <w:tab w:val="left" w:pos="851"/>
          <w:tab w:val="left" w:pos="992"/>
          <w:tab w:val="left" w:pos="1134"/>
        </w:tabs>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412CFE36" w14:textId="77777777" w:rsidR="009B5741" w:rsidRDefault="009B5741" w:rsidP="009B5741">
      <w:pPr>
        <w:widowControl w:val="0"/>
        <w:tabs>
          <w:tab w:val="left" w:pos="567"/>
          <w:tab w:val="left" w:pos="851"/>
          <w:tab w:val="left" w:pos="992"/>
          <w:tab w:val="left" w:pos="1134"/>
        </w:tabs>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6213415" w14:textId="77777777" w:rsidR="009B5741" w:rsidRDefault="009B5741" w:rsidP="009B574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72D7FAFE" w14:textId="77777777" w:rsidR="009B5741" w:rsidRDefault="009B5741" w:rsidP="009B5741">
      <w:pPr>
        <w:widowControl w:val="0"/>
        <w:tabs>
          <w:tab w:val="left" w:pos="567"/>
          <w:tab w:val="left" w:pos="851"/>
          <w:tab w:val="left" w:pos="992"/>
          <w:tab w:val="left" w:pos="1134"/>
        </w:tabs>
        <w:jc w:val="both"/>
        <w:rPr>
          <w:rFonts w:eastAsia="Arial"/>
        </w:rPr>
      </w:pPr>
      <w:r>
        <w:rPr>
          <w:rFonts w:eastAsia="Arial"/>
        </w:rPr>
        <w:t>7.3.6.</w:t>
      </w:r>
      <w:r>
        <w:rPr>
          <w:rFonts w:eastAsia="Arial"/>
        </w:rPr>
        <w:tab/>
        <w:t>Tiekėjas, pašalinęs visus Paslaugų trūkumus, privalo apie tai informuoti Pirkėją.</w:t>
      </w:r>
    </w:p>
    <w:p w14:paraId="62C4DBBB" w14:textId="77777777" w:rsidR="009B5741" w:rsidRDefault="009B5741" w:rsidP="009B5741">
      <w:pPr>
        <w:widowControl w:val="0"/>
        <w:tabs>
          <w:tab w:val="left" w:pos="567"/>
          <w:tab w:val="left" w:pos="851"/>
          <w:tab w:val="left" w:pos="992"/>
          <w:tab w:val="left" w:pos="1134"/>
        </w:tabs>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352E7FB5" w14:textId="77777777" w:rsidR="009B5741" w:rsidRDefault="009B5741" w:rsidP="009B5741">
      <w:pPr>
        <w:widowControl w:val="0"/>
        <w:tabs>
          <w:tab w:val="left" w:pos="567"/>
          <w:tab w:val="left" w:pos="851"/>
          <w:tab w:val="left" w:pos="992"/>
          <w:tab w:val="left" w:pos="1134"/>
        </w:tabs>
        <w:jc w:val="both"/>
        <w:rPr>
          <w:rFonts w:eastAsia="Arial"/>
          <w:b/>
          <w:bCs/>
        </w:rPr>
      </w:pPr>
    </w:p>
    <w:p w14:paraId="53E6165F" w14:textId="77777777" w:rsidR="009B5741" w:rsidRDefault="009B5741" w:rsidP="009B574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7.4.</w:t>
      </w:r>
      <w:r>
        <w:tab/>
      </w:r>
      <w:r>
        <w:rPr>
          <w:rFonts w:eastAsia="Arial"/>
          <w:b/>
          <w:bCs/>
        </w:rPr>
        <w:t>Pirkėjo teisės, Tiekėjui nepašalinus Paslaugų trūkumų</w:t>
      </w:r>
    </w:p>
    <w:p w14:paraId="3CF52FA0" w14:textId="77777777" w:rsidR="009B5741" w:rsidRDefault="009B5741" w:rsidP="009B574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2530E34B" w14:textId="77777777" w:rsidR="009B5741" w:rsidRDefault="009B5741" w:rsidP="009B574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5F8C89BD" w14:textId="77777777" w:rsidR="009B5741" w:rsidRDefault="009B5741" w:rsidP="009B574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2D8CFB2B" w14:textId="77777777" w:rsidR="009B5741" w:rsidRDefault="009B5741" w:rsidP="009B5741">
      <w:pPr>
        <w:widowControl w:val="0"/>
        <w:pBdr>
          <w:top w:val="nil"/>
          <w:left w:val="nil"/>
          <w:bottom w:val="nil"/>
          <w:right w:val="nil"/>
          <w:between w:val="nil"/>
        </w:pBdr>
        <w:tabs>
          <w:tab w:val="left" w:pos="567"/>
          <w:tab w:val="left" w:pos="851"/>
          <w:tab w:val="left" w:pos="992"/>
          <w:tab w:val="left" w:pos="1134"/>
        </w:tabs>
        <w:jc w:val="both"/>
        <w:rPr>
          <w:rFonts w:eastAsia="Arial"/>
          <w:strike/>
        </w:rPr>
      </w:pPr>
      <w:r>
        <w:rPr>
          <w:rFonts w:eastAsia="Arial"/>
        </w:rPr>
        <w:lastRenderedPageBreak/>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148C5C7E" w14:textId="77777777" w:rsidR="009B5741" w:rsidRDefault="009B5741" w:rsidP="009B5741">
      <w:pPr>
        <w:widowControl w:val="0"/>
        <w:tabs>
          <w:tab w:val="left" w:pos="567"/>
          <w:tab w:val="left" w:pos="851"/>
          <w:tab w:val="left" w:pos="992"/>
          <w:tab w:val="left" w:pos="1134"/>
        </w:tabs>
        <w:jc w:val="both"/>
        <w:rPr>
          <w:rFonts w:eastAsia="Arial"/>
        </w:rPr>
      </w:pPr>
      <w:r>
        <w:rPr>
          <w:rFonts w:eastAsia="Arial"/>
        </w:rPr>
        <w:t>7.4.1.3.atsisakyti Paslaugų ir nemokėti už tokias Paslaugas ar reikalauti grąžinti už Paslaugas sumokėtą sumą bei nutraukti Sutartį.</w:t>
      </w:r>
    </w:p>
    <w:p w14:paraId="67C50644" w14:textId="77777777" w:rsidR="009B5741" w:rsidRDefault="009B5741" w:rsidP="009B5741">
      <w:pPr>
        <w:widowControl w:val="0"/>
        <w:tabs>
          <w:tab w:val="left" w:pos="567"/>
          <w:tab w:val="left" w:pos="851"/>
          <w:tab w:val="left" w:pos="992"/>
          <w:tab w:val="left" w:pos="1134"/>
        </w:tabs>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0C8E5D43" w14:textId="77777777" w:rsidR="009B5741" w:rsidRDefault="009B5741" w:rsidP="009B574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4C9C7ECC" w14:textId="77777777" w:rsidR="009B5741" w:rsidRDefault="009B5741" w:rsidP="009B574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2AB93F70" w14:textId="77777777" w:rsidR="009B5741" w:rsidRDefault="009B5741" w:rsidP="009B5741">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1FC371AC" w14:textId="77777777" w:rsidR="009B5741" w:rsidRDefault="009B5741" w:rsidP="009B5741">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rPr>
      </w:pPr>
      <w:r>
        <w:rPr>
          <w:rFonts w:eastAsia="Arial"/>
          <w:b/>
          <w:bCs/>
          <w:caps/>
        </w:rPr>
        <w:t>8.</w:t>
      </w:r>
      <w:r>
        <w:tab/>
      </w:r>
      <w:r>
        <w:rPr>
          <w:rFonts w:eastAsia="Arial"/>
          <w:b/>
          <w:bCs/>
          <w:caps/>
        </w:rPr>
        <w:t>PASLAUGŲ SUTEIKIMO TERMINAI</w:t>
      </w:r>
    </w:p>
    <w:p w14:paraId="27EC9FFD" w14:textId="77777777" w:rsidR="009B5741" w:rsidRDefault="009B5741" w:rsidP="009B5741">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3BC271D8" w14:textId="77777777" w:rsidR="009B5741" w:rsidRDefault="009B5741" w:rsidP="009B574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8.1.</w:t>
      </w:r>
      <w:r>
        <w:tab/>
      </w:r>
      <w:r>
        <w:rPr>
          <w:rFonts w:eastAsia="Arial"/>
          <w:b/>
          <w:bCs/>
        </w:rPr>
        <w:t>Paslaugų terminai ir teikimo grafikas</w:t>
      </w:r>
    </w:p>
    <w:p w14:paraId="2D964981" w14:textId="77777777" w:rsidR="009B5741" w:rsidRDefault="009B5741" w:rsidP="009B574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798EB220" w14:textId="77777777" w:rsidR="009B5741" w:rsidRDefault="009B5741" w:rsidP="009B574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8.1.1.</w:t>
      </w:r>
      <w:r>
        <w:rPr>
          <w:rFonts w:eastAsia="Arial"/>
        </w:rPr>
        <w:tab/>
        <w:t>Tiekėjas privalo suteikti Paslaugas laikydamasis terminų, nurodytų Specialiosiose sąlygose.</w:t>
      </w:r>
    </w:p>
    <w:p w14:paraId="725474C7" w14:textId="77777777" w:rsidR="009B5741" w:rsidRDefault="009B5741" w:rsidP="009B5741">
      <w:pPr>
        <w:widowControl w:val="0"/>
        <w:tabs>
          <w:tab w:val="left" w:pos="567"/>
          <w:tab w:val="left" w:pos="851"/>
          <w:tab w:val="left" w:pos="992"/>
          <w:tab w:val="left" w:pos="1134"/>
        </w:tabs>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2D10D993" w14:textId="77777777" w:rsidR="009B5741" w:rsidRDefault="009B5741" w:rsidP="009B574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7A77A9CD" w14:textId="77777777" w:rsidR="009B5741" w:rsidRDefault="009B5741" w:rsidP="009B5741">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5BBA0FA9" w14:textId="77777777" w:rsidR="009B5741" w:rsidRDefault="009B5741" w:rsidP="009B574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0BF7BFB5" w14:textId="77777777" w:rsidR="009B5741" w:rsidRDefault="009B5741" w:rsidP="009B5741">
      <w:pPr>
        <w:keepNext/>
        <w:keepLines/>
        <w:widowControl w:val="0"/>
        <w:pBdr>
          <w:top w:val="nil"/>
          <w:left w:val="nil"/>
          <w:bottom w:val="nil"/>
          <w:right w:val="nil"/>
          <w:between w:val="nil"/>
        </w:pBdr>
        <w:tabs>
          <w:tab w:val="left" w:pos="709"/>
          <w:tab w:val="left" w:pos="851"/>
          <w:tab w:val="left" w:pos="992"/>
          <w:tab w:val="left" w:pos="1134"/>
        </w:tabs>
        <w:jc w:val="both"/>
        <w:outlineLvl w:val="1"/>
        <w:rPr>
          <w:rFonts w:eastAsia="Arial"/>
          <w:b/>
        </w:rPr>
      </w:pPr>
    </w:p>
    <w:p w14:paraId="3A823927" w14:textId="77777777" w:rsidR="009B5741" w:rsidRDefault="009B5741" w:rsidP="009B5741">
      <w:pPr>
        <w:widowControl w:val="0"/>
        <w:pBdr>
          <w:top w:val="nil"/>
          <w:left w:val="nil"/>
          <w:bottom w:val="nil"/>
          <w:right w:val="nil"/>
          <w:between w:val="nil"/>
        </w:pBdr>
        <w:tabs>
          <w:tab w:val="left" w:pos="709"/>
          <w:tab w:val="left" w:pos="851"/>
          <w:tab w:val="left" w:pos="992"/>
          <w:tab w:val="left" w:pos="1134"/>
        </w:tabs>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0D76210" w14:textId="77777777" w:rsidR="009B5741" w:rsidRDefault="009B5741" w:rsidP="009B5741">
      <w:pPr>
        <w:widowControl w:val="0"/>
        <w:pBdr>
          <w:top w:val="nil"/>
          <w:left w:val="nil"/>
          <w:bottom w:val="nil"/>
          <w:right w:val="nil"/>
          <w:between w:val="nil"/>
        </w:pBdr>
        <w:tabs>
          <w:tab w:val="left" w:pos="709"/>
          <w:tab w:val="left" w:pos="851"/>
          <w:tab w:val="left" w:pos="992"/>
          <w:tab w:val="left" w:pos="1134"/>
        </w:tabs>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1D9D1EF" w14:textId="77777777" w:rsidR="009B5741" w:rsidRDefault="009B5741" w:rsidP="009B5741">
      <w:pPr>
        <w:widowControl w:val="0"/>
        <w:pBdr>
          <w:top w:val="nil"/>
          <w:left w:val="nil"/>
          <w:bottom w:val="nil"/>
          <w:right w:val="nil"/>
          <w:between w:val="nil"/>
        </w:pBdr>
        <w:tabs>
          <w:tab w:val="left" w:pos="567"/>
          <w:tab w:val="left" w:pos="851"/>
          <w:tab w:val="left" w:pos="992"/>
          <w:tab w:val="left" w:pos="1134"/>
        </w:tabs>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C579AA9" w14:textId="77777777" w:rsidR="009B5741" w:rsidRDefault="009B5741" w:rsidP="009B5741">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37D52142" w14:textId="77777777" w:rsidR="009B5741" w:rsidRDefault="009B5741" w:rsidP="009B5741">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0669AEFB" w14:textId="77777777" w:rsidR="009B5741" w:rsidRDefault="009B5741" w:rsidP="009B5741">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1F6A8A09" w14:textId="77777777" w:rsidR="009B5741" w:rsidRDefault="009B5741" w:rsidP="009B574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53E2D3F" w14:textId="77777777" w:rsidR="009B5741" w:rsidRDefault="009B5741" w:rsidP="009B5741">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4D5AA9A5" w14:textId="77777777" w:rsidR="009B5741" w:rsidRDefault="009B5741" w:rsidP="009B574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2A2AFE07" w14:textId="77777777" w:rsidR="009B5741" w:rsidRDefault="009B5741" w:rsidP="009B5741">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4E601946" w14:textId="77777777" w:rsidR="009B5741" w:rsidRDefault="009B5741" w:rsidP="009B5741">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57B67E40" w14:textId="77777777" w:rsidR="009B5741" w:rsidRDefault="009B5741" w:rsidP="009B5741">
      <w:pPr>
        <w:widowControl w:val="0"/>
        <w:pBdr>
          <w:top w:val="nil"/>
          <w:left w:val="nil"/>
          <w:bottom w:val="nil"/>
          <w:right w:val="nil"/>
          <w:between w:val="nil"/>
        </w:pBdr>
        <w:tabs>
          <w:tab w:val="left" w:pos="567"/>
          <w:tab w:val="left" w:pos="851"/>
          <w:tab w:val="left" w:pos="992"/>
          <w:tab w:val="left" w:pos="1134"/>
        </w:tabs>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F1645B4" w14:textId="77777777" w:rsidR="009B5741" w:rsidRDefault="009B5741" w:rsidP="009B5741">
      <w:pPr>
        <w:tabs>
          <w:tab w:val="left" w:pos="567"/>
        </w:tabs>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647CC5CF" w14:textId="77777777" w:rsidR="009B5741" w:rsidRDefault="009B5741" w:rsidP="009B5741">
      <w:pPr>
        <w:tabs>
          <w:tab w:val="left" w:pos="567"/>
        </w:tabs>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1BD719D" w14:textId="77777777" w:rsidR="009B5741" w:rsidRDefault="009B5741" w:rsidP="009B5741">
      <w:pPr>
        <w:tabs>
          <w:tab w:val="left" w:pos="567"/>
        </w:tabs>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BBC5E96" w14:textId="77777777" w:rsidR="009B5741" w:rsidRDefault="009B5741" w:rsidP="009B5741">
      <w:pPr>
        <w:tabs>
          <w:tab w:val="left" w:pos="567"/>
        </w:tabs>
        <w:jc w:val="both"/>
        <w:textAlignment w:val="baseline"/>
      </w:pPr>
      <w:r>
        <w:t xml:space="preserve">10.5. Sutarties įvykdymo užtikrinime bankas (draudimo bendrovė) privalo neatšaukiamai ir besąlygiškai įsipareigoti ne vėliau kaip per 15 (penkiolika) dienų nuo Pirkėjo raštiško pranešimo apie </w:t>
      </w:r>
      <w:r>
        <w:lastRenderedPageBreak/>
        <w:t>Tiekėjo Sutartyje nustatytų prievolių pažeidimą, dalinį ar visišką jų nevykdymą arba netinkamą vykdymą gavimo dienos sumokėti Pirkėjui Sutarties įvykdymo užtikrinime nurodytą sumą, pinigus pervedant į Pirkėjo sąskaitą.</w:t>
      </w:r>
    </w:p>
    <w:p w14:paraId="0485966F" w14:textId="77777777" w:rsidR="009B5741" w:rsidRDefault="009B5741" w:rsidP="009B5741">
      <w:pPr>
        <w:tabs>
          <w:tab w:val="left" w:pos="567"/>
        </w:tabs>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3E8D035" w14:textId="77777777" w:rsidR="009B5741" w:rsidRDefault="009B5741" w:rsidP="009B5741">
      <w:pPr>
        <w:tabs>
          <w:tab w:val="left" w:pos="567"/>
        </w:tabs>
        <w:jc w:val="both"/>
        <w:textAlignment w:val="baseline"/>
      </w:pPr>
      <w:r>
        <w:t>10.7. Sutarties įvykdymo užtikrinimas turi įsigalioti ne vėliau negu jo pateikimo Pirkėjui dieną.</w:t>
      </w:r>
    </w:p>
    <w:p w14:paraId="6588375A" w14:textId="77777777" w:rsidR="009B5741" w:rsidRDefault="009B5741" w:rsidP="009B5741">
      <w:pPr>
        <w:tabs>
          <w:tab w:val="left" w:pos="567"/>
        </w:tabs>
        <w:jc w:val="both"/>
        <w:textAlignment w:val="baseline"/>
      </w:pPr>
      <w:r>
        <w:t>10.8. Sutarties įvykdymo užtikrinimo suma turi būti nurodoma ir išmokama eurais.</w:t>
      </w:r>
    </w:p>
    <w:p w14:paraId="35C05714" w14:textId="77777777" w:rsidR="009B5741" w:rsidRDefault="009B5741" w:rsidP="009B5741">
      <w:pPr>
        <w:tabs>
          <w:tab w:val="left" w:pos="567"/>
        </w:tabs>
        <w:jc w:val="both"/>
        <w:textAlignment w:val="baseline"/>
      </w:pPr>
      <w:r>
        <w:t>10.9. Sutarties įvykdymo užtikrinimas turi būti surašytas lietuvių arba kita kalba (esant Pirkėjo prašymui, turi būti pateiktas vertimas į lietuvių kalbą).</w:t>
      </w:r>
    </w:p>
    <w:p w14:paraId="2ED97CDF" w14:textId="77777777" w:rsidR="009B5741" w:rsidRDefault="009B5741" w:rsidP="009B5741">
      <w:pPr>
        <w:tabs>
          <w:tab w:val="left" w:pos="567"/>
        </w:tabs>
        <w:jc w:val="both"/>
        <w:textAlignment w:val="baseline"/>
      </w:pPr>
      <w:r>
        <w:t>10.10. Sutarties įvykdymo užtikrinime nurodytas jo galiojimo terminas turi būti ne trumpesnis nei nurodytas Specialiosiose sąlygose.</w:t>
      </w:r>
    </w:p>
    <w:p w14:paraId="68985259" w14:textId="77777777" w:rsidR="009B5741" w:rsidRDefault="009B5741" w:rsidP="009B5741">
      <w:pPr>
        <w:tabs>
          <w:tab w:val="left" w:pos="567"/>
        </w:tabs>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69C0A48" w14:textId="77777777" w:rsidR="009B5741" w:rsidRDefault="009B5741" w:rsidP="009B5741">
      <w:pPr>
        <w:tabs>
          <w:tab w:val="left" w:pos="567"/>
        </w:tabs>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B433FDB" w14:textId="77777777" w:rsidR="009B5741" w:rsidRDefault="009B5741" w:rsidP="009B5741">
      <w:pPr>
        <w:tabs>
          <w:tab w:val="left" w:pos="567"/>
        </w:tabs>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DF563E9" w14:textId="77777777" w:rsidR="009B5741" w:rsidRDefault="009B5741" w:rsidP="009B5741">
      <w:pPr>
        <w:tabs>
          <w:tab w:val="left" w:pos="567"/>
        </w:tabs>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A06DA0E" w14:textId="77777777" w:rsidR="009B5741" w:rsidRDefault="009B5741" w:rsidP="009B5741">
      <w:pPr>
        <w:tabs>
          <w:tab w:val="left" w:pos="567"/>
        </w:tabs>
        <w:jc w:val="both"/>
        <w:textAlignment w:val="baseline"/>
      </w:pPr>
      <w: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w:t>
      </w:r>
      <w:r>
        <w:lastRenderedPageBreak/>
        <w:t>darbo dienų nuo pranešimo apie Sutarties įvykdymo užtikrinimo sumokėjimą Pirkėjui pranešimo gavimo dienos pateikti Pirkėjui naują Specialiosiose sąlygose nurodyto dydžio Sutarties įvykdymo užtikrinimą.</w:t>
      </w:r>
    </w:p>
    <w:p w14:paraId="03E82108" w14:textId="77777777" w:rsidR="009B5741" w:rsidRDefault="009B5741" w:rsidP="009B5741">
      <w:pPr>
        <w:tabs>
          <w:tab w:val="left" w:pos="567"/>
        </w:tabs>
        <w:jc w:val="both"/>
        <w:textAlignment w:val="baseline"/>
      </w:pPr>
      <w:r>
        <w:t>10.16. Pirkėjas gali pasinaudoti Sutarties įvykdymo užtikrinimu, esant bet kuriai iš žemiau nurodytų aplinkybių:</w:t>
      </w:r>
    </w:p>
    <w:p w14:paraId="7B47F07E" w14:textId="77777777" w:rsidR="009B5741" w:rsidRDefault="009B5741" w:rsidP="009B5741">
      <w:pPr>
        <w:tabs>
          <w:tab w:val="left" w:pos="567"/>
        </w:tabs>
        <w:jc w:val="both"/>
        <w:textAlignment w:val="baseline"/>
      </w:pPr>
      <w:r>
        <w:t>10.16.1. Tiekėjas neįvykdė, nevykdo arba netinkamai vykdo savo įsipareigojimus pagal Sutartį;</w:t>
      </w:r>
    </w:p>
    <w:p w14:paraId="11E201A5" w14:textId="77777777" w:rsidR="009B5741" w:rsidRDefault="009B5741" w:rsidP="009B5741">
      <w:pPr>
        <w:tabs>
          <w:tab w:val="left" w:pos="567"/>
        </w:tabs>
        <w:jc w:val="both"/>
        <w:textAlignment w:val="baseline"/>
      </w:pPr>
      <w:r>
        <w:t xml:space="preserve">10.16.2. Tiekėjas per protingai nustatytą laikotarpį neįvykdo Pirkėjo nurodymo ištaisyti </w:t>
      </w:r>
      <w:r>
        <w:rPr>
          <w:rFonts w:eastAsia="Arial"/>
        </w:rPr>
        <w:t>Paslaugų</w:t>
      </w:r>
      <w:r>
        <w:t xml:space="preserve"> trūkumus;</w:t>
      </w:r>
    </w:p>
    <w:p w14:paraId="2665D1C3" w14:textId="77777777" w:rsidR="009B5741" w:rsidRDefault="009B5741" w:rsidP="009B5741">
      <w:pPr>
        <w:tabs>
          <w:tab w:val="left" w:pos="567"/>
        </w:tabs>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B2CEFDF" w14:textId="77777777" w:rsidR="009B5741" w:rsidRDefault="009B5741" w:rsidP="009B5741">
      <w:pPr>
        <w:tabs>
          <w:tab w:val="left" w:pos="567"/>
        </w:tabs>
        <w:jc w:val="both"/>
        <w:textAlignment w:val="baseline"/>
      </w:pPr>
      <w:r>
        <w:t>10.16.4. Tiekėjas be pateisinamos priežasties (ne Sutartyje nustatytais atvejais) vienašališkai nutraukia Sutartį.</w:t>
      </w:r>
    </w:p>
    <w:p w14:paraId="75FB032B" w14:textId="77777777" w:rsidR="009B5741" w:rsidRDefault="009B5741" w:rsidP="009B5741">
      <w:pPr>
        <w:tabs>
          <w:tab w:val="left" w:pos="567"/>
        </w:tabs>
        <w:jc w:val="both"/>
        <w:textAlignment w:val="baseline"/>
        <w:rPr>
          <w:b/>
          <w:bCs/>
        </w:rPr>
      </w:pPr>
    </w:p>
    <w:p w14:paraId="39B57B90" w14:textId="77777777" w:rsidR="009B5741" w:rsidRDefault="009B5741" w:rsidP="009B5741">
      <w:pPr>
        <w:keepNext/>
        <w:keepLines/>
        <w:tabs>
          <w:tab w:val="left" w:pos="567"/>
          <w:tab w:val="left" w:pos="851"/>
          <w:tab w:val="left" w:pos="992"/>
          <w:tab w:val="left" w:pos="1134"/>
        </w:tabs>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02520F5E" w14:textId="77777777" w:rsidR="009B5741" w:rsidRDefault="009B5741" w:rsidP="009B574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21244AA3" w14:textId="77777777" w:rsidR="009B5741" w:rsidRDefault="009B5741" w:rsidP="009B574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08501F9E" w14:textId="77777777" w:rsidR="009B5741" w:rsidRDefault="009B5741" w:rsidP="009B574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11.2. Pradinės sutarties vertė yra nurodyta Specialiosiose sąlygose.</w:t>
      </w:r>
    </w:p>
    <w:p w14:paraId="04D9B70F" w14:textId="77777777" w:rsidR="009B5741" w:rsidRDefault="009B5741" w:rsidP="009B574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F5078F1" w14:textId="77777777" w:rsidR="009B5741" w:rsidRDefault="009B5741" w:rsidP="009B574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11.4. Sutarties kainos peržiūra atliekama Specialiosiose sąlygose nustatyta tvarka.</w:t>
      </w:r>
    </w:p>
    <w:p w14:paraId="3D3C7BC2" w14:textId="77777777" w:rsidR="009B5741" w:rsidRDefault="009B5741" w:rsidP="009B5741">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5464A2E2" w14:textId="77777777" w:rsidR="009B5741" w:rsidRDefault="009B5741" w:rsidP="009B5741">
      <w:pPr>
        <w:keepNext/>
        <w:keepLines/>
        <w:tabs>
          <w:tab w:val="left" w:pos="567"/>
          <w:tab w:val="left" w:pos="851"/>
          <w:tab w:val="left" w:pos="992"/>
          <w:tab w:val="left" w:pos="1134"/>
        </w:tabs>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33C99709" w14:textId="77777777" w:rsidR="009B5741" w:rsidRDefault="009B5741" w:rsidP="009B5741">
      <w:pPr>
        <w:keepNext/>
        <w:keepLines/>
        <w:tabs>
          <w:tab w:val="left" w:pos="567"/>
          <w:tab w:val="left" w:pos="851"/>
          <w:tab w:val="left" w:pos="992"/>
          <w:tab w:val="left" w:pos="1134"/>
        </w:tabs>
        <w:jc w:val="center"/>
        <w:rPr>
          <w:rFonts w:eastAsia="Cambria"/>
          <w:b/>
          <w:bCs/>
          <w:caps/>
          <w14:numSpacing w14:val="tabular"/>
        </w:rPr>
      </w:pPr>
    </w:p>
    <w:p w14:paraId="57B4136D" w14:textId="77777777" w:rsidR="009B5741" w:rsidRDefault="009B5741" w:rsidP="009B574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12.1.</w:t>
      </w:r>
      <w:r>
        <w:tab/>
      </w:r>
      <w:r>
        <w:rPr>
          <w:rFonts w:eastAsia="Arial"/>
          <w:b/>
          <w:bCs/>
        </w:rPr>
        <w:t>Išankstinis mokėjimas (avansas) (jei taikoma)</w:t>
      </w:r>
    </w:p>
    <w:p w14:paraId="325A30AA" w14:textId="77777777" w:rsidR="009B5741" w:rsidRDefault="009B5741" w:rsidP="009B574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4909AB18" w14:textId="77777777" w:rsidR="009B5741" w:rsidRDefault="009B5741" w:rsidP="009B5741">
      <w:pPr>
        <w:tabs>
          <w:tab w:val="left" w:pos="567"/>
        </w:tabs>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12F5A08C" w14:textId="77777777" w:rsidR="009B5741" w:rsidRDefault="009B5741" w:rsidP="009B5741">
      <w:pPr>
        <w:tabs>
          <w:tab w:val="left" w:pos="567"/>
        </w:tabs>
        <w:jc w:val="both"/>
        <w:textAlignment w:val="baseline"/>
      </w:pPr>
      <w:r>
        <w:t>12.1.2. Pirkėjas sumoka Tiekėjui ne didesnį kaip Specialiosiose sąlygose nurodyto dydžio Avansą.</w:t>
      </w:r>
    </w:p>
    <w:p w14:paraId="741CD2C1" w14:textId="77777777" w:rsidR="009B5741" w:rsidRDefault="009B5741" w:rsidP="009B5741">
      <w:pPr>
        <w:tabs>
          <w:tab w:val="left" w:pos="567"/>
        </w:tabs>
        <w:jc w:val="both"/>
        <w:textAlignment w:val="baseline"/>
      </w:pPr>
      <w:r>
        <w:lastRenderedPageBreak/>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10CE2349" w14:textId="77777777" w:rsidR="009B5741" w:rsidRDefault="009B5741" w:rsidP="009B5741">
      <w:pPr>
        <w:tabs>
          <w:tab w:val="left" w:pos="567"/>
        </w:tabs>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4F2C7405" w14:textId="77777777" w:rsidR="009B5741" w:rsidRDefault="009B5741" w:rsidP="009B5741">
      <w:pPr>
        <w:tabs>
          <w:tab w:val="left" w:pos="567"/>
        </w:tabs>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76BCF1C" w14:textId="77777777" w:rsidR="009B5741" w:rsidRDefault="009B5741" w:rsidP="009B5741">
      <w:pPr>
        <w:tabs>
          <w:tab w:val="left" w:pos="567"/>
        </w:tabs>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DF56991" w14:textId="77777777" w:rsidR="009B5741" w:rsidRDefault="009B5741" w:rsidP="009B5741">
      <w:pPr>
        <w:tabs>
          <w:tab w:val="left" w:pos="567"/>
        </w:tabs>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4ADFDE61" w14:textId="77777777" w:rsidR="009B5741" w:rsidRDefault="009B5741" w:rsidP="009B5741">
      <w:pPr>
        <w:tabs>
          <w:tab w:val="left" w:pos="567"/>
        </w:tabs>
        <w:jc w:val="both"/>
        <w:textAlignment w:val="baseline"/>
      </w:pPr>
      <w:r>
        <w:t>12.1.7. Avanso užtikrinimo suma turi būti nurodoma ir išmokama eurais.</w:t>
      </w:r>
    </w:p>
    <w:p w14:paraId="09630F13" w14:textId="77777777" w:rsidR="009B5741" w:rsidRDefault="009B5741" w:rsidP="009B5741">
      <w:pPr>
        <w:tabs>
          <w:tab w:val="left" w:pos="567"/>
        </w:tabs>
        <w:jc w:val="both"/>
        <w:textAlignment w:val="baseline"/>
      </w:pPr>
      <w:r>
        <w:t>12.1.8. Avanso užtikrinimas turi būti surašytas lietuvių arba kita kalba (esant Pirkėjo prašymui, turi būti pateiktas vertimas į lietuvių kalbą).</w:t>
      </w:r>
    </w:p>
    <w:p w14:paraId="38460B98" w14:textId="77777777" w:rsidR="009B5741" w:rsidRDefault="009B5741" w:rsidP="009B5741">
      <w:pPr>
        <w:tabs>
          <w:tab w:val="left" w:pos="567"/>
        </w:tabs>
        <w:jc w:val="both"/>
        <w:textAlignment w:val="baseline"/>
      </w:pPr>
      <w:r>
        <w:t>12.1.9. Avanso užtikrinimas, neatitinkantis šiame Sutarties poskyryje nustatytų reikalavimų, nebus priimamas.</w:t>
      </w:r>
    </w:p>
    <w:p w14:paraId="723788D4" w14:textId="77777777" w:rsidR="009B5741" w:rsidRDefault="009B5741" w:rsidP="009B5741">
      <w:pPr>
        <w:tabs>
          <w:tab w:val="left" w:pos="567"/>
        </w:tabs>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7891936" w14:textId="77777777" w:rsidR="009B5741" w:rsidRDefault="009B5741" w:rsidP="009B5741">
      <w:pPr>
        <w:tabs>
          <w:tab w:val="left" w:pos="567"/>
        </w:tabs>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4199118C" w14:textId="77777777" w:rsidR="009B5741" w:rsidRDefault="009B5741" w:rsidP="009B5741">
      <w:pPr>
        <w:tabs>
          <w:tab w:val="left" w:pos="567"/>
        </w:tabs>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842F50A" w14:textId="77777777" w:rsidR="009B5741" w:rsidRDefault="009B5741" w:rsidP="009B5741">
      <w:pPr>
        <w:tabs>
          <w:tab w:val="left" w:pos="567"/>
        </w:tabs>
        <w:jc w:val="both"/>
        <w:textAlignment w:val="baseline"/>
      </w:pPr>
    </w:p>
    <w:p w14:paraId="2BBF378F" w14:textId="77777777" w:rsidR="009B5741" w:rsidRDefault="009B5741" w:rsidP="009B574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12.2.</w:t>
      </w:r>
      <w:r>
        <w:rPr>
          <w:rFonts w:eastAsia="Arial"/>
          <w:b/>
          <w:bCs/>
        </w:rPr>
        <w:tab/>
      </w:r>
      <w:r>
        <w:rPr>
          <w:rFonts w:eastAsia="Arial"/>
          <w:b/>
        </w:rPr>
        <w:t>Mokėjimų tvarka</w:t>
      </w:r>
    </w:p>
    <w:p w14:paraId="61C321E5" w14:textId="77777777" w:rsidR="009B5741" w:rsidRDefault="009B5741" w:rsidP="009B574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15F829D5" w14:textId="77777777" w:rsidR="009B5741" w:rsidRDefault="009B5741" w:rsidP="009B574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6C698979" w14:textId="77777777" w:rsidR="009B5741" w:rsidRDefault="009B5741" w:rsidP="009B574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7CBD088" w14:textId="77777777" w:rsidR="009B5741" w:rsidRDefault="009B5741" w:rsidP="009B574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510BC8B2" w14:textId="77777777" w:rsidR="009B5741" w:rsidRDefault="009B5741" w:rsidP="009B574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C1F45F5" w14:textId="77777777" w:rsidR="009B5741" w:rsidRDefault="009B5741" w:rsidP="009B5741">
      <w:pPr>
        <w:widowControl w:val="0"/>
        <w:pBdr>
          <w:top w:val="nil"/>
          <w:left w:val="nil"/>
          <w:bottom w:val="nil"/>
          <w:right w:val="nil"/>
          <w:between w:val="nil"/>
        </w:pBdr>
        <w:tabs>
          <w:tab w:val="left" w:pos="567"/>
          <w:tab w:val="left" w:pos="851"/>
          <w:tab w:val="left" w:pos="992"/>
          <w:tab w:val="left" w:pos="1134"/>
        </w:tabs>
        <w:jc w:val="both"/>
      </w:pPr>
      <w:r>
        <w:t>12.2.3.</w:t>
      </w:r>
      <w:r>
        <w:tab/>
        <w:t>Išankstinio mokėjimo sąskaitas (jeigu Specialiosiose sąlygose yra numatytas Avanso mokėjimas) Tiekėjas privalo pateikti šiame Sutarties poskyryje nustatyta tvarka.</w:t>
      </w:r>
    </w:p>
    <w:p w14:paraId="66CB940E" w14:textId="77777777" w:rsidR="009B5741" w:rsidRDefault="009B5741" w:rsidP="009B574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12.2.4.</w:t>
      </w:r>
      <w:r>
        <w:tab/>
      </w:r>
      <w:r>
        <w:rPr>
          <w:rFonts w:eastAsia="Arial"/>
        </w:rPr>
        <w:t>Pirkėjas atlieka mokėjimus už Paslaugas Specialiosiose sąlygose nustatytais terminais.</w:t>
      </w:r>
    </w:p>
    <w:p w14:paraId="2AFBC4F0" w14:textId="77777777" w:rsidR="009B5741" w:rsidRDefault="009B5741" w:rsidP="009B574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12.2.5.</w:t>
      </w:r>
      <w:r>
        <w:rPr>
          <w:rFonts w:eastAsia="Arial"/>
        </w:rPr>
        <w:tab/>
        <w:t>Už mokėjimų pagal Sutartį vėlavimus Pirkėjui taikomos netesybos Specialiosiose sąlygose nustatyta tvarka.</w:t>
      </w:r>
    </w:p>
    <w:p w14:paraId="17BEFB97" w14:textId="77777777" w:rsidR="009B5741" w:rsidRDefault="009B5741" w:rsidP="009B574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4C67F83" w14:textId="77777777" w:rsidR="009B5741" w:rsidRDefault="009B5741" w:rsidP="009B5741">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E168C26" w14:textId="77777777" w:rsidR="009B5741" w:rsidRDefault="009B5741" w:rsidP="009B5741">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620B5330" w14:textId="77777777" w:rsidR="009B5741" w:rsidRDefault="009B5741" w:rsidP="009B574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12.3.</w:t>
      </w:r>
      <w:r>
        <w:rPr>
          <w:rFonts w:eastAsia="Arial"/>
          <w:b/>
          <w:bCs/>
        </w:rPr>
        <w:tab/>
      </w:r>
      <w:r>
        <w:rPr>
          <w:rFonts w:eastAsia="Arial"/>
          <w:b/>
        </w:rPr>
        <w:t>Kiti atsiskaitymo klausimai</w:t>
      </w:r>
    </w:p>
    <w:p w14:paraId="678339EB" w14:textId="77777777" w:rsidR="009B5741" w:rsidRDefault="009B5741" w:rsidP="009B574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3051D246" w14:textId="77777777" w:rsidR="009B5741" w:rsidRDefault="009B5741" w:rsidP="009B574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12.3.1.</w:t>
      </w:r>
      <w:r>
        <w:rPr>
          <w:rFonts w:eastAsia="Arial"/>
        </w:rPr>
        <w:tab/>
        <w:t>Pirkėjas privalo pervesti mokėjimus Tiekėjui į Tiekėjo banko sąskaitą, nurodytą Specialiosiose sąlygose.</w:t>
      </w:r>
    </w:p>
    <w:p w14:paraId="4DFCA278" w14:textId="77777777" w:rsidR="009B5741" w:rsidRDefault="009B5741" w:rsidP="009B574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12.3.2.</w:t>
      </w:r>
      <w:r>
        <w:rPr>
          <w:rFonts w:eastAsia="Arial"/>
        </w:rPr>
        <w:tab/>
        <w:t xml:space="preserve">Pirkėjas turi teisę sumas, gautinas iš Tiekėjo, išskaityti iš mokėjimų Tiekėjui pagal Sutartį </w:t>
      </w:r>
      <w:r>
        <w:rPr>
          <w:rFonts w:eastAsia="Arial"/>
        </w:rPr>
        <w:lastRenderedPageBreak/>
        <w:t>(vienašališkai daryti įskaitymus). Dėl šios priežasties Tiekėjas neturi teisės perleisti arba įkeisti reikalavimo teisių į gautinas pagal Sutartį sumas tretiesiems asmenims arba kitaip jomis disponuoti be Pirkėjo sutikimo.</w:t>
      </w:r>
    </w:p>
    <w:p w14:paraId="6FF1A3AB" w14:textId="77777777" w:rsidR="009B5741" w:rsidRDefault="009B5741" w:rsidP="009B574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12.3.3.</w:t>
      </w:r>
      <w:r>
        <w:rPr>
          <w:rFonts w:eastAsia="Arial"/>
        </w:rPr>
        <w:tab/>
        <w:t>Visi mokėjimai pagal Sutartį atliekami eurais.</w:t>
      </w:r>
    </w:p>
    <w:p w14:paraId="2420BB4D" w14:textId="77777777" w:rsidR="009B5741" w:rsidRDefault="009B5741" w:rsidP="009B574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16BE4D45" w14:textId="77777777" w:rsidR="009B5741" w:rsidRDefault="009B5741" w:rsidP="009B5741">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1DA710CF" w14:textId="77777777" w:rsidR="009B5741" w:rsidRDefault="009B5741" w:rsidP="009B574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13.</w:t>
      </w:r>
      <w:r>
        <w:rPr>
          <w:rFonts w:eastAsia="Arial"/>
          <w:b/>
          <w:bCs/>
          <w:caps/>
        </w:rPr>
        <w:tab/>
      </w:r>
      <w:r>
        <w:rPr>
          <w:rFonts w:eastAsia="Arial"/>
          <w:b/>
          <w:caps/>
        </w:rPr>
        <w:t>Konfidenciali informacija</w:t>
      </w:r>
    </w:p>
    <w:p w14:paraId="2D3C8647" w14:textId="77777777" w:rsidR="009B5741" w:rsidRDefault="009B5741" w:rsidP="009B5741">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05F82AA9" w14:textId="77777777" w:rsidR="009B5741" w:rsidRDefault="009B5741" w:rsidP="009B574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C895935" w14:textId="77777777" w:rsidR="009B5741" w:rsidRDefault="009B5741" w:rsidP="009B574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13.2.</w:t>
      </w:r>
      <w:r>
        <w:rPr>
          <w:rFonts w:eastAsia="Arial"/>
        </w:rPr>
        <w:tab/>
        <w:t>Šalis turi teisę atskleisti kitos Šalies konfidencialią informaciją šiais atvejais:</w:t>
      </w:r>
    </w:p>
    <w:p w14:paraId="5C30087D" w14:textId="77777777" w:rsidR="009B5741" w:rsidRDefault="009B5741" w:rsidP="009B574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9C29321" w14:textId="77777777" w:rsidR="009B5741" w:rsidRDefault="009B5741" w:rsidP="009B574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78932C28" w14:textId="77777777" w:rsidR="009B5741" w:rsidRDefault="009B5741" w:rsidP="009B574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4111EC33" w14:textId="77777777" w:rsidR="009B5741" w:rsidRDefault="009B5741" w:rsidP="009B574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13.4.</w:t>
      </w:r>
      <w:r>
        <w:rPr>
          <w:rFonts w:eastAsia="Arial"/>
        </w:rPr>
        <w:tab/>
        <w:t>Šalis atsako:</w:t>
      </w:r>
    </w:p>
    <w:p w14:paraId="679F2921" w14:textId="77777777" w:rsidR="009B5741" w:rsidRDefault="009B5741" w:rsidP="009B574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5FF9D790" w14:textId="77777777" w:rsidR="009B5741" w:rsidRDefault="009B5741" w:rsidP="009B574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0ECFA3D4" w14:textId="77777777" w:rsidR="009B5741" w:rsidRDefault="009B5741" w:rsidP="009B574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4ECCC0CD" w14:textId="77777777" w:rsidR="009B5741" w:rsidRDefault="009B5741" w:rsidP="009B5741">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200D4893" w14:textId="77777777" w:rsidR="009B5741" w:rsidRDefault="009B5741" w:rsidP="009B574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lastRenderedPageBreak/>
        <w:t>14.</w:t>
      </w:r>
      <w:r>
        <w:rPr>
          <w:rFonts w:eastAsia="Arial"/>
          <w:b/>
          <w:bCs/>
          <w:caps/>
        </w:rPr>
        <w:tab/>
      </w:r>
      <w:r>
        <w:rPr>
          <w:rFonts w:eastAsia="Arial"/>
          <w:b/>
          <w:caps/>
        </w:rPr>
        <w:t>Asmens duomenų apsauga</w:t>
      </w:r>
    </w:p>
    <w:p w14:paraId="38A5E98C" w14:textId="77777777" w:rsidR="009B5741" w:rsidRDefault="009B5741" w:rsidP="009B5741">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4FFD77E6" w14:textId="77777777" w:rsidR="009B5741" w:rsidRDefault="009B5741" w:rsidP="009B5741">
      <w:pPr>
        <w:widowControl w:val="0"/>
        <w:tabs>
          <w:tab w:val="left" w:pos="567"/>
          <w:tab w:val="left" w:pos="851"/>
          <w:tab w:val="left" w:pos="992"/>
          <w:tab w:val="left" w:pos="1134"/>
        </w:tabs>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49ED9CCD" w14:textId="77777777" w:rsidR="009B5741" w:rsidRDefault="009B5741" w:rsidP="009B5741">
      <w:pPr>
        <w:tabs>
          <w:tab w:val="left" w:pos="567"/>
          <w:tab w:val="left" w:pos="851"/>
          <w:tab w:val="left" w:pos="992"/>
          <w:tab w:val="left" w:pos="1134"/>
        </w:tabs>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BA5540B" w14:textId="77777777" w:rsidR="009B5741" w:rsidRDefault="009B5741" w:rsidP="009B5741">
      <w:pPr>
        <w:tabs>
          <w:tab w:val="left" w:pos="0"/>
          <w:tab w:val="left" w:pos="851"/>
          <w:tab w:val="left" w:pos="992"/>
          <w:tab w:val="left" w:pos="1134"/>
        </w:tabs>
        <w:jc w:val="both"/>
        <w:rPr>
          <w:rFonts w:eastAsia="Arial"/>
          <w:b/>
          <w:bCs/>
        </w:rPr>
      </w:pPr>
    </w:p>
    <w:p w14:paraId="5095EF3B" w14:textId="77777777" w:rsidR="009B5741" w:rsidRDefault="009B5741" w:rsidP="009B574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caps/>
        </w:rPr>
      </w:pPr>
      <w:r>
        <w:rPr>
          <w:rFonts w:eastAsia="Arial"/>
          <w:b/>
          <w:bCs/>
          <w:caps/>
        </w:rPr>
        <w:t>15.</w:t>
      </w:r>
      <w:r>
        <w:rPr>
          <w:rFonts w:eastAsia="Arial"/>
          <w:b/>
          <w:bCs/>
          <w:caps/>
        </w:rPr>
        <w:tab/>
      </w:r>
      <w:r>
        <w:rPr>
          <w:rFonts w:eastAsia="Arial"/>
          <w:b/>
          <w:caps/>
        </w:rPr>
        <w:t>INTELEKTINĖ NUOSAVYBĖ</w:t>
      </w:r>
    </w:p>
    <w:p w14:paraId="23077DFB" w14:textId="77777777" w:rsidR="009B5741" w:rsidRDefault="009B5741" w:rsidP="009B5741">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caps/>
        </w:rPr>
      </w:pPr>
    </w:p>
    <w:p w14:paraId="7178CDF6" w14:textId="77777777" w:rsidR="009B5741" w:rsidRDefault="009B5741" w:rsidP="009B5741">
      <w:pPr>
        <w:tabs>
          <w:tab w:val="left" w:pos="567"/>
        </w:tabs>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42825705" w14:textId="77777777" w:rsidR="009B5741" w:rsidRDefault="009B5741" w:rsidP="009B5741">
      <w:pPr>
        <w:tabs>
          <w:tab w:val="left" w:pos="567"/>
        </w:tabs>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1D513003" w14:textId="77777777" w:rsidR="009B5741" w:rsidRDefault="009B5741" w:rsidP="009B5741">
      <w:pPr>
        <w:tabs>
          <w:tab w:val="left" w:pos="567"/>
        </w:tabs>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EABAAB9" w14:textId="77777777" w:rsidR="009B5741" w:rsidRDefault="009B5741" w:rsidP="009B5741">
      <w:pPr>
        <w:tabs>
          <w:tab w:val="left" w:pos="567"/>
        </w:tabs>
        <w:jc w:val="both"/>
        <w:textAlignment w:val="baseline"/>
        <w:rPr>
          <w:b/>
          <w:bCs/>
        </w:rPr>
      </w:pPr>
    </w:p>
    <w:p w14:paraId="2AC14790" w14:textId="77777777" w:rsidR="009B5741" w:rsidRDefault="009B5741" w:rsidP="009B574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16.</w:t>
      </w:r>
      <w:r>
        <w:rPr>
          <w:rFonts w:eastAsia="Arial"/>
          <w:b/>
          <w:bCs/>
          <w:caps/>
        </w:rPr>
        <w:tab/>
      </w:r>
      <w:r>
        <w:rPr>
          <w:rFonts w:eastAsia="Arial"/>
          <w:b/>
          <w:caps/>
        </w:rPr>
        <w:t>Pareiškimai ir garantijos</w:t>
      </w:r>
    </w:p>
    <w:p w14:paraId="53E3164F" w14:textId="77777777" w:rsidR="009B5741" w:rsidRDefault="009B5741" w:rsidP="009B5741">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49DBBAFA" w14:textId="77777777" w:rsidR="009B5741" w:rsidRDefault="009B5741" w:rsidP="009B574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 Kiekviena iš Šalių pareiškia ir garantuoja kitai Šaliai, kad:</w:t>
      </w:r>
    </w:p>
    <w:p w14:paraId="0DA0E057" w14:textId="77777777" w:rsidR="009B5741" w:rsidRDefault="009B5741" w:rsidP="009B574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6FCB2313" w14:textId="77777777" w:rsidR="009B5741" w:rsidRDefault="009B5741" w:rsidP="009B574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5F0D75F4" w14:textId="77777777" w:rsidR="009B5741" w:rsidRDefault="009B5741" w:rsidP="009B574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272FAC4" w14:textId="77777777" w:rsidR="009B5741" w:rsidRDefault="009B5741" w:rsidP="009B574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00B04F9" w14:textId="77777777" w:rsidR="009B5741" w:rsidRDefault="009B5741" w:rsidP="009B574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1CAA125" w14:textId="77777777" w:rsidR="009B5741" w:rsidRDefault="009B5741" w:rsidP="009B574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16.1.6. visi Šalies pareiškimai ir garantijos yra išsamūs ir nepalieka nutylėtų jokių aplinkybių, kurios darytų šiuos pareiškimus ar garantijas neteisingais.</w:t>
      </w:r>
    </w:p>
    <w:p w14:paraId="4594D65E" w14:textId="77777777" w:rsidR="009B5741" w:rsidRDefault="009B5741" w:rsidP="009B574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79F0AA63" w14:textId="77777777" w:rsidR="009B5741" w:rsidRDefault="009B5741" w:rsidP="009B5741">
      <w:pPr>
        <w:widowControl w:val="0"/>
        <w:tabs>
          <w:tab w:val="left" w:pos="567"/>
          <w:tab w:val="left" w:pos="851"/>
          <w:tab w:val="left" w:pos="992"/>
          <w:tab w:val="left" w:pos="1134"/>
        </w:tabs>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20C59ACB" w14:textId="77777777" w:rsidR="009B5741" w:rsidRDefault="009B5741" w:rsidP="009B5741">
      <w:pPr>
        <w:widowControl w:val="0"/>
        <w:tabs>
          <w:tab w:val="left" w:pos="567"/>
          <w:tab w:val="left" w:pos="851"/>
          <w:tab w:val="left" w:pos="992"/>
          <w:tab w:val="left" w:pos="1134"/>
        </w:tabs>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7D016EA" w14:textId="77777777" w:rsidR="009B5741" w:rsidRDefault="009B5741" w:rsidP="009B5741">
      <w:pPr>
        <w:widowControl w:val="0"/>
        <w:pBdr>
          <w:top w:val="nil"/>
          <w:left w:val="nil"/>
          <w:bottom w:val="nil"/>
          <w:right w:val="nil"/>
          <w:between w:val="nil"/>
        </w:pBdr>
        <w:tabs>
          <w:tab w:val="left" w:pos="567"/>
          <w:tab w:val="left" w:pos="851"/>
          <w:tab w:val="left" w:pos="992"/>
          <w:tab w:val="left" w:pos="1134"/>
        </w:tabs>
        <w:jc w:val="both"/>
        <w:rPr>
          <w:rFonts w:eastAsia="Arial"/>
        </w:rPr>
      </w:pPr>
    </w:p>
    <w:p w14:paraId="650BFF8C" w14:textId="77777777" w:rsidR="009B5741" w:rsidRDefault="009B5741" w:rsidP="009B574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18579752" w14:textId="77777777" w:rsidR="009B5741" w:rsidRDefault="009B5741" w:rsidP="009B5741">
      <w:pPr>
        <w:widowControl w:val="0"/>
        <w:tabs>
          <w:tab w:val="left" w:pos="567"/>
          <w:tab w:val="left" w:pos="851"/>
          <w:tab w:val="left" w:pos="992"/>
          <w:tab w:val="left" w:pos="1134"/>
        </w:tabs>
        <w:jc w:val="both"/>
        <w:rPr>
          <w:rFonts w:eastAsia="Arial"/>
        </w:rPr>
      </w:pPr>
    </w:p>
    <w:p w14:paraId="7354E91F" w14:textId="77777777" w:rsidR="009B5741" w:rsidRDefault="009B5741" w:rsidP="009B5741">
      <w:pPr>
        <w:widowControl w:val="0"/>
        <w:tabs>
          <w:tab w:val="left" w:pos="567"/>
          <w:tab w:val="left" w:pos="851"/>
          <w:tab w:val="left" w:pos="992"/>
          <w:tab w:val="left" w:pos="1134"/>
        </w:tabs>
        <w:jc w:val="both"/>
        <w:rPr>
          <w:rFonts w:eastAsia="Arial"/>
        </w:rPr>
      </w:pPr>
      <w:r>
        <w:rPr>
          <w:rFonts w:eastAsia="Arial"/>
        </w:rPr>
        <w:t>17.1. Netesybų sumokėjimas už vėlavimą ar pareigų pagal Sutartį pažeidimą neatleidžia Šalies nuo Sutartyje numatytų jos pareigų vykdymo.</w:t>
      </w:r>
    </w:p>
    <w:p w14:paraId="1B803D47" w14:textId="77777777" w:rsidR="009B5741" w:rsidRDefault="009B5741" w:rsidP="009B5741">
      <w:pPr>
        <w:widowControl w:val="0"/>
        <w:tabs>
          <w:tab w:val="left" w:pos="567"/>
          <w:tab w:val="left" w:pos="851"/>
          <w:tab w:val="left" w:pos="992"/>
          <w:tab w:val="left" w:pos="1134"/>
        </w:tabs>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1BB9FBE" w14:textId="77777777" w:rsidR="009B5741" w:rsidRDefault="009B5741" w:rsidP="009B5741">
      <w:pPr>
        <w:widowControl w:val="0"/>
        <w:tabs>
          <w:tab w:val="left" w:pos="567"/>
          <w:tab w:val="left" w:pos="851"/>
          <w:tab w:val="left" w:pos="992"/>
          <w:tab w:val="left" w:pos="1134"/>
        </w:tabs>
        <w:jc w:val="both"/>
        <w:rPr>
          <w:rFonts w:eastAsia="Arial"/>
        </w:rPr>
      </w:pPr>
      <w:r>
        <w:rPr>
          <w:rFonts w:eastAsia="Arial"/>
        </w:rPr>
        <w:lastRenderedPageBreak/>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5EBF26C" w14:textId="77777777" w:rsidR="009B5741" w:rsidRDefault="009B5741" w:rsidP="009B5741">
      <w:pPr>
        <w:widowControl w:val="0"/>
        <w:tabs>
          <w:tab w:val="left" w:pos="567"/>
          <w:tab w:val="left" w:pos="851"/>
          <w:tab w:val="left" w:pos="992"/>
          <w:tab w:val="left" w:pos="1134"/>
        </w:tabs>
        <w:jc w:val="both"/>
        <w:rPr>
          <w:rFonts w:eastAsia="Arial"/>
        </w:rPr>
      </w:pPr>
      <w:r>
        <w:rPr>
          <w:rFonts w:eastAsia="Arial"/>
        </w:rPr>
        <w:t>17.4. Šioje Sutartyje numatytos teisių gynybos priemonės neapriboja Šalių teisės pasinaudoti kitomis teisėtomis teisių gynybos priemonėmis.</w:t>
      </w:r>
    </w:p>
    <w:p w14:paraId="37BFEE21" w14:textId="77777777" w:rsidR="009B5741" w:rsidRDefault="009B5741" w:rsidP="009B5741">
      <w:pPr>
        <w:widowControl w:val="0"/>
        <w:tabs>
          <w:tab w:val="left" w:pos="567"/>
          <w:tab w:val="left" w:pos="851"/>
          <w:tab w:val="left" w:pos="992"/>
          <w:tab w:val="left" w:pos="1134"/>
        </w:tabs>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91F3A1C" w14:textId="77777777" w:rsidR="009B5741" w:rsidRDefault="009B5741" w:rsidP="009B5741">
      <w:pPr>
        <w:widowControl w:val="0"/>
        <w:tabs>
          <w:tab w:val="left" w:pos="567"/>
          <w:tab w:val="left" w:pos="851"/>
          <w:tab w:val="left" w:pos="992"/>
          <w:tab w:val="left" w:pos="1134"/>
        </w:tabs>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1E052103" w14:textId="77777777" w:rsidR="009B5741" w:rsidRDefault="009B5741" w:rsidP="009B5741">
      <w:pPr>
        <w:widowControl w:val="0"/>
        <w:tabs>
          <w:tab w:val="left" w:pos="567"/>
          <w:tab w:val="left" w:pos="851"/>
          <w:tab w:val="left" w:pos="992"/>
          <w:tab w:val="left" w:pos="1134"/>
        </w:tabs>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45D02597" w14:textId="77777777" w:rsidR="009B5741" w:rsidRDefault="009B5741" w:rsidP="009B5741">
      <w:pPr>
        <w:widowControl w:val="0"/>
        <w:tabs>
          <w:tab w:val="left" w:pos="567"/>
          <w:tab w:val="left" w:pos="851"/>
          <w:tab w:val="left" w:pos="992"/>
          <w:tab w:val="left" w:pos="1134"/>
        </w:tabs>
        <w:ind w:firstLine="53"/>
        <w:jc w:val="both"/>
        <w:rPr>
          <w:rFonts w:eastAsia="Arial"/>
        </w:rPr>
      </w:pPr>
    </w:p>
    <w:p w14:paraId="5D3EDFDB" w14:textId="77777777" w:rsidR="009B5741" w:rsidRDefault="009B5741" w:rsidP="009B574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18.</w:t>
      </w:r>
      <w:r>
        <w:rPr>
          <w:rFonts w:eastAsia="Arial"/>
          <w:b/>
          <w:bCs/>
          <w:caps/>
        </w:rPr>
        <w:tab/>
      </w:r>
      <w:r>
        <w:rPr>
          <w:rFonts w:eastAsia="Arial"/>
          <w:b/>
          <w:caps/>
        </w:rPr>
        <w:t>Nenugalima jėga (FORCE MAJEURE)</w:t>
      </w:r>
    </w:p>
    <w:p w14:paraId="501EB1C5" w14:textId="77777777" w:rsidR="009B5741" w:rsidRDefault="009B5741" w:rsidP="009B5741">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4496AAE8" w14:textId="77777777" w:rsidR="009B5741" w:rsidRDefault="009B5741" w:rsidP="009B5741">
      <w:pPr>
        <w:widowControl w:val="0"/>
        <w:tabs>
          <w:tab w:val="left" w:pos="567"/>
          <w:tab w:val="left" w:pos="851"/>
          <w:tab w:val="left" w:pos="992"/>
          <w:tab w:val="left" w:pos="1134"/>
        </w:tabs>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6327660A" w14:textId="77777777" w:rsidR="009B5741" w:rsidRDefault="009B5741" w:rsidP="009B5741">
      <w:pPr>
        <w:widowControl w:val="0"/>
        <w:tabs>
          <w:tab w:val="left" w:pos="567"/>
          <w:tab w:val="left" w:pos="851"/>
          <w:tab w:val="left" w:pos="992"/>
          <w:tab w:val="left" w:pos="1134"/>
        </w:tabs>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9826CB7" w14:textId="77777777" w:rsidR="009B5741" w:rsidRDefault="009B5741" w:rsidP="009B5741">
      <w:pPr>
        <w:widowControl w:val="0"/>
        <w:tabs>
          <w:tab w:val="left" w:pos="567"/>
          <w:tab w:val="left" w:pos="851"/>
          <w:tab w:val="left" w:pos="992"/>
          <w:tab w:val="left" w:pos="1134"/>
        </w:tabs>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B919594" w14:textId="77777777" w:rsidR="009B5741" w:rsidRDefault="009B5741" w:rsidP="009B5741">
      <w:pPr>
        <w:widowControl w:val="0"/>
        <w:tabs>
          <w:tab w:val="left" w:pos="567"/>
          <w:tab w:val="left" w:pos="851"/>
          <w:tab w:val="left" w:pos="992"/>
          <w:tab w:val="left" w:pos="1134"/>
        </w:tabs>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B24143A" w14:textId="77777777" w:rsidR="009B5741" w:rsidRDefault="009B5741" w:rsidP="009B5741">
      <w:pPr>
        <w:widowControl w:val="0"/>
        <w:tabs>
          <w:tab w:val="left" w:pos="567"/>
          <w:tab w:val="left" w:pos="709"/>
          <w:tab w:val="left" w:pos="851"/>
          <w:tab w:val="left" w:pos="992"/>
          <w:tab w:val="left" w:pos="1134"/>
        </w:tabs>
        <w:jc w:val="both"/>
        <w:rPr>
          <w:rFonts w:eastAsia="Arial"/>
        </w:rPr>
      </w:pPr>
      <w:r>
        <w:rPr>
          <w:rFonts w:eastAsia="Arial"/>
        </w:rPr>
        <w:lastRenderedPageBreak/>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228B728" w14:textId="77777777" w:rsidR="009B5741" w:rsidRDefault="009B5741" w:rsidP="009B5741">
      <w:pPr>
        <w:widowControl w:val="0"/>
        <w:tabs>
          <w:tab w:val="left" w:pos="567"/>
          <w:tab w:val="left" w:pos="851"/>
          <w:tab w:val="left" w:pos="992"/>
          <w:tab w:val="left" w:pos="1134"/>
        </w:tabs>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F075B51" w14:textId="77777777" w:rsidR="009B5741" w:rsidRDefault="009B5741" w:rsidP="009B5741">
      <w:pPr>
        <w:widowControl w:val="0"/>
        <w:tabs>
          <w:tab w:val="left" w:pos="567"/>
          <w:tab w:val="left" w:pos="851"/>
          <w:tab w:val="left" w:pos="992"/>
          <w:tab w:val="left" w:pos="1134"/>
        </w:tabs>
        <w:jc w:val="both"/>
        <w:rPr>
          <w:rFonts w:eastAsia="Arial"/>
          <w:b/>
          <w:bCs/>
        </w:rPr>
      </w:pPr>
    </w:p>
    <w:p w14:paraId="7846E78C" w14:textId="77777777" w:rsidR="009B5741" w:rsidRDefault="009B5741" w:rsidP="009B574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532DDDBE" w14:textId="77777777" w:rsidR="009B5741" w:rsidRDefault="009B5741" w:rsidP="009B5741">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21A0B3D7" w14:textId="77777777" w:rsidR="009B5741" w:rsidRDefault="009B5741" w:rsidP="009B574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2D201593" w14:textId="77777777" w:rsidR="009B5741" w:rsidRDefault="009B5741" w:rsidP="009B574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2E87368" w14:textId="77777777" w:rsidR="009B5741" w:rsidRDefault="009B5741" w:rsidP="009B5741">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6AA02FCD" w14:textId="77777777" w:rsidR="009B5741" w:rsidRDefault="009B5741" w:rsidP="009B574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20.</w:t>
      </w:r>
      <w:r>
        <w:rPr>
          <w:rFonts w:eastAsia="Arial"/>
          <w:b/>
          <w:bCs/>
          <w:caps/>
        </w:rPr>
        <w:tab/>
      </w:r>
      <w:r>
        <w:rPr>
          <w:rFonts w:eastAsia="Arial"/>
          <w:b/>
          <w:caps/>
        </w:rPr>
        <w:t>Sutarties pakeitimai</w:t>
      </w:r>
    </w:p>
    <w:p w14:paraId="1E56AF34" w14:textId="77777777" w:rsidR="009B5741" w:rsidRDefault="009B5741" w:rsidP="009B5741">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7E8C2EA9" w14:textId="77777777" w:rsidR="009B5741" w:rsidRDefault="009B5741" w:rsidP="009B5741">
      <w:pPr>
        <w:tabs>
          <w:tab w:val="left" w:pos="284"/>
          <w:tab w:val="left" w:pos="567"/>
        </w:tabs>
        <w:jc w:val="both"/>
      </w:pPr>
      <w:r>
        <w:t>20.1. Sutarties sąlygos Sutarties galiojimo laikotarpiu negali būti keičiamos, išskyrus tokias Sutarties sąlygas, kurių keitimas numatytas Sutartyje ir (ar) galimas vadovaujantis VPĮ nuostatomis.</w:t>
      </w:r>
    </w:p>
    <w:p w14:paraId="62E70241" w14:textId="77777777" w:rsidR="009B5741" w:rsidRDefault="009B5741" w:rsidP="009B574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20.2. Sutarties pakeitimai įforminami Šalims sudarant Susitarimą.</w:t>
      </w:r>
    </w:p>
    <w:p w14:paraId="534E5100" w14:textId="77777777" w:rsidR="009B5741" w:rsidRDefault="009B5741" w:rsidP="009B574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7E866196" w14:textId="77777777" w:rsidR="009B5741" w:rsidRDefault="009B5741" w:rsidP="009B5741">
      <w:pPr>
        <w:widowControl w:val="0"/>
        <w:tabs>
          <w:tab w:val="left" w:pos="567"/>
          <w:tab w:val="left" w:pos="851"/>
          <w:tab w:val="left" w:pos="992"/>
          <w:tab w:val="left" w:pos="1134"/>
        </w:tabs>
        <w:jc w:val="both"/>
        <w:rPr>
          <w:rFonts w:eastAsia="Arial"/>
        </w:rPr>
      </w:pPr>
      <w:r>
        <w:rPr>
          <w:rFonts w:eastAsia="Arial"/>
        </w:rPr>
        <w:t>20.4. Susitarimas įsigalioja nuo jo sudarymo, jei Susitarime nenurodyta kitaip. Susitarimą Pirkėjas privalo paviešinti VPĮ 33 ir 86 straipsniuose nustatyta tvarka.</w:t>
      </w:r>
    </w:p>
    <w:p w14:paraId="045AA99D" w14:textId="77777777" w:rsidR="009B5741" w:rsidRDefault="009B5741" w:rsidP="009B574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w:t>
      </w:r>
      <w:r>
        <w:rPr>
          <w:rFonts w:eastAsia="Arial"/>
        </w:rPr>
        <w:lastRenderedPageBreak/>
        <w:t>apie tai kitą Šalį. Bet kuriuo atveju Sutarties pakeitimu negali būti iš esmės keičiama Sutartis.</w:t>
      </w:r>
    </w:p>
    <w:p w14:paraId="252991BA" w14:textId="77777777" w:rsidR="009B5741" w:rsidRDefault="009B5741" w:rsidP="009B5741">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46C84E0F" w14:textId="77777777" w:rsidR="009B5741" w:rsidRDefault="009B5741" w:rsidP="009B574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21.</w:t>
      </w:r>
      <w:r>
        <w:rPr>
          <w:rFonts w:eastAsia="Arial"/>
          <w:b/>
          <w:bCs/>
          <w:caps/>
        </w:rPr>
        <w:tab/>
      </w:r>
      <w:r>
        <w:rPr>
          <w:rFonts w:eastAsia="Arial"/>
          <w:b/>
          <w:caps/>
        </w:rPr>
        <w:t>Sutarties sUSTABDYMAS</w:t>
      </w:r>
    </w:p>
    <w:p w14:paraId="0D6765DA" w14:textId="77777777" w:rsidR="009B5741" w:rsidRDefault="009B5741" w:rsidP="009B5741">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52BB0BD9" w14:textId="77777777" w:rsidR="009B5741" w:rsidRDefault="009B5741" w:rsidP="009B5741">
      <w:pPr>
        <w:tabs>
          <w:tab w:val="left" w:pos="567"/>
        </w:tabs>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6CC271C0" w14:textId="77777777" w:rsidR="009B5741" w:rsidRDefault="009B5741" w:rsidP="009B5741">
      <w:pPr>
        <w:tabs>
          <w:tab w:val="left" w:pos="567"/>
        </w:tabs>
        <w:jc w:val="both"/>
        <w:textAlignment w:val="baseline"/>
      </w:pPr>
      <w:r>
        <w:t xml:space="preserve">21.2. </w:t>
      </w:r>
      <w:r>
        <w:rPr>
          <w:rFonts w:eastAsia="Arial"/>
        </w:rPr>
        <w:t>Paslaugų</w:t>
      </w:r>
      <w:r>
        <w:t xml:space="preserve"> (jų dalies) teikimas gali būti stabdomas esant bent vienai iš šių aplinkybių:</w:t>
      </w:r>
    </w:p>
    <w:p w14:paraId="7A92BE7E" w14:textId="77777777" w:rsidR="009B5741" w:rsidRDefault="009B5741" w:rsidP="009B5741">
      <w:pPr>
        <w:tabs>
          <w:tab w:val="left" w:pos="567"/>
        </w:tabs>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AA2EFC4" w14:textId="77777777" w:rsidR="009B5741" w:rsidRDefault="009B5741" w:rsidP="009B5741">
      <w:pPr>
        <w:tabs>
          <w:tab w:val="left" w:pos="567"/>
        </w:tabs>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07D5261F" w14:textId="77777777" w:rsidR="009B5741" w:rsidRDefault="009B5741" w:rsidP="009B5741">
      <w:pPr>
        <w:tabs>
          <w:tab w:val="left" w:pos="567"/>
        </w:tabs>
        <w:jc w:val="both"/>
        <w:textAlignment w:val="baseline"/>
      </w:pPr>
      <w:r>
        <w:t>21.2.3. dėl nenumatytų prekių, paslaugų ir (ar) darbų, susijusių su perkamu objektu, kurių poreikis paaiškėjo tik vykdant Sutartį, įsigijimo;</w:t>
      </w:r>
    </w:p>
    <w:p w14:paraId="172426AA" w14:textId="77777777" w:rsidR="009B5741" w:rsidRDefault="009B5741" w:rsidP="009B5741">
      <w:pPr>
        <w:tabs>
          <w:tab w:val="left" w:pos="567"/>
        </w:tabs>
        <w:jc w:val="both"/>
        <w:textAlignment w:val="baseline"/>
      </w:pPr>
      <w:r>
        <w:t>21.2.4. ne dėl Pirkėjo kaltės vėluoja kitos Pirkėjo pirkimo sutarties, turinčios tiesioginės įtakos šiai Sutarčiai, vykdymas;</w:t>
      </w:r>
    </w:p>
    <w:p w14:paraId="60EC1276" w14:textId="77777777" w:rsidR="009B5741" w:rsidRDefault="009B5741" w:rsidP="009B5741">
      <w:pPr>
        <w:tabs>
          <w:tab w:val="left" w:pos="567"/>
        </w:tabs>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B8D1660" w14:textId="77777777" w:rsidR="009B5741" w:rsidRDefault="009B5741" w:rsidP="009B5741">
      <w:pPr>
        <w:tabs>
          <w:tab w:val="left" w:pos="567"/>
        </w:tabs>
        <w:jc w:val="both"/>
        <w:textAlignment w:val="baseline"/>
      </w:pPr>
      <w:r>
        <w:t>21.2.6. pasikeitus galiojančiam teisės aktui ar įsigaliojus naujam teisės aktui, kuris turi įtakos šios Sutarties vykdymui;</w:t>
      </w:r>
    </w:p>
    <w:p w14:paraId="4EA05517" w14:textId="77777777" w:rsidR="009B5741" w:rsidRDefault="009B5741" w:rsidP="009B5741">
      <w:pPr>
        <w:tabs>
          <w:tab w:val="left" w:pos="567"/>
        </w:tabs>
        <w:jc w:val="both"/>
        <w:textAlignment w:val="baseline"/>
      </w:pPr>
      <w:r>
        <w:t>21.2.7. sutartinių įsipareigojimų stabdymo būtinybė atsirado dėl sustabdyto, perskirstyto, negauto ir panašiai Pirkėjo Paslaugų pirkimui skirto finansavimo arba finansavimo trūkumo;</w:t>
      </w:r>
    </w:p>
    <w:p w14:paraId="77ED22A0" w14:textId="77777777" w:rsidR="009B5741" w:rsidRDefault="009B5741" w:rsidP="009B5741">
      <w:pPr>
        <w:tabs>
          <w:tab w:val="left" w:pos="567"/>
        </w:tabs>
        <w:jc w:val="both"/>
        <w:textAlignment w:val="baseline"/>
      </w:pPr>
      <w:r>
        <w:t>21.2.8. dėl teisminių (arbitražinių) ginčų su Pirkėju ar trečiaisiais asmenimis, kurių dalykas yra tiesiogiai susijęs su Sutarties vykdymu.</w:t>
      </w:r>
    </w:p>
    <w:p w14:paraId="5F565B12" w14:textId="77777777" w:rsidR="009B5741" w:rsidRDefault="009B5741" w:rsidP="009B5741">
      <w:pPr>
        <w:tabs>
          <w:tab w:val="left" w:pos="567"/>
        </w:tabs>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0EF0A0A0" w14:textId="77777777" w:rsidR="009B5741" w:rsidRDefault="009B5741" w:rsidP="009B5741">
      <w:pPr>
        <w:tabs>
          <w:tab w:val="left" w:pos="567"/>
        </w:tabs>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w:t>
      </w:r>
      <w:r>
        <w:lastRenderedPageBreak/>
        <w:t>keitimu, kuris turi būti atliekamas, vadovaujantis VPĮ nuostatomis ir įforminamas Sutarties 21.6 papunktyje nustatyta tvarka.</w:t>
      </w:r>
    </w:p>
    <w:p w14:paraId="404EE0DC" w14:textId="77777777" w:rsidR="009B5741" w:rsidRDefault="009B5741" w:rsidP="009B5741">
      <w:pPr>
        <w:tabs>
          <w:tab w:val="left" w:pos="567"/>
        </w:tabs>
        <w:jc w:val="both"/>
        <w:textAlignment w:val="baseline"/>
      </w:pPr>
      <w:r>
        <w:t>21.5. Sutartinių įsipareigojimų vykdymas gali būti stabdomas tik Sutarties galiojimo laikotarpiu tokia tvarka:</w:t>
      </w:r>
    </w:p>
    <w:p w14:paraId="2D151D62" w14:textId="77777777" w:rsidR="009B5741" w:rsidRDefault="009B5741" w:rsidP="009B5741">
      <w:pPr>
        <w:tabs>
          <w:tab w:val="left" w:pos="567"/>
        </w:tabs>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1E14FAB1" w14:textId="77777777" w:rsidR="009B5741" w:rsidRDefault="009B5741" w:rsidP="009B5741">
      <w:pPr>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25E213B9" w14:textId="77777777" w:rsidR="009B5741" w:rsidRDefault="009B5741" w:rsidP="009B5741">
      <w:pPr>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D1B5541" w14:textId="77777777" w:rsidR="009B5741" w:rsidRDefault="009B5741" w:rsidP="009B5741">
      <w:pPr>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CA28F88" w14:textId="77777777" w:rsidR="009B5741" w:rsidRDefault="009B5741" w:rsidP="009B5741">
      <w:pPr>
        <w:jc w:val="both"/>
      </w:pPr>
      <w:r>
        <w:t>21.7. Sutartinių įsipareigojimų vykdymas sustabdomas ne ilgesniam kaip konkrečios, pagrįstos aplinkybės egzistavimo laikotarpiui.</w:t>
      </w:r>
    </w:p>
    <w:p w14:paraId="1369240F" w14:textId="77777777" w:rsidR="009B5741" w:rsidRDefault="009B5741" w:rsidP="009B5741">
      <w:pPr>
        <w:tabs>
          <w:tab w:val="left" w:pos="567"/>
        </w:tabs>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43990A26" w14:textId="77777777" w:rsidR="009B5741" w:rsidRDefault="009B5741" w:rsidP="009B5741">
      <w:pPr>
        <w:tabs>
          <w:tab w:val="left" w:pos="567"/>
        </w:tabs>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1271E35" w14:textId="77777777" w:rsidR="009B5741" w:rsidRDefault="009B5741" w:rsidP="009B5741">
      <w:pPr>
        <w:tabs>
          <w:tab w:val="left" w:pos="567"/>
        </w:tabs>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34BEBF41" w14:textId="77777777" w:rsidR="009B5741" w:rsidRDefault="009B5741" w:rsidP="009B5741">
      <w:pPr>
        <w:tabs>
          <w:tab w:val="left" w:pos="567"/>
        </w:tabs>
        <w:jc w:val="both"/>
        <w:textAlignment w:val="baseline"/>
      </w:pPr>
      <w:r>
        <w:lastRenderedPageBreak/>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4BBFEF3" w14:textId="77777777" w:rsidR="009B5741" w:rsidRDefault="009B5741" w:rsidP="009B5741">
      <w:pPr>
        <w:tabs>
          <w:tab w:val="left" w:pos="567"/>
        </w:tabs>
        <w:jc w:val="both"/>
        <w:textAlignment w:val="baseline"/>
        <w:rPr>
          <w:b/>
          <w:bCs/>
        </w:rPr>
      </w:pPr>
    </w:p>
    <w:p w14:paraId="0B307E0E" w14:textId="77777777" w:rsidR="009B5741" w:rsidRDefault="009B5741" w:rsidP="009B574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22.</w:t>
      </w:r>
      <w:r>
        <w:rPr>
          <w:rFonts w:eastAsia="Arial"/>
          <w:b/>
          <w:bCs/>
          <w:caps/>
        </w:rPr>
        <w:tab/>
      </w:r>
      <w:r>
        <w:rPr>
          <w:rFonts w:eastAsia="Arial"/>
          <w:b/>
          <w:caps/>
        </w:rPr>
        <w:t>Sutarties nutraukimas</w:t>
      </w:r>
    </w:p>
    <w:p w14:paraId="5E60A764" w14:textId="77777777" w:rsidR="009B5741" w:rsidRDefault="009B5741" w:rsidP="009B5741">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3D028C08" w14:textId="77777777" w:rsidR="009B5741" w:rsidRDefault="009B5741" w:rsidP="009B5741">
      <w:pPr>
        <w:tabs>
          <w:tab w:val="left" w:pos="567"/>
          <w:tab w:val="left" w:pos="851"/>
          <w:tab w:val="left" w:pos="992"/>
          <w:tab w:val="left" w:pos="1134"/>
        </w:tabs>
        <w:jc w:val="both"/>
        <w:rPr>
          <w:rFonts w:eastAsia="Cambria"/>
          <w:b/>
          <w:bCs/>
        </w:rPr>
      </w:pPr>
      <w:r>
        <w:rPr>
          <w:rFonts w:eastAsia="Cambria"/>
        </w:rPr>
        <w:t>Sutartis gali būti nutraukiama VPĮ 90 straipsnyje ir Sutartyje numatytais atvejais, įskaitant galimybę nutraukti Sutartį Šalių susitarimu.</w:t>
      </w:r>
    </w:p>
    <w:p w14:paraId="25C2ED8B" w14:textId="77777777" w:rsidR="009B5741" w:rsidRDefault="009B5741" w:rsidP="009B5741">
      <w:pPr>
        <w:tabs>
          <w:tab w:val="left" w:pos="567"/>
          <w:tab w:val="left" w:pos="851"/>
          <w:tab w:val="left" w:pos="992"/>
          <w:tab w:val="left" w:pos="1134"/>
        </w:tabs>
        <w:jc w:val="both"/>
        <w:rPr>
          <w:rFonts w:eastAsia="Cambria"/>
          <w:b/>
          <w:bCs/>
        </w:rPr>
      </w:pPr>
    </w:p>
    <w:p w14:paraId="421FB0C8" w14:textId="77777777" w:rsidR="009B5741" w:rsidRDefault="009B5741" w:rsidP="009B574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54CDC6D7" w14:textId="77777777" w:rsidR="009B5741" w:rsidRDefault="009B5741" w:rsidP="009B574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75520C4E" w14:textId="77777777" w:rsidR="009B5741" w:rsidRDefault="009B5741" w:rsidP="009B5741">
      <w:pPr>
        <w:tabs>
          <w:tab w:val="left" w:pos="567"/>
        </w:tabs>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7AF033F" w14:textId="77777777" w:rsidR="009B5741" w:rsidRDefault="009B5741" w:rsidP="009B5741">
      <w:pPr>
        <w:tabs>
          <w:tab w:val="left" w:pos="567"/>
        </w:tabs>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401C6BEB" w14:textId="77777777" w:rsidR="009B5741" w:rsidRDefault="009B5741" w:rsidP="009B5741">
      <w:pPr>
        <w:tabs>
          <w:tab w:val="left" w:pos="567"/>
        </w:tabs>
        <w:jc w:val="both"/>
        <w:textAlignment w:val="baseline"/>
        <w:rPr>
          <w:b/>
          <w:bCs/>
        </w:rPr>
      </w:pPr>
    </w:p>
    <w:p w14:paraId="1D64DCA8" w14:textId="77777777" w:rsidR="009B5741" w:rsidRDefault="009B5741" w:rsidP="009B574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4171DB0B" w14:textId="77777777" w:rsidR="009B5741" w:rsidRDefault="009B5741" w:rsidP="009B574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47ED0FCF" w14:textId="77777777" w:rsidR="009B5741" w:rsidRDefault="009B5741" w:rsidP="009B5741">
      <w:pPr>
        <w:tabs>
          <w:tab w:val="left" w:pos="567"/>
        </w:tabs>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C8457BB" w14:textId="77777777" w:rsidR="009B5741" w:rsidRDefault="009B5741" w:rsidP="009B5741">
      <w:pPr>
        <w:tabs>
          <w:tab w:val="left" w:pos="567"/>
        </w:tabs>
        <w:jc w:val="both"/>
        <w:textAlignment w:val="baseline"/>
      </w:pPr>
      <w:r>
        <w:t>22.2.2. Pirkėjas turi teisę vienašališkai nutraukti Sutartį ar jos dalį raštu įspėjęs Tiekėją prieš ne trumpesnį nei 10 (dešimties) dienų terminą, jeigu:</w:t>
      </w:r>
    </w:p>
    <w:p w14:paraId="2C26917A" w14:textId="77777777" w:rsidR="009B5741" w:rsidRDefault="009B5741" w:rsidP="009B5741">
      <w:pPr>
        <w:tabs>
          <w:tab w:val="left" w:pos="567"/>
        </w:tabs>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5EA7C890" w14:textId="77777777" w:rsidR="009B5741" w:rsidRDefault="009B5741" w:rsidP="009B5741">
      <w:pPr>
        <w:tabs>
          <w:tab w:val="left" w:pos="567"/>
        </w:tabs>
        <w:jc w:val="both"/>
      </w:pPr>
      <w:r>
        <w:lastRenderedPageBreak/>
        <w:t>22.2.2.2. Tiekėjo padėtis pasikeičia ir jis atitinka pirkimo dokumentuose nustatytą pašalinimo pagrindą;</w:t>
      </w:r>
    </w:p>
    <w:p w14:paraId="65C634F2" w14:textId="77777777" w:rsidR="009B5741" w:rsidRDefault="009B5741" w:rsidP="009B5741">
      <w:pPr>
        <w:tabs>
          <w:tab w:val="left" w:pos="567"/>
        </w:tabs>
        <w:jc w:val="both"/>
        <w:textAlignment w:val="baseline"/>
      </w:pPr>
      <w:r>
        <w:t>22.2.2.3. pasikeičia teisės aktai, susiję su Sutarties objektu, Sutarties vykdymu, ar su Pirkėjo vykdoma veikla, kuriai buvo sudaryta Sutartis, ir dėl tokių pakeitimų Pirkėjas nusprendžia nutraukti Sutartį;</w:t>
      </w:r>
    </w:p>
    <w:p w14:paraId="7FEA12AF" w14:textId="77777777" w:rsidR="009B5741" w:rsidRDefault="009B5741" w:rsidP="009B5741">
      <w:pPr>
        <w:tabs>
          <w:tab w:val="left" w:pos="567"/>
        </w:tabs>
        <w:jc w:val="both"/>
        <w:textAlignment w:val="baseline"/>
      </w:pPr>
      <w:r>
        <w:t>22.2.2.4. Pirkėjas nusprendžia nebevykdyti veiklos, kurios vykdymui Sutartimi įsigyjamos Paslaugos ir Sutarties poreikis išnyksta;</w:t>
      </w:r>
    </w:p>
    <w:p w14:paraId="51DBBD8F" w14:textId="77777777" w:rsidR="009B5741" w:rsidRDefault="009B5741" w:rsidP="009B5741">
      <w:pPr>
        <w:tabs>
          <w:tab w:val="left" w:pos="567"/>
        </w:tabs>
        <w:jc w:val="both"/>
        <w:textAlignment w:val="baseline"/>
      </w:pPr>
      <w:r>
        <w:t>22.2.2.5. Pirkėjo valdymo organas priima sprendimą, dėl kurio Sutarties poreikis išnyksta;</w:t>
      </w:r>
    </w:p>
    <w:p w14:paraId="7603E5B2" w14:textId="77777777" w:rsidR="009B5741" w:rsidRDefault="009B5741" w:rsidP="009B5741">
      <w:pPr>
        <w:tabs>
          <w:tab w:val="left" w:pos="567"/>
        </w:tabs>
        <w:jc w:val="both"/>
        <w:textAlignment w:val="baseline"/>
      </w:pPr>
      <w:r>
        <w:t>22.2.2.6. pasikeičia (pablogėja) Pirkėjo finansinė padėtis ar Pirkėjas negauna arba netenka finansavimo ir dėl šios priežasties nusprendžia nutraukti Sutartį;</w:t>
      </w:r>
    </w:p>
    <w:p w14:paraId="0E8FDA33" w14:textId="77777777" w:rsidR="009B5741" w:rsidRDefault="009B5741" w:rsidP="009B5741">
      <w:pPr>
        <w:tabs>
          <w:tab w:val="left" w:pos="567"/>
        </w:tabs>
        <w:jc w:val="both"/>
        <w:textAlignment w:val="baseline"/>
      </w:pPr>
      <w:r>
        <w:t>22.2.2.7. keičiasi Pirkėjo organizacinė struktūra – juridinis statusas, pobūdis ar valdymo struktūra ir tai gali turėti įtakos tinkamam Sutarties įvykdymui arba Sutarties poreikiui;</w:t>
      </w:r>
    </w:p>
    <w:p w14:paraId="3FB285CF" w14:textId="77777777" w:rsidR="009B5741" w:rsidRDefault="009B5741" w:rsidP="009B5741">
      <w:pPr>
        <w:tabs>
          <w:tab w:val="left" w:pos="567"/>
        </w:tabs>
        <w:jc w:val="both"/>
        <w:textAlignment w:val="baseline"/>
      </w:pPr>
      <w:r>
        <w:t xml:space="preserve">22.2.2.8. nebelieka perkamų </w:t>
      </w:r>
      <w:r>
        <w:rPr>
          <w:rFonts w:eastAsia="Arial"/>
        </w:rPr>
        <w:t>Paslaugų</w:t>
      </w:r>
      <w:r>
        <w:t xml:space="preserve"> poreikio;</w:t>
      </w:r>
    </w:p>
    <w:p w14:paraId="3EC42147" w14:textId="77777777" w:rsidR="009B5741" w:rsidRDefault="009B5741" w:rsidP="009B5741">
      <w:pPr>
        <w:tabs>
          <w:tab w:val="left" w:pos="567"/>
        </w:tabs>
        <w:jc w:val="both"/>
        <w:textAlignment w:val="baseline"/>
      </w:pPr>
      <w:r>
        <w:t>22.2.2.9. Pirkėjas iš pirkimų priežiūrą atliekančių institucijų gauna nurodymą ar rekomendaciją nutraukti Sutartį;</w:t>
      </w:r>
    </w:p>
    <w:p w14:paraId="053D7AC9" w14:textId="77777777" w:rsidR="009B5741" w:rsidRDefault="009B5741" w:rsidP="009B5741">
      <w:pPr>
        <w:tabs>
          <w:tab w:val="left" w:pos="567"/>
        </w:tabs>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229C2A44" w14:textId="77777777" w:rsidR="009B5741" w:rsidRDefault="009B5741" w:rsidP="009B5741">
      <w:pPr>
        <w:tabs>
          <w:tab w:val="left" w:pos="567"/>
        </w:tabs>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C0E43D9" w14:textId="77777777" w:rsidR="009B5741" w:rsidRDefault="009B5741" w:rsidP="009B5741">
      <w:pPr>
        <w:tabs>
          <w:tab w:val="left" w:pos="567"/>
        </w:tabs>
        <w:jc w:val="both"/>
        <w:textAlignment w:val="baseline"/>
      </w:pPr>
      <w:r>
        <w:t>22.2.2.12. Tiekėjas pažeidžia Sutartį arba įstatymus bei kitus teisės aktus ir per Pirkėjo rašytinėje pretenzijoje nurodytą terminą neištaiso pažeidimo;</w:t>
      </w:r>
    </w:p>
    <w:p w14:paraId="2A4DD12C" w14:textId="77777777" w:rsidR="009B5741" w:rsidRDefault="009B5741" w:rsidP="009B5741">
      <w:pPr>
        <w:tabs>
          <w:tab w:val="left" w:pos="567"/>
        </w:tabs>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65E49B3" w14:textId="77777777" w:rsidR="009B5741" w:rsidRDefault="009B5741" w:rsidP="009B5741">
      <w:pPr>
        <w:tabs>
          <w:tab w:val="left" w:pos="567"/>
        </w:tabs>
        <w:jc w:val="both"/>
        <w:textAlignment w:val="baseline"/>
        <w:rPr>
          <w:iCs/>
        </w:rPr>
      </w:pPr>
      <w:r>
        <w:rPr>
          <w:iCs/>
        </w:rPr>
        <w:t>22.2.2.14. paaiškėja VPĮ 37 straipsnio 8 dalyje ir (ar) 47 straipsnio 8 dalyje nurodytos aplinkybės.</w:t>
      </w:r>
    </w:p>
    <w:p w14:paraId="6A3DFACB" w14:textId="77777777" w:rsidR="009B5741" w:rsidRDefault="009B5741" w:rsidP="009B5741">
      <w:pPr>
        <w:tabs>
          <w:tab w:val="left" w:pos="567"/>
        </w:tabs>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66CB225F" w14:textId="77777777" w:rsidR="009B5741" w:rsidRDefault="009B5741" w:rsidP="009B5741">
      <w:pPr>
        <w:tabs>
          <w:tab w:val="left" w:pos="567"/>
        </w:tabs>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19F2948B" w14:textId="77777777" w:rsidR="009B5741" w:rsidRDefault="009B5741" w:rsidP="009B5741">
      <w:pPr>
        <w:tabs>
          <w:tab w:val="left" w:pos="567"/>
        </w:tabs>
        <w:jc w:val="both"/>
        <w:textAlignment w:val="baseline"/>
      </w:pPr>
      <w:r>
        <w:lastRenderedPageBreak/>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0A395FE8" w14:textId="77777777" w:rsidR="009B5741" w:rsidRDefault="009B5741" w:rsidP="009B5741">
      <w:pPr>
        <w:tabs>
          <w:tab w:val="left" w:pos="567"/>
        </w:tabs>
        <w:jc w:val="both"/>
        <w:textAlignment w:val="baseline"/>
      </w:pPr>
      <w:r>
        <w:t>22.2.7. Sutartis laikoma nutraukta kitą dieną po to, kai pasibaigia įspėjimo apie Sutarties nutraukimą terminas.</w:t>
      </w:r>
    </w:p>
    <w:p w14:paraId="5620FEBA" w14:textId="77777777" w:rsidR="009B5741" w:rsidRDefault="009B5741" w:rsidP="009B5741">
      <w:pPr>
        <w:tabs>
          <w:tab w:val="left" w:pos="567"/>
        </w:tabs>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AD90F4B" w14:textId="77777777" w:rsidR="009B5741" w:rsidRDefault="009B5741" w:rsidP="009B5741">
      <w:pPr>
        <w:tabs>
          <w:tab w:val="left" w:pos="567"/>
        </w:tabs>
        <w:jc w:val="both"/>
        <w:textAlignment w:val="baseline"/>
        <w:rPr>
          <w:b/>
          <w:bCs/>
        </w:rPr>
      </w:pPr>
    </w:p>
    <w:p w14:paraId="042C9567" w14:textId="77777777" w:rsidR="009B5741" w:rsidRDefault="009B5741" w:rsidP="009B5741">
      <w:pPr>
        <w:widowControl w:val="0"/>
        <w:pBdr>
          <w:top w:val="nil"/>
          <w:left w:val="nil"/>
          <w:bottom w:val="nil"/>
          <w:right w:val="nil"/>
          <w:between w:val="nil"/>
        </w:pBdr>
        <w:tabs>
          <w:tab w:val="left" w:pos="567"/>
          <w:tab w:val="left" w:pos="851"/>
          <w:tab w:val="left" w:pos="992"/>
          <w:tab w:val="left" w:pos="1134"/>
        </w:tabs>
        <w:jc w:val="center"/>
        <w:rPr>
          <w:rFonts w:eastAsia="Arial"/>
          <w:b/>
          <w:bCs/>
        </w:rPr>
      </w:pPr>
      <w:r>
        <w:rPr>
          <w:rFonts w:eastAsia="Arial"/>
          <w:b/>
          <w:bCs/>
        </w:rPr>
        <w:t>22.3.</w:t>
      </w:r>
      <w:r>
        <w:rPr>
          <w:rFonts w:eastAsia="Arial"/>
          <w:b/>
          <w:bCs/>
        </w:rPr>
        <w:tab/>
        <w:t>Sutarties nutraukimas Tiekėjo iniciatyva</w:t>
      </w:r>
    </w:p>
    <w:p w14:paraId="3D6C4C23" w14:textId="77777777" w:rsidR="009B5741" w:rsidRDefault="009B5741" w:rsidP="009B5741">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7EB1ABA2" w14:textId="77777777" w:rsidR="009B5741" w:rsidRDefault="009B5741" w:rsidP="009B5741">
      <w:pPr>
        <w:tabs>
          <w:tab w:val="left" w:pos="567"/>
        </w:tabs>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1126CA7" w14:textId="77777777" w:rsidR="009B5741" w:rsidRDefault="009B5741" w:rsidP="009B5741">
      <w:pPr>
        <w:tabs>
          <w:tab w:val="left" w:pos="567"/>
        </w:tabs>
        <w:jc w:val="both"/>
        <w:textAlignment w:val="baseline"/>
      </w:pPr>
      <w:r>
        <w:t>22.3.2. Tiekėjas turi teisę vienašališkai nutraukti Sutartį, įspėjęs Pirkėją raštu prieš ne trumpesnį nei 10 (dešimties) dienų terminą, jeigu:</w:t>
      </w:r>
    </w:p>
    <w:p w14:paraId="3ADEED74" w14:textId="77777777" w:rsidR="009B5741" w:rsidRDefault="009B5741" w:rsidP="009B5741">
      <w:pPr>
        <w:tabs>
          <w:tab w:val="left" w:pos="567"/>
        </w:tabs>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5484A1F" w14:textId="77777777" w:rsidR="009B5741" w:rsidRDefault="009B5741" w:rsidP="009B5741">
      <w:pPr>
        <w:tabs>
          <w:tab w:val="left" w:pos="567"/>
        </w:tabs>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1503113" w14:textId="77777777" w:rsidR="009B5741" w:rsidRDefault="009B5741" w:rsidP="009B5741">
      <w:pPr>
        <w:tabs>
          <w:tab w:val="left" w:pos="567"/>
        </w:tabs>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4C776704" w14:textId="77777777" w:rsidR="009B5741" w:rsidRDefault="009B5741" w:rsidP="009B5741">
      <w:pPr>
        <w:tabs>
          <w:tab w:val="left" w:pos="567"/>
        </w:tabs>
        <w:jc w:val="both"/>
        <w:textAlignment w:val="baseline"/>
      </w:pPr>
      <w:r>
        <w:t>22.3.4. Tiekėjas turi teisę vienašališkai nutraukti Sutartį ir kitais įstatymuose bei kituose teisės aktuose įtvirtintais atvejais.</w:t>
      </w:r>
    </w:p>
    <w:p w14:paraId="1BB7D860" w14:textId="77777777" w:rsidR="009B5741" w:rsidRDefault="009B5741" w:rsidP="009B5741">
      <w:pPr>
        <w:tabs>
          <w:tab w:val="left" w:pos="567"/>
        </w:tabs>
        <w:jc w:val="both"/>
        <w:textAlignment w:val="baseline"/>
      </w:pPr>
      <w:r>
        <w:t xml:space="preserve">22.3.5. </w:t>
      </w:r>
      <w:r>
        <w:rPr>
          <w:szCs w:val="24"/>
          <w:lang w:eastAsia="lt-LT"/>
        </w:rPr>
        <w:t xml:space="preserve">Jei Sutartis nutraukiama </w:t>
      </w:r>
      <w:r>
        <w:t xml:space="preserve">dėl Pirkėjo esminio Sutarties pažeidimo </w:t>
      </w:r>
      <w:r>
        <w:rPr>
          <w:szCs w:val="24"/>
          <w:lang w:eastAsia="lt-LT"/>
        </w:rPr>
        <w:t xml:space="preserve">ar Pirkėjui nepagrįstai nutraukus Sutarties vykdymą ne Sutartyje nustatyta tvarka, Pirkėjas įsipareigoja sumokėti Tiekėjui </w:t>
      </w:r>
      <w:r>
        <w:rPr>
          <w:szCs w:val="24"/>
          <w:lang w:eastAsia="lt-LT"/>
        </w:rPr>
        <w:lastRenderedPageBreak/>
        <w:t>Specialiosiose sąlygose nurodyto dydžio baudą ir atlyginti nuostolius, susijusius su Sutarties nutraukimu</w:t>
      </w:r>
      <w:r>
        <w:t>.</w:t>
      </w:r>
    </w:p>
    <w:p w14:paraId="76F49F22" w14:textId="77777777" w:rsidR="009B5741" w:rsidRDefault="009B5741" w:rsidP="009B5741">
      <w:pPr>
        <w:tabs>
          <w:tab w:val="left" w:pos="567"/>
        </w:tabs>
        <w:jc w:val="both"/>
        <w:textAlignment w:val="baseline"/>
      </w:pPr>
      <w:r>
        <w:t>22.3.6. Sutartis laikoma nutraukta kitą dieną po to, kai pasibaigia įspėjimo apie Sutarties nutraukimą terminas.</w:t>
      </w:r>
    </w:p>
    <w:p w14:paraId="2189C766" w14:textId="77777777" w:rsidR="009B5741" w:rsidRDefault="009B5741" w:rsidP="009B5741">
      <w:pPr>
        <w:tabs>
          <w:tab w:val="left" w:pos="567"/>
        </w:tabs>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3DB36B32" w14:textId="77777777" w:rsidR="009B5741" w:rsidRDefault="009B5741" w:rsidP="009B5741">
      <w:pPr>
        <w:tabs>
          <w:tab w:val="left" w:pos="567"/>
        </w:tabs>
        <w:jc w:val="both"/>
        <w:textAlignment w:val="baseline"/>
        <w:rPr>
          <w:b/>
          <w:bCs/>
        </w:rPr>
      </w:pPr>
    </w:p>
    <w:p w14:paraId="27244085" w14:textId="77777777" w:rsidR="009B5741" w:rsidRDefault="009B5741" w:rsidP="009B574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34CC029D" w14:textId="77777777" w:rsidR="009B5741" w:rsidRDefault="009B5741" w:rsidP="009B574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118D01C7" w14:textId="77777777" w:rsidR="009B5741" w:rsidRDefault="009B5741" w:rsidP="009B5741">
      <w:pPr>
        <w:tabs>
          <w:tab w:val="left" w:pos="567"/>
        </w:tabs>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6989E05E" w14:textId="77777777" w:rsidR="009B5741" w:rsidRDefault="009B5741" w:rsidP="009B5741">
      <w:pPr>
        <w:tabs>
          <w:tab w:val="left" w:pos="567"/>
        </w:tabs>
        <w:jc w:val="both"/>
        <w:textAlignment w:val="baseline"/>
      </w:pPr>
      <w:r>
        <w:t>22.4.2. Nutraukus Sutartį, Šalys privalo:</w:t>
      </w:r>
    </w:p>
    <w:p w14:paraId="69717560" w14:textId="77777777" w:rsidR="009B5741" w:rsidRDefault="009B5741" w:rsidP="009B5741">
      <w:pPr>
        <w:tabs>
          <w:tab w:val="left" w:pos="567"/>
        </w:tabs>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40B0CE0C" w14:textId="77777777" w:rsidR="009B5741" w:rsidRDefault="009B5741" w:rsidP="009B5741">
      <w:pPr>
        <w:tabs>
          <w:tab w:val="left" w:pos="567"/>
        </w:tabs>
        <w:jc w:val="both"/>
        <w:textAlignment w:val="baseline"/>
      </w:pPr>
      <w:r>
        <w:t xml:space="preserve">22.4.2.2. atsiskaityti už iki Sutarties nutraukimo suteiktas </w:t>
      </w:r>
      <w:r>
        <w:rPr>
          <w:rFonts w:eastAsia="Arial"/>
        </w:rPr>
        <w:t>Paslaugas</w:t>
      </w:r>
      <w:r>
        <w:t>, atitinkančias Sutarties reikalavimus;</w:t>
      </w:r>
    </w:p>
    <w:p w14:paraId="59DD8AF5" w14:textId="77777777" w:rsidR="009B5741" w:rsidRDefault="009B5741" w:rsidP="009B5741">
      <w:pPr>
        <w:tabs>
          <w:tab w:val="left" w:pos="567"/>
        </w:tabs>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328C8B9" w14:textId="77777777" w:rsidR="009B5741" w:rsidRDefault="009B5741" w:rsidP="009B5741">
      <w:pPr>
        <w:tabs>
          <w:tab w:val="left" w:pos="567"/>
        </w:tabs>
        <w:jc w:val="both"/>
        <w:textAlignment w:val="baseline"/>
        <w:rPr>
          <w:b/>
          <w:bCs/>
        </w:rPr>
      </w:pPr>
    </w:p>
    <w:p w14:paraId="6EA93460" w14:textId="77777777" w:rsidR="009B5741" w:rsidRDefault="009B5741" w:rsidP="009B574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bCs/>
          <w:caps/>
        </w:rPr>
      </w:pPr>
      <w:r>
        <w:rPr>
          <w:rFonts w:eastAsia="Arial"/>
          <w:b/>
          <w:bCs/>
          <w:caps/>
        </w:rPr>
        <w:t>23.</w:t>
      </w:r>
      <w:r>
        <w:tab/>
      </w:r>
      <w:r>
        <w:rPr>
          <w:rFonts w:eastAsia="Arial"/>
          <w:b/>
          <w:bCs/>
          <w:caps/>
        </w:rPr>
        <w:t>PREKIŲ MODELIO AR GAMINTOJO KEITIMAS</w:t>
      </w:r>
    </w:p>
    <w:p w14:paraId="6C4B388A" w14:textId="77777777" w:rsidR="009B5741" w:rsidRDefault="009B5741" w:rsidP="009B5741">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1CC4F51B" w14:textId="77777777" w:rsidR="009B5741" w:rsidRDefault="009B5741" w:rsidP="009B5741">
      <w:pPr>
        <w:jc w:val="both"/>
      </w:pPr>
      <w:r>
        <w:rPr>
          <w:rFonts w:eastAsia="Arial"/>
          <w:caps/>
        </w:rPr>
        <w:t xml:space="preserve">23.1. </w:t>
      </w:r>
      <w:r>
        <w:t>Tais atvejais, kai kartu su Paslaugomis yra perkamos prekės, Tiekėjas turi teisę keisti prekių modelį ir (ar) gamintoją, jei yra visos toliau nurodytos sąlygos:</w:t>
      </w:r>
    </w:p>
    <w:p w14:paraId="4AFBC0BC" w14:textId="77777777" w:rsidR="009B5741" w:rsidRDefault="009B5741" w:rsidP="009B5741">
      <w:pPr>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371DC16B" w14:textId="77777777" w:rsidR="009B5741" w:rsidRDefault="009B5741" w:rsidP="009B5741">
      <w:pPr>
        <w:jc w:val="both"/>
      </w:pPr>
      <w:r>
        <w:t xml:space="preserve">23.1.2. jei keičiamos prekės visiškai atitinka visus pirkimo dokumentų reikalavimus, yra ne prastesnės, o lygiavertės ar geresnės kokybės nei Tiekėjo pasiūlyme nurodytos prekės ir Tiekėjas </w:t>
      </w:r>
      <w:r>
        <w:lastRenderedPageBreak/>
        <w:t>pateikia tai patvirtinančius dokumentus. Jeigu pirkimo procedūrų metu Tiekėjas buvo pateikęs prekių pavyzdžius, pristatomos prekės turi būti ne prastesnės kokybės nei pateikti pavyzdžiai;</w:t>
      </w:r>
    </w:p>
    <w:p w14:paraId="0B91E68A" w14:textId="77777777" w:rsidR="009B5741" w:rsidRDefault="009B5741" w:rsidP="009B5741">
      <w:pPr>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7745E63D" w14:textId="77777777" w:rsidR="009B5741" w:rsidRDefault="009B5741" w:rsidP="009B5741">
      <w:pPr>
        <w:jc w:val="both"/>
      </w:pPr>
      <w:r>
        <w:t>23.1.4. Šalys sudarė rašytinį Susitarimą prie Sutarties dėl prekių keitimo.</w:t>
      </w:r>
    </w:p>
    <w:p w14:paraId="4F9EB582" w14:textId="77777777" w:rsidR="009B5741" w:rsidRDefault="009B5741" w:rsidP="009B5741">
      <w:pPr>
        <w:jc w:val="both"/>
      </w:pPr>
      <w:r>
        <w:t>23.2. Šiame Bendrųjų sąlygų skyriuje nurodytu atveju prekės turi būti pristatytos už ne didesnę nei pasiūlyme nurodytą kainą.</w:t>
      </w:r>
    </w:p>
    <w:p w14:paraId="16A6261A" w14:textId="77777777" w:rsidR="009B5741" w:rsidRDefault="009B5741" w:rsidP="009B5741">
      <w:pPr>
        <w:keepNext/>
        <w:keepLines/>
        <w:widowControl w:val="0"/>
        <w:pBdr>
          <w:top w:val="nil"/>
          <w:left w:val="nil"/>
          <w:bottom w:val="nil"/>
          <w:right w:val="nil"/>
          <w:between w:val="nil"/>
        </w:pBdr>
        <w:tabs>
          <w:tab w:val="left" w:pos="426"/>
          <w:tab w:val="left" w:pos="567"/>
          <w:tab w:val="left" w:pos="851"/>
          <w:tab w:val="left" w:pos="992"/>
          <w:tab w:val="left" w:pos="1134"/>
        </w:tabs>
        <w:jc w:val="both"/>
      </w:pPr>
    </w:p>
    <w:p w14:paraId="7F10802B" w14:textId="77777777" w:rsidR="009B5741" w:rsidRDefault="009B5741" w:rsidP="009B5741">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3711F1D3" w14:textId="77777777" w:rsidR="009B5741" w:rsidRDefault="009B5741" w:rsidP="009B5741">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rPr>
      </w:pPr>
    </w:p>
    <w:p w14:paraId="4676FD66" w14:textId="77777777" w:rsidR="009B5741" w:rsidRDefault="009B5741" w:rsidP="009B5741">
      <w:pPr>
        <w:tabs>
          <w:tab w:val="left" w:pos="567"/>
          <w:tab w:val="left" w:pos="851"/>
          <w:tab w:val="left" w:pos="992"/>
          <w:tab w:val="left" w:pos="1134"/>
        </w:tabs>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5DE41269" w14:textId="77777777" w:rsidR="009B5741" w:rsidRDefault="009B5741" w:rsidP="009B5741">
      <w:pPr>
        <w:widowControl w:val="0"/>
        <w:tabs>
          <w:tab w:val="left" w:pos="567"/>
          <w:tab w:val="left" w:pos="851"/>
          <w:tab w:val="left" w:pos="992"/>
          <w:tab w:val="left" w:pos="1134"/>
        </w:tabs>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1A3369D" w14:textId="77777777" w:rsidR="009B5741" w:rsidRDefault="009B5741" w:rsidP="009B5741">
      <w:pPr>
        <w:widowControl w:val="0"/>
        <w:tabs>
          <w:tab w:val="left" w:pos="0"/>
          <w:tab w:val="left" w:pos="851"/>
          <w:tab w:val="left" w:pos="992"/>
          <w:tab w:val="left" w:pos="1134"/>
        </w:tabs>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3D72F12A" w14:textId="77777777" w:rsidR="009B5741" w:rsidRDefault="009B5741" w:rsidP="009B5741">
      <w:pPr>
        <w:widowControl w:val="0"/>
        <w:tabs>
          <w:tab w:val="left" w:pos="0"/>
          <w:tab w:val="left" w:pos="851"/>
          <w:tab w:val="left" w:pos="992"/>
          <w:tab w:val="left" w:pos="1134"/>
        </w:tabs>
        <w:jc w:val="both"/>
        <w:rPr>
          <w:rFonts w:eastAsia="Arial"/>
        </w:rPr>
      </w:pPr>
      <w:r>
        <w:rPr>
          <w:rFonts w:eastAsia="Arial"/>
        </w:rPr>
        <w:t>24.4. Jeigu pranešimas siunčiamas el. paštu, laikoma, kad Šalis jį gavo kitą darbo dieną.</w:t>
      </w:r>
    </w:p>
    <w:p w14:paraId="7D9AA0B6" w14:textId="77777777" w:rsidR="009B5741" w:rsidRDefault="009B5741" w:rsidP="009B5741">
      <w:pPr>
        <w:widowControl w:val="0"/>
        <w:tabs>
          <w:tab w:val="left" w:pos="0"/>
          <w:tab w:val="left" w:pos="851"/>
          <w:tab w:val="left" w:pos="992"/>
          <w:tab w:val="left" w:pos="1134"/>
        </w:tabs>
        <w:jc w:val="both"/>
        <w:rPr>
          <w:rFonts w:eastAsia="Arial"/>
        </w:rPr>
      </w:pPr>
      <w:r>
        <w:rPr>
          <w:rFonts w:eastAsia="Arial"/>
        </w:rPr>
        <w:t>24.5. Jeigu pranešimas siunčiamas keliais skirtingais būdais, laikoma, kad gavėjas jį gavo tada, kai jis gavo pirmesnįjį pranešimą.</w:t>
      </w:r>
    </w:p>
    <w:p w14:paraId="301458C2" w14:textId="77777777" w:rsidR="009B5741" w:rsidRDefault="009B5741" w:rsidP="009B5741">
      <w:pPr>
        <w:widowControl w:val="0"/>
        <w:tabs>
          <w:tab w:val="left" w:pos="0"/>
          <w:tab w:val="left" w:pos="851"/>
          <w:tab w:val="left" w:pos="992"/>
          <w:tab w:val="left" w:pos="1134"/>
        </w:tabs>
        <w:jc w:val="both"/>
        <w:rPr>
          <w:rFonts w:eastAsia="Arial"/>
          <w:b/>
          <w:bCs/>
        </w:rPr>
      </w:pPr>
    </w:p>
    <w:p w14:paraId="179DE106" w14:textId="77777777" w:rsidR="009B5741" w:rsidRDefault="009B5741" w:rsidP="009B5741">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1ECE4ECA" w14:textId="77777777" w:rsidR="009B5741" w:rsidRDefault="009B5741" w:rsidP="009B5741">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rPr>
      </w:pPr>
    </w:p>
    <w:p w14:paraId="6BB16A48" w14:textId="77777777" w:rsidR="009B5741" w:rsidRDefault="009B5741" w:rsidP="009B5741">
      <w:pPr>
        <w:widowControl w:val="0"/>
        <w:tabs>
          <w:tab w:val="left" w:pos="0"/>
          <w:tab w:val="left" w:pos="851"/>
          <w:tab w:val="left" w:pos="992"/>
          <w:tab w:val="left" w:pos="1134"/>
        </w:tabs>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10473044" w14:textId="77777777" w:rsidR="009B5741" w:rsidRDefault="009B5741" w:rsidP="009B5741">
      <w:pPr>
        <w:widowControl w:val="0"/>
        <w:tabs>
          <w:tab w:val="left" w:pos="142"/>
          <w:tab w:val="left" w:pos="851"/>
          <w:tab w:val="left" w:pos="992"/>
          <w:tab w:val="left" w:pos="1134"/>
        </w:tabs>
        <w:jc w:val="both"/>
        <w:rPr>
          <w:rFonts w:eastAsia="Cambria"/>
        </w:rPr>
      </w:pPr>
      <w:r>
        <w:rPr>
          <w:rFonts w:eastAsia="Cambria"/>
        </w:rPr>
        <w:t xml:space="preserve">25.2. Jeigu Šalys neišsprendžia ginčo derybų būdu, tuomet toks ginčas, nesutarimas ar reikalavimas, kylantis iš šios Sutarties arba susijęs su ja ar jos pažeidimu, nutraukimu arba negaliojimu, yra </w:t>
      </w:r>
      <w:r>
        <w:rPr>
          <w:rFonts w:eastAsia="Cambria"/>
        </w:rPr>
        <w:lastRenderedPageBreak/>
        <w:t>galutinai sprendžiamas Lietuvos Respublikos teismuose</w:t>
      </w:r>
      <w:r>
        <w:t xml:space="preserve"> </w:t>
      </w:r>
      <w:r>
        <w:rPr>
          <w:rFonts w:eastAsia="Cambria"/>
        </w:rPr>
        <w:t>Lietuvos Respublikos įstatymuose nustatyta tvarka.</w:t>
      </w:r>
    </w:p>
    <w:p w14:paraId="16134798" w14:textId="77777777" w:rsidR="009B5741" w:rsidRDefault="009B5741" w:rsidP="009B5741">
      <w:pPr>
        <w:widowControl w:val="0"/>
        <w:tabs>
          <w:tab w:val="left" w:pos="426"/>
          <w:tab w:val="left" w:pos="567"/>
          <w:tab w:val="left" w:pos="709"/>
          <w:tab w:val="left" w:pos="851"/>
          <w:tab w:val="left" w:pos="992"/>
          <w:tab w:val="left" w:pos="1134"/>
        </w:tabs>
        <w:jc w:val="both"/>
        <w:rPr>
          <w:rFonts w:eastAsia="Arial"/>
        </w:rPr>
      </w:pPr>
      <w:r>
        <w:rPr>
          <w:rFonts w:eastAsia="Arial"/>
        </w:rPr>
        <w:t>25.3. Kilę ginčai nesudaro pagrindo Šalims atsisakyti vykdyti savo prievoles pagal Sutartį.</w:t>
      </w:r>
    </w:p>
    <w:p w14:paraId="7CAE501B" w14:textId="77777777" w:rsidR="009B5741" w:rsidRDefault="009B5741" w:rsidP="009B5741">
      <w:pPr>
        <w:widowControl w:val="0"/>
        <w:tabs>
          <w:tab w:val="left" w:pos="426"/>
          <w:tab w:val="left" w:pos="567"/>
          <w:tab w:val="left" w:pos="709"/>
          <w:tab w:val="left" w:pos="851"/>
          <w:tab w:val="left" w:pos="992"/>
          <w:tab w:val="left" w:pos="1134"/>
        </w:tabs>
        <w:jc w:val="both"/>
        <w:rPr>
          <w:rFonts w:eastAsia="Arial"/>
        </w:rPr>
      </w:pPr>
    </w:p>
    <w:p w14:paraId="46441D5C" w14:textId="77777777" w:rsidR="009B5741" w:rsidRDefault="009B5741" w:rsidP="009B5741">
      <w:pPr>
        <w:jc w:val="center"/>
      </w:pPr>
      <w:r w:rsidRPr="00AD13BC">
        <w:t>__________</w:t>
      </w:r>
    </w:p>
    <w:p w14:paraId="69677D3F" w14:textId="77777777" w:rsidR="00B6761B" w:rsidRDefault="00B6761B" w:rsidP="00B6761B">
      <w:pPr>
        <w:widowControl w:val="0"/>
        <w:tabs>
          <w:tab w:val="left" w:pos="426"/>
          <w:tab w:val="left" w:pos="567"/>
          <w:tab w:val="left" w:pos="709"/>
          <w:tab w:val="left" w:pos="851"/>
          <w:tab w:val="left" w:pos="992"/>
          <w:tab w:val="left" w:pos="1134"/>
        </w:tabs>
        <w:jc w:val="both"/>
        <w:rPr>
          <w:rFonts w:eastAsia="Arial"/>
        </w:rPr>
      </w:pPr>
    </w:p>
    <w:p w14:paraId="250A3AE1" w14:textId="77777777" w:rsidR="00B6761B" w:rsidRDefault="00B6761B" w:rsidP="00B6761B">
      <w:pPr>
        <w:widowControl w:val="0"/>
        <w:pBdr>
          <w:top w:val="nil"/>
          <w:left w:val="nil"/>
          <w:bottom w:val="nil"/>
          <w:right w:val="nil"/>
          <w:between w:val="nil"/>
        </w:pBdr>
        <w:tabs>
          <w:tab w:val="left" w:pos="567"/>
          <w:tab w:val="left" w:pos="851"/>
        </w:tabs>
        <w:jc w:val="center"/>
        <w:rPr>
          <w:b/>
          <w:bCs/>
          <w:caps/>
          <w:szCs w:val="24"/>
        </w:rPr>
      </w:pPr>
      <w:r>
        <w:rPr>
          <w:b/>
          <w:bCs/>
        </w:rPr>
        <w:t xml:space="preserve"> </w:t>
      </w:r>
      <w:r>
        <w:rPr>
          <w:b/>
          <w:bCs/>
          <w:caps/>
          <w:szCs w:val="24"/>
        </w:rPr>
        <w:t>paslaugų pirkimo-pardavimo sutarties Specialiosios sąlygos</w:t>
      </w:r>
    </w:p>
    <w:p w14:paraId="148193EC" w14:textId="77777777" w:rsidR="00B6761B" w:rsidRDefault="00B6761B" w:rsidP="00B6761B">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6761B" w14:paraId="162F931E" w14:textId="77777777" w:rsidTr="006D7C19">
        <w:tc>
          <w:tcPr>
            <w:tcW w:w="2448" w:type="dxa"/>
          </w:tcPr>
          <w:p w14:paraId="4A147177" w14:textId="77777777" w:rsidR="00B6761B" w:rsidRDefault="00B6761B" w:rsidP="006D7C19">
            <w:pPr>
              <w:jc w:val="both"/>
              <w:rPr>
                <w:b/>
                <w:kern w:val="2"/>
                <w:szCs w:val="24"/>
              </w:rPr>
            </w:pPr>
            <w:r>
              <w:rPr>
                <w:b/>
                <w:kern w:val="2"/>
                <w:szCs w:val="24"/>
              </w:rPr>
              <w:t>Sutarties pavadinimas</w:t>
            </w:r>
          </w:p>
        </w:tc>
        <w:tc>
          <w:tcPr>
            <w:tcW w:w="7110" w:type="dxa"/>
            <w:gridSpan w:val="3"/>
          </w:tcPr>
          <w:p w14:paraId="0D51CCEF" w14:textId="77777777" w:rsidR="00B6761B" w:rsidRDefault="00B6761B" w:rsidP="006D7C19">
            <w:pPr>
              <w:jc w:val="both"/>
              <w:rPr>
                <w:kern w:val="2"/>
                <w:szCs w:val="24"/>
              </w:rPr>
            </w:pPr>
          </w:p>
        </w:tc>
      </w:tr>
      <w:tr w:rsidR="00B6761B" w14:paraId="1C33E8D5" w14:textId="77777777" w:rsidTr="006D7C19">
        <w:tc>
          <w:tcPr>
            <w:tcW w:w="2448" w:type="dxa"/>
          </w:tcPr>
          <w:p w14:paraId="3A2B9268" w14:textId="77777777" w:rsidR="00B6761B" w:rsidRDefault="00B6761B" w:rsidP="006D7C19">
            <w:pPr>
              <w:jc w:val="both"/>
              <w:rPr>
                <w:b/>
                <w:kern w:val="2"/>
                <w:szCs w:val="24"/>
              </w:rPr>
            </w:pPr>
            <w:r>
              <w:rPr>
                <w:b/>
                <w:kern w:val="2"/>
                <w:szCs w:val="24"/>
              </w:rPr>
              <w:t>Sutarties data</w:t>
            </w:r>
          </w:p>
        </w:tc>
        <w:tc>
          <w:tcPr>
            <w:tcW w:w="2177" w:type="dxa"/>
          </w:tcPr>
          <w:p w14:paraId="349C7593" w14:textId="77777777" w:rsidR="00B6761B" w:rsidRDefault="00B6761B" w:rsidP="006D7C19">
            <w:pPr>
              <w:jc w:val="both"/>
              <w:rPr>
                <w:kern w:val="2"/>
                <w:szCs w:val="24"/>
              </w:rPr>
            </w:pPr>
          </w:p>
        </w:tc>
        <w:tc>
          <w:tcPr>
            <w:tcW w:w="2362" w:type="dxa"/>
          </w:tcPr>
          <w:p w14:paraId="7157616A" w14:textId="77777777" w:rsidR="00B6761B" w:rsidRDefault="00B6761B" w:rsidP="006D7C19">
            <w:pPr>
              <w:jc w:val="both"/>
              <w:rPr>
                <w:b/>
                <w:kern w:val="2"/>
                <w:szCs w:val="24"/>
              </w:rPr>
            </w:pPr>
            <w:r>
              <w:rPr>
                <w:b/>
                <w:kern w:val="2"/>
                <w:szCs w:val="24"/>
              </w:rPr>
              <w:t>Sutarties numeris</w:t>
            </w:r>
          </w:p>
        </w:tc>
        <w:tc>
          <w:tcPr>
            <w:tcW w:w="2571" w:type="dxa"/>
          </w:tcPr>
          <w:p w14:paraId="4041179E" w14:textId="77777777" w:rsidR="00B6761B" w:rsidRDefault="00B6761B" w:rsidP="006D7C19">
            <w:pPr>
              <w:jc w:val="both"/>
              <w:rPr>
                <w:kern w:val="2"/>
                <w:szCs w:val="24"/>
              </w:rPr>
            </w:pPr>
          </w:p>
        </w:tc>
      </w:tr>
    </w:tbl>
    <w:p w14:paraId="0E780474" w14:textId="77777777" w:rsidR="00B6761B" w:rsidRDefault="00B6761B" w:rsidP="00B6761B">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6761B" w14:paraId="6272E0A2" w14:textId="77777777" w:rsidTr="006D7C19">
        <w:tc>
          <w:tcPr>
            <w:tcW w:w="9558" w:type="dxa"/>
            <w:gridSpan w:val="3"/>
          </w:tcPr>
          <w:p w14:paraId="2D4F9E26" w14:textId="77777777" w:rsidR="00B6761B" w:rsidRDefault="00B6761B" w:rsidP="006D7C19">
            <w:pPr>
              <w:jc w:val="center"/>
              <w:rPr>
                <w:b/>
                <w:kern w:val="2"/>
                <w:szCs w:val="24"/>
              </w:rPr>
            </w:pPr>
            <w:r>
              <w:rPr>
                <w:b/>
                <w:kern w:val="2"/>
                <w:szCs w:val="24"/>
              </w:rPr>
              <w:t>1. SUTARTIES ŠALYS</w:t>
            </w:r>
          </w:p>
        </w:tc>
      </w:tr>
      <w:tr w:rsidR="00B6761B" w14:paraId="4801B6E6" w14:textId="77777777" w:rsidTr="006D7C19">
        <w:tc>
          <w:tcPr>
            <w:tcW w:w="2808" w:type="dxa"/>
            <w:vMerge w:val="restart"/>
          </w:tcPr>
          <w:p w14:paraId="6C2095F8" w14:textId="77777777" w:rsidR="00B6761B" w:rsidRDefault="00B6761B" w:rsidP="006D7C19">
            <w:pPr>
              <w:jc w:val="center"/>
              <w:rPr>
                <w:b/>
                <w:kern w:val="2"/>
                <w:szCs w:val="24"/>
              </w:rPr>
            </w:pPr>
          </w:p>
          <w:p w14:paraId="3926333F" w14:textId="77777777" w:rsidR="00B6761B" w:rsidRDefault="00B6761B" w:rsidP="006D7C19">
            <w:pPr>
              <w:jc w:val="center"/>
              <w:rPr>
                <w:b/>
                <w:kern w:val="2"/>
                <w:szCs w:val="24"/>
              </w:rPr>
            </w:pPr>
          </w:p>
          <w:p w14:paraId="0988BDF3" w14:textId="77777777" w:rsidR="00B6761B" w:rsidRDefault="00B6761B" w:rsidP="006D7C19">
            <w:pPr>
              <w:jc w:val="center"/>
              <w:rPr>
                <w:b/>
                <w:kern w:val="2"/>
                <w:szCs w:val="24"/>
              </w:rPr>
            </w:pPr>
          </w:p>
          <w:p w14:paraId="5DEBC062" w14:textId="77777777" w:rsidR="00B6761B" w:rsidRDefault="00B6761B" w:rsidP="006D7C19">
            <w:pPr>
              <w:rPr>
                <w:b/>
                <w:kern w:val="2"/>
                <w:szCs w:val="24"/>
              </w:rPr>
            </w:pPr>
          </w:p>
          <w:p w14:paraId="384056C7" w14:textId="77777777" w:rsidR="00B6761B" w:rsidRDefault="00B6761B" w:rsidP="006D7C19">
            <w:pPr>
              <w:rPr>
                <w:b/>
                <w:kern w:val="2"/>
                <w:szCs w:val="24"/>
              </w:rPr>
            </w:pPr>
            <w:r>
              <w:rPr>
                <w:b/>
                <w:kern w:val="2"/>
                <w:szCs w:val="24"/>
              </w:rPr>
              <w:t>1.1. Pirkėjas</w:t>
            </w:r>
          </w:p>
        </w:tc>
        <w:tc>
          <w:tcPr>
            <w:tcW w:w="3240" w:type="dxa"/>
          </w:tcPr>
          <w:p w14:paraId="174DEEB5" w14:textId="77777777" w:rsidR="00B6761B" w:rsidRDefault="00B6761B" w:rsidP="006D7C19">
            <w:pPr>
              <w:rPr>
                <w:kern w:val="2"/>
                <w:szCs w:val="24"/>
              </w:rPr>
            </w:pPr>
            <w:r>
              <w:rPr>
                <w:kern w:val="2"/>
                <w:szCs w:val="24"/>
              </w:rPr>
              <w:t>1.1.1. Pavadinimas</w:t>
            </w:r>
          </w:p>
        </w:tc>
        <w:tc>
          <w:tcPr>
            <w:tcW w:w="3510" w:type="dxa"/>
          </w:tcPr>
          <w:p w14:paraId="23CB4423" w14:textId="77777777" w:rsidR="00B6761B" w:rsidRPr="00F1486A" w:rsidRDefault="00B6761B" w:rsidP="006D7C19">
            <w:pPr>
              <w:rPr>
                <w:kern w:val="2"/>
                <w:szCs w:val="24"/>
              </w:rPr>
            </w:pPr>
            <w:r w:rsidRPr="00F1486A">
              <w:rPr>
                <w:szCs w:val="24"/>
              </w:rPr>
              <w:t>Lietuvos Respublikos vidaus reikalų ministerijos Medicinos centras</w:t>
            </w:r>
          </w:p>
        </w:tc>
      </w:tr>
      <w:tr w:rsidR="00B6761B" w14:paraId="50464EFD" w14:textId="77777777" w:rsidTr="006D7C19">
        <w:tc>
          <w:tcPr>
            <w:tcW w:w="2808" w:type="dxa"/>
            <w:vMerge/>
          </w:tcPr>
          <w:p w14:paraId="04D27AA3" w14:textId="77777777" w:rsidR="00B6761B" w:rsidRDefault="00B6761B" w:rsidP="006D7C19">
            <w:pPr>
              <w:rPr>
                <w:kern w:val="2"/>
                <w:szCs w:val="24"/>
              </w:rPr>
            </w:pPr>
          </w:p>
        </w:tc>
        <w:tc>
          <w:tcPr>
            <w:tcW w:w="3240" w:type="dxa"/>
          </w:tcPr>
          <w:p w14:paraId="19B773F8" w14:textId="77777777" w:rsidR="00B6761B" w:rsidRDefault="00B6761B" w:rsidP="006D7C19">
            <w:pPr>
              <w:rPr>
                <w:kern w:val="2"/>
                <w:szCs w:val="24"/>
              </w:rPr>
            </w:pPr>
            <w:r>
              <w:rPr>
                <w:kern w:val="2"/>
                <w:szCs w:val="24"/>
              </w:rPr>
              <w:t>1.1.2. Juridinio asmens kodas</w:t>
            </w:r>
          </w:p>
        </w:tc>
        <w:tc>
          <w:tcPr>
            <w:tcW w:w="3510" w:type="dxa"/>
          </w:tcPr>
          <w:p w14:paraId="2DE89FC7" w14:textId="77777777" w:rsidR="00B6761B" w:rsidRPr="00F1486A" w:rsidRDefault="00B6761B" w:rsidP="006D7C19">
            <w:pPr>
              <w:rPr>
                <w:kern w:val="2"/>
                <w:szCs w:val="24"/>
              </w:rPr>
            </w:pPr>
            <w:r w:rsidRPr="00F1486A">
              <w:rPr>
                <w:kern w:val="2"/>
                <w:szCs w:val="24"/>
              </w:rPr>
              <w:t>300520299</w:t>
            </w:r>
          </w:p>
        </w:tc>
      </w:tr>
      <w:tr w:rsidR="00B6761B" w14:paraId="0A42CE29" w14:textId="77777777" w:rsidTr="006D7C19">
        <w:tc>
          <w:tcPr>
            <w:tcW w:w="2808" w:type="dxa"/>
            <w:vMerge/>
          </w:tcPr>
          <w:p w14:paraId="34511481" w14:textId="77777777" w:rsidR="00B6761B" w:rsidRDefault="00B6761B" w:rsidP="006D7C19">
            <w:pPr>
              <w:rPr>
                <w:kern w:val="2"/>
                <w:szCs w:val="24"/>
              </w:rPr>
            </w:pPr>
          </w:p>
        </w:tc>
        <w:tc>
          <w:tcPr>
            <w:tcW w:w="3240" w:type="dxa"/>
          </w:tcPr>
          <w:p w14:paraId="258C757A" w14:textId="77777777" w:rsidR="00B6761B" w:rsidRDefault="00B6761B" w:rsidP="006D7C19">
            <w:pPr>
              <w:rPr>
                <w:kern w:val="2"/>
                <w:szCs w:val="24"/>
              </w:rPr>
            </w:pPr>
            <w:r>
              <w:rPr>
                <w:kern w:val="2"/>
                <w:szCs w:val="24"/>
              </w:rPr>
              <w:t>1.1.3. Adresas</w:t>
            </w:r>
          </w:p>
        </w:tc>
        <w:tc>
          <w:tcPr>
            <w:tcW w:w="3510" w:type="dxa"/>
          </w:tcPr>
          <w:p w14:paraId="18839048" w14:textId="77777777" w:rsidR="00B6761B" w:rsidRPr="00F1486A" w:rsidRDefault="00B6761B" w:rsidP="006D7C19">
            <w:pPr>
              <w:rPr>
                <w:kern w:val="2"/>
                <w:szCs w:val="24"/>
              </w:rPr>
            </w:pPr>
            <w:r w:rsidRPr="00F1486A">
              <w:rPr>
                <w:kern w:val="2"/>
                <w:szCs w:val="24"/>
              </w:rPr>
              <w:t>Žygimantų g. 8, 01102 Vilnius</w:t>
            </w:r>
          </w:p>
        </w:tc>
      </w:tr>
      <w:tr w:rsidR="00B6761B" w14:paraId="4540418A" w14:textId="77777777" w:rsidTr="006D7C19">
        <w:tc>
          <w:tcPr>
            <w:tcW w:w="2808" w:type="dxa"/>
            <w:vMerge/>
          </w:tcPr>
          <w:p w14:paraId="3FEBB09E" w14:textId="77777777" w:rsidR="00B6761B" w:rsidRDefault="00B6761B" w:rsidP="006D7C19">
            <w:pPr>
              <w:rPr>
                <w:kern w:val="2"/>
                <w:szCs w:val="24"/>
              </w:rPr>
            </w:pPr>
          </w:p>
        </w:tc>
        <w:tc>
          <w:tcPr>
            <w:tcW w:w="3240" w:type="dxa"/>
          </w:tcPr>
          <w:p w14:paraId="4FE3804E" w14:textId="77777777" w:rsidR="00B6761B" w:rsidRDefault="00B6761B" w:rsidP="006D7C19">
            <w:pPr>
              <w:rPr>
                <w:kern w:val="2"/>
                <w:szCs w:val="24"/>
              </w:rPr>
            </w:pPr>
            <w:r>
              <w:rPr>
                <w:kern w:val="2"/>
                <w:szCs w:val="24"/>
              </w:rPr>
              <w:t>1.1.4. PVM mokėtojo kodas</w:t>
            </w:r>
          </w:p>
        </w:tc>
        <w:tc>
          <w:tcPr>
            <w:tcW w:w="3510" w:type="dxa"/>
          </w:tcPr>
          <w:p w14:paraId="65BE012E" w14:textId="77777777" w:rsidR="00B6761B" w:rsidRPr="00F1486A" w:rsidRDefault="00B6761B" w:rsidP="006D7C19">
            <w:pPr>
              <w:rPr>
                <w:kern w:val="2"/>
                <w:szCs w:val="24"/>
              </w:rPr>
            </w:pPr>
          </w:p>
        </w:tc>
      </w:tr>
      <w:tr w:rsidR="00B6761B" w14:paraId="056B0FE5" w14:textId="77777777" w:rsidTr="006D7C19">
        <w:tc>
          <w:tcPr>
            <w:tcW w:w="2808" w:type="dxa"/>
            <w:vMerge/>
          </w:tcPr>
          <w:p w14:paraId="4D1F2053" w14:textId="77777777" w:rsidR="00B6761B" w:rsidRDefault="00B6761B" w:rsidP="006D7C19">
            <w:pPr>
              <w:rPr>
                <w:kern w:val="2"/>
                <w:szCs w:val="24"/>
              </w:rPr>
            </w:pPr>
          </w:p>
        </w:tc>
        <w:tc>
          <w:tcPr>
            <w:tcW w:w="3240" w:type="dxa"/>
          </w:tcPr>
          <w:p w14:paraId="3E27FE26" w14:textId="77777777" w:rsidR="00B6761B" w:rsidRDefault="00B6761B" w:rsidP="006D7C19">
            <w:pPr>
              <w:rPr>
                <w:kern w:val="2"/>
                <w:szCs w:val="24"/>
              </w:rPr>
            </w:pPr>
            <w:r>
              <w:rPr>
                <w:kern w:val="2"/>
                <w:szCs w:val="24"/>
              </w:rPr>
              <w:t>1.1.5. Atsiskaitomoji sąskaita</w:t>
            </w:r>
          </w:p>
        </w:tc>
        <w:tc>
          <w:tcPr>
            <w:tcW w:w="3510" w:type="dxa"/>
          </w:tcPr>
          <w:p w14:paraId="1F4DC429" w14:textId="77777777" w:rsidR="00B6761B" w:rsidRPr="00F1486A" w:rsidRDefault="00B6761B" w:rsidP="006D7C19">
            <w:pPr>
              <w:rPr>
                <w:kern w:val="2"/>
                <w:szCs w:val="24"/>
              </w:rPr>
            </w:pPr>
            <w:r w:rsidRPr="00F1486A">
              <w:rPr>
                <w:bCs/>
                <w:szCs w:val="24"/>
              </w:rPr>
              <w:t>LT57 4040 0636 1000 1071</w:t>
            </w:r>
          </w:p>
        </w:tc>
      </w:tr>
      <w:tr w:rsidR="00B6761B" w14:paraId="799B2BAC" w14:textId="77777777" w:rsidTr="006D7C19">
        <w:tc>
          <w:tcPr>
            <w:tcW w:w="2808" w:type="dxa"/>
            <w:vMerge/>
          </w:tcPr>
          <w:p w14:paraId="774D841A" w14:textId="77777777" w:rsidR="00B6761B" w:rsidRDefault="00B6761B" w:rsidP="006D7C19">
            <w:pPr>
              <w:rPr>
                <w:kern w:val="2"/>
                <w:szCs w:val="24"/>
              </w:rPr>
            </w:pPr>
          </w:p>
        </w:tc>
        <w:tc>
          <w:tcPr>
            <w:tcW w:w="3240" w:type="dxa"/>
          </w:tcPr>
          <w:p w14:paraId="73D1D752" w14:textId="77777777" w:rsidR="00B6761B" w:rsidRDefault="00B6761B" w:rsidP="006D7C19">
            <w:pPr>
              <w:rPr>
                <w:kern w:val="2"/>
                <w:szCs w:val="24"/>
              </w:rPr>
            </w:pPr>
            <w:r>
              <w:rPr>
                <w:kern w:val="2"/>
                <w:szCs w:val="24"/>
              </w:rPr>
              <w:t>1.1.6. Bankas, banko kodas</w:t>
            </w:r>
          </w:p>
        </w:tc>
        <w:tc>
          <w:tcPr>
            <w:tcW w:w="3510" w:type="dxa"/>
          </w:tcPr>
          <w:p w14:paraId="543E6AFC" w14:textId="77777777" w:rsidR="00B6761B" w:rsidRPr="00F1486A" w:rsidRDefault="00B6761B" w:rsidP="006D7C19">
            <w:pPr>
              <w:rPr>
                <w:kern w:val="2"/>
                <w:szCs w:val="24"/>
              </w:rPr>
            </w:pPr>
            <w:r w:rsidRPr="00F1486A">
              <w:rPr>
                <w:szCs w:val="24"/>
              </w:rPr>
              <w:t>Lietuvos Respublikos finansų ministerija</w:t>
            </w:r>
          </w:p>
        </w:tc>
      </w:tr>
      <w:tr w:rsidR="00B6761B" w14:paraId="53108FD1" w14:textId="77777777" w:rsidTr="006D7C19">
        <w:tc>
          <w:tcPr>
            <w:tcW w:w="2808" w:type="dxa"/>
            <w:vMerge/>
          </w:tcPr>
          <w:p w14:paraId="50E7556D" w14:textId="77777777" w:rsidR="00B6761B" w:rsidRDefault="00B6761B" w:rsidP="006D7C19">
            <w:pPr>
              <w:rPr>
                <w:kern w:val="2"/>
                <w:szCs w:val="24"/>
              </w:rPr>
            </w:pPr>
          </w:p>
        </w:tc>
        <w:tc>
          <w:tcPr>
            <w:tcW w:w="3240" w:type="dxa"/>
          </w:tcPr>
          <w:p w14:paraId="55C51ED2" w14:textId="77777777" w:rsidR="00B6761B" w:rsidRDefault="00B6761B" w:rsidP="006D7C19">
            <w:pPr>
              <w:rPr>
                <w:kern w:val="2"/>
                <w:szCs w:val="24"/>
              </w:rPr>
            </w:pPr>
            <w:r>
              <w:rPr>
                <w:kern w:val="2"/>
                <w:szCs w:val="24"/>
              </w:rPr>
              <w:t>1.1.7. Telefonas</w:t>
            </w:r>
          </w:p>
        </w:tc>
        <w:tc>
          <w:tcPr>
            <w:tcW w:w="3510" w:type="dxa"/>
          </w:tcPr>
          <w:p w14:paraId="063C5188" w14:textId="77777777" w:rsidR="00B6761B" w:rsidRPr="00F1486A" w:rsidRDefault="00B6761B" w:rsidP="006D7C19">
            <w:pPr>
              <w:rPr>
                <w:kern w:val="2"/>
                <w:szCs w:val="24"/>
              </w:rPr>
            </w:pPr>
            <w:r w:rsidRPr="00F1486A">
              <w:rPr>
                <w:rStyle w:val="Bodytext2Exact"/>
                <w:rFonts w:eastAsiaTheme="minorEastAsia"/>
                <w:szCs w:val="24"/>
              </w:rPr>
              <w:t>(+370 5) 271 7115</w:t>
            </w:r>
          </w:p>
        </w:tc>
      </w:tr>
      <w:tr w:rsidR="00B6761B" w14:paraId="432CC0D7" w14:textId="77777777" w:rsidTr="006D7C19">
        <w:tc>
          <w:tcPr>
            <w:tcW w:w="2808" w:type="dxa"/>
            <w:vMerge/>
          </w:tcPr>
          <w:p w14:paraId="3D6A34B8" w14:textId="77777777" w:rsidR="00B6761B" w:rsidRDefault="00B6761B" w:rsidP="006D7C19">
            <w:pPr>
              <w:rPr>
                <w:kern w:val="2"/>
                <w:szCs w:val="24"/>
              </w:rPr>
            </w:pPr>
          </w:p>
        </w:tc>
        <w:tc>
          <w:tcPr>
            <w:tcW w:w="3240" w:type="dxa"/>
          </w:tcPr>
          <w:p w14:paraId="2E7550FC" w14:textId="77777777" w:rsidR="00B6761B" w:rsidRDefault="00B6761B" w:rsidP="006D7C19">
            <w:pPr>
              <w:rPr>
                <w:kern w:val="2"/>
                <w:szCs w:val="24"/>
              </w:rPr>
            </w:pPr>
            <w:r>
              <w:rPr>
                <w:kern w:val="2"/>
                <w:szCs w:val="24"/>
              </w:rPr>
              <w:t>1.1.8. El. paštas</w:t>
            </w:r>
          </w:p>
        </w:tc>
        <w:tc>
          <w:tcPr>
            <w:tcW w:w="3510" w:type="dxa"/>
          </w:tcPr>
          <w:p w14:paraId="65B09ABA" w14:textId="77777777" w:rsidR="00B6761B" w:rsidRPr="00F1486A" w:rsidRDefault="00B6761B" w:rsidP="006D7C19">
            <w:pPr>
              <w:rPr>
                <w:kern w:val="2"/>
                <w:szCs w:val="24"/>
              </w:rPr>
            </w:pPr>
            <w:hyperlink r:id="rId8" w:history="1">
              <w:r w:rsidRPr="00F1486A">
                <w:rPr>
                  <w:rStyle w:val="Hipersaitas"/>
                  <w:szCs w:val="24"/>
                </w:rPr>
                <w:t>ligonine@vrm.lt</w:t>
              </w:r>
            </w:hyperlink>
          </w:p>
        </w:tc>
      </w:tr>
      <w:tr w:rsidR="00B6761B" w14:paraId="521419F4" w14:textId="77777777" w:rsidTr="006D7C19">
        <w:tc>
          <w:tcPr>
            <w:tcW w:w="2808" w:type="dxa"/>
            <w:vMerge/>
          </w:tcPr>
          <w:p w14:paraId="26EEC7D5" w14:textId="77777777" w:rsidR="00B6761B" w:rsidRDefault="00B6761B" w:rsidP="006D7C19">
            <w:pPr>
              <w:rPr>
                <w:kern w:val="2"/>
                <w:szCs w:val="24"/>
              </w:rPr>
            </w:pPr>
          </w:p>
        </w:tc>
        <w:tc>
          <w:tcPr>
            <w:tcW w:w="3240" w:type="dxa"/>
          </w:tcPr>
          <w:p w14:paraId="3174F40C" w14:textId="77777777" w:rsidR="00B6761B" w:rsidRDefault="00B6761B" w:rsidP="006D7C19">
            <w:pPr>
              <w:rPr>
                <w:kern w:val="2"/>
                <w:szCs w:val="24"/>
              </w:rPr>
            </w:pPr>
            <w:r>
              <w:rPr>
                <w:kern w:val="2"/>
                <w:szCs w:val="24"/>
              </w:rPr>
              <w:t>1.1.9. Šalies atstovas</w:t>
            </w:r>
          </w:p>
        </w:tc>
        <w:tc>
          <w:tcPr>
            <w:tcW w:w="3510" w:type="dxa"/>
          </w:tcPr>
          <w:p w14:paraId="6EC336A4" w14:textId="77777777" w:rsidR="00B6761B" w:rsidRPr="00F1486A" w:rsidRDefault="00B6761B" w:rsidP="006D7C19">
            <w:pPr>
              <w:rPr>
                <w:kern w:val="2"/>
                <w:szCs w:val="24"/>
              </w:rPr>
            </w:pPr>
            <w:r w:rsidRPr="00F1486A">
              <w:rPr>
                <w:kern w:val="2"/>
                <w:szCs w:val="24"/>
              </w:rPr>
              <w:t>direktorius Marius Buitkus</w:t>
            </w:r>
          </w:p>
        </w:tc>
      </w:tr>
      <w:tr w:rsidR="00B6761B" w14:paraId="675933D7" w14:textId="77777777" w:rsidTr="006D7C19">
        <w:tc>
          <w:tcPr>
            <w:tcW w:w="2808" w:type="dxa"/>
            <w:vMerge/>
          </w:tcPr>
          <w:p w14:paraId="68348087" w14:textId="77777777" w:rsidR="00B6761B" w:rsidRDefault="00B6761B" w:rsidP="006D7C19">
            <w:pPr>
              <w:rPr>
                <w:kern w:val="2"/>
                <w:szCs w:val="24"/>
              </w:rPr>
            </w:pPr>
          </w:p>
        </w:tc>
        <w:tc>
          <w:tcPr>
            <w:tcW w:w="3240" w:type="dxa"/>
          </w:tcPr>
          <w:p w14:paraId="4133A18C" w14:textId="77777777" w:rsidR="00B6761B" w:rsidRDefault="00B6761B" w:rsidP="006D7C19">
            <w:pPr>
              <w:rPr>
                <w:kern w:val="2"/>
                <w:szCs w:val="24"/>
              </w:rPr>
            </w:pPr>
            <w:r>
              <w:rPr>
                <w:kern w:val="2"/>
                <w:szCs w:val="24"/>
              </w:rPr>
              <w:t>1.1.10. Atstovavimo pagrindas</w:t>
            </w:r>
          </w:p>
        </w:tc>
        <w:tc>
          <w:tcPr>
            <w:tcW w:w="3510" w:type="dxa"/>
          </w:tcPr>
          <w:p w14:paraId="74C93DEA" w14:textId="77777777" w:rsidR="00B6761B" w:rsidRPr="00F1486A" w:rsidRDefault="00B6761B" w:rsidP="006D7C19">
            <w:pPr>
              <w:rPr>
                <w:kern w:val="2"/>
                <w:szCs w:val="24"/>
              </w:rPr>
            </w:pPr>
            <w:r w:rsidRPr="00F1486A">
              <w:rPr>
                <w:kern w:val="2"/>
                <w:szCs w:val="24"/>
              </w:rPr>
              <w:t>Įstaigos nuostatai</w:t>
            </w:r>
          </w:p>
        </w:tc>
      </w:tr>
      <w:tr w:rsidR="00B6761B" w14:paraId="6038787D" w14:textId="77777777" w:rsidTr="006D7C19">
        <w:tc>
          <w:tcPr>
            <w:tcW w:w="2808" w:type="dxa"/>
            <w:vMerge w:val="restart"/>
          </w:tcPr>
          <w:p w14:paraId="6426A66E" w14:textId="77777777" w:rsidR="00B6761B" w:rsidRDefault="00B6761B" w:rsidP="006D7C19">
            <w:pPr>
              <w:rPr>
                <w:b/>
                <w:kern w:val="2"/>
                <w:szCs w:val="24"/>
              </w:rPr>
            </w:pPr>
          </w:p>
          <w:p w14:paraId="39CBB64F" w14:textId="77777777" w:rsidR="00B6761B" w:rsidRDefault="00B6761B" w:rsidP="006D7C19">
            <w:pPr>
              <w:rPr>
                <w:b/>
                <w:kern w:val="2"/>
                <w:szCs w:val="24"/>
              </w:rPr>
            </w:pPr>
          </w:p>
          <w:p w14:paraId="571DC133" w14:textId="77777777" w:rsidR="00B6761B" w:rsidRDefault="00B6761B" w:rsidP="006D7C19">
            <w:pPr>
              <w:rPr>
                <w:b/>
                <w:kern w:val="2"/>
                <w:szCs w:val="24"/>
              </w:rPr>
            </w:pPr>
          </w:p>
          <w:p w14:paraId="2B89ACD4" w14:textId="77777777" w:rsidR="00B6761B" w:rsidRDefault="00B6761B" w:rsidP="006D7C19">
            <w:pPr>
              <w:rPr>
                <w:b/>
                <w:kern w:val="2"/>
                <w:szCs w:val="24"/>
              </w:rPr>
            </w:pPr>
            <w:r>
              <w:rPr>
                <w:b/>
                <w:kern w:val="2"/>
                <w:szCs w:val="24"/>
              </w:rPr>
              <w:lastRenderedPageBreak/>
              <w:t>1.2. Tiekėjas</w:t>
            </w:r>
          </w:p>
          <w:p w14:paraId="5BB7F8B0" w14:textId="77777777" w:rsidR="00B6761B" w:rsidRDefault="00B6761B" w:rsidP="006D7C19">
            <w:pPr>
              <w:rPr>
                <w:color w:val="4472C4"/>
                <w:kern w:val="2"/>
                <w:szCs w:val="24"/>
              </w:rPr>
            </w:pPr>
            <w:r>
              <w:rPr>
                <w:color w:val="4472C4"/>
                <w:kern w:val="2"/>
                <w:szCs w:val="24"/>
              </w:rPr>
              <w:t>(jei Tiekėjas yra fizinis asmuo, skiltys atitinkamai pakoreguojamos.</w:t>
            </w:r>
          </w:p>
          <w:p w14:paraId="3BCC5034" w14:textId="77777777" w:rsidR="00B6761B" w:rsidRDefault="00B6761B" w:rsidP="006D7C19">
            <w:pPr>
              <w:rPr>
                <w:color w:val="4472C4"/>
                <w:kern w:val="2"/>
                <w:szCs w:val="24"/>
              </w:rPr>
            </w:pPr>
            <w:r>
              <w:rPr>
                <w:color w:val="4472C4"/>
                <w:kern w:val="2"/>
                <w:szCs w:val="24"/>
              </w:rPr>
              <w:t>Jei Tiekėjas yra tiekėjų grupė, skiltys pildomos įterpiant kiekvieno grupės nario informaciją)</w:t>
            </w:r>
          </w:p>
          <w:p w14:paraId="282DB3AF" w14:textId="77777777" w:rsidR="00B6761B" w:rsidRDefault="00B6761B" w:rsidP="006D7C19">
            <w:pPr>
              <w:rPr>
                <w:b/>
                <w:kern w:val="2"/>
                <w:szCs w:val="24"/>
              </w:rPr>
            </w:pPr>
          </w:p>
        </w:tc>
        <w:tc>
          <w:tcPr>
            <w:tcW w:w="3240" w:type="dxa"/>
          </w:tcPr>
          <w:p w14:paraId="7C52FD6A" w14:textId="77777777" w:rsidR="00B6761B" w:rsidRDefault="00B6761B" w:rsidP="006D7C19">
            <w:pPr>
              <w:rPr>
                <w:kern w:val="2"/>
                <w:szCs w:val="24"/>
              </w:rPr>
            </w:pPr>
            <w:r>
              <w:rPr>
                <w:kern w:val="2"/>
                <w:szCs w:val="24"/>
              </w:rPr>
              <w:lastRenderedPageBreak/>
              <w:t>1.2.1. Pavadinimas</w:t>
            </w:r>
          </w:p>
        </w:tc>
        <w:tc>
          <w:tcPr>
            <w:tcW w:w="3510" w:type="dxa"/>
          </w:tcPr>
          <w:p w14:paraId="16D0B83B" w14:textId="77777777" w:rsidR="00B6761B" w:rsidRDefault="00B6761B" w:rsidP="006D7C19">
            <w:pPr>
              <w:jc w:val="center"/>
              <w:rPr>
                <w:kern w:val="2"/>
                <w:szCs w:val="24"/>
              </w:rPr>
            </w:pPr>
          </w:p>
        </w:tc>
      </w:tr>
      <w:tr w:rsidR="00B6761B" w14:paraId="7CBDF822" w14:textId="77777777" w:rsidTr="006D7C19">
        <w:tc>
          <w:tcPr>
            <w:tcW w:w="2808" w:type="dxa"/>
            <w:vMerge/>
          </w:tcPr>
          <w:p w14:paraId="71733111" w14:textId="77777777" w:rsidR="00B6761B" w:rsidRDefault="00B6761B" w:rsidP="006D7C19">
            <w:pPr>
              <w:rPr>
                <w:b/>
                <w:kern w:val="2"/>
                <w:szCs w:val="24"/>
              </w:rPr>
            </w:pPr>
          </w:p>
        </w:tc>
        <w:tc>
          <w:tcPr>
            <w:tcW w:w="3240" w:type="dxa"/>
          </w:tcPr>
          <w:p w14:paraId="6B2E5B53" w14:textId="77777777" w:rsidR="00B6761B" w:rsidRDefault="00B6761B" w:rsidP="006D7C19">
            <w:pPr>
              <w:rPr>
                <w:kern w:val="2"/>
                <w:szCs w:val="24"/>
              </w:rPr>
            </w:pPr>
            <w:r>
              <w:rPr>
                <w:kern w:val="2"/>
                <w:szCs w:val="24"/>
              </w:rPr>
              <w:t>1.2.2. Juridinio asmens kodas</w:t>
            </w:r>
          </w:p>
        </w:tc>
        <w:tc>
          <w:tcPr>
            <w:tcW w:w="3510" w:type="dxa"/>
          </w:tcPr>
          <w:p w14:paraId="6C726C9F" w14:textId="77777777" w:rsidR="00B6761B" w:rsidRDefault="00B6761B" w:rsidP="006D7C19">
            <w:pPr>
              <w:jc w:val="center"/>
              <w:rPr>
                <w:kern w:val="2"/>
                <w:szCs w:val="24"/>
              </w:rPr>
            </w:pPr>
          </w:p>
        </w:tc>
      </w:tr>
      <w:tr w:rsidR="00B6761B" w14:paraId="4812EB1A" w14:textId="77777777" w:rsidTr="006D7C19">
        <w:tc>
          <w:tcPr>
            <w:tcW w:w="2808" w:type="dxa"/>
            <w:vMerge/>
          </w:tcPr>
          <w:p w14:paraId="1EE5319B" w14:textId="77777777" w:rsidR="00B6761B" w:rsidRDefault="00B6761B" w:rsidP="006D7C19">
            <w:pPr>
              <w:rPr>
                <w:b/>
                <w:kern w:val="2"/>
                <w:szCs w:val="24"/>
              </w:rPr>
            </w:pPr>
          </w:p>
        </w:tc>
        <w:tc>
          <w:tcPr>
            <w:tcW w:w="3240" w:type="dxa"/>
          </w:tcPr>
          <w:p w14:paraId="59ACC785" w14:textId="77777777" w:rsidR="00B6761B" w:rsidRDefault="00B6761B" w:rsidP="006D7C19">
            <w:pPr>
              <w:rPr>
                <w:kern w:val="2"/>
                <w:szCs w:val="24"/>
              </w:rPr>
            </w:pPr>
            <w:r>
              <w:rPr>
                <w:kern w:val="2"/>
                <w:szCs w:val="24"/>
              </w:rPr>
              <w:t>1.2.3. Adresas</w:t>
            </w:r>
          </w:p>
        </w:tc>
        <w:tc>
          <w:tcPr>
            <w:tcW w:w="3510" w:type="dxa"/>
          </w:tcPr>
          <w:p w14:paraId="546F2CB4" w14:textId="77777777" w:rsidR="00B6761B" w:rsidRDefault="00B6761B" w:rsidP="006D7C19">
            <w:pPr>
              <w:jc w:val="center"/>
              <w:rPr>
                <w:kern w:val="2"/>
                <w:szCs w:val="24"/>
              </w:rPr>
            </w:pPr>
          </w:p>
        </w:tc>
      </w:tr>
      <w:tr w:rsidR="00B6761B" w14:paraId="37A93022" w14:textId="77777777" w:rsidTr="006D7C19">
        <w:tc>
          <w:tcPr>
            <w:tcW w:w="2808" w:type="dxa"/>
            <w:vMerge/>
          </w:tcPr>
          <w:p w14:paraId="18D22C00" w14:textId="77777777" w:rsidR="00B6761B" w:rsidRDefault="00B6761B" w:rsidP="006D7C19">
            <w:pPr>
              <w:rPr>
                <w:b/>
                <w:kern w:val="2"/>
                <w:szCs w:val="24"/>
              </w:rPr>
            </w:pPr>
          </w:p>
        </w:tc>
        <w:tc>
          <w:tcPr>
            <w:tcW w:w="3240" w:type="dxa"/>
          </w:tcPr>
          <w:p w14:paraId="51EEB086" w14:textId="77777777" w:rsidR="00B6761B" w:rsidRDefault="00B6761B" w:rsidP="006D7C19">
            <w:pPr>
              <w:rPr>
                <w:kern w:val="2"/>
                <w:szCs w:val="24"/>
              </w:rPr>
            </w:pPr>
            <w:r>
              <w:rPr>
                <w:kern w:val="2"/>
                <w:szCs w:val="24"/>
              </w:rPr>
              <w:t>1.2.4. PVM mokėtojo kodas</w:t>
            </w:r>
          </w:p>
        </w:tc>
        <w:tc>
          <w:tcPr>
            <w:tcW w:w="3510" w:type="dxa"/>
          </w:tcPr>
          <w:p w14:paraId="4CF6EB2E" w14:textId="77777777" w:rsidR="00B6761B" w:rsidRDefault="00B6761B" w:rsidP="006D7C19">
            <w:pPr>
              <w:jc w:val="center"/>
              <w:rPr>
                <w:kern w:val="2"/>
                <w:szCs w:val="24"/>
              </w:rPr>
            </w:pPr>
          </w:p>
        </w:tc>
      </w:tr>
      <w:tr w:rsidR="00B6761B" w14:paraId="383CAD32" w14:textId="77777777" w:rsidTr="006D7C19">
        <w:tc>
          <w:tcPr>
            <w:tcW w:w="2808" w:type="dxa"/>
            <w:vMerge/>
          </w:tcPr>
          <w:p w14:paraId="70A85BD2" w14:textId="77777777" w:rsidR="00B6761B" w:rsidRDefault="00B6761B" w:rsidP="006D7C19">
            <w:pPr>
              <w:rPr>
                <w:b/>
                <w:kern w:val="2"/>
                <w:szCs w:val="24"/>
              </w:rPr>
            </w:pPr>
          </w:p>
        </w:tc>
        <w:tc>
          <w:tcPr>
            <w:tcW w:w="3240" w:type="dxa"/>
          </w:tcPr>
          <w:p w14:paraId="05D76E78" w14:textId="77777777" w:rsidR="00B6761B" w:rsidRDefault="00B6761B" w:rsidP="006D7C19">
            <w:pPr>
              <w:rPr>
                <w:kern w:val="2"/>
                <w:szCs w:val="24"/>
              </w:rPr>
            </w:pPr>
            <w:r>
              <w:rPr>
                <w:kern w:val="2"/>
                <w:szCs w:val="24"/>
              </w:rPr>
              <w:t>1.2.5. Atsiskaitomoji sąskaita</w:t>
            </w:r>
          </w:p>
        </w:tc>
        <w:tc>
          <w:tcPr>
            <w:tcW w:w="3510" w:type="dxa"/>
          </w:tcPr>
          <w:p w14:paraId="34B5A9B7" w14:textId="77777777" w:rsidR="00B6761B" w:rsidRDefault="00B6761B" w:rsidP="006D7C19">
            <w:pPr>
              <w:jc w:val="center"/>
              <w:rPr>
                <w:kern w:val="2"/>
                <w:szCs w:val="24"/>
              </w:rPr>
            </w:pPr>
          </w:p>
        </w:tc>
      </w:tr>
      <w:tr w:rsidR="00B6761B" w14:paraId="5BBF32F1" w14:textId="77777777" w:rsidTr="006D7C19">
        <w:tc>
          <w:tcPr>
            <w:tcW w:w="2808" w:type="dxa"/>
            <w:vMerge/>
          </w:tcPr>
          <w:p w14:paraId="0ACD173B" w14:textId="77777777" w:rsidR="00B6761B" w:rsidRDefault="00B6761B" w:rsidP="006D7C19">
            <w:pPr>
              <w:rPr>
                <w:b/>
                <w:kern w:val="2"/>
                <w:szCs w:val="24"/>
              </w:rPr>
            </w:pPr>
          </w:p>
        </w:tc>
        <w:tc>
          <w:tcPr>
            <w:tcW w:w="3240" w:type="dxa"/>
          </w:tcPr>
          <w:p w14:paraId="7900F185" w14:textId="77777777" w:rsidR="00B6761B" w:rsidRDefault="00B6761B" w:rsidP="006D7C19">
            <w:pPr>
              <w:rPr>
                <w:kern w:val="2"/>
                <w:szCs w:val="24"/>
              </w:rPr>
            </w:pPr>
            <w:r>
              <w:rPr>
                <w:kern w:val="2"/>
                <w:szCs w:val="24"/>
              </w:rPr>
              <w:t>1.2.6. Bankas, banko kodas</w:t>
            </w:r>
          </w:p>
        </w:tc>
        <w:tc>
          <w:tcPr>
            <w:tcW w:w="3510" w:type="dxa"/>
          </w:tcPr>
          <w:p w14:paraId="343E7946" w14:textId="77777777" w:rsidR="00B6761B" w:rsidRDefault="00B6761B" w:rsidP="006D7C19">
            <w:pPr>
              <w:jc w:val="center"/>
              <w:rPr>
                <w:kern w:val="2"/>
                <w:szCs w:val="24"/>
              </w:rPr>
            </w:pPr>
          </w:p>
        </w:tc>
      </w:tr>
      <w:tr w:rsidR="00B6761B" w14:paraId="61F4FB4F" w14:textId="77777777" w:rsidTr="006D7C19">
        <w:tc>
          <w:tcPr>
            <w:tcW w:w="2808" w:type="dxa"/>
            <w:vMerge/>
          </w:tcPr>
          <w:p w14:paraId="51123073" w14:textId="77777777" w:rsidR="00B6761B" w:rsidRDefault="00B6761B" w:rsidP="006D7C19">
            <w:pPr>
              <w:rPr>
                <w:b/>
                <w:kern w:val="2"/>
                <w:szCs w:val="24"/>
              </w:rPr>
            </w:pPr>
          </w:p>
        </w:tc>
        <w:tc>
          <w:tcPr>
            <w:tcW w:w="3240" w:type="dxa"/>
          </w:tcPr>
          <w:p w14:paraId="41D99101" w14:textId="77777777" w:rsidR="00B6761B" w:rsidRDefault="00B6761B" w:rsidP="006D7C19">
            <w:pPr>
              <w:rPr>
                <w:kern w:val="2"/>
                <w:szCs w:val="24"/>
              </w:rPr>
            </w:pPr>
            <w:r>
              <w:rPr>
                <w:kern w:val="2"/>
                <w:szCs w:val="24"/>
              </w:rPr>
              <w:t>1.2.7. Telefonas</w:t>
            </w:r>
          </w:p>
        </w:tc>
        <w:tc>
          <w:tcPr>
            <w:tcW w:w="3510" w:type="dxa"/>
          </w:tcPr>
          <w:p w14:paraId="529CBC69" w14:textId="77777777" w:rsidR="00B6761B" w:rsidRDefault="00B6761B" w:rsidP="006D7C19">
            <w:pPr>
              <w:jc w:val="center"/>
              <w:rPr>
                <w:kern w:val="2"/>
                <w:szCs w:val="24"/>
              </w:rPr>
            </w:pPr>
          </w:p>
        </w:tc>
      </w:tr>
      <w:tr w:rsidR="00B6761B" w14:paraId="3E098C27" w14:textId="77777777" w:rsidTr="006D7C19">
        <w:tc>
          <w:tcPr>
            <w:tcW w:w="2808" w:type="dxa"/>
            <w:vMerge/>
          </w:tcPr>
          <w:p w14:paraId="0E59E683" w14:textId="77777777" w:rsidR="00B6761B" w:rsidRDefault="00B6761B" w:rsidP="006D7C19">
            <w:pPr>
              <w:rPr>
                <w:b/>
                <w:kern w:val="2"/>
                <w:szCs w:val="24"/>
              </w:rPr>
            </w:pPr>
          </w:p>
        </w:tc>
        <w:tc>
          <w:tcPr>
            <w:tcW w:w="3240" w:type="dxa"/>
          </w:tcPr>
          <w:p w14:paraId="29ECD6C7" w14:textId="77777777" w:rsidR="00B6761B" w:rsidRDefault="00B6761B" w:rsidP="006D7C19">
            <w:pPr>
              <w:rPr>
                <w:kern w:val="2"/>
                <w:szCs w:val="24"/>
              </w:rPr>
            </w:pPr>
            <w:r>
              <w:rPr>
                <w:kern w:val="2"/>
                <w:szCs w:val="24"/>
              </w:rPr>
              <w:t>1.2.8. El. paštas</w:t>
            </w:r>
          </w:p>
        </w:tc>
        <w:tc>
          <w:tcPr>
            <w:tcW w:w="3510" w:type="dxa"/>
          </w:tcPr>
          <w:p w14:paraId="7DF86A0E" w14:textId="77777777" w:rsidR="00B6761B" w:rsidRDefault="00B6761B" w:rsidP="006D7C19">
            <w:pPr>
              <w:jc w:val="center"/>
              <w:rPr>
                <w:kern w:val="2"/>
                <w:szCs w:val="24"/>
              </w:rPr>
            </w:pPr>
          </w:p>
        </w:tc>
      </w:tr>
      <w:tr w:rsidR="00B6761B" w14:paraId="6A493BDA" w14:textId="77777777" w:rsidTr="006D7C19">
        <w:tc>
          <w:tcPr>
            <w:tcW w:w="2808" w:type="dxa"/>
            <w:vMerge/>
          </w:tcPr>
          <w:p w14:paraId="0F5291C2" w14:textId="77777777" w:rsidR="00B6761B" w:rsidRDefault="00B6761B" w:rsidP="006D7C19">
            <w:pPr>
              <w:rPr>
                <w:b/>
                <w:kern w:val="2"/>
                <w:szCs w:val="24"/>
              </w:rPr>
            </w:pPr>
          </w:p>
        </w:tc>
        <w:tc>
          <w:tcPr>
            <w:tcW w:w="3240" w:type="dxa"/>
          </w:tcPr>
          <w:p w14:paraId="6DAE6DEE" w14:textId="77777777" w:rsidR="00B6761B" w:rsidRDefault="00B6761B" w:rsidP="006D7C19">
            <w:pPr>
              <w:rPr>
                <w:kern w:val="2"/>
                <w:szCs w:val="24"/>
              </w:rPr>
            </w:pPr>
            <w:r>
              <w:rPr>
                <w:kern w:val="2"/>
                <w:szCs w:val="24"/>
              </w:rPr>
              <w:t>1.2.9. Šalies atstovas</w:t>
            </w:r>
          </w:p>
        </w:tc>
        <w:tc>
          <w:tcPr>
            <w:tcW w:w="3510" w:type="dxa"/>
          </w:tcPr>
          <w:p w14:paraId="57BC34FA" w14:textId="77777777" w:rsidR="00B6761B" w:rsidRDefault="00B6761B" w:rsidP="006D7C19">
            <w:pPr>
              <w:jc w:val="center"/>
              <w:rPr>
                <w:kern w:val="2"/>
                <w:szCs w:val="24"/>
              </w:rPr>
            </w:pPr>
          </w:p>
        </w:tc>
      </w:tr>
      <w:tr w:rsidR="00B6761B" w14:paraId="18390F19" w14:textId="77777777" w:rsidTr="006D7C19">
        <w:tc>
          <w:tcPr>
            <w:tcW w:w="2808" w:type="dxa"/>
            <w:vMerge/>
          </w:tcPr>
          <w:p w14:paraId="1689FCA7" w14:textId="77777777" w:rsidR="00B6761B" w:rsidRDefault="00B6761B" w:rsidP="006D7C19">
            <w:pPr>
              <w:rPr>
                <w:b/>
                <w:kern w:val="2"/>
                <w:szCs w:val="24"/>
              </w:rPr>
            </w:pPr>
          </w:p>
        </w:tc>
        <w:tc>
          <w:tcPr>
            <w:tcW w:w="3240" w:type="dxa"/>
          </w:tcPr>
          <w:p w14:paraId="46AE6012" w14:textId="77777777" w:rsidR="00B6761B" w:rsidRDefault="00B6761B" w:rsidP="006D7C19">
            <w:pPr>
              <w:rPr>
                <w:kern w:val="2"/>
                <w:szCs w:val="24"/>
              </w:rPr>
            </w:pPr>
            <w:r>
              <w:rPr>
                <w:kern w:val="2"/>
                <w:szCs w:val="24"/>
              </w:rPr>
              <w:t>1.2.10. Atstovavimo pagrindas</w:t>
            </w:r>
          </w:p>
        </w:tc>
        <w:tc>
          <w:tcPr>
            <w:tcW w:w="3510" w:type="dxa"/>
          </w:tcPr>
          <w:p w14:paraId="2AA85E5E" w14:textId="77777777" w:rsidR="00B6761B" w:rsidRDefault="00B6761B" w:rsidP="006D7C19">
            <w:pPr>
              <w:jc w:val="center"/>
              <w:rPr>
                <w:kern w:val="2"/>
                <w:szCs w:val="24"/>
              </w:rPr>
            </w:pPr>
          </w:p>
        </w:tc>
      </w:tr>
    </w:tbl>
    <w:p w14:paraId="6004E87A" w14:textId="77777777" w:rsidR="00B6761B" w:rsidRDefault="00B6761B" w:rsidP="00B6761B">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B6761B" w14:paraId="34927EE3" w14:textId="77777777" w:rsidTr="006D7C19">
        <w:trPr>
          <w:trHeight w:val="300"/>
        </w:trPr>
        <w:tc>
          <w:tcPr>
            <w:tcW w:w="9535" w:type="dxa"/>
            <w:gridSpan w:val="4"/>
          </w:tcPr>
          <w:p w14:paraId="37578B94" w14:textId="77777777" w:rsidR="00B6761B" w:rsidRDefault="00B6761B" w:rsidP="006D7C19">
            <w:pPr>
              <w:jc w:val="center"/>
              <w:rPr>
                <w:b/>
                <w:kern w:val="2"/>
                <w:szCs w:val="24"/>
              </w:rPr>
            </w:pPr>
            <w:r>
              <w:rPr>
                <w:b/>
                <w:kern w:val="2"/>
                <w:szCs w:val="24"/>
              </w:rPr>
              <w:t>2. ATSAKINGI ASMENYS</w:t>
            </w:r>
          </w:p>
        </w:tc>
      </w:tr>
      <w:tr w:rsidR="00B6761B" w14:paraId="383FAFE5" w14:textId="77777777" w:rsidTr="006D7C19">
        <w:trPr>
          <w:trHeight w:val="300"/>
        </w:trPr>
        <w:tc>
          <w:tcPr>
            <w:tcW w:w="3094" w:type="dxa"/>
            <w:gridSpan w:val="2"/>
          </w:tcPr>
          <w:p w14:paraId="731AA74C" w14:textId="77777777" w:rsidR="00B6761B" w:rsidRDefault="00B6761B" w:rsidP="006D7C19">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609110D5" w14:textId="77777777" w:rsidR="00B6761B" w:rsidRDefault="00B6761B" w:rsidP="006D7C19">
            <w:pPr>
              <w:rPr>
                <w:color w:val="4472C4"/>
                <w:kern w:val="2"/>
                <w:szCs w:val="24"/>
              </w:rPr>
            </w:pPr>
            <w:r>
              <w:rPr>
                <w:color w:val="4472C4"/>
                <w:kern w:val="2"/>
                <w:szCs w:val="24"/>
              </w:rPr>
              <w:t xml:space="preserve">1. Laura Grigaravičiūtė (Organizacinio skyriaus specialistė, </w:t>
            </w:r>
            <w:hyperlink r:id="rId9" w:history="1">
              <w:r w:rsidRPr="00032B61">
                <w:rPr>
                  <w:rStyle w:val="Hipersaitas"/>
                  <w:kern w:val="2"/>
                  <w:szCs w:val="24"/>
                </w:rPr>
                <w:t>laura.grigaraviciute@vrm.lt</w:t>
              </w:r>
            </w:hyperlink>
            <w:r>
              <w:rPr>
                <w:color w:val="4472C4"/>
                <w:kern w:val="2"/>
                <w:szCs w:val="24"/>
              </w:rPr>
              <w:t xml:space="preserve">, tel. </w:t>
            </w:r>
            <w:r w:rsidRPr="005830AC">
              <w:rPr>
                <w:color w:val="4472C4"/>
                <w:kern w:val="2"/>
                <w:szCs w:val="24"/>
              </w:rPr>
              <w:t>+370 613 95506</w:t>
            </w:r>
            <w:r>
              <w:rPr>
                <w:color w:val="4472C4"/>
                <w:kern w:val="2"/>
                <w:szCs w:val="24"/>
              </w:rPr>
              <w:t>)</w:t>
            </w:r>
          </w:p>
        </w:tc>
      </w:tr>
      <w:tr w:rsidR="00B6761B" w14:paraId="4F466DF4" w14:textId="77777777" w:rsidTr="006D7C19">
        <w:trPr>
          <w:trHeight w:val="300"/>
        </w:trPr>
        <w:tc>
          <w:tcPr>
            <w:tcW w:w="3094" w:type="dxa"/>
            <w:gridSpan w:val="2"/>
          </w:tcPr>
          <w:p w14:paraId="7E4BA8F9" w14:textId="77777777" w:rsidR="00B6761B" w:rsidRDefault="00B6761B" w:rsidP="006D7C19">
            <w:pPr>
              <w:rPr>
                <w:b/>
                <w:kern w:val="2"/>
                <w:szCs w:val="24"/>
              </w:rPr>
            </w:pPr>
            <w:r>
              <w:rPr>
                <w:b/>
                <w:kern w:val="2"/>
                <w:szCs w:val="24"/>
              </w:rPr>
              <w:t>2.2. Tiekėjo kontaktiniai asmenys, atsakingi už Sutarties vykdymą</w:t>
            </w:r>
          </w:p>
        </w:tc>
        <w:tc>
          <w:tcPr>
            <w:tcW w:w="6441" w:type="dxa"/>
            <w:gridSpan w:val="2"/>
          </w:tcPr>
          <w:p w14:paraId="379E4EEB" w14:textId="77777777" w:rsidR="00B6761B" w:rsidRDefault="00B6761B" w:rsidP="006D7C19">
            <w:pPr>
              <w:rPr>
                <w:color w:val="4472C4"/>
                <w:kern w:val="2"/>
                <w:szCs w:val="24"/>
              </w:rPr>
            </w:pPr>
            <w:r>
              <w:rPr>
                <w:color w:val="4472C4"/>
                <w:kern w:val="2"/>
                <w:szCs w:val="24"/>
              </w:rPr>
              <w:t>(nurodyti padalinį / skyrių, pareigas, vardą, pavardę, tel., el. paštą)</w:t>
            </w:r>
          </w:p>
        </w:tc>
      </w:tr>
      <w:tr w:rsidR="00B6761B" w14:paraId="6259AE6E" w14:textId="77777777" w:rsidTr="006D7C19">
        <w:trPr>
          <w:trHeight w:val="300"/>
        </w:trPr>
        <w:tc>
          <w:tcPr>
            <w:tcW w:w="9535" w:type="dxa"/>
            <w:gridSpan w:val="4"/>
          </w:tcPr>
          <w:p w14:paraId="5BF508A6" w14:textId="77777777" w:rsidR="00B6761B" w:rsidRDefault="00B6761B" w:rsidP="006D7C19">
            <w:pPr>
              <w:jc w:val="center"/>
              <w:rPr>
                <w:b/>
                <w:kern w:val="2"/>
                <w:szCs w:val="24"/>
              </w:rPr>
            </w:pPr>
            <w:r>
              <w:rPr>
                <w:b/>
                <w:kern w:val="2"/>
                <w:szCs w:val="24"/>
              </w:rPr>
              <w:t>3. SUTARTIES DALYKAS</w:t>
            </w:r>
          </w:p>
        </w:tc>
      </w:tr>
      <w:tr w:rsidR="00B6761B" w14:paraId="09E88A6C" w14:textId="77777777" w:rsidTr="006D7C19">
        <w:trPr>
          <w:trHeight w:val="300"/>
        </w:trPr>
        <w:tc>
          <w:tcPr>
            <w:tcW w:w="3094" w:type="dxa"/>
            <w:gridSpan w:val="2"/>
          </w:tcPr>
          <w:p w14:paraId="2585A1E8" w14:textId="77777777" w:rsidR="00B6761B" w:rsidRDefault="00B6761B" w:rsidP="006D7C19">
            <w:pPr>
              <w:rPr>
                <w:b/>
                <w:kern w:val="2"/>
                <w:szCs w:val="24"/>
              </w:rPr>
            </w:pPr>
            <w:r>
              <w:rPr>
                <w:b/>
                <w:kern w:val="2"/>
                <w:szCs w:val="24"/>
              </w:rPr>
              <w:t>3.1. Sutarties dalykas</w:t>
            </w:r>
          </w:p>
        </w:tc>
        <w:tc>
          <w:tcPr>
            <w:tcW w:w="6441" w:type="dxa"/>
            <w:gridSpan w:val="2"/>
          </w:tcPr>
          <w:p w14:paraId="12A102FF" w14:textId="77777777" w:rsidR="00B6761B" w:rsidRDefault="00B6761B" w:rsidP="006D7C19">
            <w:pPr>
              <w:jc w:val="both"/>
              <w:rPr>
                <w:color w:val="000000"/>
                <w:kern w:val="2"/>
                <w:szCs w:val="24"/>
              </w:rPr>
            </w:pPr>
            <w:r>
              <w:rPr>
                <w:kern w:val="2"/>
                <w:szCs w:val="24"/>
              </w:rPr>
              <w:t xml:space="preserve">Tiekėjas įsipareigoja Sutartyje numatytomis sąlygomis suteikti Pirkėjui Paslaugas </w:t>
            </w:r>
            <w:r>
              <w:rPr>
                <w:color w:val="4472C4"/>
                <w:kern w:val="2"/>
                <w:szCs w:val="24"/>
              </w:rPr>
              <w:t>(Medicinos centro filialo Trakuose (Karaimų g. 73A, Trakai) pastato, interjero projektavimo paslaugos))</w:t>
            </w:r>
            <w:r>
              <w:rPr>
                <w:color w:val="000000"/>
                <w:kern w:val="2"/>
                <w:szCs w:val="24"/>
              </w:rPr>
              <w:t xml:space="preserve"> (toliau – Paslaugos).</w:t>
            </w:r>
          </w:p>
          <w:p w14:paraId="45FCAF94" w14:textId="77777777" w:rsidR="00B6761B" w:rsidRDefault="00B6761B" w:rsidP="006D7C19">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Pr>
                <w:color w:val="000000"/>
                <w:kern w:val="2"/>
                <w:szCs w:val="24"/>
                <w:highlight w:val="yellow"/>
              </w:rPr>
              <w:t>[1]</w:t>
            </w:r>
            <w:r>
              <w:rPr>
                <w:color w:val="000000"/>
                <w:kern w:val="2"/>
                <w:szCs w:val="24"/>
              </w:rPr>
              <w:t xml:space="preserve"> „Techninė specifikacija“ (toliau – Techninė specifikacija) ir Sutarties priede Nr. </w:t>
            </w:r>
            <w:r>
              <w:rPr>
                <w:color w:val="000000"/>
                <w:kern w:val="2"/>
                <w:szCs w:val="24"/>
                <w:highlight w:val="yellow"/>
              </w:rPr>
              <w:t>[2]</w:t>
            </w:r>
            <w:r>
              <w:rPr>
                <w:color w:val="000000"/>
                <w:kern w:val="2"/>
                <w:szCs w:val="24"/>
              </w:rPr>
              <w:t xml:space="preserve"> „Pasiūlymas“.</w:t>
            </w:r>
          </w:p>
        </w:tc>
      </w:tr>
      <w:tr w:rsidR="00B6761B" w14:paraId="29DEACD5" w14:textId="77777777" w:rsidTr="006D7C19">
        <w:trPr>
          <w:trHeight w:val="300"/>
        </w:trPr>
        <w:tc>
          <w:tcPr>
            <w:tcW w:w="3094" w:type="dxa"/>
            <w:gridSpan w:val="2"/>
          </w:tcPr>
          <w:p w14:paraId="391319EA" w14:textId="77777777" w:rsidR="00B6761B" w:rsidRDefault="00B6761B" w:rsidP="006D7C19">
            <w:pPr>
              <w:rPr>
                <w:b/>
                <w:kern w:val="2"/>
                <w:szCs w:val="24"/>
              </w:rPr>
            </w:pPr>
            <w:r>
              <w:rPr>
                <w:b/>
                <w:kern w:val="2"/>
                <w:szCs w:val="24"/>
              </w:rPr>
              <w:t>3.2. Pirkimo pavadinimas ir numeris</w:t>
            </w:r>
          </w:p>
        </w:tc>
        <w:tc>
          <w:tcPr>
            <w:tcW w:w="6441" w:type="dxa"/>
            <w:gridSpan w:val="2"/>
          </w:tcPr>
          <w:p w14:paraId="2CD60731" w14:textId="77777777" w:rsidR="00B6761B" w:rsidRDefault="00B6761B" w:rsidP="006D7C19">
            <w:pPr>
              <w:rPr>
                <w:kern w:val="2"/>
                <w:szCs w:val="24"/>
              </w:rPr>
            </w:pPr>
          </w:p>
        </w:tc>
      </w:tr>
      <w:tr w:rsidR="00B6761B" w14:paraId="3D00C9BB" w14:textId="77777777" w:rsidTr="006D7C19">
        <w:trPr>
          <w:trHeight w:val="300"/>
        </w:trPr>
        <w:tc>
          <w:tcPr>
            <w:tcW w:w="3094" w:type="dxa"/>
            <w:gridSpan w:val="2"/>
          </w:tcPr>
          <w:p w14:paraId="5E992C89" w14:textId="77777777" w:rsidR="00B6761B" w:rsidRDefault="00B6761B" w:rsidP="006D7C19">
            <w:pPr>
              <w:rPr>
                <w:b/>
                <w:kern w:val="2"/>
                <w:szCs w:val="24"/>
              </w:rPr>
            </w:pPr>
            <w:r>
              <w:rPr>
                <w:b/>
                <w:kern w:val="2"/>
                <w:szCs w:val="24"/>
              </w:rPr>
              <w:t>3.3. Informacija apie Europos Sąjungos lėšomis finansuojamą projektą arba kitą projektą</w:t>
            </w:r>
          </w:p>
        </w:tc>
        <w:tc>
          <w:tcPr>
            <w:tcW w:w="6441" w:type="dxa"/>
            <w:gridSpan w:val="2"/>
          </w:tcPr>
          <w:p w14:paraId="354E76B6" w14:textId="77777777" w:rsidR="00B6761B" w:rsidRDefault="00B6761B" w:rsidP="006D7C19">
            <w:pPr>
              <w:rPr>
                <w:kern w:val="2"/>
                <w:szCs w:val="24"/>
              </w:rPr>
            </w:pPr>
            <w:r>
              <w:rPr>
                <w:kern w:val="2"/>
                <w:szCs w:val="24"/>
              </w:rPr>
              <w:t>Netaikoma</w:t>
            </w:r>
          </w:p>
          <w:p w14:paraId="1E2CF006" w14:textId="77777777" w:rsidR="00B6761B" w:rsidRDefault="00B6761B" w:rsidP="006D7C19">
            <w:pPr>
              <w:rPr>
                <w:kern w:val="2"/>
                <w:szCs w:val="24"/>
              </w:rPr>
            </w:pPr>
          </w:p>
        </w:tc>
      </w:tr>
      <w:tr w:rsidR="00B6761B" w14:paraId="7AF253AB" w14:textId="77777777" w:rsidTr="006D7C19">
        <w:trPr>
          <w:trHeight w:val="300"/>
        </w:trPr>
        <w:tc>
          <w:tcPr>
            <w:tcW w:w="9535" w:type="dxa"/>
            <w:gridSpan w:val="4"/>
          </w:tcPr>
          <w:p w14:paraId="6247E392" w14:textId="77777777" w:rsidR="00B6761B" w:rsidRDefault="00B6761B" w:rsidP="006D7C19">
            <w:pPr>
              <w:jc w:val="center"/>
              <w:rPr>
                <w:b/>
                <w:kern w:val="2"/>
                <w:szCs w:val="24"/>
              </w:rPr>
            </w:pPr>
            <w:r>
              <w:rPr>
                <w:b/>
                <w:kern w:val="2"/>
                <w:szCs w:val="24"/>
              </w:rPr>
              <w:lastRenderedPageBreak/>
              <w:t xml:space="preserve">4. PASLAUGŲ SUTEIKIMO TERMINAI IR PASLAUGŲ PERDAVIMO </w:t>
            </w:r>
            <w:r>
              <w:rPr>
                <w:color w:val="000000"/>
                <w:kern w:val="2"/>
                <w:szCs w:val="24"/>
              </w:rPr>
              <w:t>–</w:t>
            </w:r>
            <w:r>
              <w:rPr>
                <w:b/>
                <w:kern w:val="2"/>
                <w:szCs w:val="24"/>
              </w:rPr>
              <w:t xml:space="preserve"> PRIĖMIMO TVARKA</w:t>
            </w:r>
          </w:p>
        </w:tc>
      </w:tr>
      <w:tr w:rsidR="00B6761B" w14:paraId="6BC72850" w14:textId="77777777" w:rsidTr="006D7C19">
        <w:trPr>
          <w:trHeight w:val="300"/>
        </w:trPr>
        <w:tc>
          <w:tcPr>
            <w:tcW w:w="3094" w:type="dxa"/>
            <w:gridSpan w:val="2"/>
          </w:tcPr>
          <w:p w14:paraId="3D80BC16" w14:textId="77777777" w:rsidR="00B6761B" w:rsidRDefault="00B6761B" w:rsidP="006D7C19">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0EBC604D" w14:textId="77777777" w:rsidR="00B6761B" w:rsidRPr="004F7746" w:rsidRDefault="00B6761B" w:rsidP="006D7C19">
            <w:pPr>
              <w:jc w:val="both"/>
              <w:rPr>
                <w:szCs w:val="24"/>
              </w:rPr>
            </w:pPr>
            <w:r w:rsidRPr="004F7746">
              <w:rPr>
                <w:kern w:val="2"/>
                <w:szCs w:val="24"/>
              </w:rPr>
              <w:t xml:space="preserve">Tiekėjas įsipareigoja </w:t>
            </w:r>
            <w:r w:rsidRPr="004F7746">
              <w:rPr>
                <w:szCs w:val="24"/>
              </w:rPr>
              <w:t>suteikti Paslaugas</w:t>
            </w:r>
            <w:r w:rsidRPr="004F7746">
              <w:rPr>
                <w:kern w:val="2"/>
                <w:szCs w:val="24"/>
              </w:rPr>
              <w:t xml:space="preserve"> Techninėje specifikacijoje </w:t>
            </w:r>
            <w:r w:rsidRPr="004F7746">
              <w:rPr>
                <w:szCs w:val="24"/>
              </w:rPr>
              <w:t xml:space="preserve">nurodytų etapų eiliškumu, </w:t>
            </w:r>
            <w:r w:rsidRPr="004F7746">
              <w:rPr>
                <w:kern w:val="2"/>
                <w:szCs w:val="24"/>
              </w:rPr>
              <w:t>terminais ir sąlygomis.</w:t>
            </w:r>
          </w:p>
        </w:tc>
      </w:tr>
      <w:tr w:rsidR="00B6761B" w14:paraId="0817F41F" w14:textId="77777777" w:rsidTr="006D7C19">
        <w:trPr>
          <w:trHeight w:val="300"/>
        </w:trPr>
        <w:tc>
          <w:tcPr>
            <w:tcW w:w="3094" w:type="dxa"/>
            <w:gridSpan w:val="2"/>
          </w:tcPr>
          <w:p w14:paraId="526263B2" w14:textId="77777777" w:rsidR="00B6761B" w:rsidRDefault="00B6761B" w:rsidP="006D7C19">
            <w:pPr>
              <w:rPr>
                <w:b/>
                <w:kern w:val="2"/>
                <w:szCs w:val="24"/>
              </w:rPr>
            </w:pPr>
            <w:r>
              <w:rPr>
                <w:b/>
                <w:kern w:val="2"/>
                <w:szCs w:val="24"/>
              </w:rPr>
              <w:t>4.2. Paslaugų / jų dalies / etapo / periodo suteikimo termino pratęsimas</w:t>
            </w:r>
          </w:p>
        </w:tc>
        <w:tc>
          <w:tcPr>
            <w:tcW w:w="6441" w:type="dxa"/>
            <w:gridSpan w:val="2"/>
          </w:tcPr>
          <w:p w14:paraId="23978D64" w14:textId="77777777" w:rsidR="00B6761B" w:rsidRDefault="00B6761B" w:rsidP="006D7C19">
            <w:pPr>
              <w:jc w:val="both"/>
              <w:rPr>
                <w:szCs w:val="24"/>
              </w:rPr>
            </w:pPr>
            <w:r>
              <w:rPr>
                <w:kern w:val="2"/>
                <w:szCs w:val="24"/>
              </w:rPr>
              <w:t>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10 (dešimt) dienų, apie tai praneša Pirkėjui, pateikdamas minėtų aplinkybių egzistavimo įrodymus. Nurodytas aplinkybes vertina Pirkėjas. Pirkėjui sutikus, Paslaugų suteikimo terminas gali būti pratęsiamas tik minėtų aplinkybių egzistavimo laikotarpiui, bet ne ilgiau nei 3 (trijų) mėnesių laikotarpiui.</w:t>
            </w:r>
          </w:p>
        </w:tc>
      </w:tr>
      <w:tr w:rsidR="00B6761B" w14:paraId="2853063E" w14:textId="77777777" w:rsidTr="006D7C19">
        <w:trPr>
          <w:trHeight w:val="300"/>
        </w:trPr>
        <w:tc>
          <w:tcPr>
            <w:tcW w:w="3094" w:type="dxa"/>
            <w:gridSpan w:val="2"/>
          </w:tcPr>
          <w:p w14:paraId="19FD04FB" w14:textId="77777777" w:rsidR="00B6761B" w:rsidRDefault="00B6761B" w:rsidP="006D7C19">
            <w:pPr>
              <w:rPr>
                <w:b/>
                <w:kern w:val="2"/>
                <w:szCs w:val="24"/>
              </w:rPr>
            </w:pPr>
            <w:r>
              <w:rPr>
                <w:b/>
                <w:kern w:val="2"/>
                <w:szCs w:val="24"/>
              </w:rPr>
              <w:t>4.3. Užsakymų teikimo tvarka</w:t>
            </w:r>
          </w:p>
        </w:tc>
        <w:tc>
          <w:tcPr>
            <w:tcW w:w="6441" w:type="dxa"/>
            <w:gridSpan w:val="2"/>
          </w:tcPr>
          <w:p w14:paraId="1AB4E21C" w14:textId="77777777" w:rsidR="00B6761B" w:rsidRDefault="00B6761B" w:rsidP="006D7C19">
            <w:pPr>
              <w:jc w:val="both"/>
              <w:rPr>
                <w:szCs w:val="24"/>
              </w:rPr>
            </w:pPr>
            <w:r>
              <w:rPr>
                <w:szCs w:val="24"/>
              </w:rPr>
              <w:t>Netaikoma</w:t>
            </w:r>
          </w:p>
        </w:tc>
      </w:tr>
      <w:tr w:rsidR="00B6761B" w14:paraId="17937BB0" w14:textId="77777777" w:rsidTr="006D7C19">
        <w:trPr>
          <w:trHeight w:val="983"/>
        </w:trPr>
        <w:tc>
          <w:tcPr>
            <w:tcW w:w="3094" w:type="dxa"/>
            <w:gridSpan w:val="2"/>
            <w:tcBorders>
              <w:top w:val="single" w:sz="4" w:space="0" w:color="auto"/>
              <w:left w:val="single" w:sz="4" w:space="0" w:color="auto"/>
              <w:bottom w:val="single" w:sz="4" w:space="0" w:color="auto"/>
              <w:right w:val="single" w:sz="4" w:space="0" w:color="auto"/>
            </w:tcBorders>
          </w:tcPr>
          <w:p w14:paraId="14234999" w14:textId="77777777" w:rsidR="00B6761B" w:rsidRDefault="00B6761B" w:rsidP="006D7C19">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8CB3A97" w14:textId="77777777" w:rsidR="00B6761B" w:rsidRPr="00654C26" w:rsidRDefault="00B6761B" w:rsidP="006D7C19">
            <w:pPr>
              <w:jc w:val="both"/>
              <w:rPr>
                <w:kern w:val="2"/>
                <w:szCs w:val="24"/>
              </w:rPr>
            </w:pPr>
            <w:r>
              <w:rPr>
                <w:kern w:val="2"/>
                <w:szCs w:val="24"/>
              </w:rPr>
              <w:t>Netaikoma</w:t>
            </w:r>
          </w:p>
        </w:tc>
      </w:tr>
      <w:tr w:rsidR="00B6761B" w14:paraId="16423DBA" w14:textId="77777777" w:rsidTr="006D7C19">
        <w:trPr>
          <w:trHeight w:val="300"/>
        </w:trPr>
        <w:tc>
          <w:tcPr>
            <w:tcW w:w="3094" w:type="dxa"/>
            <w:gridSpan w:val="2"/>
          </w:tcPr>
          <w:p w14:paraId="0FFCD7B2" w14:textId="77777777" w:rsidR="00B6761B" w:rsidRDefault="00B6761B" w:rsidP="006D7C19">
            <w:pPr>
              <w:rPr>
                <w:b/>
                <w:kern w:val="2"/>
                <w:szCs w:val="24"/>
              </w:rPr>
            </w:pPr>
            <w:r>
              <w:rPr>
                <w:b/>
                <w:kern w:val="2"/>
                <w:szCs w:val="24"/>
              </w:rPr>
              <w:t>4.5. Pateikiami dokumentai</w:t>
            </w:r>
          </w:p>
        </w:tc>
        <w:tc>
          <w:tcPr>
            <w:tcW w:w="6441" w:type="dxa"/>
            <w:gridSpan w:val="2"/>
          </w:tcPr>
          <w:p w14:paraId="71EB8973" w14:textId="77777777" w:rsidR="00B6761B" w:rsidRPr="00D860F8" w:rsidRDefault="00B6761B" w:rsidP="006D7C19">
            <w:pPr>
              <w:jc w:val="both"/>
              <w:rPr>
                <w:bCs/>
                <w:szCs w:val="24"/>
                <w:lang w:eastAsia="lt-LT"/>
              </w:rPr>
            </w:pPr>
            <w:r w:rsidRPr="00D860F8">
              <w:rPr>
                <w:kern w:val="2"/>
                <w:szCs w:val="24"/>
              </w:rPr>
              <w:t>4.5.1. Turi būti pateikiami šie dokumentai: (</w:t>
            </w:r>
            <w:r w:rsidRPr="00D860F8">
              <w:rPr>
                <w:bCs/>
                <w:szCs w:val="24"/>
                <w:lang w:eastAsia="lt-LT"/>
              </w:rPr>
              <w:t>Paslaugos perduodamos ir priimamos, sudarant atliktų Paslaugų perdavimo – priėmimo aktą (-</w:t>
            </w:r>
            <w:proofErr w:type="spellStart"/>
            <w:r w:rsidRPr="00D860F8">
              <w:rPr>
                <w:bCs/>
                <w:szCs w:val="24"/>
                <w:lang w:eastAsia="lt-LT"/>
              </w:rPr>
              <w:t>us</w:t>
            </w:r>
            <w:proofErr w:type="spellEnd"/>
            <w:r w:rsidRPr="00D860F8">
              <w:rPr>
                <w:bCs/>
                <w:szCs w:val="24"/>
                <w:lang w:eastAsia="lt-LT"/>
              </w:rPr>
              <w:t>), po kiekvieno Sutarties įvykdymo etapo. Paslaugų perdavimo – priėmimo aktas pasirašomas dviem egzemplioriais, po 1 (vieną) kiekvienai Šaliai. Tiekėjas, tinkamai suteikęs Paslaugas, pateikia Pirkėjui pasirašytą Paslaugų perdavimo – priėmimo aktą. Pirkėjas, įsitikinęs, kad Paslaugos suteiktos tinkamai per 3 (tris) darbo dienas pasirašo Paslaugų perdavimo – priėmimo aktą ir pateikia Tiekėjui. Tuo atveju, jei per nurodytą terminą, Pirkėjas nepateikė jokių prieštaravimų ir pretenzijų dėl Paslaugų perdavimo – priėmimo akte nurodytų Paslaugų ir nepasirašė Paslaugų – perdavimo – priėmimo akto, laikoma, kad Paslaugos, nurodytos Paslaugų perdavimo – priėmimo akte, priimtos.</w:t>
            </w:r>
          </w:p>
          <w:p w14:paraId="7404ED0C" w14:textId="77777777" w:rsidR="00B6761B" w:rsidRPr="00D860F8" w:rsidRDefault="00B6761B" w:rsidP="006D7C19">
            <w:pPr>
              <w:jc w:val="both"/>
              <w:rPr>
                <w:bCs/>
                <w:szCs w:val="24"/>
                <w:lang w:eastAsia="lt-LT"/>
              </w:rPr>
            </w:pPr>
            <w:r w:rsidRPr="00D860F8">
              <w:rPr>
                <w:bCs/>
                <w:szCs w:val="24"/>
                <w:lang w:eastAsia="lt-LT"/>
              </w:rPr>
              <w:t>4.5.2. Pirkėjas turi teisę per 5 (penkias) darbo dienas nuo Paslaugų perdavimo – priėmimo akto gavimo dienos pareikšti pretenzijas Tiekėjui dėl netinkamai suteiktų Paslaugų.</w:t>
            </w:r>
          </w:p>
          <w:p w14:paraId="7C06D154" w14:textId="77777777" w:rsidR="00B6761B" w:rsidRPr="00D860F8" w:rsidRDefault="00B6761B" w:rsidP="006D7C19">
            <w:pPr>
              <w:jc w:val="both"/>
              <w:rPr>
                <w:bCs/>
                <w:szCs w:val="24"/>
                <w:lang w:eastAsia="lt-LT"/>
              </w:rPr>
            </w:pPr>
            <w:r w:rsidRPr="00D860F8">
              <w:rPr>
                <w:bCs/>
                <w:szCs w:val="24"/>
                <w:lang w:eastAsia="lt-LT"/>
              </w:rPr>
              <w:lastRenderedPageBreak/>
              <w:t>4.5.3. Atsisakius priimti Paslaugų perdavimo – priėmimo akte nurodytas Paslaugas ar jų  dalį, Pirkėjas per 4.5.2. p. nurodytą terminą privalo pateikti Tiekėjui motyvuotą pretenziją. Jei Paslaugų perdavimo – priėmimo akte nurodytos Paslaugos nepriimamos, Paslaugų perdavimo – priėmimo aktas nepasirašomas ir grąžinamas Tiekėjui su pretenzija. Tiekėjas, atsižvelgdamas į pareikštas pretenzijas, turi per nustatytą terminą savo jėgomis ir sąskaita pašalinti suteiktų Paslaugų trūkumus ir pateikti pataisytą Paslaugų perdavimo – priėmimo aktą.</w:t>
            </w:r>
          </w:p>
          <w:p w14:paraId="2C9979FB" w14:textId="77777777" w:rsidR="00B6761B" w:rsidRPr="00D860F8" w:rsidRDefault="00B6761B" w:rsidP="006D7C19">
            <w:pPr>
              <w:jc w:val="both"/>
              <w:rPr>
                <w:bCs/>
                <w:szCs w:val="24"/>
                <w:lang w:eastAsia="lt-LT"/>
              </w:rPr>
            </w:pPr>
            <w:r w:rsidRPr="00D860F8">
              <w:rPr>
                <w:bCs/>
                <w:szCs w:val="24"/>
                <w:lang w:eastAsia="lt-LT"/>
              </w:rPr>
              <w:t>4.5.4. Paslaugų perdavimo – priėmimo aktu Tiekėjas perduoda Pirkėjui nuosavybės teisę ir visas išimtines autoriaus teises į Paslaugų teikimo metu sukurtą produktą, dokumentaciją visam turtinių teisių galiojimo terminui ir teritorijai Lietuvos Respublikos autorių teisių ir gretutinių teisių  įstatymo 15 straipsnio 1 dalyje nurodytiems kūrinių naudojimo būdams nuo Paslaugų perdavimo – priėmimo akto pasirašymo dienos.</w:t>
            </w:r>
          </w:p>
          <w:p w14:paraId="16E94C68" w14:textId="77777777" w:rsidR="00B6761B" w:rsidRPr="00D860F8" w:rsidRDefault="00B6761B" w:rsidP="006D7C19">
            <w:pPr>
              <w:jc w:val="both"/>
              <w:rPr>
                <w:bCs/>
                <w:szCs w:val="24"/>
                <w:lang w:eastAsia="lt-LT"/>
              </w:rPr>
            </w:pPr>
            <w:r w:rsidRPr="00D860F8">
              <w:rPr>
                <w:bCs/>
                <w:szCs w:val="24"/>
                <w:lang w:eastAsia="lt-LT"/>
              </w:rPr>
              <w:t>4.5.5. Pirkėjui priėmus paslaugas, Paslaugų perdavimo – priėmimo akto pagrindu Tiekėjas pateikią Sąskaitą Pirkėjui.</w:t>
            </w:r>
          </w:p>
          <w:p w14:paraId="0F24EA6E" w14:textId="77777777" w:rsidR="00B6761B" w:rsidRPr="00D860F8" w:rsidRDefault="00B6761B" w:rsidP="006D7C19">
            <w:pPr>
              <w:jc w:val="both"/>
              <w:rPr>
                <w:szCs w:val="24"/>
              </w:rPr>
            </w:pPr>
            <w:r w:rsidRPr="00D860F8">
              <w:rPr>
                <w:kern w:val="2"/>
                <w:szCs w:val="24"/>
              </w:rPr>
              <w:t>4.5.6. Tiekėjui nepateikus nurodytų dokumentų, laikoma, kad Paslaugos neatitinka Sutartyje nustatytų reikalavimų.</w:t>
            </w:r>
          </w:p>
        </w:tc>
      </w:tr>
      <w:tr w:rsidR="00B6761B" w14:paraId="65F8E3E1" w14:textId="77777777" w:rsidTr="006D7C19">
        <w:trPr>
          <w:trHeight w:val="300"/>
        </w:trPr>
        <w:tc>
          <w:tcPr>
            <w:tcW w:w="9535" w:type="dxa"/>
            <w:gridSpan w:val="4"/>
          </w:tcPr>
          <w:p w14:paraId="0646D227" w14:textId="77777777" w:rsidR="00B6761B" w:rsidRDefault="00B6761B" w:rsidP="006D7C19">
            <w:pPr>
              <w:jc w:val="center"/>
              <w:rPr>
                <w:b/>
                <w:kern w:val="2"/>
                <w:szCs w:val="24"/>
              </w:rPr>
            </w:pPr>
            <w:r>
              <w:rPr>
                <w:b/>
                <w:kern w:val="2"/>
                <w:szCs w:val="24"/>
              </w:rPr>
              <w:lastRenderedPageBreak/>
              <w:t>5. SUTARTIES KAINA IR ATSISKAITYMO TVARKA</w:t>
            </w:r>
          </w:p>
        </w:tc>
      </w:tr>
      <w:tr w:rsidR="00B6761B" w14:paraId="0094D65A" w14:textId="77777777" w:rsidTr="006D7C19">
        <w:trPr>
          <w:trHeight w:val="300"/>
        </w:trPr>
        <w:tc>
          <w:tcPr>
            <w:tcW w:w="3094" w:type="dxa"/>
            <w:gridSpan w:val="2"/>
          </w:tcPr>
          <w:p w14:paraId="184B140B" w14:textId="77777777" w:rsidR="00B6761B" w:rsidRDefault="00B6761B" w:rsidP="006D7C19">
            <w:pPr>
              <w:rPr>
                <w:b/>
                <w:kern w:val="2"/>
                <w:szCs w:val="24"/>
              </w:rPr>
            </w:pPr>
            <w:r>
              <w:rPr>
                <w:b/>
                <w:kern w:val="2"/>
                <w:szCs w:val="24"/>
              </w:rPr>
              <w:t>5.1. Sutarčiai taikomas kainos apskaičiavimo būdas</w:t>
            </w:r>
          </w:p>
        </w:tc>
        <w:tc>
          <w:tcPr>
            <w:tcW w:w="6441" w:type="dxa"/>
            <w:gridSpan w:val="2"/>
          </w:tcPr>
          <w:p w14:paraId="134CB3A7" w14:textId="77777777" w:rsidR="00B6761B" w:rsidRPr="000262E3" w:rsidRDefault="00B6761B" w:rsidP="006D7C19">
            <w:pPr>
              <w:rPr>
                <w:kern w:val="2"/>
                <w:szCs w:val="24"/>
              </w:rPr>
            </w:pPr>
            <w:r>
              <w:rPr>
                <w:kern w:val="2"/>
                <w:szCs w:val="24"/>
              </w:rPr>
              <w:t>Fiksuotos kainos kainodara</w:t>
            </w:r>
          </w:p>
        </w:tc>
      </w:tr>
      <w:tr w:rsidR="00B6761B" w14:paraId="7FC94E18" w14:textId="77777777" w:rsidTr="006D7C19">
        <w:trPr>
          <w:trHeight w:val="300"/>
        </w:trPr>
        <w:tc>
          <w:tcPr>
            <w:tcW w:w="3094" w:type="dxa"/>
            <w:gridSpan w:val="2"/>
          </w:tcPr>
          <w:p w14:paraId="68EFF583" w14:textId="77777777" w:rsidR="00B6761B" w:rsidRDefault="00B6761B" w:rsidP="006D7C19">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58AA92FB" w14:textId="77777777" w:rsidR="00B6761B" w:rsidRDefault="00B6761B" w:rsidP="006D7C19">
            <w:pPr>
              <w:rPr>
                <w:b/>
                <w:kern w:val="2"/>
                <w:szCs w:val="24"/>
              </w:rPr>
            </w:pPr>
          </w:p>
          <w:p w14:paraId="22D59E2C" w14:textId="77777777" w:rsidR="00B6761B" w:rsidRDefault="00B6761B" w:rsidP="006D7C19">
            <w:pPr>
              <w:jc w:val="both"/>
              <w:rPr>
                <w:b/>
                <w:kern w:val="2"/>
                <w:szCs w:val="24"/>
              </w:rPr>
            </w:pPr>
          </w:p>
        </w:tc>
        <w:tc>
          <w:tcPr>
            <w:tcW w:w="6441" w:type="dxa"/>
            <w:gridSpan w:val="2"/>
          </w:tcPr>
          <w:p w14:paraId="7821C28A" w14:textId="77777777" w:rsidR="00B6761B" w:rsidRDefault="00B6761B" w:rsidP="006D7C19">
            <w:pPr>
              <w:jc w:val="both"/>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4231300E" w14:textId="77777777" w:rsidR="00B6761B" w:rsidRDefault="00B6761B" w:rsidP="006D7C19">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740D4FBE" w14:textId="77777777" w:rsidR="00B6761B" w:rsidRDefault="00B6761B" w:rsidP="006D7C19">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3DB910E1" w14:textId="77777777" w:rsidR="00B6761B" w:rsidRDefault="00B6761B" w:rsidP="006D7C19">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B6761B" w14:paraId="77B19C5E" w14:textId="77777777" w:rsidTr="006D7C19">
        <w:trPr>
          <w:trHeight w:val="300"/>
        </w:trPr>
        <w:tc>
          <w:tcPr>
            <w:tcW w:w="3094" w:type="dxa"/>
            <w:gridSpan w:val="2"/>
          </w:tcPr>
          <w:p w14:paraId="68C5DE0F" w14:textId="77777777" w:rsidR="00B6761B" w:rsidRPr="00B5631B" w:rsidRDefault="00B6761B" w:rsidP="006D7C19">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09E4E2A8" w14:textId="77777777" w:rsidR="00B6761B" w:rsidRDefault="00B6761B" w:rsidP="006D7C19">
            <w:pPr>
              <w:jc w:val="both"/>
              <w:rPr>
                <w:szCs w:val="24"/>
              </w:rPr>
            </w:pPr>
            <w:r w:rsidRPr="00B5631B">
              <w:rPr>
                <w:kern w:val="2"/>
                <w:szCs w:val="24"/>
              </w:rPr>
              <w:t>Sutarties kaina / įkainiai bus perskaičiuojami</w:t>
            </w:r>
            <w:r>
              <w:rPr>
                <w:kern w:val="2"/>
                <w:szCs w:val="24"/>
              </w:rPr>
              <w:t>:</w:t>
            </w:r>
          </w:p>
          <w:p w14:paraId="2CD80E84" w14:textId="77777777" w:rsidR="00B6761B" w:rsidRDefault="00B6761B" w:rsidP="006D7C19">
            <w:pPr>
              <w:jc w:val="both"/>
              <w:rPr>
                <w:color w:val="FF0000"/>
                <w:kern w:val="2"/>
                <w:szCs w:val="24"/>
              </w:rPr>
            </w:pPr>
            <w:r>
              <w:rPr>
                <w:kern w:val="2"/>
                <w:szCs w:val="24"/>
              </w:rPr>
              <w:t>5.3.1. dėl PVM tarifo pasikeitimo;</w:t>
            </w:r>
          </w:p>
        </w:tc>
      </w:tr>
      <w:tr w:rsidR="00B6761B" w14:paraId="12EBD1F2" w14:textId="77777777" w:rsidTr="006D7C19">
        <w:trPr>
          <w:trHeight w:val="300"/>
        </w:trPr>
        <w:tc>
          <w:tcPr>
            <w:tcW w:w="3094" w:type="dxa"/>
            <w:gridSpan w:val="2"/>
          </w:tcPr>
          <w:p w14:paraId="73C8A7C0" w14:textId="77777777" w:rsidR="00B6761B" w:rsidRDefault="00B6761B" w:rsidP="006D7C19">
            <w:pPr>
              <w:rPr>
                <w:b/>
                <w:kern w:val="2"/>
                <w:szCs w:val="24"/>
              </w:rPr>
            </w:pPr>
            <w:r>
              <w:rPr>
                <w:b/>
                <w:kern w:val="2"/>
                <w:szCs w:val="24"/>
              </w:rPr>
              <w:t>5.3.1. Sutarties kainos / įkainių peržiūra dėl PVM tarifo pasikeitimo</w:t>
            </w:r>
          </w:p>
        </w:tc>
        <w:tc>
          <w:tcPr>
            <w:tcW w:w="6441" w:type="dxa"/>
            <w:gridSpan w:val="2"/>
          </w:tcPr>
          <w:p w14:paraId="73D85646" w14:textId="77777777" w:rsidR="00B6761B" w:rsidRDefault="00B6761B" w:rsidP="006D7C19">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w:t>
            </w:r>
            <w:r>
              <w:rPr>
                <w:kern w:val="2"/>
                <w:szCs w:val="24"/>
              </w:rPr>
              <w:lastRenderedPageBreak/>
              <w:t>Sutarties kaina / įkainiai perskaičiuojami nekeičiant P</w:t>
            </w:r>
            <w:r>
              <w:rPr>
                <w:szCs w:val="24"/>
              </w:rPr>
              <w:t>aslaugų</w:t>
            </w:r>
            <w:r>
              <w:rPr>
                <w:kern w:val="2"/>
                <w:szCs w:val="24"/>
              </w:rPr>
              <w:t xml:space="preserve"> kainos / įkainio be PVM.</w:t>
            </w:r>
          </w:p>
          <w:p w14:paraId="4D72C06D" w14:textId="77777777" w:rsidR="00B6761B" w:rsidRDefault="00B6761B" w:rsidP="006D7C19">
            <w:pPr>
              <w:jc w:val="both"/>
              <w:rPr>
                <w:kern w:val="2"/>
                <w:szCs w:val="24"/>
              </w:rPr>
            </w:pPr>
          </w:p>
          <w:p w14:paraId="464CFF52" w14:textId="77777777" w:rsidR="00B6761B" w:rsidRDefault="00B6761B" w:rsidP="006D7C19">
            <w:pPr>
              <w:jc w:val="both"/>
              <w:rPr>
                <w:szCs w:val="24"/>
              </w:rPr>
            </w:pPr>
            <w:r>
              <w:rPr>
                <w:kern w:val="2"/>
                <w:szCs w:val="24"/>
              </w:rPr>
              <w:t>Perskaičiavimas įforminamas Susitarimu ne vėliau kaip per 10 (dešimt) dienų</w:t>
            </w:r>
            <w:r>
              <w:rPr>
                <w:color w:val="4472C4"/>
                <w:kern w:val="2"/>
                <w:szCs w:val="24"/>
              </w:rPr>
              <w:t xml:space="preserve"> </w:t>
            </w:r>
            <w:r>
              <w:rPr>
                <w:kern w:val="2"/>
                <w:szCs w:val="24"/>
              </w:rPr>
              <w:t>nuo PVM mokėjimą reglamentuojančių teisės aktų pasikeitimo, kuris tampa neatskiriama Sutarties dalimi. Perskaičiuota (-</w:t>
            </w:r>
            <w:proofErr w:type="spellStart"/>
            <w:r>
              <w:rPr>
                <w:kern w:val="2"/>
                <w:szCs w:val="24"/>
              </w:rPr>
              <w:t>as</w:t>
            </w:r>
            <w:proofErr w:type="spellEnd"/>
            <w:r>
              <w:rPr>
                <w:kern w:val="2"/>
                <w:szCs w:val="24"/>
              </w:rPr>
              <w:t xml:space="preserve">) </w:t>
            </w:r>
            <w:r w:rsidRPr="00760D6D">
              <w:rPr>
                <w:kern w:val="2"/>
                <w:szCs w:val="24"/>
              </w:rPr>
              <w:t>Sutarties kaina / įkainiai taikoma (-i) už tą P</w:t>
            </w:r>
            <w:r w:rsidRPr="00760D6D">
              <w:rPr>
                <w:szCs w:val="24"/>
              </w:rPr>
              <w:t>aslaugų</w:t>
            </w:r>
            <w:r w:rsidRPr="00760D6D">
              <w:rPr>
                <w:kern w:val="2"/>
                <w:szCs w:val="24"/>
              </w:rPr>
              <w:t xml:space="preserve"> dalį, kurios bus teikiamos nuo </w:t>
            </w:r>
            <w:r w:rsidRPr="00760D6D">
              <w:rPr>
                <w:kern w:val="2"/>
              </w:rPr>
              <w:t xml:space="preserve">Šalių pasirašyto Susitarimo įsigaliojimo dienos arba Susitarime nurodytos </w:t>
            </w:r>
            <w:r w:rsidRPr="003B670A">
              <w:rPr>
                <w:kern w:val="2"/>
              </w:rPr>
              <w:t>dienos.</w:t>
            </w:r>
          </w:p>
        </w:tc>
      </w:tr>
      <w:tr w:rsidR="00B6761B" w14:paraId="153B47DC" w14:textId="77777777" w:rsidTr="006D7C19">
        <w:trPr>
          <w:trHeight w:val="300"/>
        </w:trPr>
        <w:tc>
          <w:tcPr>
            <w:tcW w:w="3094" w:type="dxa"/>
            <w:gridSpan w:val="2"/>
          </w:tcPr>
          <w:p w14:paraId="7BE1ECA1" w14:textId="77777777" w:rsidR="00B6761B" w:rsidRDefault="00B6761B" w:rsidP="006D7C19">
            <w:pPr>
              <w:rPr>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253FD3C7" w14:textId="77777777" w:rsidR="00B6761B" w:rsidRDefault="00B6761B" w:rsidP="006D7C19">
            <w:pPr>
              <w:rPr>
                <w:kern w:val="2"/>
                <w:szCs w:val="24"/>
              </w:rPr>
            </w:pPr>
            <w:r>
              <w:rPr>
                <w:kern w:val="2"/>
                <w:szCs w:val="24"/>
              </w:rPr>
              <w:t>Netaikoma</w:t>
            </w:r>
          </w:p>
          <w:p w14:paraId="1CAC335D" w14:textId="77777777" w:rsidR="00B6761B" w:rsidRDefault="00B6761B" w:rsidP="006D7C19">
            <w:pPr>
              <w:rPr>
                <w:szCs w:val="24"/>
              </w:rPr>
            </w:pPr>
          </w:p>
        </w:tc>
      </w:tr>
      <w:tr w:rsidR="00B6761B" w14:paraId="2FAF1327" w14:textId="77777777" w:rsidTr="006D7C19">
        <w:trPr>
          <w:trHeight w:val="300"/>
        </w:trPr>
        <w:tc>
          <w:tcPr>
            <w:tcW w:w="3094" w:type="dxa"/>
            <w:gridSpan w:val="2"/>
          </w:tcPr>
          <w:p w14:paraId="1E408AEE" w14:textId="77777777" w:rsidR="00B6761B" w:rsidRDefault="00B6761B" w:rsidP="006D7C19">
            <w:pPr>
              <w:rPr>
                <w:b/>
                <w:kern w:val="2"/>
                <w:szCs w:val="24"/>
              </w:rPr>
            </w:pPr>
            <w:r>
              <w:rPr>
                <w:b/>
                <w:kern w:val="2"/>
                <w:szCs w:val="24"/>
              </w:rPr>
              <w:t>5.3.3. Sutarties kainos / įkainių peržiūra dėl kainų lygio pokyčio</w:t>
            </w:r>
          </w:p>
        </w:tc>
        <w:tc>
          <w:tcPr>
            <w:tcW w:w="6441" w:type="dxa"/>
            <w:gridSpan w:val="2"/>
          </w:tcPr>
          <w:p w14:paraId="2D1E954B" w14:textId="77777777" w:rsidR="00B6761B" w:rsidRDefault="00B6761B" w:rsidP="006D7C19">
            <w:pPr>
              <w:rPr>
                <w:szCs w:val="24"/>
              </w:rPr>
            </w:pPr>
            <w:r>
              <w:rPr>
                <w:kern w:val="2"/>
                <w:szCs w:val="24"/>
              </w:rPr>
              <w:t>Netaikoma</w:t>
            </w:r>
          </w:p>
          <w:p w14:paraId="09522701" w14:textId="77777777" w:rsidR="00B6761B" w:rsidRDefault="00B6761B" w:rsidP="006D7C19">
            <w:pPr>
              <w:rPr>
                <w:color w:val="4472C4"/>
                <w:kern w:val="2"/>
                <w:szCs w:val="24"/>
              </w:rPr>
            </w:pPr>
          </w:p>
        </w:tc>
      </w:tr>
      <w:tr w:rsidR="00B6761B" w14:paraId="198A72B5" w14:textId="77777777" w:rsidTr="006D7C19">
        <w:trPr>
          <w:trHeight w:val="300"/>
        </w:trPr>
        <w:tc>
          <w:tcPr>
            <w:tcW w:w="3094" w:type="dxa"/>
            <w:gridSpan w:val="2"/>
          </w:tcPr>
          <w:p w14:paraId="6A7E8513" w14:textId="77777777" w:rsidR="00B6761B" w:rsidRDefault="00B6761B" w:rsidP="006D7C19">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12C415CD" w14:textId="77777777" w:rsidR="00B6761B" w:rsidRDefault="00B6761B" w:rsidP="006D7C19">
            <w:pPr>
              <w:rPr>
                <w:kern w:val="2"/>
                <w:szCs w:val="24"/>
              </w:rPr>
            </w:pPr>
            <w:r>
              <w:rPr>
                <w:kern w:val="2"/>
                <w:szCs w:val="24"/>
              </w:rPr>
              <w:t>Netaikoma</w:t>
            </w:r>
          </w:p>
          <w:p w14:paraId="07852288" w14:textId="77777777" w:rsidR="00B6761B" w:rsidRDefault="00B6761B" w:rsidP="006D7C19">
            <w:pPr>
              <w:rPr>
                <w:szCs w:val="24"/>
              </w:rPr>
            </w:pPr>
          </w:p>
        </w:tc>
      </w:tr>
      <w:tr w:rsidR="00B6761B" w14:paraId="7C40AB05" w14:textId="77777777" w:rsidTr="006D7C19">
        <w:trPr>
          <w:trHeight w:val="300"/>
        </w:trPr>
        <w:tc>
          <w:tcPr>
            <w:tcW w:w="3094" w:type="dxa"/>
            <w:gridSpan w:val="2"/>
          </w:tcPr>
          <w:p w14:paraId="6F5F3F2D" w14:textId="77777777" w:rsidR="00B6761B" w:rsidRDefault="00B6761B" w:rsidP="006D7C1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34078EBE" w14:textId="77777777" w:rsidR="00B6761B" w:rsidRDefault="00B6761B" w:rsidP="006D7C19">
            <w:pPr>
              <w:rPr>
                <w:kern w:val="2"/>
                <w:szCs w:val="24"/>
              </w:rPr>
            </w:pPr>
            <w:r>
              <w:rPr>
                <w:kern w:val="2"/>
                <w:szCs w:val="24"/>
              </w:rPr>
              <w:t>Netaikoma</w:t>
            </w:r>
          </w:p>
          <w:p w14:paraId="20FBF05C" w14:textId="77777777" w:rsidR="00B6761B" w:rsidRDefault="00B6761B" w:rsidP="006D7C19">
            <w:pPr>
              <w:rPr>
                <w:szCs w:val="24"/>
              </w:rPr>
            </w:pPr>
          </w:p>
        </w:tc>
      </w:tr>
      <w:tr w:rsidR="00B6761B" w14:paraId="7F036222" w14:textId="77777777" w:rsidTr="006D7C19">
        <w:trPr>
          <w:trHeight w:val="300"/>
        </w:trPr>
        <w:tc>
          <w:tcPr>
            <w:tcW w:w="3094" w:type="dxa"/>
            <w:gridSpan w:val="2"/>
          </w:tcPr>
          <w:p w14:paraId="57EDE875" w14:textId="77777777" w:rsidR="00B6761B" w:rsidRDefault="00B6761B" w:rsidP="006D7C19">
            <w:pPr>
              <w:rPr>
                <w:b/>
                <w:kern w:val="2"/>
                <w:szCs w:val="24"/>
              </w:rPr>
            </w:pPr>
            <w:r>
              <w:rPr>
                <w:b/>
                <w:kern w:val="2"/>
                <w:szCs w:val="24"/>
              </w:rPr>
              <w:t>5.5. Atsiskaitymo su Tiekėju terminas ir tvarka</w:t>
            </w:r>
          </w:p>
        </w:tc>
        <w:tc>
          <w:tcPr>
            <w:tcW w:w="6441" w:type="dxa"/>
            <w:gridSpan w:val="2"/>
          </w:tcPr>
          <w:p w14:paraId="5CFBC444" w14:textId="77777777" w:rsidR="00B6761B" w:rsidRDefault="00B6761B" w:rsidP="006D7C19">
            <w:pPr>
              <w:jc w:val="both"/>
              <w:rPr>
                <w:kern w:val="2"/>
                <w:szCs w:val="24"/>
              </w:rPr>
            </w:pPr>
            <w:r>
              <w:rPr>
                <w:kern w:val="2"/>
                <w:szCs w:val="24"/>
              </w:rPr>
              <w:t>Pirkėjas atsiskaito su Tiekėju ne vėliau kaip per 30 (trisdešimt) dienų nuo Sąskaitos gavimo dienos.</w:t>
            </w:r>
          </w:p>
          <w:p w14:paraId="41A556E5" w14:textId="77777777" w:rsidR="00B6761B" w:rsidRDefault="00B6761B" w:rsidP="006D7C19">
            <w:pPr>
              <w:rPr>
                <w:color w:val="4472C4"/>
                <w:kern w:val="2"/>
                <w:szCs w:val="24"/>
                <w:shd w:val="clear" w:color="auto" w:fill="FFFFFF"/>
              </w:rPr>
            </w:pPr>
          </w:p>
        </w:tc>
      </w:tr>
      <w:tr w:rsidR="00B6761B" w14:paraId="111EB437" w14:textId="77777777" w:rsidTr="006D7C19">
        <w:trPr>
          <w:trHeight w:val="300"/>
        </w:trPr>
        <w:tc>
          <w:tcPr>
            <w:tcW w:w="3094" w:type="dxa"/>
            <w:gridSpan w:val="2"/>
          </w:tcPr>
          <w:p w14:paraId="3FD8B57A" w14:textId="77777777" w:rsidR="00B6761B" w:rsidRDefault="00B6761B" w:rsidP="006D7C19">
            <w:pPr>
              <w:rPr>
                <w:b/>
                <w:kern w:val="2"/>
                <w:szCs w:val="24"/>
              </w:rPr>
            </w:pPr>
            <w:r>
              <w:rPr>
                <w:b/>
                <w:kern w:val="2"/>
                <w:szCs w:val="24"/>
              </w:rPr>
              <w:t>5.6. Avansas</w:t>
            </w:r>
          </w:p>
        </w:tc>
        <w:tc>
          <w:tcPr>
            <w:tcW w:w="6441" w:type="dxa"/>
            <w:gridSpan w:val="2"/>
          </w:tcPr>
          <w:p w14:paraId="77B6DE5C" w14:textId="77777777" w:rsidR="00B6761B" w:rsidRDefault="00B6761B" w:rsidP="006D7C19">
            <w:pPr>
              <w:rPr>
                <w:kern w:val="2"/>
                <w:szCs w:val="24"/>
              </w:rPr>
            </w:pPr>
            <w:r>
              <w:rPr>
                <w:kern w:val="2"/>
                <w:szCs w:val="24"/>
              </w:rPr>
              <w:t>Netaikoma</w:t>
            </w:r>
          </w:p>
          <w:p w14:paraId="3D7D75D8" w14:textId="77777777" w:rsidR="00B6761B" w:rsidRDefault="00B6761B" w:rsidP="006D7C19">
            <w:pPr>
              <w:spacing w:line="259" w:lineRule="auto"/>
              <w:rPr>
                <w:color w:val="000000"/>
                <w:kern w:val="2"/>
                <w:szCs w:val="24"/>
                <w:shd w:val="clear" w:color="auto" w:fill="FFFFFF"/>
              </w:rPr>
            </w:pPr>
          </w:p>
        </w:tc>
      </w:tr>
      <w:tr w:rsidR="00B6761B" w14:paraId="6D9F2C1A" w14:textId="77777777" w:rsidTr="006D7C19">
        <w:trPr>
          <w:trHeight w:val="300"/>
        </w:trPr>
        <w:tc>
          <w:tcPr>
            <w:tcW w:w="3094" w:type="dxa"/>
            <w:gridSpan w:val="2"/>
          </w:tcPr>
          <w:p w14:paraId="61F4662A" w14:textId="77777777" w:rsidR="00B6761B" w:rsidRDefault="00B6761B" w:rsidP="006D7C19">
            <w:pPr>
              <w:rPr>
                <w:b/>
                <w:kern w:val="2"/>
                <w:szCs w:val="24"/>
              </w:rPr>
            </w:pPr>
            <w:r>
              <w:rPr>
                <w:b/>
                <w:kern w:val="2"/>
                <w:szCs w:val="24"/>
              </w:rPr>
              <w:t>5.7. Avanso užtikrinimas</w:t>
            </w:r>
          </w:p>
        </w:tc>
        <w:tc>
          <w:tcPr>
            <w:tcW w:w="6441" w:type="dxa"/>
            <w:gridSpan w:val="2"/>
          </w:tcPr>
          <w:p w14:paraId="78003E55" w14:textId="77777777" w:rsidR="00B6761B" w:rsidRDefault="00B6761B" w:rsidP="006D7C19">
            <w:pPr>
              <w:rPr>
                <w:kern w:val="2"/>
                <w:szCs w:val="24"/>
              </w:rPr>
            </w:pPr>
            <w:r>
              <w:rPr>
                <w:kern w:val="2"/>
                <w:szCs w:val="24"/>
              </w:rPr>
              <w:t>Netaikoma</w:t>
            </w:r>
          </w:p>
          <w:p w14:paraId="3C64445B" w14:textId="77777777" w:rsidR="00B6761B" w:rsidRDefault="00B6761B" w:rsidP="006D7C19">
            <w:pPr>
              <w:rPr>
                <w:kern w:val="2"/>
                <w:szCs w:val="24"/>
              </w:rPr>
            </w:pPr>
            <w:r>
              <w:rPr>
                <w:color w:val="000000"/>
                <w:kern w:val="2"/>
                <w:szCs w:val="24"/>
                <w:shd w:val="clear" w:color="auto" w:fill="FFFFFF"/>
              </w:rPr>
              <w:t xml:space="preserve"> </w:t>
            </w:r>
          </w:p>
        </w:tc>
      </w:tr>
      <w:tr w:rsidR="00B6761B" w14:paraId="56EB469B" w14:textId="77777777" w:rsidTr="006D7C19">
        <w:trPr>
          <w:trHeight w:val="300"/>
        </w:trPr>
        <w:tc>
          <w:tcPr>
            <w:tcW w:w="9535" w:type="dxa"/>
            <w:gridSpan w:val="4"/>
          </w:tcPr>
          <w:p w14:paraId="0E6BC182" w14:textId="77777777" w:rsidR="00B6761B" w:rsidRDefault="00B6761B" w:rsidP="006D7C19">
            <w:pPr>
              <w:jc w:val="center"/>
              <w:rPr>
                <w:b/>
                <w:kern w:val="2"/>
                <w:szCs w:val="24"/>
              </w:rPr>
            </w:pPr>
            <w:r>
              <w:rPr>
                <w:b/>
                <w:kern w:val="2"/>
                <w:szCs w:val="24"/>
              </w:rPr>
              <w:t>6. PASLAUGŲ KOKYBĖ IR GARANTINIAI ĮSIPAREIGOJIMAI</w:t>
            </w:r>
          </w:p>
        </w:tc>
      </w:tr>
      <w:tr w:rsidR="00B6761B" w14:paraId="2FA95390" w14:textId="77777777" w:rsidTr="006D7C19">
        <w:trPr>
          <w:trHeight w:val="300"/>
        </w:trPr>
        <w:tc>
          <w:tcPr>
            <w:tcW w:w="3094" w:type="dxa"/>
            <w:gridSpan w:val="2"/>
          </w:tcPr>
          <w:p w14:paraId="1B0092DC" w14:textId="77777777" w:rsidR="00B6761B" w:rsidRDefault="00B6761B" w:rsidP="006D7C19">
            <w:pPr>
              <w:rPr>
                <w:b/>
                <w:kern w:val="2"/>
                <w:szCs w:val="24"/>
              </w:rPr>
            </w:pPr>
            <w:r>
              <w:rPr>
                <w:b/>
                <w:kern w:val="2"/>
                <w:szCs w:val="24"/>
              </w:rPr>
              <w:t>6.1. Garantinis terminas</w:t>
            </w:r>
          </w:p>
        </w:tc>
        <w:tc>
          <w:tcPr>
            <w:tcW w:w="6441" w:type="dxa"/>
            <w:gridSpan w:val="2"/>
          </w:tcPr>
          <w:p w14:paraId="000EC0A4" w14:textId="77777777" w:rsidR="00B6761B" w:rsidRDefault="00B6761B" w:rsidP="006D7C19">
            <w:pPr>
              <w:rPr>
                <w:kern w:val="2"/>
                <w:szCs w:val="24"/>
              </w:rPr>
            </w:pPr>
            <w:r>
              <w:rPr>
                <w:kern w:val="2"/>
                <w:szCs w:val="24"/>
              </w:rPr>
              <w:t>Netaikoma</w:t>
            </w:r>
          </w:p>
          <w:p w14:paraId="51010854" w14:textId="77777777" w:rsidR="00B6761B" w:rsidRDefault="00B6761B" w:rsidP="006D7C19">
            <w:pPr>
              <w:rPr>
                <w:szCs w:val="24"/>
              </w:rPr>
            </w:pPr>
          </w:p>
        </w:tc>
      </w:tr>
      <w:tr w:rsidR="00B6761B" w14:paraId="3B7F4880" w14:textId="77777777" w:rsidTr="006D7C19">
        <w:trPr>
          <w:trHeight w:val="300"/>
        </w:trPr>
        <w:tc>
          <w:tcPr>
            <w:tcW w:w="3094" w:type="dxa"/>
            <w:gridSpan w:val="2"/>
          </w:tcPr>
          <w:p w14:paraId="0DF782A6" w14:textId="77777777" w:rsidR="00B6761B" w:rsidRDefault="00B6761B" w:rsidP="006D7C19">
            <w:pPr>
              <w:rPr>
                <w:b/>
                <w:kern w:val="2"/>
                <w:szCs w:val="24"/>
              </w:rPr>
            </w:pPr>
            <w:r>
              <w:rPr>
                <w:b/>
                <w:szCs w:val="24"/>
              </w:rPr>
              <w:lastRenderedPageBreak/>
              <w:t>6.2. Terminas Paslaugų trūkumams pašalinti</w:t>
            </w:r>
          </w:p>
        </w:tc>
        <w:tc>
          <w:tcPr>
            <w:tcW w:w="6441" w:type="dxa"/>
            <w:gridSpan w:val="2"/>
          </w:tcPr>
          <w:p w14:paraId="6B5BCAC8" w14:textId="77777777" w:rsidR="00B6761B" w:rsidRDefault="00B6761B" w:rsidP="006D7C19">
            <w:pPr>
              <w:jc w:val="both"/>
              <w:rPr>
                <w:kern w:val="2"/>
                <w:szCs w:val="24"/>
              </w:rPr>
            </w:pPr>
            <w:r>
              <w:rPr>
                <w:kern w:val="2"/>
                <w:szCs w:val="24"/>
              </w:rPr>
              <w:t xml:space="preserve">Bet kuriuo Sutarties galiojimo metu nustačius Paslaugų trūkumų, Tiekėjas turi </w:t>
            </w:r>
            <w:r>
              <w:rPr>
                <w:b/>
                <w:kern w:val="2"/>
                <w:szCs w:val="24"/>
              </w:rPr>
              <w:t>ne vėliau kaip</w:t>
            </w:r>
            <w:r>
              <w:rPr>
                <w:kern w:val="2"/>
                <w:szCs w:val="24"/>
              </w:rPr>
              <w:t xml:space="preserve"> per 10 (dešimt) dienų nuo rašytinės pretenzijos gavimo dienos pašalinti Paslaugų trūkumus.</w:t>
            </w:r>
          </w:p>
        </w:tc>
      </w:tr>
      <w:tr w:rsidR="00B6761B" w14:paraId="09068350" w14:textId="77777777" w:rsidTr="006D7C19">
        <w:trPr>
          <w:trHeight w:val="300"/>
        </w:trPr>
        <w:tc>
          <w:tcPr>
            <w:tcW w:w="3094" w:type="dxa"/>
            <w:gridSpan w:val="2"/>
          </w:tcPr>
          <w:p w14:paraId="1D0D3B6E" w14:textId="77777777" w:rsidR="00B6761B" w:rsidRDefault="00B6761B" w:rsidP="006D7C19">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1FADB824" w14:textId="77777777" w:rsidR="00B6761B" w:rsidRDefault="00B6761B" w:rsidP="006D7C19">
            <w:pPr>
              <w:rPr>
                <w:kern w:val="2"/>
                <w:szCs w:val="24"/>
              </w:rPr>
            </w:pPr>
            <w:r>
              <w:rPr>
                <w:kern w:val="2"/>
                <w:szCs w:val="24"/>
              </w:rPr>
              <w:t xml:space="preserve">Netaikoma </w:t>
            </w:r>
          </w:p>
          <w:p w14:paraId="667DF400" w14:textId="77777777" w:rsidR="00B6761B" w:rsidRDefault="00B6761B" w:rsidP="006D7C19">
            <w:pPr>
              <w:rPr>
                <w:kern w:val="2"/>
                <w:szCs w:val="24"/>
              </w:rPr>
            </w:pPr>
          </w:p>
        </w:tc>
      </w:tr>
      <w:tr w:rsidR="00B6761B" w14:paraId="3F5247B4" w14:textId="77777777" w:rsidTr="006D7C19">
        <w:trPr>
          <w:trHeight w:val="300"/>
        </w:trPr>
        <w:tc>
          <w:tcPr>
            <w:tcW w:w="9535" w:type="dxa"/>
            <w:gridSpan w:val="4"/>
          </w:tcPr>
          <w:p w14:paraId="59E84956" w14:textId="77777777" w:rsidR="00B6761B" w:rsidRDefault="00B6761B" w:rsidP="006D7C19">
            <w:pPr>
              <w:jc w:val="center"/>
              <w:rPr>
                <w:b/>
                <w:kern w:val="2"/>
                <w:szCs w:val="24"/>
              </w:rPr>
            </w:pPr>
            <w:r>
              <w:rPr>
                <w:b/>
                <w:kern w:val="2"/>
                <w:szCs w:val="24"/>
              </w:rPr>
              <w:t>7. SUTARTIES VYKDYMUI PASITELKIAMI SUBTIEKĖJAI IR (AR) SPECIALISTAI</w:t>
            </w:r>
          </w:p>
        </w:tc>
      </w:tr>
      <w:tr w:rsidR="00B6761B" w14:paraId="5A46286E" w14:textId="77777777" w:rsidTr="006D7C19">
        <w:trPr>
          <w:trHeight w:val="300"/>
        </w:trPr>
        <w:tc>
          <w:tcPr>
            <w:tcW w:w="3094" w:type="dxa"/>
            <w:gridSpan w:val="2"/>
          </w:tcPr>
          <w:p w14:paraId="5295879A" w14:textId="77777777" w:rsidR="00B6761B" w:rsidRDefault="00B6761B" w:rsidP="006D7C19">
            <w:pPr>
              <w:rPr>
                <w:b/>
                <w:bCs/>
                <w:kern w:val="2"/>
                <w:szCs w:val="24"/>
              </w:rPr>
            </w:pPr>
            <w:r>
              <w:rPr>
                <w:b/>
                <w:bCs/>
                <w:kern w:val="2"/>
                <w:szCs w:val="24"/>
              </w:rPr>
              <w:t>7.1. Sutarties vykdymui pasitelkiami subtiekėjai ir (ar) specialistai</w:t>
            </w:r>
          </w:p>
        </w:tc>
        <w:tc>
          <w:tcPr>
            <w:tcW w:w="6441" w:type="dxa"/>
            <w:gridSpan w:val="2"/>
          </w:tcPr>
          <w:p w14:paraId="2151CD85" w14:textId="77777777" w:rsidR="00B6761B" w:rsidRDefault="00B6761B" w:rsidP="006D7C19">
            <w:pPr>
              <w:jc w:val="both"/>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B6761B" w14:paraId="532BBD5C" w14:textId="77777777" w:rsidTr="006D7C19">
        <w:trPr>
          <w:trHeight w:val="300"/>
        </w:trPr>
        <w:tc>
          <w:tcPr>
            <w:tcW w:w="9535" w:type="dxa"/>
            <w:gridSpan w:val="4"/>
          </w:tcPr>
          <w:p w14:paraId="5089D7E1" w14:textId="77777777" w:rsidR="00B6761B" w:rsidRDefault="00B6761B" w:rsidP="006D7C19">
            <w:pPr>
              <w:jc w:val="center"/>
              <w:rPr>
                <w:b/>
                <w:kern w:val="2"/>
                <w:szCs w:val="24"/>
              </w:rPr>
            </w:pPr>
            <w:r>
              <w:rPr>
                <w:b/>
                <w:kern w:val="2"/>
                <w:szCs w:val="24"/>
              </w:rPr>
              <w:t>8. PRIEVOLIŲ PAGAL SUTARTĮ ĮVYKDYMO UŽTIKRINIMAS</w:t>
            </w:r>
          </w:p>
        </w:tc>
      </w:tr>
      <w:tr w:rsidR="00B6761B" w14:paraId="22A8322F" w14:textId="77777777" w:rsidTr="006D7C19">
        <w:trPr>
          <w:trHeight w:val="300"/>
        </w:trPr>
        <w:tc>
          <w:tcPr>
            <w:tcW w:w="3094" w:type="dxa"/>
            <w:gridSpan w:val="2"/>
          </w:tcPr>
          <w:p w14:paraId="500C5E78" w14:textId="77777777" w:rsidR="00B6761B" w:rsidRDefault="00B6761B" w:rsidP="006D7C19">
            <w:pPr>
              <w:rPr>
                <w:b/>
                <w:kern w:val="2"/>
                <w:szCs w:val="24"/>
              </w:rPr>
            </w:pPr>
            <w:r>
              <w:rPr>
                <w:b/>
                <w:kern w:val="2"/>
                <w:szCs w:val="24"/>
              </w:rPr>
              <w:t>8.1. Prievolių pagal Sutartį įvykdymo užtikrinimas</w:t>
            </w:r>
          </w:p>
        </w:tc>
        <w:tc>
          <w:tcPr>
            <w:tcW w:w="6441" w:type="dxa"/>
            <w:gridSpan w:val="2"/>
          </w:tcPr>
          <w:p w14:paraId="0590F897" w14:textId="77777777" w:rsidR="00B6761B" w:rsidRDefault="00B6761B" w:rsidP="006D7C19">
            <w:pPr>
              <w:rPr>
                <w:kern w:val="2"/>
                <w:szCs w:val="24"/>
              </w:rPr>
            </w:pPr>
            <w:r>
              <w:rPr>
                <w:kern w:val="2"/>
                <w:szCs w:val="24"/>
              </w:rPr>
              <w:t>Prievolių pagal Sutartį įvykdymas užtikrinamas:</w:t>
            </w:r>
          </w:p>
          <w:p w14:paraId="259D67EA" w14:textId="77777777" w:rsidR="00B6761B" w:rsidRDefault="00B6761B" w:rsidP="006D7C19">
            <w:pPr>
              <w:rPr>
                <w:kern w:val="2"/>
                <w:szCs w:val="24"/>
              </w:rPr>
            </w:pPr>
            <w:r>
              <w:rPr>
                <w:kern w:val="2"/>
                <w:szCs w:val="24"/>
              </w:rPr>
              <w:t>Netesybomis (delspinigiais, bauda);</w:t>
            </w:r>
          </w:p>
        </w:tc>
      </w:tr>
      <w:tr w:rsidR="00B6761B" w14:paraId="52DC4037" w14:textId="77777777" w:rsidTr="006D7C19">
        <w:trPr>
          <w:trHeight w:val="300"/>
        </w:trPr>
        <w:tc>
          <w:tcPr>
            <w:tcW w:w="3094" w:type="dxa"/>
            <w:gridSpan w:val="2"/>
          </w:tcPr>
          <w:p w14:paraId="2999F511" w14:textId="77777777" w:rsidR="00B6761B" w:rsidRDefault="00B6761B" w:rsidP="006D7C19">
            <w:pPr>
              <w:rPr>
                <w:b/>
                <w:kern w:val="2"/>
                <w:szCs w:val="24"/>
              </w:rPr>
            </w:pPr>
            <w:r>
              <w:rPr>
                <w:b/>
                <w:kern w:val="2"/>
                <w:szCs w:val="24"/>
              </w:rPr>
              <w:t>8.2 Sutarties įvykdymo užtikrinimo galiojimo terminas</w:t>
            </w:r>
          </w:p>
        </w:tc>
        <w:tc>
          <w:tcPr>
            <w:tcW w:w="6441" w:type="dxa"/>
            <w:gridSpan w:val="2"/>
          </w:tcPr>
          <w:p w14:paraId="125B454D" w14:textId="77777777" w:rsidR="00B6761B" w:rsidRDefault="00B6761B" w:rsidP="006D7C19">
            <w:pPr>
              <w:rPr>
                <w:kern w:val="2"/>
                <w:szCs w:val="24"/>
              </w:rPr>
            </w:pPr>
            <w:r>
              <w:rPr>
                <w:kern w:val="2"/>
                <w:szCs w:val="24"/>
              </w:rPr>
              <w:t>Netaikoma</w:t>
            </w:r>
          </w:p>
          <w:p w14:paraId="527E5052" w14:textId="77777777" w:rsidR="00B6761B" w:rsidRDefault="00B6761B" w:rsidP="006D7C19">
            <w:pPr>
              <w:rPr>
                <w:kern w:val="2"/>
                <w:szCs w:val="24"/>
              </w:rPr>
            </w:pPr>
          </w:p>
        </w:tc>
      </w:tr>
      <w:tr w:rsidR="00B6761B" w14:paraId="150D9222" w14:textId="77777777" w:rsidTr="006D7C19">
        <w:trPr>
          <w:trHeight w:val="300"/>
        </w:trPr>
        <w:tc>
          <w:tcPr>
            <w:tcW w:w="3094" w:type="dxa"/>
            <w:gridSpan w:val="2"/>
          </w:tcPr>
          <w:p w14:paraId="6698636E" w14:textId="77777777" w:rsidR="00B6761B" w:rsidRDefault="00B6761B" w:rsidP="006D7C19">
            <w:pPr>
              <w:rPr>
                <w:b/>
                <w:kern w:val="2"/>
                <w:szCs w:val="24"/>
              </w:rPr>
            </w:pPr>
            <w:r>
              <w:rPr>
                <w:b/>
                <w:kern w:val="2"/>
                <w:szCs w:val="24"/>
              </w:rPr>
              <w:t>8.3. Sutarties įvykdymo užtikrinimo pateikimas</w:t>
            </w:r>
          </w:p>
        </w:tc>
        <w:tc>
          <w:tcPr>
            <w:tcW w:w="6441" w:type="dxa"/>
            <w:gridSpan w:val="2"/>
          </w:tcPr>
          <w:p w14:paraId="7F2B70E9" w14:textId="77777777" w:rsidR="00B6761B" w:rsidRDefault="00B6761B" w:rsidP="006D7C19">
            <w:pPr>
              <w:rPr>
                <w:kern w:val="2"/>
                <w:szCs w:val="24"/>
              </w:rPr>
            </w:pPr>
            <w:r>
              <w:rPr>
                <w:kern w:val="2"/>
                <w:szCs w:val="24"/>
              </w:rPr>
              <w:t>Netaikoma</w:t>
            </w:r>
          </w:p>
          <w:p w14:paraId="4097A7CF" w14:textId="77777777" w:rsidR="00B6761B" w:rsidRDefault="00B6761B" w:rsidP="006D7C19">
            <w:pPr>
              <w:rPr>
                <w:szCs w:val="24"/>
              </w:rPr>
            </w:pPr>
          </w:p>
        </w:tc>
      </w:tr>
      <w:tr w:rsidR="00B6761B" w14:paraId="1189FCEC" w14:textId="77777777" w:rsidTr="006D7C19">
        <w:trPr>
          <w:trHeight w:val="300"/>
        </w:trPr>
        <w:tc>
          <w:tcPr>
            <w:tcW w:w="9535" w:type="dxa"/>
            <w:gridSpan w:val="4"/>
          </w:tcPr>
          <w:p w14:paraId="44ABE556" w14:textId="77777777" w:rsidR="00B6761B" w:rsidRDefault="00B6761B" w:rsidP="006D7C19">
            <w:pPr>
              <w:jc w:val="center"/>
              <w:rPr>
                <w:b/>
                <w:kern w:val="2"/>
                <w:szCs w:val="24"/>
              </w:rPr>
            </w:pPr>
            <w:r>
              <w:rPr>
                <w:b/>
                <w:kern w:val="2"/>
                <w:szCs w:val="24"/>
              </w:rPr>
              <w:t>9. ŠALIŲ ATSAKOMYBĖ</w:t>
            </w:r>
          </w:p>
        </w:tc>
      </w:tr>
      <w:tr w:rsidR="00B6761B" w14:paraId="3434523C" w14:textId="77777777" w:rsidTr="006D7C19">
        <w:trPr>
          <w:trHeight w:val="300"/>
        </w:trPr>
        <w:tc>
          <w:tcPr>
            <w:tcW w:w="3094" w:type="dxa"/>
            <w:gridSpan w:val="2"/>
          </w:tcPr>
          <w:p w14:paraId="75B893B1" w14:textId="77777777" w:rsidR="00B6761B" w:rsidRDefault="00B6761B" w:rsidP="006D7C19">
            <w:pPr>
              <w:rPr>
                <w:b/>
                <w:kern w:val="2"/>
                <w:szCs w:val="24"/>
              </w:rPr>
            </w:pPr>
            <w:r>
              <w:rPr>
                <w:b/>
                <w:kern w:val="2"/>
                <w:szCs w:val="24"/>
              </w:rPr>
              <w:t>9.1. Pirkėjui taikomos netesybos už mokėjimų pagal Sutartį vėlavimą</w:t>
            </w:r>
          </w:p>
        </w:tc>
        <w:tc>
          <w:tcPr>
            <w:tcW w:w="6441" w:type="dxa"/>
            <w:gridSpan w:val="2"/>
          </w:tcPr>
          <w:p w14:paraId="4506E2B7" w14:textId="77777777" w:rsidR="00B6761B" w:rsidRPr="00F65DE6" w:rsidRDefault="00B6761B" w:rsidP="006D7C19">
            <w:pPr>
              <w:jc w:val="both"/>
              <w:rPr>
                <w:color w:val="FF0000"/>
                <w:kern w:val="2"/>
                <w:szCs w:val="24"/>
              </w:rPr>
            </w:pPr>
            <w:r>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Pr>
                <w:color w:val="FF0000"/>
                <w:kern w:val="2"/>
                <w:szCs w:val="24"/>
              </w:rPr>
              <w:t>0,02 (dvi šimtosios) procento</w:t>
            </w:r>
            <w:r>
              <w:rPr>
                <w:kern w:val="2"/>
                <w:szCs w:val="24"/>
              </w:rPr>
              <w:t xml:space="preserve"> </w:t>
            </w:r>
            <w:r>
              <w:rPr>
                <w:color w:val="000000"/>
                <w:kern w:val="2"/>
                <w:szCs w:val="24"/>
              </w:rPr>
              <w:t xml:space="preserve">dydžio delspinigius nuo neapmokėtos sumos be PVM už kiekvieną vėlavimo </w:t>
            </w:r>
            <w:r>
              <w:rPr>
                <w:color w:val="FF0000"/>
                <w:kern w:val="2"/>
                <w:szCs w:val="24"/>
              </w:rPr>
              <w:t>dieną.</w:t>
            </w:r>
          </w:p>
        </w:tc>
      </w:tr>
      <w:tr w:rsidR="00B6761B" w14:paraId="56F9C645" w14:textId="77777777" w:rsidTr="006D7C19">
        <w:trPr>
          <w:trHeight w:val="300"/>
        </w:trPr>
        <w:tc>
          <w:tcPr>
            <w:tcW w:w="3094" w:type="dxa"/>
            <w:gridSpan w:val="2"/>
          </w:tcPr>
          <w:p w14:paraId="564393C6" w14:textId="77777777" w:rsidR="00B6761B" w:rsidRDefault="00B6761B" w:rsidP="006D7C19">
            <w:pPr>
              <w:rPr>
                <w:b/>
                <w:kern w:val="2"/>
                <w:szCs w:val="24"/>
              </w:rPr>
            </w:pPr>
            <w:r>
              <w:rPr>
                <w:b/>
                <w:szCs w:val="24"/>
              </w:rPr>
              <w:t>9.2. Tiekėjui taikomos netesybos</w:t>
            </w:r>
          </w:p>
        </w:tc>
        <w:tc>
          <w:tcPr>
            <w:tcW w:w="6441" w:type="dxa"/>
            <w:gridSpan w:val="2"/>
          </w:tcPr>
          <w:p w14:paraId="7988F3CF" w14:textId="77777777" w:rsidR="00B6761B" w:rsidRDefault="00B6761B" w:rsidP="006D7C19">
            <w:pPr>
              <w:jc w:val="both"/>
              <w:rPr>
                <w:color w:val="000000"/>
                <w:kern w:val="2"/>
                <w:szCs w:val="24"/>
              </w:rPr>
            </w:pPr>
            <w:r>
              <w:rPr>
                <w:color w:val="000000"/>
                <w:kern w:val="2"/>
                <w:szCs w:val="24"/>
              </w:rPr>
              <w:t xml:space="preserve">9.2.1. Jeigu Tiekėjas vėluoja suteikti Paslaugas arba nevykdo kitų sutartinių įsipareigojimų, Pirkėjas nuo kitos nei nustatytas terminas dienos Tiekėjui skaičiuoja </w:t>
            </w:r>
            <w:r>
              <w:rPr>
                <w:color w:val="FF0000"/>
                <w:kern w:val="2"/>
                <w:szCs w:val="24"/>
              </w:rPr>
              <w:t>0,02 (dvi šimtosios) procento</w:t>
            </w:r>
            <w:r>
              <w:rPr>
                <w:kern w:val="2"/>
                <w:szCs w:val="24"/>
              </w:rPr>
              <w:t xml:space="preserve"> </w:t>
            </w:r>
            <w:r>
              <w:rPr>
                <w:color w:val="000000"/>
                <w:kern w:val="2"/>
                <w:szCs w:val="24"/>
              </w:rPr>
              <w:t xml:space="preserve">dydžio delspinigius už kiekvieną uždelstą </w:t>
            </w:r>
            <w:r>
              <w:rPr>
                <w:color w:val="FF0000"/>
                <w:kern w:val="2"/>
                <w:szCs w:val="24"/>
              </w:rPr>
              <w:t xml:space="preserve">dieną </w:t>
            </w:r>
            <w:r>
              <w:rPr>
                <w:color w:val="000000"/>
                <w:kern w:val="2"/>
                <w:szCs w:val="24"/>
              </w:rPr>
              <w:t>nuo laiku nesuteiktų Paslaugų ar kitų sutartinių įsipareigojimų nevykdymo kainos be PVM.</w:t>
            </w:r>
          </w:p>
          <w:p w14:paraId="15FE4716" w14:textId="77777777" w:rsidR="00B6761B" w:rsidRDefault="00B6761B" w:rsidP="006D7C19">
            <w:pPr>
              <w:jc w:val="both"/>
              <w:rPr>
                <w:b/>
                <w:kern w:val="2"/>
                <w:szCs w:val="24"/>
              </w:rPr>
            </w:pPr>
            <w:r>
              <w:rPr>
                <w:color w:val="000000"/>
                <w:kern w:val="2"/>
                <w:szCs w:val="24"/>
              </w:rPr>
              <w:t>9.2.2. Tiekėjas privalo sumokėti Pirkėjui netesybas per 10 (dešimt) dienų</w:t>
            </w:r>
            <w:r>
              <w:rPr>
                <w:kern w:val="2"/>
                <w:szCs w:val="24"/>
              </w:rPr>
              <w:t xml:space="preserve"> </w:t>
            </w:r>
            <w:r>
              <w:rPr>
                <w:color w:val="000000"/>
                <w:kern w:val="2"/>
                <w:szCs w:val="24"/>
              </w:rPr>
              <w:t xml:space="preserve">nuo Pirkėjo pareikalavimo, jeigu netesybų suma nėra </w:t>
            </w:r>
            <w:r>
              <w:rPr>
                <w:szCs w:val="24"/>
              </w:rPr>
              <w:t>išskaitoma iš Tiekėjui mokėtinos sumos.</w:t>
            </w:r>
          </w:p>
        </w:tc>
      </w:tr>
      <w:tr w:rsidR="00B6761B" w14:paraId="7A89C600" w14:textId="77777777" w:rsidTr="006D7C19">
        <w:trPr>
          <w:trHeight w:val="300"/>
        </w:trPr>
        <w:tc>
          <w:tcPr>
            <w:tcW w:w="3094" w:type="dxa"/>
            <w:gridSpan w:val="2"/>
          </w:tcPr>
          <w:p w14:paraId="47383682" w14:textId="77777777" w:rsidR="00B6761B" w:rsidRDefault="00B6761B" w:rsidP="006D7C19">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528FF337" w14:textId="77777777" w:rsidR="00B6761B" w:rsidRDefault="00B6761B" w:rsidP="006D7C19">
            <w:pPr>
              <w:jc w:val="both"/>
              <w:rPr>
                <w:szCs w:val="24"/>
              </w:rPr>
            </w:pPr>
            <w:r>
              <w:rPr>
                <w:kern w:val="2"/>
                <w:szCs w:val="24"/>
              </w:rPr>
              <w:t>9.3.1. Nutraukus Sutartį dėl esminio Sutarties pažeidimo, nustatyto Sutarties Specialiosiose sąlygose, mokama 5 (penkių)  procentų dydžio bauda nuo Pradinės Sutarties vertės, nurodytos Specialiųjų sąlygų 5.2 punkte.</w:t>
            </w:r>
          </w:p>
          <w:p w14:paraId="77726496" w14:textId="77777777" w:rsidR="00B6761B" w:rsidRDefault="00B6761B" w:rsidP="006D7C19">
            <w:pPr>
              <w:jc w:val="both"/>
              <w:rPr>
                <w:kern w:val="2"/>
                <w:szCs w:val="24"/>
              </w:rPr>
            </w:pPr>
          </w:p>
        </w:tc>
      </w:tr>
      <w:tr w:rsidR="00B6761B" w14:paraId="6D4DF536" w14:textId="77777777" w:rsidTr="006D7C19">
        <w:trPr>
          <w:trHeight w:val="300"/>
        </w:trPr>
        <w:tc>
          <w:tcPr>
            <w:tcW w:w="3094" w:type="dxa"/>
            <w:gridSpan w:val="2"/>
          </w:tcPr>
          <w:p w14:paraId="127DE36A" w14:textId="77777777" w:rsidR="00B6761B" w:rsidRDefault="00B6761B" w:rsidP="006D7C19">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028A2544" w14:textId="77777777" w:rsidR="00B6761B" w:rsidRDefault="00B6761B" w:rsidP="006D7C19">
            <w:pPr>
              <w:jc w:val="both"/>
              <w:rPr>
                <w:color w:val="000000"/>
                <w:kern w:val="2"/>
                <w:szCs w:val="24"/>
              </w:rPr>
            </w:pPr>
            <w:r>
              <w:rPr>
                <w:color w:val="000000"/>
                <w:kern w:val="2"/>
                <w:szCs w:val="24"/>
              </w:rPr>
              <w:t>Netaikoma</w:t>
            </w:r>
          </w:p>
          <w:p w14:paraId="08C44752" w14:textId="77777777" w:rsidR="00B6761B" w:rsidRDefault="00B6761B" w:rsidP="006D7C19">
            <w:pPr>
              <w:jc w:val="both"/>
              <w:rPr>
                <w:kern w:val="2"/>
                <w:szCs w:val="24"/>
              </w:rPr>
            </w:pPr>
          </w:p>
          <w:p w14:paraId="6CF0CF4F" w14:textId="77777777" w:rsidR="00B6761B" w:rsidRDefault="00B6761B" w:rsidP="006D7C19">
            <w:pPr>
              <w:jc w:val="both"/>
              <w:rPr>
                <w:kern w:val="2"/>
                <w:szCs w:val="24"/>
              </w:rPr>
            </w:pPr>
          </w:p>
        </w:tc>
      </w:tr>
      <w:tr w:rsidR="00B6761B" w14:paraId="5413C52D" w14:textId="77777777" w:rsidTr="006D7C19">
        <w:trPr>
          <w:trHeight w:val="300"/>
        </w:trPr>
        <w:tc>
          <w:tcPr>
            <w:tcW w:w="3094" w:type="dxa"/>
            <w:gridSpan w:val="2"/>
          </w:tcPr>
          <w:p w14:paraId="62C4FC58" w14:textId="77777777" w:rsidR="00B6761B" w:rsidRDefault="00B6761B" w:rsidP="006D7C19">
            <w:pPr>
              <w:rPr>
                <w:b/>
                <w:kern w:val="2"/>
                <w:szCs w:val="24"/>
              </w:rPr>
            </w:pPr>
            <w:r>
              <w:rPr>
                <w:b/>
                <w:kern w:val="2"/>
                <w:szCs w:val="24"/>
              </w:rPr>
              <w:t>9.5. Tiekėjui taikomos baudos dėl aplinkosauginių ir (arba) socialinių kriterijų nesilaikymo</w:t>
            </w:r>
          </w:p>
        </w:tc>
        <w:tc>
          <w:tcPr>
            <w:tcW w:w="6441" w:type="dxa"/>
            <w:gridSpan w:val="2"/>
          </w:tcPr>
          <w:p w14:paraId="24BC8DE7" w14:textId="77777777" w:rsidR="00047FF9" w:rsidRDefault="00047FF9" w:rsidP="00047FF9">
            <w:pPr>
              <w:rPr>
                <w:kern w:val="2"/>
                <w:szCs w:val="24"/>
              </w:rPr>
            </w:pPr>
            <w:r>
              <w:rPr>
                <w:rStyle w:val="cf01"/>
              </w:rPr>
              <w:t xml:space="preserve"> </w:t>
            </w:r>
            <w:r>
              <w:rPr>
                <w:kern w:val="2"/>
                <w:szCs w:val="24"/>
              </w:rPr>
              <w:t>Netaikoma</w:t>
            </w:r>
          </w:p>
          <w:p w14:paraId="3A11B32E" w14:textId="709CA0F2" w:rsidR="00B6761B" w:rsidRPr="00FE5B7C" w:rsidRDefault="00B6761B" w:rsidP="006D7C19">
            <w:pPr>
              <w:jc w:val="both"/>
              <w:rPr>
                <w:rFonts w:cs="Times New Roman"/>
                <w:kern w:val="2"/>
                <w:szCs w:val="24"/>
              </w:rPr>
            </w:pPr>
          </w:p>
        </w:tc>
      </w:tr>
      <w:tr w:rsidR="00B6761B" w14:paraId="47F01D0A" w14:textId="77777777" w:rsidTr="006D7C19">
        <w:trPr>
          <w:trHeight w:val="300"/>
        </w:trPr>
        <w:tc>
          <w:tcPr>
            <w:tcW w:w="3094" w:type="dxa"/>
            <w:gridSpan w:val="2"/>
          </w:tcPr>
          <w:p w14:paraId="1580248B" w14:textId="77777777" w:rsidR="00B6761B" w:rsidRDefault="00B6761B" w:rsidP="006D7C19">
            <w:pPr>
              <w:rPr>
                <w:b/>
                <w:kern w:val="2"/>
                <w:szCs w:val="24"/>
              </w:rPr>
            </w:pPr>
            <w:r>
              <w:rPr>
                <w:b/>
                <w:kern w:val="2"/>
                <w:szCs w:val="24"/>
              </w:rPr>
              <w:t>9.6. Tiekėjui / Pirkėjui taikoma bauda dėl konfidencialumo reikalavimų nesilaikymo</w:t>
            </w:r>
          </w:p>
        </w:tc>
        <w:tc>
          <w:tcPr>
            <w:tcW w:w="6441" w:type="dxa"/>
            <w:gridSpan w:val="2"/>
          </w:tcPr>
          <w:p w14:paraId="7006B020" w14:textId="77777777" w:rsidR="00B6761B" w:rsidRDefault="00B6761B" w:rsidP="006D7C19">
            <w:pPr>
              <w:rPr>
                <w:kern w:val="2"/>
                <w:szCs w:val="24"/>
              </w:rPr>
            </w:pPr>
            <w:r>
              <w:rPr>
                <w:kern w:val="2"/>
                <w:szCs w:val="24"/>
              </w:rPr>
              <w:t>Netaikoma</w:t>
            </w:r>
          </w:p>
          <w:p w14:paraId="4B9FAE57" w14:textId="77777777" w:rsidR="00B6761B" w:rsidRDefault="00B6761B" w:rsidP="006D7C19">
            <w:pPr>
              <w:rPr>
                <w:color w:val="4472C4"/>
                <w:kern w:val="2"/>
                <w:szCs w:val="24"/>
              </w:rPr>
            </w:pPr>
          </w:p>
        </w:tc>
      </w:tr>
      <w:tr w:rsidR="00B6761B" w14:paraId="4103D48F" w14:textId="77777777" w:rsidTr="006D7C19">
        <w:trPr>
          <w:trHeight w:val="300"/>
        </w:trPr>
        <w:tc>
          <w:tcPr>
            <w:tcW w:w="3094" w:type="dxa"/>
            <w:gridSpan w:val="2"/>
          </w:tcPr>
          <w:p w14:paraId="6196F5E0" w14:textId="77777777" w:rsidR="00B6761B" w:rsidRDefault="00B6761B" w:rsidP="006D7C19">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441" w:type="dxa"/>
            <w:gridSpan w:val="2"/>
          </w:tcPr>
          <w:p w14:paraId="77638C21" w14:textId="77777777" w:rsidR="00B6761B" w:rsidRDefault="00B6761B" w:rsidP="006D7C19">
            <w:pPr>
              <w:rPr>
                <w:color w:val="4472C4"/>
                <w:kern w:val="2"/>
                <w:szCs w:val="24"/>
              </w:rPr>
            </w:pPr>
            <w:r>
              <w:rPr>
                <w:szCs w:val="24"/>
              </w:rPr>
              <w:t>Netaikoma</w:t>
            </w:r>
          </w:p>
        </w:tc>
      </w:tr>
      <w:tr w:rsidR="00B6761B" w14:paraId="666CDE10" w14:textId="77777777" w:rsidTr="006D7C19">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4AFE547B" w14:textId="77777777" w:rsidR="00B6761B" w:rsidRDefault="00B6761B" w:rsidP="006D7C19">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19FBC70E" w14:textId="77777777" w:rsidR="00B6761B" w:rsidRDefault="00B6761B" w:rsidP="006D7C19">
            <w:pPr>
              <w:rPr>
                <w:kern w:val="2"/>
                <w:szCs w:val="24"/>
              </w:rPr>
            </w:pPr>
            <w:r>
              <w:rPr>
                <w:kern w:val="2"/>
                <w:szCs w:val="24"/>
              </w:rPr>
              <w:t>Netaikoma</w:t>
            </w:r>
          </w:p>
          <w:p w14:paraId="6B102BCA" w14:textId="77777777" w:rsidR="00B6761B" w:rsidRDefault="00B6761B" w:rsidP="006D7C19">
            <w:pPr>
              <w:rPr>
                <w:color w:val="4472C4"/>
                <w:kern w:val="2"/>
                <w:szCs w:val="24"/>
              </w:rPr>
            </w:pPr>
          </w:p>
        </w:tc>
      </w:tr>
      <w:tr w:rsidR="00B6761B" w14:paraId="3995A10A" w14:textId="77777777" w:rsidTr="006D7C19">
        <w:trPr>
          <w:trHeight w:val="300"/>
        </w:trPr>
        <w:tc>
          <w:tcPr>
            <w:tcW w:w="3094" w:type="dxa"/>
            <w:gridSpan w:val="2"/>
          </w:tcPr>
          <w:p w14:paraId="79900B6A" w14:textId="77777777" w:rsidR="00B6761B" w:rsidRDefault="00B6761B" w:rsidP="006D7C19">
            <w:pPr>
              <w:rPr>
                <w:b/>
                <w:bCs/>
                <w:kern w:val="2"/>
                <w:szCs w:val="24"/>
              </w:rPr>
            </w:pPr>
            <w:r>
              <w:rPr>
                <w:b/>
                <w:bCs/>
                <w:szCs w:val="24"/>
              </w:rPr>
              <w:t xml:space="preserve">9.9. Tiekėjui taikoma bauda dėl Pirkėjo simbolių, pavadinimo ir ženklo reklamoje ar rinkodaroje naudojimo reikalavimų nesilaikymo bei draudimo naudotis Pirkėjo sukurtais </w:t>
            </w:r>
            <w:r>
              <w:rPr>
                <w:b/>
                <w:bCs/>
                <w:szCs w:val="24"/>
              </w:rPr>
              <w:lastRenderedPageBreak/>
              <w:t>intelektiniais veiklos rezultatais nesilaikymo</w:t>
            </w:r>
          </w:p>
        </w:tc>
        <w:tc>
          <w:tcPr>
            <w:tcW w:w="6441" w:type="dxa"/>
            <w:gridSpan w:val="2"/>
          </w:tcPr>
          <w:p w14:paraId="2612C829" w14:textId="77777777" w:rsidR="00B6761B" w:rsidRPr="00FE5B7C" w:rsidRDefault="00B6761B" w:rsidP="006D7C19">
            <w:pPr>
              <w:rPr>
                <w:rFonts w:cs="Times New Roman"/>
                <w:color w:val="4472C4"/>
                <w:kern w:val="2"/>
                <w:szCs w:val="24"/>
              </w:rPr>
            </w:pPr>
            <w:r w:rsidRPr="00FE5B7C">
              <w:rPr>
                <w:rStyle w:val="cf01"/>
                <w:rFonts w:ascii="Times New Roman" w:hAnsi="Times New Roman" w:cs="Times New Roman"/>
                <w:sz w:val="24"/>
                <w:szCs w:val="24"/>
              </w:rPr>
              <w:lastRenderedPageBreak/>
              <w:t>Taikoma 200 (dviejų šimtų) eurų  bauda.</w:t>
            </w:r>
          </w:p>
        </w:tc>
      </w:tr>
      <w:tr w:rsidR="00B6761B" w14:paraId="22A88DDD" w14:textId="77777777" w:rsidTr="006D7C19">
        <w:trPr>
          <w:trHeight w:val="300"/>
        </w:trPr>
        <w:tc>
          <w:tcPr>
            <w:tcW w:w="3094" w:type="dxa"/>
            <w:gridSpan w:val="2"/>
          </w:tcPr>
          <w:p w14:paraId="3C4FD5CC" w14:textId="77777777" w:rsidR="00B6761B" w:rsidRDefault="00B6761B" w:rsidP="006D7C19">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5DC9D2CB" w14:textId="77777777" w:rsidR="00B6761B" w:rsidRDefault="00B6761B" w:rsidP="006D7C19">
            <w:pPr>
              <w:rPr>
                <w:color w:val="4472C4"/>
                <w:kern w:val="2"/>
                <w:szCs w:val="24"/>
              </w:rPr>
            </w:pPr>
            <w:r w:rsidRPr="008652CB">
              <w:rPr>
                <w:kern w:val="2"/>
                <w:szCs w:val="24"/>
              </w:rPr>
              <w:t>Netaikoma</w:t>
            </w:r>
          </w:p>
        </w:tc>
      </w:tr>
      <w:tr w:rsidR="00B6761B" w14:paraId="24C5842A" w14:textId="77777777" w:rsidTr="006D7C19">
        <w:trPr>
          <w:trHeight w:val="300"/>
        </w:trPr>
        <w:tc>
          <w:tcPr>
            <w:tcW w:w="9535" w:type="dxa"/>
            <w:gridSpan w:val="4"/>
          </w:tcPr>
          <w:p w14:paraId="37572224" w14:textId="77777777" w:rsidR="00B6761B" w:rsidRDefault="00B6761B" w:rsidP="006D7C19">
            <w:pPr>
              <w:jc w:val="center"/>
              <w:rPr>
                <w:color w:val="4472C4"/>
                <w:kern w:val="2"/>
                <w:szCs w:val="24"/>
              </w:rPr>
            </w:pPr>
            <w:r>
              <w:rPr>
                <w:b/>
                <w:kern w:val="2"/>
                <w:szCs w:val="24"/>
              </w:rPr>
              <w:t>10. ESMINĖS SUTARTIES SĄLYGOS</w:t>
            </w:r>
          </w:p>
        </w:tc>
      </w:tr>
      <w:tr w:rsidR="00B6761B" w14:paraId="699F0805" w14:textId="77777777" w:rsidTr="006D7C19">
        <w:trPr>
          <w:trHeight w:val="300"/>
        </w:trPr>
        <w:tc>
          <w:tcPr>
            <w:tcW w:w="3094" w:type="dxa"/>
            <w:gridSpan w:val="2"/>
          </w:tcPr>
          <w:p w14:paraId="486C04DE" w14:textId="77777777" w:rsidR="00B6761B" w:rsidRDefault="00B6761B" w:rsidP="006D7C19">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730388AB" w14:textId="77777777" w:rsidR="00B6761B" w:rsidRPr="001B7BDB" w:rsidRDefault="00B6761B" w:rsidP="006D7C19">
            <w:pPr>
              <w:rPr>
                <w:kern w:val="2"/>
                <w:szCs w:val="24"/>
              </w:rPr>
            </w:pPr>
            <w:r>
              <w:rPr>
                <w:kern w:val="2"/>
                <w:szCs w:val="24"/>
              </w:rPr>
              <w:t>Netaikoma</w:t>
            </w:r>
          </w:p>
        </w:tc>
      </w:tr>
      <w:tr w:rsidR="00B6761B" w14:paraId="48AD955A" w14:textId="77777777" w:rsidTr="006D7C19">
        <w:trPr>
          <w:trHeight w:val="300"/>
        </w:trPr>
        <w:tc>
          <w:tcPr>
            <w:tcW w:w="9535" w:type="dxa"/>
            <w:gridSpan w:val="4"/>
          </w:tcPr>
          <w:p w14:paraId="1503AA6B" w14:textId="77777777" w:rsidR="00B6761B" w:rsidRDefault="00B6761B" w:rsidP="006D7C19">
            <w:pPr>
              <w:jc w:val="center"/>
              <w:rPr>
                <w:b/>
                <w:kern w:val="2"/>
                <w:szCs w:val="24"/>
              </w:rPr>
            </w:pPr>
            <w:r>
              <w:rPr>
                <w:b/>
                <w:kern w:val="2"/>
                <w:szCs w:val="24"/>
              </w:rPr>
              <w:t>11. SUTARTIES GALIOJIMAS IR KEITIMAS</w:t>
            </w:r>
          </w:p>
        </w:tc>
      </w:tr>
      <w:tr w:rsidR="00B6761B" w14:paraId="06508AA5" w14:textId="77777777" w:rsidTr="006D7C19">
        <w:trPr>
          <w:trHeight w:val="300"/>
        </w:trPr>
        <w:tc>
          <w:tcPr>
            <w:tcW w:w="3094" w:type="dxa"/>
            <w:gridSpan w:val="2"/>
          </w:tcPr>
          <w:p w14:paraId="4647664D" w14:textId="77777777" w:rsidR="00B6761B" w:rsidRDefault="00B6761B" w:rsidP="006D7C19">
            <w:pPr>
              <w:rPr>
                <w:b/>
                <w:kern w:val="2"/>
                <w:szCs w:val="24"/>
              </w:rPr>
            </w:pPr>
            <w:r>
              <w:rPr>
                <w:b/>
                <w:szCs w:val="24"/>
              </w:rPr>
              <w:t>11.1. Sutarties sudarymas ir įsigaliojimas</w:t>
            </w:r>
          </w:p>
        </w:tc>
        <w:tc>
          <w:tcPr>
            <w:tcW w:w="6441" w:type="dxa"/>
            <w:gridSpan w:val="2"/>
          </w:tcPr>
          <w:p w14:paraId="3C2C7230" w14:textId="77777777" w:rsidR="00B6761B" w:rsidRDefault="00B6761B" w:rsidP="006D7C19">
            <w:pPr>
              <w:jc w:val="both"/>
              <w:rPr>
                <w:kern w:val="2"/>
                <w:szCs w:val="24"/>
              </w:rPr>
            </w:pPr>
            <w:r>
              <w:rPr>
                <w:kern w:val="2"/>
                <w:szCs w:val="24"/>
              </w:rPr>
              <w:t>Ši Sutartis laikoma sudaryta ir įsigalioja nuo Sutarties pasirašymo dienos (antrosios Šalies pasirašymo dieną).</w:t>
            </w:r>
          </w:p>
          <w:p w14:paraId="10256997" w14:textId="77777777" w:rsidR="00B6761B" w:rsidRPr="008652CB" w:rsidRDefault="00B6761B" w:rsidP="006D7C19">
            <w:pPr>
              <w:jc w:val="both"/>
              <w:rPr>
                <w:color w:val="000000"/>
                <w:kern w:val="2"/>
                <w:szCs w:val="24"/>
              </w:rPr>
            </w:pPr>
            <w:r>
              <w:rPr>
                <w:color w:val="000000"/>
                <w:kern w:val="2"/>
                <w:szCs w:val="24"/>
              </w:rPr>
              <w:t>Sutartis galioja iki visiško prievolių įvykdymo (kol bus išnaudota Pradinės Sutarties vertė), bet jos terminas negali būti ilgesnis kaip iki 2025 m. gruodžio 15 dienos.</w:t>
            </w:r>
          </w:p>
        </w:tc>
      </w:tr>
      <w:tr w:rsidR="00B6761B" w14:paraId="4B756119" w14:textId="77777777" w:rsidTr="006D7C19">
        <w:trPr>
          <w:trHeight w:val="300"/>
        </w:trPr>
        <w:tc>
          <w:tcPr>
            <w:tcW w:w="3094" w:type="dxa"/>
            <w:gridSpan w:val="2"/>
          </w:tcPr>
          <w:p w14:paraId="5AE385AD" w14:textId="77777777" w:rsidR="00B6761B" w:rsidRDefault="00B6761B" w:rsidP="006D7C19">
            <w:pPr>
              <w:rPr>
                <w:b/>
                <w:kern w:val="2"/>
                <w:szCs w:val="24"/>
              </w:rPr>
            </w:pPr>
            <w:r>
              <w:rPr>
                <w:b/>
                <w:kern w:val="2"/>
                <w:szCs w:val="24"/>
              </w:rPr>
              <w:t>11.2. Sutarties galiojimo termino pratęsimas</w:t>
            </w:r>
          </w:p>
        </w:tc>
        <w:tc>
          <w:tcPr>
            <w:tcW w:w="6441" w:type="dxa"/>
            <w:gridSpan w:val="2"/>
          </w:tcPr>
          <w:p w14:paraId="658C1E5A" w14:textId="77777777" w:rsidR="00B6761B" w:rsidRDefault="00B6761B" w:rsidP="006D7C19">
            <w:pPr>
              <w:rPr>
                <w:kern w:val="2"/>
                <w:szCs w:val="24"/>
              </w:rPr>
            </w:pPr>
            <w:r>
              <w:rPr>
                <w:kern w:val="2"/>
                <w:szCs w:val="24"/>
              </w:rPr>
              <w:t>Netaikoma</w:t>
            </w:r>
          </w:p>
        </w:tc>
      </w:tr>
      <w:tr w:rsidR="00B6761B" w14:paraId="30031416" w14:textId="77777777" w:rsidTr="006D7C19">
        <w:trPr>
          <w:trHeight w:val="300"/>
        </w:trPr>
        <w:tc>
          <w:tcPr>
            <w:tcW w:w="9535" w:type="dxa"/>
            <w:gridSpan w:val="4"/>
          </w:tcPr>
          <w:p w14:paraId="711AE654" w14:textId="77777777" w:rsidR="00B6761B" w:rsidRDefault="00B6761B" w:rsidP="006D7C19">
            <w:pPr>
              <w:jc w:val="center"/>
              <w:rPr>
                <w:b/>
                <w:kern w:val="2"/>
                <w:szCs w:val="24"/>
              </w:rPr>
            </w:pPr>
            <w:r>
              <w:rPr>
                <w:b/>
                <w:kern w:val="2"/>
                <w:szCs w:val="24"/>
              </w:rPr>
              <w:t>12. SUTARTIES NUTRAUKIMAS</w:t>
            </w:r>
          </w:p>
        </w:tc>
      </w:tr>
      <w:tr w:rsidR="00B6761B" w14:paraId="30AD9013" w14:textId="77777777" w:rsidTr="006D7C19">
        <w:trPr>
          <w:trHeight w:val="300"/>
        </w:trPr>
        <w:tc>
          <w:tcPr>
            <w:tcW w:w="3058" w:type="dxa"/>
            <w:tcBorders>
              <w:top w:val="single" w:sz="4" w:space="0" w:color="auto"/>
              <w:left w:val="single" w:sz="4" w:space="0" w:color="auto"/>
              <w:bottom w:val="single" w:sz="4" w:space="0" w:color="auto"/>
              <w:right w:val="single" w:sz="4" w:space="0" w:color="auto"/>
            </w:tcBorders>
          </w:tcPr>
          <w:p w14:paraId="0126554E" w14:textId="77777777" w:rsidR="00B6761B" w:rsidRPr="009B075A" w:rsidRDefault="00B6761B" w:rsidP="006D7C19">
            <w:pPr>
              <w:rPr>
                <w:b/>
                <w:kern w:val="2"/>
                <w:szCs w:val="24"/>
              </w:rPr>
            </w:pPr>
            <w:r w:rsidRPr="009B075A">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6A3457D" w14:textId="77777777" w:rsidR="00B6761B" w:rsidRPr="009B075A" w:rsidRDefault="00B6761B" w:rsidP="006D7C19">
            <w:pPr>
              <w:jc w:val="both"/>
              <w:rPr>
                <w:kern w:val="2"/>
                <w:szCs w:val="24"/>
              </w:rPr>
            </w:pPr>
            <w:r w:rsidRPr="009B075A">
              <w:rPr>
                <w:kern w:val="2"/>
                <w:szCs w:val="24"/>
              </w:rPr>
              <w:t>Sutartis gali būti nutraukiama rašytiniu Šalių susitarimu arba vienašališkai, Bendrosiose sąlygose nustatyta tvarka.</w:t>
            </w:r>
          </w:p>
        </w:tc>
      </w:tr>
      <w:tr w:rsidR="00B6761B" w14:paraId="73993967" w14:textId="77777777" w:rsidTr="006D7C19">
        <w:trPr>
          <w:trHeight w:val="300"/>
        </w:trPr>
        <w:tc>
          <w:tcPr>
            <w:tcW w:w="3058" w:type="dxa"/>
            <w:tcBorders>
              <w:top w:val="single" w:sz="4" w:space="0" w:color="auto"/>
              <w:left w:val="single" w:sz="4" w:space="0" w:color="auto"/>
              <w:bottom w:val="single" w:sz="4" w:space="0" w:color="auto"/>
              <w:right w:val="single" w:sz="4" w:space="0" w:color="auto"/>
            </w:tcBorders>
          </w:tcPr>
          <w:p w14:paraId="0D7CE8AB" w14:textId="77777777" w:rsidR="00B6761B" w:rsidRPr="009B075A" w:rsidRDefault="00B6761B" w:rsidP="006D7C19">
            <w:pPr>
              <w:rPr>
                <w:b/>
                <w:kern w:val="2"/>
                <w:szCs w:val="24"/>
              </w:rPr>
            </w:pPr>
            <w:r w:rsidRPr="009B075A">
              <w:rPr>
                <w:b/>
                <w:kern w:val="2"/>
                <w:szCs w:val="24"/>
              </w:rPr>
              <w:t xml:space="preserve">12.2. Esminiai Sutarties </w:t>
            </w:r>
            <w:r w:rsidRPr="009B075A">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BF6B1B4" w14:textId="77777777" w:rsidR="00B6761B" w:rsidRPr="009B075A" w:rsidRDefault="00B6761B" w:rsidP="006D7C19">
            <w:pPr>
              <w:jc w:val="both"/>
              <w:rPr>
                <w:kern w:val="2"/>
                <w:szCs w:val="24"/>
              </w:rPr>
            </w:pPr>
            <w:r w:rsidRPr="009B075A">
              <w:rPr>
                <w:kern w:val="2"/>
                <w:szCs w:val="24"/>
              </w:rPr>
              <w:t>12.2.1. jeigu Tiekėjas nevykdo prisiimtų įsipareigojimų už Sutartyje nustatytą Sutarties kainą / įkainius;</w:t>
            </w:r>
          </w:p>
          <w:p w14:paraId="120C081B" w14:textId="77777777" w:rsidR="00B6761B" w:rsidRPr="009B075A" w:rsidRDefault="00B6761B" w:rsidP="006D7C19">
            <w:pPr>
              <w:spacing w:line="257" w:lineRule="auto"/>
              <w:jc w:val="both"/>
              <w:rPr>
                <w:rFonts w:eastAsia="Arial"/>
                <w:kern w:val="2"/>
                <w:szCs w:val="24"/>
                <w:lang w:val="lt"/>
              </w:rPr>
            </w:pPr>
            <w:r w:rsidRPr="009B075A">
              <w:rPr>
                <w:rFonts w:eastAsia="Arial"/>
                <w:kern w:val="2"/>
                <w:szCs w:val="24"/>
                <w:lang w:val="lt"/>
              </w:rPr>
              <w:t>12.2.2. jeigu Tiekėjas nesilaiko Sutartyje nustatytų Paslaugų teikimo terminų 2 (du) kartus iš eilės arba vėluoja suteikti Paslaugas daugiau nei 4 (keturias) savaites nuo Sutartyje nustatyto Paslaugų suteikimo termino;</w:t>
            </w:r>
          </w:p>
          <w:p w14:paraId="729FB2BF" w14:textId="77777777" w:rsidR="00B6761B" w:rsidRPr="009B075A" w:rsidRDefault="00B6761B" w:rsidP="006D7C19">
            <w:pPr>
              <w:tabs>
                <w:tab w:val="left" w:pos="567"/>
                <w:tab w:val="left" w:pos="851"/>
                <w:tab w:val="left" w:pos="992"/>
                <w:tab w:val="left" w:pos="1134"/>
              </w:tabs>
              <w:spacing w:line="257" w:lineRule="auto"/>
              <w:jc w:val="both"/>
              <w:rPr>
                <w:rFonts w:eastAsia="Arial"/>
                <w:kern w:val="2"/>
                <w:szCs w:val="24"/>
                <w:lang w:val="lt"/>
              </w:rPr>
            </w:pPr>
            <w:r w:rsidRPr="0014627E">
              <w:rPr>
                <w:rFonts w:eastAsia="Arial"/>
                <w:kern w:val="2"/>
                <w:szCs w:val="24"/>
                <w:lang w:val="lt"/>
              </w:rPr>
              <w:t>1</w:t>
            </w:r>
            <w:r>
              <w:rPr>
                <w:rFonts w:eastAsia="Arial"/>
                <w:kern w:val="2"/>
                <w:szCs w:val="24"/>
                <w:lang w:val="lt"/>
              </w:rPr>
              <w:t>2</w:t>
            </w:r>
            <w:r w:rsidRPr="0014627E">
              <w:rPr>
                <w:rFonts w:eastAsia="Arial"/>
                <w:kern w:val="2"/>
                <w:szCs w:val="24"/>
                <w:lang w:val="lt"/>
              </w:rPr>
              <w:t>.2.3. Tiekėjas pažeidžia šios Sutarties nuostatas, reglamentuojančias konfidencialios informacijos valdymą.</w:t>
            </w:r>
          </w:p>
        </w:tc>
      </w:tr>
      <w:tr w:rsidR="00B6761B" w14:paraId="13C656FF" w14:textId="77777777" w:rsidTr="006D7C19">
        <w:trPr>
          <w:trHeight w:val="300"/>
        </w:trPr>
        <w:tc>
          <w:tcPr>
            <w:tcW w:w="9535" w:type="dxa"/>
            <w:gridSpan w:val="4"/>
          </w:tcPr>
          <w:p w14:paraId="583C1389" w14:textId="77777777" w:rsidR="00B6761B" w:rsidRDefault="00B6761B" w:rsidP="006D7C19">
            <w:pPr>
              <w:jc w:val="center"/>
              <w:rPr>
                <w:kern w:val="2"/>
                <w:szCs w:val="24"/>
              </w:rPr>
            </w:pPr>
            <w:r>
              <w:rPr>
                <w:b/>
                <w:kern w:val="2"/>
                <w:szCs w:val="24"/>
              </w:rPr>
              <w:t xml:space="preserve">13. APLINKOS APSAUGOS IR SOCIALINIAI KRITERIJAI </w:t>
            </w:r>
          </w:p>
        </w:tc>
      </w:tr>
      <w:tr w:rsidR="00B6761B" w14:paraId="068DE0E8" w14:textId="77777777" w:rsidTr="006D7C19">
        <w:trPr>
          <w:trHeight w:val="300"/>
        </w:trPr>
        <w:tc>
          <w:tcPr>
            <w:tcW w:w="3058" w:type="dxa"/>
          </w:tcPr>
          <w:p w14:paraId="3B044184" w14:textId="77777777" w:rsidR="00B6761B" w:rsidRDefault="00B6761B" w:rsidP="006D7C19">
            <w:pPr>
              <w:rPr>
                <w:b/>
                <w:kern w:val="2"/>
                <w:szCs w:val="24"/>
              </w:rPr>
            </w:pPr>
            <w:r>
              <w:rPr>
                <w:b/>
                <w:kern w:val="2"/>
                <w:szCs w:val="24"/>
              </w:rPr>
              <w:t xml:space="preserve">13.1. Su perkamomis paslaugomis susiję  aplinkos apsaugos kriterijai </w:t>
            </w:r>
          </w:p>
        </w:tc>
        <w:tc>
          <w:tcPr>
            <w:tcW w:w="6477" w:type="dxa"/>
            <w:gridSpan w:val="3"/>
          </w:tcPr>
          <w:p w14:paraId="2D52265E" w14:textId="3BFE6D67" w:rsidR="00B6761B" w:rsidRDefault="00B6761B" w:rsidP="006D7C19">
            <w:pPr>
              <w:jc w:val="both"/>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080024">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w:t>
            </w:r>
            <w:r w:rsidRPr="00AD09F7">
              <w:rPr>
                <w:color w:val="000000"/>
                <w:kern w:val="2"/>
                <w:szCs w:val="24"/>
                <w:shd w:val="clear" w:color="auto" w:fill="FFFFFF"/>
              </w:rPr>
              <w:t>4.4.</w:t>
            </w:r>
            <w:r w:rsidR="00047FF9">
              <w:rPr>
                <w:color w:val="000000"/>
                <w:kern w:val="2"/>
                <w:szCs w:val="24"/>
                <w:shd w:val="clear" w:color="auto" w:fill="FFFFFF"/>
              </w:rPr>
              <w:t>3</w:t>
            </w:r>
            <w:r w:rsidRPr="00AD09F7">
              <w:rPr>
                <w:color w:val="000000"/>
                <w:kern w:val="2"/>
                <w:szCs w:val="24"/>
                <w:shd w:val="clear" w:color="auto" w:fill="FFFFFF"/>
              </w:rPr>
              <w:t>. papunk</w:t>
            </w:r>
            <w:r w:rsidR="00047FF9">
              <w:rPr>
                <w:color w:val="000000"/>
                <w:kern w:val="2"/>
                <w:szCs w:val="24"/>
                <w:shd w:val="clear" w:color="auto" w:fill="FFFFFF"/>
              </w:rPr>
              <w:t>tis</w:t>
            </w:r>
            <w:r w:rsidRPr="00AD09F7">
              <w:rPr>
                <w:color w:val="000000"/>
                <w:kern w:val="2"/>
                <w:szCs w:val="24"/>
                <w:shd w:val="clear" w:color="auto" w:fill="FFFFFF"/>
              </w:rPr>
              <w:t>.</w:t>
            </w:r>
            <w:r>
              <w:rPr>
                <w:color w:val="000000"/>
                <w:kern w:val="2"/>
                <w:szCs w:val="24"/>
              </w:rPr>
              <w:t> </w:t>
            </w:r>
          </w:p>
          <w:p w14:paraId="4396AD94" w14:textId="3C53921D" w:rsidR="00B6761B" w:rsidRPr="006202EF" w:rsidRDefault="00047FF9" w:rsidP="006D7C19">
            <w:pPr>
              <w:jc w:val="both"/>
              <w:rPr>
                <w:color w:val="000000"/>
                <w:kern w:val="2"/>
                <w:szCs w:val="24"/>
                <w:shd w:val="clear" w:color="auto" w:fill="FFFFFF"/>
              </w:rPr>
            </w:pPr>
            <w:r>
              <w:rPr>
                <w:color w:val="000000"/>
                <w:kern w:val="2"/>
                <w:szCs w:val="24"/>
                <w:shd w:val="clear" w:color="auto" w:fill="FFFFFF"/>
              </w:rPr>
              <w:t xml:space="preserve">  </w:t>
            </w:r>
          </w:p>
        </w:tc>
      </w:tr>
      <w:tr w:rsidR="00B6761B" w14:paraId="3F5DF770" w14:textId="77777777" w:rsidTr="006D7C19">
        <w:trPr>
          <w:trHeight w:val="300"/>
        </w:trPr>
        <w:tc>
          <w:tcPr>
            <w:tcW w:w="3058" w:type="dxa"/>
          </w:tcPr>
          <w:p w14:paraId="0BF9EB77" w14:textId="77777777" w:rsidR="00B6761B" w:rsidRDefault="00B6761B" w:rsidP="006D7C19">
            <w:pPr>
              <w:rPr>
                <w:b/>
                <w:kern w:val="2"/>
                <w:szCs w:val="24"/>
              </w:rPr>
            </w:pPr>
            <w:r>
              <w:rPr>
                <w:b/>
                <w:kern w:val="2"/>
                <w:szCs w:val="24"/>
              </w:rPr>
              <w:lastRenderedPageBreak/>
              <w:t>13.2. Su perkamomis Paslaugomis susiję socialiniai kriterijai</w:t>
            </w:r>
          </w:p>
        </w:tc>
        <w:tc>
          <w:tcPr>
            <w:tcW w:w="6477" w:type="dxa"/>
            <w:gridSpan w:val="3"/>
          </w:tcPr>
          <w:p w14:paraId="0DCAFD24" w14:textId="77777777" w:rsidR="00B6761B" w:rsidRPr="006202EF" w:rsidRDefault="00B6761B" w:rsidP="006D7C19">
            <w:pPr>
              <w:rPr>
                <w:color w:val="000000"/>
                <w:kern w:val="2"/>
                <w:szCs w:val="24"/>
                <w:shd w:val="clear" w:color="auto" w:fill="FFFFFF"/>
              </w:rPr>
            </w:pPr>
            <w:r>
              <w:rPr>
                <w:color w:val="000000"/>
                <w:kern w:val="2"/>
                <w:szCs w:val="24"/>
                <w:shd w:val="clear" w:color="auto" w:fill="FFFFFF"/>
              </w:rPr>
              <w:t>Netaikoma</w:t>
            </w:r>
          </w:p>
        </w:tc>
      </w:tr>
      <w:tr w:rsidR="00B6761B" w14:paraId="3705E800" w14:textId="77777777" w:rsidTr="006D7C19">
        <w:trPr>
          <w:trHeight w:val="300"/>
        </w:trPr>
        <w:tc>
          <w:tcPr>
            <w:tcW w:w="9535" w:type="dxa"/>
            <w:gridSpan w:val="4"/>
          </w:tcPr>
          <w:p w14:paraId="12EA67B8" w14:textId="77777777" w:rsidR="00B6761B" w:rsidRDefault="00B6761B" w:rsidP="006D7C19">
            <w:pPr>
              <w:jc w:val="center"/>
              <w:rPr>
                <w:b/>
                <w:kern w:val="2"/>
                <w:szCs w:val="24"/>
              </w:rPr>
            </w:pPr>
            <w:r>
              <w:rPr>
                <w:b/>
                <w:kern w:val="2"/>
                <w:szCs w:val="24"/>
              </w:rPr>
              <w:t xml:space="preserve">14. BENDRŲJŲ SĄLYGŲ PAKEITIMAI IR PAPILDYMAI </w:t>
            </w:r>
          </w:p>
          <w:p w14:paraId="4599C420" w14:textId="77777777" w:rsidR="00B6761B" w:rsidRDefault="00B6761B" w:rsidP="006D7C19">
            <w:pPr>
              <w:jc w:val="center"/>
              <w:rPr>
                <w:kern w:val="2"/>
                <w:szCs w:val="24"/>
              </w:rPr>
            </w:pPr>
            <w:r>
              <w:rPr>
                <w:color w:val="4472C4"/>
                <w:kern w:val="2"/>
                <w:szCs w:val="24"/>
              </w:rPr>
              <w:t xml:space="preserve">(jeigu būtina dėl konkretaus Sutarties dalyko specifikos) </w:t>
            </w:r>
          </w:p>
        </w:tc>
      </w:tr>
      <w:tr w:rsidR="00B6761B" w14:paraId="7EDFCF61" w14:textId="77777777" w:rsidTr="006D7C19">
        <w:trPr>
          <w:trHeight w:val="300"/>
        </w:trPr>
        <w:tc>
          <w:tcPr>
            <w:tcW w:w="3058" w:type="dxa"/>
          </w:tcPr>
          <w:p w14:paraId="78A222CF" w14:textId="77777777" w:rsidR="00B6761B" w:rsidRDefault="00B6761B" w:rsidP="006D7C19">
            <w:pPr>
              <w:rPr>
                <w:b/>
                <w:kern w:val="2"/>
                <w:szCs w:val="24"/>
              </w:rPr>
            </w:pPr>
            <w:r>
              <w:rPr>
                <w:b/>
                <w:kern w:val="2"/>
                <w:szCs w:val="24"/>
              </w:rPr>
              <w:t xml:space="preserve">14.1. </w:t>
            </w:r>
          </w:p>
        </w:tc>
        <w:tc>
          <w:tcPr>
            <w:tcW w:w="6477" w:type="dxa"/>
            <w:gridSpan w:val="3"/>
          </w:tcPr>
          <w:p w14:paraId="7F1E6518" w14:textId="77777777" w:rsidR="00B6761B" w:rsidRDefault="00B6761B" w:rsidP="006D7C19">
            <w:pPr>
              <w:rPr>
                <w:color w:val="4472C4"/>
                <w:kern w:val="2"/>
                <w:szCs w:val="24"/>
              </w:rPr>
            </w:pPr>
            <w:r>
              <w:rPr>
                <w:color w:val="4472C4"/>
                <w:kern w:val="2"/>
                <w:szCs w:val="24"/>
              </w:rPr>
              <w:t>(pildyti, jei keičiamas Sutarties Bendrųjų sąlygų punktas, jį išdėstant nauja redakcija):</w:t>
            </w:r>
          </w:p>
          <w:p w14:paraId="4C193A56" w14:textId="77777777" w:rsidR="00B6761B" w:rsidRDefault="00B6761B" w:rsidP="006D7C19">
            <w:pPr>
              <w:rPr>
                <w:kern w:val="2"/>
                <w:szCs w:val="24"/>
              </w:rPr>
            </w:pPr>
            <w:r>
              <w:rPr>
                <w:kern w:val="2"/>
                <w:szCs w:val="24"/>
              </w:rPr>
              <w:t>Šalys susitaria pakeisti nurodytą Sutarties Bendrųjų sąlygų punktą ir išdėstyti jį nauja redakcija: ____.</w:t>
            </w:r>
          </w:p>
        </w:tc>
      </w:tr>
      <w:tr w:rsidR="00B6761B" w14:paraId="1D90E2F9" w14:textId="77777777" w:rsidTr="006D7C19">
        <w:trPr>
          <w:trHeight w:val="300"/>
        </w:trPr>
        <w:tc>
          <w:tcPr>
            <w:tcW w:w="3058" w:type="dxa"/>
          </w:tcPr>
          <w:p w14:paraId="6B23A9C8" w14:textId="77777777" w:rsidR="00B6761B" w:rsidRDefault="00B6761B" w:rsidP="006D7C19">
            <w:pPr>
              <w:rPr>
                <w:b/>
                <w:kern w:val="2"/>
                <w:szCs w:val="24"/>
              </w:rPr>
            </w:pPr>
            <w:r>
              <w:rPr>
                <w:b/>
                <w:kern w:val="2"/>
                <w:szCs w:val="24"/>
              </w:rPr>
              <w:t>14.2.</w:t>
            </w:r>
          </w:p>
        </w:tc>
        <w:tc>
          <w:tcPr>
            <w:tcW w:w="6477" w:type="dxa"/>
            <w:gridSpan w:val="3"/>
          </w:tcPr>
          <w:p w14:paraId="52354D13" w14:textId="77777777" w:rsidR="00B6761B" w:rsidRDefault="00B6761B" w:rsidP="006D7C19">
            <w:pPr>
              <w:rPr>
                <w:color w:val="4472C4"/>
                <w:kern w:val="2"/>
                <w:szCs w:val="24"/>
              </w:rPr>
            </w:pPr>
            <w:r>
              <w:rPr>
                <w:color w:val="4472C4"/>
                <w:kern w:val="2"/>
                <w:szCs w:val="24"/>
              </w:rPr>
              <w:t>(pildyti, jei papildomos Sutarties Bendrosios sąlygos naujomis nuostatomis):</w:t>
            </w:r>
          </w:p>
          <w:p w14:paraId="61DAAFA3" w14:textId="77777777" w:rsidR="00B6761B" w:rsidRDefault="00B6761B" w:rsidP="006D7C19">
            <w:pPr>
              <w:rPr>
                <w:kern w:val="2"/>
                <w:szCs w:val="24"/>
              </w:rPr>
            </w:pPr>
            <w:r>
              <w:rPr>
                <w:kern w:val="2"/>
                <w:szCs w:val="24"/>
              </w:rPr>
              <w:t>Šalys susitaria papildyti Sutarties Bendrąsias sąlygas nurodytu punktu, tačiau kitų punktų numeracijos nekeisti: ________.</w:t>
            </w:r>
          </w:p>
        </w:tc>
      </w:tr>
      <w:tr w:rsidR="00B6761B" w14:paraId="38D6130A" w14:textId="77777777" w:rsidTr="006D7C19">
        <w:trPr>
          <w:trHeight w:val="300"/>
        </w:trPr>
        <w:tc>
          <w:tcPr>
            <w:tcW w:w="3058" w:type="dxa"/>
          </w:tcPr>
          <w:p w14:paraId="5A602D5E" w14:textId="77777777" w:rsidR="00B6761B" w:rsidRDefault="00B6761B" w:rsidP="006D7C19">
            <w:pPr>
              <w:rPr>
                <w:b/>
                <w:kern w:val="2"/>
                <w:szCs w:val="24"/>
              </w:rPr>
            </w:pPr>
            <w:r>
              <w:rPr>
                <w:b/>
                <w:kern w:val="2"/>
                <w:szCs w:val="24"/>
              </w:rPr>
              <w:t>14.3.</w:t>
            </w:r>
          </w:p>
        </w:tc>
        <w:tc>
          <w:tcPr>
            <w:tcW w:w="6477" w:type="dxa"/>
            <w:gridSpan w:val="3"/>
          </w:tcPr>
          <w:p w14:paraId="36B950DB" w14:textId="77777777" w:rsidR="00B6761B" w:rsidRDefault="00B6761B" w:rsidP="006D7C19">
            <w:pPr>
              <w:rPr>
                <w:color w:val="4472C4"/>
                <w:kern w:val="2"/>
                <w:szCs w:val="24"/>
              </w:rPr>
            </w:pPr>
            <w:r>
              <w:rPr>
                <w:color w:val="4472C4"/>
                <w:kern w:val="2"/>
                <w:szCs w:val="24"/>
              </w:rPr>
              <w:t>(pildyti, jei išbraukiamas Sutarties Bendrųjų sąlygų atitinkamas punktas:</w:t>
            </w:r>
          </w:p>
          <w:p w14:paraId="7E5FB600" w14:textId="77777777" w:rsidR="00B6761B" w:rsidRDefault="00B6761B" w:rsidP="006D7C19">
            <w:pPr>
              <w:rPr>
                <w:kern w:val="2"/>
                <w:szCs w:val="24"/>
              </w:rPr>
            </w:pPr>
            <w:r>
              <w:rPr>
                <w:kern w:val="2"/>
                <w:szCs w:val="24"/>
              </w:rPr>
              <w:t>Šalys susitaria išbraukti nurodytą Sutarties Bendrųjų sąlygų punktą, tačiau kitų punktų numeracijos nekeisti: _____.</w:t>
            </w:r>
          </w:p>
        </w:tc>
      </w:tr>
      <w:tr w:rsidR="00B6761B" w14:paraId="7FF2982E" w14:textId="77777777" w:rsidTr="006D7C19">
        <w:trPr>
          <w:trHeight w:val="300"/>
        </w:trPr>
        <w:tc>
          <w:tcPr>
            <w:tcW w:w="3058" w:type="dxa"/>
          </w:tcPr>
          <w:p w14:paraId="07A535FC" w14:textId="77777777" w:rsidR="00B6761B" w:rsidRDefault="00B6761B" w:rsidP="006D7C19">
            <w:pPr>
              <w:rPr>
                <w:b/>
                <w:kern w:val="2"/>
                <w:szCs w:val="24"/>
              </w:rPr>
            </w:pPr>
            <w:r>
              <w:rPr>
                <w:b/>
                <w:kern w:val="2"/>
                <w:szCs w:val="24"/>
              </w:rPr>
              <w:t>14.4.</w:t>
            </w:r>
          </w:p>
        </w:tc>
        <w:tc>
          <w:tcPr>
            <w:tcW w:w="6477" w:type="dxa"/>
            <w:gridSpan w:val="3"/>
          </w:tcPr>
          <w:p w14:paraId="6814C5BB" w14:textId="77777777" w:rsidR="00B6761B" w:rsidRDefault="00B6761B" w:rsidP="006D7C19">
            <w:pPr>
              <w:rPr>
                <w:color w:val="0070C0"/>
                <w:kern w:val="2"/>
                <w:szCs w:val="24"/>
              </w:rPr>
            </w:pPr>
            <w:r>
              <w:rPr>
                <w:color w:val="4472C4"/>
                <w:kern w:val="2"/>
                <w:szCs w:val="24"/>
              </w:rPr>
              <w:t>(pildyti, jei nustatomos kitokios nei Sutarties Bendrosiose sąlygose nustatytos nuostatos dėl Paslaugų intelektinės nuosavybės):</w:t>
            </w:r>
          </w:p>
        </w:tc>
      </w:tr>
      <w:tr w:rsidR="00B6761B" w14:paraId="4002EA1F" w14:textId="77777777" w:rsidTr="006D7C19">
        <w:trPr>
          <w:trHeight w:val="300"/>
        </w:trPr>
        <w:tc>
          <w:tcPr>
            <w:tcW w:w="3058" w:type="dxa"/>
          </w:tcPr>
          <w:p w14:paraId="18C52994" w14:textId="77777777" w:rsidR="00B6761B" w:rsidRDefault="00B6761B" w:rsidP="006D7C19">
            <w:pPr>
              <w:rPr>
                <w:b/>
                <w:kern w:val="2"/>
                <w:szCs w:val="24"/>
              </w:rPr>
            </w:pPr>
            <w:r>
              <w:rPr>
                <w:b/>
                <w:kern w:val="2"/>
                <w:szCs w:val="24"/>
              </w:rPr>
              <w:t>14.5.</w:t>
            </w:r>
          </w:p>
        </w:tc>
        <w:tc>
          <w:tcPr>
            <w:tcW w:w="6477" w:type="dxa"/>
            <w:gridSpan w:val="3"/>
          </w:tcPr>
          <w:p w14:paraId="5ED8D8D2" w14:textId="77777777" w:rsidR="00B6761B" w:rsidRDefault="00B6761B" w:rsidP="006D7C19">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B6761B" w14:paraId="0A513D1A" w14:textId="77777777" w:rsidTr="006D7C19">
        <w:trPr>
          <w:trHeight w:val="300"/>
        </w:trPr>
        <w:tc>
          <w:tcPr>
            <w:tcW w:w="9535" w:type="dxa"/>
            <w:gridSpan w:val="4"/>
          </w:tcPr>
          <w:p w14:paraId="4ADC8E70" w14:textId="77777777" w:rsidR="00B6761B" w:rsidRDefault="00B6761B" w:rsidP="006D7C19">
            <w:pPr>
              <w:jc w:val="center"/>
              <w:rPr>
                <w:b/>
                <w:kern w:val="2"/>
                <w:szCs w:val="24"/>
              </w:rPr>
            </w:pPr>
            <w:r>
              <w:rPr>
                <w:b/>
                <w:kern w:val="2"/>
                <w:szCs w:val="24"/>
              </w:rPr>
              <w:t>15. SUTARTIES PRIEDAI</w:t>
            </w:r>
          </w:p>
        </w:tc>
      </w:tr>
      <w:tr w:rsidR="00B6761B" w14:paraId="3260EA9B" w14:textId="77777777" w:rsidTr="006D7C19">
        <w:trPr>
          <w:trHeight w:val="300"/>
        </w:trPr>
        <w:tc>
          <w:tcPr>
            <w:tcW w:w="3058" w:type="dxa"/>
          </w:tcPr>
          <w:p w14:paraId="69A1BCD3" w14:textId="77777777" w:rsidR="00B6761B" w:rsidRDefault="00B6761B" w:rsidP="006D7C19">
            <w:pPr>
              <w:jc w:val="center"/>
              <w:rPr>
                <w:b/>
                <w:kern w:val="2"/>
                <w:szCs w:val="24"/>
              </w:rPr>
            </w:pPr>
            <w:r>
              <w:rPr>
                <w:b/>
                <w:kern w:val="2"/>
                <w:szCs w:val="24"/>
              </w:rPr>
              <w:t>15.1. Priedas Nr. 1</w:t>
            </w:r>
          </w:p>
        </w:tc>
        <w:tc>
          <w:tcPr>
            <w:tcW w:w="6477" w:type="dxa"/>
            <w:gridSpan w:val="3"/>
          </w:tcPr>
          <w:p w14:paraId="7CD5D532" w14:textId="77777777" w:rsidR="00B6761B" w:rsidRPr="00F55CFE" w:rsidRDefault="00B6761B" w:rsidP="006D7C19">
            <w:pPr>
              <w:rPr>
                <w:bCs/>
                <w:kern w:val="2"/>
                <w:szCs w:val="24"/>
              </w:rPr>
            </w:pPr>
            <w:r w:rsidRPr="00F55CFE">
              <w:rPr>
                <w:bCs/>
                <w:kern w:val="2"/>
                <w:szCs w:val="24"/>
              </w:rPr>
              <w:t>Techninė specifikacija</w:t>
            </w:r>
          </w:p>
        </w:tc>
      </w:tr>
      <w:tr w:rsidR="00B6761B" w14:paraId="600A70BD" w14:textId="77777777" w:rsidTr="006D7C19">
        <w:trPr>
          <w:trHeight w:val="300"/>
        </w:trPr>
        <w:tc>
          <w:tcPr>
            <w:tcW w:w="3058" w:type="dxa"/>
          </w:tcPr>
          <w:p w14:paraId="4B15177F" w14:textId="77777777" w:rsidR="00B6761B" w:rsidRDefault="00B6761B" w:rsidP="006D7C19">
            <w:pPr>
              <w:jc w:val="center"/>
              <w:rPr>
                <w:b/>
                <w:kern w:val="2"/>
                <w:szCs w:val="24"/>
              </w:rPr>
            </w:pPr>
            <w:r>
              <w:rPr>
                <w:b/>
                <w:kern w:val="2"/>
                <w:szCs w:val="24"/>
              </w:rPr>
              <w:t>15.2. Priedas Nr. 2</w:t>
            </w:r>
          </w:p>
        </w:tc>
        <w:tc>
          <w:tcPr>
            <w:tcW w:w="6477" w:type="dxa"/>
            <w:gridSpan w:val="3"/>
          </w:tcPr>
          <w:p w14:paraId="03333F27" w14:textId="77777777" w:rsidR="00B6761B" w:rsidRPr="00F55CFE" w:rsidRDefault="00B6761B" w:rsidP="006D7C19">
            <w:pPr>
              <w:rPr>
                <w:bCs/>
                <w:kern w:val="2"/>
                <w:szCs w:val="24"/>
              </w:rPr>
            </w:pPr>
            <w:r w:rsidRPr="00F55CFE">
              <w:rPr>
                <w:bCs/>
                <w:kern w:val="2"/>
                <w:szCs w:val="24"/>
              </w:rPr>
              <w:t>Pasiūlymas</w:t>
            </w:r>
          </w:p>
        </w:tc>
      </w:tr>
      <w:tr w:rsidR="00B6761B" w14:paraId="2A9C8ACD" w14:textId="77777777" w:rsidTr="006D7C19">
        <w:trPr>
          <w:trHeight w:val="300"/>
        </w:trPr>
        <w:tc>
          <w:tcPr>
            <w:tcW w:w="3058" w:type="dxa"/>
          </w:tcPr>
          <w:p w14:paraId="0B93FDFF" w14:textId="77777777" w:rsidR="00B6761B" w:rsidRDefault="00B6761B" w:rsidP="006D7C19">
            <w:pPr>
              <w:jc w:val="center"/>
              <w:rPr>
                <w:b/>
                <w:kern w:val="2"/>
                <w:szCs w:val="24"/>
              </w:rPr>
            </w:pPr>
            <w:r>
              <w:rPr>
                <w:b/>
                <w:kern w:val="2"/>
                <w:szCs w:val="24"/>
              </w:rPr>
              <w:t>15.3. Priedas Nr. 3</w:t>
            </w:r>
          </w:p>
        </w:tc>
        <w:tc>
          <w:tcPr>
            <w:tcW w:w="6477" w:type="dxa"/>
            <w:gridSpan w:val="3"/>
          </w:tcPr>
          <w:p w14:paraId="4783E95E" w14:textId="77777777" w:rsidR="00B6761B" w:rsidRPr="00F55CFE" w:rsidRDefault="00B6761B" w:rsidP="006D7C19">
            <w:pPr>
              <w:rPr>
                <w:bCs/>
                <w:kern w:val="2"/>
                <w:szCs w:val="24"/>
              </w:rPr>
            </w:pPr>
            <w:r w:rsidRPr="00F55CFE">
              <w:rPr>
                <w:bCs/>
                <w:kern w:val="2"/>
                <w:szCs w:val="24"/>
              </w:rPr>
              <w:t>Paslaugų perdavimo-priėmimo aktas</w:t>
            </w:r>
          </w:p>
        </w:tc>
      </w:tr>
      <w:tr w:rsidR="00B6761B" w14:paraId="679E30F7" w14:textId="77777777" w:rsidTr="006D7C19">
        <w:trPr>
          <w:trHeight w:val="300"/>
        </w:trPr>
        <w:tc>
          <w:tcPr>
            <w:tcW w:w="3058" w:type="dxa"/>
          </w:tcPr>
          <w:p w14:paraId="5285912B" w14:textId="77777777" w:rsidR="00B6761B" w:rsidRDefault="00B6761B" w:rsidP="006D7C19">
            <w:pPr>
              <w:jc w:val="center"/>
              <w:rPr>
                <w:b/>
                <w:kern w:val="2"/>
                <w:szCs w:val="24"/>
              </w:rPr>
            </w:pPr>
            <w:r>
              <w:rPr>
                <w:b/>
                <w:kern w:val="2"/>
                <w:szCs w:val="24"/>
              </w:rPr>
              <w:t>15.4. Priedas Nr. 4</w:t>
            </w:r>
          </w:p>
        </w:tc>
        <w:tc>
          <w:tcPr>
            <w:tcW w:w="6477" w:type="dxa"/>
            <w:gridSpan w:val="3"/>
          </w:tcPr>
          <w:p w14:paraId="691F0F63" w14:textId="77777777" w:rsidR="00B6761B" w:rsidRDefault="00B6761B" w:rsidP="006D7C19">
            <w:pPr>
              <w:jc w:val="center"/>
              <w:rPr>
                <w:b/>
                <w:kern w:val="2"/>
                <w:szCs w:val="24"/>
              </w:rPr>
            </w:pPr>
          </w:p>
        </w:tc>
      </w:tr>
      <w:tr w:rsidR="00B6761B" w14:paraId="2E960FF3" w14:textId="77777777" w:rsidTr="006D7C19">
        <w:trPr>
          <w:trHeight w:val="300"/>
        </w:trPr>
        <w:tc>
          <w:tcPr>
            <w:tcW w:w="3058" w:type="dxa"/>
          </w:tcPr>
          <w:p w14:paraId="3AC95211" w14:textId="77777777" w:rsidR="00B6761B" w:rsidRDefault="00B6761B" w:rsidP="006D7C19">
            <w:pPr>
              <w:jc w:val="center"/>
              <w:rPr>
                <w:b/>
                <w:kern w:val="2"/>
                <w:szCs w:val="24"/>
              </w:rPr>
            </w:pPr>
            <w:r>
              <w:rPr>
                <w:b/>
                <w:kern w:val="2"/>
                <w:szCs w:val="24"/>
              </w:rPr>
              <w:t>15.5. Priedas Nr. 5</w:t>
            </w:r>
          </w:p>
        </w:tc>
        <w:tc>
          <w:tcPr>
            <w:tcW w:w="6477" w:type="dxa"/>
            <w:gridSpan w:val="3"/>
          </w:tcPr>
          <w:p w14:paraId="585E23F3" w14:textId="77777777" w:rsidR="00B6761B" w:rsidRDefault="00B6761B" w:rsidP="006D7C19">
            <w:pPr>
              <w:jc w:val="center"/>
              <w:rPr>
                <w:b/>
                <w:kern w:val="2"/>
                <w:szCs w:val="24"/>
              </w:rPr>
            </w:pPr>
          </w:p>
        </w:tc>
      </w:tr>
      <w:tr w:rsidR="00B6761B" w14:paraId="55D4DB08" w14:textId="77777777" w:rsidTr="006D7C19">
        <w:tc>
          <w:tcPr>
            <w:tcW w:w="9535" w:type="dxa"/>
            <w:gridSpan w:val="4"/>
          </w:tcPr>
          <w:p w14:paraId="4DEE9B9E" w14:textId="77777777" w:rsidR="00B6761B" w:rsidRDefault="00B6761B" w:rsidP="006D7C19">
            <w:pPr>
              <w:jc w:val="center"/>
              <w:rPr>
                <w:b/>
                <w:kern w:val="2"/>
                <w:szCs w:val="24"/>
              </w:rPr>
            </w:pPr>
            <w:r>
              <w:rPr>
                <w:b/>
                <w:kern w:val="2"/>
                <w:szCs w:val="24"/>
              </w:rPr>
              <w:t>16. ŠALIŲ ATSTOVŲ PARAŠAI</w:t>
            </w:r>
          </w:p>
        </w:tc>
      </w:tr>
      <w:tr w:rsidR="00B6761B" w14:paraId="0E101FC6" w14:textId="77777777" w:rsidTr="006D7C19">
        <w:tc>
          <w:tcPr>
            <w:tcW w:w="5224" w:type="dxa"/>
            <w:gridSpan w:val="3"/>
          </w:tcPr>
          <w:p w14:paraId="61E3AB8E" w14:textId="77777777" w:rsidR="00B6761B" w:rsidRDefault="00B6761B" w:rsidP="006D7C19">
            <w:pPr>
              <w:jc w:val="center"/>
              <w:rPr>
                <w:b/>
                <w:kern w:val="2"/>
                <w:szCs w:val="24"/>
              </w:rPr>
            </w:pPr>
            <w:r>
              <w:rPr>
                <w:b/>
                <w:kern w:val="2"/>
                <w:szCs w:val="24"/>
              </w:rPr>
              <w:t>PIRKĖJAS</w:t>
            </w:r>
          </w:p>
        </w:tc>
        <w:tc>
          <w:tcPr>
            <w:tcW w:w="4311" w:type="dxa"/>
          </w:tcPr>
          <w:p w14:paraId="763944C5" w14:textId="77777777" w:rsidR="00B6761B" w:rsidRDefault="00B6761B" w:rsidP="006D7C19">
            <w:pPr>
              <w:jc w:val="center"/>
              <w:rPr>
                <w:b/>
                <w:kern w:val="2"/>
                <w:szCs w:val="24"/>
              </w:rPr>
            </w:pPr>
            <w:r>
              <w:rPr>
                <w:b/>
                <w:kern w:val="2"/>
                <w:szCs w:val="24"/>
              </w:rPr>
              <w:t>TIEKĖJAS</w:t>
            </w:r>
          </w:p>
        </w:tc>
      </w:tr>
      <w:tr w:rsidR="00B6761B" w14:paraId="2A8E8E17" w14:textId="77777777" w:rsidTr="006D7C19">
        <w:tc>
          <w:tcPr>
            <w:tcW w:w="5224" w:type="dxa"/>
            <w:gridSpan w:val="3"/>
          </w:tcPr>
          <w:p w14:paraId="1B9F991E" w14:textId="77777777" w:rsidR="00B6761B" w:rsidRDefault="00B6761B" w:rsidP="006D7C19">
            <w:pPr>
              <w:jc w:val="center"/>
              <w:rPr>
                <w:color w:val="4472C4"/>
                <w:kern w:val="2"/>
                <w:szCs w:val="24"/>
              </w:rPr>
            </w:pPr>
            <w:r>
              <w:rPr>
                <w:color w:val="4472C4"/>
                <w:kern w:val="2"/>
                <w:szCs w:val="24"/>
              </w:rPr>
              <w:lastRenderedPageBreak/>
              <w:t>(nurodomos atstovo pareigos, vardas, pavardė)</w:t>
            </w:r>
          </w:p>
        </w:tc>
        <w:tc>
          <w:tcPr>
            <w:tcW w:w="4311" w:type="dxa"/>
          </w:tcPr>
          <w:p w14:paraId="54C1D17D" w14:textId="77777777" w:rsidR="00B6761B" w:rsidRDefault="00B6761B" w:rsidP="006D7C19">
            <w:pPr>
              <w:jc w:val="center"/>
              <w:rPr>
                <w:b/>
                <w:kern w:val="2"/>
                <w:szCs w:val="24"/>
              </w:rPr>
            </w:pPr>
            <w:r>
              <w:rPr>
                <w:color w:val="4472C4"/>
                <w:kern w:val="2"/>
                <w:szCs w:val="24"/>
              </w:rPr>
              <w:t>(nurodomos atstovo pareigos, vardas, pavardė)</w:t>
            </w:r>
          </w:p>
        </w:tc>
      </w:tr>
      <w:tr w:rsidR="00B6761B" w14:paraId="0C17F6EA" w14:textId="77777777" w:rsidTr="006D7C19">
        <w:tc>
          <w:tcPr>
            <w:tcW w:w="5224" w:type="dxa"/>
            <w:gridSpan w:val="3"/>
          </w:tcPr>
          <w:p w14:paraId="39EDCE7D" w14:textId="77777777" w:rsidR="00B6761B" w:rsidRDefault="00B6761B" w:rsidP="006D7C19">
            <w:pPr>
              <w:jc w:val="center"/>
              <w:rPr>
                <w:b/>
                <w:color w:val="4472C4"/>
                <w:kern w:val="2"/>
                <w:szCs w:val="24"/>
              </w:rPr>
            </w:pPr>
          </w:p>
          <w:p w14:paraId="73176BD9" w14:textId="77777777" w:rsidR="00B6761B" w:rsidRDefault="00B6761B" w:rsidP="006D7C19">
            <w:pPr>
              <w:jc w:val="center"/>
              <w:rPr>
                <w:b/>
                <w:color w:val="4472C4"/>
                <w:kern w:val="2"/>
                <w:szCs w:val="24"/>
              </w:rPr>
            </w:pPr>
            <w:r>
              <w:rPr>
                <w:b/>
                <w:color w:val="4472C4"/>
                <w:kern w:val="2"/>
                <w:szCs w:val="24"/>
              </w:rPr>
              <w:t>(parašas)</w:t>
            </w:r>
          </w:p>
          <w:p w14:paraId="649146E3" w14:textId="77777777" w:rsidR="00B6761B" w:rsidRDefault="00B6761B" w:rsidP="006D7C19">
            <w:pPr>
              <w:jc w:val="center"/>
              <w:rPr>
                <w:b/>
                <w:color w:val="4472C4"/>
                <w:kern w:val="2"/>
                <w:szCs w:val="24"/>
              </w:rPr>
            </w:pPr>
          </w:p>
          <w:p w14:paraId="34595166" w14:textId="77777777" w:rsidR="00B6761B" w:rsidRDefault="00B6761B" w:rsidP="006D7C19">
            <w:pPr>
              <w:jc w:val="center"/>
              <w:rPr>
                <w:b/>
                <w:color w:val="4472C4"/>
                <w:kern w:val="2"/>
                <w:szCs w:val="24"/>
              </w:rPr>
            </w:pPr>
          </w:p>
        </w:tc>
        <w:tc>
          <w:tcPr>
            <w:tcW w:w="4311" w:type="dxa"/>
          </w:tcPr>
          <w:p w14:paraId="61949536" w14:textId="77777777" w:rsidR="00B6761B" w:rsidRDefault="00B6761B" w:rsidP="006D7C19">
            <w:pPr>
              <w:jc w:val="center"/>
              <w:rPr>
                <w:b/>
                <w:color w:val="4472C4"/>
                <w:kern w:val="2"/>
                <w:szCs w:val="24"/>
              </w:rPr>
            </w:pPr>
          </w:p>
          <w:p w14:paraId="1C2D2CAF" w14:textId="77777777" w:rsidR="00B6761B" w:rsidRDefault="00B6761B" w:rsidP="006D7C19">
            <w:pPr>
              <w:jc w:val="center"/>
              <w:rPr>
                <w:b/>
                <w:color w:val="4472C4"/>
                <w:kern w:val="2"/>
                <w:szCs w:val="24"/>
              </w:rPr>
            </w:pPr>
            <w:r>
              <w:rPr>
                <w:b/>
                <w:color w:val="4472C4"/>
                <w:kern w:val="2"/>
                <w:szCs w:val="24"/>
              </w:rPr>
              <w:t>(parašas)</w:t>
            </w:r>
          </w:p>
        </w:tc>
      </w:tr>
    </w:tbl>
    <w:p w14:paraId="0E683179" w14:textId="77777777" w:rsidR="00B6761B" w:rsidRDefault="00B6761B" w:rsidP="00B6761B">
      <w:pPr>
        <w:rPr>
          <w:szCs w:val="24"/>
        </w:rPr>
      </w:pPr>
    </w:p>
    <w:p w14:paraId="5493E65D" w14:textId="1D781AF9" w:rsidR="00B6761B" w:rsidRDefault="00AD09F7" w:rsidP="00B6761B">
      <w:pPr>
        <w:tabs>
          <w:tab w:val="left" w:pos="5400"/>
        </w:tabs>
        <w:jc w:val="center"/>
        <w:textAlignment w:val="center"/>
      </w:pPr>
      <w:r>
        <w:rPr>
          <w:b/>
          <w:bCs/>
        </w:rPr>
        <w:t>__________</w:t>
      </w:r>
      <w:r w:rsidR="00B6761B">
        <w:rPr>
          <w:b/>
          <w:bCs/>
        </w:rPr>
        <w:t>______________</w:t>
      </w:r>
    </w:p>
    <w:bookmarkEnd w:id="1"/>
    <w:p w14:paraId="0C3A041B" w14:textId="77777777" w:rsidR="0082299B" w:rsidRDefault="0082299B" w:rsidP="0082299B">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28BC3203" w14:textId="77777777" w:rsidR="0082299B" w:rsidRDefault="0082299B" w:rsidP="0082299B">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82299B" w14:paraId="2304F095" w14:textId="77777777" w:rsidTr="00E51299">
        <w:tc>
          <w:tcPr>
            <w:tcW w:w="2448" w:type="dxa"/>
          </w:tcPr>
          <w:p w14:paraId="56D76B64" w14:textId="77777777" w:rsidR="0082299B" w:rsidRDefault="0082299B" w:rsidP="00E51299">
            <w:pPr>
              <w:jc w:val="both"/>
              <w:rPr>
                <w:b/>
                <w:kern w:val="2"/>
                <w:szCs w:val="24"/>
              </w:rPr>
            </w:pPr>
            <w:r>
              <w:rPr>
                <w:b/>
                <w:kern w:val="2"/>
                <w:szCs w:val="24"/>
              </w:rPr>
              <w:t>Sutarties pavadinimas</w:t>
            </w:r>
          </w:p>
        </w:tc>
        <w:tc>
          <w:tcPr>
            <w:tcW w:w="7110" w:type="dxa"/>
            <w:gridSpan w:val="3"/>
          </w:tcPr>
          <w:p w14:paraId="213FAE0D" w14:textId="77777777" w:rsidR="0082299B" w:rsidRDefault="0082299B" w:rsidP="00E51299">
            <w:pPr>
              <w:jc w:val="both"/>
              <w:rPr>
                <w:kern w:val="2"/>
                <w:szCs w:val="24"/>
              </w:rPr>
            </w:pPr>
          </w:p>
        </w:tc>
      </w:tr>
      <w:tr w:rsidR="0082299B" w14:paraId="64E25AC5" w14:textId="77777777" w:rsidTr="00E51299">
        <w:tc>
          <w:tcPr>
            <w:tcW w:w="2448" w:type="dxa"/>
          </w:tcPr>
          <w:p w14:paraId="0F8E3F07" w14:textId="77777777" w:rsidR="0082299B" w:rsidRDefault="0082299B" w:rsidP="00E51299">
            <w:pPr>
              <w:jc w:val="both"/>
              <w:rPr>
                <w:b/>
                <w:kern w:val="2"/>
                <w:szCs w:val="24"/>
              </w:rPr>
            </w:pPr>
            <w:r>
              <w:rPr>
                <w:b/>
                <w:kern w:val="2"/>
                <w:szCs w:val="24"/>
              </w:rPr>
              <w:t>Sutarties data</w:t>
            </w:r>
          </w:p>
        </w:tc>
        <w:tc>
          <w:tcPr>
            <w:tcW w:w="2177" w:type="dxa"/>
          </w:tcPr>
          <w:p w14:paraId="5F149A2D" w14:textId="77777777" w:rsidR="0082299B" w:rsidRDefault="0082299B" w:rsidP="00E51299">
            <w:pPr>
              <w:jc w:val="both"/>
              <w:rPr>
                <w:kern w:val="2"/>
                <w:szCs w:val="24"/>
              </w:rPr>
            </w:pPr>
          </w:p>
        </w:tc>
        <w:tc>
          <w:tcPr>
            <w:tcW w:w="2362" w:type="dxa"/>
          </w:tcPr>
          <w:p w14:paraId="346B97C0" w14:textId="77777777" w:rsidR="0082299B" w:rsidRDefault="0082299B" w:rsidP="00E51299">
            <w:pPr>
              <w:jc w:val="both"/>
              <w:rPr>
                <w:b/>
                <w:kern w:val="2"/>
                <w:szCs w:val="24"/>
              </w:rPr>
            </w:pPr>
            <w:r>
              <w:rPr>
                <w:b/>
                <w:kern w:val="2"/>
                <w:szCs w:val="24"/>
              </w:rPr>
              <w:t>Sutarties numeris</w:t>
            </w:r>
          </w:p>
        </w:tc>
        <w:tc>
          <w:tcPr>
            <w:tcW w:w="2571" w:type="dxa"/>
          </w:tcPr>
          <w:p w14:paraId="1EA96DB4" w14:textId="77777777" w:rsidR="0082299B" w:rsidRDefault="0082299B" w:rsidP="00E51299">
            <w:pPr>
              <w:jc w:val="both"/>
              <w:rPr>
                <w:kern w:val="2"/>
                <w:szCs w:val="24"/>
              </w:rPr>
            </w:pPr>
          </w:p>
        </w:tc>
      </w:tr>
    </w:tbl>
    <w:p w14:paraId="5AC1233D" w14:textId="77777777" w:rsidR="0082299B" w:rsidRDefault="0082299B" w:rsidP="0082299B">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82299B" w14:paraId="2B537182" w14:textId="77777777" w:rsidTr="00E51299">
        <w:tc>
          <w:tcPr>
            <w:tcW w:w="9558" w:type="dxa"/>
            <w:gridSpan w:val="3"/>
          </w:tcPr>
          <w:p w14:paraId="3E71B5AD" w14:textId="77777777" w:rsidR="0082299B" w:rsidRDefault="0082299B" w:rsidP="00E51299">
            <w:pPr>
              <w:jc w:val="center"/>
              <w:rPr>
                <w:b/>
                <w:kern w:val="2"/>
                <w:szCs w:val="24"/>
              </w:rPr>
            </w:pPr>
            <w:r>
              <w:rPr>
                <w:b/>
                <w:kern w:val="2"/>
                <w:szCs w:val="24"/>
              </w:rPr>
              <w:t>1. SUTARTIES ŠALYS</w:t>
            </w:r>
          </w:p>
        </w:tc>
      </w:tr>
      <w:tr w:rsidR="0082299B" w14:paraId="78D5E5F4" w14:textId="77777777" w:rsidTr="00E51299">
        <w:tc>
          <w:tcPr>
            <w:tcW w:w="2808" w:type="dxa"/>
            <w:vMerge w:val="restart"/>
          </w:tcPr>
          <w:p w14:paraId="3B3662E4" w14:textId="77777777" w:rsidR="0082299B" w:rsidRDefault="0082299B" w:rsidP="00E51299">
            <w:pPr>
              <w:jc w:val="center"/>
              <w:rPr>
                <w:b/>
                <w:kern w:val="2"/>
                <w:szCs w:val="24"/>
              </w:rPr>
            </w:pPr>
          </w:p>
          <w:p w14:paraId="307C966D" w14:textId="77777777" w:rsidR="0082299B" w:rsidRDefault="0082299B" w:rsidP="00E51299">
            <w:pPr>
              <w:jc w:val="center"/>
              <w:rPr>
                <w:b/>
                <w:kern w:val="2"/>
                <w:szCs w:val="24"/>
              </w:rPr>
            </w:pPr>
          </w:p>
          <w:p w14:paraId="36A3A605" w14:textId="77777777" w:rsidR="0082299B" w:rsidRDefault="0082299B" w:rsidP="00E51299">
            <w:pPr>
              <w:jc w:val="center"/>
              <w:rPr>
                <w:b/>
                <w:kern w:val="2"/>
                <w:szCs w:val="24"/>
              </w:rPr>
            </w:pPr>
          </w:p>
          <w:p w14:paraId="3F24E02A" w14:textId="77777777" w:rsidR="0082299B" w:rsidRDefault="0082299B" w:rsidP="00E51299">
            <w:pPr>
              <w:rPr>
                <w:b/>
                <w:kern w:val="2"/>
                <w:szCs w:val="24"/>
              </w:rPr>
            </w:pPr>
          </w:p>
          <w:p w14:paraId="04B876A4" w14:textId="77777777" w:rsidR="0082299B" w:rsidRDefault="0082299B" w:rsidP="00E51299">
            <w:pPr>
              <w:rPr>
                <w:b/>
                <w:kern w:val="2"/>
                <w:szCs w:val="24"/>
              </w:rPr>
            </w:pPr>
            <w:r>
              <w:rPr>
                <w:b/>
                <w:kern w:val="2"/>
                <w:szCs w:val="24"/>
              </w:rPr>
              <w:t>1.1. Pirkėjas</w:t>
            </w:r>
          </w:p>
        </w:tc>
        <w:tc>
          <w:tcPr>
            <w:tcW w:w="3240" w:type="dxa"/>
          </w:tcPr>
          <w:p w14:paraId="33AC1AB7" w14:textId="77777777" w:rsidR="0082299B" w:rsidRDefault="0082299B" w:rsidP="00E51299">
            <w:pPr>
              <w:rPr>
                <w:kern w:val="2"/>
                <w:szCs w:val="24"/>
              </w:rPr>
            </w:pPr>
            <w:r>
              <w:rPr>
                <w:kern w:val="2"/>
                <w:szCs w:val="24"/>
              </w:rPr>
              <w:t>1.1.1. Pavadinimas</w:t>
            </w:r>
          </w:p>
        </w:tc>
        <w:tc>
          <w:tcPr>
            <w:tcW w:w="3510" w:type="dxa"/>
          </w:tcPr>
          <w:p w14:paraId="6C89AD9A" w14:textId="77777777" w:rsidR="0082299B" w:rsidRDefault="0082299B" w:rsidP="00E51299">
            <w:pPr>
              <w:jc w:val="center"/>
              <w:rPr>
                <w:kern w:val="2"/>
                <w:szCs w:val="24"/>
              </w:rPr>
            </w:pPr>
            <w:r w:rsidRPr="00F1486A">
              <w:rPr>
                <w:szCs w:val="24"/>
              </w:rPr>
              <w:t>Lietuvos Respublikos vidaus reikalų ministerijos Medicinos centras</w:t>
            </w:r>
          </w:p>
        </w:tc>
      </w:tr>
      <w:tr w:rsidR="0082299B" w14:paraId="16672B8B" w14:textId="77777777" w:rsidTr="00E51299">
        <w:tc>
          <w:tcPr>
            <w:tcW w:w="2808" w:type="dxa"/>
            <w:vMerge/>
          </w:tcPr>
          <w:p w14:paraId="40E3A8F8" w14:textId="77777777" w:rsidR="0082299B" w:rsidRDefault="0082299B" w:rsidP="00E51299">
            <w:pPr>
              <w:rPr>
                <w:kern w:val="2"/>
                <w:szCs w:val="24"/>
              </w:rPr>
            </w:pPr>
          </w:p>
        </w:tc>
        <w:tc>
          <w:tcPr>
            <w:tcW w:w="3240" w:type="dxa"/>
          </w:tcPr>
          <w:p w14:paraId="78D5F826" w14:textId="77777777" w:rsidR="0082299B" w:rsidRDefault="0082299B" w:rsidP="00E51299">
            <w:pPr>
              <w:rPr>
                <w:kern w:val="2"/>
                <w:szCs w:val="24"/>
              </w:rPr>
            </w:pPr>
            <w:r>
              <w:rPr>
                <w:kern w:val="2"/>
                <w:szCs w:val="24"/>
              </w:rPr>
              <w:t>1.1.2. Juridinio asmens kodas</w:t>
            </w:r>
          </w:p>
        </w:tc>
        <w:tc>
          <w:tcPr>
            <w:tcW w:w="3510" w:type="dxa"/>
          </w:tcPr>
          <w:p w14:paraId="439DC3A3" w14:textId="77777777" w:rsidR="0082299B" w:rsidRDefault="0082299B" w:rsidP="00E51299">
            <w:pPr>
              <w:jc w:val="center"/>
              <w:rPr>
                <w:kern w:val="2"/>
                <w:szCs w:val="24"/>
              </w:rPr>
            </w:pPr>
            <w:r w:rsidRPr="00F1486A">
              <w:rPr>
                <w:kern w:val="2"/>
                <w:szCs w:val="24"/>
              </w:rPr>
              <w:t>300520299</w:t>
            </w:r>
          </w:p>
        </w:tc>
      </w:tr>
      <w:tr w:rsidR="0082299B" w14:paraId="2972E88C" w14:textId="77777777" w:rsidTr="00E51299">
        <w:tc>
          <w:tcPr>
            <w:tcW w:w="2808" w:type="dxa"/>
            <w:vMerge/>
          </w:tcPr>
          <w:p w14:paraId="0EFE397C" w14:textId="77777777" w:rsidR="0082299B" w:rsidRDefault="0082299B" w:rsidP="00E51299">
            <w:pPr>
              <w:rPr>
                <w:kern w:val="2"/>
                <w:szCs w:val="24"/>
              </w:rPr>
            </w:pPr>
          </w:p>
        </w:tc>
        <w:tc>
          <w:tcPr>
            <w:tcW w:w="3240" w:type="dxa"/>
          </w:tcPr>
          <w:p w14:paraId="49EFF02F" w14:textId="77777777" w:rsidR="0082299B" w:rsidRDefault="0082299B" w:rsidP="00E51299">
            <w:pPr>
              <w:rPr>
                <w:kern w:val="2"/>
                <w:szCs w:val="24"/>
              </w:rPr>
            </w:pPr>
            <w:r>
              <w:rPr>
                <w:kern w:val="2"/>
                <w:szCs w:val="24"/>
              </w:rPr>
              <w:t>1.1.3. Adresas</w:t>
            </w:r>
          </w:p>
        </w:tc>
        <w:tc>
          <w:tcPr>
            <w:tcW w:w="3510" w:type="dxa"/>
          </w:tcPr>
          <w:p w14:paraId="14DE2660" w14:textId="77777777" w:rsidR="0082299B" w:rsidRDefault="0082299B" w:rsidP="00E51299">
            <w:pPr>
              <w:jc w:val="center"/>
              <w:rPr>
                <w:kern w:val="2"/>
                <w:szCs w:val="24"/>
              </w:rPr>
            </w:pPr>
            <w:r w:rsidRPr="00F1486A">
              <w:rPr>
                <w:kern w:val="2"/>
                <w:szCs w:val="24"/>
              </w:rPr>
              <w:t>Žygimantų g. 8, 01102 Vilnius</w:t>
            </w:r>
          </w:p>
        </w:tc>
      </w:tr>
      <w:tr w:rsidR="0082299B" w14:paraId="4C700ED6" w14:textId="77777777" w:rsidTr="00E51299">
        <w:tc>
          <w:tcPr>
            <w:tcW w:w="2808" w:type="dxa"/>
            <w:vMerge/>
          </w:tcPr>
          <w:p w14:paraId="38501B20" w14:textId="77777777" w:rsidR="0082299B" w:rsidRDefault="0082299B" w:rsidP="00E51299">
            <w:pPr>
              <w:rPr>
                <w:kern w:val="2"/>
                <w:szCs w:val="24"/>
              </w:rPr>
            </w:pPr>
          </w:p>
        </w:tc>
        <w:tc>
          <w:tcPr>
            <w:tcW w:w="3240" w:type="dxa"/>
          </w:tcPr>
          <w:p w14:paraId="742D736A" w14:textId="77777777" w:rsidR="0082299B" w:rsidRDefault="0082299B" w:rsidP="00E51299">
            <w:pPr>
              <w:rPr>
                <w:kern w:val="2"/>
                <w:szCs w:val="24"/>
              </w:rPr>
            </w:pPr>
            <w:r>
              <w:rPr>
                <w:kern w:val="2"/>
                <w:szCs w:val="24"/>
              </w:rPr>
              <w:t>1.1.4. PVM mokėtojo kodas</w:t>
            </w:r>
          </w:p>
        </w:tc>
        <w:tc>
          <w:tcPr>
            <w:tcW w:w="3510" w:type="dxa"/>
          </w:tcPr>
          <w:p w14:paraId="0EB18CB7" w14:textId="77777777" w:rsidR="0082299B" w:rsidRDefault="0082299B" w:rsidP="00E51299">
            <w:pPr>
              <w:jc w:val="center"/>
              <w:rPr>
                <w:kern w:val="2"/>
                <w:szCs w:val="24"/>
              </w:rPr>
            </w:pPr>
            <w:r>
              <w:rPr>
                <w:kern w:val="2"/>
                <w:szCs w:val="24"/>
              </w:rPr>
              <w:t>-</w:t>
            </w:r>
          </w:p>
        </w:tc>
      </w:tr>
      <w:tr w:rsidR="0082299B" w14:paraId="0D94ACB6" w14:textId="77777777" w:rsidTr="00E51299">
        <w:tc>
          <w:tcPr>
            <w:tcW w:w="2808" w:type="dxa"/>
            <w:vMerge/>
          </w:tcPr>
          <w:p w14:paraId="01F61717" w14:textId="77777777" w:rsidR="0082299B" w:rsidRDefault="0082299B" w:rsidP="00E51299">
            <w:pPr>
              <w:rPr>
                <w:kern w:val="2"/>
                <w:szCs w:val="24"/>
              </w:rPr>
            </w:pPr>
          </w:p>
        </w:tc>
        <w:tc>
          <w:tcPr>
            <w:tcW w:w="3240" w:type="dxa"/>
          </w:tcPr>
          <w:p w14:paraId="58E07DAF" w14:textId="77777777" w:rsidR="0082299B" w:rsidRDefault="0082299B" w:rsidP="00E51299">
            <w:pPr>
              <w:rPr>
                <w:kern w:val="2"/>
                <w:szCs w:val="24"/>
              </w:rPr>
            </w:pPr>
            <w:r>
              <w:rPr>
                <w:kern w:val="2"/>
                <w:szCs w:val="24"/>
              </w:rPr>
              <w:t>1.1.5. Atsiskaitomoji sąskaita</w:t>
            </w:r>
          </w:p>
        </w:tc>
        <w:tc>
          <w:tcPr>
            <w:tcW w:w="3510" w:type="dxa"/>
          </w:tcPr>
          <w:p w14:paraId="3742827C" w14:textId="77777777" w:rsidR="0082299B" w:rsidRDefault="0082299B" w:rsidP="00E51299">
            <w:pPr>
              <w:jc w:val="center"/>
              <w:rPr>
                <w:kern w:val="2"/>
                <w:szCs w:val="24"/>
              </w:rPr>
            </w:pPr>
            <w:r w:rsidRPr="00F1486A">
              <w:rPr>
                <w:bCs/>
                <w:szCs w:val="24"/>
              </w:rPr>
              <w:t>LT57 4040 0636 1000 1071</w:t>
            </w:r>
          </w:p>
        </w:tc>
      </w:tr>
      <w:tr w:rsidR="0082299B" w14:paraId="2E906CD8" w14:textId="77777777" w:rsidTr="00E51299">
        <w:tc>
          <w:tcPr>
            <w:tcW w:w="2808" w:type="dxa"/>
            <w:vMerge/>
          </w:tcPr>
          <w:p w14:paraId="1BB2778B" w14:textId="77777777" w:rsidR="0082299B" w:rsidRDefault="0082299B" w:rsidP="00E51299">
            <w:pPr>
              <w:rPr>
                <w:kern w:val="2"/>
                <w:szCs w:val="24"/>
              </w:rPr>
            </w:pPr>
          </w:p>
        </w:tc>
        <w:tc>
          <w:tcPr>
            <w:tcW w:w="3240" w:type="dxa"/>
          </w:tcPr>
          <w:p w14:paraId="28A0D688" w14:textId="77777777" w:rsidR="0082299B" w:rsidRDefault="0082299B" w:rsidP="00E51299">
            <w:pPr>
              <w:rPr>
                <w:kern w:val="2"/>
                <w:szCs w:val="24"/>
              </w:rPr>
            </w:pPr>
            <w:r>
              <w:rPr>
                <w:kern w:val="2"/>
                <w:szCs w:val="24"/>
              </w:rPr>
              <w:t>1.1.6. Bankas, banko kodas</w:t>
            </w:r>
          </w:p>
        </w:tc>
        <w:tc>
          <w:tcPr>
            <w:tcW w:w="3510" w:type="dxa"/>
          </w:tcPr>
          <w:p w14:paraId="3D52DA60" w14:textId="77777777" w:rsidR="0082299B" w:rsidRDefault="0082299B" w:rsidP="00E51299">
            <w:pPr>
              <w:jc w:val="center"/>
              <w:rPr>
                <w:kern w:val="2"/>
                <w:szCs w:val="24"/>
              </w:rPr>
            </w:pPr>
            <w:r w:rsidRPr="00F1486A">
              <w:rPr>
                <w:szCs w:val="24"/>
              </w:rPr>
              <w:t>Lietuvos Respublikos finansų ministerija</w:t>
            </w:r>
          </w:p>
        </w:tc>
      </w:tr>
      <w:tr w:rsidR="0082299B" w14:paraId="75754AF2" w14:textId="77777777" w:rsidTr="00E51299">
        <w:tc>
          <w:tcPr>
            <w:tcW w:w="2808" w:type="dxa"/>
            <w:vMerge/>
          </w:tcPr>
          <w:p w14:paraId="75AC5762" w14:textId="77777777" w:rsidR="0082299B" w:rsidRDefault="0082299B" w:rsidP="00E51299">
            <w:pPr>
              <w:rPr>
                <w:kern w:val="2"/>
                <w:szCs w:val="24"/>
              </w:rPr>
            </w:pPr>
          </w:p>
        </w:tc>
        <w:tc>
          <w:tcPr>
            <w:tcW w:w="3240" w:type="dxa"/>
          </w:tcPr>
          <w:p w14:paraId="6FA13E4A" w14:textId="77777777" w:rsidR="0082299B" w:rsidRDefault="0082299B" w:rsidP="00E51299">
            <w:pPr>
              <w:rPr>
                <w:kern w:val="2"/>
                <w:szCs w:val="24"/>
              </w:rPr>
            </w:pPr>
            <w:r>
              <w:rPr>
                <w:kern w:val="2"/>
                <w:szCs w:val="24"/>
              </w:rPr>
              <w:t>1.1.7. Telefonas</w:t>
            </w:r>
          </w:p>
        </w:tc>
        <w:tc>
          <w:tcPr>
            <w:tcW w:w="3510" w:type="dxa"/>
          </w:tcPr>
          <w:p w14:paraId="17DF881C" w14:textId="77777777" w:rsidR="0082299B" w:rsidRDefault="0082299B" w:rsidP="00E51299">
            <w:pPr>
              <w:jc w:val="center"/>
              <w:rPr>
                <w:kern w:val="2"/>
                <w:szCs w:val="24"/>
              </w:rPr>
            </w:pPr>
            <w:r w:rsidRPr="008C72DB">
              <w:rPr>
                <w:rStyle w:val="Bodytext2Exact"/>
                <w:rFonts w:eastAsiaTheme="minorEastAsia"/>
                <w:szCs w:val="24"/>
              </w:rPr>
              <w:t>(+370 5) 271 7115</w:t>
            </w:r>
          </w:p>
        </w:tc>
      </w:tr>
      <w:tr w:rsidR="0082299B" w14:paraId="3D0507B8" w14:textId="77777777" w:rsidTr="00E51299">
        <w:tc>
          <w:tcPr>
            <w:tcW w:w="2808" w:type="dxa"/>
            <w:vMerge/>
          </w:tcPr>
          <w:p w14:paraId="2FC92FA2" w14:textId="77777777" w:rsidR="0082299B" w:rsidRDefault="0082299B" w:rsidP="00E51299">
            <w:pPr>
              <w:rPr>
                <w:kern w:val="2"/>
                <w:szCs w:val="24"/>
              </w:rPr>
            </w:pPr>
          </w:p>
        </w:tc>
        <w:tc>
          <w:tcPr>
            <w:tcW w:w="3240" w:type="dxa"/>
          </w:tcPr>
          <w:p w14:paraId="54352E4B" w14:textId="77777777" w:rsidR="0082299B" w:rsidRDefault="0082299B" w:rsidP="00E51299">
            <w:pPr>
              <w:rPr>
                <w:kern w:val="2"/>
                <w:szCs w:val="24"/>
              </w:rPr>
            </w:pPr>
            <w:r>
              <w:rPr>
                <w:kern w:val="2"/>
                <w:szCs w:val="24"/>
              </w:rPr>
              <w:t>1.1.8. El. paštas</w:t>
            </w:r>
          </w:p>
        </w:tc>
        <w:tc>
          <w:tcPr>
            <w:tcW w:w="3510" w:type="dxa"/>
          </w:tcPr>
          <w:p w14:paraId="173DE849" w14:textId="77777777" w:rsidR="0082299B" w:rsidRDefault="0082299B" w:rsidP="00E51299">
            <w:pPr>
              <w:jc w:val="center"/>
              <w:rPr>
                <w:kern w:val="2"/>
                <w:szCs w:val="24"/>
              </w:rPr>
            </w:pPr>
            <w:hyperlink r:id="rId10" w:history="1">
              <w:r w:rsidRPr="00F1486A">
                <w:rPr>
                  <w:rStyle w:val="Hipersaitas"/>
                  <w:szCs w:val="24"/>
                </w:rPr>
                <w:t>ligonine@vrm.lt</w:t>
              </w:r>
            </w:hyperlink>
          </w:p>
        </w:tc>
      </w:tr>
      <w:tr w:rsidR="0082299B" w14:paraId="6823D968" w14:textId="77777777" w:rsidTr="00E51299">
        <w:tc>
          <w:tcPr>
            <w:tcW w:w="2808" w:type="dxa"/>
            <w:vMerge/>
          </w:tcPr>
          <w:p w14:paraId="0505F776" w14:textId="77777777" w:rsidR="0082299B" w:rsidRDefault="0082299B" w:rsidP="00E51299">
            <w:pPr>
              <w:rPr>
                <w:kern w:val="2"/>
                <w:szCs w:val="24"/>
              </w:rPr>
            </w:pPr>
          </w:p>
        </w:tc>
        <w:tc>
          <w:tcPr>
            <w:tcW w:w="3240" w:type="dxa"/>
          </w:tcPr>
          <w:p w14:paraId="50F326A2" w14:textId="77777777" w:rsidR="0082299B" w:rsidRDefault="0082299B" w:rsidP="00E51299">
            <w:pPr>
              <w:rPr>
                <w:kern w:val="2"/>
                <w:szCs w:val="24"/>
              </w:rPr>
            </w:pPr>
            <w:r>
              <w:rPr>
                <w:kern w:val="2"/>
                <w:szCs w:val="24"/>
              </w:rPr>
              <w:t>1.1.9. Šalies atstovas</w:t>
            </w:r>
          </w:p>
        </w:tc>
        <w:tc>
          <w:tcPr>
            <w:tcW w:w="3510" w:type="dxa"/>
          </w:tcPr>
          <w:p w14:paraId="1B1DFA9B" w14:textId="77777777" w:rsidR="0082299B" w:rsidRDefault="0082299B" w:rsidP="00E51299">
            <w:pPr>
              <w:jc w:val="center"/>
              <w:rPr>
                <w:kern w:val="2"/>
                <w:szCs w:val="24"/>
              </w:rPr>
            </w:pPr>
            <w:r w:rsidRPr="00F1486A">
              <w:rPr>
                <w:kern w:val="2"/>
                <w:szCs w:val="24"/>
              </w:rPr>
              <w:t>direktorius Marius Buitkus</w:t>
            </w:r>
          </w:p>
        </w:tc>
      </w:tr>
      <w:tr w:rsidR="0082299B" w14:paraId="182D78FF" w14:textId="77777777" w:rsidTr="00E51299">
        <w:tc>
          <w:tcPr>
            <w:tcW w:w="2808" w:type="dxa"/>
            <w:vMerge/>
          </w:tcPr>
          <w:p w14:paraId="42586776" w14:textId="77777777" w:rsidR="0082299B" w:rsidRDefault="0082299B" w:rsidP="00E51299">
            <w:pPr>
              <w:rPr>
                <w:kern w:val="2"/>
                <w:szCs w:val="24"/>
              </w:rPr>
            </w:pPr>
          </w:p>
        </w:tc>
        <w:tc>
          <w:tcPr>
            <w:tcW w:w="3240" w:type="dxa"/>
          </w:tcPr>
          <w:p w14:paraId="5485FD4C" w14:textId="77777777" w:rsidR="0082299B" w:rsidRDefault="0082299B" w:rsidP="00E51299">
            <w:pPr>
              <w:rPr>
                <w:kern w:val="2"/>
                <w:szCs w:val="24"/>
              </w:rPr>
            </w:pPr>
            <w:r>
              <w:rPr>
                <w:kern w:val="2"/>
                <w:szCs w:val="24"/>
              </w:rPr>
              <w:t>1.1.10. Atstovavimo pagrindas</w:t>
            </w:r>
          </w:p>
        </w:tc>
        <w:tc>
          <w:tcPr>
            <w:tcW w:w="3510" w:type="dxa"/>
          </w:tcPr>
          <w:p w14:paraId="335327E0" w14:textId="77777777" w:rsidR="0082299B" w:rsidRDefault="0082299B" w:rsidP="00E51299">
            <w:pPr>
              <w:jc w:val="center"/>
              <w:rPr>
                <w:kern w:val="2"/>
                <w:szCs w:val="24"/>
              </w:rPr>
            </w:pPr>
            <w:r w:rsidRPr="00F1486A">
              <w:rPr>
                <w:kern w:val="2"/>
                <w:szCs w:val="24"/>
              </w:rPr>
              <w:t>Įstaigos nuostatai</w:t>
            </w:r>
          </w:p>
        </w:tc>
      </w:tr>
      <w:tr w:rsidR="0082299B" w14:paraId="47F01DF7" w14:textId="77777777" w:rsidTr="00E51299">
        <w:tc>
          <w:tcPr>
            <w:tcW w:w="2808" w:type="dxa"/>
            <w:vMerge w:val="restart"/>
          </w:tcPr>
          <w:p w14:paraId="23878017" w14:textId="77777777" w:rsidR="0082299B" w:rsidRDefault="0082299B" w:rsidP="00E51299">
            <w:pPr>
              <w:rPr>
                <w:b/>
                <w:kern w:val="2"/>
                <w:szCs w:val="24"/>
              </w:rPr>
            </w:pPr>
          </w:p>
          <w:p w14:paraId="2049C7B3" w14:textId="77777777" w:rsidR="0082299B" w:rsidRDefault="0082299B" w:rsidP="00E51299">
            <w:pPr>
              <w:rPr>
                <w:b/>
                <w:kern w:val="2"/>
                <w:szCs w:val="24"/>
              </w:rPr>
            </w:pPr>
          </w:p>
          <w:p w14:paraId="497EF398" w14:textId="77777777" w:rsidR="0082299B" w:rsidRDefault="0082299B" w:rsidP="00E51299">
            <w:pPr>
              <w:rPr>
                <w:b/>
                <w:kern w:val="2"/>
                <w:szCs w:val="24"/>
              </w:rPr>
            </w:pPr>
          </w:p>
          <w:p w14:paraId="2653F8B2" w14:textId="77777777" w:rsidR="0082299B" w:rsidRDefault="0082299B" w:rsidP="00E51299">
            <w:pPr>
              <w:rPr>
                <w:b/>
                <w:kern w:val="2"/>
                <w:szCs w:val="24"/>
              </w:rPr>
            </w:pPr>
            <w:r>
              <w:rPr>
                <w:b/>
                <w:kern w:val="2"/>
                <w:szCs w:val="24"/>
              </w:rPr>
              <w:t>1.2. Tiekėjas</w:t>
            </w:r>
          </w:p>
          <w:p w14:paraId="7E787C68" w14:textId="77777777" w:rsidR="0082299B" w:rsidRDefault="0082299B" w:rsidP="00E51299">
            <w:pPr>
              <w:rPr>
                <w:color w:val="4472C4"/>
                <w:kern w:val="2"/>
                <w:szCs w:val="24"/>
              </w:rPr>
            </w:pPr>
            <w:r>
              <w:rPr>
                <w:color w:val="4472C4"/>
                <w:kern w:val="2"/>
                <w:szCs w:val="24"/>
              </w:rPr>
              <w:t>(jei Tiekėjas yra fizinis asmuo, skiltys atitinkamai pakoreguojamos.</w:t>
            </w:r>
          </w:p>
          <w:p w14:paraId="6F49A760" w14:textId="77777777" w:rsidR="0082299B" w:rsidRDefault="0082299B" w:rsidP="00E51299">
            <w:pPr>
              <w:rPr>
                <w:color w:val="4472C4"/>
                <w:kern w:val="2"/>
                <w:szCs w:val="24"/>
              </w:rPr>
            </w:pPr>
            <w:r>
              <w:rPr>
                <w:color w:val="4472C4"/>
                <w:kern w:val="2"/>
                <w:szCs w:val="24"/>
              </w:rPr>
              <w:t>Jei Tiekėjas yra tiekėjų grupė, skiltys pildomos įterpiant kiekvieno grupės nario informaciją)</w:t>
            </w:r>
          </w:p>
          <w:p w14:paraId="77A708FB" w14:textId="77777777" w:rsidR="0082299B" w:rsidRDefault="0082299B" w:rsidP="00E51299">
            <w:pPr>
              <w:rPr>
                <w:b/>
                <w:kern w:val="2"/>
                <w:szCs w:val="24"/>
              </w:rPr>
            </w:pPr>
          </w:p>
        </w:tc>
        <w:tc>
          <w:tcPr>
            <w:tcW w:w="3240" w:type="dxa"/>
          </w:tcPr>
          <w:p w14:paraId="5E106FCE" w14:textId="77777777" w:rsidR="0082299B" w:rsidRDefault="0082299B" w:rsidP="00E51299">
            <w:pPr>
              <w:rPr>
                <w:kern w:val="2"/>
                <w:szCs w:val="24"/>
              </w:rPr>
            </w:pPr>
            <w:r>
              <w:rPr>
                <w:kern w:val="2"/>
                <w:szCs w:val="24"/>
              </w:rPr>
              <w:lastRenderedPageBreak/>
              <w:t>1.2.1. Pavadinimas</w:t>
            </w:r>
          </w:p>
        </w:tc>
        <w:tc>
          <w:tcPr>
            <w:tcW w:w="3510" w:type="dxa"/>
          </w:tcPr>
          <w:p w14:paraId="379E1DF5" w14:textId="77777777" w:rsidR="0082299B" w:rsidRDefault="0082299B" w:rsidP="00E51299">
            <w:pPr>
              <w:jc w:val="center"/>
              <w:rPr>
                <w:kern w:val="2"/>
                <w:szCs w:val="24"/>
              </w:rPr>
            </w:pPr>
          </w:p>
        </w:tc>
      </w:tr>
      <w:tr w:rsidR="0082299B" w14:paraId="494D9556" w14:textId="77777777" w:rsidTr="00E51299">
        <w:tc>
          <w:tcPr>
            <w:tcW w:w="2808" w:type="dxa"/>
            <w:vMerge/>
          </w:tcPr>
          <w:p w14:paraId="61BA5E07" w14:textId="77777777" w:rsidR="0082299B" w:rsidRDefault="0082299B" w:rsidP="00E51299">
            <w:pPr>
              <w:rPr>
                <w:b/>
                <w:kern w:val="2"/>
                <w:szCs w:val="24"/>
              </w:rPr>
            </w:pPr>
          </w:p>
        </w:tc>
        <w:tc>
          <w:tcPr>
            <w:tcW w:w="3240" w:type="dxa"/>
          </w:tcPr>
          <w:p w14:paraId="45B60F74" w14:textId="77777777" w:rsidR="0082299B" w:rsidRDefault="0082299B" w:rsidP="00E51299">
            <w:pPr>
              <w:rPr>
                <w:kern w:val="2"/>
                <w:szCs w:val="24"/>
              </w:rPr>
            </w:pPr>
            <w:r>
              <w:rPr>
                <w:kern w:val="2"/>
                <w:szCs w:val="24"/>
              </w:rPr>
              <w:t>1.2.2. Juridinio asmens kodas</w:t>
            </w:r>
          </w:p>
        </w:tc>
        <w:tc>
          <w:tcPr>
            <w:tcW w:w="3510" w:type="dxa"/>
          </w:tcPr>
          <w:p w14:paraId="747BB7F8" w14:textId="77777777" w:rsidR="0082299B" w:rsidRDefault="0082299B" w:rsidP="00E51299">
            <w:pPr>
              <w:jc w:val="center"/>
              <w:rPr>
                <w:kern w:val="2"/>
                <w:szCs w:val="24"/>
              </w:rPr>
            </w:pPr>
          </w:p>
        </w:tc>
      </w:tr>
      <w:tr w:rsidR="0082299B" w14:paraId="287F448E" w14:textId="77777777" w:rsidTr="00E51299">
        <w:tc>
          <w:tcPr>
            <w:tcW w:w="2808" w:type="dxa"/>
            <w:vMerge/>
          </w:tcPr>
          <w:p w14:paraId="4066E1FA" w14:textId="77777777" w:rsidR="0082299B" w:rsidRDefault="0082299B" w:rsidP="00E51299">
            <w:pPr>
              <w:rPr>
                <w:b/>
                <w:kern w:val="2"/>
                <w:szCs w:val="24"/>
              </w:rPr>
            </w:pPr>
          </w:p>
        </w:tc>
        <w:tc>
          <w:tcPr>
            <w:tcW w:w="3240" w:type="dxa"/>
          </w:tcPr>
          <w:p w14:paraId="45F81693" w14:textId="77777777" w:rsidR="0082299B" w:rsidRDefault="0082299B" w:rsidP="00E51299">
            <w:pPr>
              <w:rPr>
                <w:kern w:val="2"/>
                <w:szCs w:val="24"/>
              </w:rPr>
            </w:pPr>
            <w:r>
              <w:rPr>
                <w:kern w:val="2"/>
                <w:szCs w:val="24"/>
              </w:rPr>
              <w:t>1.2.3. Adresas</w:t>
            </w:r>
          </w:p>
        </w:tc>
        <w:tc>
          <w:tcPr>
            <w:tcW w:w="3510" w:type="dxa"/>
          </w:tcPr>
          <w:p w14:paraId="5986EEAD" w14:textId="77777777" w:rsidR="0082299B" w:rsidRDefault="0082299B" w:rsidP="00E51299">
            <w:pPr>
              <w:jc w:val="center"/>
              <w:rPr>
                <w:kern w:val="2"/>
                <w:szCs w:val="24"/>
              </w:rPr>
            </w:pPr>
          </w:p>
        </w:tc>
      </w:tr>
      <w:tr w:rsidR="0082299B" w14:paraId="07980022" w14:textId="77777777" w:rsidTr="00E51299">
        <w:tc>
          <w:tcPr>
            <w:tcW w:w="2808" w:type="dxa"/>
            <w:vMerge/>
          </w:tcPr>
          <w:p w14:paraId="3575D008" w14:textId="77777777" w:rsidR="0082299B" w:rsidRDefault="0082299B" w:rsidP="00E51299">
            <w:pPr>
              <w:rPr>
                <w:b/>
                <w:kern w:val="2"/>
                <w:szCs w:val="24"/>
              </w:rPr>
            </w:pPr>
          </w:p>
        </w:tc>
        <w:tc>
          <w:tcPr>
            <w:tcW w:w="3240" w:type="dxa"/>
          </w:tcPr>
          <w:p w14:paraId="03BA9196" w14:textId="77777777" w:rsidR="0082299B" w:rsidRDefault="0082299B" w:rsidP="00E51299">
            <w:pPr>
              <w:rPr>
                <w:kern w:val="2"/>
                <w:szCs w:val="24"/>
              </w:rPr>
            </w:pPr>
            <w:r>
              <w:rPr>
                <w:kern w:val="2"/>
                <w:szCs w:val="24"/>
              </w:rPr>
              <w:t>1.2.4. PVM mokėtojo kodas</w:t>
            </w:r>
          </w:p>
        </w:tc>
        <w:tc>
          <w:tcPr>
            <w:tcW w:w="3510" w:type="dxa"/>
          </w:tcPr>
          <w:p w14:paraId="276FD054" w14:textId="77777777" w:rsidR="0082299B" w:rsidRDefault="0082299B" w:rsidP="00E51299">
            <w:pPr>
              <w:jc w:val="center"/>
              <w:rPr>
                <w:kern w:val="2"/>
                <w:szCs w:val="24"/>
              </w:rPr>
            </w:pPr>
          </w:p>
        </w:tc>
      </w:tr>
      <w:tr w:rsidR="0082299B" w14:paraId="28946FA0" w14:textId="77777777" w:rsidTr="00E51299">
        <w:tc>
          <w:tcPr>
            <w:tcW w:w="2808" w:type="dxa"/>
            <w:vMerge/>
          </w:tcPr>
          <w:p w14:paraId="6D49D51E" w14:textId="77777777" w:rsidR="0082299B" w:rsidRDefault="0082299B" w:rsidP="00E51299">
            <w:pPr>
              <w:rPr>
                <w:b/>
                <w:kern w:val="2"/>
                <w:szCs w:val="24"/>
              </w:rPr>
            </w:pPr>
          </w:p>
        </w:tc>
        <w:tc>
          <w:tcPr>
            <w:tcW w:w="3240" w:type="dxa"/>
          </w:tcPr>
          <w:p w14:paraId="4481C5A7" w14:textId="77777777" w:rsidR="0082299B" w:rsidRDefault="0082299B" w:rsidP="00E51299">
            <w:pPr>
              <w:rPr>
                <w:kern w:val="2"/>
                <w:szCs w:val="24"/>
              </w:rPr>
            </w:pPr>
            <w:r>
              <w:rPr>
                <w:kern w:val="2"/>
                <w:szCs w:val="24"/>
              </w:rPr>
              <w:t>1.2.5. Atsiskaitomoji sąskaita</w:t>
            </w:r>
          </w:p>
        </w:tc>
        <w:tc>
          <w:tcPr>
            <w:tcW w:w="3510" w:type="dxa"/>
          </w:tcPr>
          <w:p w14:paraId="418864EB" w14:textId="77777777" w:rsidR="0082299B" w:rsidRDefault="0082299B" w:rsidP="00E51299">
            <w:pPr>
              <w:jc w:val="center"/>
              <w:rPr>
                <w:kern w:val="2"/>
                <w:szCs w:val="24"/>
              </w:rPr>
            </w:pPr>
          </w:p>
        </w:tc>
      </w:tr>
      <w:tr w:rsidR="0082299B" w14:paraId="61489A13" w14:textId="77777777" w:rsidTr="00E51299">
        <w:tc>
          <w:tcPr>
            <w:tcW w:w="2808" w:type="dxa"/>
            <w:vMerge/>
          </w:tcPr>
          <w:p w14:paraId="618B2850" w14:textId="77777777" w:rsidR="0082299B" w:rsidRDefault="0082299B" w:rsidP="00E51299">
            <w:pPr>
              <w:rPr>
                <w:b/>
                <w:kern w:val="2"/>
                <w:szCs w:val="24"/>
              </w:rPr>
            </w:pPr>
          </w:p>
        </w:tc>
        <w:tc>
          <w:tcPr>
            <w:tcW w:w="3240" w:type="dxa"/>
          </w:tcPr>
          <w:p w14:paraId="32966113" w14:textId="77777777" w:rsidR="0082299B" w:rsidRDefault="0082299B" w:rsidP="00E51299">
            <w:pPr>
              <w:rPr>
                <w:kern w:val="2"/>
                <w:szCs w:val="24"/>
              </w:rPr>
            </w:pPr>
            <w:r>
              <w:rPr>
                <w:kern w:val="2"/>
                <w:szCs w:val="24"/>
              </w:rPr>
              <w:t>1.2.6. Bankas, banko kodas</w:t>
            </w:r>
          </w:p>
        </w:tc>
        <w:tc>
          <w:tcPr>
            <w:tcW w:w="3510" w:type="dxa"/>
          </w:tcPr>
          <w:p w14:paraId="4E16F1D7" w14:textId="77777777" w:rsidR="0082299B" w:rsidRDefault="0082299B" w:rsidP="00E51299">
            <w:pPr>
              <w:jc w:val="center"/>
              <w:rPr>
                <w:kern w:val="2"/>
                <w:szCs w:val="24"/>
              </w:rPr>
            </w:pPr>
          </w:p>
        </w:tc>
      </w:tr>
      <w:tr w:rsidR="0082299B" w14:paraId="1CFAC149" w14:textId="77777777" w:rsidTr="00E51299">
        <w:tc>
          <w:tcPr>
            <w:tcW w:w="2808" w:type="dxa"/>
            <w:vMerge/>
          </w:tcPr>
          <w:p w14:paraId="394BA3FE" w14:textId="77777777" w:rsidR="0082299B" w:rsidRDefault="0082299B" w:rsidP="00E51299">
            <w:pPr>
              <w:rPr>
                <w:b/>
                <w:kern w:val="2"/>
                <w:szCs w:val="24"/>
              </w:rPr>
            </w:pPr>
          </w:p>
        </w:tc>
        <w:tc>
          <w:tcPr>
            <w:tcW w:w="3240" w:type="dxa"/>
          </w:tcPr>
          <w:p w14:paraId="25DF1FFE" w14:textId="77777777" w:rsidR="0082299B" w:rsidRDefault="0082299B" w:rsidP="00E51299">
            <w:pPr>
              <w:rPr>
                <w:kern w:val="2"/>
                <w:szCs w:val="24"/>
              </w:rPr>
            </w:pPr>
            <w:r>
              <w:rPr>
                <w:kern w:val="2"/>
                <w:szCs w:val="24"/>
              </w:rPr>
              <w:t>1.2.7. Telefonas</w:t>
            </w:r>
          </w:p>
        </w:tc>
        <w:tc>
          <w:tcPr>
            <w:tcW w:w="3510" w:type="dxa"/>
          </w:tcPr>
          <w:p w14:paraId="7BDB0925" w14:textId="77777777" w:rsidR="0082299B" w:rsidRDefault="0082299B" w:rsidP="00E51299">
            <w:pPr>
              <w:jc w:val="center"/>
              <w:rPr>
                <w:kern w:val="2"/>
                <w:szCs w:val="24"/>
              </w:rPr>
            </w:pPr>
          </w:p>
        </w:tc>
      </w:tr>
      <w:tr w:rsidR="0082299B" w14:paraId="49F7322A" w14:textId="77777777" w:rsidTr="00E51299">
        <w:tc>
          <w:tcPr>
            <w:tcW w:w="2808" w:type="dxa"/>
            <w:vMerge/>
          </w:tcPr>
          <w:p w14:paraId="5AD5D646" w14:textId="77777777" w:rsidR="0082299B" w:rsidRDefault="0082299B" w:rsidP="00E51299">
            <w:pPr>
              <w:rPr>
                <w:b/>
                <w:kern w:val="2"/>
                <w:szCs w:val="24"/>
              </w:rPr>
            </w:pPr>
          </w:p>
        </w:tc>
        <w:tc>
          <w:tcPr>
            <w:tcW w:w="3240" w:type="dxa"/>
          </w:tcPr>
          <w:p w14:paraId="588A2394" w14:textId="77777777" w:rsidR="0082299B" w:rsidRDefault="0082299B" w:rsidP="00E51299">
            <w:pPr>
              <w:rPr>
                <w:kern w:val="2"/>
                <w:szCs w:val="24"/>
              </w:rPr>
            </w:pPr>
            <w:r>
              <w:rPr>
                <w:kern w:val="2"/>
                <w:szCs w:val="24"/>
              </w:rPr>
              <w:t>1.2.8. El. paštas</w:t>
            </w:r>
          </w:p>
        </w:tc>
        <w:tc>
          <w:tcPr>
            <w:tcW w:w="3510" w:type="dxa"/>
          </w:tcPr>
          <w:p w14:paraId="4683D109" w14:textId="77777777" w:rsidR="0082299B" w:rsidRDefault="0082299B" w:rsidP="00E51299">
            <w:pPr>
              <w:jc w:val="center"/>
              <w:rPr>
                <w:kern w:val="2"/>
                <w:szCs w:val="24"/>
              </w:rPr>
            </w:pPr>
          </w:p>
        </w:tc>
      </w:tr>
      <w:tr w:rsidR="0082299B" w14:paraId="5FEB897C" w14:textId="77777777" w:rsidTr="00E51299">
        <w:tc>
          <w:tcPr>
            <w:tcW w:w="2808" w:type="dxa"/>
            <w:vMerge/>
          </w:tcPr>
          <w:p w14:paraId="2B4C64AE" w14:textId="77777777" w:rsidR="0082299B" w:rsidRDefault="0082299B" w:rsidP="00E51299">
            <w:pPr>
              <w:rPr>
                <w:b/>
                <w:kern w:val="2"/>
                <w:szCs w:val="24"/>
              </w:rPr>
            </w:pPr>
          </w:p>
        </w:tc>
        <w:tc>
          <w:tcPr>
            <w:tcW w:w="3240" w:type="dxa"/>
          </w:tcPr>
          <w:p w14:paraId="2CBF1E82" w14:textId="77777777" w:rsidR="0082299B" w:rsidRDefault="0082299B" w:rsidP="00E51299">
            <w:pPr>
              <w:rPr>
                <w:kern w:val="2"/>
                <w:szCs w:val="24"/>
              </w:rPr>
            </w:pPr>
            <w:r>
              <w:rPr>
                <w:kern w:val="2"/>
                <w:szCs w:val="24"/>
              </w:rPr>
              <w:t>1.2.9. Šalies atstovas</w:t>
            </w:r>
          </w:p>
        </w:tc>
        <w:tc>
          <w:tcPr>
            <w:tcW w:w="3510" w:type="dxa"/>
          </w:tcPr>
          <w:p w14:paraId="3B023D04" w14:textId="77777777" w:rsidR="0082299B" w:rsidRDefault="0082299B" w:rsidP="00E51299">
            <w:pPr>
              <w:jc w:val="center"/>
              <w:rPr>
                <w:kern w:val="2"/>
                <w:szCs w:val="24"/>
              </w:rPr>
            </w:pPr>
          </w:p>
        </w:tc>
      </w:tr>
      <w:tr w:rsidR="0082299B" w14:paraId="72BDEB4F" w14:textId="77777777" w:rsidTr="00E51299">
        <w:tc>
          <w:tcPr>
            <w:tcW w:w="2808" w:type="dxa"/>
            <w:vMerge/>
          </w:tcPr>
          <w:p w14:paraId="6A063B60" w14:textId="77777777" w:rsidR="0082299B" w:rsidRDefault="0082299B" w:rsidP="00E51299">
            <w:pPr>
              <w:rPr>
                <w:b/>
                <w:kern w:val="2"/>
                <w:szCs w:val="24"/>
              </w:rPr>
            </w:pPr>
          </w:p>
        </w:tc>
        <w:tc>
          <w:tcPr>
            <w:tcW w:w="3240" w:type="dxa"/>
          </w:tcPr>
          <w:p w14:paraId="0C20D035" w14:textId="77777777" w:rsidR="0082299B" w:rsidRDefault="0082299B" w:rsidP="00E51299">
            <w:pPr>
              <w:rPr>
                <w:kern w:val="2"/>
                <w:szCs w:val="24"/>
              </w:rPr>
            </w:pPr>
            <w:r>
              <w:rPr>
                <w:kern w:val="2"/>
                <w:szCs w:val="24"/>
              </w:rPr>
              <w:t>1.2.10. Atstovavimo pagrindas</w:t>
            </w:r>
          </w:p>
        </w:tc>
        <w:tc>
          <w:tcPr>
            <w:tcW w:w="3510" w:type="dxa"/>
          </w:tcPr>
          <w:p w14:paraId="61E03E2B" w14:textId="77777777" w:rsidR="0082299B" w:rsidRDefault="0082299B" w:rsidP="00E51299">
            <w:pPr>
              <w:jc w:val="center"/>
              <w:rPr>
                <w:kern w:val="2"/>
                <w:szCs w:val="24"/>
              </w:rPr>
            </w:pPr>
          </w:p>
        </w:tc>
      </w:tr>
    </w:tbl>
    <w:p w14:paraId="7AF920EB" w14:textId="77777777" w:rsidR="0082299B" w:rsidRDefault="0082299B" w:rsidP="0082299B">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82299B" w14:paraId="7DA378CD" w14:textId="77777777" w:rsidTr="00E51299">
        <w:trPr>
          <w:trHeight w:val="300"/>
        </w:trPr>
        <w:tc>
          <w:tcPr>
            <w:tcW w:w="9535" w:type="dxa"/>
            <w:gridSpan w:val="4"/>
          </w:tcPr>
          <w:p w14:paraId="4270D4E0" w14:textId="77777777" w:rsidR="0082299B" w:rsidRDefault="0082299B" w:rsidP="00E51299">
            <w:pPr>
              <w:jc w:val="center"/>
              <w:rPr>
                <w:b/>
                <w:kern w:val="2"/>
                <w:szCs w:val="24"/>
              </w:rPr>
            </w:pPr>
            <w:r>
              <w:rPr>
                <w:b/>
                <w:kern w:val="2"/>
                <w:szCs w:val="24"/>
              </w:rPr>
              <w:t>2. ATSAKINGI ASMENYS</w:t>
            </w:r>
          </w:p>
        </w:tc>
      </w:tr>
      <w:tr w:rsidR="0082299B" w14:paraId="5DC4395E" w14:textId="77777777" w:rsidTr="00E51299">
        <w:trPr>
          <w:trHeight w:val="300"/>
        </w:trPr>
        <w:tc>
          <w:tcPr>
            <w:tcW w:w="3094" w:type="dxa"/>
            <w:gridSpan w:val="2"/>
          </w:tcPr>
          <w:p w14:paraId="035E521A" w14:textId="77777777" w:rsidR="0082299B" w:rsidRDefault="0082299B" w:rsidP="00E51299">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54806C36" w14:textId="77777777" w:rsidR="0082299B" w:rsidRDefault="0082299B" w:rsidP="00E51299">
            <w:pPr>
              <w:rPr>
                <w:color w:val="4472C4"/>
                <w:kern w:val="2"/>
                <w:szCs w:val="24"/>
              </w:rPr>
            </w:pPr>
            <w:r w:rsidRPr="007C5365">
              <w:rPr>
                <w:kern w:val="2"/>
                <w:szCs w:val="24"/>
              </w:rPr>
              <w:t xml:space="preserve">Laura Grigaravičiūtė (Organizacinio skyriaus specialistė, </w:t>
            </w:r>
            <w:hyperlink r:id="rId11" w:history="1">
              <w:r w:rsidRPr="007C5365">
                <w:rPr>
                  <w:rStyle w:val="Hipersaitas"/>
                  <w:kern w:val="2"/>
                  <w:szCs w:val="24"/>
                </w:rPr>
                <w:t>laura.grigaraviciute@vrm.lt</w:t>
              </w:r>
            </w:hyperlink>
            <w:r w:rsidRPr="007C5365">
              <w:rPr>
                <w:kern w:val="2"/>
                <w:szCs w:val="24"/>
              </w:rPr>
              <w:t>, tel. +370 613 95506)</w:t>
            </w:r>
          </w:p>
        </w:tc>
      </w:tr>
      <w:tr w:rsidR="0082299B" w14:paraId="6E5A571F" w14:textId="77777777" w:rsidTr="00E51299">
        <w:trPr>
          <w:trHeight w:val="300"/>
        </w:trPr>
        <w:tc>
          <w:tcPr>
            <w:tcW w:w="3094" w:type="dxa"/>
            <w:gridSpan w:val="2"/>
          </w:tcPr>
          <w:p w14:paraId="4BD9BE9D" w14:textId="77777777" w:rsidR="0082299B" w:rsidRDefault="0082299B" w:rsidP="00E51299">
            <w:pPr>
              <w:rPr>
                <w:b/>
                <w:kern w:val="2"/>
                <w:szCs w:val="24"/>
              </w:rPr>
            </w:pPr>
            <w:r>
              <w:rPr>
                <w:b/>
                <w:kern w:val="2"/>
                <w:szCs w:val="24"/>
              </w:rPr>
              <w:t>2.2. Tiekėjo kontaktiniai asmenys, atsakingi už Sutarties vykdymą</w:t>
            </w:r>
          </w:p>
        </w:tc>
        <w:tc>
          <w:tcPr>
            <w:tcW w:w="6441" w:type="dxa"/>
            <w:gridSpan w:val="2"/>
          </w:tcPr>
          <w:p w14:paraId="7B726359" w14:textId="77777777" w:rsidR="0082299B" w:rsidRDefault="0082299B" w:rsidP="00E51299">
            <w:pPr>
              <w:rPr>
                <w:color w:val="4472C4"/>
                <w:kern w:val="2"/>
                <w:szCs w:val="24"/>
              </w:rPr>
            </w:pPr>
            <w:r>
              <w:rPr>
                <w:color w:val="4472C4"/>
                <w:kern w:val="2"/>
                <w:szCs w:val="24"/>
              </w:rPr>
              <w:t>(nurodyti padalinį / skyrių, pareigas, vardą, pavardę, tel., el. paštą)</w:t>
            </w:r>
          </w:p>
        </w:tc>
      </w:tr>
      <w:tr w:rsidR="0082299B" w14:paraId="4F686464" w14:textId="77777777" w:rsidTr="00E51299">
        <w:trPr>
          <w:trHeight w:val="300"/>
        </w:trPr>
        <w:tc>
          <w:tcPr>
            <w:tcW w:w="9535" w:type="dxa"/>
            <w:gridSpan w:val="4"/>
          </w:tcPr>
          <w:p w14:paraId="1ACD41F7" w14:textId="77777777" w:rsidR="0082299B" w:rsidRDefault="0082299B" w:rsidP="00E51299">
            <w:pPr>
              <w:jc w:val="center"/>
              <w:rPr>
                <w:b/>
                <w:kern w:val="2"/>
                <w:szCs w:val="24"/>
              </w:rPr>
            </w:pPr>
            <w:r>
              <w:rPr>
                <w:b/>
                <w:kern w:val="2"/>
                <w:szCs w:val="24"/>
              </w:rPr>
              <w:t>3. SUTARTIES DALYKAS</w:t>
            </w:r>
          </w:p>
        </w:tc>
      </w:tr>
      <w:tr w:rsidR="0082299B" w14:paraId="1F3AF88B" w14:textId="77777777" w:rsidTr="00E51299">
        <w:trPr>
          <w:trHeight w:val="300"/>
        </w:trPr>
        <w:tc>
          <w:tcPr>
            <w:tcW w:w="3094" w:type="dxa"/>
            <w:gridSpan w:val="2"/>
          </w:tcPr>
          <w:p w14:paraId="72E02AFD" w14:textId="77777777" w:rsidR="0082299B" w:rsidRDefault="0082299B" w:rsidP="00E51299">
            <w:pPr>
              <w:rPr>
                <w:b/>
                <w:kern w:val="2"/>
                <w:szCs w:val="24"/>
              </w:rPr>
            </w:pPr>
            <w:r>
              <w:rPr>
                <w:b/>
                <w:kern w:val="2"/>
                <w:szCs w:val="24"/>
              </w:rPr>
              <w:t>3.1. Sutarties dalykas</w:t>
            </w:r>
          </w:p>
        </w:tc>
        <w:tc>
          <w:tcPr>
            <w:tcW w:w="6441" w:type="dxa"/>
            <w:gridSpan w:val="2"/>
          </w:tcPr>
          <w:p w14:paraId="1CDE23DF" w14:textId="77777777" w:rsidR="0082299B" w:rsidRDefault="0082299B" w:rsidP="00E51299">
            <w:pPr>
              <w:rPr>
                <w:color w:val="000000"/>
                <w:kern w:val="2"/>
                <w:szCs w:val="24"/>
              </w:rPr>
            </w:pPr>
            <w:r>
              <w:rPr>
                <w:kern w:val="2"/>
                <w:szCs w:val="24"/>
              </w:rPr>
              <w:t xml:space="preserve">Tiekėjas įsipareigoja Sutartyje numatytomis sąlygomis suteikti Pirkėjui Paslaugas </w:t>
            </w:r>
            <w:r>
              <w:rPr>
                <w:color w:val="4472C4"/>
                <w:kern w:val="2"/>
                <w:szCs w:val="24"/>
              </w:rPr>
              <w:t>(Medicinos centro filialo Trakuose (Karaimų g. 73A, Trakai) pastato, interjero projektavimo paslaugos))</w:t>
            </w:r>
            <w:r>
              <w:rPr>
                <w:color w:val="000000"/>
                <w:kern w:val="2"/>
                <w:szCs w:val="24"/>
              </w:rPr>
              <w:t xml:space="preserve">  (toliau – Paslaugos).</w:t>
            </w:r>
          </w:p>
          <w:p w14:paraId="1112F483" w14:textId="77777777" w:rsidR="0082299B" w:rsidRDefault="0082299B" w:rsidP="00E51299">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sidRPr="005D1681">
              <w:rPr>
                <w:color w:val="000000"/>
                <w:szCs w:val="24"/>
              </w:rPr>
              <w:t>Paslaugoms</w:t>
            </w:r>
            <w:r w:rsidRPr="005D1681">
              <w:rPr>
                <w:color w:val="000000"/>
                <w:kern w:val="2"/>
                <w:szCs w:val="24"/>
              </w:rPr>
              <w:t xml:space="preserve"> nustatyti Sutarties priede Nr. [1] „Techninė specifikacija“ (toliau – Techninė specifikacija) ir Sutarties priede Nr. [2] „Pasiūlymas“.</w:t>
            </w:r>
          </w:p>
        </w:tc>
      </w:tr>
      <w:tr w:rsidR="0082299B" w14:paraId="02D62F84" w14:textId="77777777" w:rsidTr="00E51299">
        <w:trPr>
          <w:trHeight w:val="300"/>
        </w:trPr>
        <w:tc>
          <w:tcPr>
            <w:tcW w:w="3094" w:type="dxa"/>
            <w:gridSpan w:val="2"/>
          </w:tcPr>
          <w:p w14:paraId="345DB3C1" w14:textId="77777777" w:rsidR="0082299B" w:rsidRDefault="0082299B" w:rsidP="00E51299">
            <w:pPr>
              <w:rPr>
                <w:b/>
                <w:kern w:val="2"/>
                <w:szCs w:val="24"/>
              </w:rPr>
            </w:pPr>
            <w:r>
              <w:rPr>
                <w:b/>
                <w:kern w:val="2"/>
                <w:szCs w:val="24"/>
              </w:rPr>
              <w:t>3.2. Pirkimo pavadinimas ir numeris</w:t>
            </w:r>
          </w:p>
        </w:tc>
        <w:tc>
          <w:tcPr>
            <w:tcW w:w="6441" w:type="dxa"/>
            <w:gridSpan w:val="2"/>
          </w:tcPr>
          <w:p w14:paraId="09C5C2FE" w14:textId="77777777" w:rsidR="0082299B" w:rsidRDefault="0082299B" w:rsidP="00E51299">
            <w:pPr>
              <w:rPr>
                <w:kern w:val="2"/>
                <w:szCs w:val="24"/>
              </w:rPr>
            </w:pPr>
          </w:p>
        </w:tc>
      </w:tr>
      <w:tr w:rsidR="0082299B" w14:paraId="542798A2" w14:textId="77777777" w:rsidTr="00E51299">
        <w:trPr>
          <w:trHeight w:val="300"/>
        </w:trPr>
        <w:tc>
          <w:tcPr>
            <w:tcW w:w="3094" w:type="dxa"/>
            <w:gridSpan w:val="2"/>
          </w:tcPr>
          <w:p w14:paraId="6DE998FE" w14:textId="77777777" w:rsidR="0082299B" w:rsidRDefault="0082299B" w:rsidP="00E51299">
            <w:pPr>
              <w:rPr>
                <w:b/>
                <w:kern w:val="2"/>
                <w:szCs w:val="24"/>
              </w:rPr>
            </w:pPr>
            <w:r>
              <w:rPr>
                <w:b/>
                <w:kern w:val="2"/>
                <w:szCs w:val="24"/>
              </w:rPr>
              <w:t xml:space="preserve">3.3. Informacija apie Europos Sąjungos lėšomis </w:t>
            </w:r>
            <w:r>
              <w:rPr>
                <w:b/>
                <w:kern w:val="2"/>
                <w:szCs w:val="24"/>
              </w:rPr>
              <w:lastRenderedPageBreak/>
              <w:t>finansuojamą projektą arba kitą projektą</w:t>
            </w:r>
          </w:p>
        </w:tc>
        <w:tc>
          <w:tcPr>
            <w:tcW w:w="6441" w:type="dxa"/>
            <w:gridSpan w:val="2"/>
          </w:tcPr>
          <w:p w14:paraId="359F3167" w14:textId="77777777" w:rsidR="0082299B" w:rsidRDefault="0082299B" w:rsidP="00E51299">
            <w:pPr>
              <w:rPr>
                <w:kern w:val="2"/>
                <w:szCs w:val="24"/>
              </w:rPr>
            </w:pPr>
            <w:r>
              <w:rPr>
                <w:kern w:val="2"/>
                <w:szCs w:val="24"/>
              </w:rPr>
              <w:lastRenderedPageBreak/>
              <w:t>Netaikoma</w:t>
            </w:r>
          </w:p>
          <w:p w14:paraId="373700D4" w14:textId="77777777" w:rsidR="0082299B" w:rsidRDefault="0082299B" w:rsidP="00E51299">
            <w:pPr>
              <w:rPr>
                <w:kern w:val="2"/>
                <w:szCs w:val="24"/>
              </w:rPr>
            </w:pPr>
          </w:p>
        </w:tc>
      </w:tr>
      <w:tr w:rsidR="0082299B" w14:paraId="34C8A0E6" w14:textId="77777777" w:rsidTr="00E51299">
        <w:trPr>
          <w:trHeight w:val="300"/>
        </w:trPr>
        <w:tc>
          <w:tcPr>
            <w:tcW w:w="9535" w:type="dxa"/>
            <w:gridSpan w:val="4"/>
          </w:tcPr>
          <w:p w14:paraId="0E1773F8" w14:textId="77777777" w:rsidR="0082299B" w:rsidRDefault="0082299B" w:rsidP="00E51299">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82299B" w14:paraId="79652883" w14:textId="77777777" w:rsidTr="00E51299">
        <w:trPr>
          <w:trHeight w:val="300"/>
        </w:trPr>
        <w:tc>
          <w:tcPr>
            <w:tcW w:w="3094" w:type="dxa"/>
            <w:gridSpan w:val="2"/>
          </w:tcPr>
          <w:p w14:paraId="0FD16D0D" w14:textId="77777777" w:rsidR="0082299B" w:rsidRDefault="0082299B" w:rsidP="00E51299">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705148DD" w14:textId="77777777" w:rsidR="0082299B" w:rsidRPr="005D1681" w:rsidRDefault="0082299B" w:rsidP="00E51299">
            <w:pPr>
              <w:rPr>
                <w:szCs w:val="24"/>
              </w:rPr>
            </w:pPr>
            <w:r w:rsidRPr="005D1681">
              <w:rPr>
                <w:kern w:val="2"/>
                <w:szCs w:val="24"/>
              </w:rPr>
              <w:t xml:space="preserve">Tiekėjas įsipareigoja </w:t>
            </w:r>
            <w:r w:rsidRPr="005D1681">
              <w:rPr>
                <w:szCs w:val="24"/>
              </w:rPr>
              <w:t>suteikti Paslaugas</w:t>
            </w:r>
            <w:r w:rsidRPr="005D1681">
              <w:rPr>
                <w:kern w:val="2"/>
                <w:szCs w:val="24"/>
              </w:rPr>
              <w:t xml:space="preserve"> Techninėje specifikacijoje </w:t>
            </w:r>
            <w:r w:rsidRPr="005D1681">
              <w:rPr>
                <w:szCs w:val="24"/>
              </w:rPr>
              <w:t xml:space="preserve">nurodytų etapų eiliškumu, </w:t>
            </w:r>
            <w:r w:rsidRPr="005D1681">
              <w:rPr>
                <w:kern w:val="2"/>
                <w:szCs w:val="24"/>
              </w:rPr>
              <w:t>terminais ir sąlygomis.</w:t>
            </w:r>
          </w:p>
        </w:tc>
      </w:tr>
      <w:tr w:rsidR="0082299B" w14:paraId="104C3CB3" w14:textId="77777777" w:rsidTr="00E51299">
        <w:trPr>
          <w:trHeight w:val="300"/>
        </w:trPr>
        <w:tc>
          <w:tcPr>
            <w:tcW w:w="3094" w:type="dxa"/>
            <w:gridSpan w:val="2"/>
          </w:tcPr>
          <w:p w14:paraId="38D02EE3" w14:textId="77777777" w:rsidR="0082299B" w:rsidRDefault="0082299B" w:rsidP="00E51299">
            <w:pPr>
              <w:rPr>
                <w:b/>
                <w:kern w:val="2"/>
                <w:szCs w:val="24"/>
              </w:rPr>
            </w:pPr>
            <w:r>
              <w:rPr>
                <w:b/>
                <w:kern w:val="2"/>
                <w:szCs w:val="24"/>
              </w:rPr>
              <w:t>4.2. Paslaugų / jų dalies / etapo / periodo suteikimo termino pratęsimas</w:t>
            </w:r>
          </w:p>
        </w:tc>
        <w:tc>
          <w:tcPr>
            <w:tcW w:w="6441" w:type="dxa"/>
            <w:gridSpan w:val="2"/>
          </w:tcPr>
          <w:p w14:paraId="25A399B3" w14:textId="77777777" w:rsidR="0082299B" w:rsidRPr="005D1681" w:rsidRDefault="0082299B" w:rsidP="00E51299">
            <w:pPr>
              <w:jc w:val="both"/>
              <w:rPr>
                <w:szCs w:val="24"/>
              </w:rPr>
            </w:pPr>
            <w:r w:rsidRPr="005D1681">
              <w:rPr>
                <w:kern w:val="2"/>
                <w:szCs w:val="24"/>
              </w:rPr>
              <w:t>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10 (dešimt) dienų, apie tai praneša Pirkėjui, pateikdamas minėtų aplinkybių egzistavimo įrodymus. Nurodytas aplinkybes vertina Pirkėjas. Pirkėjui sutikus, Paslaugų suteikimo terminas gali būti pratęsiamas tik minėtų aplinkybių egzistavimo laikotarpiui, bet ne ilgiau nei 3 (trijų) mėnesių laikotarpiui.</w:t>
            </w:r>
          </w:p>
        </w:tc>
      </w:tr>
      <w:tr w:rsidR="0082299B" w14:paraId="098856F3" w14:textId="77777777" w:rsidTr="00E51299">
        <w:trPr>
          <w:trHeight w:val="300"/>
        </w:trPr>
        <w:tc>
          <w:tcPr>
            <w:tcW w:w="3094" w:type="dxa"/>
            <w:gridSpan w:val="2"/>
          </w:tcPr>
          <w:p w14:paraId="57C15C3E" w14:textId="77777777" w:rsidR="0082299B" w:rsidRDefault="0082299B" w:rsidP="00E51299">
            <w:pPr>
              <w:rPr>
                <w:b/>
                <w:kern w:val="2"/>
                <w:szCs w:val="24"/>
              </w:rPr>
            </w:pPr>
            <w:r>
              <w:rPr>
                <w:b/>
                <w:kern w:val="2"/>
                <w:szCs w:val="24"/>
              </w:rPr>
              <w:t>4.3. Užsakymų teikimo tvarka</w:t>
            </w:r>
          </w:p>
        </w:tc>
        <w:tc>
          <w:tcPr>
            <w:tcW w:w="6441" w:type="dxa"/>
            <w:gridSpan w:val="2"/>
          </w:tcPr>
          <w:p w14:paraId="2FFC9FB9" w14:textId="77777777" w:rsidR="0082299B" w:rsidRDefault="0082299B" w:rsidP="00E51299">
            <w:pPr>
              <w:rPr>
                <w:szCs w:val="24"/>
              </w:rPr>
            </w:pPr>
            <w:r>
              <w:rPr>
                <w:szCs w:val="24"/>
              </w:rPr>
              <w:t>Netaikoma</w:t>
            </w:r>
          </w:p>
        </w:tc>
      </w:tr>
      <w:tr w:rsidR="0082299B" w14:paraId="2C880C45" w14:textId="77777777" w:rsidTr="00E51299">
        <w:trPr>
          <w:trHeight w:val="844"/>
        </w:trPr>
        <w:tc>
          <w:tcPr>
            <w:tcW w:w="3094" w:type="dxa"/>
            <w:gridSpan w:val="2"/>
            <w:tcBorders>
              <w:top w:val="single" w:sz="4" w:space="0" w:color="auto"/>
              <w:left w:val="single" w:sz="4" w:space="0" w:color="auto"/>
              <w:bottom w:val="single" w:sz="4" w:space="0" w:color="auto"/>
              <w:right w:val="single" w:sz="4" w:space="0" w:color="auto"/>
            </w:tcBorders>
          </w:tcPr>
          <w:p w14:paraId="4E7C5A7B" w14:textId="77777777" w:rsidR="0082299B" w:rsidRDefault="0082299B" w:rsidP="00E51299">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13A7EEFD" w14:textId="77777777" w:rsidR="0082299B" w:rsidRPr="005D1681" w:rsidRDefault="0082299B" w:rsidP="00E51299">
            <w:pPr>
              <w:rPr>
                <w:kern w:val="2"/>
                <w:szCs w:val="24"/>
              </w:rPr>
            </w:pPr>
            <w:r>
              <w:rPr>
                <w:kern w:val="2"/>
                <w:szCs w:val="24"/>
              </w:rPr>
              <w:t>Netaikoma</w:t>
            </w:r>
          </w:p>
        </w:tc>
      </w:tr>
      <w:tr w:rsidR="0082299B" w14:paraId="6942316B" w14:textId="77777777" w:rsidTr="00E51299">
        <w:trPr>
          <w:trHeight w:val="300"/>
        </w:trPr>
        <w:tc>
          <w:tcPr>
            <w:tcW w:w="3094" w:type="dxa"/>
            <w:gridSpan w:val="2"/>
          </w:tcPr>
          <w:p w14:paraId="7A4B7AEB" w14:textId="77777777" w:rsidR="0082299B" w:rsidRDefault="0082299B" w:rsidP="00E51299">
            <w:pPr>
              <w:rPr>
                <w:b/>
                <w:kern w:val="2"/>
                <w:szCs w:val="24"/>
              </w:rPr>
            </w:pPr>
            <w:r>
              <w:rPr>
                <w:b/>
                <w:kern w:val="2"/>
                <w:szCs w:val="24"/>
              </w:rPr>
              <w:t>4.5. Pateikiami dokumentai</w:t>
            </w:r>
          </w:p>
        </w:tc>
        <w:tc>
          <w:tcPr>
            <w:tcW w:w="6441" w:type="dxa"/>
            <w:gridSpan w:val="2"/>
          </w:tcPr>
          <w:p w14:paraId="3CB790FE" w14:textId="77777777" w:rsidR="0082299B" w:rsidRDefault="0082299B" w:rsidP="00E51299">
            <w:pPr>
              <w:rPr>
                <w:szCs w:val="24"/>
              </w:rPr>
            </w:pPr>
            <w:r>
              <w:rPr>
                <w:kern w:val="2"/>
                <w:szCs w:val="24"/>
              </w:rPr>
              <w:t>Turi būti pateikiami šie dokumentai</w:t>
            </w:r>
            <w:r>
              <w:rPr>
                <w:color w:val="4472C4"/>
                <w:kern w:val="2"/>
                <w:szCs w:val="24"/>
              </w:rPr>
              <w:t xml:space="preserve"> </w:t>
            </w:r>
            <w:r>
              <w:rPr>
                <w:color w:val="FF0000"/>
                <w:kern w:val="2"/>
                <w:szCs w:val="24"/>
              </w:rPr>
              <w:t>Paslaugų perdavimo-priėmimo aktas ir Sąskaita</w:t>
            </w:r>
            <w:r>
              <w:rPr>
                <w:kern w:val="2"/>
                <w:szCs w:val="24"/>
              </w:rPr>
              <w:t>. Tiekėjui nepateikus nurodytų dokumentų, laikoma, kad Paslaugos neatitinka Sutartyje nustatytų reikalavimų.</w:t>
            </w:r>
          </w:p>
        </w:tc>
      </w:tr>
      <w:tr w:rsidR="0082299B" w14:paraId="54769B53" w14:textId="77777777" w:rsidTr="00E51299">
        <w:trPr>
          <w:trHeight w:val="300"/>
        </w:trPr>
        <w:tc>
          <w:tcPr>
            <w:tcW w:w="9535" w:type="dxa"/>
            <w:gridSpan w:val="4"/>
          </w:tcPr>
          <w:p w14:paraId="2B6ECB36" w14:textId="77777777" w:rsidR="0082299B" w:rsidRDefault="0082299B" w:rsidP="00E51299">
            <w:pPr>
              <w:jc w:val="center"/>
              <w:rPr>
                <w:b/>
                <w:kern w:val="2"/>
                <w:szCs w:val="24"/>
              </w:rPr>
            </w:pPr>
            <w:r>
              <w:rPr>
                <w:b/>
                <w:kern w:val="2"/>
                <w:szCs w:val="24"/>
              </w:rPr>
              <w:t>5. SUTARTIES KAINA IR ATSISKAITYMO TVARKA</w:t>
            </w:r>
          </w:p>
        </w:tc>
      </w:tr>
      <w:tr w:rsidR="0082299B" w14:paraId="4A2C3329" w14:textId="77777777" w:rsidTr="00E51299">
        <w:trPr>
          <w:trHeight w:val="300"/>
        </w:trPr>
        <w:tc>
          <w:tcPr>
            <w:tcW w:w="3094" w:type="dxa"/>
            <w:gridSpan w:val="2"/>
          </w:tcPr>
          <w:p w14:paraId="6531AEA5" w14:textId="77777777" w:rsidR="0082299B" w:rsidRDefault="0082299B" w:rsidP="00E51299">
            <w:pPr>
              <w:rPr>
                <w:b/>
                <w:kern w:val="2"/>
                <w:szCs w:val="24"/>
              </w:rPr>
            </w:pPr>
            <w:r>
              <w:rPr>
                <w:b/>
                <w:kern w:val="2"/>
                <w:szCs w:val="24"/>
              </w:rPr>
              <w:t>5.1. Sutarčiai taikomas kainos apskaičiavimo būdas</w:t>
            </w:r>
          </w:p>
        </w:tc>
        <w:tc>
          <w:tcPr>
            <w:tcW w:w="6441" w:type="dxa"/>
            <w:gridSpan w:val="2"/>
          </w:tcPr>
          <w:p w14:paraId="3E05D492" w14:textId="77777777" w:rsidR="0082299B" w:rsidRDefault="0082299B" w:rsidP="00E51299">
            <w:pPr>
              <w:rPr>
                <w:kern w:val="2"/>
                <w:szCs w:val="24"/>
              </w:rPr>
            </w:pPr>
            <w:r>
              <w:rPr>
                <w:kern w:val="2"/>
                <w:szCs w:val="24"/>
              </w:rPr>
              <w:t>Fiksuotos kainos kainodara</w:t>
            </w:r>
          </w:p>
          <w:p w14:paraId="00B8BCB6" w14:textId="77777777" w:rsidR="0082299B" w:rsidRDefault="0082299B" w:rsidP="00E51299">
            <w:pPr>
              <w:rPr>
                <w:color w:val="4472C4"/>
                <w:kern w:val="2"/>
                <w:szCs w:val="24"/>
              </w:rPr>
            </w:pPr>
          </w:p>
        </w:tc>
      </w:tr>
      <w:tr w:rsidR="0082299B" w14:paraId="1DBE6C2E" w14:textId="77777777" w:rsidTr="00E51299">
        <w:trPr>
          <w:trHeight w:val="300"/>
        </w:trPr>
        <w:tc>
          <w:tcPr>
            <w:tcW w:w="3094" w:type="dxa"/>
            <w:gridSpan w:val="2"/>
          </w:tcPr>
          <w:p w14:paraId="1CB389B5" w14:textId="77777777" w:rsidR="0082299B" w:rsidRDefault="0082299B" w:rsidP="00E51299">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2EB6B394" w14:textId="77777777" w:rsidR="0082299B" w:rsidRDefault="0082299B" w:rsidP="00E51299">
            <w:pPr>
              <w:rPr>
                <w:b/>
                <w:kern w:val="2"/>
                <w:szCs w:val="24"/>
              </w:rPr>
            </w:pPr>
          </w:p>
          <w:p w14:paraId="321411E7" w14:textId="77777777" w:rsidR="0082299B" w:rsidRDefault="0082299B" w:rsidP="00E51299">
            <w:pPr>
              <w:rPr>
                <w:b/>
                <w:kern w:val="2"/>
                <w:szCs w:val="24"/>
              </w:rPr>
            </w:pPr>
          </w:p>
          <w:p w14:paraId="46FF9C4A" w14:textId="77777777" w:rsidR="0082299B" w:rsidRDefault="0082299B" w:rsidP="00E51299">
            <w:pPr>
              <w:jc w:val="both"/>
              <w:rPr>
                <w:b/>
                <w:kern w:val="2"/>
                <w:szCs w:val="24"/>
              </w:rPr>
            </w:pPr>
          </w:p>
        </w:tc>
        <w:tc>
          <w:tcPr>
            <w:tcW w:w="6441" w:type="dxa"/>
            <w:gridSpan w:val="2"/>
          </w:tcPr>
          <w:p w14:paraId="571BA6C3" w14:textId="77777777" w:rsidR="0082299B" w:rsidRDefault="0082299B" w:rsidP="00E51299">
            <w:pPr>
              <w:rPr>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5AD9658C" w14:textId="77777777" w:rsidR="0082299B" w:rsidRDefault="0082299B" w:rsidP="00E51299">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1199C7A" w14:textId="77777777" w:rsidR="0082299B" w:rsidRDefault="0082299B" w:rsidP="00E51299">
            <w:pPr>
              <w:rPr>
                <w:szCs w:val="24"/>
              </w:rPr>
            </w:pPr>
            <w:r>
              <w:rPr>
                <w:kern w:val="2"/>
                <w:szCs w:val="24"/>
              </w:rPr>
              <w:lastRenderedPageBreak/>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2E94CE63" w14:textId="77777777" w:rsidR="0082299B" w:rsidRDefault="0082299B" w:rsidP="00E51299">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82299B" w14:paraId="2695B5AF" w14:textId="77777777" w:rsidTr="00E51299">
        <w:trPr>
          <w:trHeight w:val="300"/>
        </w:trPr>
        <w:tc>
          <w:tcPr>
            <w:tcW w:w="3094" w:type="dxa"/>
            <w:gridSpan w:val="2"/>
          </w:tcPr>
          <w:p w14:paraId="2D48EDBD" w14:textId="77777777" w:rsidR="0082299B" w:rsidRPr="00D175F1" w:rsidRDefault="0082299B" w:rsidP="00E51299">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61D53B02" w14:textId="77777777" w:rsidR="0082299B" w:rsidRDefault="0082299B" w:rsidP="00E51299">
            <w:pPr>
              <w:rPr>
                <w:szCs w:val="24"/>
              </w:rPr>
            </w:pPr>
            <w:r w:rsidRPr="00346BB8">
              <w:rPr>
                <w:kern w:val="2"/>
                <w:szCs w:val="24"/>
              </w:rPr>
              <w:t>Sutarties kaina / įkainiai bus perskaičiuojami</w:t>
            </w:r>
            <w:r>
              <w:rPr>
                <w:kern w:val="2"/>
                <w:szCs w:val="24"/>
              </w:rPr>
              <w:t>:</w:t>
            </w:r>
          </w:p>
          <w:p w14:paraId="4C45A347" w14:textId="77777777" w:rsidR="0082299B" w:rsidRDefault="0082299B" w:rsidP="00E51299">
            <w:pPr>
              <w:rPr>
                <w:color w:val="FF0000"/>
                <w:kern w:val="2"/>
                <w:szCs w:val="24"/>
              </w:rPr>
            </w:pPr>
            <w:r>
              <w:rPr>
                <w:kern w:val="2"/>
                <w:szCs w:val="24"/>
              </w:rPr>
              <w:t>5.3.1. dėl PVM tarifo pasikeitimo;</w:t>
            </w:r>
          </w:p>
        </w:tc>
      </w:tr>
      <w:tr w:rsidR="0082299B" w14:paraId="3E81CE3B" w14:textId="77777777" w:rsidTr="00E51299">
        <w:trPr>
          <w:trHeight w:val="300"/>
        </w:trPr>
        <w:tc>
          <w:tcPr>
            <w:tcW w:w="3094" w:type="dxa"/>
            <w:gridSpan w:val="2"/>
          </w:tcPr>
          <w:p w14:paraId="5867BAB6" w14:textId="77777777" w:rsidR="0082299B" w:rsidRDefault="0082299B" w:rsidP="00E51299">
            <w:pPr>
              <w:rPr>
                <w:b/>
                <w:kern w:val="2"/>
                <w:szCs w:val="24"/>
              </w:rPr>
            </w:pPr>
            <w:r>
              <w:rPr>
                <w:b/>
                <w:kern w:val="2"/>
                <w:szCs w:val="24"/>
              </w:rPr>
              <w:t>5.3.1. Sutarties kainos / įkainių peržiūra dėl PVM tarifo pasikeitimo</w:t>
            </w:r>
          </w:p>
        </w:tc>
        <w:tc>
          <w:tcPr>
            <w:tcW w:w="6441" w:type="dxa"/>
            <w:gridSpan w:val="2"/>
          </w:tcPr>
          <w:p w14:paraId="1E72C48A" w14:textId="77777777" w:rsidR="0082299B" w:rsidRPr="00346BB8" w:rsidRDefault="0082299B" w:rsidP="00E51299">
            <w:pPr>
              <w:rPr>
                <w:szCs w:val="24"/>
              </w:rPr>
            </w:pPr>
            <w:r w:rsidRPr="00346BB8">
              <w:rPr>
                <w:kern w:val="2"/>
                <w:szCs w:val="24"/>
              </w:rPr>
              <w:t>Jeigu Sutarties vykdymo metu pasikeičia PVM mokėjimą reglamentuojantys teisės aktai, darantys tiesioginę įtaką Tiekėjo t</w:t>
            </w:r>
            <w:r w:rsidRPr="00346BB8">
              <w:rPr>
                <w:szCs w:val="24"/>
              </w:rPr>
              <w:t>ei</w:t>
            </w:r>
            <w:r w:rsidRPr="00346BB8">
              <w:rPr>
                <w:kern w:val="2"/>
                <w:szCs w:val="24"/>
              </w:rPr>
              <w:t>kiamų P</w:t>
            </w:r>
            <w:r w:rsidRPr="00346BB8">
              <w:rPr>
                <w:szCs w:val="24"/>
              </w:rPr>
              <w:t>aslaugų</w:t>
            </w:r>
            <w:r w:rsidRPr="00346BB8">
              <w:rPr>
                <w:kern w:val="2"/>
                <w:szCs w:val="24"/>
              </w:rPr>
              <w:t xml:space="preserve"> Sutartyje nurodytai kainai / įkainiams, Sutarties kaina / įkainiai perskaičiuojami nekeičiant P</w:t>
            </w:r>
            <w:r w:rsidRPr="00346BB8">
              <w:rPr>
                <w:szCs w:val="24"/>
              </w:rPr>
              <w:t>aslaugų</w:t>
            </w:r>
            <w:r w:rsidRPr="00346BB8">
              <w:rPr>
                <w:kern w:val="2"/>
                <w:szCs w:val="24"/>
              </w:rPr>
              <w:t xml:space="preserve"> kainos / įkainio be PVM.</w:t>
            </w:r>
          </w:p>
          <w:p w14:paraId="33EAB59B" w14:textId="77777777" w:rsidR="0082299B" w:rsidRPr="00346BB8" w:rsidRDefault="0082299B" w:rsidP="00E51299">
            <w:pPr>
              <w:rPr>
                <w:kern w:val="2"/>
                <w:szCs w:val="24"/>
              </w:rPr>
            </w:pPr>
          </w:p>
          <w:p w14:paraId="4E45BC1F" w14:textId="77777777" w:rsidR="0082299B" w:rsidRPr="00346BB8" w:rsidRDefault="0082299B" w:rsidP="00E51299">
            <w:pPr>
              <w:rPr>
                <w:szCs w:val="24"/>
              </w:rPr>
            </w:pPr>
            <w:r w:rsidRPr="00346BB8">
              <w:rPr>
                <w:kern w:val="2"/>
                <w:szCs w:val="24"/>
              </w:rPr>
              <w:t>Perskaičiavimas įforminamas Susitarimu ne vėliau kaip per 10 (dešimt) dienų nuo PVM mokėjimą reglamentuojančių teisės aktų pasikeitimo, kuris tampa neatskiriama Sutarties dalimi. Perskaičiuota (-</w:t>
            </w:r>
            <w:proofErr w:type="spellStart"/>
            <w:r w:rsidRPr="00346BB8">
              <w:rPr>
                <w:kern w:val="2"/>
                <w:szCs w:val="24"/>
              </w:rPr>
              <w:t>as</w:t>
            </w:r>
            <w:proofErr w:type="spellEnd"/>
            <w:r w:rsidRPr="00346BB8">
              <w:rPr>
                <w:kern w:val="2"/>
                <w:szCs w:val="24"/>
              </w:rPr>
              <w:t>) Sutarties kaina / įkainiai taikoma (-i) už tą P</w:t>
            </w:r>
            <w:r w:rsidRPr="00346BB8">
              <w:rPr>
                <w:szCs w:val="24"/>
              </w:rPr>
              <w:t>aslaugų</w:t>
            </w:r>
            <w:r w:rsidRPr="00346BB8">
              <w:rPr>
                <w:kern w:val="2"/>
                <w:szCs w:val="24"/>
              </w:rPr>
              <w:t xml:space="preserve"> dalį, kurios bus teikiamos nuo Šalių pasirašyto Susitarimo įsigaliojimo dienos.</w:t>
            </w:r>
          </w:p>
          <w:p w14:paraId="644ECFAB" w14:textId="77777777" w:rsidR="0082299B" w:rsidRPr="00346BB8" w:rsidRDefault="0082299B" w:rsidP="00E51299">
            <w:pPr>
              <w:rPr>
                <w:szCs w:val="24"/>
              </w:rPr>
            </w:pPr>
          </w:p>
        </w:tc>
      </w:tr>
      <w:tr w:rsidR="0082299B" w14:paraId="7D7F055D" w14:textId="77777777" w:rsidTr="00E51299">
        <w:trPr>
          <w:trHeight w:val="300"/>
        </w:trPr>
        <w:tc>
          <w:tcPr>
            <w:tcW w:w="3094" w:type="dxa"/>
            <w:gridSpan w:val="2"/>
          </w:tcPr>
          <w:p w14:paraId="14D1719F" w14:textId="77777777" w:rsidR="0082299B" w:rsidRDefault="0082299B" w:rsidP="00E51299">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42009F7A" w14:textId="77777777" w:rsidR="0082299B" w:rsidRPr="00346BB8" w:rsidRDefault="0082299B" w:rsidP="00E51299">
            <w:pPr>
              <w:rPr>
                <w:kern w:val="2"/>
                <w:szCs w:val="24"/>
              </w:rPr>
            </w:pPr>
            <w:r w:rsidRPr="00346BB8">
              <w:rPr>
                <w:kern w:val="2"/>
                <w:szCs w:val="24"/>
              </w:rPr>
              <w:t>Netaikoma</w:t>
            </w:r>
          </w:p>
          <w:p w14:paraId="2CF2E66F" w14:textId="77777777" w:rsidR="0082299B" w:rsidRPr="00346BB8" w:rsidRDefault="0082299B" w:rsidP="00E51299">
            <w:pPr>
              <w:rPr>
                <w:szCs w:val="24"/>
              </w:rPr>
            </w:pPr>
          </w:p>
        </w:tc>
      </w:tr>
      <w:tr w:rsidR="0082299B" w14:paraId="5708DC05" w14:textId="77777777" w:rsidTr="00E51299">
        <w:trPr>
          <w:trHeight w:val="300"/>
        </w:trPr>
        <w:tc>
          <w:tcPr>
            <w:tcW w:w="3094" w:type="dxa"/>
            <w:gridSpan w:val="2"/>
          </w:tcPr>
          <w:p w14:paraId="0CFDC736" w14:textId="77777777" w:rsidR="0082299B" w:rsidRPr="00D175F1" w:rsidRDefault="0082299B" w:rsidP="00E51299">
            <w:pPr>
              <w:rPr>
                <w:bCs/>
                <w:kern w:val="2"/>
                <w:szCs w:val="24"/>
              </w:rPr>
            </w:pPr>
            <w:r>
              <w:rPr>
                <w:b/>
                <w:kern w:val="2"/>
                <w:szCs w:val="24"/>
              </w:rPr>
              <w:t>5.3.3. Sutarties kainos / įkainių peržiūra dėl kainų lygio pokyčio</w:t>
            </w:r>
          </w:p>
        </w:tc>
        <w:tc>
          <w:tcPr>
            <w:tcW w:w="6441" w:type="dxa"/>
            <w:gridSpan w:val="2"/>
          </w:tcPr>
          <w:p w14:paraId="7ED010FF" w14:textId="77777777" w:rsidR="0082299B" w:rsidRPr="00346BB8" w:rsidRDefault="0082299B" w:rsidP="00E51299">
            <w:pPr>
              <w:rPr>
                <w:szCs w:val="24"/>
              </w:rPr>
            </w:pPr>
            <w:r w:rsidRPr="00346BB8">
              <w:rPr>
                <w:kern w:val="2"/>
                <w:szCs w:val="24"/>
              </w:rPr>
              <w:t>Netaikoma</w:t>
            </w:r>
          </w:p>
          <w:p w14:paraId="0F28F130" w14:textId="77777777" w:rsidR="0082299B" w:rsidRPr="00346BB8" w:rsidRDefault="0082299B" w:rsidP="00E51299">
            <w:pPr>
              <w:rPr>
                <w:kern w:val="2"/>
                <w:szCs w:val="24"/>
              </w:rPr>
            </w:pPr>
          </w:p>
          <w:p w14:paraId="30B97D4E" w14:textId="77777777" w:rsidR="0082299B" w:rsidRPr="00346BB8" w:rsidRDefault="0082299B" w:rsidP="00E51299">
            <w:pPr>
              <w:rPr>
                <w:kern w:val="2"/>
                <w:szCs w:val="24"/>
              </w:rPr>
            </w:pPr>
          </w:p>
        </w:tc>
      </w:tr>
      <w:tr w:rsidR="0082299B" w14:paraId="7C75FC7D" w14:textId="77777777" w:rsidTr="00E51299">
        <w:trPr>
          <w:trHeight w:val="300"/>
        </w:trPr>
        <w:tc>
          <w:tcPr>
            <w:tcW w:w="3094" w:type="dxa"/>
            <w:gridSpan w:val="2"/>
          </w:tcPr>
          <w:p w14:paraId="09ED9EFC" w14:textId="77777777" w:rsidR="0082299B" w:rsidRDefault="0082299B" w:rsidP="00E51299">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7BF8E3FD" w14:textId="77777777" w:rsidR="0082299B" w:rsidRPr="00346BB8" w:rsidRDefault="0082299B" w:rsidP="00E51299">
            <w:pPr>
              <w:rPr>
                <w:kern w:val="2"/>
                <w:szCs w:val="24"/>
              </w:rPr>
            </w:pPr>
            <w:r w:rsidRPr="00346BB8">
              <w:rPr>
                <w:kern w:val="2"/>
                <w:szCs w:val="24"/>
              </w:rPr>
              <w:t>Netaikoma</w:t>
            </w:r>
          </w:p>
          <w:p w14:paraId="164F54D4" w14:textId="77777777" w:rsidR="0082299B" w:rsidRPr="00346BB8" w:rsidRDefault="0082299B" w:rsidP="00E51299">
            <w:pPr>
              <w:rPr>
                <w:szCs w:val="24"/>
              </w:rPr>
            </w:pPr>
          </w:p>
        </w:tc>
      </w:tr>
      <w:tr w:rsidR="0082299B" w14:paraId="308AF75A" w14:textId="77777777" w:rsidTr="00E51299">
        <w:trPr>
          <w:trHeight w:val="300"/>
        </w:trPr>
        <w:tc>
          <w:tcPr>
            <w:tcW w:w="3094" w:type="dxa"/>
            <w:gridSpan w:val="2"/>
          </w:tcPr>
          <w:p w14:paraId="55643F72" w14:textId="77777777" w:rsidR="0082299B" w:rsidRDefault="0082299B" w:rsidP="00E51299">
            <w:pPr>
              <w:rPr>
                <w:b/>
                <w:bCs/>
                <w:kern w:val="2"/>
                <w:szCs w:val="24"/>
              </w:rPr>
            </w:pPr>
            <w:r>
              <w:rPr>
                <w:b/>
                <w:bCs/>
                <w:kern w:val="2"/>
                <w:szCs w:val="24"/>
              </w:rPr>
              <w:t xml:space="preserve">5.4. Sutarties kainos / įkainių apskaičiavimas </w:t>
            </w:r>
            <w:r>
              <w:rPr>
                <w:b/>
                <w:bCs/>
                <w:kern w:val="2"/>
                <w:szCs w:val="24"/>
              </w:rPr>
              <w:lastRenderedPageBreak/>
              <w:t xml:space="preserve">taikant </w:t>
            </w:r>
            <w:r>
              <w:rPr>
                <w:b/>
                <w:bCs/>
                <w:kern w:val="2"/>
                <w:szCs w:val="24"/>
                <w:u w:val="single"/>
              </w:rPr>
              <w:t>kiekio (apimties)</w:t>
            </w:r>
            <w:r>
              <w:rPr>
                <w:b/>
                <w:bCs/>
                <w:kern w:val="2"/>
                <w:szCs w:val="24"/>
              </w:rPr>
              <w:t xml:space="preserve"> keitimo taisykles</w:t>
            </w:r>
          </w:p>
        </w:tc>
        <w:tc>
          <w:tcPr>
            <w:tcW w:w="6441" w:type="dxa"/>
            <w:gridSpan w:val="2"/>
          </w:tcPr>
          <w:p w14:paraId="01E2D1F5" w14:textId="77777777" w:rsidR="0082299B" w:rsidRPr="00346BB8" w:rsidRDefault="0082299B" w:rsidP="00E51299">
            <w:pPr>
              <w:rPr>
                <w:kern w:val="2"/>
                <w:szCs w:val="24"/>
              </w:rPr>
            </w:pPr>
            <w:r w:rsidRPr="00346BB8">
              <w:rPr>
                <w:kern w:val="2"/>
                <w:szCs w:val="24"/>
              </w:rPr>
              <w:lastRenderedPageBreak/>
              <w:t>Netaikoma</w:t>
            </w:r>
          </w:p>
          <w:p w14:paraId="759D59CD" w14:textId="77777777" w:rsidR="0082299B" w:rsidRPr="00346BB8" w:rsidRDefault="0082299B" w:rsidP="00E51299">
            <w:pPr>
              <w:rPr>
                <w:szCs w:val="24"/>
              </w:rPr>
            </w:pPr>
          </w:p>
        </w:tc>
      </w:tr>
      <w:tr w:rsidR="0082299B" w14:paraId="67DF7C63" w14:textId="77777777" w:rsidTr="00E51299">
        <w:trPr>
          <w:trHeight w:val="300"/>
        </w:trPr>
        <w:tc>
          <w:tcPr>
            <w:tcW w:w="3094" w:type="dxa"/>
            <w:gridSpan w:val="2"/>
          </w:tcPr>
          <w:p w14:paraId="5E3FF50F" w14:textId="77777777" w:rsidR="0082299B" w:rsidRDefault="0082299B" w:rsidP="00E51299">
            <w:pPr>
              <w:rPr>
                <w:b/>
                <w:kern w:val="2"/>
                <w:szCs w:val="24"/>
              </w:rPr>
            </w:pPr>
            <w:r>
              <w:rPr>
                <w:b/>
                <w:kern w:val="2"/>
                <w:szCs w:val="24"/>
              </w:rPr>
              <w:lastRenderedPageBreak/>
              <w:t>5.5. Atsiskaitymo su Tiekėju terminas ir tvarka</w:t>
            </w:r>
          </w:p>
        </w:tc>
        <w:tc>
          <w:tcPr>
            <w:tcW w:w="6441" w:type="dxa"/>
            <w:gridSpan w:val="2"/>
          </w:tcPr>
          <w:p w14:paraId="56A93796" w14:textId="77777777" w:rsidR="0082299B" w:rsidRPr="00346BB8" w:rsidRDefault="0082299B" w:rsidP="00E51299">
            <w:pPr>
              <w:rPr>
                <w:kern w:val="2"/>
                <w:szCs w:val="24"/>
              </w:rPr>
            </w:pPr>
            <w:r w:rsidRPr="00346BB8">
              <w:rPr>
                <w:kern w:val="2"/>
                <w:szCs w:val="24"/>
              </w:rPr>
              <w:t>Pirkėjas atsiskaito su Tiekėju ne vėliau kaip per 30 (trisdešimt) dienų nuo Sąskaitos gavimo dienos.</w:t>
            </w:r>
          </w:p>
          <w:p w14:paraId="34C647FD" w14:textId="77777777" w:rsidR="0082299B" w:rsidRPr="00346BB8" w:rsidRDefault="0082299B" w:rsidP="00E51299">
            <w:pPr>
              <w:rPr>
                <w:kern w:val="2"/>
                <w:szCs w:val="24"/>
                <w:shd w:val="clear" w:color="auto" w:fill="FFFFFF"/>
              </w:rPr>
            </w:pPr>
          </w:p>
          <w:p w14:paraId="35C48E3A" w14:textId="77777777" w:rsidR="0082299B" w:rsidRPr="00346BB8" w:rsidRDefault="0082299B" w:rsidP="00E51299">
            <w:pPr>
              <w:rPr>
                <w:kern w:val="2"/>
                <w:szCs w:val="24"/>
                <w:shd w:val="clear" w:color="auto" w:fill="FFFFFF"/>
              </w:rPr>
            </w:pPr>
            <w:r w:rsidRPr="00346BB8">
              <w:rPr>
                <w:kern w:val="2"/>
                <w:szCs w:val="24"/>
                <w:shd w:val="clear" w:color="auto" w:fill="FFFFFF"/>
              </w:rPr>
              <w:t>Apmokėjimo sąlygos:</w:t>
            </w:r>
          </w:p>
          <w:p w14:paraId="50910E54" w14:textId="77777777" w:rsidR="0082299B" w:rsidRPr="00346BB8" w:rsidRDefault="0082299B" w:rsidP="00E51299">
            <w:pPr>
              <w:rPr>
                <w:kern w:val="2"/>
                <w:szCs w:val="24"/>
                <w:shd w:val="clear" w:color="auto" w:fill="FFFFFF"/>
              </w:rPr>
            </w:pPr>
            <w:r w:rsidRPr="00346BB8">
              <w:rPr>
                <w:kern w:val="2"/>
                <w:szCs w:val="24"/>
                <w:shd w:val="clear" w:color="auto" w:fill="FFFFFF"/>
              </w:rPr>
              <w:t xml:space="preserve">1) įvykdžius konkretų Paslaugų teikimo etapą, vadovaujantis Technine specifikacija. </w:t>
            </w:r>
          </w:p>
        </w:tc>
      </w:tr>
      <w:tr w:rsidR="0082299B" w14:paraId="48DD4869" w14:textId="77777777" w:rsidTr="00E51299">
        <w:trPr>
          <w:trHeight w:val="300"/>
        </w:trPr>
        <w:tc>
          <w:tcPr>
            <w:tcW w:w="3094" w:type="dxa"/>
            <w:gridSpan w:val="2"/>
          </w:tcPr>
          <w:p w14:paraId="03B3D3EF" w14:textId="77777777" w:rsidR="0082299B" w:rsidRDefault="0082299B" w:rsidP="00E51299">
            <w:pPr>
              <w:rPr>
                <w:b/>
                <w:kern w:val="2"/>
                <w:szCs w:val="24"/>
              </w:rPr>
            </w:pPr>
            <w:r>
              <w:rPr>
                <w:b/>
                <w:kern w:val="2"/>
                <w:szCs w:val="24"/>
              </w:rPr>
              <w:t>5.6. Avansas</w:t>
            </w:r>
          </w:p>
        </w:tc>
        <w:tc>
          <w:tcPr>
            <w:tcW w:w="6441" w:type="dxa"/>
            <w:gridSpan w:val="2"/>
          </w:tcPr>
          <w:p w14:paraId="24D635DE" w14:textId="77777777" w:rsidR="0082299B" w:rsidRPr="00346BB8" w:rsidRDefault="0082299B" w:rsidP="00E51299">
            <w:pPr>
              <w:rPr>
                <w:kern w:val="2"/>
                <w:szCs w:val="24"/>
              </w:rPr>
            </w:pPr>
            <w:r w:rsidRPr="00346BB8">
              <w:rPr>
                <w:kern w:val="2"/>
                <w:szCs w:val="24"/>
              </w:rPr>
              <w:t>Netaikoma</w:t>
            </w:r>
          </w:p>
        </w:tc>
      </w:tr>
      <w:tr w:rsidR="0082299B" w14:paraId="4D5042AA" w14:textId="77777777" w:rsidTr="00E51299">
        <w:trPr>
          <w:trHeight w:val="300"/>
        </w:trPr>
        <w:tc>
          <w:tcPr>
            <w:tcW w:w="3094" w:type="dxa"/>
            <w:gridSpan w:val="2"/>
          </w:tcPr>
          <w:p w14:paraId="6C2FB7E9" w14:textId="77777777" w:rsidR="0082299B" w:rsidRDefault="0082299B" w:rsidP="00E51299">
            <w:pPr>
              <w:rPr>
                <w:b/>
                <w:kern w:val="2"/>
                <w:szCs w:val="24"/>
              </w:rPr>
            </w:pPr>
            <w:r>
              <w:rPr>
                <w:b/>
                <w:kern w:val="2"/>
                <w:szCs w:val="24"/>
              </w:rPr>
              <w:t>5.7. Avanso užtikrinimas</w:t>
            </w:r>
          </w:p>
        </w:tc>
        <w:tc>
          <w:tcPr>
            <w:tcW w:w="6441" w:type="dxa"/>
            <w:gridSpan w:val="2"/>
          </w:tcPr>
          <w:p w14:paraId="7DAF68B1" w14:textId="77777777" w:rsidR="0082299B" w:rsidRPr="00346BB8" w:rsidRDefault="0082299B" w:rsidP="00E51299">
            <w:pPr>
              <w:rPr>
                <w:kern w:val="2"/>
                <w:szCs w:val="24"/>
              </w:rPr>
            </w:pPr>
            <w:r w:rsidRPr="00346BB8">
              <w:rPr>
                <w:kern w:val="2"/>
                <w:szCs w:val="24"/>
              </w:rPr>
              <w:t>Netaikoma</w:t>
            </w:r>
            <w:r w:rsidRPr="00346BB8">
              <w:rPr>
                <w:kern w:val="2"/>
                <w:szCs w:val="24"/>
                <w:shd w:val="clear" w:color="auto" w:fill="FFFFFF"/>
              </w:rPr>
              <w:t xml:space="preserve"> </w:t>
            </w:r>
          </w:p>
        </w:tc>
      </w:tr>
      <w:tr w:rsidR="0082299B" w14:paraId="5BA3F24E" w14:textId="77777777" w:rsidTr="00E51299">
        <w:trPr>
          <w:trHeight w:val="300"/>
        </w:trPr>
        <w:tc>
          <w:tcPr>
            <w:tcW w:w="9535" w:type="dxa"/>
            <w:gridSpan w:val="4"/>
          </w:tcPr>
          <w:p w14:paraId="1B1A510C" w14:textId="77777777" w:rsidR="0082299B" w:rsidRPr="00346BB8" w:rsidRDefault="0082299B" w:rsidP="00E51299">
            <w:pPr>
              <w:jc w:val="center"/>
              <w:rPr>
                <w:b/>
                <w:kern w:val="2"/>
                <w:szCs w:val="24"/>
              </w:rPr>
            </w:pPr>
            <w:r w:rsidRPr="00346BB8">
              <w:rPr>
                <w:b/>
                <w:kern w:val="2"/>
                <w:szCs w:val="24"/>
              </w:rPr>
              <w:t>6. PASLAUGŲ KOKYBĖ IR GARANTINIAI ĮSIPAREIGOJIMAI</w:t>
            </w:r>
          </w:p>
        </w:tc>
      </w:tr>
      <w:tr w:rsidR="0082299B" w14:paraId="5E8CEA95" w14:textId="77777777" w:rsidTr="00E51299">
        <w:trPr>
          <w:trHeight w:val="300"/>
        </w:trPr>
        <w:tc>
          <w:tcPr>
            <w:tcW w:w="3094" w:type="dxa"/>
            <w:gridSpan w:val="2"/>
          </w:tcPr>
          <w:p w14:paraId="3B9375F9" w14:textId="77777777" w:rsidR="0082299B" w:rsidRDefault="0082299B" w:rsidP="00E51299">
            <w:pPr>
              <w:rPr>
                <w:b/>
                <w:kern w:val="2"/>
                <w:szCs w:val="24"/>
              </w:rPr>
            </w:pPr>
            <w:r>
              <w:rPr>
                <w:b/>
                <w:kern w:val="2"/>
                <w:szCs w:val="24"/>
              </w:rPr>
              <w:t>6.1. Garantinis terminas</w:t>
            </w:r>
          </w:p>
        </w:tc>
        <w:tc>
          <w:tcPr>
            <w:tcW w:w="6441" w:type="dxa"/>
            <w:gridSpan w:val="2"/>
          </w:tcPr>
          <w:p w14:paraId="2321B0EB" w14:textId="77777777" w:rsidR="0082299B" w:rsidRPr="00346BB8" w:rsidRDefault="0082299B" w:rsidP="00E51299">
            <w:pPr>
              <w:rPr>
                <w:kern w:val="2"/>
                <w:szCs w:val="24"/>
              </w:rPr>
            </w:pPr>
            <w:r w:rsidRPr="00346BB8">
              <w:rPr>
                <w:kern w:val="2"/>
                <w:szCs w:val="24"/>
              </w:rPr>
              <w:t>Netaikoma</w:t>
            </w:r>
          </w:p>
        </w:tc>
      </w:tr>
      <w:tr w:rsidR="0082299B" w14:paraId="7B5BD46B" w14:textId="77777777" w:rsidTr="00E51299">
        <w:trPr>
          <w:trHeight w:val="300"/>
        </w:trPr>
        <w:tc>
          <w:tcPr>
            <w:tcW w:w="3094" w:type="dxa"/>
            <w:gridSpan w:val="2"/>
          </w:tcPr>
          <w:p w14:paraId="5F102D58" w14:textId="77777777" w:rsidR="0082299B" w:rsidRDefault="0082299B" w:rsidP="00E51299">
            <w:pPr>
              <w:rPr>
                <w:b/>
                <w:kern w:val="2"/>
                <w:szCs w:val="24"/>
              </w:rPr>
            </w:pPr>
            <w:r>
              <w:rPr>
                <w:b/>
                <w:szCs w:val="24"/>
              </w:rPr>
              <w:t>6.2. Terminas Paslaugų trūkumams pašalinti</w:t>
            </w:r>
          </w:p>
        </w:tc>
        <w:tc>
          <w:tcPr>
            <w:tcW w:w="6441" w:type="dxa"/>
            <w:gridSpan w:val="2"/>
          </w:tcPr>
          <w:p w14:paraId="0AA8734C" w14:textId="77777777" w:rsidR="0082299B" w:rsidRPr="00346BB8" w:rsidRDefault="0082299B" w:rsidP="00E51299">
            <w:pPr>
              <w:rPr>
                <w:kern w:val="2"/>
                <w:szCs w:val="24"/>
              </w:rPr>
            </w:pPr>
            <w:r w:rsidRPr="00346BB8">
              <w:rPr>
                <w:kern w:val="2"/>
                <w:szCs w:val="24"/>
              </w:rPr>
              <w:t xml:space="preserve">Bet kuriuo Sutarties galiojimo metu nustačius Paslaugų trūkumų, Tiekėjas turi </w:t>
            </w:r>
            <w:r w:rsidRPr="00346BB8">
              <w:rPr>
                <w:b/>
                <w:kern w:val="2"/>
                <w:szCs w:val="24"/>
              </w:rPr>
              <w:t>ne vėliau kaip</w:t>
            </w:r>
            <w:r w:rsidRPr="00346BB8">
              <w:rPr>
                <w:kern w:val="2"/>
                <w:szCs w:val="24"/>
              </w:rPr>
              <w:t xml:space="preserve"> per 10 (dešimt) dienų nuo rašytinės pretenzijos gavimo dienos pašalinti Paslaugų trūkumus.</w:t>
            </w:r>
          </w:p>
        </w:tc>
      </w:tr>
      <w:tr w:rsidR="0082299B" w14:paraId="41A95BF3" w14:textId="77777777" w:rsidTr="00E51299">
        <w:trPr>
          <w:trHeight w:val="300"/>
        </w:trPr>
        <w:tc>
          <w:tcPr>
            <w:tcW w:w="3094" w:type="dxa"/>
            <w:gridSpan w:val="2"/>
          </w:tcPr>
          <w:p w14:paraId="0CF0F45A" w14:textId="77777777" w:rsidR="0082299B" w:rsidRDefault="0082299B" w:rsidP="00E51299">
            <w:pPr>
              <w:rPr>
                <w:b/>
                <w:szCs w:val="24"/>
              </w:rPr>
            </w:pPr>
            <w:r>
              <w:rPr>
                <w:b/>
                <w:szCs w:val="24"/>
              </w:rPr>
              <w:t>6.3. Kokybinių kriterijų įgyvendinimo ir tikrinimo tvarka</w:t>
            </w:r>
          </w:p>
        </w:tc>
        <w:tc>
          <w:tcPr>
            <w:tcW w:w="6441" w:type="dxa"/>
            <w:gridSpan w:val="2"/>
          </w:tcPr>
          <w:p w14:paraId="12DACE54" w14:textId="77777777" w:rsidR="0082299B" w:rsidRPr="00346BB8" w:rsidRDefault="0082299B" w:rsidP="00E51299">
            <w:pPr>
              <w:rPr>
                <w:kern w:val="2"/>
                <w:szCs w:val="24"/>
              </w:rPr>
            </w:pPr>
            <w:r w:rsidRPr="00346BB8">
              <w:rPr>
                <w:kern w:val="2"/>
                <w:szCs w:val="24"/>
              </w:rPr>
              <w:t xml:space="preserve">Netaikoma </w:t>
            </w:r>
          </w:p>
          <w:p w14:paraId="6F2A37BE" w14:textId="77777777" w:rsidR="0082299B" w:rsidRPr="00346BB8" w:rsidRDefault="0082299B" w:rsidP="00E51299">
            <w:pPr>
              <w:rPr>
                <w:kern w:val="2"/>
                <w:szCs w:val="24"/>
              </w:rPr>
            </w:pPr>
          </w:p>
        </w:tc>
      </w:tr>
      <w:tr w:rsidR="0082299B" w14:paraId="46DA7BB5" w14:textId="77777777" w:rsidTr="00E51299">
        <w:trPr>
          <w:trHeight w:val="300"/>
        </w:trPr>
        <w:tc>
          <w:tcPr>
            <w:tcW w:w="9535" w:type="dxa"/>
            <w:gridSpan w:val="4"/>
          </w:tcPr>
          <w:p w14:paraId="193950B9" w14:textId="77777777" w:rsidR="0082299B" w:rsidRPr="00346BB8" w:rsidRDefault="0082299B" w:rsidP="00E51299">
            <w:pPr>
              <w:jc w:val="center"/>
              <w:rPr>
                <w:b/>
                <w:kern w:val="2"/>
                <w:szCs w:val="24"/>
              </w:rPr>
            </w:pPr>
            <w:r w:rsidRPr="00346BB8">
              <w:rPr>
                <w:b/>
                <w:kern w:val="2"/>
                <w:szCs w:val="24"/>
              </w:rPr>
              <w:t>7. SUTARTIES VYKDYMUI PASITELKIAMI SUBTIEKĖJAI IR (AR) SPECIALISTAI</w:t>
            </w:r>
          </w:p>
        </w:tc>
      </w:tr>
      <w:tr w:rsidR="0082299B" w14:paraId="37375062" w14:textId="77777777" w:rsidTr="00E51299">
        <w:trPr>
          <w:trHeight w:val="300"/>
        </w:trPr>
        <w:tc>
          <w:tcPr>
            <w:tcW w:w="3094" w:type="dxa"/>
            <w:gridSpan w:val="2"/>
          </w:tcPr>
          <w:p w14:paraId="46C8B8ED" w14:textId="77777777" w:rsidR="0082299B" w:rsidRDefault="0082299B" w:rsidP="00E51299">
            <w:pPr>
              <w:rPr>
                <w:b/>
                <w:bCs/>
                <w:kern w:val="2"/>
                <w:szCs w:val="24"/>
              </w:rPr>
            </w:pPr>
            <w:r>
              <w:rPr>
                <w:b/>
                <w:bCs/>
                <w:kern w:val="2"/>
                <w:szCs w:val="24"/>
              </w:rPr>
              <w:t>7.1. Sutarties vykdymui pasitelkiami subtiekėjai ir (ar) specialistai</w:t>
            </w:r>
          </w:p>
        </w:tc>
        <w:tc>
          <w:tcPr>
            <w:tcW w:w="6441" w:type="dxa"/>
            <w:gridSpan w:val="2"/>
          </w:tcPr>
          <w:p w14:paraId="1D6B44B3" w14:textId="77777777" w:rsidR="0082299B" w:rsidRPr="00346BB8" w:rsidRDefault="0082299B" w:rsidP="00E51299">
            <w:pPr>
              <w:rPr>
                <w:b/>
                <w:kern w:val="2"/>
                <w:szCs w:val="24"/>
              </w:rPr>
            </w:pPr>
            <w:r w:rsidRPr="00346BB8">
              <w:rPr>
                <w:kern w:val="2"/>
                <w:szCs w:val="24"/>
              </w:rPr>
              <w:t xml:space="preserve">Sutarties vykdymui pasitelkiami subtiekėjai ir (ar) specialistai yra nurodyti Sutarties priede Nr. </w:t>
            </w:r>
            <w:r w:rsidRPr="00346BB8">
              <w:rPr>
                <w:kern w:val="2"/>
                <w:szCs w:val="24"/>
                <w:highlight w:val="yellow"/>
              </w:rPr>
              <w:t>[...]</w:t>
            </w:r>
            <w:r w:rsidRPr="00346BB8">
              <w:rPr>
                <w:kern w:val="2"/>
                <w:szCs w:val="24"/>
              </w:rPr>
              <w:t xml:space="preserve"> „Sutarties vykdymui pasitelkiami subtiekėjai ir (ar) specialistai“</w:t>
            </w:r>
          </w:p>
        </w:tc>
      </w:tr>
      <w:tr w:rsidR="0082299B" w14:paraId="69F2813B" w14:textId="77777777" w:rsidTr="00E51299">
        <w:trPr>
          <w:trHeight w:val="300"/>
        </w:trPr>
        <w:tc>
          <w:tcPr>
            <w:tcW w:w="9535" w:type="dxa"/>
            <w:gridSpan w:val="4"/>
          </w:tcPr>
          <w:p w14:paraId="601392C5" w14:textId="77777777" w:rsidR="0082299B" w:rsidRPr="00346BB8" w:rsidRDefault="0082299B" w:rsidP="00E51299">
            <w:pPr>
              <w:jc w:val="center"/>
              <w:rPr>
                <w:b/>
                <w:kern w:val="2"/>
                <w:szCs w:val="24"/>
              </w:rPr>
            </w:pPr>
            <w:r w:rsidRPr="00346BB8">
              <w:rPr>
                <w:b/>
                <w:kern w:val="2"/>
                <w:szCs w:val="24"/>
              </w:rPr>
              <w:t>8. PRIEVOLIŲ PAGAL SUTARTĮ ĮVYKDYMO UŽTIKRINIMAS</w:t>
            </w:r>
          </w:p>
        </w:tc>
      </w:tr>
      <w:tr w:rsidR="0082299B" w14:paraId="0470BBF3" w14:textId="77777777" w:rsidTr="00E51299">
        <w:trPr>
          <w:trHeight w:val="300"/>
        </w:trPr>
        <w:tc>
          <w:tcPr>
            <w:tcW w:w="3094" w:type="dxa"/>
            <w:gridSpan w:val="2"/>
          </w:tcPr>
          <w:p w14:paraId="1754A355" w14:textId="77777777" w:rsidR="0082299B" w:rsidRDefault="0082299B" w:rsidP="00E51299">
            <w:pPr>
              <w:rPr>
                <w:b/>
                <w:kern w:val="2"/>
                <w:szCs w:val="24"/>
              </w:rPr>
            </w:pPr>
            <w:r>
              <w:rPr>
                <w:b/>
                <w:kern w:val="2"/>
                <w:szCs w:val="24"/>
              </w:rPr>
              <w:t>8.1. Prievolių pagal Sutartį įvykdymo užtikrinimas</w:t>
            </w:r>
          </w:p>
        </w:tc>
        <w:tc>
          <w:tcPr>
            <w:tcW w:w="6441" w:type="dxa"/>
            <w:gridSpan w:val="2"/>
          </w:tcPr>
          <w:p w14:paraId="250AA0C3" w14:textId="77777777" w:rsidR="0082299B" w:rsidRPr="00346BB8" w:rsidRDefault="0082299B" w:rsidP="00E51299">
            <w:pPr>
              <w:rPr>
                <w:kern w:val="2"/>
                <w:szCs w:val="24"/>
              </w:rPr>
            </w:pPr>
            <w:r w:rsidRPr="00346BB8">
              <w:rPr>
                <w:kern w:val="2"/>
                <w:szCs w:val="24"/>
              </w:rPr>
              <w:t>Prievolių pagal Sutartį įvykdymas užtikrinamas:</w:t>
            </w:r>
          </w:p>
          <w:p w14:paraId="23C62B1D" w14:textId="77777777" w:rsidR="0082299B" w:rsidRPr="00346BB8" w:rsidRDefault="0082299B" w:rsidP="00E51299">
            <w:pPr>
              <w:rPr>
                <w:kern w:val="2"/>
                <w:szCs w:val="24"/>
              </w:rPr>
            </w:pPr>
            <w:r w:rsidRPr="00346BB8">
              <w:rPr>
                <w:kern w:val="2"/>
                <w:szCs w:val="24"/>
              </w:rPr>
              <w:t>Netesybomis (delspinigiais, bauda);</w:t>
            </w:r>
          </w:p>
        </w:tc>
      </w:tr>
      <w:tr w:rsidR="0082299B" w14:paraId="72D2B88E" w14:textId="77777777" w:rsidTr="00E51299">
        <w:trPr>
          <w:trHeight w:val="300"/>
        </w:trPr>
        <w:tc>
          <w:tcPr>
            <w:tcW w:w="3094" w:type="dxa"/>
            <w:gridSpan w:val="2"/>
          </w:tcPr>
          <w:p w14:paraId="73E70688" w14:textId="77777777" w:rsidR="0082299B" w:rsidRDefault="0082299B" w:rsidP="00E51299">
            <w:pPr>
              <w:rPr>
                <w:b/>
                <w:kern w:val="2"/>
                <w:szCs w:val="24"/>
              </w:rPr>
            </w:pPr>
            <w:r>
              <w:rPr>
                <w:b/>
                <w:kern w:val="2"/>
                <w:szCs w:val="24"/>
              </w:rPr>
              <w:t>8.2 Sutarties įvykdymo užtikrinimo galiojimo terminas</w:t>
            </w:r>
          </w:p>
        </w:tc>
        <w:tc>
          <w:tcPr>
            <w:tcW w:w="6441" w:type="dxa"/>
            <w:gridSpan w:val="2"/>
          </w:tcPr>
          <w:p w14:paraId="00F28486" w14:textId="77777777" w:rsidR="0082299B" w:rsidRPr="00346BB8" w:rsidRDefault="0082299B" w:rsidP="00E51299">
            <w:pPr>
              <w:rPr>
                <w:kern w:val="2"/>
                <w:szCs w:val="24"/>
              </w:rPr>
            </w:pPr>
            <w:r w:rsidRPr="00346BB8">
              <w:rPr>
                <w:kern w:val="2"/>
                <w:szCs w:val="24"/>
              </w:rPr>
              <w:t>Netaikoma</w:t>
            </w:r>
          </w:p>
        </w:tc>
      </w:tr>
      <w:tr w:rsidR="0082299B" w14:paraId="194754CF" w14:textId="77777777" w:rsidTr="00E51299">
        <w:trPr>
          <w:trHeight w:val="300"/>
        </w:trPr>
        <w:tc>
          <w:tcPr>
            <w:tcW w:w="3094" w:type="dxa"/>
            <w:gridSpan w:val="2"/>
          </w:tcPr>
          <w:p w14:paraId="18FF226A" w14:textId="77777777" w:rsidR="0082299B" w:rsidRDefault="0082299B" w:rsidP="00E51299">
            <w:pPr>
              <w:rPr>
                <w:b/>
                <w:kern w:val="2"/>
                <w:szCs w:val="24"/>
              </w:rPr>
            </w:pPr>
            <w:r>
              <w:rPr>
                <w:b/>
                <w:kern w:val="2"/>
                <w:szCs w:val="24"/>
              </w:rPr>
              <w:t>8.3. Sutarties įvykdymo užtikrinimo pateikimas</w:t>
            </w:r>
          </w:p>
        </w:tc>
        <w:tc>
          <w:tcPr>
            <w:tcW w:w="6441" w:type="dxa"/>
            <w:gridSpan w:val="2"/>
          </w:tcPr>
          <w:p w14:paraId="0ED80112" w14:textId="77777777" w:rsidR="0082299B" w:rsidRPr="00346BB8" w:rsidRDefault="0082299B" w:rsidP="00E51299">
            <w:pPr>
              <w:rPr>
                <w:kern w:val="2"/>
                <w:szCs w:val="24"/>
              </w:rPr>
            </w:pPr>
            <w:r w:rsidRPr="00346BB8">
              <w:rPr>
                <w:kern w:val="2"/>
                <w:szCs w:val="24"/>
              </w:rPr>
              <w:t>Netaikoma</w:t>
            </w:r>
          </w:p>
          <w:p w14:paraId="0FADCABC" w14:textId="77777777" w:rsidR="0082299B" w:rsidRPr="00346BB8" w:rsidRDefault="0082299B" w:rsidP="00E51299">
            <w:pPr>
              <w:rPr>
                <w:szCs w:val="24"/>
              </w:rPr>
            </w:pPr>
          </w:p>
        </w:tc>
      </w:tr>
      <w:tr w:rsidR="0082299B" w14:paraId="24ED6F91" w14:textId="77777777" w:rsidTr="00E51299">
        <w:trPr>
          <w:trHeight w:val="300"/>
        </w:trPr>
        <w:tc>
          <w:tcPr>
            <w:tcW w:w="9535" w:type="dxa"/>
            <w:gridSpan w:val="4"/>
          </w:tcPr>
          <w:p w14:paraId="608D39C0" w14:textId="77777777" w:rsidR="0082299B" w:rsidRPr="00346BB8" w:rsidRDefault="0082299B" w:rsidP="00E51299">
            <w:pPr>
              <w:jc w:val="center"/>
              <w:rPr>
                <w:b/>
                <w:kern w:val="2"/>
                <w:szCs w:val="24"/>
              </w:rPr>
            </w:pPr>
            <w:r w:rsidRPr="00346BB8">
              <w:rPr>
                <w:b/>
                <w:kern w:val="2"/>
                <w:szCs w:val="24"/>
              </w:rPr>
              <w:t>9. ŠALIŲ ATSAKOMYBĖ</w:t>
            </w:r>
          </w:p>
        </w:tc>
      </w:tr>
      <w:tr w:rsidR="0082299B" w14:paraId="68ABA38B" w14:textId="77777777" w:rsidTr="00E51299">
        <w:trPr>
          <w:trHeight w:val="300"/>
        </w:trPr>
        <w:tc>
          <w:tcPr>
            <w:tcW w:w="3094" w:type="dxa"/>
            <w:gridSpan w:val="2"/>
          </w:tcPr>
          <w:p w14:paraId="43DDC7F8" w14:textId="77777777" w:rsidR="0082299B" w:rsidRDefault="0082299B" w:rsidP="00E51299">
            <w:pPr>
              <w:rPr>
                <w:b/>
                <w:kern w:val="2"/>
                <w:szCs w:val="24"/>
              </w:rPr>
            </w:pPr>
            <w:r>
              <w:rPr>
                <w:b/>
                <w:kern w:val="2"/>
                <w:szCs w:val="24"/>
              </w:rPr>
              <w:lastRenderedPageBreak/>
              <w:t>9.1. Pirkėjui taikomos netesybos už mokėjimų pagal Sutartį vėlavimą</w:t>
            </w:r>
          </w:p>
        </w:tc>
        <w:tc>
          <w:tcPr>
            <w:tcW w:w="6441" w:type="dxa"/>
            <w:gridSpan w:val="2"/>
          </w:tcPr>
          <w:p w14:paraId="2E4D5B13" w14:textId="77777777" w:rsidR="0082299B" w:rsidRPr="00346BB8" w:rsidRDefault="0082299B" w:rsidP="00E51299">
            <w:pPr>
              <w:rPr>
                <w:bCs/>
                <w:kern w:val="2"/>
                <w:szCs w:val="24"/>
              </w:rPr>
            </w:pPr>
            <w:r w:rsidRPr="00346BB8">
              <w:rPr>
                <w:bCs/>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82299B" w14:paraId="5AD1668D" w14:textId="77777777" w:rsidTr="00E51299">
        <w:trPr>
          <w:trHeight w:val="300"/>
        </w:trPr>
        <w:tc>
          <w:tcPr>
            <w:tcW w:w="3094" w:type="dxa"/>
            <w:gridSpan w:val="2"/>
          </w:tcPr>
          <w:p w14:paraId="1BADFBD1" w14:textId="77777777" w:rsidR="0082299B" w:rsidRDefault="0082299B" w:rsidP="00E51299">
            <w:pPr>
              <w:rPr>
                <w:b/>
                <w:kern w:val="2"/>
                <w:szCs w:val="24"/>
              </w:rPr>
            </w:pPr>
            <w:r>
              <w:rPr>
                <w:b/>
                <w:szCs w:val="24"/>
              </w:rPr>
              <w:t>9.2. Tiekėjui taikomos netesybos</w:t>
            </w:r>
          </w:p>
        </w:tc>
        <w:tc>
          <w:tcPr>
            <w:tcW w:w="6441" w:type="dxa"/>
            <w:gridSpan w:val="2"/>
          </w:tcPr>
          <w:p w14:paraId="7CA23F1D" w14:textId="77777777" w:rsidR="0082299B" w:rsidRPr="00346BB8" w:rsidRDefault="0082299B" w:rsidP="00E51299">
            <w:r w:rsidRPr="00346BB8">
              <w:rPr>
                <w:szCs w:val="24"/>
                <w:lang w:val="lt"/>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775C3298" w14:textId="77777777" w:rsidR="0082299B" w:rsidRPr="00346BB8" w:rsidRDefault="0082299B" w:rsidP="00E51299">
            <w:pPr>
              <w:rPr>
                <w:szCs w:val="24"/>
              </w:rPr>
            </w:pPr>
            <w:r w:rsidRPr="00346BB8">
              <w:rPr>
                <w:szCs w:val="24"/>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270DE330" w14:textId="77777777" w:rsidR="0082299B" w:rsidRPr="00346BB8" w:rsidRDefault="0082299B" w:rsidP="00E51299">
            <w:pPr>
              <w:rPr>
                <w:b/>
                <w:kern w:val="2"/>
                <w:szCs w:val="24"/>
              </w:rPr>
            </w:pPr>
            <w:r w:rsidRPr="00346BB8">
              <w:rPr>
                <w:kern w:val="2"/>
              </w:rPr>
              <w:t xml:space="preserve">9.2.3. Tiekėjas privalo sumokėti Pirkėjui netesybas per 10 9dešimt) dienų nuo Pirkėjo pareikalavimo, jeigu netesybų suma nėra </w:t>
            </w:r>
            <w:r w:rsidRPr="00346BB8">
              <w:t>išskaitoma iš Tiekėjui mokėtinos sumos.</w:t>
            </w:r>
          </w:p>
        </w:tc>
      </w:tr>
      <w:tr w:rsidR="0082299B" w14:paraId="10B2F523" w14:textId="77777777" w:rsidTr="00E51299">
        <w:trPr>
          <w:trHeight w:val="300"/>
        </w:trPr>
        <w:tc>
          <w:tcPr>
            <w:tcW w:w="3094" w:type="dxa"/>
            <w:gridSpan w:val="2"/>
          </w:tcPr>
          <w:p w14:paraId="2E581F51" w14:textId="77777777" w:rsidR="0082299B" w:rsidRDefault="0082299B" w:rsidP="00E51299">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05B63614" w14:textId="77777777" w:rsidR="0082299B" w:rsidRPr="00346BB8" w:rsidRDefault="0082299B" w:rsidP="00E51299">
            <w:pPr>
              <w:rPr>
                <w:bCs/>
                <w:szCs w:val="24"/>
              </w:rPr>
            </w:pPr>
            <w:r w:rsidRPr="00346BB8">
              <w:rPr>
                <w:bCs/>
                <w:kern w:val="2"/>
                <w:szCs w:val="24"/>
              </w:rPr>
              <w:t>9.3.1. Nutraukus Sutartį dėl esminio Sutarties pažeidimo, nustatyto Sutarties Specialiosiose sąlygose, mokama 5 (penkių) procentų dydžio bauda nuo Pradinės Sutarties vertės, nurodytos Specialiųjų sąlygų 5.2 punkte.</w:t>
            </w:r>
          </w:p>
          <w:p w14:paraId="3A4553F7" w14:textId="77777777" w:rsidR="0082299B" w:rsidRPr="00346BB8" w:rsidRDefault="0082299B" w:rsidP="00E51299">
            <w:pPr>
              <w:rPr>
                <w:kern w:val="2"/>
                <w:szCs w:val="24"/>
              </w:rPr>
            </w:pPr>
          </w:p>
        </w:tc>
      </w:tr>
      <w:tr w:rsidR="0082299B" w14:paraId="7A2BD8AE" w14:textId="77777777" w:rsidTr="00E51299">
        <w:trPr>
          <w:trHeight w:val="300"/>
        </w:trPr>
        <w:tc>
          <w:tcPr>
            <w:tcW w:w="3094" w:type="dxa"/>
            <w:gridSpan w:val="2"/>
          </w:tcPr>
          <w:p w14:paraId="3C73015A" w14:textId="77777777" w:rsidR="0082299B" w:rsidRDefault="0082299B" w:rsidP="00E51299">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2307B808" w14:textId="77777777" w:rsidR="0082299B" w:rsidRPr="00E170FA" w:rsidRDefault="0082299B" w:rsidP="00E51299">
            <w:pPr>
              <w:rPr>
                <w:bCs/>
                <w:color w:val="000000"/>
                <w:kern w:val="2"/>
                <w:szCs w:val="24"/>
              </w:rPr>
            </w:pPr>
            <w:r>
              <w:rPr>
                <w:bCs/>
                <w:color w:val="000000"/>
                <w:kern w:val="2"/>
                <w:szCs w:val="24"/>
              </w:rPr>
              <w:t>Netaikoma</w:t>
            </w:r>
          </w:p>
        </w:tc>
      </w:tr>
      <w:tr w:rsidR="0082299B" w14:paraId="6E2F5AA1" w14:textId="77777777" w:rsidTr="00E51299">
        <w:trPr>
          <w:trHeight w:val="300"/>
        </w:trPr>
        <w:tc>
          <w:tcPr>
            <w:tcW w:w="3094" w:type="dxa"/>
            <w:gridSpan w:val="2"/>
          </w:tcPr>
          <w:p w14:paraId="7F2479E0" w14:textId="77777777" w:rsidR="0082299B" w:rsidRDefault="0082299B" w:rsidP="00E51299">
            <w:pPr>
              <w:rPr>
                <w:b/>
                <w:kern w:val="2"/>
                <w:szCs w:val="24"/>
              </w:rPr>
            </w:pPr>
            <w:r>
              <w:rPr>
                <w:b/>
                <w:kern w:val="2"/>
                <w:szCs w:val="24"/>
              </w:rPr>
              <w:t>9.5. Tiekėjui taikomos baudos dėl aplinkosauginių ir (arba) socialinių kriterijų nesilaikymo</w:t>
            </w:r>
          </w:p>
        </w:tc>
        <w:tc>
          <w:tcPr>
            <w:tcW w:w="6441" w:type="dxa"/>
            <w:gridSpan w:val="2"/>
          </w:tcPr>
          <w:p w14:paraId="35649185" w14:textId="77777777" w:rsidR="0082299B" w:rsidRPr="00E170FA" w:rsidRDefault="0082299B" w:rsidP="00E51299">
            <w:pPr>
              <w:rPr>
                <w:bCs/>
                <w:color w:val="000000"/>
                <w:kern w:val="2"/>
                <w:szCs w:val="24"/>
              </w:rPr>
            </w:pPr>
            <w:r>
              <w:rPr>
                <w:bCs/>
                <w:color w:val="000000"/>
                <w:kern w:val="2"/>
                <w:szCs w:val="24"/>
              </w:rPr>
              <w:t>Netaikoma</w:t>
            </w:r>
          </w:p>
        </w:tc>
      </w:tr>
      <w:tr w:rsidR="0082299B" w14:paraId="7BCC3BBA" w14:textId="77777777" w:rsidTr="00E51299">
        <w:trPr>
          <w:trHeight w:val="300"/>
        </w:trPr>
        <w:tc>
          <w:tcPr>
            <w:tcW w:w="3094" w:type="dxa"/>
            <w:gridSpan w:val="2"/>
          </w:tcPr>
          <w:p w14:paraId="29B4BEFC" w14:textId="77777777" w:rsidR="0082299B" w:rsidRDefault="0082299B" w:rsidP="00E51299">
            <w:pPr>
              <w:rPr>
                <w:b/>
                <w:kern w:val="2"/>
                <w:szCs w:val="24"/>
              </w:rPr>
            </w:pPr>
            <w:r>
              <w:rPr>
                <w:b/>
                <w:kern w:val="2"/>
                <w:szCs w:val="24"/>
              </w:rPr>
              <w:lastRenderedPageBreak/>
              <w:t>9.6. Tiekėjui / Pirkėjui taikoma bauda dėl konfidencialumo reikalavimų nesilaikymo</w:t>
            </w:r>
          </w:p>
        </w:tc>
        <w:tc>
          <w:tcPr>
            <w:tcW w:w="6441" w:type="dxa"/>
            <w:gridSpan w:val="2"/>
          </w:tcPr>
          <w:p w14:paraId="160FA3FD" w14:textId="77777777" w:rsidR="0082299B" w:rsidRDefault="0082299B" w:rsidP="00E51299">
            <w:pPr>
              <w:rPr>
                <w:bCs/>
                <w:kern w:val="2"/>
                <w:szCs w:val="24"/>
              </w:rPr>
            </w:pPr>
            <w:r>
              <w:rPr>
                <w:bCs/>
                <w:kern w:val="2"/>
                <w:szCs w:val="24"/>
              </w:rPr>
              <w:t>Netaikoma</w:t>
            </w:r>
          </w:p>
          <w:p w14:paraId="7112DD99" w14:textId="77777777" w:rsidR="0082299B" w:rsidRDefault="0082299B" w:rsidP="00E51299">
            <w:pPr>
              <w:rPr>
                <w:color w:val="4472C4"/>
                <w:kern w:val="2"/>
                <w:szCs w:val="24"/>
              </w:rPr>
            </w:pPr>
          </w:p>
        </w:tc>
      </w:tr>
      <w:tr w:rsidR="0082299B" w14:paraId="18C2283F" w14:textId="77777777" w:rsidTr="00E51299">
        <w:trPr>
          <w:trHeight w:val="300"/>
        </w:trPr>
        <w:tc>
          <w:tcPr>
            <w:tcW w:w="3094" w:type="dxa"/>
            <w:gridSpan w:val="2"/>
          </w:tcPr>
          <w:p w14:paraId="651C463B" w14:textId="77777777" w:rsidR="0082299B" w:rsidRDefault="0082299B" w:rsidP="00E51299">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08BF226C" w14:textId="77777777" w:rsidR="0082299B" w:rsidRDefault="0082299B" w:rsidP="00E51299">
            <w:pPr>
              <w:rPr>
                <w:color w:val="4472C4"/>
                <w:kern w:val="2"/>
                <w:szCs w:val="24"/>
              </w:rPr>
            </w:pPr>
            <w:r>
              <w:rPr>
                <w:bCs/>
                <w:szCs w:val="24"/>
              </w:rPr>
              <w:t xml:space="preserve">Netaikoma </w:t>
            </w:r>
          </w:p>
          <w:p w14:paraId="27984CAC" w14:textId="77777777" w:rsidR="0082299B" w:rsidRDefault="0082299B" w:rsidP="00E51299">
            <w:pPr>
              <w:rPr>
                <w:color w:val="4472C4"/>
                <w:kern w:val="2"/>
                <w:szCs w:val="24"/>
              </w:rPr>
            </w:pPr>
          </w:p>
        </w:tc>
      </w:tr>
      <w:tr w:rsidR="0082299B" w14:paraId="08AE5C71" w14:textId="77777777" w:rsidTr="00E51299">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6B8EB07B" w14:textId="77777777" w:rsidR="0082299B" w:rsidRDefault="0082299B" w:rsidP="00E51299">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C155658" w14:textId="77777777" w:rsidR="0082299B" w:rsidRDefault="0082299B" w:rsidP="00E51299">
            <w:pPr>
              <w:rPr>
                <w:bCs/>
                <w:kern w:val="2"/>
                <w:szCs w:val="24"/>
              </w:rPr>
            </w:pPr>
            <w:r>
              <w:rPr>
                <w:bCs/>
                <w:kern w:val="2"/>
                <w:szCs w:val="24"/>
              </w:rPr>
              <w:t>Netaikoma</w:t>
            </w:r>
          </w:p>
          <w:p w14:paraId="399E4AF5" w14:textId="77777777" w:rsidR="0082299B" w:rsidRDefault="0082299B" w:rsidP="00E51299">
            <w:pPr>
              <w:rPr>
                <w:color w:val="4472C4"/>
                <w:kern w:val="2"/>
                <w:szCs w:val="24"/>
              </w:rPr>
            </w:pPr>
          </w:p>
        </w:tc>
      </w:tr>
      <w:tr w:rsidR="0082299B" w14:paraId="39348D31" w14:textId="77777777" w:rsidTr="00E51299">
        <w:trPr>
          <w:trHeight w:val="300"/>
        </w:trPr>
        <w:tc>
          <w:tcPr>
            <w:tcW w:w="3094" w:type="dxa"/>
            <w:gridSpan w:val="2"/>
          </w:tcPr>
          <w:p w14:paraId="241D20D0" w14:textId="77777777" w:rsidR="0082299B" w:rsidRDefault="0082299B" w:rsidP="00E51299">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0C80832A" w14:textId="77777777" w:rsidR="0082299B" w:rsidRPr="00E170FA" w:rsidRDefault="0082299B" w:rsidP="00E51299">
            <w:pPr>
              <w:rPr>
                <w:color w:val="4472C4"/>
                <w:kern w:val="2"/>
                <w:szCs w:val="24"/>
              </w:rPr>
            </w:pPr>
            <w:r w:rsidRPr="00E170FA">
              <w:rPr>
                <w:rStyle w:val="cf01"/>
                <w:rFonts w:cs="Times New Roman"/>
                <w:szCs w:val="24"/>
              </w:rPr>
              <w:t>Taikoma 200 (dviejų šimtų) eurų  bauda.</w:t>
            </w:r>
          </w:p>
        </w:tc>
      </w:tr>
      <w:tr w:rsidR="0082299B" w14:paraId="4B275128" w14:textId="77777777" w:rsidTr="00E51299">
        <w:trPr>
          <w:trHeight w:val="300"/>
        </w:trPr>
        <w:tc>
          <w:tcPr>
            <w:tcW w:w="3094" w:type="dxa"/>
            <w:gridSpan w:val="2"/>
          </w:tcPr>
          <w:p w14:paraId="30196DB7" w14:textId="77777777" w:rsidR="0082299B" w:rsidRDefault="0082299B" w:rsidP="00E51299">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5A92C1F2" w14:textId="77777777" w:rsidR="0082299B" w:rsidRDefault="0082299B" w:rsidP="00E51299">
            <w:pPr>
              <w:rPr>
                <w:color w:val="4472C4"/>
                <w:kern w:val="2"/>
                <w:szCs w:val="24"/>
              </w:rPr>
            </w:pPr>
            <w:r w:rsidRPr="00E170FA">
              <w:rPr>
                <w:bCs/>
                <w:kern w:val="2"/>
                <w:szCs w:val="24"/>
              </w:rPr>
              <w:t>Netaikoma</w:t>
            </w:r>
          </w:p>
        </w:tc>
      </w:tr>
      <w:tr w:rsidR="0082299B" w14:paraId="353ED8B8" w14:textId="77777777" w:rsidTr="00E51299">
        <w:trPr>
          <w:trHeight w:val="300"/>
        </w:trPr>
        <w:tc>
          <w:tcPr>
            <w:tcW w:w="9535" w:type="dxa"/>
            <w:gridSpan w:val="4"/>
          </w:tcPr>
          <w:p w14:paraId="3E61491E" w14:textId="77777777" w:rsidR="0082299B" w:rsidRDefault="0082299B" w:rsidP="00E51299">
            <w:pPr>
              <w:jc w:val="center"/>
              <w:rPr>
                <w:color w:val="4472C4"/>
                <w:kern w:val="2"/>
                <w:szCs w:val="24"/>
              </w:rPr>
            </w:pPr>
            <w:r>
              <w:rPr>
                <w:b/>
                <w:kern w:val="2"/>
                <w:szCs w:val="24"/>
              </w:rPr>
              <w:t>10. ESMINĖS SUTARTIES SĄLYGOS</w:t>
            </w:r>
          </w:p>
        </w:tc>
      </w:tr>
      <w:tr w:rsidR="0082299B" w14:paraId="3F713AB5" w14:textId="77777777" w:rsidTr="00E51299">
        <w:trPr>
          <w:trHeight w:val="300"/>
        </w:trPr>
        <w:tc>
          <w:tcPr>
            <w:tcW w:w="3094" w:type="dxa"/>
            <w:gridSpan w:val="2"/>
          </w:tcPr>
          <w:p w14:paraId="470CD5FF" w14:textId="77777777" w:rsidR="0082299B" w:rsidRDefault="0082299B" w:rsidP="00E51299">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527A7898" w14:textId="77777777" w:rsidR="0082299B" w:rsidRPr="00213921" w:rsidRDefault="0082299B" w:rsidP="00E51299">
            <w:pPr>
              <w:rPr>
                <w:kern w:val="2"/>
                <w:szCs w:val="24"/>
              </w:rPr>
            </w:pPr>
            <w:r>
              <w:rPr>
                <w:kern w:val="2"/>
                <w:szCs w:val="24"/>
              </w:rPr>
              <w:t>Netaikoma</w:t>
            </w:r>
          </w:p>
        </w:tc>
      </w:tr>
      <w:tr w:rsidR="0082299B" w14:paraId="0BE2F56F" w14:textId="77777777" w:rsidTr="00E51299">
        <w:trPr>
          <w:trHeight w:val="300"/>
        </w:trPr>
        <w:tc>
          <w:tcPr>
            <w:tcW w:w="3094" w:type="dxa"/>
            <w:gridSpan w:val="2"/>
          </w:tcPr>
          <w:p w14:paraId="75E60346" w14:textId="77777777" w:rsidR="0082299B" w:rsidRPr="004B3586" w:rsidRDefault="0082299B" w:rsidP="00E51299">
            <w:pPr>
              <w:rPr>
                <w:b/>
                <w:kern w:val="2"/>
                <w:szCs w:val="24"/>
              </w:rPr>
            </w:pPr>
            <w:r>
              <w:rPr>
                <w:b/>
                <w:bCs/>
              </w:rPr>
              <w:t>10.2. Dideli arba nuolatiniai esminės Sutarties sąlygos vykdymo trūkumai</w:t>
            </w:r>
          </w:p>
        </w:tc>
        <w:tc>
          <w:tcPr>
            <w:tcW w:w="6441" w:type="dxa"/>
            <w:gridSpan w:val="2"/>
          </w:tcPr>
          <w:p w14:paraId="14188640" w14:textId="77777777" w:rsidR="0082299B" w:rsidRPr="00213921" w:rsidRDefault="0082299B" w:rsidP="00E51299">
            <w:pPr>
              <w:jc w:val="both"/>
              <w:textAlignment w:val="baseline"/>
              <w:rPr>
                <w:color w:val="4471C4"/>
                <w:lang w:val="lt"/>
              </w:rPr>
            </w:pPr>
            <w:r>
              <w:rPr>
                <w:rFonts w:eastAsia="Arial"/>
              </w:rPr>
              <w:t xml:space="preserve">Netaikoma </w:t>
            </w:r>
          </w:p>
        </w:tc>
      </w:tr>
      <w:tr w:rsidR="0082299B" w14:paraId="7D56F5B8" w14:textId="77777777" w:rsidTr="00E51299">
        <w:trPr>
          <w:trHeight w:val="300"/>
        </w:trPr>
        <w:tc>
          <w:tcPr>
            <w:tcW w:w="9535" w:type="dxa"/>
            <w:gridSpan w:val="4"/>
          </w:tcPr>
          <w:p w14:paraId="1CEE4EEF" w14:textId="77777777" w:rsidR="0082299B" w:rsidRDefault="0082299B" w:rsidP="00E51299">
            <w:pPr>
              <w:jc w:val="center"/>
              <w:rPr>
                <w:b/>
                <w:kern w:val="2"/>
                <w:szCs w:val="24"/>
              </w:rPr>
            </w:pPr>
            <w:r>
              <w:rPr>
                <w:b/>
                <w:kern w:val="2"/>
                <w:szCs w:val="24"/>
              </w:rPr>
              <w:t>11. SUTARTIES GALIOJIMAS IR KEITIMAS</w:t>
            </w:r>
          </w:p>
        </w:tc>
      </w:tr>
      <w:tr w:rsidR="0082299B" w14:paraId="1E9E420D" w14:textId="77777777" w:rsidTr="00E51299">
        <w:trPr>
          <w:trHeight w:val="300"/>
        </w:trPr>
        <w:tc>
          <w:tcPr>
            <w:tcW w:w="3094" w:type="dxa"/>
            <w:gridSpan w:val="2"/>
          </w:tcPr>
          <w:p w14:paraId="0C1D9E51" w14:textId="77777777" w:rsidR="0082299B" w:rsidRDefault="0082299B" w:rsidP="00E51299">
            <w:pPr>
              <w:rPr>
                <w:b/>
                <w:kern w:val="2"/>
                <w:szCs w:val="24"/>
              </w:rPr>
            </w:pPr>
            <w:r>
              <w:rPr>
                <w:b/>
                <w:szCs w:val="24"/>
              </w:rPr>
              <w:t>11.1. Sutarties sudarymas ir įsigaliojimas</w:t>
            </w:r>
          </w:p>
        </w:tc>
        <w:tc>
          <w:tcPr>
            <w:tcW w:w="6441" w:type="dxa"/>
            <w:gridSpan w:val="2"/>
          </w:tcPr>
          <w:p w14:paraId="674F3050" w14:textId="77777777" w:rsidR="0082299B" w:rsidRDefault="0082299B" w:rsidP="00E51299">
            <w:pPr>
              <w:rPr>
                <w:kern w:val="2"/>
                <w:szCs w:val="24"/>
              </w:rPr>
            </w:pPr>
            <w:r>
              <w:rPr>
                <w:kern w:val="2"/>
                <w:szCs w:val="24"/>
              </w:rPr>
              <w:t>Ši Sutartis laikoma sudaryta ir įsigalioja nuo Sutarties pasirašymo dienos (antrosios Šalies pasirašymo dieną).</w:t>
            </w:r>
          </w:p>
          <w:p w14:paraId="63FD5151" w14:textId="77777777" w:rsidR="0082299B" w:rsidRPr="00213921" w:rsidRDefault="0082299B" w:rsidP="00E51299">
            <w:pPr>
              <w:rPr>
                <w:color w:val="000000"/>
                <w:kern w:val="2"/>
                <w:szCs w:val="24"/>
              </w:rPr>
            </w:pPr>
            <w:r>
              <w:rPr>
                <w:color w:val="000000"/>
                <w:kern w:val="2"/>
                <w:szCs w:val="24"/>
              </w:rPr>
              <w:t>Sutartis galioja iki visiško prievolių įvykdymo (kol bus išnaudota Pradinės Sutarties vertė, bet jos terminas negali būti ilgesnis kaip iki 2025 m. gruodžio 15 dienos.</w:t>
            </w:r>
          </w:p>
          <w:p w14:paraId="08256B9E" w14:textId="77777777" w:rsidR="0082299B" w:rsidRDefault="0082299B" w:rsidP="00E51299">
            <w:pPr>
              <w:rPr>
                <w:color w:val="4472C4"/>
                <w:kern w:val="2"/>
                <w:szCs w:val="24"/>
              </w:rPr>
            </w:pPr>
          </w:p>
        </w:tc>
      </w:tr>
      <w:tr w:rsidR="0082299B" w14:paraId="167090DC" w14:textId="77777777" w:rsidTr="00E51299">
        <w:trPr>
          <w:trHeight w:val="300"/>
        </w:trPr>
        <w:tc>
          <w:tcPr>
            <w:tcW w:w="3094" w:type="dxa"/>
            <w:gridSpan w:val="2"/>
          </w:tcPr>
          <w:p w14:paraId="3858A24C" w14:textId="77777777" w:rsidR="0082299B" w:rsidRDefault="0082299B" w:rsidP="00E51299">
            <w:pPr>
              <w:rPr>
                <w:b/>
                <w:kern w:val="2"/>
                <w:szCs w:val="24"/>
              </w:rPr>
            </w:pPr>
            <w:r>
              <w:rPr>
                <w:b/>
                <w:kern w:val="2"/>
                <w:szCs w:val="24"/>
              </w:rPr>
              <w:lastRenderedPageBreak/>
              <w:t>11.2. Sutarties galiojimo termino pratęsimas</w:t>
            </w:r>
          </w:p>
        </w:tc>
        <w:tc>
          <w:tcPr>
            <w:tcW w:w="6441" w:type="dxa"/>
            <w:gridSpan w:val="2"/>
          </w:tcPr>
          <w:p w14:paraId="3B571294" w14:textId="77777777" w:rsidR="0082299B" w:rsidRDefault="0082299B" w:rsidP="00E51299">
            <w:pPr>
              <w:rPr>
                <w:kern w:val="2"/>
                <w:szCs w:val="24"/>
              </w:rPr>
            </w:pPr>
            <w:r>
              <w:rPr>
                <w:kern w:val="2"/>
                <w:szCs w:val="24"/>
              </w:rPr>
              <w:t>Netaikoma</w:t>
            </w:r>
          </w:p>
        </w:tc>
      </w:tr>
      <w:tr w:rsidR="0082299B" w14:paraId="6A9B2BAA" w14:textId="77777777" w:rsidTr="00E51299">
        <w:trPr>
          <w:trHeight w:val="300"/>
        </w:trPr>
        <w:tc>
          <w:tcPr>
            <w:tcW w:w="9535" w:type="dxa"/>
            <w:gridSpan w:val="4"/>
          </w:tcPr>
          <w:p w14:paraId="7771FA45" w14:textId="77777777" w:rsidR="0082299B" w:rsidRPr="00346BB8" w:rsidRDefault="0082299B" w:rsidP="00E51299">
            <w:pPr>
              <w:jc w:val="center"/>
              <w:rPr>
                <w:b/>
                <w:kern w:val="2"/>
                <w:szCs w:val="24"/>
              </w:rPr>
            </w:pPr>
            <w:r w:rsidRPr="00346BB8">
              <w:rPr>
                <w:b/>
                <w:kern w:val="2"/>
                <w:szCs w:val="24"/>
              </w:rPr>
              <w:t>12. SUTARTIES NUTRAUKIMAS</w:t>
            </w:r>
          </w:p>
        </w:tc>
      </w:tr>
      <w:tr w:rsidR="0082299B" w14:paraId="3B226254" w14:textId="77777777" w:rsidTr="00E51299">
        <w:trPr>
          <w:trHeight w:val="300"/>
        </w:trPr>
        <w:tc>
          <w:tcPr>
            <w:tcW w:w="3058" w:type="dxa"/>
            <w:tcBorders>
              <w:top w:val="single" w:sz="4" w:space="0" w:color="auto"/>
              <w:left w:val="single" w:sz="4" w:space="0" w:color="auto"/>
              <w:bottom w:val="single" w:sz="4" w:space="0" w:color="auto"/>
              <w:right w:val="single" w:sz="4" w:space="0" w:color="auto"/>
            </w:tcBorders>
          </w:tcPr>
          <w:p w14:paraId="5DE709AC" w14:textId="77777777" w:rsidR="0082299B" w:rsidRPr="00346BB8" w:rsidRDefault="0082299B" w:rsidP="00E51299">
            <w:pPr>
              <w:rPr>
                <w:b/>
                <w:kern w:val="2"/>
                <w:szCs w:val="24"/>
              </w:rPr>
            </w:pPr>
            <w:r w:rsidRPr="00346BB8">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036B016D" w14:textId="77777777" w:rsidR="0082299B" w:rsidRPr="00346BB8" w:rsidRDefault="0082299B" w:rsidP="00E51299">
            <w:pPr>
              <w:rPr>
                <w:kern w:val="2"/>
                <w:szCs w:val="24"/>
              </w:rPr>
            </w:pPr>
            <w:r w:rsidRPr="00346BB8">
              <w:rPr>
                <w:kern w:val="2"/>
                <w:szCs w:val="24"/>
              </w:rPr>
              <w:t>Sutartis gali būti nutraukiama rašytiniu Šalių susitarimu arba vienašališkai, Bendrosiose sąlygose nustatyta tvarka.</w:t>
            </w:r>
          </w:p>
        </w:tc>
      </w:tr>
      <w:tr w:rsidR="0082299B" w14:paraId="3CB2A3E2" w14:textId="77777777" w:rsidTr="00E51299">
        <w:trPr>
          <w:trHeight w:val="300"/>
        </w:trPr>
        <w:tc>
          <w:tcPr>
            <w:tcW w:w="3058" w:type="dxa"/>
            <w:tcBorders>
              <w:top w:val="single" w:sz="4" w:space="0" w:color="auto"/>
              <w:left w:val="single" w:sz="4" w:space="0" w:color="auto"/>
              <w:bottom w:val="single" w:sz="4" w:space="0" w:color="auto"/>
              <w:right w:val="single" w:sz="4" w:space="0" w:color="auto"/>
            </w:tcBorders>
          </w:tcPr>
          <w:p w14:paraId="3122FF0B" w14:textId="77777777" w:rsidR="0082299B" w:rsidRPr="00346BB8" w:rsidRDefault="0082299B" w:rsidP="00E51299">
            <w:pPr>
              <w:rPr>
                <w:b/>
                <w:kern w:val="2"/>
                <w:szCs w:val="24"/>
              </w:rPr>
            </w:pPr>
            <w:r w:rsidRPr="00346BB8">
              <w:rPr>
                <w:b/>
                <w:kern w:val="2"/>
                <w:szCs w:val="24"/>
              </w:rPr>
              <w:t xml:space="preserve">12.2. Esminiai Sutarties </w:t>
            </w:r>
            <w:r w:rsidRPr="00346BB8">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269F0A43" w14:textId="77777777" w:rsidR="0082299B" w:rsidRPr="00346BB8" w:rsidRDefault="0082299B" w:rsidP="00E51299">
            <w:pPr>
              <w:rPr>
                <w:kern w:val="2"/>
                <w:szCs w:val="24"/>
              </w:rPr>
            </w:pPr>
            <w:r w:rsidRPr="00346BB8">
              <w:rPr>
                <w:kern w:val="2"/>
                <w:szCs w:val="24"/>
              </w:rPr>
              <w:t>12.2.1. jeigu Tiekėjas nevykdo prisiimtų įsipareigojimų už Sutartyje nustatytą Sutarties kainą / įkainius;</w:t>
            </w:r>
          </w:p>
          <w:p w14:paraId="3E5967D5" w14:textId="77777777" w:rsidR="0082299B" w:rsidRPr="00346BB8" w:rsidRDefault="0082299B" w:rsidP="00E51299">
            <w:pPr>
              <w:spacing w:line="257" w:lineRule="auto"/>
              <w:jc w:val="both"/>
              <w:rPr>
                <w:rFonts w:eastAsia="Arial"/>
                <w:kern w:val="2"/>
                <w:szCs w:val="24"/>
                <w:lang w:val="lt"/>
              </w:rPr>
            </w:pPr>
            <w:r w:rsidRPr="00346BB8">
              <w:rPr>
                <w:rFonts w:eastAsia="Arial"/>
                <w:kern w:val="2"/>
                <w:szCs w:val="24"/>
                <w:lang w:val="lt"/>
              </w:rPr>
              <w:t>12.2.2. jeigu Tiekėjas nesilaiko Sutartyje nustatytų Paslaugų teikimo terminų 2 (du) kartus iš eilės arba vėluoja suteikti Paslaugas daugiau nei 4 (keturias) savaites nuo Sutartyje nustatyto Paslaugų suteikimo termino;</w:t>
            </w:r>
          </w:p>
          <w:p w14:paraId="06F138C3" w14:textId="77777777" w:rsidR="0082299B" w:rsidRPr="00346BB8" w:rsidRDefault="0082299B" w:rsidP="00E51299">
            <w:pPr>
              <w:tabs>
                <w:tab w:val="left" w:pos="567"/>
                <w:tab w:val="left" w:pos="851"/>
                <w:tab w:val="left" w:pos="992"/>
                <w:tab w:val="left" w:pos="1134"/>
              </w:tabs>
              <w:spacing w:line="257" w:lineRule="auto"/>
              <w:jc w:val="both"/>
              <w:rPr>
                <w:rFonts w:eastAsia="Arial"/>
                <w:kern w:val="2"/>
                <w:szCs w:val="24"/>
                <w:lang w:val="lt"/>
              </w:rPr>
            </w:pPr>
            <w:r w:rsidRPr="00346BB8">
              <w:rPr>
                <w:rFonts w:eastAsia="Arial"/>
                <w:kern w:val="2"/>
                <w:szCs w:val="24"/>
                <w:lang w:val="lt"/>
              </w:rPr>
              <w:t>12.2.3. Tiekėjas pažeidžia Paslaugų suteikimo terminus ir dėl Paslaugų suteikimo vėlavimo Paslaugos tampa nebereikalingos;</w:t>
            </w:r>
          </w:p>
          <w:p w14:paraId="6F1B5745" w14:textId="77777777" w:rsidR="0082299B" w:rsidRPr="00346BB8" w:rsidRDefault="0082299B" w:rsidP="00E51299">
            <w:pPr>
              <w:tabs>
                <w:tab w:val="left" w:pos="567"/>
                <w:tab w:val="left" w:pos="851"/>
                <w:tab w:val="left" w:pos="992"/>
                <w:tab w:val="left" w:pos="1134"/>
              </w:tabs>
              <w:spacing w:line="257" w:lineRule="auto"/>
              <w:jc w:val="both"/>
              <w:rPr>
                <w:rFonts w:eastAsia="Arial"/>
                <w:kern w:val="2"/>
                <w:szCs w:val="24"/>
                <w:lang w:val="lt"/>
              </w:rPr>
            </w:pPr>
            <w:r w:rsidRPr="00346BB8">
              <w:rPr>
                <w:rFonts w:eastAsia="Arial"/>
                <w:kern w:val="2"/>
                <w:szCs w:val="24"/>
                <w:lang w:val="lt"/>
              </w:rPr>
              <w:t>12.2.4. Tiekėjas daugiau kaip 2 (du) kartus suteikia Paslaugas, kurios neatitinka Sutartyje ir (ar) įstatymuose nustatytų reikalavimų Paslaugoms;</w:t>
            </w:r>
          </w:p>
          <w:p w14:paraId="06EFE862" w14:textId="77777777" w:rsidR="0082299B" w:rsidRPr="00346BB8" w:rsidRDefault="0082299B" w:rsidP="00E51299">
            <w:pPr>
              <w:tabs>
                <w:tab w:val="left" w:pos="567"/>
                <w:tab w:val="left" w:pos="851"/>
                <w:tab w:val="left" w:pos="992"/>
                <w:tab w:val="left" w:pos="1134"/>
              </w:tabs>
              <w:spacing w:line="257" w:lineRule="auto"/>
              <w:jc w:val="both"/>
              <w:rPr>
                <w:rFonts w:eastAsia="Arial"/>
                <w:kern w:val="2"/>
                <w:szCs w:val="24"/>
                <w:lang w:val="lt"/>
              </w:rPr>
            </w:pPr>
            <w:r w:rsidRPr="00346BB8">
              <w:rPr>
                <w:rFonts w:eastAsia="Arial"/>
                <w:kern w:val="2"/>
                <w:szCs w:val="24"/>
                <w:lang w:val="lt"/>
              </w:rPr>
              <w:t>12.2.5. Tiekėjas pažeidžia šios Sutarties nuostatas, reglamentuojančias konkurenciją, intelektinės nuosavybės ar konfidencialios informacijos valdymą;</w:t>
            </w:r>
          </w:p>
        </w:tc>
      </w:tr>
      <w:tr w:rsidR="0082299B" w14:paraId="13EEEE14" w14:textId="77777777" w:rsidTr="00E51299">
        <w:trPr>
          <w:trHeight w:val="300"/>
        </w:trPr>
        <w:tc>
          <w:tcPr>
            <w:tcW w:w="9535" w:type="dxa"/>
            <w:gridSpan w:val="4"/>
          </w:tcPr>
          <w:p w14:paraId="2C45FC5B" w14:textId="77777777" w:rsidR="0082299B" w:rsidRDefault="0082299B" w:rsidP="00E51299">
            <w:pPr>
              <w:jc w:val="center"/>
              <w:rPr>
                <w:kern w:val="2"/>
                <w:szCs w:val="24"/>
              </w:rPr>
            </w:pPr>
            <w:r>
              <w:rPr>
                <w:b/>
                <w:kern w:val="2"/>
                <w:szCs w:val="24"/>
              </w:rPr>
              <w:t xml:space="preserve">13. APLINKOS APSAUGOS IR SOCIALINIAI KRITERIJAI </w:t>
            </w:r>
          </w:p>
        </w:tc>
      </w:tr>
      <w:tr w:rsidR="0082299B" w14:paraId="79A5EF80" w14:textId="77777777" w:rsidTr="00E51299">
        <w:trPr>
          <w:trHeight w:val="300"/>
        </w:trPr>
        <w:tc>
          <w:tcPr>
            <w:tcW w:w="3058" w:type="dxa"/>
          </w:tcPr>
          <w:p w14:paraId="50301F86" w14:textId="77777777" w:rsidR="0082299B" w:rsidRDefault="0082299B" w:rsidP="00E51299">
            <w:pPr>
              <w:rPr>
                <w:b/>
                <w:kern w:val="2"/>
                <w:szCs w:val="24"/>
              </w:rPr>
            </w:pPr>
            <w:r>
              <w:rPr>
                <w:b/>
                <w:kern w:val="2"/>
                <w:szCs w:val="24"/>
              </w:rPr>
              <w:t xml:space="preserve">13.1. Su perkamomis paslaugomis susiję  aplinkos apsaugos kriterijai </w:t>
            </w:r>
          </w:p>
        </w:tc>
        <w:tc>
          <w:tcPr>
            <w:tcW w:w="6477" w:type="dxa"/>
            <w:gridSpan w:val="3"/>
          </w:tcPr>
          <w:p w14:paraId="6136429A" w14:textId="77777777" w:rsidR="0082299B" w:rsidRPr="00213921" w:rsidRDefault="0082299B" w:rsidP="00E51299">
            <w:pPr>
              <w:jc w:val="both"/>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080024">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w:t>
            </w:r>
            <w:r w:rsidRPr="00AD09F7">
              <w:rPr>
                <w:color w:val="000000"/>
                <w:kern w:val="2"/>
                <w:szCs w:val="24"/>
                <w:shd w:val="clear" w:color="auto" w:fill="FFFFFF"/>
              </w:rPr>
              <w:t>4.4.</w:t>
            </w:r>
            <w:r>
              <w:rPr>
                <w:color w:val="000000"/>
                <w:kern w:val="2"/>
                <w:szCs w:val="24"/>
                <w:shd w:val="clear" w:color="auto" w:fill="FFFFFF"/>
              </w:rPr>
              <w:t>3</w:t>
            </w:r>
            <w:r w:rsidRPr="00AD09F7">
              <w:rPr>
                <w:color w:val="000000"/>
                <w:kern w:val="2"/>
                <w:szCs w:val="24"/>
                <w:shd w:val="clear" w:color="auto" w:fill="FFFFFF"/>
              </w:rPr>
              <w:t>. papunk</w:t>
            </w:r>
            <w:r>
              <w:rPr>
                <w:color w:val="000000"/>
                <w:kern w:val="2"/>
                <w:szCs w:val="24"/>
                <w:shd w:val="clear" w:color="auto" w:fill="FFFFFF"/>
              </w:rPr>
              <w:t>tis</w:t>
            </w:r>
            <w:r w:rsidRPr="00AD09F7">
              <w:rPr>
                <w:color w:val="000000"/>
                <w:kern w:val="2"/>
                <w:szCs w:val="24"/>
                <w:shd w:val="clear" w:color="auto" w:fill="FFFFFF"/>
              </w:rPr>
              <w:t>.</w:t>
            </w:r>
            <w:r>
              <w:rPr>
                <w:color w:val="000000"/>
                <w:kern w:val="2"/>
                <w:szCs w:val="24"/>
              </w:rPr>
              <w:t> </w:t>
            </w:r>
          </w:p>
        </w:tc>
      </w:tr>
      <w:tr w:rsidR="0082299B" w14:paraId="7FA8598F" w14:textId="77777777" w:rsidTr="00E51299">
        <w:trPr>
          <w:trHeight w:val="300"/>
        </w:trPr>
        <w:tc>
          <w:tcPr>
            <w:tcW w:w="3058" w:type="dxa"/>
          </w:tcPr>
          <w:p w14:paraId="6DE1EE5E" w14:textId="77777777" w:rsidR="0082299B" w:rsidRDefault="0082299B" w:rsidP="00E51299">
            <w:pPr>
              <w:rPr>
                <w:b/>
                <w:kern w:val="2"/>
                <w:szCs w:val="24"/>
              </w:rPr>
            </w:pPr>
            <w:r>
              <w:rPr>
                <w:b/>
                <w:kern w:val="2"/>
                <w:szCs w:val="24"/>
              </w:rPr>
              <w:t>13.2. Su perkamomis Paslaugomis susiję socialiniai kriterijai</w:t>
            </w:r>
          </w:p>
        </w:tc>
        <w:tc>
          <w:tcPr>
            <w:tcW w:w="6477" w:type="dxa"/>
            <w:gridSpan w:val="3"/>
          </w:tcPr>
          <w:p w14:paraId="0F828982" w14:textId="77777777" w:rsidR="0082299B" w:rsidRDefault="0082299B" w:rsidP="00E51299">
            <w:pPr>
              <w:rPr>
                <w:color w:val="000000"/>
                <w:kern w:val="2"/>
                <w:szCs w:val="24"/>
                <w:shd w:val="clear" w:color="auto" w:fill="FFFFFF"/>
              </w:rPr>
            </w:pPr>
            <w:r>
              <w:rPr>
                <w:color w:val="000000"/>
                <w:kern w:val="2"/>
                <w:szCs w:val="24"/>
                <w:shd w:val="clear" w:color="auto" w:fill="FFFFFF"/>
              </w:rPr>
              <w:t>Netaikoma</w:t>
            </w:r>
          </w:p>
          <w:p w14:paraId="1DE1EF5C" w14:textId="77777777" w:rsidR="0082299B" w:rsidRDefault="0082299B" w:rsidP="00E51299">
            <w:pPr>
              <w:rPr>
                <w:color w:val="0070C0"/>
                <w:kern w:val="2"/>
                <w:szCs w:val="24"/>
              </w:rPr>
            </w:pPr>
          </w:p>
        </w:tc>
      </w:tr>
      <w:tr w:rsidR="0082299B" w14:paraId="1EEBC532" w14:textId="77777777" w:rsidTr="00E51299">
        <w:trPr>
          <w:trHeight w:val="300"/>
        </w:trPr>
        <w:tc>
          <w:tcPr>
            <w:tcW w:w="9535" w:type="dxa"/>
            <w:gridSpan w:val="4"/>
          </w:tcPr>
          <w:p w14:paraId="7880CB8A" w14:textId="77777777" w:rsidR="0082299B" w:rsidRDefault="0082299B" w:rsidP="00E51299">
            <w:pPr>
              <w:jc w:val="center"/>
              <w:rPr>
                <w:b/>
                <w:kern w:val="2"/>
                <w:szCs w:val="24"/>
              </w:rPr>
            </w:pPr>
            <w:r>
              <w:rPr>
                <w:b/>
                <w:kern w:val="2"/>
                <w:szCs w:val="24"/>
              </w:rPr>
              <w:t xml:space="preserve">14. BENDRŲJŲ SĄLYGŲ PAKEITIMAI IR PAPILDYMAI </w:t>
            </w:r>
          </w:p>
          <w:p w14:paraId="000D726F" w14:textId="77777777" w:rsidR="0082299B" w:rsidRDefault="0082299B" w:rsidP="00E51299">
            <w:pPr>
              <w:jc w:val="center"/>
              <w:rPr>
                <w:kern w:val="2"/>
                <w:szCs w:val="24"/>
              </w:rPr>
            </w:pPr>
            <w:r>
              <w:rPr>
                <w:color w:val="4472C4"/>
                <w:kern w:val="2"/>
                <w:szCs w:val="24"/>
              </w:rPr>
              <w:t xml:space="preserve">(jeigu būtina dėl konkretaus Sutarties dalyko specifikos) </w:t>
            </w:r>
          </w:p>
        </w:tc>
      </w:tr>
      <w:tr w:rsidR="0082299B" w14:paraId="14633ABC" w14:textId="77777777" w:rsidTr="00E51299">
        <w:trPr>
          <w:trHeight w:val="300"/>
        </w:trPr>
        <w:tc>
          <w:tcPr>
            <w:tcW w:w="3058" w:type="dxa"/>
          </w:tcPr>
          <w:p w14:paraId="55F8E3D5" w14:textId="77777777" w:rsidR="0082299B" w:rsidRDefault="0082299B" w:rsidP="00E51299">
            <w:pPr>
              <w:rPr>
                <w:b/>
                <w:kern w:val="2"/>
                <w:szCs w:val="24"/>
              </w:rPr>
            </w:pPr>
            <w:r>
              <w:rPr>
                <w:b/>
                <w:kern w:val="2"/>
                <w:szCs w:val="24"/>
              </w:rPr>
              <w:t xml:space="preserve">14.1. </w:t>
            </w:r>
          </w:p>
        </w:tc>
        <w:tc>
          <w:tcPr>
            <w:tcW w:w="6477" w:type="dxa"/>
            <w:gridSpan w:val="3"/>
          </w:tcPr>
          <w:p w14:paraId="48495398" w14:textId="77777777" w:rsidR="0082299B" w:rsidRDefault="0082299B" w:rsidP="00E51299">
            <w:pPr>
              <w:rPr>
                <w:color w:val="4472C4"/>
                <w:kern w:val="2"/>
                <w:szCs w:val="24"/>
              </w:rPr>
            </w:pPr>
            <w:r>
              <w:rPr>
                <w:color w:val="4472C4"/>
                <w:kern w:val="2"/>
                <w:szCs w:val="24"/>
              </w:rPr>
              <w:t>(pildyti, jei keičiamas Sutarties Bendrųjų sąlygų punktas, jį išdėstant nauja redakcija):</w:t>
            </w:r>
          </w:p>
          <w:p w14:paraId="4018D9AB" w14:textId="77777777" w:rsidR="0082299B" w:rsidRDefault="0082299B" w:rsidP="00E51299">
            <w:pPr>
              <w:rPr>
                <w:kern w:val="2"/>
                <w:szCs w:val="24"/>
              </w:rPr>
            </w:pPr>
            <w:r>
              <w:rPr>
                <w:kern w:val="2"/>
                <w:szCs w:val="24"/>
              </w:rPr>
              <w:t>Šalys susitaria pakeisti nurodytą Sutarties Bendrųjų sąlygų punktą ir išdėstyti jį nauja redakcija: ____.</w:t>
            </w:r>
          </w:p>
        </w:tc>
      </w:tr>
      <w:tr w:rsidR="0082299B" w14:paraId="264999E8" w14:textId="77777777" w:rsidTr="00E51299">
        <w:trPr>
          <w:trHeight w:val="300"/>
        </w:trPr>
        <w:tc>
          <w:tcPr>
            <w:tcW w:w="3058" w:type="dxa"/>
          </w:tcPr>
          <w:p w14:paraId="3DD0E7F5" w14:textId="77777777" w:rsidR="0082299B" w:rsidRDefault="0082299B" w:rsidP="00E51299">
            <w:pPr>
              <w:rPr>
                <w:b/>
                <w:kern w:val="2"/>
                <w:szCs w:val="24"/>
              </w:rPr>
            </w:pPr>
            <w:r>
              <w:rPr>
                <w:b/>
                <w:kern w:val="2"/>
                <w:szCs w:val="24"/>
              </w:rPr>
              <w:lastRenderedPageBreak/>
              <w:t>14.2.</w:t>
            </w:r>
          </w:p>
        </w:tc>
        <w:tc>
          <w:tcPr>
            <w:tcW w:w="6477" w:type="dxa"/>
            <w:gridSpan w:val="3"/>
          </w:tcPr>
          <w:p w14:paraId="125F7B8C" w14:textId="77777777" w:rsidR="0082299B" w:rsidRDefault="0082299B" w:rsidP="00E51299">
            <w:pPr>
              <w:rPr>
                <w:color w:val="4472C4"/>
                <w:kern w:val="2"/>
                <w:szCs w:val="24"/>
              </w:rPr>
            </w:pPr>
            <w:r>
              <w:rPr>
                <w:color w:val="4472C4"/>
                <w:kern w:val="2"/>
                <w:szCs w:val="24"/>
              </w:rPr>
              <w:t>(pildyti, jei papildomos Sutarties Bendrosios sąlygos naujomis nuostatomis):</w:t>
            </w:r>
          </w:p>
          <w:p w14:paraId="74135FA8" w14:textId="77777777" w:rsidR="0082299B" w:rsidRDefault="0082299B" w:rsidP="00E51299">
            <w:pPr>
              <w:rPr>
                <w:kern w:val="2"/>
                <w:szCs w:val="24"/>
              </w:rPr>
            </w:pPr>
            <w:r>
              <w:rPr>
                <w:kern w:val="2"/>
                <w:szCs w:val="24"/>
              </w:rPr>
              <w:t>Šalys susitaria papildyti Sutarties Bendrąsias sąlygas nurodytu punktu, tačiau kitų punktų numeracijos nekeisti: ________.</w:t>
            </w:r>
          </w:p>
        </w:tc>
      </w:tr>
      <w:tr w:rsidR="0082299B" w14:paraId="19F6EFED" w14:textId="77777777" w:rsidTr="00E51299">
        <w:trPr>
          <w:trHeight w:val="300"/>
        </w:trPr>
        <w:tc>
          <w:tcPr>
            <w:tcW w:w="3058" w:type="dxa"/>
          </w:tcPr>
          <w:p w14:paraId="70A22615" w14:textId="77777777" w:rsidR="0082299B" w:rsidRDefault="0082299B" w:rsidP="00E51299">
            <w:pPr>
              <w:rPr>
                <w:b/>
                <w:kern w:val="2"/>
                <w:szCs w:val="24"/>
              </w:rPr>
            </w:pPr>
            <w:r>
              <w:rPr>
                <w:b/>
                <w:kern w:val="2"/>
                <w:szCs w:val="24"/>
              </w:rPr>
              <w:t>14.3.</w:t>
            </w:r>
          </w:p>
        </w:tc>
        <w:tc>
          <w:tcPr>
            <w:tcW w:w="6477" w:type="dxa"/>
            <w:gridSpan w:val="3"/>
          </w:tcPr>
          <w:p w14:paraId="179BD470" w14:textId="77777777" w:rsidR="0082299B" w:rsidRDefault="0082299B" w:rsidP="00E51299">
            <w:pPr>
              <w:rPr>
                <w:color w:val="4472C4"/>
                <w:kern w:val="2"/>
                <w:szCs w:val="24"/>
              </w:rPr>
            </w:pPr>
            <w:r>
              <w:rPr>
                <w:color w:val="4472C4"/>
                <w:kern w:val="2"/>
                <w:szCs w:val="24"/>
              </w:rPr>
              <w:t>(pildyti, jei išbraukiamas Sutarties Bendrųjų sąlygų atitinkamas punktas:</w:t>
            </w:r>
          </w:p>
          <w:p w14:paraId="50319A3D" w14:textId="77777777" w:rsidR="0082299B" w:rsidRDefault="0082299B" w:rsidP="00E51299">
            <w:pPr>
              <w:rPr>
                <w:kern w:val="2"/>
                <w:szCs w:val="24"/>
              </w:rPr>
            </w:pPr>
            <w:r>
              <w:rPr>
                <w:kern w:val="2"/>
                <w:szCs w:val="24"/>
              </w:rPr>
              <w:t>Šalys susitaria išbraukti nurodytą Sutarties Bendrųjų sąlygų punktą, tačiau kitų punktų numeracijos nekeisti: _____.</w:t>
            </w:r>
          </w:p>
        </w:tc>
      </w:tr>
      <w:tr w:rsidR="0082299B" w14:paraId="10339B67" w14:textId="77777777" w:rsidTr="00E51299">
        <w:trPr>
          <w:trHeight w:val="300"/>
        </w:trPr>
        <w:tc>
          <w:tcPr>
            <w:tcW w:w="3058" w:type="dxa"/>
          </w:tcPr>
          <w:p w14:paraId="315F21CD" w14:textId="77777777" w:rsidR="0082299B" w:rsidRDefault="0082299B" w:rsidP="00E51299">
            <w:pPr>
              <w:rPr>
                <w:b/>
                <w:kern w:val="2"/>
                <w:szCs w:val="24"/>
              </w:rPr>
            </w:pPr>
            <w:r>
              <w:rPr>
                <w:b/>
                <w:kern w:val="2"/>
                <w:szCs w:val="24"/>
              </w:rPr>
              <w:t>14.4.</w:t>
            </w:r>
          </w:p>
        </w:tc>
        <w:tc>
          <w:tcPr>
            <w:tcW w:w="6477" w:type="dxa"/>
            <w:gridSpan w:val="3"/>
          </w:tcPr>
          <w:p w14:paraId="29A092FC" w14:textId="77777777" w:rsidR="0082299B" w:rsidRDefault="0082299B" w:rsidP="00E51299">
            <w:pPr>
              <w:rPr>
                <w:color w:val="0070C0"/>
                <w:kern w:val="2"/>
                <w:szCs w:val="24"/>
              </w:rPr>
            </w:pPr>
            <w:r>
              <w:rPr>
                <w:color w:val="4472C4"/>
                <w:kern w:val="2"/>
                <w:szCs w:val="24"/>
              </w:rPr>
              <w:t>(pildyti, jei nustatomos kitokios nei Sutarties Bendrosiose sąlygose nustatytos nuostatos dėl Paslaugų intelektinės nuosavybės):</w:t>
            </w:r>
          </w:p>
        </w:tc>
      </w:tr>
      <w:tr w:rsidR="0082299B" w14:paraId="0CDBB818" w14:textId="77777777" w:rsidTr="00E51299">
        <w:trPr>
          <w:trHeight w:val="300"/>
        </w:trPr>
        <w:tc>
          <w:tcPr>
            <w:tcW w:w="3058" w:type="dxa"/>
          </w:tcPr>
          <w:p w14:paraId="26DD6755" w14:textId="77777777" w:rsidR="0082299B" w:rsidRDefault="0082299B" w:rsidP="00E51299">
            <w:pPr>
              <w:rPr>
                <w:b/>
                <w:kern w:val="2"/>
                <w:szCs w:val="24"/>
              </w:rPr>
            </w:pPr>
            <w:r>
              <w:rPr>
                <w:b/>
                <w:kern w:val="2"/>
                <w:szCs w:val="24"/>
              </w:rPr>
              <w:t>14.5.</w:t>
            </w:r>
          </w:p>
        </w:tc>
        <w:tc>
          <w:tcPr>
            <w:tcW w:w="6477" w:type="dxa"/>
            <w:gridSpan w:val="3"/>
          </w:tcPr>
          <w:p w14:paraId="16D1E21A" w14:textId="77777777" w:rsidR="0082299B" w:rsidRDefault="0082299B" w:rsidP="00E51299">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82299B" w14:paraId="747ACEA0" w14:textId="77777777" w:rsidTr="00E51299">
        <w:trPr>
          <w:trHeight w:val="300"/>
        </w:trPr>
        <w:tc>
          <w:tcPr>
            <w:tcW w:w="9535" w:type="dxa"/>
            <w:gridSpan w:val="4"/>
          </w:tcPr>
          <w:p w14:paraId="6432307B" w14:textId="77777777" w:rsidR="0082299B" w:rsidRDefault="0082299B" w:rsidP="00E51299">
            <w:pPr>
              <w:jc w:val="center"/>
              <w:rPr>
                <w:b/>
                <w:kern w:val="2"/>
                <w:szCs w:val="24"/>
              </w:rPr>
            </w:pPr>
            <w:r>
              <w:rPr>
                <w:b/>
                <w:kern w:val="2"/>
                <w:szCs w:val="24"/>
              </w:rPr>
              <w:t>15. SUTARTIES PRIEDAI</w:t>
            </w:r>
          </w:p>
        </w:tc>
      </w:tr>
      <w:tr w:rsidR="0082299B" w14:paraId="2820D1E8" w14:textId="77777777" w:rsidTr="00E51299">
        <w:trPr>
          <w:trHeight w:val="300"/>
        </w:trPr>
        <w:tc>
          <w:tcPr>
            <w:tcW w:w="3058" w:type="dxa"/>
          </w:tcPr>
          <w:p w14:paraId="2655B834" w14:textId="77777777" w:rsidR="0082299B" w:rsidRDefault="0082299B" w:rsidP="00E51299">
            <w:pPr>
              <w:jc w:val="center"/>
              <w:rPr>
                <w:b/>
                <w:kern w:val="2"/>
                <w:szCs w:val="24"/>
              </w:rPr>
            </w:pPr>
            <w:r>
              <w:rPr>
                <w:b/>
                <w:kern w:val="2"/>
                <w:szCs w:val="24"/>
              </w:rPr>
              <w:t>15.1. Priedas Nr. 1</w:t>
            </w:r>
          </w:p>
        </w:tc>
        <w:tc>
          <w:tcPr>
            <w:tcW w:w="6477" w:type="dxa"/>
            <w:gridSpan w:val="3"/>
          </w:tcPr>
          <w:p w14:paraId="418861E8" w14:textId="77777777" w:rsidR="0082299B" w:rsidRDefault="0082299B" w:rsidP="00E51299">
            <w:pPr>
              <w:rPr>
                <w:b/>
                <w:kern w:val="2"/>
                <w:szCs w:val="24"/>
              </w:rPr>
            </w:pPr>
            <w:r>
              <w:rPr>
                <w:szCs w:val="24"/>
              </w:rPr>
              <w:t>L</w:t>
            </w:r>
            <w:r w:rsidRPr="007C5365">
              <w:rPr>
                <w:szCs w:val="24"/>
              </w:rPr>
              <w:t xml:space="preserve">ietuvos </w:t>
            </w:r>
            <w:r>
              <w:rPr>
                <w:szCs w:val="24"/>
              </w:rPr>
              <w:t>R</w:t>
            </w:r>
            <w:r w:rsidRPr="007C5365">
              <w:rPr>
                <w:szCs w:val="24"/>
              </w:rPr>
              <w:t xml:space="preserve">espublikos vidaus reikalų ministerijos medicinos centro filialo trakuose (karaimų g. 73a, trakai) pastato, interjero projektavimo paslaugų pirkimo </w:t>
            </w:r>
            <w:r w:rsidRPr="007C5365">
              <w:rPr>
                <w:kern w:val="2"/>
                <w:szCs w:val="24"/>
              </w:rPr>
              <w:t>techninė specifikacija, 5 lapai;</w:t>
            </w:r>
          </w:p>
        </w:tc>
      </w:tr>
      <w:tr w:rsidR="0082299B" w14:paraId="42E43244" w14:textId="77777777" w:rsidTr="00E51299">
        <w:trPr>
          <w:trHeight w:val="300"/>
        </w:trPr>
        <w:tc>
          <w:tcPr>
            <w:tcW w:w="3058" w:type="dxa"/>
          </w:tcPr>
          <w:p w14:paraId="0E2175D8" w14:textId="77777777" w:rsidR="0082299B" w:rsidRDefault="0082299B" w:rsidP="00E51299">
            <w:pPr>
              <w:jc w:val="center"/>
              <w:rPr>
                <w:b/>
                <w:kern w:val="2"/>
                <w:szCs w:val="24"/>
              </w:rPr>
            </w:pPr>
            <w:r>
              <w:rPr>
                <w:b/>
                <w:kern w:val="2"/>
                <w:szCs w:val="24"/>
              </w:rPr>
              <w:t>15.2. Priedas Nr. 2</w:t>
            </w:r>
          </w:p>
        </w:tc>
        <w:tc>
          <w:tcPr>
            <w:tcW w:w="6477" w:type="dxa"/>
            <w:gridSpan w:val="3"/>
          </w:tcPr>
          <w:p w14:paraId="34B29AAA" w14:textId="77777777" w:rsidR="0082299B" w:rsidRDefault="0082299B" w:rsidP="00E51299">
            <w:pPr>
              <w:rPr>
                <w:b/>
                <w:kern w:val="2"/>
                <w:szCs w:val="24"/>
              </w:rPr>
            </w:pPr>
            <w:r>
              <w:rPr>
                <w:bCs/>
                <w:kern w:val="2"/>
                <w:szCs w:val="24"/>
              </w:rPr>
              <w:t>Tiekėjo p</w:t>
            </w:r>
            <w:r w:rsidRPr="00F55CFE">
              <w:rPr>
                <w:bCs/>
                <w:kern w:val="2"/>
                <w:szCs w:val="24"/>
              </w:rPr>
              <w:t>asiūlymas</w:t>
            </w:r>
            <w:r>
              <w:rPr>
                <w:bCs/>
                <w:kern w:val="2"/>
                <w:szCs w:val="24"/>
              </w:rPr>
              <w:t>, [ ] lapai;</w:t>
            </w:r>
          </w:p>
        </w:tc>
      </w:tr>
      <w:tr w:rsidR="0082299B" w14:paraId="31344B47" w14:textId="77777777" w:rsidTr="00E51299">
        <w:trPr>
          <w:trHeight w:val="300"/>
        </w:trPr>
        <w:tc>
          <w:tcPr>
            <w:tcW w:w="3058" w:type="dxa"/>
          </w:tcPr>
          <w:p w14:paraId="4769319F" w14:textId="77777777" w:rsidR="0082299B" w:rsidRDefault="0082299B" w:rsidP="00E51299">
            <w:pPr>
              <w:jc w:val="center"/>
              <w:rPr>
                <w:b/>
                <w:kern w:val="2"/>
                <w:szCs w:val="24"/>
              </w:rPr>
            </w:pPr>
            <w:r>
              <w:rPr>
                <w:b/>
                <w:kern w:val="2"/>
                <w:szCs w:val="24"/>
              </w:rPr>
              <w:t>15.3. Priedas Nr. 3</w:t>
            </w:r>
          </w:p>
        </w:tc>
        <w:tc>
          <w:tcPr>
            <w:tcW w:w="6477" w:type="dxa"/>
            <w:gridSpan w:val="3"/>
          </w:tcPr>
          <w:p w14:paraId="29A16F37" w14:textId="77777777" w:rsidR="0082299B" w:rsidRDefault="0082299B" w:rsidP="00E51299">
            <w:pPr>
              <w:rPr>
                <w:b/>
                <w:kern w:val="2"/>
                <w:szCs w:val="24"/>
              </w:rPr>
            </w:pPr>
            <w:r w:rsidRPr="00F55CFE">
              <w:rPr>
                <w:bCs/>
                <w:kern w:val="2"/>
                <w:szCs w:val="24"/>
              </w:rPr>
              <w:t>Paslaugų perdavimo-priėmimo aktas</w:t>
            </w:r>
            <w:r>
              <w:rPr>
                <w:bCs/>
                <w:kern w:val="2"/>
                <w:szCs w:val="24"/>
              </w:rPr>
              <w:t>, 1 lapas.</w:t>
            </w:r>
          </w:p>
        </w:tc>
      </w:tr>
      <w:tr w:rsidR="0082299B" w14:paraId="363D7C57" w14:textId="77777777" w:rsidTr="00E51299">
        <w:trPr>
          <w:trHeight w:val="300"/>
        </w:trPr>
        <w:tc>
          <w:tcPr>
            <w:tcW w:w="3058" w:type="dxa"/>
          </w:tcPr>
          <w:p w14:paraId="3E38A268" w14:textId="77777777" w:rsidR="0082299B" w:rsidRDefault="0082299B" w:rsidP="00E51299">
            <w:pPr>
              <w:jc w:val="center"/>
              <w:rPr>
                <w:b/>
                <w:kern w:val="2"/>
                <w:szCs w:val="24"/>
              </w:rPr>
            </w:pPr>
            <w:r>
              <w:rPr>
                <w:b/>
                <w:kern w:val="2"/>
                <w:szCs w:val="24"/>
              </w:rPr>
              <w:t>15.4. Priedas Nr. 4</w:t>
            </w:r>
          </w:p>
        </w:tc>
        <w:tc>
          <w:tcPr>
            <w:tcW w:w="6477" w:type="dxa"/>
            <w:gridSpan w:val="3"/>
          </w:tcPr>
          <w:p w14:paraId="1DBB51CA" w14:textId="77777777" w:rsidR="0082299B" w:rsidRDefault="0082299B" w:rsidP="00E51299">
            <w:pPr>
              <w:jc w:val="center"/>
              <w:rPr>
                <w:b/>
                <w:kern w:val="2"/>
                <w:szCs w:val="24"/>
              </w:rPr>
            </w:pPr>
          </w:p>
        </w:tc>
      </w:tr>
      <w:tr w:rsidR="0082299B" w14:paraId="7EB615CC" w14:textId="77777777" w:rsidTr="00E51299">
        <w:trPr>
          <w:trHeight w:val="300"/>
        </w:trPr>
        <w:tc>
          <w:tcPr>
            <w:tcW w:w="3058" w:type="dxa"/>
          </w:tcPr>
          <w:p w14:paraId="6FD7D3CB" w14:textId="77777777" w:rsidR="0082299B" w:rsidRDefault="0082299B" w:rsidP="00E51299">
            <w:pPr>
              <w:jc w:val="center"/>
              <w:rPr>
                <w:b/>
                <w:kern w:val="2"/>
                <w:szCs w:val="24"/>
              </w:rPr>
            </w:pPr>
            <w:r>
              <w:rPr>
                <w:b/>
                <w:kern w:val="2"/>
                <w:szCs w:val="24"/>
              </w:rPr>
              <w:t>15.5. Priedas Nr. 5</w:t>
            </w:r>
          </w:p>
        </w:tc>
        <w:tc>
          <w:tcPr>
            <w:tcW w:w="6477" w:type="dxa"/>
            <w:gridSpan w:val="3"/>
          </w:tcPr>
          <w:p w14:paraId="45E509CF" w14:textId="77777777" w:rsidR="0082299B" w:rsidRDefault="0082299B" w:rsidP="00E51299">
            <w:pPr>
              <w:jc w:val="center"/>
              <w:rPr>
                <w:b/>
                <w:kern w:val="2"/>
                <w:szCs w:val="24"/>
              </w:rPr>
            </w:pPr>
          </w:p>
        </w:tc>
      </w:tr>
      <w:tr w:rsidR="0082299B" w14:paraId="08A5A381" w14:textId="77777777" w:rsidTr="00E51299">
        <w:tc>
          <w:tcPr>
            <w:tcW w:w="9535" w:type="dxa"/>
            <w:gridSpan w:val="4"/>
          </w:tcPr>
          <w:p w14:paraId="2A6F3DE1" w14:textId="77777777" w:rsidR="0082299B" w:rsidRDefault="0082299B" w:rsidP="00E51299">
            <w:pPr>
              <w:jc w:val="center"/>
              <w:rPr>
                <w:b/>
                <w:kern w:val="2"/>
                <w:szCs w:val="24"/>
              </w:rPr>
            </w:pPr>
            <w:r>
              <w:rPr>
                <w:b/>
                <w:kern w:val="2"/>
                <w:szCs w:val="24"/>
              </w:rPr>
              <w:t>16. ŠALIŲ ATSTOVŲ PARAŠAI</w:t>
            </w:r>
          </w:p>
        </w:tc>
      </w:tr>
      <w:tr w:rsidR="0082299B" w14:paraId="3B59020A" w14:textId="77777777" w:rsidTr="00E51299">
        <w:tc>
          <w:tcPr>
            <w:tcW w:w="5224" w:type="dxa"/>
            <w:gridSpan w:val="3"/>
          </w:tcPr>
          <w:p w14:paraId="557E3945" w14:textId="77777777" w:rsidR="0082299B" w:rsidRDefault="0082299B" w:rsidP="00E51299">
            <w:pPr>
              <w:jc w:val="center"/>
              <w:rPr>
                <w:b/>
                <w:kern w:val="2"/>
                <w:szCs w:val="24"/>
              </w:rPr>
            </w:pPr>
            <w:r>
              <w:rPr>
                <w:b/>
                <w:kern w:val="2"/>
                <w:szCs w:val="24"/>
              </w:rPr>
              <w:t>PIRKĖJAS</w:t>
            </w:r>
          </w:p>
        </w:tc>
        <w:tc>
          <w:tcPr>
            <w:tcW w:w="4311" w:type="dxa"/>
          </w:tcPr>
          <w:p w14:paraId="6667E8C0" w14:textId="77777777" w:rsidR="0082299B" w:rsidRDefault="0082299B" w:rsidP="00E51299">
            <w:pPr>
              <w:jc w:val="center"/>
              <w:rPr>
                <w:b/>
                <w:kern w:val="2"/>
                <w:szCs w:val="24"/>
              </w:rPr>
            </w:pPr>
            <w:r>
              <w:rPr>
                <w:b/>
                <w:kern w:val="2"/>
                <w:szCs w:val="24"/>
              </w:rPr>
              <w:t>TIEKĖJAS</w:t>
            </w:r>
          </w:p>
        </w:tc>
      </w:tr>
      <w:tr w:rsidR="0082299B" w14:paraId="7587511F" w14:textId="77777777" w:rsidTr="00E51299">
        <w:tc>
          <w:tcPr>
            <w:tcW w:w="5224" w:type="dxa"/>
            <w:gridSpan w:val="3"/>
          </w:tcPr>
          <w:p w14:paraId="60B00FE0" w14:textId="77777777" w:rsidR="0082299B" w:rsidRDefault="0082299B" w:rsidP="00E51299">
            <w:pPr>
              <w:jc w:val="center"/>
              <w:rPr>
                <w:color w:val="4472C4"/>
                <w:kern w:val="2"/>
                <w:szCs w:val="24"/>
              </w:rPr>
            </w:pPr>
            <w:r>
              <w:rPr>
                <w:color w:val="4472C4"/>
                <w:kern w:val="2"/>
                <w:szCs w:val="24"/>
              </w:rPr>
              <w:t>(nurodomos atstovo pareigos, vardas, pavardė)</w:t>
            </w:r>
          </w:p>
        </w:tc>
        <w:tc>
          <w:tcPr>
            <w:tcW w:w="4311" w:type="dxa"/>
          </w:tcPr>
          <w:p w14:paraId="5D5DE0D6" w14:textId="77777777" w:rsidR="0082299B" w:rsidRDefault="0082299B" w:rsidP="00E51299">
            <w:pPr>
              <w:jc w:val="center"/>
              <w:rPr>
                <w:b/>
                <w:kern w:val="2"/>
                <w:szCs w:val="24"/>
              </w:rPr>
            </w:pPr>
            <w:r>
              <w:rPr>
                <w:color w:val="4472C4"/>
                <w:kern w:val="2"/>
                <w:szCs w:val="24"/>
              </w:rPr>
              <w:t>(nurodomos atstovo pareigos, vardas, pavardė)</w:t>
            </w:r>
          </w:p>
        </w:tc>
      </w:tr>
      <w:tr w:rsidR="0082299B" w14:paraId="186457F1" w14:textId="77777777" w:rsidTr="00FA1800">
        <w:trPr>
          <w:trHeight w:val="1473"/>
        </w:trPr>
        <w:tc>
          <w:tcPr>
            <w:tcW w:w="5224" w:type="dxa"/>
            <w:gridSpan w:val="3"/>
          </w:tcPr>
          <w:p w14:paraId="63401B3B" w14:textId="77777777" w:rsidR="0082299B" w:rsidRDefault="0082299B" w:rsidP="00E51299">
            <w:pPr>
              <w:jc w:val="center"/>
              <w:rPr>
                <w:b/>
                <w:color w:val="4472C4"/>
                <w:kern w:val="2"/>
                <w:szCs w:val="24"/>
              </w:rPr>
            </w:pPr>
          </w:p>
          <w:p w14:paraId="22D037A6" w14:textId="070D72A3" w:rsidR="0082299B" w:rsidRDefault="0082299B" w:rsidP="00FA1800">
            <w:pPr>
              <w:jc w:val="center"/>
              <w:rPr>
                <w:b/>
                <w:color w:val="4472C4"/>
                <w:kern w:val="2"/>
                <w:szCs w:val="24"/>
              </w:rPr>
            </w:pPr>
            <w:r>
              <w:rPr>
                <w:b/>
                <w:color w:val="4472C4"/>
                <w:kern w:val="2"/>
                <w:szCs w:val="24"/>
              </w:rPr>
              <w:t>(parašas)</w:t>
            </w:r>
          </w:p>
        </w:tc>
        <w:tc>
          <w:tcPr>
            <w:tcW w:w="4311" w:type="dxa"/>
          </w:tcPr>
          <w:p w14:paraId="28F3B106" w14:textId="77777777" w:rsidR="0082299B" w:rsidRDefault="0082299B" w:rsidP="00E51299">
            <w:pPr>
              <w:jc w:val="center"/>
              <w:rPr>
                <w:b/>
                <w:color w:val="4472C4"/>
                <w:kern w:val="2"/>
                <w:szCs w:val="24"/>
              </w:rPr>
            </w:pPr>
          </w:p>
          <w:p w14:paraId="27DB053A" w14:textId="77777777" w:rsidR="0082299B" w:rsidRDefault="0082299B" w:rsidP="00E51299">
            <w:pPr>
              <w:jc w:val="center"/>
              <w:rPr>
                <w:b/>
                <w:color w:val="4472C4"/>
                <w:kern w:val="2"/>
                <w:szCs w:val="24"/>
              </w:rPr>
            </w:pPr>
            <w:r>
              <w:rPr>
                <w:b/>
                <w:color w:val="4472C4"/>
                <w:kern w:val="2"/>
                <w:szCs w:val="24"/>
              </w:rPr>
              <w:t>(parašas)</w:t>
            </w:r>
          </w:p>
        </w:tc>
      </w:tr>
    </w:tbl>
    <w:p w14:paraId="5C8E722B" w14:textId="77777777" w:rsidR="0082299B" w:rsidRDefault="0082299B" w:rsidP="0082299B">
      <w:pPr>
        <w:rPr>
          <w:szCs w:val="24"/>
        </w:rPr>
      </w:pPr>
    </w:p>
    <w:p w14:paraId="5FBECF9C" w14:textId="77777777" w:rsidR="0082299B" w:rsidRDefault="0082299B" w:rsidP="0082299B">
      <w:pPr>
        <w:rPr>
          <w:szCs w:val="24"/>
        </w:rPr>
      </w:pPr>
    </w:p>
    <w:p w14:paraId="362F7468" w14:textId="77777777" w:rsidR="0082299B" w:rsidRDefault="0082299B" w:rsidP="0082299B">
      <w:pPr>
        <w:tabs>
          <w:tab w:val="left" w:pos="5400"/>
        </w:tabs>
        <w:jc w:val="center"/>
        <w:textAlignment w:val="center"/>
      </w:pPr>
      <w:r>
        <w:rPr>
          <w:b/>
          <w:bCs/>
        </w:rPr>
        <w:t>______________</w:t>
      </w:r>
    </w:p>
    <w:p w14:paraId="163C5541" w14:textId="77777777" w:rsidR="00FA1800" w:rsidRPr="00B03D06" w:rsidRDefault="00FA1800" w:rsidP="00FA1800">
      <w:pPr>
        <w:spacing w:after="0" w:line="240" w:lineRule="auto"/>
        <w:ind w:firstLine="6237"/>
        <w:jc w:val="center"/>
        <w:rPr>
          <w:rFonts w:eastAsia="Times New Roman" w:cs="Times New Roman"/>
          <w:szCs w:val="24"/>
          <w:lang w:val="pt-BR"/>
        </w:rPr>
      </w:pPr>
      <w:r w:rsidRPr="00B03D06">
        <w:rPr>
          <w:rFonts w:eastAsia="Times New Roman" w:cs="Times New Roman"/>
          <w:szCs w:val="24"/>
          <w:lang w:val="pt-BR"/>
        </w:rPr>
        <w:lastRenderedPageBreak/>
        <w:t>2025 m.                           d.</w:t>
      </w:r>
    </w:p>
    <w:p w14:paraId="239F62E0" w14:textId="77777777" w:rsidR="00FA1800" w:rsidRPr="00B03D06" w:rsidRDefault="00FA1800" w:rsidP="00FA1800">
      <w:pPr>
        <w:tabs>
          <w:tab w:val="left" w:pos="6804"/>
        </w:tabs>
        <w:spacing w:after="0" w:line="240" w:lineRule="auto"/>
        <w:ind w:left="6663"/>
        <w:rPr>
          <w:rFonts w:eastAsia="Times New Roman" w:cs="Times New Roman"/>
          <w:szCs w:val="24"/>
          <w:lang w:val="pt-BR"/>
        </w:rPr>
      </w:pPr>
      <w:r w:rsidRPr="00B03D06">
        <w:rPr>
          <w:rFonts w:eastAsia="Times New Roman" w:cs="Times New Roman"/>
          <w:szCs w:val="24"/>
          <w:lang w:val="pt-BR"/>
        </w:rPr>
        <w:t>paslaugų viešojo pirkimo-pardavimo sutarties</w:t>
      </w:r>
    </w:p>
    <w:p w14:paraId="34A0F10F" w14:textId="77777777" w:rsidR="00FA1800" w:rsidRPr="00B03D06" w:rsidRDefault="00FA1800" w:rsidP="00FA1800">
      <w:pPr>
        <w:tabs>
          <w:tab w:val="left" w:pos="7371"/>
        </w:tabs>
        <w:spacing w:after="0" w:line="240" w:lineRule="auto"/>
        <w:ind w:left="6237" w:right="1561" w:firstLine="426"/>
        <w:rPr>
          <w:rFonts w:eastAsia="Times New Roman" w:cs="Times New Roman"/>
          <w:b/>
          <w:szCs w:val="24"/>
          <w:lang w:val="pt-BR"/>
        </w:rPr>
      </w:pPr>
      <w:r w:rsidRPr="00B03D06">
        <w:rPr>
          <w:rFonts w:eastAsia="Times New Roman" w:cs="Times New Roman"/>
          <w:szCs w:val="24"/>
          <w:lang w:val="pt-BR"/>
        </w:rPr>
        <w:t>3 priedas</w:t>
      </w:r>
    </w:p>
    <w:p w14:paraId="1D4CA372" w14:textId="77777777" w:rsidR="00FA1800" w:rsidRPr="00AE30EC" w:rsidRDefault="00FA1800" w:rsidP="00FA1800">
      <w:pPr>
        <w:tabs>
          <w:tab w:val="left" w:pos="720"/>
          <w:tab w:val="center" w:pos="4819"/>
          <w:tab w:val="right" w:pos="9638"/>
        </w:tabs>
        <w:spacing w:after="0"/>
        <w:ind w:left="6237" w:right="-5"/>
        <w:rPr>
          <w:rFonts w:cs="Times New Roman"/>
          <w:szCs w:val="24"/>
        </w:rPr>
      </w:pPr>
    </w:p>
    <w:p w14:paraId="2026FB79" w14:textId="77777777" w:rsidR="00FA1800" w:rsidRPr="001C4E98" w:rsidRDefault="00FA1800" w:rsidP="00FA1800">
      <w:pPr>
        <w:widowControl w:val="0"/>
        <w:autoSpaceDE w:val="0"/>
        <w:autoSpaceDN w:val="0"/>
        <w:adjustRightInd w:val="0"/>
        <w:spacing w:after="0" w:line="240" w:lineRule="auto"/>
        <w:ind w:firstLine="720"/>
        <w:jc w:val="center"/>
        <w:rPr>
          <w:rFonts w:eastAsia="Times New Roman" w:cs="Times New Roman"/>
          <w:b/>
          <w:szCs w:val="24"/>
          <w:lang w:eastAsia="lt-LT"/>
        </w:rPr>
      </w:pPr>
      <w:r w:rsidRPr="001C4E98">
        <w:rPr>
          <w:rFonts w:eastAsia="Times New Roman" w:cs="Times New Roman"/>
          <w:b/>
          <w:szCs w:val="24"/>
          <w:lang w:eastAsia="lt-LT"/>
        </w:rPr>
        <w:t>(Paslaugų perdavimo-priėmimo akto forma)</w:t>
      </w:r>
    </w:p>
    <w:p w14:paraId="128A0722" w14:textId="77777777" w:rsidR="00FA1800" w:rsidRPr="001C4E98" w:rsidRDefault="00FA1800" w:rsidP="00FA1800">
      <w:pPr>
        <w:widowControl w:val="0"/>
        <w:autoSpaceDE w:val="0"/>
        <w:autoSpaceDN w:val="0"/>
        <w:adjustRightInd w:val="0"/>
        <w:spacing w:after="0" w:line="240" w:lineRule="auto"/>
        <w:ind w:firstLine="720"/>
        <w:jc w:val="center"/>
        <w:rPr>
          <w:rFonts w:eastAsia="Times New Roman" w:cs="Times New Roman"/>
          <w:b/>
          <w:szCs w:val="24"/>
          <w:lang w:eastAsia="lt-LT"/>
        </w:rPr>
      </w:pPr>
    </w:p>
    <w:p w14:paraId="54406357" w14:textId="77777777" w:rsidR="00FA1800" w:rsidRPr="001C4E98" w:rsidRDefault="00FA1800" w:rsidP="00FA1800">
      <w:pPr>
        <w:widowControl w:val="0"/>
        <w:autoSpaceDE w:val="0"/>
        <w:autoSpaceDN w:val="0"/>
        <w:adjustRightInd w:val="0"/>
        <w:spacing w:after="0" w:line="240" w:lineRule="auto"/>
        <w:ind w:firstLine="720"/>
        <w:jc w:val="center"/>
        <w:rPr>
          <w:rFonts w:eastAsia="Times New Roman" w:cs="Times New Roman"/>
          <w:b/>
          <w:szCs w:val="24"/>
          <w:lang w:eastAsia="lt-LT"/>
        </w:rPr>
      </w:pPr>
      <w:r w:rsidRPr="001C4E98">
        <w:rPr>
          <w:rFonts w:eastAsia="Times New Roman" w:cs="Times New Roman"/>
          <w:b/>
          <w:szCs w:val="24"/>
          <w:lang w:eastAsia="lt-LT"/>
        </w:rPr>
        <w:t>PASLAUGŲ PERDAVIMO-PRIĖMIMO AKTAS</w:t>
      </w:r>
    </w:p>
    <w:p w14:paraId="452FDF17" w14:textId="77777777" w:rsidR="00FA1800" w:rsidRPr="001C4E98" w:rsidRDefault="00FA1800" w:rsidP="00FA1800">
      <w:pPr>
        <w:widowControl w:val="0"/>
        <w:autoSpaceDE w:val="0"/>
        <w:autoSpaceDN w:val="0"/>
        <w:adjustRightInd w:val="0"/>
        <w:spacing w:after="0" w:line="240" w:lineRule="auto"/>
        <w:ind w:firstLine="720"/>
        <w:jc w:val="center"/>
        <w:rPr>
          <w:rFonts w:eastAsia="Times New Roman" w:cs="Times New Roman"/>
          <w:szCs w:val="24"/>
          <w:lang w:eastAsia="lt-LT"/>
        </w:rPr>
      </w:pPr>
      <w:r w:rsidRPr="001C4E98">
        <w:rPr>
          <w:rFonts w:eastAsia="Times New Roman" w:cs="Times New Roman"/>
          <w:szCs w:val="24"/>
          <w:lang w:eastAsia="lt-LT"/>
        </w:rPr>
        <w:t>_____________________________</w:t>
      </w:r>
    </w:p>
    <w:p w14:paraId="588E5111" w14:textId="77777777" w:rsidR="00FA1800" w:rsidRDefault="00FA1800" w:rsidP="00FA1800">
      <w:pPr>
        <w:widowControl w:val="0"/>
        <w:autoSpaceDE w:val="0"/>
        <w:autoSpaceDN w:val="0"/>
        <w:adjustRightInd w:val="0"/>
        <w:spacing w:after="0" w:line="240" w:lineRule="auto"/>
        <w:ind w:firstLine="720"/>
        <w:jc w:val="center"/>
        <w:rPr>
          <w:rFonts w:eastAsia="Times New Roman" w:cs="Times New Roman"/>
          <w:szCs w:val="24"/>
          <w:lang w:eastAsia="lt-LT"/>
        </w:rPr>
      </w:pPr>
      <w:r w:rsidRPr="001C4E98">
        <w:rPr>
          <w:rFonts w:eastAsia="Times New Roman" w:cs="Times New Roman"/>
          <w:szCs w:val="24"/>
          <w:lang w:eastAsia="lt-LT"/>
        </w:rPr>
        <w:t>(akto surašymo data)</w:t>
      </w:r>
    </w:p>
    <w:p w14:paraId="66C8DF9A" w14:textId="77777777" w:rsidR="00FA1800" w:rsidRPr="001C4E98" w:rsidRDefault="00FA1800" w:rsidP="00FA1800">
      <w:pPr>
        <w:widowControl w:val="0"/>
        <w:autoSpaceDE w:val="0"/>
        <w:autoSpaceDN w:val="0"/>
        <w:adjustRightInd w:val="0"/>
        <w:spacing w:after="0" w:line="240" w:lineRule="auto"/>
        <w:ind w:firstLine="720"/>
        <w:jc w:val="center"/>
        <w:rPr>
          <w:rFonts w:eastAsia="Times New Roman" w:cs="Times New Roman"/>
          <w:szCs w:val="24"/>
          <w:lang w:eastAsia="lt-LT"/>
        </w:rPr>
      </w:pPr>
    </w:p>
    <w:tbl>
      <w:tblPr>
        <w:tblStyle w:val="Lentelstinklelis1"/>
        <w:tblW w:w="0" w:type="auto"/>
        <w:tblLook w:val="04A0" w:firstRow="1" w:lastRow="0" w:firstColumn="1" w:lastColumn="0" w:noHBand="0" w:noVBand="1"/>
      </w:tblPr>
      <w:tblGrid>
        <w:gridCol w:w="3397"/>
        <w:gridCol w:w="6067"/>
      </w:tblGrid>
      <w:tr w:rsidR="00FA1800" w:rsidRPr="001C4E98" w14:paraId="03551CBF" w14:textId="77777777" w:rsidTr="00653435">
        <w:tc>
          <w:tcPr>
            <w:tcW w:w="3397" w:type="dxa"/>
          </w:tcPr>
          <w:p w14:paraId="4336FC66" w14:textId="77777777" w:rsidR="00FA1800" w:rsidRPr="001C4E98" w:rsidRDefault="00FA1800" w:rsidP="00653435">
            <w:pPr>
              <w:widowControl w:val="0"/>
              <w:autoSpaceDE w:val="0"/>
              <w:autoSpaceDN w:val="0"/>
              <w:adjustRightInd w:val="0"/>
              <w:rPr>
                <w:rFonts w:eastAsia="Times New Roman"/>
                <w:szCs w:val="24"/>
                <w:lang w:val="lt-LT"/>
              </w:rPr>
            </w:pPr>
            <w:r>
              <w:rPr>
                <w:rFonts w:eastAsia="Times New Roman"/>
                <w:szCs w:val="24"/>
                <w:lang w:val="lt-LT"/>
              </w:rPr>
              <w:t>Tiekėjas</w:t>
            </w:r>
            <w:r w:rsidRPr="001C4E98">
              <w:rPr>
                <w:rFonts w:eastAsia="Times New Roman"/>
                <w:szCs w:val="24"/>
                <w:lang w:val="lt-LT"/>
              </w:rPr>
              <w:t>:</w:t>
            </w:r>
          </w:p>
        </w:tc>
        <w:tc>
          <w:tcPr>
            <w:tcW w:w="6067" w:type="dxa"/>
          </w:tcPr>
          <w:p w14:paraId="2F7DACA6" w14:textId="77777777" w:rsidR="00FA1800" w:rsidRPr="001C4E98" w:rsidRDefault="00FA1800" w:rsidP="00653435">
            <w:pPr>
              <w:widowControl w:val="0"/>
              <w:autoSpaceDE w:val="0"/>
              <w:autoSpaceDN w:val="0"/>
              <w:adjustRightInd w:val="0"/>
              <w:ind w:firstLine="720"/>
              <w:rPr>
                <w:rFonts w:eastAsia="Times New Roman"/>
                <w:szCs w:val="24"/>
                <w:lang w:val="lt-LT"/>
              </w:rPr>
            </w:pPr>
          </w:p>
        </w:tc>
      </w:tr>
      <w:tr w:rsidR="00FA1800" w:rsidRPr="001C4E98" w14:paraId="779514A9" w14:textId="77777777" w:rsidTr="00653435">
        <w:tc>
          <w:tcPr>
            <w:tcW w:w="3397" w:type="dxa"/>
          </w:tcPr>
          <w:p w14:paraId="733C86F4" w14:textId="77777777" w:rsidR="00FA1800" w:rsidRPr="001C4E98" w:rsidRDefault="00FA1800" w:rsidP="00653435">
            <w:pPr>
              <w:widowControl w:val="0"/>
              <w:autoSpaceDE w:val="0"/>
              <w:autoSpaceDN w:val="0"/>
              <w:adjustRightInd w:val="0"/>
              <w:rPr>
                <w:rFonts w:eastAsia="Times New Roman"/>
                <w:szCs w:val="24"/>
                <w:lang w:val="lt-LT"/>
              </w:rPr>
            </w:pPr>
            <w:r>
              <w:rPr>
                <w:rFonts w:eastAsia="Times New Roman"/>
                <w:szCs w:val="24"/>
                <w:lang w:val="lt-LT"/>
              </w:rPr>
              <w:t>Pirkėjas:</w:t>
            </w:r>
          </w:p>
        </w:tc>
        <w:tc>
          <w:tcPr>
            <w:tcW w:w="6067" w:type="dxa"/>
          </w:tcPr>
          <w:p w14:paraId="741227FD" w14:textId="77777777" w:rsidR="00FA1800" w:rsidRPr="001C4E98" w:rsidRDefault="00FA1800" w:rsidP="00653435">
            <w:pPr>
              <w:widowControl w:val="0"/>
              <w:autoSpaceDE w:val="0"/>
              <w:autoSpaceDN w:val="0"/>
              <w:adjustRightInd w:val="0"/>
              <w:ind w:firstLine="720"/>
              <w:rPr>
                <w:rFonts w:eastAsia="Times New Roman"/>
                <w:szCs w:val="24"/>
              </w:rPr>
            </w:pPr>
          </w:p>
        </w:tc>
      </w:tr>
      <w:tr w:rsidR="00FA1800" w:rsidRPr="001C4E98" w14:paraId="41FBB5B6" w14:textId="77777777" w:rsidTr="00653435">
        <w:tc>
          <w:tcPr>
            <w:tcW w:w="3397" w:type="dxa"/>
          </w:tcPr>
          <w:p w14:paraId="2D468C0F" w14:textId="77777777" w:rsidR="00FA1800" w:rsidRPr="001C4E98" w:rsidRDefault="00FA1800" w:rsidP="00653435">
            <w:pPr>
              <w:widowControl w:val="0"/>
              <w:autoSpaceDE w:val="0"/>
              <w:autoSpaceDN w:val="0"/>
              <w:adjustRightInd w:val="0"/>
              <w:rPr>
                <w:rFonts w:eastAsia="Times New Roman"/>
                <w:szCs w:val="24"/>
                <w:lang w:val="lt-LT"/>
              </w:rPr>
            </w:pPr>
            <w:r w:rsidRPr="001C4E98">
              <w:rPr>
                <w:rFonts w:eastAsia="Times New Roman"/>
                <w:szCs w:val="24"/>
                <w:lang w:val="lt-LT"/>
              </w:rPr>
              <w:t>Sutarties data, pavadinimas, Nr.</w:t>
            </w:r>
          </w:p>
        </w:tc>
        <w:tc>
          <w:tcPr>
            <w:tcW w:w="6067" w:type="dxa"/>
          </w:tcPr>
          <w:p w14:paraId="0677EE40" w14:textId="77777777" w:rsidR="00FA1800" w:rsidRPr="001C4E98" w:rsidRDefault="00FA1800" w:rsidP="00653435">
            <w:pPr>
              <w:widowControl w:val="0"/>
              <w:autoSpaceDE w:val="0"/>
              <w:autoSpaceDN w:val="0"/>
              <w:adjustRightInd w:val="0"/>
              <w:ind w:firstLine="720"/>
              <w:rPr>
                <w:rFonts w:eastAsia="Times New Roman"/>
                <w:szCs w:val="24"/>
                <w:lang w:val="lt-LT"/>
              </w:rPr>
            </w:pPr>
          </w:p>
        </w:tc>
      </w:tr>
    </w:tbl>
    <w:p w14:paraId="7076E440" w14:textId="77777777" w:rsidR="00FA1800" w:rsidRPr="001C4E98" w:rsidRDefault="00FA1800" w:rsidP="00FA1800">
      <w:pPr>
        <w:widowControl w:val="0"/>
        <w:autoSpaceDE w:val="0"/>
        <w:autoSpaceDN w:val="0"/>
        <w:adjustRightInd w:val="0"/>
        <w:spacing w:after="0" w:line="240" w:lineRule="auto"/>
        <w:ind w:firstLine="720"/>
        <w:rPr>
          <w:rFonts w:eastAsia="Times New Roman" w:cs="Times New Roman"/>
          <w:szCs w:val="24"/>
          <w:lang w:eastAsia="lt-LT"/>
        </w:rPr>
      </w:pPr>
    </w:p>
    <w:tbl>
      <w:tblPr>
        <w:tblStyle w:val="Lentelstinklelis1"/>
        <w:tblW w:w="0" w:type="auto"/>
        <w:tblLook w:val="04A0" w:firstRow="1" w:lastRow="0" w:firstColumn="1" w:lastColumn="0" w:noHBand="0" w:noVBand="1"/>
      </w:tblPr>
      <w:tblGrid>
        <w:gridCol w:w="1116"/>
        <w:gridCol w:w="5165"/>
        <w:gridCol w:w="3212"/>
      </w:tblGrid>
      <w:tr w:rsidR="00FA1800" w:rsidRPr="001C4E98" w14:paraId="5F51910C" w14:textId="77777777" w:rsidTr="00653435">
        <w:tc>
          <w:tcPr>
            <w:tcW w:w="1116" w:type="dxa"/>
          </w:tcPr>
          <w:p w14:paraId="1C1F62FD" w14:textId="77777777" w:rsidR="00FA1800" w:rsidRPr="001C4E98" w:rsidRDefault="00FA1800" w:rsidP="00653435">
            <w:pPr>
              <w:widowControl w:val="0"/>
              <w:autoSpaceDE w:val="0"/>
              <w:autoSpaceDN w:val="0"/>
              <w:adjustRightInd w:val="0"/>
              <w:jc w:val="right"/>
              <w:rPr>
                <w:rFonts w:eastAsia="Times New Roman"/>
                <w:szCs w:val="24"/>
                <w:lang w:val="lt-LT"/>
              </w:rPr>
            </w:pPr>
            <w:r w:rsidRPr="001C4E98">
              <w:rPr>
                <w:rFonts w:eastAsia="Times New Roman"/>
                <w:szCs w:val="24"/>
                <w:lang w:val="lt-LT"/>
              </w:rPr>
              <w:t>Eil. Nr.</w:t>
            </w:r>
          </w:p>
        </w:tc>
        <w:tc>
          <w:tcPr>
            <w:tcW w:w="8377" w:type="dxa"/>
            <w:gridSpan w:val="2"/>
          </w:tcPr>
          <w:p w14:paraId="7B254193" w14:textId="77777777" w:rsidR="00FA1800" w:rsidRPr="001C4E98" w:rsidRDefault="00FA1800" w:rsidP="00653435">
            <w:pPr>
              <w:widowControl w:val="0"/>
              <w:autoSpaceDE w:val="0"/>
              <w:autoSpaceDN w:val="0"/>
              <w:adjustRightInd w:val="0"/>
              <w:ind w:firstLine="720"/>
              <w:jc w:val="center"/>
              <w:rPr>
                <w:rFonts w:eastAsia="Times New Roman"/>
                <w:szCs w:val="24"/>
                <w:lang w:val="lt-LT"/>
              </w:rPr>
            </w:pPr>
            <w:r w:rsidRPr="001C4E98">
              <w:rPr>
                <w:rFonts w:eastAsia="Times New Roman"/>
                <w:szCs w:val="24"/>
                <w:lang w:val="lt-LT"/>
              </w:rPr>
              <w:t>Paslaugų pavadinimas</w:t>
            </w:r>
          </w:p>
        </w:tc>
      </w:tr>
      <w:tr w:rsidR="00FA1800" w:rsidRPr="001C4E98" w14:paraId="6ADE997C" w14:textId="77777777" w:rsidTr="00653435">
        <w:tc>
          <w:tcPr>
            <w:tcW w:w="1116" w:type="dxa"/>
          </w:tcPr>
          <w:p w14:paraId="573661E2" w14:textId="77777777" w:rsidR="00FA1800" w:rsidRPr="001C4E98" w:rsidRDefault="00FA1800" w:rsidP="00653435">
            <w:pPr>
              <w:widowControl w:val="0"/>
              <w:autoSpaceDE w:val="0"/>
              <w:autoSpaceDN w:val="0"/>
              <w:adjustRightInd w:val="0"/>
              <w:ind w:firstLine="720"/>
              <w:rPr>
                <w:rFonts w:eastAsia="Times New Roman"/>
                <w:szCs w:val="24"/>
                <w:lang w:val="lt-LT"/>
              </w:rPr>
            </w:pPr>
            <w:r>
              <w:rPr>
                <w:rFonts w:eastAsia="Times New Roman"/>
                <w:szCs w:val="24"/>
                <w:lang w:val="lt-LT"/>
              </w:rPr>
              <w:t>1.</w:t>
            </w:r>
          </w:p>
        </w:tc>
        <w:tc>
          <w:tcPr>
            <w:tcW w:w="8377" w:type="dxa"/>
            <w:gridSpan w:val="2"/>
          </w:tcPr>
          <w:p w14:paraId="5C5603DA" w14:textId="77777777" w:rsidR="00FA1800" w:rsidRPr="001C4E98" w:rsidRDefault="00FA1800" w:rsidP="00653435">
            <w:pPr>
              <w:widowControl w:val="0"/>
              <w:autoSpaceDE w:val="0"/>
              <w:autoSpaceDN w:val="0"/>
              <w:adjustRightInd w:val="0"/>
              <w:ind w:firstLine="720"/>
              <w:rPr>
                <w:rFonts w:eastAsia="Times New Roman"/>
                <w:szCs w:val="24"/>
                <w:lang w:val="lt-LT"/>
              </w:rPr>
            </w:pPr>
          </w:p>
        </w:tc>
      </w:tr>
      <w:tr w:rsidR="00FA1800" w:rsidRPr="001C4E98" w14:paraId="6DB5A8F4" w14:textId="77777777" w:rsidTr="00653435">
        <w:trPr>
          <w:trHeight w:val="312"/>
        </w:trPr>
        <w:tc>
          <w:tcPr>
            <w:tcW w:w="1116" w:type="dxa"/>
            <w:tcBorders>
              <w:bottom w:val="single" w:sz="4" w:space="0" w:color="auto"/>
            </w:tcBorders>
          </w:tcPr>
          <w:p w14:paraId="78B31B56" w14:textId="77777777" w:rsidR="00FA1800" w:rsidRPr="001C4E98" w:rsidRDefault="00FA1800" w:rsidP="00653435">
            <w:pPr>
              <w:widowControl w:val="0"/>
              <w:autoSpaceDE w:val="0"/>
              <w:autoSpaceDN w:val="0"/>
              <w:adjustRightInd w:val="0"/>
              <w:ind w:firstLine="720"/>
              <w:rPr>
                <w:rFonts w:eastAsia="Times New Roman"/>
                <w:szCs w:val="24"/>
                <w:lang w:val="lt-LT"/>
              </w:rPr>
            </w:pPr>
            <w:r>
              <w:rPr>
                <w:rFonts w:eastAsia="Times New Roman"/>
                <w:szCs w:val="24"/>
                <w:lang w:val="lt-LT"/>
              </w:rPr>
              <w:t>2.</w:t>
            </w:r>
          </w:p>
        </w:tc>
        <w:tc>
          <w:tcPr>
            <w:tcW w:w="8377" w:type="dxa"/>
            <w:gridSpan w:val="2"/>
            <w:tcBorders>
              <w:bottom w:val="single" w:sz="4" w:space="0" w:color="auto"/>
            </w:tcBorders>
          </w:tcPr>
          <w:p w14:paraId="0A2CA4A9" w14:textId="77777777" w:rsidR="00FA1800" w:rsidRPr="001C4E98" w:rsidRDefault="00FA1800" w:rsidP="00653435">
            <w:pPr>
              <w:widowControl w:val="0"/>
              <w:autoSpaceDE w:val="0"/>
              <w:autoSpaceDN w:val="0"/>
              <w:adjustRightInd w:val="0"/>
              <w:jc w:val="right"/>
              <w:rPr>
                <w:rFonts w:eastAsia="Times New Roman"/>
                <w:szCs w:val="24"/>
                <w:lang w:val="lt-LT"/>
              </w:rPr>
            </w:pPr>
          </w:p>
        </w:tc>
      </w:tr>
      <w:tr w:rsidR="00FA1800" w:rsidRPr="001C4E98" w14:paraId="61951FE4" w14:textId="77777777" w:rsidTr="00653435">
        <w:trPr>
          <w:trHeight w:val="396"/>
        </w:trPr>
        <w:tc>
          <w:tcPr>
            <w:tcW w:w="6281" w:type="dxa"/>
            <w:gridSpan w:val="2"/>
            <w:tcBorders>
              <w:top w:val="single" w:sz="4" w:space="0" w:color="auto"/>
              <w:bottom w:val="single" w:sz="4" w:space="0" w:color="auto"/>
              <w:right w:val="single" w:sz="4" w:space="0" w:color="auto"/>
            </w:tcBorders>
          </w:tcPr>
          <w:p w14:paraId="6D1F965E" w14:textId="77777777" w:rsidR="00FA1800" w:rsidRPr="001C4E98" w:rsidRDefault="00FA1800" w:rsidP="00653435">
            <w:pPr>
              <w:widowControl w:val="0"/>
              <w:autoSpaceDE w:val="0"/>
              <w:autoSpaceDN w:val="0"/>
              <w:adjustRightInd w:val="0"/>
              <w:ind w:firstLine="720"/>
              <w:jc w:val="right"/>
              <w:rPr>
                <w:rFonts w:eastAsia="Times New Roman"/>
                <w:szCs w:val="24"/>
              </w:rPr>
            </w:pPr>
            <w:r>
              <w:rPr>
                <w:rFonts w:eastAsia="Times New Roman"/>
                <w:szCs w:val="24"/>
              </w:rPr>
              <w:t>K</w:t>
            </w:r>
            <w:r w:rsidRPr="001C4E98">
              <w:rPr>
                <w:rFonts w:eastAsia="Times New Roman"/>
                <w:szCs w:val="24"/>
              </w:rPr>
              <w:t xml:space="preserve">aina </w:t>
            </w:r>
            <w:proofErr w:type="spellStart"/>
            <w:r w:rsidRPr="001C4E98">
              <w:rPr>
                <w:rFonts w:eastAsia="Times New Roman"/>
                <w:szCs w:val="24"/>
              </w:rPr>
              <w:t>Eur</w:t>
            </w:r>
            <w:proofErr w:type="spellEnd"/>
            <w:r w:rsidRPr="001C4E98">
              <w:rPr>
                <w:rFonts w:eastAsia="Times New Roman"/>
                <w:szCs w:val="24"/>
              </w:rPr>
              <w:t xml:space="preserve"> be PVM</w:t>
            </w:r>
            <w:r>
              <w:rPr>
                <w:rFonts w:eastAsia="Times New Roman"/>
                <w:szCs w:val="24"/>
              </w:rPr>
              <w:t>:</w:t>
            </w:r>
          </w:p>
        </w:tc>
        <w:tc>
          <w:tcPr>
            <w:tcW w:w="3212" w:type="dxa"/>
            <w:tcBorders>
              <w:top w:val="single" w:sz="4" w:space="0" w:color="auto"/>
              <w:left w:val="single" w:sz="4" w:space="0" w:color="auto"/>
              <w:bottom w:val="single" w:sz="4" w:space="0" w:color="auto"/>
            </w:tcBorders>
          </w:tcPr>
          <w:p w14:paraId="6FD88C8E" w14:textId="77777777" w:rsidR="00FA1800" w:rsidRPr="001C4E98" w:rsidRDefault="00FA1800" w:rsidP="00653435">
            <w:pPr>
              <w:widowControl w:val="0"/>
              <w:autoSpaceDE w:val="0"/>
              <w:autoSpaceDN w:val="0"/>
              <w:adjustRightInd w:val="0"/>
              <w:rPr>
                <w:rFonts w:eastAsia="Times New Roman"/>
                <w:szCs w:val="24"/>
              </w:rPr>
            </w:pPr>
          </w:p>
        </w:tc>
      </w:tr>
    </w:tbl>
    <w:p w14:paraId="30F554DB" w14:textId="77777777" w:rsidR="00FA1800" w:rsidRDefault="00FA1800" w:rsidP="00FA1800">
      <w:pPr>
        <w:widowControl w:val="0"/>
        <w:autoSpaceDE w:val="0"/>
        <w:autoSpaceDN w:val="0"/>
        <w:adjustRightInd w:val="0"/>
        <w:spacing w:after="0" w:line="240" w:lineRule="auto"/>
        <w:ind w:right="425"/>
        <w:rPr>
          <w:rFonts w:eastAsia="Times New Roman" w:cs="Times New Roman"/>
          <w:szCs w:val="24"/>
          <w:lang w:eastAsia="lt-LT"/>
        </w:rPr>
      </w:pPr>
    </w:p>
    <w:p w14:paraId="4EC52608" w14:textId="77777777" w:rsidR="00FA1800" w:rsidRPr="001C4E98" w:rsidRDefault="00FA1800" w:rsidP="00FA1800">
      <w:pPr>
        <w:widowControl w:val="0"/>
        <w:autoSpaceDE w:val="0"/>
        <w:autoSpaceDN w:val="0"/>
        <w:adjustRightInd w:val="0"/>
        <w:spacing w:after="0" w:line="240" w:lineRule="auto"/>
        <w:ind w:right="425"/>
        <w:rPr>
          <w:rFonts w:eastAsia="Times New Roman" w:cs="Times New Roman"/>
          <w:szCs w:val="24"/>
          <w:lang w:eastAsia="lt-LT"/>
        </w:rPr>
      </w:pPr>
      <w:r>
        <w:rPr>
          <w:rFonts w:eastAsia="Times New Roman" w:cs="Times New Roman"/>
          <w:szCs w:val="24"/>
          <w:lang w:eastAsia="lt-LT"/>
        </w:rPr>
        <w:t xml:space="preserve">Pirkėjas </w:t>
      </w:r>
      <w:r w:rsidRPr="001C4E98">
        <w:rPr>
          <w:rFonts w:eastAsia="Times New Roman" w:cs="Times New Roman"/>
          <w:szCs w:val="24"/>
          <w:lang w:eastAsia="lt-LT"/>
        </w:rPr>
        <w:t xml:space="preserve">suteiktas paslaugas priėmė ir patvirtina, kad suteiktos paslaugos atitinka </w:t>
      </w:r>
      <w:r>
        <w:rPr>
          <w:rFonts w:eastAsia="Times New Roman" w:cs="Times New Roman"/>
          <w:szCs w:val="24"/>
          <w:lang w:eastAsia="lt-LT"/>
        </w:rPr>
        <w:t>S</w:t>
      </w:r>
      <w:r w:rsidRPr="001C4E98">
        <w:rPr>
          <w:rFonts w:eastAsia="Times New Roman" w:cs="Times New Roman"/>
          <w:szCs w:val="24"/>
          <w:lang w:eastAsia="lt-LT"/>
        </w:rPr>
        <w:t>utarties sąlygas.</w:t>
      </w:r>
    </w:p>
    <w:p w14:paraId="7C50DDE4" w14:textId="77777777" w:rsidR="00FA1800" w:rsidRPr="001C4E98" w:rsidRDefault="00FA1800" w:rsidP="00FA1800">
      <w:pPr>
        <w:widowControl w:val="0"/>
        <w:autoSpaceDE w:val="0"/>
        <w:autoSpaceDN w:val="0"/>
        <w:adjustRightInd w:val="0"/>
        <w:spacing w:after="0" w:line="240" w:lineRule="auto"/>
        <w:ind w:right="425" w:firstLine="680"/>
        <w:rPr>
          <w:rFonts w:eastAsia="Times New Roman" w:cs="Times New Roman"/>
          <w:szCs w:val="24"/>
          <w:lang w:eastAsia="lt-LT"/>
        </w:rPr>
      </w:pPr>
    </w:p>
    <w:p w14:paraId="455D5DA0" w14:textId="77777777" w:rsidR="00FA1800" w:rsidRPr="001C4E98" w:rsidRDefault="00FA1800" w:rsidP="00FA1800">
      <w:pPr>
        <w:widowControl w:val="0"/>
        <w:autoSpaceDE w:val="0"/>
        <w:autoSpaceDN w:val="0"/>
        <w:adjustRightInd w:val="0"/>
        <w:spacing w:after="0" w:line="240" w:lineRule="auto"/>
        <w:ind w:firstLine="680"/>
        <w:rPr>
          <w:rFonts w:eastAsia="Times New Roman" w:cs="Times New Roman"/>
          <w:szCs w:val="24"/>
          <w:lang w:eastAsia="lt-LT"/>
        </w:rPr>
      </w:pPr>
    </w:p>
    <w:tbl>
      <w:tblPr>
        <w:tblStyle w:val="Lentelstinklelis1"/>
        <w:tblW w:w="9464" w:type="dxa"/>
        <w:tblLook w:val="04A0" w:firstRow="1" w:lastRow="0" w:firstColumn="1" w:lastColumn="0" w:noHBand="0" w:noVBand="1"/>
      </w:tblPr>
      <w:tblGrid>
        <w:gridCol w:w="4786"/>
        <w:gridCol w:w="4678"/>
      </w:tblGrid>
      <w:tr w:rsidR="00FA1800" w:rsidRPr="001C4E98" w14:paraId="5C1D1321" w14:textId="77777777" w:rsidTr="00653435">
        <w:tc>
          <w:tcPr>
            <w:tcW w:w="4786" w:type="dxa"/>
          </w:tcPr>
          <w:p w14:paraId="29DDAF40" w14:textId="77777777" w:rsidR="00FA1800" w:rsidRPr="001C4E98" w:rsidRDefault="00FA1800" w:rsidP="00653435">
            <w:pPr>
              <w:widowControl w:val="0"/>
              <w:autoSpaceDE w:val="0"/>
              <w:autoSpaceDN w:val="0"/>
              <w:adjustRightInd w:val="0"/>
              <w:ind w:firstLine="720"/>
              <w:rPr>
                <w:rFonts w:eastAsia="Times New Roman"/>
                <w:szCs w:val="24"/>
                <w:lang w:val="lt-LT"/>
              </w:rPr>
            </w:pPr>
            <w:r w:rsidRPr="001C4E98">
              <w:rPr>
                <w:rFonts w:eastAsia="Times New Roman"/>
                <w:szCs w:val="24"/>
                <w:lang w:val="lt-LT"/>
              </w:rPr>
              <w:t xml:space="preserve">Perdavė </w:t>
            </w:r>
          </w:p>
        </w:tc>
        <w:tc>
          <w:tcPr>
            <w:tcW w:w="4678" w:type="dxa"/>
          </w:tcPr>
          <w:p w14:paraId="3898E1D9" w14:textId="77777777" w:rsidR="00FA1800" w:rsidRPr="001C4E98" w:rsidRDefault="00FA1800" w:rsidP="00653435">
            <w:pPr>
              <w:widowControl w:val="0"/>
              <w:autoSpaceDE w:val="0"/>
              <w:autoSpaceDN w:val="0"/>
              <w:adjustRightInd w:val="0"/>
              <w:ind w:firstLine="720"/>
              <w:rPr>
                <w:rFonts w:eastAsia="Times New Roman"/>
                <w:szCs w:val="24"/>
                <w:lang w:val="lt-LT"/>
              </w:rPr>
            </w:pPr>
            <w:r w:rsidRPr="001C4E98">
              <w:rPr>
                <w:rFonts w:eastAsia="Times New Roman"/>
                <w:szCs w:val="24"/>
                <w:lang w:val="lt-LT"/>
              </w:rPr>
              <w:t>Priėmė</w:t>
            </w:r>
          </w:p>
        </w:tc>
      </w:tr>
      <w:tr w:rsidR="00FA1800" w:rsidRPr="001C4E98" w14:paraId="47256ED8" w14:textId="77777777" w:rsidTr="00653435">
        <w:tc>
          <w:tcPr>
            <w:tcW w:w="4786" w:type="dxa"/>
          </w:tcPr>
          <w:p w14:paraId="6273B5E6" w14:textId="77777777" w:rsidR="00FA1800" w:rsidRPr="001C4E98" w:rsidRDefault="00FA1800" w:rsidP="00653435">
            <w:pPr>
              <w:widowControl w:val="0"/>
              <w:autoSpaceDE w:val="0"/>
              <w:autoSpaceDN w:val="0"/>
              <w:adjustRightInd w:val="0"/>
              <w:ind w:firstLine="720"/>
              <w:rPr>
                <w:rFonts w:eastAsia="Times New Roman"/>
                <w:szCs w:val="24"/>
                <w:lang w:val="lt-LT"/>
              </w:rPr>
            </w:pPr>
            <w:r>
              <w:rPr>
                <w:rFonts w:eastAsia="Times New Roman"/>
                <w:szCs w:val="24"/>
                <w:lang w:val="lt-LT"/>
              </w:rPr>
              <w:t>Tiekėjas</w:t>
            </w:r>
          </w:p>
        </w:tc>
        <w:tc>
          <w:tcPr>
            <w:tcW w:w="4678" w:type="dxa"/>
          </w:tcPr>
          <w:p w14:paraId="0C161B63" w14:textId="77777777" w:rsidR="00FA1800" w:rsidRPr="001C4E98" w:rsidRDefault="00FA1800" w:rsidP="00653435">
            <w:pPr>
              <w:widowControl w:val="0"/>
              <w:autoSpaceDE w:val="0"/>
              <w:autoSpaceDN w:val="0"/>
              <w:adjustRightInd w:val="0"/>
              <w:ind w:firstLine="720"/>
              <w:rPr>
                <w:rFonts w:eastAsia="Times New Roman"/>
                <w:szCs w:val="24"/>
                <w:lang w:val="lt-LT"/>
              </w:rPr>
            </w:pPr>
            <w:r>
              <w:rPr>
                <w:rFonts w:eastAsia="Times New Roman"/>
                <w:szCs w:val="24"/>
                <w:lang w:val="lt-LT"/>
              </w:rPr>
              <w:t>Pirkėjas</w:t>
            </w:r>
          </w:p>
        </w:tc>
      </w:tr>
      <w:tr w:rsidR="00FA1800" w:rsidRPr="001C4E98" w14:paraId="7244EA6F" w14:textId="77777777" w:rsidTr="00653435">
        <w:tc>
          <w:tcPr>
            <w:tcW w:w="4786" w:type="dxa"/>
          </w:tcPr>
          <w:p w14:paraId="021A320F" w14:textId="77777777" w:rsidR="00FA1800" w:rsidRPr="001C4E98" w:rsidRDefault="00FA1800" w:rsidP="00653435">
            <w:pPr>
              <w:widowControl w:val="0"/>
              <w:autoSpaceDE w:val="0"/>
              <w:autoSpaceDN w:val="0"/>
              <w:adjustRightInd w:val="0"/>
              <w:ind w:firstLine="720"/>
              <w:rPr>
                <w:rFonts w:eastAsia="Times New Roman"/>
                <w:szCs w:val="24"/>
                <w:lang w:val="lt-LT"/>
              </w:rPr>
            </w:pPr>
            <w:r w:rsidRPr="001C4E98">
              <w:rPr>
                <w:rFonts w:eastAsia="Times New Roman"/>
                <w:szCs w:val="24"/>
                <w:lang w:val="lt-LT"/>
              </w:rPr>
              <w:t>Parašas</w:t>
            </w:r>
          </w:p>
        </w:tc>
        <w:tc>
          <w:tcPr>
            <w:tcW w:w="4678" w:type="dxa"/>
          </w:tcPr>
          <w:p w14:paraId="41FF17E8" w14:textId="77777777" w:rsidR="00FA1800" w:rsidRPr="001C4E98" w:rsidRDefault="00FA1800" w:rsidP="00653435">
            <w:pPr>
              <w:widowControl w:val="0"/>
              <w:autoSpaceDE w:val="0"/>
              <w:autoSpaceDN w:val="0"/>
              <w:adjustRightInd w:val="0"/>
              <w:ind w:firstLine="720"/>
              <w:rPr>
                <w:rFonts w:eastAsia="Times New Roman"/>
                <w:szCs w:val="24"/>
                <w:lang w:val="lt-LT"/>
              </w:rPr>
            </w:pPr>
            <w:r w:rsidRPr="001C4E98">
              <w:rPr>
                <w:rFonts w:eastAsia="Times New Roman"/>
                <w:szCs w:val="24"/>
                <w:lang w:val="lt-LT"/>
              </w:rPr>
              <w:t>Parašas</w:t>
            </w:r>
          </w:p>
        </w:tc>
      </w:tr>
      <w:tr w:rsidR="00FA1800" w:rsidRPr="001C4E98" w14:paraId="74B9C5C4" w14:textId="77777777" w:rsidTr="00653435">
        <w:tc>
          <w:tcPr>
            <w:tcW w:w="4786" w:type="dxa"/>
          </w:tcPr>
          <w:p w14:paraId="58E29C49" w14:textId="77777777" w:rsidR="00FA1800" w:rsidRPr="001C4E98" w:rsidRDefault="00FA1800" w:rsidP="00653435">
            <w:pPr>
              <w:widowControl w:val="0"/>
              <w:autoSpaceDE w:val="0"/>
              <w:autoSpaceDN w:val="0"/>
              <w:adjustRightInd w:val="0"/>
              <w:ind w:firstLine="720"/>
              <w:rPr>
                <w:rFonts w:eastAsia="Times New Roman"/>
                <w:szCs w:val="24"/>
                <w:lang w:val="lt-LT"/>
              </w:rPr>
            </w:pPr>
            <w:r w:rsidRPr="001C4E98">
              <w:rPr>
                <w:rFonts w:eastAsia="Times New Roman"/>
                <w:szCs w:val="24"/>
                <w:lang w:val="lt-LT"/>
              </w:rPr>
              <w:t>Vardas, pavardė</w:t>
            </w:r>
          </w:p>
        </w:tc>
        <w:tc>
          <w:tcPr>
            <w:tcW w:w="4678" w:type="dxa"/>
          </w:tcPr>
          <w:p w14:paraId="08926F05" w14:textId="77777777" w:rsidR="00FA1800" w:rsidRPr="001C4E98" w:rsidRDefault="00FA1800" w:rsidP="00653435">
            <w:pPr>
              <w:widowControl w:val="0"/>
              <w:autoSpaceDE w:val="0"/>
              <w:autoSpaceDN w:val="0"/>
              <w:adjustRightInd w:val="0"/>
              <w:ind w:firstLine="720"/>
              <w:rPr>
                <w:rFonts w:eastAsia="Times New Roman"/>
                <w:szCs w:val="24"/>
                <w:lang w:val="lt-LT"/>
              </w:rPr>
            </w:pPr>
            <w:r w:rsidRPr="001C4E98">
              <w:rPr>
                <w:rFonts w:eastAsia="Times New Roman"/>
                <w:szCs w:val="24"/>
                <w:lang w:val="lt-LT"/>
              </w:rPr>
              <w:t>Vardas, pavardė</w:t>
            </w:r>
          </w:p>
        </w:tc>
      </w:tr>
      <w:tr w:rsidR="00FA1800" w:rsidRPr="001C4E98" w14:paraId="1D766185" w14:textId="77777777" w:rsidTr="00653435">
        <w:tc>
          <w:tcPr>
            <w:tcW w:w="4786" w:type="dxa"/>
          </w:tcPr>
          <w:p w14:paraId="15E4DDD3" w14:textId="77777777" w:rsidR="00FA1800" w:rsidRPr="001C4E98" w:rsidRDefault="00FA1800" w:rsidP="00653435">
            <w:pPr>
              <w:widowControl w:val="0"/>
              <w:autoSpaceDE w:val="0"/>
              <w:autoSpaceDN w:val="0"/>
              <w:adjustRightInd w:val="0"/>
              <w:ind w:firstLine="720"/>
              <w:rPr>
                <w:rFonts w:eastAsia="Times New Roman"/>
                <w:szCs w:val="24"/>
                <w:lang w:val="lt-LT"/>
              </w:rPr>
            </w:pPr>
            <w:r w:rsidRPr="001C4E98">
              <w:rPr>
                <w:rFonts w:eastAsia="Times New Roman"/>
                <w:szCs w:val="24"/>
                <w:lang w:val="lt-LT"/>
              </w:rPr>
              <w:t>Pareigos</w:t>
            </w:r>
          </w:p>
        </w:tc>
        <w:tc>
          <w:tcPr>
            <w:tcW w:w="4678" w:type="dxa"/>
          </w:tcPr>
          <w:p w14:paraId="081EB79B" w14:textId="77777777" w:rsidR="00FA1800" w:rsidRPr="001C4E98" w:rsidRDefault="00FA1800" w:rsidP="00653435">
            <w:pPr>
              <w:widowControl w:val="0"/>
              <w:autoSpaceDE w:val="0"/>
              <w:autoSpaceDN w:val="0"/>
              <w:adjustRightInd w:val="0"/>
              <w:ind w:firstLine="720"/>
              <w:rPr>
                <w:rFonts w:eastAsia="Times New Roman"/>
                <w:szCs w:val="24"/>
                <w:lang w:val="lt-LT"/>
              </w:rPr>
            </w:pPr>
            <w:r w:rsidRPr="001C4E98">
              <w:rPr>
                <w:rFonts w:eastAsia="Times New Roman"/>
                <w:szCs w:val="24"/>
                <w:lang w:val="lt-LT"/>
              </w:rPr>
              <w:t>Pareigos</w:t>
            </w:r>
          </w:p>
        </w:tc>
      </w:tr>
    </w:tbl>
    <w:p w14:paraId="6187E53C" w14:textId="77777777" w:rsidR="00FA1800" w:rsidRDefault="00FA1800" w:rsidP="00FA1800"/>
    <w:tbl>
      <w:tblPr>
        <w:tblW w:w="0" w:type="dxa"/>
        <w:tblLayout w:type="fixed"/>
        <w:tblLook w:val="04A0" w:firstRow="1" w:lastRow="0" w:firstColumn="1" w:lastColumn="0" w:noHBand="0" w:noVBand="1"/>
      </w:tblPr>
      <w:tblGrid>
        <w:gridCol w:w="4644"/>
        <w:gridCol w:w="5245"/>
      </w:tblGrid>
      <w:tr w:rsidR="00FA1800" w:rsidRPr="00F76673" w14:paraId="4EA770F6" w14:textId="77777777" w:rsidTr="00653435">
        <w:trPr>
          <w:trHeight w:val="1094"/>
        </w:trPr>
        <w:tc>
          <w:tcPr>
            <w:tcW w:w="4644" w:type="dxa"/>
          </w:tcPr>
          <w:p w14:paraId="3572184C" w14:textId="77777777" w:rsidR="00FA1800" w:rsidRPr="00B03D06" w:rsidRDefault="00FA1800" w:rsidP="00653435">
            <w:pPr>
              <w:spacing w:after="0" w:line="240" w:lineRule="auto"/>
              <w:rPr>
                <w:rFonts w:eastAsia="Times New Roman" w:cs="Times New Roman"/>
                <w:b/>
                <w:szCs w:val="24"/>
                <w:lang w:val="pt-BR" w:eastAsia="ru-RU"/>
              </w:rPr>
            </w:pPr>
            <w:r w:rsidRPr="00B03D06">
              <w:rPr>
                <w:rFonts w:eastAsia="Times New Roman" w:cs="Times New Roman"/>
                <w:b/>
                <w:szCs w:val="24"/>
                <w:lang w:val="pt-BR" w:eastAsia="ru-RU"/>
              </w:rPr>
              <w:t>PIRKĖJAS</w:t>
            </w:r>
          </w:p>
          <w:p w14:paraId="751AEBDB" w14:textId="77777777" w:rsidR="00FA1800" w:rsidRPr="00B03D06" w:rsidRDefault="00FA1800" w:rsidP="00653435">
            <w:pPr>
              <w:spacing w:after="0" w:line="240" w:lineRule="auto"/>
              <w:rPr>
                <w:rFonts w:eastAsia="Times New Roman" w:cs="Times New Roman"/>
                <w:b/>
                <w:szCs w:val="24"/>
                <w:lang w:val="pt-BR" w:eastAsia="ru-RU"/>
              </w:rPr>
            </w:pPr>
          </w:p>
          <w:p w14:paraId="24D71F01" w14:textId="77777777" w:rsidR="00FA1800" w:rsidRPr="00B03D06" w:rsidRDefault="00FA1800" w:rsidP="00653435">
            <w:pPr>
              <w:spacing w:after="0" w:line="240" w:lineRule="auto"/>
              <w:rPr>
                <w:rFonts w:eastAsia="Times New Roman" w:cs="Times New Roman"/>
                <w:b/>
                <w:bCs/>
                <w:szCs w:val="24"/>
                <w:lang w:val="pt-BR" w:eastAsia="ru-RU"/>
              </w:rPr>
            </w:pPr>
            <w:r w:rsidRPr="00B03D06">
              <w:rPr>
                <w:rFonts w:eastAsia="Times New Roman" w:cs="Times New Roman"/>
                <w:b/>
                <w:bCs/>
                <w:szCs w:val="24"/>
                <w:lang w:val="pt-BR" w:eastAsia="ru-RU"/>
              </w:rPr>
              <w:t xml:space="preserve">Lietuvos Respublikos vidaus </w:t>
            </w:r>
          </w:p>
          <w:p w14:paraId="6BCD394F" w14:textId="77777777" w:rsidR="00FA1800" w:rsidRPr="00B03D06" w:rsidRDefault="00FA1800" w:rsidP="00653435">
            <w:pPr>
              <w:spacing w:after="0" w:line="240" w:lineRule="auto"/>
              <w:rPr>
                <w:rFonts w:eastAsia="Times New Roman" w:cs="Times New Roman"/>
                <w:b/>
                <w:bCs/>
                <w:szCs w:val="24"/>
                <w:lang w:val="pt-BR" w:eastAsia="ru-RU"/>
              </w:rPr>
            </w:pPr>
            <w:r w:rsidRPr="00B03D06">
              <w:rPr>
                <w:rFonts w:eastAsia="Times New Roman" w:cs="Times New Roman"/>
                <w:b/>
                <w:bCs/>
                <w:szCs w:val="24"/>
                <w:lang w:val="pt-BR" w:eastAsia="ru-RU"/>
              </w:rPr>
              <w:t>reikalų ministerijos Medicinos centras</w:t>
            </w:r>
          </w:p>
          <w:p w14:paraId="3B1C84A2" w14:textId="77777777" w:rsidR="00FA1800" w:rsidRPr="00B03D06" w:rsidRDefault="00FA1800" w:rsidP="00653435">
            <w:pPr>
              <w:spacing w:after="0" w:line="240" w:lineRule="auto"/>
              <w:rPr>
                <w:rFonts w:eastAsia="Times New Roman" w:cs="Times New Roman"/>
                <w:szCs w:val="24"/>
                <w:lang w:val="pt-BR" w:eastAsia="ru-RU"/>
              </w:rPr>
            </w:pPr>
          </w:p>
          <w:p w14:paraId="50191B49" w14:textId="77777777" w:rsidR="00FA1800" w:rsidRPr="000C7387" w:rsidRDefault="00FA1800" w:rsidP="00653435">
            <w:pPr>
              <w:spacing w:after="0" w:line="240" w:lineRule="auto"/>
              <w:rPr>
                <w:rFonts w:cs="Times New Roman"/>
                <w:kern w:val="2"/>
                <w:szCs w:val="24"/>
              </w:rPr>
            </w:pPr>
            <w:r w:rsidRPr="000C7387">
              <w:rPr>
                <w:rFonts w:cs="Times New Roman"/>
                <w:kern w:val="2"/>
                <w:szCs w:val="24"/>
              </w:rPr>
              <w:t>Direktorius</w:t>
            </w:r>
          </w:p>
          <w:p w14:paraId="6E389097" w14:textId="77777777" w:rsidR="00FA1800" w:rsidRPr="000C7387" w:rsidRDefault="00FA1800" w:rsidP="00653435">
            <w:pPr>
              <w:spacing w:after="0" w:line="240" w:lineRule="auto"/>
              <w:rPr>
                <w:rFonts w:cs="Times New Roman"/>
                <w:kern w:val="2"/>
                <w:szCs w:val="24"/>
              </w:rPr>
            </w:pPr>
          </w:p>
          <w:p w14:paraId="0B0FDF3A" w14:textId="77777777" w:rsidR="00FA1800" w:rsidRPr="000C7387" w:rsidRDefault="00FA1800" w:rsidP="00653435">
            <w:pPr>
              <w:spacing w:after="0" w:line="240" w:lineRule="auto"/>
              <w:rPr>
                <w:rFonts w:eastAsia="Times New Roman" w:cs="Times New Roman"/>
                <w:szCs w:val="24"/>
              </w:rPr>
            </w:pPr>
            <w:r w:rsidRPr="000C7387">
              <w:rPr>
                <w:rFonts w:cs="Times New Roman"/>
                <w:kern w:val="2"/>
                <w:szCs w:val="24"/>
              </w:rPr>
              <w:t>Marius Buitkus</w:t>
            </w:r>
          </w:p>
        </w:tc>
        <w:tc>
          <w:tcPr>
            <w:tcW w:w="5245" w:type="dxa"/>
          </w:tcPr>
          <w:p w14:paraId="7AF37CF9" w14:textId="77777777" w:rsidR="00FA1800" w:rsidRPr="000C7387" w:rsidRDefault="00FA1800" w:rsidP="00653435">
            <w:pPr>
              <w:spacing w:after="0" w:line="240" w:lineRule="auto"/>
              <w:rPr>
                <w:rFonts w:eastAsia="Times New Roman" w:cs="Times New Roman"/>
                <w:b/>
                <w:szCs w:val="24"/>
                <w:lang w:eastAsia="ru-RU"/>
              </w:rPr>
            </w:pPr>
            <w:r w:rsidRPr="000C7387">
              <w:rPr>
                <w:rFonts w:eastAsia="Times New Roman" w:cs="Times New Roman"/>
                <w:b/>
                <w:szCs w:val="24"/>
                <w:lang w:eastAsia="ru-RU"/>
              </w:rPr>
              <w:t>TIEKĖJAS</w:t>
            </w:r>
          </w:p>
          <w:p w14:paraId="6A0E528B" w14:textId="77777777" w:rsidR="00FA1800" w:rsidRPr="000C7387" w:rsidRDefault="00FA1800" w:rsidP="00653435">
            <w:pPr>
              <w:spacing w:after="0" w:line="240" w:lineRule="auto"/>
              <w:rPr>
                <w:rFonts w:eastAsia="Times New Roman" w:cs="Times New Roman"/>
                <w:bCs/>
                <w:szCs w:val="24"/>
                <w:lang w:eastAsia="ru-RU"/>
              </w:rPr>
            </w:pPr>
          </w:p>
          <w:p w14:paraId="42818287" w14:textId="77777777" w:rsidR="00FA1800" w:rsidRPr="000C7387" w:rsidRDefault="00FA1800" w:rsidP="00653435">
            <w:pPr>
              <w:spacing w:after="0" w:line="240" w:lineRule="auto"/>
              <w:rPr>
                <w:rFonts w:cs="Times New Roman"/>
                <w:kern w:val="2"/>
                <w:szCs w:val="24"/>
              </w:rPr>
            </w:pPr>
          </w:p>
          <w:p w14:paraId="7D793B53" w14:textId="77777777" w:rsidR="00FA1800" w:rsidRPr="000C7387" w:rsidRDefault="00FA1800" w:rsidP="00653435">
            <w:pPr>
              <w:spacing w:after="0" w:line="240" w:lineRule="auto"/>
              <w:rPr>
                <w:rFonts w:cs="Times New Roman"/>
                <w:kern w:val="2"/>
                <w:szCs w:val="24"/>
              </w:rPr>
            </w:pPr>
          </w:p>
          <w:p w14:paraId="2EE5C787" w14:textId="77777777" w:rsidR="00FA1800" w:rsidRPr="000C7387" w:rsidRDefault="00FA1800" w:rsidP="00653435">
            <w:pPr>
              <w:spacing w:after="0" w:line="240" w:lineRule="auto"/>
              <w:rPr>
                <w:rFonts w:cs="Times New Roman"/>
                <w:kern w:val="2"/>
                <w:szCs w:val="24"/>
              </w:rPr>
            </w:pPr>
          </w:p>
          <w:p w14:paraId="402460EE" w14:textId="77777777" w:rsidR="00FA1800" w:rsidRPr="000C7387" w:rsidRDefault="00FA1800" w:rsidP="00653435">
            <w:pPr>
              <w:spacing w:after="0" w:line="240" w:lineRule="auto"/>
              <w:rPr>
                <w:rFonts w:eastAsia="Times New Roman" w:cs="Times New Roman"/>
                <w:szCs w:val="24"/>
              </w:rPr>
            </w:pPr>
          </w:p>
        </w:tc>
      </w:tr>
    </w:tbl>
    <w:p w14:paraId="08A579CB" w14:textId="77777777" w:rsidR="00FA1800" w:rsidRDefault="00FA1800" w:rsidP="00FA1800"/>
    <w:p w14:paraId="69C8B184" w14:textId="7371ED9F" w:rsidR="009F7B97" w:rsidRPr="003646D5" w:rsidRDefault="00724804" w:rsidP="003646D5">
      <w:pPr>
        <w:ind w:left="426" w:firstLine="720"/>
        <w:jc w:val="center"/>
        <w:rPr>
          <w:rFonts w:ascii="Calibri Light" w:hAnsi="Calibri Light" w:cs="Calibri Light"/>
          <w:sz w:val="22"/>
        </w:rPr>
      </w:pPr>
      <w:r>
        <w:rPr>
          <w:rFonts w:ascii="Calibri Light" w:hAnsi="Calibri Light" w:cs="Calibri Light"/>
          <w:sz w:val="22"/>
        </w:rPr>
        <w:lastRenderedPageBreak/>
        <w:t xml:space="preserve"> </w:t>
      </w:r>
    </w:p>
    <w:sectPr w:rsidR="009F7B97" w:rsidRPr="003646D5" w:rsidSect="00752B37">
      <w:headerReference w:type="default" r:id="rId12"/>
      <w:pgSz w:w="11906" w:h="16838"/>
      <w:pgMar w:top="1134" w:right="567" w:bottom="1134" w:left="1701" w:header="0"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96013" w14:textId="77777777" w:rsidR="004758E6" w:rsidRDefault="004758E6">
      <w:pPr>
        <w:spacing w:after="0" w:line="240" w:lineRule="auto"/>
      </w:pPr>
      <w:r>
        <w:separator/>
      </w:r>
    </w:p>
  </w:endnote>
  <w:endnote w:type="continuationSeparator" w:id="0">
    <w:p w14:paraId="5876430D" w14:textId="77777777" w:rsidR="004758E6" w:rsidRDefault="004758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rebuchet MS">
    <w:panose1 w:val="020B0603020202020204"/>
    <w:charset w:val="BA"/>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D2E1C" w14:textId="77777777" w:rsidR="004758E6" w:rsidRDefault="004758E6">
      <w:pPr>
        <w:spacing w:after="0" w:line="240" w:lineRule="auto"/>
      </w:pPr>
      <w:r>
        <w:separator/>
      </w:r>
    </w:p>
  </w:footnote>
  <w:footnote w:type="continuationSeparator" w:id="0">
    <w:p w14:paraId="0A25276E" w14:textId="77777777" w:rsidR="004758E6" w:rsidRDefault="004758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76945" w14:textId="77777777" w:rsidR="00DE5651" w:rsidRDefault="00DE5651" w:rsidP="0014794D">
    <w:pPr>
      <w:pStyle w:val="Antrats"/>
      <w:jc w:val="center"/>
      <w:rPr>
        <w:rFonts w:ascii="Tahoma" w:hAnsi="Tahoma" w:cs="Tahoma"/>
        <w:b/>
        <w:sz w:val="12"/>
        <w:szCs w:val="12"/>
      </w:rPr>
    </w:pPr>
  </w:p>
  <w:p w14:paraId="43AE5FCC" w14:textId="77777777" w:rsidR="00DE5651" w:rsidRDefault="00DE5651" w:rsidP="0014794D">
    <w:pPr>
      <w:pStyle w:val="Antrats"/>
      <w:rPr>
        <w:rFonts w:ascii="Tahoma" w:hAnsi="Tahoma" w:cs="Tahoma"/>
        <w:b/>
        <w:sz w:val="12"/>
        <w:szCs w:val="12"/>
      </w:rPr>
    </w:pPr>
  </w:p>
  <w:p w14:paraId="139DE5E3" w14:textId="77777777" w:rsidR="00DE5651" w:rsidRDefault="00DE5651" w:rsidP="0014794D">
    <w:pPr>
      <w:pStyle w:val="Antrats"/>
      <w:rPr>
        <w:rFonts w:ascii="Tahoma" w:hAnsi="Tahoma" w:cs="Tahoma"/>
        <w:b/>
        <w:sz w:val="12"/>
        <w:szCs w:val="12"/>
      </w:rPr>
    </w:pPr>
  </w:p>
  <w:p w14:paraId="2CFF9FDA" w14:textId="77777777" w:rsidR="004C4322" w:rsidRDefault="00F9765D" w:rsidP="0014794D">
    <w:pPr>
      <w:pStyle w:val="Antrats"/>
      <w:jc w:val="center"/>
      <w:rPr>
        <w:rFonts w:ascii="Tahoma" w:hAnsi="Tahoma" w:cs="Tahoma"/>
        <w:b/>
        <w:sz w:val="12"/>
        <w:szCs w:val="12"/>
      </w:rPr>
    </w:pPr>
    <w:r>
      <w:rPr>
        <w:rFonts w:ascii="Tahoma" w:hAnsi="Tahoma" w:cs="Tahoma"/>
        <w:b/>
        <w:sz w:val="12"/>
        <w:szCs w:val="12"/>
      </w:rPr>
      <w:t>IŠTEKLIŲ AGENTŪRA</w:t>
    </w:r>
  </w:p>
  <w:p w14:paraId="2B88E199" w14:textId="1F94DD6F" w:rsidR="00DE5651" w:rsidRPr="00BD1D79" w:rsidRDefault="00DE5651" w:rsidP="0014794D">
    <w:pPr>
      <w:pStyle w:val="Antrats"/>
      <w:jc w:val="center"/>
      <w:rPr>
        <w:rFonts w:ascii="Tahoma" w:hAnsi="Tahoma" w:cs="Tahoma"/>
        <w:b/>
        <w:sz w:val="12"/>
        <w:szCs w:val="12"/>
      </w:rPr>
    </w:pPr>
    <w:r w:rsidRPr="00BD1D79">
      <w:rPr>
        <w:rFonts w:ascii="Tahoma" w:hAnsi="Tahoma" w:cs="Tahoma"/>
        <w:b/>
        <w:sz w:val="12"/>
        <w:szCs w:val="12"/>
      </w:rPr>
      <w:t xml:space="preserve"> PRIE LIETUVOS RESPUBLIKOS VIDAUS REIKALŲ MINISTERIJOS</w:t>
    </w:r>
  </w:p>
  <w:p w14:paraId="3D4383E6" w14:textId="77777777" w:rsidR="00DE5651" w:rsidRPr="00BD1D79" w:rsidRDefault="00DE5651" w:rsidP="0014794D">
    <w:pPr>
      <w:pStyle w:val="Antrats"/>
      <w:jc w:val="center"/>
      <w:rPr>
        <w:rFonts w:ascii="Tahoma" w:hAnsi="Tahoma" w:cs="Tahoma"/>
        <w:sz w:val="12"/>
        <w:szCs w:val="12"/>
      </w:rPr>
    </w:pPr>
    <w:r>
      <w:rPr>
        <w:rFonts w:ascii="Tahoma" w:hAnsi="Tahoma" w:cs="Tahoma"/>
        <w:sz w:val="12"/>
        <w:szCs w:val="12"/>
      </w:rPr>
      <w:t xml:space="preserve">MAŽOS VERTĖS </w:t>
    </w:r>
    <w:r w:rsidRPr="00BD1D79">
      <w:rPr>
        <w:rFonts w:ascii="Tahoma" w:hAnsi="Tahoma" w:cs="Tahoma"/>
        <w:sz w:val="12"/>
        <w:szCs w:val="12"/>
      </w:rPr>
      <w:t>PIRKIMO DOKUMENTAI</w:t>
    </w:r>
  </w:p>
  <w:p w14:paraId="6227D5CF" w14:textId="77777777" w:rsidR="00DE5651" w:rsidRPr="00BD1D79" w:rsidRDefault="00DE5651" w:rsidP="0014794D">
    <w:pPr>
      <w:pStyle w:val="Antrats"/>
      <w:jc w:val="center"/>
      <w:rPr>
        <w:rFonts w:ascii="Tahoma" w:hAnsi="Tahoma" w:cs="Tahoma"/>
        <w:sz w:val="12"/>
        <w:szCs w:val="12"/>
      </w:rPr>
    </w:pPr>
    <w:r>
      <w:rPr>
        <w:rFonts w:ascii="Tahoma" w:hAnsi="Tahoma" w:cs="Tahoma"/>
        <w:sz w:val="12"/>
        <w:szCs w:val="12"/>
      </w:rPr>
      <w:t>SPECIALIOS SĄLYGOS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52797"/>
    <w:multiLevelType w:val="multilevel"/>
    <w:tmpl w:val="9DB25E18"/>
    <w:lvl w:ilvl="0">
      <w:start w:val="1"/>
      <w:numFmt w:val="decimal"/>
      <w:lvlText w:val="%1."/>
      <w:lvlJc w:val="left"/>
      <w:pPr>
        <w:ind w:left="1637" w:hanging="360"/>
      </w:pPr>
      <w:rPr>
        <w:b w:val="0"/>
      </w:rPr>
    </w:lvl>
    <w:lvl w:ilvl="1">
      <w:start w:val="1"/>
      <w:numFmt w:val="decimal"/>
      <w:lvlText w:val="%1.%2."/>
      <w:lvlJc w:val="left"/>
      <w:pPr>
        <w:ind w:left="2069" w:hanging="432"/>
      </w:pPr>
    </w:lvl>
    <w:lvl w:ilvl="2">
      <w:start w:val="1"/>
      <w:numFmt w:val="decimal"/>
      <w:lvlText w:val="%1.%2.%3."/>
      <w:lvlJc w:val="left"/>
      <w:pPr>
        <w:ind w:left="2501" w:hanging="504"/>
      </w:pPr>
    </w:lvl>
    <w:lvl w:ilvl="3">
      <w:start w:val="1"/>
      <w:numFmt w:val="decimal"/>
      <w:lvlText w:val="%1.%2.%3.%4."/>
      <w:lvlJc w:val="left"/>
      <w:pPr>
        <w:ind w:left="3005" w:hanging="648"/>
      </w:pPr>
    </w:lvl>
    <w:lvl w:ilvl="4">
      <w:start w:val="1"/>
      <w:numFmt w:val="decimal"/>
      <w:lvlText w:val="%1.%2.%3.%4.%5."/>
      <w:lvlJc w:val="left"/>
      <w:pPr>
        <w:ind w:left="3509" w:hanging="792"/>
      </w:pPr>
    </w:lvl>
    <w:lvl w:ilvl="5">
      <w:start w:val="1"/>
      <w:numFmt w:val="decimal"/>
      <w:lvlText w:val="%1.%2.%3.%4.%5.%6."/>
      <w:lvlJc w:val="left"/>
      <w:pPr>
        <w:ind w:left="4013" w:hanging="936"/>
      </w:pPr>
    </w:lvl>
    <w:lvl w:ilvl="6">
      <w:start w:val="1"/>
      <w:numFmt w:val="decimal"/>
      <w:lvlText w:val="%1.%2.%3.%4.%5.%6.%7."/>
      <w:lvlJc w:val="left"/>
      <w:pPr>
        <w:ind w:left="4517" w:hanging="1080"/>
      </w:pPr>
    </w:lvl>
    <w:lvl w:ilvl="7">
      <w:start w:val="1"/>
      <w:numFmt w:val="decimal"/>
      <w:lvlText w:val="%1.%2.%3.%4.%5.%6.%7.%8."/>
      <w:lvlJc w:val="left"/>
      <w:pPr>
        <w:ind w:left="5021" w:hanging="1224"/>
      </w:pPr>
    </w:lvl>
    <w:lvl w:ilvl="8">
      <w:start w:val="1"/>
      <w:numFmt w:val="decimal"/>
      <w:lvlText w:val="%1.%2.%3.%4.%5.%6.%7.%8.%9."/>
      <w:lvlJc w:val="left"/>
      <w:pPr>
        <w:ind w:left="5597" w:hanging="1440"/>
      </w:pPr>
    </w:lvl>
  </w:abstractNum>
  <w:abstractNum w:abstractNumId="1" w15:restartNumberingAfterBreak="0">
    <w:nsid w:val="03DC47DB"/>
    <w:multiLevelType w:val="multilevel"/>
    <w:tmpl w:val="D388A630"/>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447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8133EA"/>
    <w:multiLevelType w:val="hybridMultilevel"/>
    <w:tmpl w:val="A27263DE"/>
    <w:lvl w:ilvl="0" w:tplc="B9D6C588">
      <w:start w:val="1"/>
      <w:numFmt w:val="lowerLetter"/>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79B6449"/>
    <w:multiLevelType w:val="hybridMultilevel"/>
    <w:tmpl w:val="EEA2835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EC42854"/>
    <w:multiLevelType w:val="hybridMultilevel"/>
    <w:tmpl w:val="F5A68768"/>
    <w:lvl w:ilvl="0" w:tplc="1366B380">
      <w:start w:val="1"/>
      <w:numFmt w:val="decimal"/>
      <w:lvlText w:val="3.%1."/>
      <w:lvlJc w:val="left"/>
      <w:pPr>
        <w:ind w:left="720" w:hanging="360"/>
      </w:pPr>
      <w:rPr>
        <w:rFonts w:ascii="Calibri Light" w:hAnsi="Calibri Light" w:cs="Calibri Light" w:hint="default"/>
        <w:b w:val="0"/>
        <w:bCs w:val="0"/>
        <w:i w:val="0"/>
        <w:iCs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F29456A"/>
    <w:multiLevelType w:val="hybridMultilevel"/>
    <w:tmpl w:val="20AA5F62"/>
    <w:lvl w:ilvl="0" w:tplc="69C2AEDE">
      <w:start w:val="1"/>
      <w:numFmt w:val="lowerLetter"/>
      <w:lvlText w:val="%1)"/>
      <w:lvlJc w:val="left"/>
      <w:pPr>
        <w:ind w:left="768" w:hanging="408"/>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0F37CA5"/>
    <w:multiLevelType w:val="multilevel"/>
    <w:tmpl w:val="14C2CE64"/>
    <w:lvl w:ilvl="0">
      <w:start w:val="1"/>
      <w:numFmt w:val="decimal"/>
      <w:lvlText w:val="%1."/>
      <w:lvlJc w:val="left"/>
      <w:pPr>
        <w:ind w:left="532"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2542D0C"/>
    <w:multiLevelType w:val="hybridMultilevel"/>
    <w:tmpl w:val="E67481F8"/>
    <w:lvl w:ilvl="0" w:tplc="D46E0ADE">
      <w:start w:val="1"/>
      <w:numFmt w:val="decimal"/>
      <w:lvlText w:val="5.%1."/>
      <w:lvlJc w:val="left"/>
      <w:pPr>
        <w:ind w:left="720" w:hanging="360"/>
      </w:pPr>
      <w:rPr>
        <w:rFonts w:hint="default"/>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7AF67CE"/>
    <w:multiLevelType w:val="hybridMultilevel"/>
    <w:tmpl w:val="524E1024"/>
    <w:lvl w:ilvl="0" w:tplc="F0B62D8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39326AE9"/>
    <w:multiLevelType w:val="hybridMultilevel"/>
    <w:tmpl w:val="EFA052E0"/>
    <w:lvl w:ilvl="0" w:tplc="B87ABD20">
      <w:start w:val="1"/>
      <w:numFmt w:val="lowerLetter"/>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4D84DAA"/>
    <w:multiLevelType w:val="hybridMultilevel"/>
    <w:tmpl w:val="C1C8981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5DA72CC"/>
    <w:multiLevelType w:val="hybridMultilevel"/>
    <w:tmpl w:val="A8D0BE06"/>
    <w:lvl w:ilvl="0" w:tplc="A2D8E08C">
      <w:start w:val="1"/>
      <w:numFmt w:val="decimal"/>
      <w:lvlText w:val="4.%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BA241CD"/>
    <w:multiLevelType w:val="multilevel"/>
    <w:tmpl w:val="308E003C"/>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D58306B"/>
    <w:multiLevelType w:val="hybridMultilevel"/>
    <w:tmpl w:val="8BC80362"/>
    <w:lvl w:ilvl="0" w:tplc="A426BE78">
      <w:start w:val="1"/>
      <w:numFmt w:val="decimal"/>
      <w:lvlText w:val="%1."/>
      <w:lvlJc w:val="left"/>
      <w:pPr>
        <w:ind w:left="995" w:hanging="57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4" w15:restartNumberingAfterBreak="0">
    <w:nsid w:val="5E6D49DC"/>
    <w:multiLevelType w:val="hybridMultilevel"/>
    <w:tmpl w:val="5B7C012A"/>
    <w:lvl w:ilvl="0" w:tplc="04B4B706">
      <w:start w:val="1"/>
      <w:numFmt w:val="lowerLetter"/>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0E87B9B"/>
    <w:multiLevelType w:val="multilevel"/>
    <w:tmpl w:val="5B4CC732"/>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73C06F2"/>
    <w:multiLevelType w:val="hybridMultilevel"/>
    <w:tmpl w:val="E25ED940"/>
    <w:lvl w:ilvl="0" w:tplc="1A301DE4">
      <w:start w:val="1"/>
      <w:numFmt w:val="decimal"/>
      <w:lvlText w:val="1.%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71923496">
    <w:abstractNumId w:val="16"/>
  </w:num>
  <w:num w:numId="2" w16cid:durableId="1255094113">
    <w:abstractNumId w:val="15"/>
  </w:num>
  <w:num w:numId="3" w16cid:durableId="578370478">
    <w:abstractNumId w:val="12"/>
  </w:num>
  <w:num w:numId="4" w16cid:durableId="1296252730">
    <w:abstractNumId w:val="4"/>
  </w:num>
  <w:num w:numId="5" w16cid:durableId="1501970794">
    <w:abstractNumId w:val="11"/>
  </w:num>
  <w:num w:numId="6" w16cid:durableId="467750621">
    <w:abstractNumId w:val="7"/>
  </w:num>
  <w:num w:numId="7" w16cid:durableId="1792550229">
    <w:abstractNumId w:val="13"/>
  </w:num>
  <w:num w:numId="8" w16cid:durableId="1211530137">
    <w:abstractNumId w:val="8"/>
  </w:num>
  <w:num w:numId="9" w16cid:durableId="1998532156">
    <w:abstractNumId w:val="0"/>
  </w:num>
  <w:num w:numId="10" w16cid:durableId="1390420223">
    <w:abstractNumId w:val="3"/>
  </w:num>
  <w:num w:numId="11" w16cid:durableId="1971469775">
    <w:abstractNumId w:val="10"/>
  </w:num>
  <w:num w:numId="12" w16cid:durableId="573051420">
    <w:abstractNumId w:val="14"/>
  </w:num>
  <w:num w:numId="13" w16cid:durableId="489953352">
    <w:abstractNumId w:val="2"/>
  </w:num>
  <w:num w:numId="14" w16cid:durableId="1625187460">
    <w:abstractNumId w:val="9"/>
  </w:num>
  <w:num w:numId="15" w16cid:durableId="1737315435">
    <w:abstractNumId w:val="6"/>
  </w:num>
  <w:num w:numId="16" w16cid:durableId="1789201399">
    <w:abstractNumId w:val="5"/>
  </w:num>
  <w:num w:numId="17" w16cid:durableId="1959986418">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sDS0NDE1NbQ0tzA1MzZW0lEKTi0uzszPAykwrAUAdGzdgSwAAAA="/>
  </w:docVars>
  <w:rsids>
    <w:rsidRoot w:val="00307927"/>
    <w:rsid w:val="00000582"/>
    <w:rsid w:val="00001664"/>
    <w:rsid w:val="000018CD"/>
    <w:rsid w:val="00004747"/>
    <w:rsid w:val="00004917"/>
    <w:rsid w:val="000054F9"/>
    <w:rsid w:val="00005D1D"/>
    <w:rsid w:val="000100AD"/>
    <w:rsid w:val="00010552"/>
    <w:rsid w:val="00011ABC"/>
    <w:rsid w:val="000148C7"/>
    <w:rsid w:val="00022118"/>
    <w:rsid w:val="000238D7"/>
    <w:rsid w:val="00026A0E"/>
    <w:rsid w:val="00027245"/>
    <w:rsid w:val="0003030E"/>
    <w:rsid w:val="00030C5E"/>
    <w:rsid w:val="00042C6B"/>
    <w:rsid w:val="00044A6A"/>
    <w:rsid w:val="00047921"/>
    <w:rsid w:val="00047FF9"/>
    <w:rsid w:val="0005296A"/>
    <w:rsid w:val="00053414"/>
    <w:rsid w:val="00053B54"/>
    <w:rsid w:val="0005480F"/>
    <w:rsid w:val="00054A2C"/>
    <w:rsid w:val="00065990"/>
    <w:rsid w:val="00067A0A"/>
    <w:rsid w:val="00071BBE"/>
    <w:rsid w:val="00073EEF"/>
    <w:rsid w:val="000756B0"/>
    <w:rsid w:val="00077203"/>
    <w:rsid w:val="000777A0"/>
    <w:rsid w:val="000801D7"/>
    <w:rsid w:val="000827A9"/>
    <w:rsid w:val="00086700"/>
    <w:rsid w:val="00093C32"/>
    <w:rsid w:val="0009634C"/>
    <w:rsid w:val="000B3DB8"/>
    <w:rsid w:val="000C2135"/>
    <w:rsid w:val="000C56AB"/>
    <w:rsid w:val="000C60AE"/>
    <w:rsid w:val="000C7536"/>
    <w:rsid w:val="000C774C"/>
    <w:rsid w:val="000D04AF"/>
    <w:rsid w:val="000D0F9A"/>
    <w:rsid w:val="000D22A4"/>
    <w:rsid w:val="000D3439"/>
    <w:rsid w:val="000D548E"/>
    <w:rsid w:val="000D6283"/>
    <w:rsid w:val="000E4313"/>
    <w:rsid w:val="000E5A99"/>
    <w:rsid w:val="000F3CD6"/>
    <w:rsid w:val="000F6281"/>
    <w:rsid w:val="00101F48"/>
    <w:rsid w:val="00102098"/>
    <w:rsid w:val="00102441"/>
    <w:rsid w:val="001026E1"/>
    <w:rsid w:val="00106B9E"/>
    <w:rsid w:val="00106C26"/>
    <w:rsid w:val="001076EF"/>
    <w:rsid w:val="00110883"/>
    <w:rsid w:val="00112746"/>
    <w:rsid w:val="00112CF5"/>
    <w:rsid w:val="001142E0"/>
    <w:rsid w:val="00117F34"/>
    <w:rsid w:val="00121C62"/>
    <w:rsid w:val="00121F78"/>
    <w:rsid w:val="001224EB"/>
    <w:rsid w:val="00123D27"/>
    <w:rsid w:val="00124D5E"/>
    <w:rsid w:val="001316BE"/>
    <w:rsid w:val="001331F4"/>
    <w:rsid w:val="001420BB"/>
    <w:rsid w:val="001434B7"/>
    <w:rsid w:val="00145E52"/>
    <w:rsid w:val="00145F40"/>
    <w:rsid w:val="0014794D"/>
    <w:rsid w:val="0015223A"/>
    <w:rsid w:val="00152F84"/>
    <w:rsid w:val="001532A3"/>
    <w:rsid w:val="0015476C"/>
    <w:rsid w:val="00156650"/>
    <w:rsid w:val="001578AE"/>
    <w:rsid w:val="00161384"/>
    <w:rsid w:val="001622ED"/>
    <w:rsid w:val="00164511"/>
    <w:rsid w:val="00171198"/>
    <w:rsid w:val="00176139"/>
    <w:rsid w:val="00176404"/>
    <w:rsid w:val="00180093"/>
    <w:rsid w:val="00180CBE"/>
    <w:rsid w:val="00183102"/>
    <w:rsid w:val="00183818"/>
    <w:rsid w:val="00184B46"/>
    <w:rsid w:val="001865EC"/>
    <w:rsid w:val="00186DEA"/>
    <w:rsid w:val="00191C47"/>
    <w:rsid w:val="00195C3F"/>
    <w:rsid w:val="001964DE"/>
    <w:rsid w:val="001A05C6"/>
    <w:rsid w:val="001A3CAA"/>
    <w:rsid w:val="001A57C0"/>
    <w:rsid w:val="001A69BE"/>
    <w:rsid w:val="001B0028"/>
    <w:rsid w:val="001B3FC5"/>
    <w:rsid w:val="001B7E97"/>
    <w:rsid w:val="001C0E25"/>
    <w:rsid w:val="001C32B7"/>
    <w:rsid w:val="001C423E"/>
    <w:rsid w:val="001C5555"/>
    <w:rsid w:val="001D284C"/>
    <w:rsid w:val="001E0F6A"/>
    <w:rsid w:val="001E1490"/>
    <w:rsid w:val="001E2C4E"/>
    <w:rsid w:val="001E489B"/>
    <w:rsid w:val="001E6484"/>
    <w:rsid w:val="001E74F7"/>
    <w:rsid w:val="001F3CE8"/>
    <w:rsid w:val="001F57CF"/>
    <w:rsid w:val="001F7662"/>
    <w:rsid w:val="001F7BB0"/>
    <w:rsid w:val="00205184"/>
    <w:rsid w:val="002052B0"/>
    <w:rsid w:val="002057DC"/>
    <w:rsid w:val="002073AF"/>
    <w:rsid w:val="002133D3"/>
    <w:rsid w:val="00214AA4"/>
    <w:rsid w:val="002150A4"/>
    <w:rsid w:val="002151B9"/>
    <w:rsid w:val="0021760C"/>
    <w:rsid w:val="002178A6"/>
    <w:rsid w:val="00221BE7"/>
    <w:rsid w:val="00227331"/>
    <w:rsid w:val="00227717"/>
    <w:rsid w:val="002415B7"/>
    <w:rsid w:val="00243808"/>
    <w:rsid w:val="00243C3B"/>
    <w:rsid w:val="00250E21"/>
    <w:rsid w:val="002525F6"/>
    <w:rsid w:val="0026235A"/>
    <w:rsid w:val="0026702F"/>
    <w:rsid w:val="00267318"/>
    <w:rsid w:val="00272112"/>
    <w:rsid w:val="002733B3"/>
    <w:rsid w:val="0027593F"/>
    <w:rsid w:val="00276461"/>
    <w:rsid w:val="00277524"/>
    <w:rsid w:val="0028329C"/>
    <w:rsid w:val="00283848"/>
    <w:rsid w:val="002865F2"/>
    <w:rsid w:val="00292D82"/>
    <w:rsid w:val="00295694"/>
    <w:rsid w:val="00296635"/>
    <w:rsid w:val="002A07C8"/>
    <w:rsid w:val="002A322D"/>
    <w:rsid w:val="002A4E61"/>
    <w:rsid w:val="002B0700"/>
    <w:rsid w:val="002B1C15"/>
    <w:rsid w:val="002B2B4C"/>
    <w:rsid w:val="002B6EB9"/>
    <w:rsid w:val="002B7F1F"/>
    <w:rsid w:val="002C0D23"/>
    <w:rsid w:val="002C1579"/>
    <w:rsid w:val="002C2562"/>
    <w:rsid w:val="002C2B55"/>
    <w:rsid w:val="002C4CDC"/>
    <w:rsid w:val="002C5144"/>
    <w:rsid w:val="002C54BA"/>
    <w:rsid w:val="002C6AE8"/>
    <w:rsid w:val="002C7873"/>
    <w:rsid w:val="002D18B2"/>
    <w:rsid w:val="002D45F9"/>
    <w:rsid w:val="002D5BCB"/>
    <w:rsid w:val="002D6EE5"/>
    <w:rsid w:val="002E145A"/>
    <w:rsid w:val="002E459A"/>
    <w:rsid w:val="002E4F55"/>
    <w:rsid w:val="002E70FA"/>
    <w:rsid w:val="002F27BB"/>
    <w:rsid w:val="003018BA"/>
    <w:rsid w:val="0030204D"/>
    <w:rsid w:val="00302E47"/>
    <w:rsid w:val="00303404"/>
    <w:rsid w:val="003046E4"/>
    <w:rsid w:val="00307927"/>
    <w:rsid w:val="00310119"/>
    <w:rsid w:val="0031444A"/>
    <w:rsid w:val="0031693F"/>
    <w:rsid w:val="0032365E"/>
    <w:rsid w:val="00326A11"/>
    <w:rsid w:val="00330031"/>
    <w:rsid w:val="00330453"/>
    <w:rsid w:val="003344E3"/>
    <w:rsid w:val="00334A41"/>
    <w:rsid w:val="00335955"/>
    <w:rsid w:val="00337B22"/>
    <w:rsid w:val="0034128A"/>
    <w:rsid w:val="0034197D"/>
    <w:rsid w:val="0034209A"/>
    <w:rsid w:val="00343314"/>
    <w:rsid w:val="00345647"/>
    <w:rsid w:val="00354470"/>
    <w:rsid w:val="00355E3C"/>
    <w:rsid w:val="003646D5"/>
    <w:rsid w:val="00371162"/>
    <w:rsid w:val="00371F9B"/>
    <w:rsid w:val="00372B28"/>
    <w:rsid w:val="003746B8"/>
    <w:rsid w:val="00376F4F"/>
    <w:rsid w:val="00383948"/>
    <w:rsid w:val="00384A49"/>
    <w:rsid w:val="00385DA0"/>
    <w:rsid w:val="00394B07"/>
    <w:rsid w:val="0039587A"/>
    <w:rsid w:val="003A12CB"/>
    <w:rsid w:val="003A1985"/>
    <w:rsid w:val="003A2510"/>
    <w:rsid w:val="003A6700"/>
    <w:rsid w:val="003A671D"/>
    <w:rsid w:val="003A6759"/>
    <w:rsid w:val="003A75B6"/>
    <w:rsid w:val="003B506C"/>
    <w:rsid w:val="003B51CA"/>
    <w:rsid w:val="003B5AA2"/>
    <w:rsid w:val="003B5AB9"/>
    <w:rsid w:val="003B67E5"/>
    <w:rsid w:val="003B6BF7"/>
    <w:rsid w:val="003B7B7D"/>
    <w:rsid w:val="003B7DFB"/>
    <w:rsid w:val="003C427B"/>
    <w:rsid w:val="003C66E2"/>
    <w:rsid w:val="003C6CD0"/>
    <w:rsid w:val="003D08AF"/>
    <w:rsid w:val="003D08D8"/>
    <w:rsid w:val="003D40D5"/>
    <w:rsid w:val="003D4682"/>
    <w:rsid w:val="003D667C"/>
    <w:rsid w:val="003E0B3E"/>
    <w:rsid w:val="003E25E3"/>
    <w:rsid w:val="003F4D15"/>
    <w:rsid w:val="003F5573"/>
    <w:rsid w:val="00401FB1"/>
    <w:rsid w:val="00407426"/>
    <w:rsid w:val="004129EF"/>
    <w:rsid w:val="00415590"/>
    <w:rsid w:val="00417F8F"/>
    <w:rsid w:val="004315C0"/>
    <w:rsid w:val="00436001"/>
    <w:rsid w:val="004403A1"/>
    <w:rsid w:val="00440A79"/>
    <w:rsid w:val="00441687"/>
    <w:rsid w:val="0044170C"/>
    <w:rsid w:val="0044172D"/>
    <w:rsid w:val="0044290A"/>
    <w:rsid w:val="0045191F"/>
    <w:rsid w:val="00453BBE"/>
    <w:rsid w:val="00454886"/>
    <w:rsid w:val="004550ED"/>
    <w:rsid w:val="0046099D"/>
    <w:rsid w:val="00461887"/>
    <w:rsid w:val="00461B6E"/>
    <w:rsid w:val="004622AA"/>
    <w:rsid w:val="00462D09"/>
    <w:rsid w:val="00462EB6"/>
    <w:rsid w:val="0046360B"/>
    <w:rsid w:val="00471B45"/>
    <w:rsid w:val="00473670"/>
    <w:rsid w:val="004758E6"/>
    <w:rsid w:val="00491E69"/>
    <w:rsid w:val="0049440B"/>
    <w:rsid w:val="004A3C71"/>
    <w:rsid w:val="004A7454"/>
    <w:rsid w:val="004A7AB6"/>
    <w:rsid w:val="004B0017"/>
    <w:rsid w:val="004B5109"/>
    <w:rsid w:val="004B658F"/>
    <w:rsid w:val="004C0615"/>
    <w:rsid w:val="004C2788"/>
    <w:rsid w:val="004C2D76"/>
    <w:rsid w:val="004C33B9"/>
    <w:rsid w:val="004C4322"/>
    <w:rsid w:val="004C5A78"/>
    <w:rsid w:val="004C69B3"/>
    <w:rsid w:val="004C6CD2"/>
    <w:rsid w:val="004D036F"/>
    <w:rsid w:val="004D07C4"/>
    <w:rsid w:val="004D2848"/>
    <w:rsid w:val="004D3AD3"/>
    <w:rsid w:val="004D489E"/>
    <w:rsid w:val="004E0E39"/>
    <w:rsid w:val="004F2239"/>
    <w:rsid w:val="004F2AA5"/>
    <w:rsid w:val="004F2B38"/>
    <w:rsid w:val="004F4E80"/>
    <w:rsid w:val="004F676A"/>
    <w:rsid w:val="004F6E36"/>
    <w:rsid w:val="004F7BF0"/>
    <w:rsid w:val="004F7F78"/>
    <w:rsid w:val="00500128"/>
    <w:rsid w:val="00501F5C"/>
    <w:rsid w:val="00506C70"/>
    <w:rsid w:val="0051041C"/>
    <w:rsid w:val="00511E8F"/>
    <w:rsid w:val="005132E4"/>
    <w:rsid w:val="005157B1"/>
    <w:rsid w:val="00517AD4"/>
    <w:rsid w:val="00517B7F"/>
    <w:rsid w:val="00517BF5"/>
    <w:rsid w:val="005238CC"/>
    <w:rsid w:val="00526E7F"/>
    <w:rsid w:val="00527E6F"/>
    <w:rsid w:val="00535904"/>
    <w:rsid w:val="00540586"/>
    <w:rsid w:val="00541223"/>
    <w:rsid w:val="00546911"/>
    <w:rsid w:val="00552464"/>
    <w:rsid w:val="005548C0"/>
    <w:rsid w:val="00555291"/>
    <w:rsid w:val="005553C7"/>
    <w:rsid w:val="005570D3"/>
    <w:rsid w:val="005673CA"/>
    <w:rsid w:val="00570B71"/>
    <w:rsid w:val="00572C3D"/>
    <w:rsid w:val="005751BD"/>
    <w:rsid w:val="00580DA4"/>
    <w:rsid w:val="005840A7"/>
    <w:rsid w:val="00586212"/>
    <w:rsid w:val="005866C6"/>
    <w:rsid w:val="0058734F"/>
    <w:rsid w:val="005923F3"/>
    <w:rsid w:val="00593257"/>
    <w:rsid w:val="005938D3"/>
    <w:rsid w:val="00594465"/>
    <w:rsid w:val="00594AA4"/>
    <w:rsid w:val="00595C0C"/>
    <w:rsid w:val="0059732A"/>
    <w:rsid w:val="00597B62"/>
    <w:rsid w:val="005A0C97"/>
    <w:rsid w:val="005A45A9"/>
    <w:rsid w:val="005A7318"/>
    <w:rsid w:val="005B22FD"/>
    <w:rsid w:val="005C25E2"/>
    <w:rsid w:val="005C34EA"/>
    <w:rsid w:val="005C537D"/>
    <w:rsid w:val="005D03EF"/>
    <w:rsid w:val="005D0D67"/>
    <w:rsid w:val="005D0D99"/>
    <w:rsid w:val="005D0EE8"/>
    <w:rsid w:val="005D1466"/>
    <w:rsid w:val="005D4114"/>
    <w:rsid w:val="005D51C8"/>
    <w:rsid w:val="005D6D9B"/>
    <w:rsid w:val="005D7BDE"/>
    <w:rsid w:val="005F24B8"/>
    <w:rsid w:val="005F3BCF"/>
    <w:rsid w:val="00600E2C"/>
    <w:rsid w:val="00611868"/>
    <w:rsid w:val="00620625"/>
    <w:rsid w:val="00627EB3"/>
    <w:rsid w:val="00627FC4"/>
    <w:rsid w:val="006326C9"/>
    <w:rsid w:val="006371FF"/>
    <w:rsid w:val="00640737"/>
    <w:rsid w:val="00644BE0"/>
    <w:rsid w:val="00645B27"/>
    <w:rsid w:val="00647354"/>
    <w:rsid w:val="00652EC7"/>
    <w:rsid w:val="00653675"/>
    <w:rsid w:val="00653686"/>
    <w:rsid w:val="00653F44"/>
    <w:rsid w:val="006633BC"/>
    <w:rsid w:val="006662A4"/>
    <w:rsid w:val="006672B5"/>
    <w:rsid w:val="006721EB"/>
    <w:rsid w:val="006721EC"/>
    <w:rsid w:val="00673E00"/>
    <w:rsid w:val="00674580"/>
    <w:rsid w:val="00675465"/>
    <w:rsid w:val="00682D70"/>
    <w:rsid w:val="00684D6B"/>
    <w:rsid w:val="0069126B"/>
    <w:rsid w:val="00693054"/>
    <w:rsid w:val="006A3C20"/>
    <w:rsid w:val="006A6012"/>
    <w:rsid w:val="006A6744"/>
    <w:rsid w:val="006C1587"/>
    <w:rsid w:val="006C38E0"/>
    <w:rsid w:val="006C44E0"/>
    <w:rsid w:val="006C5156"/>
    <w:rsid w:val="006C52ED"/>
    <w:rsid w:val="006C59AB"/>
    <w:rsid w:val="006C610E"/>
    <w:rsid w:val="006D100F"/>
    <w:rsid w:val="006D3D6D"/>
    <w:rsid w:val="006E1BBC"/>
    <w:rsid w:val="006E3642"/>
    <w:rsid w:val="006E396C"/>
    <w:rsid w:val="006E4CFF"/>
    <w:rsid w:val="006E4F43"/>
    <w:rsid w:val="006E7E5A"/>
    <w:rsid w:val="007009DB"/>
    <w:rsid w:val="00701279"/>
    <w:rsid w:val="007019DE"/>
    <w:rsid w:val="00703448"/>
    <w:rsid w:val="00705187"/>
    <w:rsid w:val="00711BF9"/>
    <w:rsid w:val="00714455"/>
    <w:rsid w:val="00714BED"/>
    <w:rsid w:val="00714CFD"/>
    <w:rsid w:val="00717A3F"/>
    <w:rsid w:val="00717E40"/>
    <w:rsid w:val="007205AD"/>
    <w:rsid w:val="00721AF3"/>
    <w:rsid w:val="00722FAF"/>
    <w:rsid w:val="00723C1A"/>
    <w:rsid w:val="00723C6D"/>
    <w:rsid w:val="00724804"/>
    <w:rsid w:val="007313F4"/>
    <w:rsid w:val="0073157E"/>
    <w:rsid w:val="00731F28"/>
    <w:rsid w:val="00732D62"/>
    <w:rsid w:val="00736041"/>
    <w:rsid w:val="00737B35"/>
    <w:rsid w:val="0074190F"/>
    <w:rsid w:val="007436FB"/>
    <w:rsid w:val="00743751"/>
    <w:rsid w:val="00752B37"/>
    <w:rsid w:val="00753AE5"/>
    <w:rsid w:val="00761953"/>
    <w:rsid w:val="007624C4"/>
    <w:rsid w:val="00767159"/>
    <w:rsid w:val="00767497"/>
    <w:rsid w:val="007722D0"/>
    <w:rsid w:val="00773EFA"/>
    <w:rsid w:val="00774B39"/>
    <w:rsid w:val="00777E1D"/>
    <w:rsid w:val="007803DA"/>
    <w:rsid w:val="007806FC"/>
    <w:rsid w:val="00784900"/>
    <w:rsid w:val="0078748B"/>
    <w:rsid w:val="00796894"/>
    <w:rsid w:val="007A1B78"/>
    <w:rsid w:val="007A2E69"/>
    <w:rsid w:val="007A47E8"/>
    <w:rsid w:val="007A4EAB"/>
    <w:rsid w:val="007A6B88"/>
    <w:rsid w:val="007B0E63"/>
    <w:rsid w:val="007B1C37"/>
    <w:rsid w:val="007B3D63"/>
    <w:rsid w:val="007B555B"/>
    <w:rsid w:val="007B5B8D"/>
    <w:rsid w:val="007B5D8B"/>
    <w:rsid w:val="007B60A3"/>
    <w:rsid w:val="007C123F"/>
    <w:rsid w:val="007C1B03"/>
    <w:rsid w:val="007C3661"/>
    <w:rsid w:val="007C3BBC"/>
    <w:rsid w:val="007C7F9D"/>
    <w:rsid w:val="007D067D"/>
    <w:rsid w:val="007D3980"/>
    <w:rsid w:val="007D4196"/>
    <w:rsid w:val="007D5346"/>
    <w:rsid w:val="007D5633"/>
    <w:rsid w:val="007E023D"/>
    <w:rsid w:val="007E44B8"/>
    <w:rsid w:val="007E65D1"/>
    <w:rsid w:val="007F10C7"/>
    <w:rsid w:val="007F25F8"/>
    <w:rsid w:val="008020B1"/>
    <w:rsid w:val="00807F0F"/>
    <w:rsid w:val="00814142"/>
    <w:rsid w:val="0082299B"/>
    <w:rsid w:val="00826425"/>
    <w:rsid w:val="00826F35"/>
    <w:rsid w:val="00827714"/>
    <w:rsid w:val="008312B0"/>
    <w:rsid w:val="0083202A"/>
    <w:rsid w:val="00833470"/>
    <w:rsid w:val="00833597"/>
    <w:rsid w:val="00835C1B"/>
    <w:rsid w:val="00835D4A"/>
    <w:rsid w:val="00841F48"/>
    <w:rsid w:val="00843A52"/>
    <w:rsid w:val="008453AC"/>
    <w:rsid w:val="00845EB1"/>
    <w:rsid w:val="0085121F"/>
    <w:rsid w:val="0085150E"/>
    <w:rsid w:val="0085186A"/>
    <w:rsid w:val="008535A4"/>
    <w:rsid w:val="008536E7"/>
    <w:rsid w:val="0086317D"/>
    <w:rsid w:val="00864065"/>
    <w:rsid w:val="008700E8"/>
    <w:rsid w:val="008721E8"/>
    <w:rsid w:val="0087239F"/>
    <w:rsid w:val="008726FC"/>
    <w:rsid w:val="00872B43"/>
    <w:rsid w:val="008735E6"/>
    <w:rsid w:val="00873CFD"/>
    <w:rsid w:val="00873F2B"/>
    <w:rsid w:val="00875ACA"/>
    <w:rsid w:val="00880647"/>
    <w:rsid w:val="00885887"/>
    <w:rsid w:val="00891F8C"/>
    <w:rsid w:val="00894055"/>
    <w:rsid w:val="00894ADC"/>
    <w:rsid w:val="008A0C62"/>
    <w:rsid w:val="008A0DBF"/>
    <w:rsid w:val="008A3E71"/>
    <w:rsid w:val="008A6057"/>
    <w:rsid w:val="008B349E"/>
    <w:rsid w:val="008B4CC0"/>
    <w:rsid w:val="008B5330"/>
    <w:rsid w:val="008B673D"/>
    <w:rsid w:val="008C07BD"/>
    <w:rsid w:val="008C118D"/>
    <w:rsid w:val="008C25BE"/>
    <w:rsid w:val="008C3BB2"/>
    <w:rsid w:val="008C4A1D"/>
    <w:rsid w:val="008D001A"/>
    <w:rsid w:val="008D2631"/>
    <w:rsid w:val="008D589A"/>
    <w:rsid w:val="008D5FEA"/>
    <w:rsid w:val="008D615F"/>
    <w:rsid w:val="008D6404"/>
    <w:rsid w:val="008D77B6"/>
    <w:rsid w:val="008E0BAD"/>
    <w:rsid w:val="008E2D0A"/>
    <w:rsid w:val="008E3306"/>
    <w:rsid w:val="008E75AB"/>
    <w:rsid w:val="008E7FE8"/>
    <w:rsid w:val="008F01A3"/>
    <w:rsid w:val="008F031C"/>
    <w:rsid w:val="008F2319"/>
    <w:rsid w:val="008F2CEF"/>
    <w:rsid w:val="008F3877"/>
    <w:rsid w:val="008F5105"/>
    <w:rsid w:val="008F6703"/>
    <w:rsid w:val="008F79CD"/>
    <w:rsid w:val="008F7AC8"/>
    <w:rsid w:val="00902603"/>
    <w:rsid w:val="009047B1"/>
    <w:rsid w:val="0091025D"/>
    <w:rsid w:val="00915BF6"/>
    <w:rsid w:val="00916068"/>
    <w:rsid w:val="009221B6"/>
    <w:rsid w:val="00925296"/>
    <w:rsid w:val="00926DDB"/>
    <w:rsid w:val="009277EB"/>
    <w:rsid w:val="009304C4"/>
    <w:rsid w:val="009318D9"/>
    <w:rsid w:val="0093613B"/>
    <w:rsid w:val="009371B2"/>
    <w:rsid w:val="00937902"/>
    <w:rsid w:val="0094587D"/>
    <w:rsid w:val="00951F5A"/>
    <w:rsid w:val="009531B5"/>
    <w:rsid w:val="00953FBC"/>
    <w:rsid w:val="009551E3"/>
    <w:rsid w:val="00956263"/>
    <w:rsid w:val="00956E36"/>
    <w:rsid w:val="00956F2D"/>
    <w:rsid w:val="00960489"/>
    <w:rsid w:val="00962F7C"/>
    <w:rsid w:val="009642E8"/>
    <w:rsid w:val="00965CBF"/>
    <w:rsid w:val="0096689C"/>
    <w:rsid w:val="0097110E"/>
    <w:rsid w:val="0097186D"/>
    <w:rsid w:val="0097321D"/>
    <w:rsid w:val="00973EEB"/>
    <w:rsid w:val="00976796"/>
    <w:rsid w:val="00977040"/>
    <w:rsid w:val="0097782F"/>
    <w:rsid w:val="00980F5E"/>
    <w:rsid w:val="0099317D"/>
    <w:rsid w:val="00997D51"/>
    <w:rsid w:val="00997ED2"/>
    <w:rsid w:val="009A16AC"/>
    <w:rsid w:val="009A49BD"/>
    <w:rsid w:val="009A7B32"/>
    <w:rsid w:val="009B3D76"/>
    <w:rsid w:val="009B564F"/>
    <w:rsid w:val="009B56F4"/>
    <w:rsid w:val="009B5741"/>
    <w:rsid w:val="009B6BAB"/>
    <w:rsid w:val="009C3D6D"/>
    <w:rsid w:val="009C5066"/>
    <w:rsid w:val="009C554C"/>
    <w:rsid w:val="009C64E4"/>
    <w:rsid w:val="009D0E95"/>
    <w:rsid w:val="009D2230"/>
    <w:rsid w:val="009D2B5E"/>
    <w:rsid w:val="009D69EE"/>
    <w:rsid w:val="009E0B8C"/>
    <w:rsid w:val="009E1815"/>
    <w:rsid w:val="009E4EC9"/>
    <w:rsid w:val="009E7666"/>
    <w:rsid w:val="009F53AB"/>
    <w:rsid w:val="009F77CB"/>
    <w:rsid w:val="009F7B97"/>
    <w:rsid w:val="00A06B7B"/>
    <w:rsid w:val="00A072BD"/>
    <w:rsid w:val="00A219DF"/>
    <w:rsid w:val="00A23258"/>
    <w:rsid w:val="00A24371"/>
    <w:rsid w:val="00A31E42"/>
    <w:rsid w:val="00A33564"/>
    <w:rsid w:val="00A34E45"/>
    <w:rsid w:val="00A37913"/>
    <w:rsid w:val="00A37D1B"/>
    <w:rsid w:val="00A41770"/>
    <w:rsid w:val="00A41EFE"/>
    <w:rsid w:val="00A427FB"/>
    <w:rsid w:val="00A43FE1"/>
    <w:rsid w:val="00A44292"/>
    <w:rsid w:val="00A4796A"/>
    <w:rsid w:val="00A526C7"/>
    <w:rsid w:val="00A53C7B"/>
    <w:rsid w:val="00A541A0"/>
    <w:rsid w:val="00A542A3"/>
    <w:rsid w:val="00A54D6F"/>
    <w:rsid w:val="00A552C5"/>
    <w:rsid w:val="00A56441"/>
    <w:rsid w:val="00A568FE"/>
    <w:rsid w:val="00A61146"/>
    <w:rsid w:val="00A61304"/>
    <w:rsid w:val="00A62CDE"/>
    <w:rsid w:val="00A7362B"/>
    <w:rsid w:val="00A7466F"/>
    <w:rsid w:val="00A74F20"/>
    <w:rsid w:val="00A7664A"/>
    <w:rsid w:val="00A76781"/>
    <w:rsid w:val="00A76BAD"/>
    <w:rsid w:val="00A833DF"/>
    <w:rsid w:val="00A83CB5"/>
    <w:rsid w:val="00A85B0B"/>
    <w:rsid w:val="00A92171"/>
    <w:rsid w:val="00A92A6A"/>
    <w:rsid w:val="00A92F49"/>
    <w:rsid w:val="00A96599"/>
    <w:rsid w:val="00A972EE"/>
    <w:rsid w:val="00A97DE2"/>
    <w:rsid w:val="00A97EEC"/>
    <w:rsid w:val="00AA0184"/>
    <w:rsid w:val="00AA106E"/>
    <w:rsid w:val="00AA5E28"/>
    <w:rsid w:val="00AA5F7E"/>
    <w:rsid w:val="00AB000E"/>
    <w:rsid w:val="00AB2854"/>
    <w:rsid w:val="00AB287F"/>
    <w:rsid w:val="00AB4941"/>
    <w:rsid w:val="00AB6FF5"/>
    <w:rsid w:val="00AB7686"/>
    <w:rsid w:val="00AC42AB"/>
    <w:rsid w:val="00AC51AF"/>
    <w:rsid w:val="00AC5D29"/>
    <w:rsid w:val="00AC6141"/>
    <w:rsid w:val="00AC6B56"/>
    <w:rsid w:val="00AD09F7"/>
    <w:rsid w:val="00AD2605"/>
    <w:rsid w:val="00AD5B83"/>
    <w:rsid w:val="00AE0C24"/>
    <w:rsid w:val="00AE2262"/>
    <w:rsid w:val="00AE294C"/>
    <w:rsid w:val="00AE4FED"/>
    <w:rsid w:val="00AE58D6"/>
    <w:rsid w:val="00AE7A9D"/>
    <w:rsid w:val="00AE7DE3"/>
    <w:rsid w:val="00AF0885"/>
    <w:rsid w:val="00AF2D70"/>
    <w:rsid w:val="00AF338A"/>
    <w:rsid w:val="00AF3FC8"/>
    <w:rsid w:val="00AF666D"/>
    <w:rsid w:val="00AF6DB4"/>
    <w:rsid w:val="00B01F96"/>
    <w:rsid w:val="00B0267C"/>
    <w:rsid w:val="00B044CE"/>
    <w:rsid w:val="00B046D0"/>
    <w:rsid w:val="00B05836"/>
    <w:rsid w:val="00B156C8"/>
    <w:rsid w:val="00B16B4D"/>
    <w:rsid w:val="00B279CC"/>
    <w:rsid w:val="00B33A7E"/>
    <w:rsid w:val="00B33CB9"/>
    <w:rsid w:val="00B401D7"/>
    <w:rsid w:val="00B41839"/>
    <w:rsid w:val="00B421B0"/>
    <w:rsid w:val="00B43A77"/>
    <w:rsid w:val="00B4597F"/>
    <w:rsid w:val="00B46994"/>
    <w:rsid w:val="00B5256F"/>
    <w:rsid w:val="00B642AF"/>
    <w:rsid w:val="00B647C2"/>
    <w:rsid w:val="00B67058"/>
    <w:rsid w:val="00B6761B"/>
    <w:rsid w:val="00B70383"/>
    <w:rsid w:val="00B8077E"/>
    <w:rsid w:val="00B80B85"/>
    <w:rsid w:val="00B80BE6"/>
    <w:rsid w:val="00B81BD0"/>
    <w:rsid w:val="00B92026"/>
    <w:rsid w:val="00B921C4"/>
    <w:rsid w:val="00B92594"/>
    <w:rsid w:val="00B96308"/>
    <w:rsid w:val="00BA03FE"/>
    <w:rsid w:val="00BA2073"/>
    <w:rsid w:val="00BA62DD"/>
    <w:rsid w:val="00BA68A5"/>
    <w:rsid w:val="00BA75D2"/>
    <w:rsid w:val="00BA7D90"/>
    <w:rsid w:val="00BB0E4B"/>
    <w:rsid w:val="00BB1510"/>
    <w:rsid w:val="00BB1B33"/>
    <w:rsid w:val="00BB1D6C"/>
    <w:rsid w:val="00BB2007"/>
    <w:rsid w:val="00BB277E"/>
    <w:rsid w:val="00BB732F"/>
    <w:rsid w:val="00BC107B"/>
    <w:rsid w:val="00BC2B3A"/>
    <w:rsid w:val="00BC404F"/>
    <w:rsid w:val="00BD074B"/>
    <w:rsid w:val="00BD1942"/>
    <w:rsid w:val="00BD1C75"/>
    <w:rsid w:val="00BD5C29"/>
    <w:rsid w:val="00BD653E"/>
    <w:rsid w:val="00BD6F2F"/>
    <w:rsid w:val="00BD753C"/>
    <w:rsid w:val="00BE38EB"/>
    <w:rsid w:val="00BE4818"/>
    <w:rsid w:val="00BE6E6D"/>
    <w:rsid w:val="00BF1A6E"/>
    <w:rsid w:val="00BF5EA4"/>
    <w:rsid w:val="00BF7873"/>
    <w:rsid w:val="00C040FD"/>
    <w:rsid w:val="00C046BF"/>
    <w:rsid w:val="00C04DD4"/>
    <w:rsid w:val="00C05BD9"/>
    <w:rsid w:val="00C1313F"/>
    <w:rsid w:val="00C133A0"/>
    <w:rsid w:val="00C218E5"/>
    <w:rsid w:val="00C236CB"/>
    <w:rsid w:val="00C23A66"/>
    <w:rsid w:val="00C26D17"/>
    <w:rsid w:val="00C32B4F"/>
    <w:rsid w:val="00C355B5"/>
    <w:rsid w:val="00C40750"/>
    <w:rsid w:val="00C4156A"/>
    <w:rsid w:val="00C43972"/>
    <w:rsid w:val="00C455BF"/>
    <w:rsid w:val="00C51179"/>
    <w:rsid w:val="00C52FDD"/>
    <w:rsid w:val="00C53925"/>
    <w:rsid w:val="00C53A62"/>
    <w:rsid w:val="00C562E9"/>
    <w:rsid w:val="00C5646B"/>
    <w:rsid w:val="00C60848"/>
    <w:rsid w:val="00C67079"/>
    <w:rsid w:val="00C702BB"/>
    <w:rsid w:val="00C71712"/>
    <w:rsid w:val="00C74958"/>
    <w:rsid w:val="00C80804"/>
    <w:rsid w:val="00C8098C"/>
    <w:rsid w:val="00C80BD1"/>
    <w:rsid w:val="00C82B03"/>
    <w:rsid w:val="00C873D5"/>
    <w:rsid w:val="00C91524"/>
    <w:rsid w:val="00C917BD"/>
    <w:rsid w:val="00C9294E"/>
    <w:rsid w:val="00C94115"/>
    <w:rsid w:val="00CA060D"/>
    <w:rsid w:val="00CA3BF7"/>
    <w:rsid w:val="00CA5A2A"/>
    <w:rsid w:val="00CA637C"/>
    <w:rsid w:val="00CA78E2"/>
    <w:rsid w:val="00CB610F"/>
    <w:rsid w:val="00CB6FF0"/>
    <w:rsid w:val="00CC1696"/>
    <w:rsid w:val="00CC229D"/>
    <w:rsid w:val="00CC3B8E"/>
    <w:rsid w:val="00CC4F86"/>
    <w:rsid w:val="00CC5639"/>
    <w:rsid w:val="00CC5921"/>
    <w:rsid w:val="00CC65BC"/>
    <w:rsid w:val="00CD0703"/>
    <w:rsid w:val="00CD485E"/>
    <w:rsid w:val="00CE03C3"/>
    <w:rsid w:val="00CE2E15"/>
    <w:rsid w:val="00CE797C"/>
    <w:rsid w:val="00CF0549"/>
    <w:rsid w:val="00CF1C6F"/>
    <w:rsid w:val="00CF2341"/>
    <w:rsid w:val="00D016F2"/>
    <w:rsid w:val="00D02A2B"/>
    <w:rsid w:val="00D05E23"/>
    <w:rsid w:val="00D1436E"/>
    <w:rsid w:val="00D174AA"/>
    <w:rsid w:val="00D25B7A"/>
    <w:rsid w:val="00D3133E"/>
    <w:rsid w:val="00D3213A"/>
    <w:rsid w:val="00D32A15"/>
    <w:rsid w:val="00D350AD"/>
    <w:rsid w:val="00D40F1F"/>
    <w:rsid w:val="00D417DF"/>
    <w:rsid w:val="00D42E70"/>
    <w:rsid w:val="00D51686"/>
    <w:rsid w:val="00D52341"/>
    <w:rsid w:val="00D53A52"/>
    <w:rsid w:val="00D56749"/>
    <w:rsid w:val="00D6400E"/>
    <w:rsid w:val="00D72E16"/>
    <w:rsid w:val="00D73617"/>
    <w:rsid w:val="00D7393A"/>
    <w:rsid w:val="00D76584"/>
    <w:rsid w:val="00D7693D"/>
    <w:rsid w:val="00D81C0A"/>
    <w:rsid w:val="00D8507B"/>
    <w:rsid w:val="00D90E70"/>
    <w:rsid w:val="00D913BB"/>
    <w:rsid w:val="00D933AA"/>
    <w:rsid w:val="00D94D70"/>
    <w:rsid w:val="00D974E5"/>
    <w:rsid w:val="00DA1BC3"/>
    <w:rsid w:val="00DA2B7C"/>
    <w:rsid w:val="00DA4C31"/>
    <w:rsid w:val="00DA58F8"/>
    <w:rsid w:val="00DB02C9"/>
    <w:rsid w:val="00DB1608"/>
    <w:rsid w:val="00DB2876"/>
    <w:rsid w:val="00DB3186"/>
    <w:rsid w:val="00DB5704"/>
    <w:rsid w:val="00DC0233"/>
    <w:rsid w:val="00DC7937"/>
    <w:rsid w:val="00DD0B3A"/>
    <w:rsid w:val="00DD24BD"/>
    <w:rsid w:val="00DE0D90"/>
    <w:rsid w:val="00DE14C4"/>
    <w:rsid w:val="00DE5651"/>
    <w:rsid w:val="00DE5D10"/>
    <w:rsid w:val="00DE7721"/>
    <w:rsid w:val="00DF6321"/>
    <w:rsid w:val="00DF7139"/>
    <w:rsid w:val="00E000ED"/>
    <w:rsid w:val="00E04D69"/>
    <w:rsid w:val="00E21229"/>
    <w:rsid w:val="00E250E7"/>
    <w:rsid w:val="00E31328"/>
    <w:rsid w:val="00E31B46"/>
    <w:rsid w:val="00E321A5"/>
    <w:rsid w:val="00E3222A"/>
    <w:rsid w:val="00E44F85"/>
    <w:rsid w:val="00E47DD7"/>
    <w:rsid w:val="00E50A5E"/>
    <w:rsid w:val="00E50F86"/>
    <w:rsid w:val="00E53D13"/>
    <w:rsid w:val="00E569E7"/>
    <w:rsid w:val="00E602D0"/>
    <w:rsid w:val="00E62814"/>
    <w:rsid w:val="00E70B0F"/>
    <w:rsid w:val="00E70F4C"/>
    <w:rsid w:val="00E815F7"/>
    <w:rsid w:val="00E85665"/>
    <w:rsid w:val="00E86B08"/>
    <w:rsid w:val="00E86D4B"/>
    <w:rsid w:val="00E9155A"/>
    <w:rsid w:val="00E91B50"/>
    <w:rsid w:val="00E95B46"/>
    <w:rsid w:val="00E95BB7"/>
    <w:rsid w:val="00E97326"/>
    <w:rsid w:val="00EA49AC"/>
    <w:rsid w:val="00EA71F7"/>
    <w:rsid w:val="00EA7FCA"/>
    <w:rsid w:val="00EB13B9"/>
    <w:rsid w:val="00EB4694"/>
    <w:rsid w:val="00EB56A9"/>
    <w:rsid w:val="00EB5872"/>
    <w:rsid w:val="00EB5B9E"/>
    <w:rsid w:val="00EB655C"/>
    <w:rsid w:val="00EB6A21"/>
    <w:rsid w:val="00EC0559"/>
    <w:rsid w:val="00EC1ED4"/>
    <w:rsid w:val="00EC24A8"/>
    <w:rsid w:val="00EC560E"/>
    <w:rsid w:val="00ED17ED"/>
    <w:rsid w:val="00ED1DCF"/>
    <w:rsid w:val="00ED2AF6"/>
    <w:rsid w:val="00ED309F"/>
    <w:rsid w:val="00ED477D"/>
    <w:rsid w:val="00ED7484"/>
    <w:rsid w:val="00EE2A56"/>
    <w:rsid w:val="00EE3E59"/>
    <w:rsid w:val="00EF48B4"/>
    <w:rsid w:val="00F01D37"/>
    <w:rsid w:val="00F0331E"/>
    <w:rsid w:val="00F0799C"/>
    <w:rsid w:val="00F079AF"/>
    <w:rsid w:val="00F10C65"/>
    <w:rsid w:val="00F11349"/>
    <w:rsid w:val="00F14A59"/>
    <w:rsid w:val="00F15D34"/>
    <w:rsid w:val="00F23DD5"/>
    <w:rsid w:val="00F26216"/>
    <w:rsid w:val="00F30CE7"/>
    <w:rsid w:val="00F33FB8"/>
    <w:rsid w:val="00F346A2"/>
    <w:rsid w:val="00F347A7"/>
    <w:rsid w:val="00F37B43"/>
    <w:rsid w:val="00F51334"/>
    <w:rsid w:val="00F5574F"/>
    <w:rsid w:val="00F57305"/>
    <w:rsid w:val="00F610BE"/>
    <w:rsid w:val="00F618C3"/>
    <w:rsid w:val="00F645C1"/>
    <w:rsid w:val="00F65DC9"/>
    <w:rsid w:val="00F70BD0"/>
    <w:rsid w:val="00F73A22"/>
    <w:rsid w:val="00F7576E"/>
    <w:rsid w:val="00F76B8E"/>
    <w:rsid w:val="00F77F41"/>
    <w:rsid w:val="00F80D6B"/>
    <w:rsid w:val="00F81D3B"/>
    <w:rsid w:val="00F93B2F"/>
    <w:rsid w:val="00F93E09"/>
    <w:rsid w:val="00F94F33"/>
    <w:rsid w:val="00F9765D"/>
    <w:rsid w:val="00F976B4"/>
    <w:rsid w:val="00FA11ED"/>
    <w:rsid w:val="00FA1800"/>
    <w:rsid w:val="00FA22D7"/>
    <w:rsid w:val="00FA5680"/>
    <w:rsid w:val="00FB08DD"/>
    <w:rsid w:val="00FB198E"/>
    <w:rsid w:val="00FC0FF8"/>
    <w:rsid w:val="00FC1904"/>
    <w:rsid w:val="00FC2E31"/>
    <w:rsid w:val="00FC4BC8"/>
    <w:rsid w:val="00FC5684"/>
    <w:rsid w:val="00FC7335"/>
    <w:rsid w:val="00FD0B69"/>
    <w:rsid w:val="00FD23F0"/>
    <w:rsid w:val="00FD6EDE"/>
    <w:rsid w:val="00FE2B14"/>
    <w:rsid w:val="00FE5B7C"/>
    <w:rsid w:val="00FE67B9"/>
    <w:rsid w:val="00FE7CCC"/>
    <w:rsid w:val="00FF075F"/>
    <w:rsid w:val="00FF12C0"/>
    <w:rsid w:val="00FF264C"/>
    <w:rsid w:val="00FF37EB"/>
    <w:rsid w:val="00FF3801"/>
    <w:rsid w:val="00FF65DD"/>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8EC46"/>
  <w15:docId w15:val="{934CEBBF-DF26-4F43-A639-2149D808B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17BD"/>
    <w:pPr>
      <w:spacing w:after="200" w:line="276" w:lineRule="auto"/>
    </w:pPr>
    <w:rPr>
      <w:rFonts w:ascii="Times New Roman" w:hAnsi="Times New Roman"/>
      <w:sz w:val="24"/>
    </w:rPr>
  </w:style>
  <w:style w:type="paragraph" w:styleId="Antrat1">
    <w:name w:val="heading 1"/>
    <w:basedOn w:val="prastasis"/>
    <w:next w:val="prastasis"/>
    <w:link w:val="Antrat1Diagrama"/>
    <w:qFormat/>
    <w:rsid w:val="001A05C6"/>
    <w:pPr>
      <w:keepNext/>
      <w:spacing w:after="0" w:line="240" w:lineRule="auto"/>
      <w:jc w:val="center"/>
      <w:outlineLvl w:val="0"/>
    </w:pPr>
    <w:rPr>
      <w:rFonts w:eastAsia="Times New Roman" w:cs="Times New Roman"/>
      <w:b/>
      <w:szCs w:val="20"/>
    </w:rPr>
  </w:style>
  <w:style w:type="paragraph" w:styleId="Antrat5">
    <w:name w:val="heading 5"/>
    <w:basedOn w:val="prastasis"/>
    <w:next w:val="prastasis"/>
    <w:link w:val="Antrat5Diagrama"/>
    <w:uiPriority w:val="9"/>
    <w:semiHidden/>
    <w:unhideWhenUsed/>
    <w:qFormat/>
    <w:rsid w:val="001A05C6"/>
    <w:pPr>
      <w:keepNext/>
      <w:keepLines/>
      <w:spacing w:before="40" w:after="0" w:line="240" w:lineRule="auto"/>
      <w:outlineLvl w:val="4"/>
    </w:pPr>
    <w:rPr>
      <w:rFonts w:asciiTheme="majorHAnsi" w:eastAsiaTheme="majorEastAsia" w:hAnsiTheme="majorHAnsi" w:cstheme="majorBidi"/>
      <w:color w:val="365F91" w:themeColor="accent1" w:themeShade="BF"/>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basedOn w:val="Numatytasispastraiposriftas"/>
    <w:link w:val="Antrats"/>
    <w:uiPriority w:val="99"/>
    <w:qFormat/>
    <w:rsid w:val="00235A6C"/>
    <w:rPr>
      <w:rFonts w:ascii="Times New Roman" w:hAnsi="Times New Roman"/>
      <w:sz w:val="24"/>
    </w:rPr>
  </w:style>
  <w:style w:type="character" w:customStyle="1" w:styleId="PoratDiagrama">
    <w:name w:val="Poraštė Diagrama"/>
    <w:basedOn w:val="Numatytasispastraiposriftas"/>
    <w:link w:val="Porat"/>
    <w:qFormat/>
    <w:rsid w:val="00235A6C"/>
    <w:rPr>
      <w:rFonts w:ascii="Times New Roman" w:hAnsi="Times New Roman"/>
      <w:sz w:val="24"/>
    </w:rPr>
  </w:style>
  <w:style w:type="character" w:customStyle="1" w:styleId="DebesliotekstasDiagrama">
    <w:name w:val="Debesėlio tekstas Diagrama"/>
    <w:basedOn w:val="Numatytasispastraiposriftas"/>
    <w:link w:val="Debesliotekstas"/>
    <w:uiPriority w:val="99"/>
    <w:semiHidden/>
    <w:qFormat/>
    <w:rsid w:val="00235A6C"/>
    <w:rPr>
      <w:rFonts w:ascii="Tahoma" w:hAnsi="Tahoma" w:cs="Tahoma"/>
      <w:sz w:val="16"/>
      <w:szCs w:val="16"/>
    </w:rPr>
  </w:style>
  <w:style w:type="character" w:styleId="Vietosrezervavimoenklotekstas">
    <w:name w:val="Placeholder Text"/>
    <w:basedOn w:val="Numatytasispastraiposriftas"/>
    <w:uiPriority w:val="99"/>
    <w:semiHidden/>
    <w:qFormat/>
    <w:rsid w:val="005575F9"/>
    <w:rPr>
      <w:color w:val="808080"/>
    </w:rPr>
  </w:style>
  <w:style w:type="character" w:customStyle="1" w:styleId="InternetLink">
    <w:name w:val="Internet Link"/>
    <w:rsid w:val="006D3D6D"/>
    <w:rPr>
      <w:color w:val="000080"/>
      <w:u w:val="single"/>
    </w:rPr>
  </w:style>
  <w:style w:type="paragraph" w:customStyle="1" w:styleId="Heading">
    <w:name w:val="Heading"/>
    <w:basedOn w:val="prastasis"/>
    <w:next w:val="Pagrindinistekstas"/>
    <w:qFormat/>
    <w:rsid w:val="006D3D6D"/>
    <w:pPr>
      <w:keepNext/>
      <w:spacing w:before="240" w:after="120"/>
    </w:pPr>
    <w:rPr>
      <w:rFonts w:ascii="Liberation Sans" w:eastAsia="Microsoft YaHei" w:hAnsi="Liberation Sans" w:cs="Arial"/>
      <w:sz w:val="28"/>
      <w:szCs w:val="28"/>
    </w:rPr>
  </w:style>
  <w:style w:type="paragraph" w:styleId="Pagrindinistekstas">
    <w:name w:val="Body Text"/>
    <w:basedOn w:val="prastasis"/>
    <w:rsid w:val="006D3D6D"/>
    <w:pPr>
      <w:spacing w:after="140" w:line="288" w:lineRule="auto"/>
    </w:pPr>
  </w:style>
  <w:style w:type="paragraph" w:styleId="Sraas">
    <w:name w:val="List"/>
    <w:basedOn w:val="Pagrindinistekstas"/>
    <w:rsid w:val="006D3D6D"/>
    <w:rPr>
      <w:rFonts w:cs="Arial"/>
    </w:rPr>
  </w:style>
  <w:style w:type="paragraph" w:styleId="Antrat">
    <w:name w:val="caption"/>
    <w:basedOn w:val="prastasis"/>
    <w:qFormat/>
    <w:rsid w:val="006D3D6D"/>
    <w:pPr>
      <w:suppressLineNumbers/>
      <w:spacing w:before="120" w:after="120"/>
    </w:pPr>
    <w:rPr>
      <w:rFonts w:cs="Arial"/>
      <w:i/>
      <w:iCs/>
      <w:szCs w:val="24"/>
    </w:rPr>
  </w:style>
  <w:style w:type="paragraph" w:customStyle="1" w:styleId="Index">
    <w:name w:val="Index"/>
    <w:basedOn w:val="prastasis"/>
    <w:qFormat/>
    <w:rsid w:val="006D3D6D"/>
    <w:pPr>
      <w:suppressLineNumbers/>
    </w:pPr>
    <w:rPr>
      <w:rFonts w:cs="Arial"/>
    </w:rPr>
  </w:style>
  <w:style w:type="paragraph" w:styleId="Antrats">
    <w:name w:val="header"/>
    <w:basedOn w:val="prastasis"/>
    <w:link w:val="AntratsDiagrama"/>
    <w:uiPriority w:val="99"/>
    <w:unhideWhenUsed/>
    <w:rsid w:val="00235A6C"/>
    <w:pPr>
      <w:tabs>
        <w:tab w:val="center" w:pos="4819"/>
        <w:tab w:val="right" w:pos="9638"/>
      </w:tabs>
      <w:spacing w:after="0" w:line="240" w:lineRule="auto"/>
    </w:pPr>
  </w:style>
  <w:style w:type="paragraph" w:styleId="Porat">
    <w:name w:val="footer"/>
    <w:basedOn w:val="prastasis"/>
    <w:link w:val="PoratDiagrama"/>
    <w:unhideWhenUsed/>
    <w:rsid w:val="00235A6C"/>
    <w:pPr>
      <w:tabs>
        <w:tab w:val="center" w:pos="4819"/>
        <w:tab w:val="right" w:pos="9638"/>
      </w:tabs>
      <w:spacing w:after="0" w:line="240" w:lineRule="auto"/>
    </w:pPr>
  </w:style>
  <w:style w:type="paragraph" w:styleId="Debesliotekstas">
    <w:name w:val="Balloon Text"/>
    <w:basedOn w:val="prastasis"/>
    <w:link w:val="DebesliotekstasDiagrama"/>
    <w:uiPriority w:val="99"/>
    <w:semiHidden/>
    <w:unhideWhenUsed/>
    <w:qFormat/>
    <w:rsid w:val="00235A6C"/>
    <w:pPr>
      <w:spacing w:after="0" w:line="240" w:lineRule="auto"/>
    </w:pPr>
    <w:rPr>
      <w:rFonts w:ascii="Tahoma" w:hAnsi="Tahoma" w:cs="Tahoma"/>
      <w:sz w:val="16"/>
      <w:szCs w:val="16"/>
    </w:rPr>
  </w:style>
  <w:style w:type="table" w:styleId="Lentelstinklelis">
    <w:name w:val="Table Grid"/>
    <w:basedOn w:val="prastojilentel"/>
    <w:rsid w:val="001479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121F78"/>
    <w:rPr>
      <w:sz w:val="16"/>
      <w:szCs w:val="16"/>
    </w:rPr>
  </w:style>
  <w:style w:type="paragraph" w:styleId="Komentarotekstas">
    <w:name w:val="annotation text"/>
    <w:basedOn w:val="prastasis"/>
    <w:link w:val="KomentarotekstasDiagrama"/>
    <w:uiPriority w:val="99"/>
    <w:unhideWhenUsed/>
    <w:rsid w:val="00121F7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21F78"/>
    <w:rPr>
      <w:rFonts w:ascii="Times New Roman" w:hAnsi="Times New Roman"/>
      <w:szCs w:val="20"/>
    </w:rPr>
  </w:style>
  <w:style w:type="paragraph" w:styleId="Komentarotema">
    <w:name w:val="annotation subject"/>
    <w:basedOn w:val="Komentarotekstas"/>
    <w:next w:val="Komentarotekstas"/>
    <w:link w:val="KomentarotemaDiagrama"/>
    <w:uiPriority w:val="99"/>
    <w:semiHidden/>
    <w:unhideWhenUsed/>
    <w:rsid w:val="00121F78"/>
    <w:rPr>
      <w:b/>
      <w:bCs/>
    </w:rPr>
  </w:style>
  <w:style w:type="character" w:customStyle="1" w:styleId="KomentarotemaDiagrama">
    <w:name w:val="Komentaro tema Diagrama"/>
    <w:basedOn w:val="KomentarotekstasDiagrama"/>
    <w:link w:val="Komentarotema"/>
    <w:uiPriority w:val="99"/>
    <w:semiHidden/>
    <w:rsid w:val="00121F78"/>
    <w:rPr>
      <w:rFonts w:ascii="Times New Roman" w:hAnsi="Times New Roman"/>
      <w:b/>
      <w:bCs/>
      <w:szCs w:val="20"/>
    </w:rPr>
  </w:style>
  <w:style w:type="paragraph" w:customStyle="1" w:styleId="Point1">
    <w:name w:val="Point 1"/>
    <w:basedOn w:val="prastasis"/>
    <w:uiPriority w:val="99"/>
    <w:qFormat/>
    <w:rsid w:val="00973EEB"/>
    <w:pPr>
      <w:spacing w:before="120" w:after="120" w:line="240" w:lineRule="auto"/>
      <w:ind w:left="1418" w:hanging="567"/>
      <w:jc w:val="both"/>
    </w:pPr>
    <w:rPr>
      <w:rFonts w:cs="Times New Roman"/>
      <w:szCs w:val="20"/>
      <w:lang w:val="en-GB" w:eastAsia="lt-LT"/>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rsid w:val="00FE7CCC"/>
    <w:pPr>
      <w:spacing w:after="0" w:line="240" w:lineRule="auto"/>
      <w:ind w:left="720"/>
      <w:contextualSpacing/>
    </w:pPr>
    <w:rPr>
      <w:rFonts w:asciiTheme="minorHAnsi" w:hAnsiTheme="minorHAnsi" w:cs="Times New Roman"/>
      <w:szCs w:val="24"/>
      <w:lang w:val="en-US" w:bidi="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FE7CCC"/>
    <w:rPr>
      <w:rFonts w:cs="Times New Roman"/>
      <w:sz w:val="24"/>
      <w:szCs w:val="24"/>
      <w:lang w:val="en-US" w:bidi="en-US"/>
    </w:rPr>
  </w:style>
  <w:style w:type="character" w:styleId="Hipersaitas">
    <w:name w:val="Hyperlink"/>
    <w:aliases w:val="Alna"/>
    <w:basedOn w:val="Numatytasispastraiposriftas"/>
    <w:uiPriority w:val="99"/>
    <w:rsid w:val="00F37B43"/>
    <w:rPr>
      <w:rFonts w:cs="Times New Roman"/>
      <w:color w:val="0000FF"/>
      <w:u w:val="single"/>
    </w:rPr>
  </w:style>
  <w:style w:type="paragraph" w:customStyle="1" w:styleId="Style4">
    <w:name w:val="Style4"/>
    <w:basedOn w:val="prastasis"/>
    <w:link w:val="Style4CharChar"/>
    <w:rsid w:val="00EC0559"/>
    <w:pPr>
      <w:spacing w:after="0" w:line="240" w:lineRule="auto"/>
      <w:jc w:val="both"/>
    </w:pPr>
    <w:rPr>
      <w:rFonts w:eastAsia="Times New Roman" w:cs="Times New Roman"/>
      <w:szCs w:val="24"/>
    </w:rPr>
  </w:style>
  <w:style w:type="character" w:customStyle="1" w:styleId="Style4CharChar">
    <w:name w:val="Style4 Char Char"/>
    <w:link w:val="Style4"/>
    <w:rsid w:val="00EC0559"/>
    <w:rPr>
      <w:rFonts w:ascii="Times New Roman" w:eastAsia="Times New Roman" w:hAnsi="Times New Roman" w:cs="Times New Roman"/>
      <w:sz w:val="24"/>
      <w:szCs w:val="24"/>
    </w:rPr>
  </w:style>
  <w:style w:type="paragraph" w:styleId="Pataisymai">
    <w:name w:val="Revision"/>
    <w:hidden/>
    <w:uiPriority w:val="99"/>
    <w:semiHidden/>
    <w:rsid w:val="00723C6D"/>
    <w:rPr>
      <w:rFonts w:ascii="Times New Roman" w:hAnsi="Times New Roman"/>
      <w:sz w:val="24"/>
    </w:rPr>
  </w:style>
  <w:style w:type="paragraph" w:styleId="Puslapioinaostekstas">
    <w:name w:val="footnote text"/>
    <w:basedOn w:val="prastasis"/>
    <w:link w:val="PuslapioinaostekstasDiagrama"/>
    <w:unhideWhenUsed/>
    <w:rsid w:val="00A4796A"/>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rsid w:val="00A4796A"/>
    <w:rPr>
      <w:rFonts w:ascii="Times New Roman" w:hAnsi="Times New Roman"/>
      <w:szCs w:val="20"/>
    </w:rPr>
  </w:style>
  <w:style w:type="character" w:styleId="Puslapioinaosnuoroda">
    <w:name w:val="footnote reference"/>
    <w:basedOn w:val="Numatytasispastraiposriftas"/>
    <w:unhideWhenUsed/>
    <w:rsid w:val="00A4796A"/>
    <w:rPr>
      <w:vertAlign w:val="superscript"/>
    </w:rPr>
  </w:style>
  <w:style w:type="character" w:customStyle="1" w:styleId="UnresolvedMention1">
    <w:name w:val="Unresolved Mention1"/>
    <w:basedOn w:val="Numatytasispastraiposriftas"/>
    <w:uiPriority w:val="99"/>
    <w:semiHidden/>
    <w:unhideWhenUsed/>
    <w:rsid w:val="008536E7"/>
    <w:rPr>
      <w:color w:val="605E5C"/>
      <w:shd w:val="clear" w:color="auto" w:fill="E1DFDD"/>
    </w:rPr>
  </w:style>
  <w:style w:type="paragraph" w:styleId="Pagrindiniotekstotrauka">
    <w:name w:val="Body Text Indent"/>
    <w:basedOn w:val="prastasis"/>
    <w:link w:val="PagrindiniotekstotraukaDiagrama"/>
    <w:uiPriority w:val="99"/>
    <w:semiHidden/>
    <w:unhideWhenUsed/>
    <w:rsid w:val="001A05C6"/>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1A05C6"/>
    <w:rPr>
      <w:rFonts w:ascii="Times New Roman" w:hAnsi="Times New Roman"/>
      <w:sz w:val="24"/>
    </w:rPr>
  </w:style>
  <w:style w:type="character" w:customStyle="1" w:styleId="Antrat1Diagrama">
    <w:name w:val="Antraštė 1 Diagrama"/>
    <w:basedOn w:val="Numatytasispastraiposriftas"/>
    <w:link w:val="Antrat1"/>
    <w:rsid w:val="001A05C6"/>
    <w:rPr>
      <w:rFonts w:ascii="Times New Roman" w:eastAsia="Times New Roman" w:hAnsi="Times New Roman" w:cs="Times New Roman"/>
      <w:b/>
      <w:sz w:val="24"/>
      <w:szCs w:val="20"/>
    </w:rPr>
  </w:style>
  <w:style w:type="character" w:customStyle="1" w:styleId="Antrat5Diagrama">
    <w:name w:val="Antraštė 5 Diagrama"/>
    <w:basedOn w:val="Numatytasispastraiposriftas"/>
    <w:link w:val="Antrat5"/>
    <w:uiPriority w:val="9"/>
    <w:semiHidden/>
    <w:rsid w:val="001A05C6"/>
    <w:rPr>
      <w:rFonts w:asciiTheme="majorHAnsi" w:eastAsiaTheme="majorEastAsia" w:hAnsiTheme="majorHAnsi" w:cstheme="majorBidi"/>
      <w:color w:val="365F91" w:themeColor="accent1" w:themeShade="BF"/>
      <w:sz w:val="24"/>
      <w:szCs w:val="20"/>
    </w:rPr>
  </w:style>
  <w:style w:type="character" w:customStyle="1" w:styleId="Bodytext2Exact">
    <w:name w:val="Body text (2) Exact"/>
    <w:rsid w:val="00B6761B"/>
    <w:rPr>
      <w:rFonts w:ascii="Times New Roman" w:eastAsia="Times New Roman" w:hAnsi="Times New Roman" w:cs="Times New Roman"/>
      <w:b w:val="0"/>
      <w:bCs w:val="0"/>
      <w:i w:val="0"/>
      <w:iCs w:val="0"/>
      <w:smallCaps w:val="0"/>
      <w:strike w:val="0"/>
      <w:sz w:val="22"/>
      <w:szCs w:val="22"/>
      <w:u w:val="none"/>
    </w:rPr>
  </w:style>
  <w:style w:type="character" w:customStyle="1" w:styleId="cf01">
    <w:name w:val="cf01"/>
    <w:basedOn w:val="Numatytasispastraiposriftas"/>
    <w:rsid w:val="00B6761B"/>
    <w:rPr>
      <w:rFonts w:ascii="Segoe UI" w:hAnsi="Segoe UI" w:cs="Segoe UI" w:hint="default"/>
      <w:sz w:val="18"/>
      <w:szCs w:val="18"/>
    </w:rPr>
  </w:style>
  <w:style w:type="table" w:customStyle="1" w:styleId="Lentelstinklelis1">
    <w:name w:val="Lentelės tinklelis1"/>
    <w:basedOn w:val="prastojilentel"/>
    <w:next w:val="Lentelstinklelis"/>
    <w:uiPriority w:val="99"/>
    <w:rsid w:val="00FA1800"/>
    <w:rPr>
      <w:rFonts w:eastAsia="Calibri" w:cs="Times New Roman"/>
      <w:sz w:val="22"/>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345">
      <w:bodyDiv w:val="1"/>
      <w:marLeft w:val="0"/>
      <w:marRight w:val="0"/>
      <w:marTop w:val="0"/>
      <w:marBottom w:val="0"/>
      <w:divBdr>
        <w:top w:val="none" w:sz="0" w:space="0" w:color="auto"/>
        <w:left w:val="none" w:sz="0" w:space="0" w:color="auto"/>
        <w:bottom w:val="none" w:sz="0" w:space="0" w:color="auto"/>
        <w:right w:val="none" w:sz="0" w:space="0" w:color="auto"/>
      </w:divBdr>
    </w:div>
    <w:div w:id="146478865">
      <w:bodyDiv w:val="1"/>
      <w:marLeft w:val="0"/>
      <w:marRight w:val="0"/>
      <w:marTop w:val="0"/>
      <w:marBottom w:val="0"/>
      <w:divBdr>
        <w:top w:val="none" w:sz="0" w:space="0" w:color="auto"/>
        <w:left w:val="none" w:sz="0" w:space="0" w:color="auto"/>
        <w:bottom w:val="none" w:sz="0" w:space="0" w:color="auto"/>
        <w:right w:val="none" w:sz="0" w:space="0" w:color="auto"/>
      </w:divBdr>
    </w:div>
    <w:div w:id="325481917">
      <w:bodyDiv w:val="1"/>
      <w:marLeft w:val="0"/>
      <w:marRight w:val="0"/>
      <w:marTop w:val="0"/>
      <w:marBottom w:val="0"/>
      <w:divBdr>
        <w:top w:val="none" w:sz="0" w:space="0" w:color="auto"/>
        <w:left w:val="none" w:sz="0" w:space="0" w:color="auto"/>
        <w:bottom w:val="none" w:sz="0" w:space="0" w:color="auto"/>
        <w:right w:val="none" w:sz="0" w:space="0" w:color="auto"/>
      </w:divBdr>
    </w:div>
    <w:div w:id="1665861514">
      <w:bodyDiv w:val="1"/>
      <w:marLeft w:val="0"/>
      <w:marRight w:val="0"/>
      <w:marTop w:val="0"/>
      <w:marBottom w:val="0"/>
      <w:divBdr>
        <w:top w:val="none" w:sz="0" w:space="0" w:color="auto"/>
        <w:left w:val="none" w:sz="0" w:space="0" w:color="auto"/>
        <w:bottom w:val="none" w:sz="0" w:space="0" w:color="auto"/>
        <w:right w:val="none" w:sz="0" w:space="0" w:color="auto"/>
      </w:divBdr>
      <w:divsChild>
        <w:div w:id="45880964">
          <w:marLeft w:val="0"/>
          <w:marRight w:val="0"/>
          <w:marTop w:val="0"/>
          <w:marBottom w:val="0"/>
          <w:divBdr>
            <w:top w:val="none" w:sz="0" w:space="0" w:color="auto"/>
            <w:left w:val="none" w:sz="0" w:space="0" w:color="auto"/>
            <w:bottom w:val="none" w:sz="0" w:space="0" w:color="auto"/>
            <w:right w:val="none" w:sz="0" w:space="0" w:color="auto"/>
          </w:divBdr>
          <w:divsChild>
            <w:div w:id="103010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gonine@vrm.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aura.grigaraviciute@vrm.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igonine@vrm.lt" TargetMode="External"/><Relationship Id="rId4" Type="http://schemas.openxmlformats.org/officeDocument/2006/relationships/settings" Target="settings.xml"/><Relationship Id="rId9" Type="http://schemas.openxmlformats.org/officeDocument/2006/relationships/hyperlink" Target="mailto:laura.grigaraviciute@vrm.lt"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8B32CCEE2D2402BBA27A514EDBDD9BF"/>
        <w:category>
          <w:name w:val="Bendrosios nuostatos"/>
          <w:gallery w:val="placeholder"/>
        </w:category>
        <w:types>
          <w:type w:val="bbPlcHdr"/>
        </w:types>
        <w:behaviors>
          <w:behavior w:val="content"/>
        </w:behaviors>
        <w:guid w:val="{E02833C7-B72E-4ADC-97D4-A595050325EE}"/>
      </w:docPartPr>
      <w:docPartBody>
        <w:p w:rsidR="00540128" w:rsidRDefault="00B01F87" w:rsidP="00B01F87">
          <w:pPr>
            <w:pStyle w:val="F8B32CCEE2D2402BBA27A514EDBDD9BF"/>
          </w:pPr>
          <w:r w:rsidRPr="00D160D6">
            <w:rPr>
              <w:rStyle w:val="Vietosrezervavimoenklotekstas"/>
            </w:rPr>
            <w:t>Spustelėkite čia, jei norite įvesti tekstą.</w:t>
          </w:r>
        </w:p>
      </w:docPartBody>
    </w:docPart>
    <w:docPart>
      <w:docPartPr>
        <w:name w:val="73D2C0F72A694656A61926D83575AF7D"/>
        <w:category>
          <w:name w:val="Bendrosios nuostatos"/>
          <w:gallery w:val="placeholder"/>
        </w:category>
        <w:types>
          <w:type w:val="bbPlcHdr"/>
        </w:types>
        <w:behaviors>
          <w:behavior w:val="content"/>
        </w:behaviors>
        <w:guid w:val="{66980A7F-B961-4FF3-86FA-2ACE5DC0E84F}"/>
      </w:docPartPr>
      <w:docPartBody>
        <w:p w:rsidR="00C07138" w:rsidRDefault="00C1526F" w:rsidP="00C1526F">
          <w:pPr>
            <w:pStyle w:val="73D2C0F72A694656A61926D83575AF7D5"/>
          </w:pPr>
          <w:r w:rsidRPr="009D2230">
            <w:rPr>
              <w:rStyle w:val="Vietosrezervavimoenklotekstas"/>
              <w:rFonts w:ascii="Calibri Light" w:hAnsi="Calibri Light" w:cs="Calibri Light"/>
              <w:sz w:val="22"/>
              <w:szCs w:val="22"/>
              <w:lang w:val="lt-LT"/>
            </w:rPr>
            <w:t>Pasirinkite elementą.</w:t>
          </w:r>
        </w:p>
      </w:docPartBody>
    </w:docPart>
    <w:docPart>
      <w:docPartPr>
        <w:name w:val="BE705AB16EBB4227A89DEBE0E6D77115"/>
        <w:category>
          <w:name w:val="Bendrosios nuostatos"/>
          <w:gallery w:val="placeholder"/>
        </w:category>
        <w:types>
          <w:type w:val="bbPlcHdr"/>
        </w:types>
        <w:behaviors>
          <w:behavior w:val="content"/>
        </w:behaviors>
        <w:guid w:val="{2C289AFC-CC27-4657-9348-90831F295AED}"/>
      </w:docPartPr>
      <w:docPartBody>
        <w:p w:rsidR="006A5356" w:rsidRDefault="00C1526F" w:rsidP="00C1526F">
          <w:pPr>
            <w:pStyle w:val="BE705AB16EBB4227A89DEBE0E6D771155"/>
          </w:pPr>
          <w:r w:rsidRPr="00F645C1">
            <w:rPr>
              <w:rStyle w:val="Vietosrezervavimoenklotekstas"/>
              <w:rFonts w:ascii="Calibri Light" w:hAnsi="Calibri Light" w:cs="Calibri Light"/>
              <w:sz w:val="22"/>
              <w:szCs w:val="22"/>
              <w:highlight w:val="cyan"/>
              <w:lang w:val="lt-LT"/>
            </w:rPr>
            <w:t>Pasirinkite elementą.</w:t>
          </w:r>
        </w:p>
      </w:docPartBody>
    </w:docPart>
    <w:docPart>
      <w:docPartPr>
        <w:name w:val="61978642C99646138ADC4C7FFC2E0DDC"/>
        <w:category>
          <w:name w:val="Bendrosios nuostatos"/>
          <w:gallery w:val="placeholder"/>
        </w:category>
        <w:types>
          <w:type w:val="bbPlcHdr"/>
        </w:types>
        <w:behaviors>
          <w:behavior w:val="content"/>
        </w:behaviors>
        <w:guid w:val="{A7B6C73B-8F49-460D-9A25-09DB4453A8BE}"/>
      </w:docPartPr>
      <w:docPartBody>
        <w:p w:rsidR="006A5356" w:rsidRDefault="00C1526F" w:rsidP="00C1526F">
          <w:pPr>
            <w:pStyle w:val="61978642C99646138ADC4C7FFC2E0DDC5"/>
          </w:pPr>
          <w:r w:rsidRPr="00F645C1">
            <w:rPr>
              <w:rStyle w:val="Vietosrezervavimoenklotekstas"/>
              <w:rFonts w:ascii="Calibri Light" w:hAnsi="Calibri Light" w:cs="Calibri Light"/>
              <w:sz w:val="22"/>
              <w:szCs w:val="22"/>
              <w:highlight w:val="cyan"/>
              <w:lang w:val="lt-LT"/>
            </w:rPr>
            <w:t>Pasirinkite elementą.</w:t>
          </w:r>
        </w:p>
      </w:docPartBody>
    </w:docPart>
    <w:docPart>
      <w:docPartPr>
        <w:name w:val="BBE82A0D88544E31A7164C13A1758AFA"/>
        <w:category>
          <w:name w:val="Bendrosios nuostatos"/>
          <w:gallery w:val="placeholder"/>
        </w:category>
        <w:types>
          <w:type w:val="bbPlcHdr"/>
        </w:types>
        <w:behaviors>
          <w:behavior w:val="content"/>
        </w:behaviors>
        <w:guid w:val="{A1134631-36B2-439F-BADC-5BD39BF614F6}"/>
      </w:docPartPr>
      <w:docPartBody>
        <w:p w:rsidR="006A5356" w:rsidRDefault="00C1526F" w:rsidP="00C1526F">
          <w:pPr>
            <w:pStyle w:val="BBE82A0D88544E31A7164C13A1758AFA5"/>
          </w:pPr>
          <w:r w:rsidRPr="00F645C1">
            <w:rPr>
              <w:rStyle w:val="Vietosrezervavimoenklotekstas"/>
              <w:rFonts w:ascii="Calibri Light" w:hAnsi="Calibri Light" w:cs="Calibri Light"/>
              <w:sz w:val="22"/>
              <w:szCs w:val="22"/>
              <w:highlight w:val="cyan"/>
              <w:lang w:val="lt-LT"/>
            </w:rPr>
            <w:t>Pasirinkite elementą.</w:t>
          </w:r>
        </w:p>
      </w:docPartBody>
    </w:docPart>
    <w:docPart>
      <w:docPartPr>
        <w:name w:val="A81FAD0E0D8E4AFB86A05117BD65E4A1"/>
        <w:category>
          <w:name w:val="Bendrosios nuostatos"/>
          <w:gallery w:val="placeholder"/>
        </w:category>
        <w:types>
          <w:type w:val="bbPlcHdr"/>
        </w:types>
        <w:behaviors>
          <w:behavior w:val="content"/>
        </w:behaviors>
        <w:guid w:val="{A775C7EF-B4B4-4A8E-91DE-7DAFE31BE83B}"/>
      </w:docPartPr>
      <w:docPartBody>
        <w:p w:rsidR="006A5356" w:rsidRDefault="00C1526F" w:rsidP="00C1526F">
          <w:pPr>
            <w:pStyle w:val="A81FAD0E0D8E4AFB86A05117BD65E4A15"/>
          </w:pPr>
          <w:r w:rsidRPr="00F645C1">
            <w:rPr>
              <w:rStyle w:val="Vietosrezervavimoenklotekstas"/>
              <w:rFonts w:ascii="Calibri Light" w:hAnsi="Calibri Light" w:cs="Calibri Light"/>
              <w:sz w:val="22"/>
              <w:szCs w:val="22"/>
              <w:highlight w:val="cyan"/>
              <w:lang w:val="lt-LT"/>
            </w:rPr>
            <w:t>Pasirinkite elementą.</w:t>
          </w:r>
        </w:p>
      </w:docPartBody>
    </w:docPart>
    <w:docPart>
      <w:docPartPr>
        <w:name w:val="A041F86B08964D1FAC22CDB55D453DC7"/>
        <w:category>
          <w:name w:val="Bendrosios nuostatos"/>
          <w:gallery w:val="placeholder"/>
        </w:category>
        <w:types>
          <w:type w:val="bbPlcHdr"/>
        </w:types>
        <w:behaviors>
          <w:behavior w:val="content"/>
        </w:behaviors>
        <w:guid w:val="{3C61FEFA-EF01-4AC8-BA3F-4AD26AF3604D}"/>
      </w:docPartPr>
      <w:docPartBody>
        <w:p w:rsidR="006A5356" w:rsidRDefault="00C1526F" w:rsidP="00C1526F">
          <w:pPr>
            <w:pStyle w:val="A041F86B08964D1FAC22CDB55D453DC75"/>
          </w:pPr>
          <w:r w:rsidRPr="00F645C1">
            <w:rPr>
              <w:rStyle w:val="Vietosrezervavimoenklotekstas"/>
              <w:rFonts w:ascii="Calibri Light" w:hAnsi="Calibri Light" w:cs="Calibri Light"/>
              <w:sz w:val="22"/>
              <w:szCs w:val="22"/>
              <w:highlight w:val="cyan"/>
              <w:lang w:val="lt-LT"/>
            </w:rPr>
            <w:t>Spustelėkite čia, jei norite įvesti datą.</w:t>
          </w:r>
        </w:p>
      </w:docPartBody>
    </w:docPart>
    <w:docPart>
      <w:docPartPr>
        <w:name w:val="E86F6D454B2D4807BBEC49F5AABE643C"/>
        <w:category>
          <w:name w:val="Bendrosios nuostatos"/>
          <w:gallery w:val="placeholder"/>
        </w:category>
        <w:types>
          <w:type w:val="bbPlcHdr"/>
        </w:types>
        <w:behaviors>
          <w:behavior w:val="content"/>
        </w:behaviors>
        <w:guid w:val="{6A5A227E-7E6C-4F29-9016-C46224FDBA16}"/>
      </w:docPartPr>
      <w:docPartBody>
        <w:p w:rsidR="006A5356" w:rsidRDefault="00C1526F" w:rsidP="00C1526F">
          <w:pPr>
            <w:pStyle w:val="E86F6D454B2D4807BBEC49F5AABE643C5"/>
          </w:pPr>
          <w:r w:rsidRPr="00F645C1">
            <w:rPr>
              <w:rStyle w:val="Vietosrezervavimoenklotekstas"/>
              <w:rFonts w:ascii="Calibri Light" w:hAnsi="Calibri Light" w:cs="Calibri Light"/>
              <w:sz w:val="22"/>
              <w:szCs w:val="22"/>
              <w:highlight w:val="cyan"/>
              <w:lang w:val="lt-LT"/>
            </w:rPr>
            <w:t>Spustelėkite čia, jei norite įvesti datą.</w:t>
          </w:r>
        </w:p>
      </w:docPartBody>
    </w:docPart>
    <w:docPart>
      <w:docPartPr>
        <w:name w:val="5F697544B1F8414F92F7B5305A9FE07D"/>
        <w:category>
          <w:name w:val="Bendrosios nuostatos"/>
          <w:gallery w:val="placeholder"/>
        </w:category>
        <w:types>
          <w:type w:val="bbPlcHdr"/>
        </w:types>
        <w:behaviors>
          <w:behavior w:val="content"/>
        </w:behaviors>
        <w:guid w:val="{D4F2B057-5BB0-43F4-AC87-CB50EA324760}"/>
      </w:docPartPr>
      <w:docPartBody>
        <w:p w:rsidR="006A5356" w:rsidRDefault="00C1526F" w:rsidP="00C1526F">
          <w:pPr>
            <w:pStyle w:val="5F697544B1F8414F92F7B5305A9FE07D5"/>
          </w:pPr>
          <w:r w:rsidRPr="00F645C1">
            <w:rPr>
              <w:rStyle w:val="Vietosrezervavimoenklotekstas"/>
              <w:rFonts w:ascii="Calibri Light" w:hAnsi="Calibri Light" w:cs="Calibri Light"/>
              <w:sz w:val="22"/>
              <w:szCs w:val="22"/>
              <w:highlight w:val="cyan"/>
              <w:lang w:val="lt-LT"/>
            </w:rPr>
            <w:t>Pasirinkite elementą.</w:t>
          </w:r>
        </w:p>
      </w:docPartBody>
    </w:docPart>
    <w:docPart>
      <w:docPartPr>
        <w:name w:val="FEF4DBAEDA9B4A2CB03B195D5F843ACD"/>
        <w:category>
          <w:name w:val="Bendrosios nuostatos"/>
          <w:gallery w:val="placeholder"/>
        </w:category>
        <w:types>
          <w:type w:val="bbPlcHdr"/>
        </w:types>
        <w:behaviors>
          <w:behavior w:val="content"/>
        </w:behaviors>
        <w:guid w:val="{DC5408AE-5630-49EE-A039-204ED3713D03}"/>
      </w:docPartPr>
      <w:docPartBody>
        <w:p w:rsidR="006A5356" w:rsidRDefault="00C1526F" w:rsidP="00C1526F">
          <w:pPr>
            <w:pStyle w:val="FEF4DBAEDA9B4A2CB03B195D5F843ACD5"/>
          </w:pPr>
          <w:r w:rsidRPr="00F645C1">
            <w:rPr>
              <w:rStyle w:val="Vietosrezervavimoenklotekstas"/>
              <w:rFonts w:ascii="Calibri Light" w:hAnsi="Calibri Light" w:cs="Calibri Light"/>
              <w:sz w:val="22"/>
              <w:szCs w:val="22"/>
              <w:highlight w:val="cyan"/>
              <w:lang w:val="lt-LT"/>
            </w:rPr>
            <w:t>Spustelėkite čia, jei norite įvesti datą.</w:t>
          </w:r>
        </w:p>
      </w:docPartBody>
    </w:docPart>
    <w:docPart>
      <w:docPartPr>
        <w:name w:val="CEF74C2E2A2E4F989F8F91551E4457E7"/>
        <w:category>
          <w:name w:val="Bendrosios nuostatos"/>
          <w:gallery w:val="placeholder"/>
        </w:category>
        <w:types>
          <w:type w:val="bbPlcHdr"/>
        </w:types>
        <w:behaviors>
          <w:behavior w:val="content"/>
        </w:behaviors>
        <w:guid w:val="{20ECA010-CE63-4F43-8061-8C702B44B817}"/>
      </w:docPartPr>
      <w:docPartBody>
        <w:p w:rsidR="006A5356" w:rsidRDefault="00C1526F" w:rsidP="00C1526F">
          <w:pPr>
            <w:pStyle w:val="CEF74C2E2A2E4F989F8F91551E4457E71"/>
          </w:pPr>
          <w:r w:rsidRPr="00F645C1">
            <w:rPr>
              <w:rStyle w:val="Vietosrezervavimoenklotekstas"/>
              <w:rFonts w:ascii="Arial" w:hAnsi="Arial" w:cs="Arial"/>
              <w:sz w:val="22"/>
              <w:szCs w:val="22"/>
              <w:highlight w:val="cyan"/>
            </w:rPr>
            <w:t>Pasirinkite elementą.</w:t>
          </w:r>
        </w:p>
      </w:docPartBody>
    </w:docPart>
    <w:docPart>
      <w:docPartPr>
        <w:name w:val="38A42750F5654A86BCA32868B30FA4BC"/>
        <w:category>
          <w:name w:val="Bendrosios nuostatos"/>
          <w:gallery w:val="placeholder"/>
        </w:category>
        <w:types>
          <w:type w:val="bbPlcHdr"/>
        </w:types>
        <w:behaviors>
          <w:behavior w:val="content"/>
        </w:behaviors>
        <w:guid w:val="{E4DD3EE5-450F-428C-8882-21A96FEF48F6}"/>
      </w:docPartPr>
      <w:docPartBody>
        <w:p w:rsidR="00766D03" w:rsidRDefault="00C1526F" w:rsidP="00C1526F">
          <w:pPr>
            <w:pStyle w:val="38A42750F5654A86BCA32868B30FA4BC5"/>
          </w:pPr>
          <w:r w:rsidRPr="00F645C1">
            <w:rPr>
              <w:rStyle w:val="Vietosrezervavimoenklotekstas"/>
              <w:rFonts w:ascii="Calibri Light" w:hAnsi="Calibri Light" w:cs="Calibri Light"/>
              <w:sz w:val="22"/>
              <w:szCs w:val="22"/>
              <w:highlight w:val="cyan"/>
              <w:lang w:val="lt-LT"/>
            </w:rPr>
            <w:t>Pasirinkite elementą.</w:t>
          </w:r>
        </w:p>
      </w:docPartBody>
    </w:docPart>
    <w:docPart>
      <w:docPartPr>
        <w:name w:val="659B238DD57A43039C508283C460CADE"/>
        <w:category>
          <w:name w:val="Bendrosios nuostatos"/>
          <w:gallery w:val="placeholder"/>
        </w:category>
        <w:types>
          <w:type w:val="bbPlcHdr"/>
        </w:types>
        <w:behaviors>
          <w:behavior w:val="content"/>
        </w:behaviors>
        <w:guid w:val="{45642785-E47B-42AF-850B-B3AE6263818A}"/>
      </w:docPartPr>
      <w:docPartBody>
        <w:p w:rsidR="000644D2" w:rsidRDefault="00C1526F" w:rsidP="00C1526F">
          <w:pPr>
            <w:pStyle w:val="659B238DD57A43039C508283C460CADE4"/>
          </w:pPr>
          <w:r w:rsidRPr="00F645C1">
            <w:rPr>
              <w:rStyle w:val="Vietosrezervavimoenklotekstas"/>
              <w:rFonts w:ascii="Calibri Light" w:hAnsi="Calibri Light" w:cs="Calibri Light"/>
              <w:b/>
              <w:sz w:val="22"/>
              <w:highlight w:val="cyan"/>
            </w:rPr>
            <w:t>Pasirinkite elementą.</w:t>
          </w:r>
        </w:p>
      </w:docPartBody>
    </w:docPart>
    <w:docPart>
      <w:docPartPr>
        <w:name w:val="651A3EE33A9A4125ABC8B589C71B96AD"/>
        <w:category>
          <w:name w:val="Bendrosios nuostatos"/>
          <w:gallery w:val="placeholder"/>
        </w:category>
        <w:types>
          <w:type w:val="bbPlcHdr"/>
        </w:types>
        <w:behaviors>
          <w:behavior w:val="content"/>
        </w:behaviors>
        <w:guid w:val="{1DA02759-C9EF-45AD-982B-7C702B6D6A4D}"/>
      </w:docPartPr>
      <w:docPartBody>
        <w:p w:rsidR="000644D2" w:rsidRDefault="00C1526F" w:rsidP="00C1526F">
          <w:pPr>
            <w:pStyle w:val="651A3EE33A9A4125ABC8B589C71B96AD4"/>
          </w:pPr>
          <w:r w:rsidRPr="00F645C1">
            <w:rPr>
              <w:rStyle w:val="Vietosrezervavimoenklotekstas"/>
              <w:rFonts w:ascii="Calibri Light" w:hAnsi="Calibri Light" w:cs="Calibri Light"/>
              <w:sz w:val="22"/>
              <w:highlight w:val="cyan"/>
            </w:rPr>
            <w:t>Pasirinkite elementą</w:t>
          </w:r>
          <w:r w:rsidRPr="009D2230">
            <w:rPr>
              <w:rStyle w:val="Vietosrezervavimoenklotekstas"/>
              <w:rFonts w:ascii="Calibri Light" w:hAnsi="Calibri Light" w:cs="Calibri Light"/>
              <w:sz w:val="22"/>
            </w:rPr>
            <w:t>.</w:t>
          </w:r>
        </w:p>
      </w:docPartBody>
    </w:docPart>
    <w:docPart>
      <w:docPartPr>
        <w:name w:val="2DBEFFCF4CE6451EA7DC90EBD244482F"/>
        <w:category>
          <w:name w:val="Bendrosios nuostatos"/>
          <w:gallery w:val="placeholder"/>
        </w:category>
        <w:types>
          <w:type w:val="bbPlcHdr"/>
        </w:types>
        <w:behaviors>
          <w:behavior w:val="content"/>
        </w:behaviors>
        <w:guid w:val="{AADE2316-6A28-4CAE-AC9D-7709A28AC91D}"/>
      </w:docPartPr>
      <w:docPartBody>
        <w:p w:rsidR="000644D2" w:rsidRDefault="00C1526F" w:rsidP="00C1526F">
          <w:pPr>
            <w:pStyle w:val="2DBEFFCF4CE6451EA7DC90EBD244482F4"/>
          </w:pPr>
          <w:r w:rsidRPr="00F645C1">
            <w:rPr>
              <w:rStyle w:val="Vietosrezervavimoenklotekstas"/>
              <w:rFonts w:ascii="Calibri Light" w:hAnsi="Calibri Light" w:cs="Calibri Light"/>
              <w:sz w:val="22"/>
              <w:highlight w:val="cyan"/>
            </w:rPr>
            <w:t>Pasirinkite elementą.</w:t>
          </w:r>
        </w:p>
      </w:docPartBody>
    </w:docPart>
    <w:docPart>
      <w:docPartPr>
        <w:name w:val="2E52AB25F04B41CB977A84E2EF2A9D02"/>
        <w:category>
          <w:name w:val="Bendrosios nuostatos"/>
          <w:gallery w:val="placeholder"/>
        </w:category>
        <w:types>
          <w:type w:val="bbPlcHdr"/>
        </w:types>
        <w:behaviors>
          <w:behavior w:val="content"/>
        </w:behaviors>
        <w:guid w:val="{57851F72-0727-4684-819D-A03568396887}"/>
      </w:docPartPr>
      <w:docPartBody>
        <w:p w:rsidR="000644D2" w:rsidRDefault="00C1526F" w:rsidP="00C1526F">
          <w:pPr>
            <w:pStyle w:val="2E52AB25F04B41CB977A84E2EF2A9D024"/>
          </w:pPr>
          <w:r w:rsidRPr="00F645C1">
            <w:rPr>
              <w:rStyle w:val="Vietosrezervavimoenklotekstas"/>
              <w:rFonts w:ascii="Calibri Light" w:hAnsi="Calibri Light" w:cs="Calibri Light"/>
              <w:sz w:val="22"/>
              <w:highlight w:val="cyan"/>
            </w:rPr>
            <w:t>Pasirinkite elementą</w:t>
          </w:r>
          <w:r w:rsidRPr="009D2230">
            <w:rPr>
              <w:rStyle w:val="Vietosrezervavimoenklotekstas"/>
              <w:rFonts w:ascii="Calibri Light" w:hAnsi="Calibri Light" w:cs="Calibri Light"/>
              <w:sz w:val="22"/>
            </w:rPr>
            <w:t>.</w:t>
          </w:r>
        </w:p>
      </w:docPartBody>
    </w:docPart>
    <w:docPart>
      <w:docPartPr>
        <w:name w:val="18C49F58ED7E419C89B0BEFC70B81610"/>
        <w:category>
          <w:name w:val="Bendrosios nuostatos"/>
          <w:gallery w:val="placeholder"/>
        </w:category>
        <w:types>
          <w:type w:val="bbPlcHdr"/>
        </w:types>
        <w:behaviors>
          <w:behavior w:val="content"/>
        </w:behaviors>
        <w:guid w:val="{B35D7BBA-D867-412A-A026-2F5FAA99F546}"/>
      </w:docPartPr>
      <w:docPartBody>
        <w:p w:rsidR="000644D2" w:rsidRDefault="00C1526F" w:rsidP="00C1526F">
          <w:pPr>
            <w:pStyle w:val="18C49F58ED7E419C89B0BEFC70B816104"/>
          </w:pPr>
          <w:r w:rsidRPr="00F645C1">
            <w:rPr>
              <w:rStyle w:val="Vietosrezervavimoenklotekstas"/>
              <w:rFonts w:ascii="Calibri Light" w:hAnsi="Calibri Light" w:cs="Calibri Light"/>
              <w:sz w:val="22"/>
              <w:szCs w:val="22"/>
              <w:highlight w:val="cyan"/>
              <w:lang w:val="lt-LT"/>
            </w:rPr>
            <w:t>Pasirinkite elementą.</w:t>
          </w:r>
        </w:p>
      </w:docPartBody>
    </w:docPart>
    <w:docPart>
      <w:docPartPr>
        <w:name w:val="10705810015547938FFB3EB7499CBAAC"/>
        <w:category>
          <w:name w:val="Bendrosios nuostatos"/>
          <w:gallery w:val="placeholder"/>
        </w:category>
        <w:types>
          <w:type w:val="bbPlcHdr"/>
        </w:types>
        <w:behaviors>
          <w:behavior w:val="content"/>
        </w:behaviors>
        <w:guid w:val="{7582F767-47D4-4562-BC18-43A70FCA4468}"/>
      </w:docPartPr>
      <w:docPartBody>
        <w:p w:rsidR="000644D2" w:rsidRDefault="00C1526F" w:rsidP="00C1526F">
          <w:pPr>
            <w:pStyle w:val="10705810015547938FFB3EB7499CBAAC3"/>
          </w:pPr>
          <w:r w:rsidRPr="00F645C1">
            <w:rPr>
              <w:rStyle w:val="Vietosrezervavimoenklotekstas"/>
              <w:highlight w:val="cyan"/>
            </w:rPr>
            <w:t>Pasirinkite elementą.</w:t>
          </w:r>
        </w:p>
      </w:docPartBody>
    </w:docPart>
    <w:docPart>
      <w:docPartPr>
        <w:name w:val="122659019AE4421C88CC5A72B84BEAA8"/>
        <w:category>
          <w:name w:val="Bendrosios nuostatos"/>
          <w:gallery w:val="placeholder"/>
        </w:category>
        <w:types>
          <w:type w:val="bbPlcHdr"/>
        </w:types>
        <w:behaviors>
          <w:behavior w:val="content"/>
        </w:behaviors>
        <w:guid w:val="{BAA5A23D-1787-4FAF-B86B-9F191ED67F52}"/>
      </w:docPartPr>
      <w:docPartBody>
        <w:p w:rsidR="00967CA0" w:rsidRDefault="00505DAC" w:rsidP="00505DAC">
          <w:pPr>
            <w:pStyle w:val="122659019AE4421C88CC5A72B84BEAA8"/>
          </w:pPr>
          <w:r w:rsidRPr="00D160D6">
            <w:rPr>
              <w:rStyle w:val="Vietosrezervavimoenklotekstas"/>
            </w:rPr>
            <w:t>Spustelėkite čia, jei norite įvesti tekstą.</w:t>
          </w:r>
        </w:p>
      </w:docPartBody>
    </w:docPart>
    <w:docPart>
      <w:docPartPr>
        <w:name w:val="2A21BAEC77984B5DB4359E080333EC10"/>
        <w:category>
          <w:name w:val="Bendrosios nuostatos"/>
          <w:gallery w:val="placeholder"/>
        </w:category>
        <w:types>
          <w:type w:val="bbPlcHdr"/>
        </w:types>
        <w:behaviors>
          <w:behavior w:val="content"/>
        </w:behaviors>
        <w:guid w:val="{69BD0FA7-C947-4DE9-B95A-A447CC521FF1}"/>
      </w:docPartPr>
      <w:docPartBody>
        <w:p w:rsidR="00752FD5" w:rsidRDefault="006D2D38" w:rsidP="006D2D38">
          <w:pPr>
            <w:pStyle w:val="2A21BAEC77984B5DB4359E080333EC10"/>
          </w:pPr>
          <w:r w:rsidRPr="00F645C1">
            <w:rPr>
              <w:rStyle w:val="Vietosrezervavimoenklotekstas"/>
              <w:rFonts w:ascii="Calibri Light" w:hAnsi="Calibri Light" w:cs="Calibri Light"/>
              <w:sz w:val="22"/>
              <w:szCs w:val="22"/>
              <w:highlight w:val="cyan"/>
            </w:rPr>
            <w:t>Pasirinkite elementą.</w:t>
          </w:r>
        </w:p>
      </w:docPartBody>
    </w:docPart>
    <w:docPart>
      <w:docPartPr>
        <w:name w:val="5686A99CAA264BC1B252E143FC7E6FEB"/>
        <w:category>
          <w:name w:val="Bendrosios nuostatos"/>
          <w:gallery w:val="placeholder"/>
        </w:category>
        <w:types>
          <w:type w:val="bbPlcHdr"/>
        </w:types>
        <w:behaviors>
          <w:behavior w:val="content"/>
        </w:behaviors>
        <w:guid w:val="{3F2DAC11-477E-4E33-993E-A653A5B06775}"/>
      </w:docPartPr>
      <w:docPartBody>
        <w:p w:rsidR="00752FD5" w:rsidRDefault="006D2D38" w:rsidP="006D2D38">
          <w:pPr>
            <w:pStyle w:val="5686A99CAA264BC1B252E143FC7E6FEB"/>
          </w:pPr>
          <w:r w:rsidRPr="00F645C1">
            <w:rPr>
              <w:rStyle w:val="Vietosrezervavimoenklotekstas"/>
              <w:rFonts w:ascii="Calibri Light" w:hAnsi="Calibri Light" w:cs="Calibri Light"/>
              <w:sz w:val="22"/>
              <w:szCs w:val="22"/>
              <w:highlight w:val="cyan"/>
            </w:rPr>
            <w:t>Pasirinkite elementą.</w:t>
          </w:r>
        </w:p>
      </w:docPartBody>
    </w:docPart>
    <w:docPart>
      <w:docPartPr>
        <w:name w:val="CAB449AD59844ED6BD4B8240DFB2FB20"/>
        <w:category>
          <w:name w:val="Bendrosios nuostatos"/>
          <w:gallery w:val="placeholder"/>
        </w:category>
        <w:types>
          <w:type w:val="bbPlcHdr"/>
        </w:types>
        <w:behaviors>
          <w:behavior w:val="content"/>
        </w:behaviors>
        <w:guid w:val="{F6B379A3-7999-4A73-9FAD-1F8ADAD7115F}"/>
      </w:docPartPr>
      <w:docPartBody>
        <w:p w:rsidR="00752FD5" w:rsidRDefault="006D2D38" w:rsidP="006D2D38">
          <w:pPr>
            <w:pStyle w:val="CAB449AD59844ED6BD4B8240DFB2FB20"/>
          </w:pPr>
          <w:r w:rsidRPr="00F645C1">
            <w:rPr>
              <w:rStyle w:val="Vietosrezervavimoenklotekstas"/>
              <w:rFonts w:ascii="Calibri Light" w:hAnsi="Calibri Light" w:cs="Calibri Light"/>
              <w:sz w:val="22"/>
              <w:szCs w:val="22"/>
              <w:highlight w:val="cyan"/>
            </w:rPr>
            <w:t>Pasirinkite elementą</w:t>
          </w:r>
        </w:p>
      </w:docPartBody>
    </w:docPart>
    <w:docPart>
      <w:docPartPr>
        <w:name w:val="EA68DE5492AC4E6E81F7BB3F92DC2A40"/>
        <w:category>
          <w:name w:val="Bendrosios nuostatos"/>
          <w:gallery w:val="placeholder"/>
        </w:category>
        <w:types>
          <w:type w:val="bbPlcHdr"/>
        </w:types>
        <w:behaviors>
          <w:behavior w:val="content"/>
        </w:behaviors>
        <w:guid w:val="{A0657736-A88F-4540-8F1D-3F4B70CE6A0B}"/>
      </w:docPartPr>
      <w:docPartBody>
        <w:p w:rsidR="00752FD5" w:rsidRDefault="006D2D38" w:rsidP="006D2D38">
          <w:pPr>
            <w:pStyle w:val="EA68DE5492AC4E6E81F7BB3F92DC2A40"/>
          </w:pPr>
          <w:r w:rsidRPr="00F645C1">
            <w:rPr>
              <w:rStyle w:val="Vietosrezervavimoenklotekstas"/>
              <w:rFonts w:ascii="Calibri Light" w:hAnsi="Calibri Light" w:cs="Calibri Light"/>
              <w:sz w:val="22"/>
              <w:szCs w:val="22"/>
              <w:highlight w:val="cyan"/>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E62F9C"/>
    <w:rsid w:val="00000FC1"/>
    <w:rsid w:val="00001664"/>
    <w:rsid w:val="00010552"/>
    <w:rsid w:val="00011D38"/>
    <w:rsid w:val="00012C79"/>
    <w:rsid w:val="00014E6B"/>
    <w:rsid w:val="00045A9C"/>
    <w:rsid w:val="000572CC"/>
    <w:rsid w:val="00062BD0"/>
    <w:rsid w:val="000644D2"/>
    <w:rsid w:val="000777A0"/>
    <w:rsid w:val="000860B2"/>
    <w:rsid w:val="00093C6A"/>
    <w:rsid w:val="000A610F"/>
    <w:rsid w:val="000B1F75"/>
    <w:rsid w:val="000C3D1C"/>
    <w:rsid w:val="000D379A"/>
    <w:rsid w:val="000E5CFB"/>
    <w:rsid w:val="000E7CE1"/>
    <w:rsid w:val="000F7BD1"/>
    <w:rsid w:val="000F7D37"/>
    <w:rsid w:val="00106C26"/>
    <w:rsid w:val="001142E0"/>
    <w:rsid w:val="00123D27"/>
    <w:rsid w:val="001434B7"/>
    <w:rsid w:val="0015061D"/>
    <w:rsid w:val="00150F61"/>
    <w:rsid w:val="0015746F"/>
    <w:rsid w:val="00161384"/>
    <w:rsid w:val="00163C17"/>
    <w:rsid w:val="001704A2"/>
    <w:rsid w:val="00170E31"/>
    <w:rsid w:val="00196662"/>
    <w:rsid w:val="001A5FED"/>
    <w:rsid w:val="001A713C"/>
    <w:rsid w:val="001B2B5B"/>
    <w:rsid w:val="001B456E"/>
    <w:rsid w:val="001C0E25"/>
    <w:rsid w:val="001C3DA3"/>
    <w:rsid w:val="001C723F"/>
    <w:rsid w:val="001F0F71"/>
    <w:rsid w:val="001F6DCD"/>
    <w:rsid w:val="001F7662"/>
    <w:rsid w:val="00201E30"/>
    <w:rsid w:val="00212C1C"/>
    <w:rsid w:val="00217456"/>
    <w:rsid w:val="002261F1"/>
    <w:rsid w:val="00230E38"/>
    <w:rsid w:val="00241978"/>
    <w:rsid w:val="00250F36"/>
    <w:rsid w:val="00255707"/>
    <w:rsid w:val="002558DE"/>
    <w:rsid w:val="002664A4"/>
    <w:rsid w:val="00286218"/>
    <w:rsid w:val="00294913"/>
    <w:rsid w:val="002A4036"/>
    <w:rsid w:val="002A6480"/>
    <w:rsid w:val="002A71FD"/>
    <w:rsid w:val="002C0DEC"/>
    <w:rsid w:val="002E4F55"/>
    <w:rsid w:val="002E7D60"/>
    <w:rsid w:val="002F7209"/>
    <w:rsid w:val="003019D8"/>
    <w:rsid w:val="00310B9C"/>
    <w:rsid w:val="0031444A"/>
    <w:rsid w:val="00326A11"/>
    <w:rsid w:val="00330A0C"/>
    <w:rsid w:val="0034209A"/>
    <w:rsid w:val="00360D7F"/>
    <w:rsid w:val="003830D5"/>
    <w:rsid w:val="003916D3"/>
    <w:rsid w:val="003B3B81"/>
    <w:rsid w:val="003B506C"/>
    <w:rsid w:val="003E0B3E"/>
    <w:rsid w:val="003E1EC7"/>
    <w:rsid w:val="003F5416"/>
    <w:rsid w:val="00403546"/>
    <w:rsid w:val="004129DB"/>
    <w:rsid w:val="00412C07"/>
    <w:rsid w:val="0045191F"/>
    <w:rsid w:val="00461B8E"/>
    <w:rsid w:val="0048104B"/>
    <w:rsid w:val="00494751"/>
    <w:rsid w:val="004A7AB6"/>
    <w:rsid w:val="004B5BA9"/>
    <w:rsid w:val="004C5A78"/>
    <w:rsid w:val="004C6C09"/>
    <w:rsid w:val="004E4E5A"/>
    <w:rsid w:val="004F2493"/>
    <w:rsid w:val="005024CD"/>
    <w:rsid w:val="00504300"/>
    <w:rsid w:val="005059D1"/>
    <w:rsid w:val="00505DAC"/>
    <w:rsid w:val="00517B3F"/>
    <w:rsid w:val="005352C4"/>
    <w:rsid w:val="00540128"/>
    <w:rsid w:val="0055012C"/>
    <w:rsid w:val="005550E6"/>
    <w:rsid w:val="00556DF1"/>
    <w:rsid w:val="00557AC4"/>
    <w:rsid w:val="005610A4"/>
    <w:rsid w:val="005631B4"/>
    <w:rsid w:val="00571358"/>
    <w:rsid w:val="00573044"/>
    <w:rsid w:val="00577F4A"/>
    <w:rsid w:val="0058776E"/>
    <w:rsid w:val="005B3F97"/>
    <w:rsid w:val="005B50CC"/>
    <w:rsid w:val="005D03EF"/>
    <w:rsid w:val="005E1FD5"/>
    <w:rsid w:val="005E58D1"/>
    <w:rsid w:val="0064390B"/>
    <w:rsid w:val="0064559B"/>
    <w:rsid w:val="00652EC7"/>
    <w:rsid w:val="0065790E"/>
    <w:rsid w:val="00684D6B"/>
    <w:rsid w:val="00691FCF"/>
    <w:rsid w:val="00696987"/>
    <w:rsid w:val="006A082A"/>
    <w:rsid w:val="006A474D"/>
    <w:rsid w:val="006A5356"/>
    <w:rsid w:val="006B1B2C"/>
    <w:rsid w:val="006D2D38"/>
    <w:rsid w:val="006D5F69"/>
    <w:rsid w:val="0070008F"/>
    <w:rsid w:val="00702116"/>
    <w:rsid w:val="00717E40"/>
    <w:rsid w:val="00722FAF"/>
    <w:rsid w:val="00732D62"/>
    <w:rsid w:val="00733114"/>
    <w:rsid w:val="00751F1D"/>
    <w:rsid w:val="00752FD5"/>
    <w:rsid w:val="00766D03"/>
    <w:rsid w:val="00770215"/>
    <w:rsid w:val="00784635"/>
    <w:rsid w:val="00794877"/>
    <w:rsid w:val="007C2519"/>
    <w:rsid w:val="007E21C0"/>
    <w:rsid w:val="007E5BA5"/>
    <w:rsid w:val="007F0CD1"/>
    <w:rsid w:val="007F1727"/>
    <w:rsid w:val="007F21AD"/>
    <w:rsid w:val="007F67CD"/>
    <w:rsid w:val="00827714"/>
    <w:rsid w:val="00832C3D"/>
    <w:rsid w:val="0086096E"/>
    <w:rsid w:val="00862741"/>
    <w:rsid w:val="00864EA0"/>
    <w:rsid w:val="008676ED"/>
    <w:rsid w:val="0087239F"/>
    <w:rsid w:val="008873A8"/>
    <w:rsid w:val="00892BFA"/>
    <w:rsid w:val="008A3EF5"/>
    <w:rsid w:val="008A6057"/>
    <w:rsid w:val="008A72EF"/>
    <w:rsid w:val="008A7652"/>
    <w:rsid w:val="008B11AB"/>
    <w:rsid w:val="008C3CD9"/>
    <w:rsid w:val="008D37BE"/>
    <w:rsid w:val="008D77B6"/>
    <w:rsid w:val="008E0BAD"/>
    <w:rsid w:val="008E19F0"/>
    <w:rsid w:val="008F54CC"/>
    <w:rsid w:val="00903ACB"/>
    <w:rsid w:val="009053A1"/>
    <w:rsid w:val="00916068"/>
    <w:rsid w:val="00916ADD"/>
    <w:rsid w:val="00917AED"/>
    <w:rsid w:val="009254DA"/>
    <w:rsid w:val="00936D24"/>
    <w:rsid w:val="00956F2D"/>
    <w:rsid w:val="009642E8"/>
    <w:rsid w:val="00967CA0"/>
    <w:rsid w:val="009730DA"/>
    <w:rsid w:val="00980E52"/>
    <w:rsid w:val="00982680"/>
    <w:rsid w:val="00986E79"/>
    <w:rsid w:val="00994832"/>
    <w:rsid w:val="0099662F"/>
    <w:rsid w:val="009969DD"/>
    <w:rsid w:val="009B3E69"/>
    <w:rsid w:val="009C344F"/>
    <w:rsid w:val="009D5D0C"/>
    <w:rsid w:val="009F2CE8"/>
    <w:rsid w:val="009F42B6"/>
    <w:rsid w:val="00A14FC4"/>
    <w:rsid w:val="00A2375E"/>
    <w:rsid w:val="00A30A2C"/>
    <w:rsid w:val="00A37913"/>
    <w:rsid w:val="00A41E79"/>
    <w:rsid w:val="00A56441"/>
    <w:rsid w:val="00A60712"/>
    <w:rsid w:val="00A7466F"/>
    <w:rsid w:val="00A76BAD"/>
    <w:rsid w:val="00A954EC"/>
    <w:rsid w:val="00AB382C"/>
    <w:rsid w:val="00AD0B95"/>
    <w:rsid w:val="00AD304D"/>
    <w:rsid w:val="00AD488F"/>
    <w:rsid w:val="00AD6E10"/>
    <w:rsid w:val="00AF338A"/>
    <w:rsid w:val="00AF74C3"/>
    <w:rsid w:val="00AF7818"/>
    <w:rsid w:val="00B00059"/>
    <w:rsid w:val="00B01F87"/>
    <w:rsid w:val="00B03E6B"/>
    <w:rsid w:val="00B23A73"/>
    <w:rsid w:val="00B61290"/>
    <w:rsid w:val="00B7058B"/>
    <w:rsid w:val="00B83E94"/>
    <w:rsid w:val="00B921C4"/>
    <w:rsid w:val="00B92E39"/>
    <w:rsid w:val="00BA74D4"/>
    <w:rsid w:val="00BB59F9"/>
    <w:rsid w:val="00BC404F"/>
    <w:rsid w:val="00BE4818"/>
    <w:rsid w:val="00BF1573"/>
    <w:rsid w:val="00C040FD"/>
    <w:rsid w:val="00C061D0"/>
    <w:rsid w:val="00C07138"/>
    <w:rsid w:val="00C1225B"/>
    <w:rsid w:val="00C1526F"/>
    <w:rsid w:val="00C209E8"/>
    <w:rsid w:val="00C31CE6"/>
    <w:rsid w:val="00C50F91"/>
    <w:rsid w:val="00C55A22"/>
    <w:rsid w:val="00C8202F"/>
    <w:rsid w:val="00C9637B"/>
    <w:rsid w:val="00CC4C8B"/>
    <w:rsid w:val="00CD485E"/>
    <w:rsid w:val="00CD700D"/>
    <w:rsid w:val="00CE2987"/>
    <w:rsid w:val="00CE4796"/>
    <w:rsid w:val="00CE797C"/>
    <w:rsid w:val="00D1070C"/>
    <w:rsid w:val="00D11B2C"/>
    <w:rsid w:val="00D12411"/>
    <w:rsid w:val="00D177CB"/>
    <w:rsid w:val="00D24247"/>
    <w:rsid w:val="00D5573F"/>
    <w:rsid w:val="00D64331"/>
    <w:rsid w:val="00D7220F"/>
    <w:rsid w:val="00D820FF"/>
    <w:rsid w:val="00D868E8"/>
    <w:rsid w:val="00DA3A27"/>
    <w:rsid w:val="00DB3F15"/>
    <w:rsid w:val="00DB4FFB"/>
    <w:rsid w:val="00DC0233"/>
    <w:rsid w:val="00DC09D8"/>
    <w:rsid w:val="00DC36EC"/>
    <w:rsid w:val="00DE41F8"/>
    <w:rsid w:val="00DE7789"/>
    <w:rsid w:val="00E026A9"/>
    <w:rsid w:val="00E142B2"/>
    <w:rsid w:val="00E333B4"/>
    <w:rsid w:val="00E44908"/>
    <w:rsid w:val="00E62F9C"/>
    <w:rsid w:val="00E73A41"/>
    <w:rsid w:val="00E85665"/>
    <w:rsid w:val="00E862B2"/>
    <w:rsid w:val="00E91C75"/>
    <w:rsid w:val="00E9505C"/>
    <w:rsid w:val="00E95B46"/>
    <w:rsid w:val="00EA07FC"/>
    <w:rsid w:val="00EA3381"/>
    <w:rsid w:val="00EC3F29"/>
    <w:rsid w:val="00EC5ECE"/>
    <w:rsid w:val="00EC636D"/>
    <w:rsid w:val="00F05E80"/>
    <w:rsid w:val="00F15BBB"/>
    <w:rsid w:val="00F21881"/>
    <w:rsid w:val="00F30CE7"/>
    <w:rsid w:val="00F32B9B"/>
    <w:rsid w:val="00F5420D"/>
    <w:rsid w:val="00F64BA4"/>
    <w:rsid w:val="00F9780F"/>
    <w:rsid w:val="00FA11ED"/>
    <w:rsid w:val="00FB14CC"/>
    <w:rsid w:val="00FE5FA0"/>
    <w:rsid w:val="00FF2620"/>
    <w:rsid w:val="00FF35D1"/>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qFormat/>
    <w:rsid w:val="006D2D38"/>
    <w:rPr>
      <w:color w:val="808080"/>
    </w:rPr>
  </w:style>
  <w:style w:type="paragraph" w:customStyle="1" w:styleId="F8B32CCEE2D2402BBA27A514EDBDD9BF">
    <w:name w:val="F8B32CCEE2D2402BBA27A514EDBDD9BF"/>
    <w:rsid w:val="00B01F87"/>
  </w:style>
  <w:style w:type="paragraph" w:customStyle="1" w:styleId="73D2C0F72A694656A61926D83575AF7D5">
    <w:name w:val="73D2C0F72A694656A61926D83575AF7D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659B238DD57A43039C508283C460CADE4">
    <w:name w:val="659B238DD57A43039C508283C460CADE4"/>
    <w:rsid w:val="00C1526F"/>
    <w:rPr>
      <w:rFonts w:ascii="Times New Roman" w:eastAsiaTheme="minorHAnsi" w:hAnsi="Times New Roman"/>
      <w:sz w:val="24"/>
      <w:lang w:eastAsia="en-US"/>
    </w:rPr>
  </w:style>
  <w:style w:type="paragraph" w:customStyle="1" w:styleId="BE705AB16EBB4227A89DEBE0E6D771155">
    <w:name w:val="BE705AB16EBB4227A89DEBE0E6D77115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61978642C99646138ADC4C7FFC2E0DDC5">
    <w:name w:val="61978642C99646138ADC4C7FFC2E0DDC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BBE82A0D88544E31A7164C13A1758AFA5">
    <w:name w:val="BBE82A0D88544E31A7164C13A1758AFA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10705810015547938FFB3EB7499CBAAC3">
    <w:name w:val="10705810015547938FFB3EB7499CBAAC3"/>
    <w:rsid w:val="00C1526F"/>
    <w:pPr>
      <w:spacing w:after="0" w:line="240" w:lineRule="auto"/>
      <w:ind w:left="720"/>
      <w:contextualSpacing/>
    </w:pPr>
    <w:rPr>
      <w:rFonts w:eastAsiaTheme="minorHAnsi" w:cs="Times New Roman"/>
      <w:sz w:val="24"/>
      <w:szCs w:val="24"/>
      <w:lang w:val="en-US" w:eastAsia="en-US" w:bidi="en-US"/>
    </w:rPr>
  </w:style>
  <w:style w:type="paragraph" w:customStyle="1" w:styleId="A81FAD0E0D8E4AFB86A05117BD65E4A15">
    <w:name w:val="A81FAD0E0D8E4AFB86A05117BD65E4A1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A041F86B08964D1FAC22CDB55D453DC75">
    <w:name w:val="A041F86B08964D1FAC22CDB55D453DC7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E86F6D454B2D4807BBEC49F5AABE643C5">
    <w:name w:val="E86F6D454B2D4807BBEC49F5AABE643C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5F697544B1F8414F92F7B5305A9FE07D5">
    <w:name w:val="5F697544B1F8414F92F7B5305A9FE07D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FEF4DBAEDA9B4A2CB03B195D5F843ACD5">
    <w:name w:val="FEF4DBAEDA9B4A2CB03B195D5F843ACD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CEF74C2E2A2E4F989F8F91551E4457E71">
    <w:name w:val="CEF74C2E2A2E4F989F8F91551E4457E71"/>
    <w:rsid w:val="00C1526F"/>
    <w:pPr>
      <w:spacing w:after="0" w:line="240" w:lineRule="auto"/>
      <w:ind w:left="720"/>
      <w:contextualSpacing/>
    </w:pPr>
    <w:rPr>
      <w:rFonts w:eastAsiaTheme="minorHAnsi" w:cs="Times New Roman"/>
      <w:sz w:val="24"/>
      <w:szCs w:val="24"/>
      <w:lang w:val="en-US" w:eastAsia="en-US" w:bidi="en-US"/>
    </w:rPr>
  </w:style>
  <w:style w:type="paragraph" w:customStyle="1" w:styleId="651A3EE33A9A4125ABC8B589C71B96AD4">
    <w:name w:val="651A3EE33A9A4125ABC8B589C71B96AD4"/>
    <w:rsid w:val="00C1526F"/>
    <w:rPr>
      <w:rFonts w:ascii="Times New Roman" w:eastAsiaTheme="minorHAnsi" w:hAnsi="Times New Roman"/>
      <w:sz w:val="24"/>
      <w:lang w:eastAsia="en-US"/>
    </w:rPr>
  </w:style>
  <w:style w:type="paragraph" w:customStyle="1" w:styleId="2DBEFFCF4CE6451EA7DC90EBD244482F4">
    <w:name w:val="2DBEFFCF4CE6451EA7DC90EBD244482F4"/>
    <w:rsid w:val="00C1526F"/>
    <w:rPr>
      <w:rFonts w:ascii="Times New Roman" w:eastAsiaTheme="minorHAnsi" w:hAnsi="Times New Roman"/>
      <w:sz w:val="24"/>
      <w:lang w:eastAsia="en-US"/>
    </w:rPr>
  </w:style>
  <w:style w:type="paragraph" w:customStyle="1" w:styleId="2E52AB25F04B41CB977A84E2EF2A9D024">
    <w:name w:val="2E52AB25F04B41CB977A84E2EF2A9D024"/>
    <w:rsid w:val="00C1526F"/>
    <w:rPr>
      <w:rFonts w:ascii="Times New Roman" w:eastAsiaTheme="minorHAnsi" w:hAnsi="Times New Roman"/>
      <w:sz w:val="24"/>
      <w:lang w:eastAsia="en-US"/>
    </w:rPr>
  </w:style>
  <w:style w:type="paragraph" w:customStyle="1" w:styleId="38A42750F5654A86BCA32868B30FA4BC5">
    <w:name w:val="38A42750F5654A86BCA32868B30FA4BC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18C49F58ED7E419C89B0BEFC70B816104">
    <w:name w:val="18C49F58ED7E419C89B0BEFC70B816104"/>
    <w:rsid w:val="00C1526F"/>
    <w:pPr>
      <w:spacing w:after="0" w:line="240" w:lineRule="auto"/>
      <w:ind w:left="720"/>
      <w:contextualSpacing/>
    </w:pPr>
    <w:rPr>
      <w:rFonts w:eastAsiaTheme="minorHAnsi" w:cs="Times New Roman"/>
      <w:sz w:val="24"/>
      <w:szCs w:val="24"/>
      <w:lang w:val="en-US" w:eastAsia="en-US" w:bidi="en-US"/>
    </w:rPr>
  </w:style>
  <w:style w:type="paragraph" w:customStyle="1" w:styleId="122659019AE4421C88CC5A72B84BEAA8">
    <w:name w:val="122659019AE4421C88CC5A72B84BEAA8"/>
    <w:rsid w:val="00505DAC"/>
    <w:pPr>
      <w:spacing w:after="160" w:line="278" w:lineRule="auto"/>
    </w:pPr>
    <w:rPr>
      <w:kern w:val="2"/>
      <w:sz w:val="24"/>
      <w:szCs w:val="24"/>
    </w:rPr>
  </w:style>
  <w:style w:type="paragraph" w:customStyle="1" w:styleId="2A21BAEC77984B5DB4359E080333EC10">
    <w:name w:val="2A21BAEC77984B5DB4359E080333EC10"/>
    <w:rsid w:val="006D2D38"/>
    <w:pPr>
      <w:spacing w:after="160" w:line="278" w:lineRule="auto"/>
    </w:pPr>
    <w:rPr>
      <w:kern w:val="2"/>
      <w:sz w:val="24"/>
      <w:szCs w:val="24"/>
      <w14:ligatures w14:val="standardContextual"/>
    </w:rPr>
  </w:style>
  <w:style w:type="paragraph" w:customStyle="1" w:styleId="5686A99CAA264BC1B252E143FC7E6FEB">
    <w:name w:val="5686A99CAA264BC1B252E143FC7E6FEB"/>
    <w:rsid w:val="006D2D38"/>
    <w:pPr>
      <w:spacing w:after="160" w:line="278" w:lineRule="auto"/>
    </w:pPr>
    <w:rPr>
      <w:kern w:val="2"/>
      <w:sz w:val="24"/>
      <w:szCs w:val="24"/>
      <w14:ligatures w14:val="standardContextual"/>
    </w:rPr>
  </w:style>
  <w:style w:type="paragraph" w:customStyle="1" w:styleId="CAB449AD59844ED6BD4B8240DFB2FB20">
    <w:name w:val="CAB449AD59844ED6BD4B8240DFB2FB20"/>
    <w:rsid w:val="006D2D38"/>
    <w:pPr>
      <w:spacing w:after="160" w:line="278" w:lineRule="auto"/>
    </w:pPr>
    <w:rPr>
      <w:kern w:val="2"/>
      <w:sz w:val="24"/>
      <w:szCs w:val="24"/>
      <w14:ligatures w14:val="standardContextual"/>
    </w:rPr>
  </w:style>
  <w:style w:type="paragraph" w:customStyle="1" w:styleId="EA68DE5492AC4E6E81F7BB3F92DC2A40">
    <w:name w:val="EA68DE5492AC4E6E81F7BB3F92DC2A40"/>
    <w:rsid w:val="006D2D38"/>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2585CA-3894-438C-A70A-FD90C8FFF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56</Pages>
  <Words>80554</Words>
  <Characters>45916</Characters>
  <Application>Microsoft Office Word</Application>
  <DocSecurity>0</DocSecurity>
  <Lines>382</Lines>
  <Paragraphs>252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Evaldas Stadalius</dc:creator>
  <cp:keywords/>
  <dc:description/>
  <cp:lastModifiedBy>Marina Sosnovskaja</cp:lastModifiedBy>
  <cp:revision>13</cp:revision>
  <cp:lastPrinted>2017-07-19T11:49:00Z</cp:lastPrinted>
  <dcterms:created xsi:type="dcterms:W3CDTF">2025-05-26T05:28:00Z</dcterms:created>
  <dcterms:modified xsi:type="dcterms:W3CDTF">2025-05-27T13:02:00Z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