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8B6B69" w:rsidRDefault="0007105D" w:rsidP="007B4975">
      <w:pPr>
        <w:jc w:val="center"/>
        <w:rPr>
          <w:b/>
          <w:caps/>
        </w:rPr>
      </w:pPr>
      <w:r w:rsidRPr="008B6B69">
        <w:rPr>
          <w:b/>
        </w:rPr>
        <w:t>MAŽOS VERTĖS PIRKIMAS</w:t>
      </w:r>
    </w:p>
    <w:p w:rsidR="00D975ED" w:rsidRPr="008B6B69" w:rsidRDefault="0007105D" w:rsidP="007B4975">
      <w:pPr>
        <w:pStyle w:val="Antrat3"/>
        <w:spacing w:after="0" w:line="240" w:lineRule="auto"/>
        <w:jc w:val="center"/>
        <w:rPr>
          <w:b/>
          <w:bCs/>
          <w:smallCaps/>
          <w:szCs w:val="24"/>
        </w:rPr>
      </w:pPr>
      <w:bookmarkStart w:id="0" w:name="_GoBack"/>
      <w:r w:rsidRPr="008B6B69">
        <w:rPr>
          <w:b/>
          <w:szCs w:val="24"/>
        </w:rPr>
        <w:t>„</w:t>
      </w:r>
      <w:r w:rsidR="008B6B69" w:rsidRPr="008B6B69">
        <w:rPr>
          <w:rStyle w:val="Grietas"/>
          <w:caps/>
          <w:color w:val="00241A"/>
          <w:szCs w:val="24"/>
          <w:shd w:val="clear" w:color="auto" w:fill="FFFFFF"/>
        </w:rPr>
        <w:t>PLASTIKINIAI GAMINIAI (BIOPSINĖS KASETĖS IR KONTEINERIAI MEDICININĖMS ATLIEKOMS)</w:t>
      </w:r>
      <w:r w:rsidRPr="008B6B69">
        <w:rPr>
          <w:b/>
          <w:bCs/>
          <w:smallCaps/>
          <w:szCs w:val="24"/>
        </w:rPr>
        <w:t>“</w:t>
      </w:r>
    </w:p>
    <w:p w:rsidR="00056B1A" w:rsidRPr="008B6B69" w:rsidRDefault="00DB1CCA" w:rsidP="007B4975">
      <w:pPr>
        <w:pStyle w:val="Antrat3"/>
        <w:spacing w:after="0" w:line="240" w:lineRule="auto"/>
        <w:jc w:val="center"/>
        <w:rPr>
          <w:b/>
          <w:bCs/>
          <w:smallCaps/>
          <w:szCs w:val="24"/>
        </w:rPr>
      </w:pPr>
      <w:r w:rsidRPr="008B6B69">
        <w:rPr>
          <w:b/>
          <w:bCs/>
          <w:smallCaps/>
          <w:szCs w:val="24"/>
        </w:rPr>
        <w:t>PIRKIMO NUM</w:t>
      </w:r>
      <w:r w:rsidR="001F6207" w:rsidRPr="008B6B69">
        <w:rPr>
          <w:b/>
          <w:bCs/>
          <w:smallCaps/>
          <w:szCs w:val="24"/>
        </w:rPr>
        <w:t>E</w:t>
      </w:r>
      <w:r w:rsidRPr="008B6B69">
        <w:rPr>
          <w:b/>
          <w:bCs/>
          <w:smallCaps/>
          <w:szCs w:val="24"/>
        </w:rPr>
        <w:t xml:space="preserve">RIS CVP IS </w:t>
      </w:r>
      <w:r w:rsidR="008B6B69" w:rsidRPr="008B6B69">
        <w:rPr>
          <w:b/>
          <w:bCs/>
          <w:smallCaps/>
          <w:szCs w:val="24"/>
        </w:rPr>
        <w:t>2916896</w:t>
      </w:r>
    </w:p>
    <w:bookmarkEnd w:id="0"/>
    <w:p w:rsidR="00800428" w:rsidRPr="008B6B69" w:rsidRDefault="0007105D" w:rsidP="007B4975">
      <w:pPr>
        <w:pStyle w:val="Antrat3"/>
        <w:spacing w:after="0" w:line="240" w:lineRule="auto"/>
        <w:jc w:val="center"/>
        <w:rPr>
          <w:b/>
          <w:bCs/>
          <w:caps/>
          <w:szCs w:val="24"/>
        </w:rPr>
      </w:pPr>
      <w:r w:rsidRPr="008B6B69">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1" w:name="_Toc103066055"/>
      <w:r w:rsidRPr="008C3253">
        <w:rPr>
          <w:rFonts w:ascii="Times New Roman" w:hAnsi="Times New Roman" w:cs="Times New Roman"/>
          <w:b/>
          <w:color w:val="000000" w:themeColor="text1"/>
          <w:sz w:val="22"/>
          <w:szCs w:val="22"/>
        </w:rPr>
        <w:lastRenderedPageBreak/>
        <w:t>1. BENDROSIOS NUOSTATOS</w:t>
      </w:r>
      <w:bookmarkEnd w:id="1"/>
    </w:p>
    <w:p w:rsidR="00800428" w:rsidRPr="00CF0087" w:rsidRDefault="00800428" w:rsidP="00800428">
      <w:pPr>
        <w:ind w:firstLine="709"/>
        <w:jc w:val="both"/>
        <w:rPr>
          <w:sz w:val="22"/>
          <w:szCs w:val="22"/>
        </w:rPr>
      </w:pPr>
      <w:bookmarkStart w:id="2" w:name="_Toc103066056"/>
    </w:p>
    <w:p w:rsidR="00800428" w:rsidRPr="008B6B69" w:rsidRDefault="00800428" w:rsidP="004E4FE1">
      <w:pPr>
        <w:pStyle w:val="Pagrindinistekstas2"/>
        <w:numPr>
          <w:ilvl w:val="1"/>
          <w:numId w:val="4"/>
        </w:numPr>
        <w:spacing w:after="0" w:line="240" w:lineRule="auto"/>
        <w:ind w:firstLine="567"/>
        <w:jc w:val="both"/>
        <w:rPr>
          <w:sz w:val="22"/>
        </w:rPr>
      </w:pPr>
      <w:r w:rsidRPr="00CF0087">
        <w:rPr>
          <w:sz w:val="22"/>
          <w:lang w:eastAsia="lt-LT"/>
        </w:rPr>
        <w:t>VšĮ Jonavos ligoninė (</w:t>
      </w:r>
      <w:r w:rsidRPr="008B6B69">
        <w:rPr>
          <w:sz w:val="22"/>
          <w:lang w:eastAsia="lt-LT"/>
        </w:rPr>
        <w:t xml:space="preserve">toliau – perkančioji organizacija) skelbiamos apklausos būdu Centrinės viešųjų pirkimų informacinės sistemos (toliau – CVP IS) elektroninėmis priemonėmis atlieka </w:t>
      </w:r>
      <w:bookmarkStart w:id="3" w:name="OLE_LINK1"/>
      <w:bookmarkStart w:id="4" w:name="OLE_LINK2"/>
      <w:r w:rsidRPr="008B6B69">
        <w:rPr>
          <w:sz w:val="22"/>
          <w:lang w:eastAsia="lt-LT"/>
        </w:rPr>
        <w:t>supaprastintą viešąjį mažos vertės pirkimą „</w:t>
      </w:r>
      <w:bookmarkEnd w:id="3"/>
      <w:bookmarkEnd w:id="4"/>
      <w:r w:rsidR="008B6B69" w:rsidRPr="008B6B69">
        <w:rPr>
          <w:rStyle w:val="Grietas"/>
          <w:caps/>
          <w:color w:val="00241A"/>
          <w:sz w:val="22"/>
          <w:shd w:val="clear" w:color="auto" w:fill="FFFFFF"/>
        </w:rPr>
        <w:t>PLASTIKINIAI GAMINIAI (BIOPSINĖS KASETĖS IR KONTEINERIAI MEDICININĖMS ATLIEKOMS)</w:t>
      </w:r>
      <w:r w:rsidRPr="008B6B69">
        <w:rPr>
          <w:sz w:val="22"/>
          <w:lang w:eastAsia="lt-LT"/>
        </w:rPr>
        <w:t>“ (toliau – Apklausa, pirkimas).</w:t>
      </w:r>
    </w:p>
    <w:p w:rsidR="00800428" w:rsidRPr="008B6B69" w:rsidRDefault="00800428" w:rsidP="004E4FE1">
      <w:pPr>
        <w:pStyle w:val="Pagrindinistekstas2"/>
        <w:numPr>
          <w:ilvl w:val="1"/>
          <w:numId w:val="4"/>
        </w:numPr>
        <w:spacing w:after="0" w:line="240" w:lineRule="auto"/>
        <w:ind w:firstLine="567"/>
        <w:jc w:val="both"/>
        <w:rPr>
          <w:b/>
          <w:sz w:val="22"/>
        </w:rPr>
      </w:pPr>
      <w:r w:rsidRPr="008B6B69">
        <w:rPr>
          <w:sz w:val="22"/>
        </w:rPr>
        <w:t xml:space="preserve">Pirkimui priskirtinas pagrindinis Bendrajame viešųjų pirkimų žodyne (toliau – BVPŽ) nurodytas kodas – </w:t>
      </w:r>
      <w:r w:rsidR="00BF64A6" w:rsidRPr="008B6B69">
        <w:rPr>
          <w:b/>
          <w:sz w:val="22"/>
        </w:rPr>
        <w:t>33</w:t>
      </w:r>
      <w:r w:rsidR="00CF0087" w:rsidRPr="008B6B69">
        <w:rPr>
          <w:b/>
          <w:sz w:val="22"/>
        </w:rPr>
        <w:t>910000-2</w:t>
      </w:r>
      <w:r w:rsidR="00D044A8" w:rsidRPr="008B6B69">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2"/>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850A0A">
        <w:rPr>
          <w:sz w:val="22"/>
          <w:szCs w:val="22"/>
        </w:rPr>
        <w:t xml:space="preserve">bus vykdomas </w:t>
      </w:r>
      <w:r w:rsidR="006A5CB2">
        <w:rPr>
          <w:sz w:val="22"/>
          <w:szCs w:val="22"/>
        </w:rPr>
        <w:t>2</w:t>
      </w:r>
      <w:r w:rsidR="00850A0A">
        <w:rPr>
          <w:sz w:val="22"/>
          <w:szCs w:val="22"/>
        </w:rPr>
        <w:t>4 (dvidešimt keturis</w:t>
      </w:r>
      <w:r w:rsidR="006A5CB2">
        <w:rPr>
          <w:sz w:val="22"/>
          <w:szCs w:val="22"/>
        </w:rPr>
        <w:t>) mėnesių nuo sutarties sudarymo</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5" w:name="_Toc103066057"/>
      <w:r w:rsidR="006E2C3A" w:rsidRPr="007B4975">
        <w:rPr>
          <w:b/>
          <w:sz w:val="22"/>
          <w:szCs w:val="22"/>
        </w:rPr>
        <w:t>Pirkimas</w:t>
      </w:r>
      <w:r w:rsidR="006A5CB2" w:rsidRPr="007B4975">
        <w:rPr>
          <w:b/>
          <w:sz w:val="22"/>
          <w:szCs w:val="22"/>
        </w:rPr>
        <w:t xml:space="preserve"> </w:t>
      </w:r>
      <w:r w:rsidR="007B4975" w:rsidRPr="007B4975">
        <w:rPr>
          <w:b/>
          <w:sz w:val="22"/>
          <w:szCs w:val="22"/>
        </w:rPr>
        <w:t xml:space="preserve">skirstomas į </w:t>
      </w:r>
      <w:r w:rsidR="008B6B69">
        <w:rPr>
          <w:b/>
          <w:sz w:val="22"/>
          <w:szCs w:val="22"/>
        </w:rPr>
        <w:t>5</w:t>
      </w:r>
      <w:r w:rsidR="007B4975" w:rsidRPr="007B4975">
        <w:rPr>
          <w:b/>
          <w:sz w:val="22"/>
          <w:szCs w:val="22"/>
        </w:rPr>
        <w:t xml:space="preserve"> (</w:t>
      </w:r>
      <w:r w:rsidR="008B6B69">
        <w:rPr>
          <w:b/>
          <w:sz w:val="22"/>
          <w:szCs w:val="22"/>
        </w:rPr>
        <w:t>penkias</w:t>
      </w:r>
      <w:r w:rsidR="008B6B69" w:rsidRPr="007B4975">
        <w:rPr>
          <w:b/>
          <w:sz w:val="22"/>
          <w:szCs w:val="22"/>
        </w:rPr>
        <w:t xml:space="preserve">) pirkimo objekto </w:t>
      </w:r>
      <w:r w:rsidR="006A4EDD" w:rsidRPr="007B4975">
        <w:rPr>
          <w:b/>
          <w:sz w:val="22"/>
          <w:szCs w:val="22"/>
        </w:rPr>
        <w:t>dali</w:t>
      </w:r>
      <w:r w:rsidR="008B6B69">
        <w:rPr>
          <w:b/>
          <w:sz w:val="22"/>
          <w:szCs w:val="22"/>
        </w:rPr>
        <w:t>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5-0</w:t>
      </w:r>
      <w:r w:rsidR="008B6B69">
        <w:rPr>
          <w:rFonts w:ascii="Times New Roman" w:hAnsi="Times New Roman" w:cs="Times New Roman"/>
          <w:i w:val="0"/>
          <w:sz w:val="22"/>
          <w:szCs w:val="22"/>
          <w:u w:val="single"/>
        </w:rPr>
        <w:t>6-02</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50A0A">
        <w:rPr>
          <w:b/>
          <w:bCs/>
          <w:sz w:val="22"/>
          <w:szCs w:val="22"/>
        </w:rPr>
        <w:t>5-0</w:t>
      </w:r>
      <w:r w:rsidR="008B6B69">
        <w:rPr>
          <w:b/>
          <w:bCs/>
          <w:sz w:val="22"/>
          <w:szCs w:val="22"/>
        </w:rPr>
        <w:t>6-02</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5-0</w:t>
      </w:r>
      <w:r w:rsidR="008B6B69">
        <w:rPr>
          <w:b/>
          <w:bCs/>
          <w:sz w:val="22"/>
          <w:szCs w:val="22"/>
        </w:rPr>
        <w:t xml:space="preserve">6-02 </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850A0A">
        <w:rPr>
          <w:b/>
          <w:iCs/>
          <w:sz w:val="22"/>
          <w:szCs w:val="22"/>
          <w:u w:val="single"/>
        </w:rPr>
        <w:t>0</w:t>
      </w:r>
      <w:r w:rsidR="008B6B69">
        <w:rPr>
          <w:b/>
          <w:iCs/>
          <w:sz w:val="22"/>
          <w:szCs w:val="22"/>
          <w:u w:val="single"/>
        </w:rPr>
        <w:t>6-02</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8B6B69" w:rsidRDefault="000C4966" w:rsidP="000C4966">
      <w:pPr>
        <w:jc w:val="center"/>
        <w:rPr>
          <w:b/>
          <w:noProof/>
          <w:color w:val="000000" w:themeColor="text1"/>
          <w:sz w:val="22"/>
          <w:szCs w:val="22"/>
        </w:rPr>
      </w:pPr>
      <w:r w:rsidRPr="008B6B69">
        <w:rPr>
          <w:b/>
          <w:color w:val="000000" w:themeColor="text1"/>
          <w:sz w:val="22"/>
          <w:szCs w:val="22"/>
        </w:rPr>
        <w:t xml:space="preserve">PASIŪLYMAS </w:t>
      </w:r>
      <w:r w:rsidR="0031691E" w:rsidRPr="008B6B69">
        <w:rPr>
          <w:b/>
          <w:color w:val="000000" w:themeColor="text1"/>
          <w:sz w:val="22"/>
          <w:szCs w:val="22"/>
        </w:rPr>
        <w:t>PIRKIMUI „</w:t>
      </w:r>
      <w:r w:rsidR="008B6B69" w:rsidRPr="008B6B69">
        <w:rPr>
          <w:rStyle w:val="Grietas"/>
          <w:caps/>
          <w:color w:val="00241A"/>
          <w:sz w:val="22"/>
          <w:szCs w:val="22"/>
          <w:shd w:val="clear" w:color="auto" w:fill="FFFFFF"/>
        </w:rPr>
        <w:t>PLASTIKINIAI GAMINIAI (BIOPSINĖS KASETĖS IR KONTEINERIAI MEDICININĖMS ATLIEKOMS)</w:t>
      </w:r>
      <w:r w:rsidR="0031691E" w:rsidRPr="008B6B69">
        <w:rPr>
          <w:b/>
          <w:color w:val="000000" w:themeColor="text1"/>
          <w:sz w:val="22"/>
          <w:szCs w:val="22"/>
        </w:rPr>
        <w:t xml:space="preserve">“ </w:t>
      </w:r>
      <w:r w:rsidR="008526CF" w:rsidRPr="008B6B69">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30B82" w:rsidRPr="008B6B69">
        <w:rPr>
          <w:b/>
          <w:noProof/>
          <w:color w:val="000000" w:themeColor="text1"/>
          <w:sz w:val="22"/>
          <w:szCs w:val="22"/>
        </w:rPr>
        <w:t xml:space="preserve"> </w:t>
      </w:r>
      <w:r w:rsidR="008B6B69" w:rsidRPr="008B6B69">
        <w:rPr>
          <w:b/>
          <w:noProof/>
          <w:color w:val="000000" w:themeColor="text1"/>
          <w:sz w:val="22"/>
          <w:szCs w:val="22"/>
        </w:rPr>
        <w:t>2916896</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6804"/>
        <w:gridCol w:w="1418"/>
        <w:gridCol w:w="992"/>
        <w:gridCol w:w="1134"/>
        <w:gridCol w:w="1134"/>
        <w:gridCol w:w="3543"/>
      </w:tblGrid>
      <w:tr w:rsidR="007B4975" w:rsidRPr="008C6B05" w:rsidTr="008B6B69">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CF0087">
            <w:pPr>
              <w:pStyle w:val="Standard"/>
              <w:tabs>
                <w:tab w:val="left" w:pos="1093"/>
              </w:tabs>
              <w:snapToGrid w:val="0"/>
              <w:spacing w:after="0" w:line="240" w:lineRule="auto"/>
              <w:ind w:right="9"/>
              <w:rPr>
                <w:b/>
                <w:color w:val="000000"/>
                <w:sz w:val="16"/>
                <w:szCs w:val="16"/>
              </w:rPr>
            </w:pPr>
            <w:r>
              <w:rPr>
                <w:b/>
                <w:color w:val="000000"/>
                <w:sz w:val="16"/>
                <w:szCs w:val="16"/>
              </w:rPr>
              <w:t>Pirkimo dalies eil. Nr.</w:t>
            </w: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7B4975">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8B6B69">
            <w:pPr>
              <w:pStyle w:val="Standard"/>
              <w:spacing w:after="0" w:line="240" w:lineRule="auto"/>
              <w:jc w:val="center"/>
              <w:rPr>
                <w:b/>
                <w:bCs/>
                <w:sz w:val="16"/>
                <w:szCs w:val="16"/>
              </w:rPr>
            </w:pPr>
            <w:r w:rsidRPr="008C6B05">
              <w:rPr>
                <w:b/>
                <w:bCs/>
                <w:sz w:val="16"/>
                <w:szCs w:val="16"/>
              </w:rPr>
              <w:t>1 vnt. kaina, € su PVM</w:t>
            </w:r>
          </w:p>
        </w:tc>
        <w:tc>
          <w:tcPr>
            <w:tcW w:w="1134" w:type="dxa"/>
            <w:tcBorders>
              <w:top w:val="single" w:sz="4" w:space="0" w:color="000000"/>
              <w:left w:val="single" w:sz="4" w:space="0" w:color="000000"/>
              <w:bottom w:val="single" w:sz="4" w:space="0" w:color="000000"/>
            </w:tcBorders>
            <w:vAlign w:val="center"/>
          </w:tcPr>
          <w:p w:rsidR="007B4975" w:rsidRPr="008C6B05" w:rsidRDefault="007B4975" w:rsidP="007B4975">
            <w:pPr>
              <w:pStyle w:val="Standard"/>
              <w:spacing w:after="0" w:line="240" w:lineRule="auto"/>
              <w:jc w:val="center"/>
              <w:rPr>
                <w:b/>
                <w:bCs/>
                <w:sz w:val="16"/>
                <w:szCs w:val="16"/>
              </w:rPr>
            </w:pPr>
            <w:r w:rsidRPr="008C6B05">
              <w:rPr>
                <w:b/>
                <w:bCs/>
                <w:sz w:val="16"/>
                <w:szCs w:val="16"/>
              </w:rPr>
              <w:t>Planuojamo pirkti kiekio suma, € su PVM</w:t>
            </w:r>
          </w:p>
          <w:p w:rsidR="007B4975" w:rsidRPr="00CF0087" w:rsidRDefault="007B4975" w:rsidP="007B4975">
            <w:pPr>
              <w:pStyle w:val="Standard"/>
              <w:spacing w:after="0" w:line="240" w:lineRule="auto"/>
              <w:jc w:val="center"/>
              <w:rPr>
                <w:b/>
                <w:bCs/>
                <w:i/>
                <w:sz w:val="16"/>
                <w:szCs w:val="16"/>
              </w:rPr>
            </w:pPr>
            <w:r w:rsidRPr="00CF0087">
              <w:rPr>
                <w:b/>
                <w:bCs/>
                <w:i/>
                <w:color w:val="0070C0"/>
                <w:sz w:val="16"/>
                <w:szCs w:val="16"/>
              </w:rPr>
              <w:t>SKAIČIAIS</w:t>
            </w:r>
          </w:p>
        </w:tc>
        <w:tc>
          <w:tcPr>
            <w:tcW w:w="1134" w:type="dxa"/>
            <w:tcBorders>
              <w:top w:val="single" w:sz="4" w:space="0" w:color="000000"/>
              <w:left w:val="single" w:sz="4" w:space="0" w:color="000000"/>
              <w:bottom w:val="single" w:sz="4" w:space="0" w:color="000000"/>
            </w:tcBorders>
            <w:shd w:val="clear" w:color="auto" w:fill="FFFF00"/>
            <w:vAlign w:val="center"/>
          </w:tcPr>
          <w:p w:rsidR="007B4975" w:rsidRPr="008C6B05" w:rsidRDefault="007B4975" w:rsidP="007B4975">
            <w:pPr>
              <w:pStyle w:val="Standard"/>
              <w:spacing w:after="0" w:line="240" w:lineRule="auto"/>
              <w:jc w:val="center"/>
              <w:rPr>
                <w:b/>
                <w:bCs/>
                <w:sz w:val="16"/>
                <w:szCs w:val="16"/>
              </w:rPr>
            </w:pPr>
            <w:r w:rsidRPr="008C6B05">
              <w:rPr>
                <w:b/>
                <w:bCs/>
                <w:sz w:val="16"/>
                <w:szCs w:val="16"/>
              </w:rPr>
              <w:t>Planuojamo pirkti kiekio suma, € su PVM</w:t>
            </w:r>
          </w:p>
          <w:p w:rsidR="007B4975" w:rsidRPr="008C6B05" w:rsidRDefault="007B4975" w:rsidP="007B4975">
            <w:pPr>
              <w:suppressAutoHyphens/>
              <w:snapToGrid w:val="0"/>
              <w:jc w:val="center"/>
              <w:rPr>
                <w:b/>
                <w:color w:val="000000"/>
                <w:sz w:val="16"/>
                <w:szCs w:val="16"/>
              </w:rPr>
            </w:pPr>
            <w:r>
              <w:rPr>
                <w:b/>
                <w:bCs/>
                <w:i/>
                <w:color w:val="0070C0"/>
                <w:sz w:val="16"/>
                <w:szCs w:val="16"/>
              </w:rPr>
              <w:t>ŽODŽIAIS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C6B05" w:rsidRDefault="007B4975" w:rsidP="007B4975">
            <w:pPr>
              <w:suppressAutoHyphens/>
              <w:snapToGrid w:val="0"/>
              <w:jc w:val="center"/>
              <w:rPr>
                <w:b/>
                <w:color w:val="000000"/>
                <w:sz w:val="16"/>
                <w:szCs w:val="16"/>
              </w:rPr>
            </w:pPr>
            <w:r w:rsidRPr="008C6B05">
              <w:rPr>
                <w:b/>
                <w:color w:val="000000"/>
                <w:sz w:val="16"/>
                <w:szCs w:val="16"/>
              </w:rPr>
              <w:t xml:space="preserve">Siūlomų prekių pavadinimas </w:t>
            </w:r>
            <w:r>
              <w:rPr>
                <w:b/>
                <w:color w:val="000000"/>
                <w:sz w:val="16"/>
                <w:szCs w:val="16"/>
              </w:rPr>
              <w:t xml:space="preserve"> ir </w:t>
            </w:r>
            <w:r w:rsidRPr="008C6B05">
              <w:rPr>
                <w:b/>
                <w:color w:val="000000"/>
                <w:sz w:val="16"/>
                <w:szCs w:val="16"/>
              </w:rPr>
              <w:t>kodas, gamintojas, kilmės šalis, atitikimas techninei specifikacijai, prekių</w:t>
            </w:r>
          </w:p>
          <w:p w:rsidR="007B4975" w:rsidRPr="008C6B05" w:rsidRDefault="007B4975" w:rsidP="007B4975">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7B4975" w:rsidRPr="008C6B05" w:rsidRDefault="007B4975" w:rsidP="007B4975">
            <w:pPr>
              <w:suppressAutoHyphens/>
              <w:snapToGrid w:val="0"/>
              <w:jc w:val="center"/>
              <w:rPr>
                <w:b/>
                <w:color w:val="0070C0"/>
                <w:sz w:val="16"/>
                <w:szCs w:val="16"/>
              </w:rPr>
            </w:pPr>
            <w:r w:rsidRPr="008C6B05">
              <w:rPr>
                <w:b/>
                <w:color w:val="0070C0"/>
                <w:sz w:val="16"/>
                <w:szCs w:val="16"/>
              </w:rPr>
              <w:t>PILDYTI PRIVALOMA</w:t>
            </w:r>
          </w:p>
          <w:p w:rsidR="007B4975" w:rsidRPr="008C6B05" w:rsidRDefault="007B4975" w:rsidP="007B4975">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7B4975" w:rsidRPr="00897F7F" w:rsidTr="008B6B69">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color w:val="000000"/>
                <w:sz w:val="14"/>
                <w:szCs w:val="14"/>
              </w:rPr>
            </w:pPr>
            <w:r>
              <w:rPr>
                <w:b/>
                <w:color w:val="000000"/>
                <w:sz w:val="14"/>
                <w:szCs w:val="14"/>
              </w:rPr>
              <w:t>2</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bCs/>
                <w:color w:val="000000"/>
                <w:sz w:val="14"/>
                <w:szCs w:val="14"/>
              </w:rPr>
            </w:pPr>
            <w:r>
              <w:rPr>
                <w:b/>
                <w:bCs/>
                <w:color w:val="000000"/>
                <w:sz w:val="14"/>
                <w:szCs w:val="14"/>
              </w:rPr>
              <w:t>3</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vAlign w:val="center"/>
          </w:tcPr>
          <w:p w:rsidR="007B4975" w:rsidRPr="00897F7F" w:rsidRDefault="007B4975"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Pr>
          <w:p w:rsidR="007B4975" w:rsidRDefault="007B4975" w:rsidP="00C5655B">
            <w:pPr>
              <w:suppressAutoHyphens/>
              <w:snapToGrid w:val="0"/>
              <w:jc w:val="center"/>
              <w:rPr>
                <w:b/>
                <w:color w:val="000000"/>
                <w:sz w:val="16"/>
                <w:szCs w:val="16"/>
              </w:rPr>
            </w:pPr>
            <w:r>
              <w:rPr>
                <w:b/>
                <w:color w:val="000000"/>
                <w:sz w:val="16"/>
                <w:szCs w:val="16"/>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97F7F" w:rsidRDefault="007B4975" w:rsidP="00C5655B">
            <w:pPr>
              <w:suppressAutoHyphens/>
              <w:snapToGrid w:val="0"/>
              <w:jc w:val="center"/>
              <w:rPr>
                <w:b/>
                <w:color w:val="000000"/>
                <w:sz w:val="16"/>
                <w:szCs w:val="16"/>
              </w:rPr>
            </w:pPr>
            <w:r>
              <w:rPr>
                <w:b/>
                <w:color w:val="000000"/>
                <w:sz w:val="16"/>
                <w:szCs w:val="16"/>
              </w:rPr>
              <w:t>7</w:t>
            </w:r>
          </w:p>
        </w:tc>
      </w:tr>
      <w:tr w:rsidR="007B4975" w:rsidRPr="003E2B67" w:rsidTr="008B6B69">
        <w:trPr>
          <w:trHeight w:val="236"/>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3E2B67" w:rsidRDefault="007B4975" w:rsidP="007B4975">
            <w:pPr>
              <w:pStyle w:val="Standard"/>
              <w:spacing w:after="0" w:line="240" w:lineRule="auto"/>
              <w:jc w:val="both"/>
              <w:rPr>
                <w:b/>
                <w:bCs/>
                <w:sz w:val="22"/>
                <w:szCs w:val="22"/>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aktyvias nuorodas į internetinius tinklalapius. Prekių pavadinimas, gamintojas turi sutapti tiek pateiktuose prikabintuose dokumentuose, tiek </w:t>
            </w:r>
            <w:r>
              <w:rPr>
                <w:color w:val="0070C0"/>
                <w:sz w:val="21"/>
                <w:szCs w:val="21"/>
              </w:rPr>
              <w:t>7</w:t>
            </w:r>
            <w:r w:rsidRPr="008C6B05">
              <w:rPr>
                <w:color w:val="0070C0"/>
                <w:sz w:val="21"/>
                <w:szCs w:val="21"/>
              </w:rPr>
              <w:t xml:space="preserve"> stulpelyje įrašyta i</w:t>
            </w:r>
            <w:r>
              <w:rPr>
                <w:color w:val="0070C0"/>
                <w:sz w:val="21"/>
                <w:szCs w:val="21"/>
              </w:rPr>
              <w:t>nformacija. Teikiant pasiūlymą 7</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tc>
      </w:tr>
      <w:tr w:rsidR="008B6B69" w:rsidRPr="008B6B69" w:rsidTr="008B6B69">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pStyle w:val="Standard"/>
              <w:numPr>
                <w:ilvl w:val="0"/>
                <w:numId w:val="13"/>
              </w:numPr>
              <w:tabs>
                <w:tab w:val="left" w:pos="1093"/>
              </w:tabs>
              <w:snapToGrid w:val="0"/>
              <w:spacing w:after="0" w:line="240" w:lineRule="auto"/>
              <w:ind w:left="0"/>
              <w:jc w:val="center"/>
              <w:rPr>
                <w:b/>
                <w:sz w:val="21"/>
                <w:szCs w:val="21"/>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B6B69" w:rsidRPr="008B6B69" w:rsidRDefault="008B6B69" w:rsidP="008B6B69">
            <w:pPr>
              <w:jc w:val="both"/>
              <w:outlineLvl w:val="1"/>
              <w:rPr>
                <w:b/>
                <w:bCs/>
                <w:color w:val="000000"/>
                <w:sz w:val="21"/>
                <w:szCs w:val="21"/>
              </w:rPr>
            </w:pPr>
            <w:r w:rsidRPr="008B6B69">
              <w:rPr>
                <w:b/>
                <w:bCs/>
                <w:color w:val="000000"/>
                <w:sz w:val="21"/>
                <w:szCs w:val="21"/>
              </w:rPr>
              <w:t>Konteineris medicininėms atliekoms surinkti.</w:t>
            </w:r>
          </w:p>
          <w:p w:rsidR="008B6B69" w:rsidRPr="008B6B69" w:rsidRDefault="008B6B69" w:rsidP="008B6B69">
            <w:pPr>
              <w:rPr>
                <w:sz w:val="21"/>
                <w:szCs w:val="21"/>
              </w:rPr>
            </w:pPr>
            <w:r w:rsidRPr="008B6B69">
              <w:rPr>
                <w:color w:val="000000"/>
                <w:sz w:val="21"/>
                <w:szCs w:val="21"/>
              </w:rPr>
              <w:t xml:space="preserve">Su rankena. Talpa:  5000 ml (± 100 ml). </w:t>
            </w:r>
            <w:r w:rsidRPr="008B6B69">
              <w:rPr>
                <w:sz w:val="21"/>
                <w:szCs w:val="21"/>
              </w:rPr>
              <w:object w:dxaOrig="2150" w:dyaOrig="1800" w14:anchorId="6A5E0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9pt" o:ole="">
                  <v:imagedata r:id="rId14" o:title=""/>
                </v:shape>
                <o:OLEObject Type="Embed" ProgID="PBrush" ShapeID="_x0000_i1025" DrawAspect="Content" ObjectID="_1809881611" r:id="rId15"/>
              </w:objec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center"/>
              <w:rPr>
                <w:sz w:val="21"/>
                <w:szCs w:val="21"/>
              </w:rPr>
            </w:pPr>
            <w:r w:rsidRPr="008B6B69">
              <w:rPr>
                <w:sz w:val="21"/>
                <w:szCs w:val="21"/>
              </w:rPr>
              <w:t>60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center"/>
              <w:rPr>
                <w:sz w:val="21"/>
                <w:szCs w:val="21"/>
              </w:rPr>
            </w:pPr>
          </w:p>
        </w:tc>
        <w:tc>
          <w:tcPr>
            <w:tcW w:w="1134" w:type="dxa"/>
            <w:tcBorders>
              <w:top w:val="single" w:sz="4" w:space="0" w:color="000000"/>
              <w:left w:val="single" w:sz="4" w:space="0" w:color="000000"/>
              <w:bottom w:val="single" w:sz="4" w:space="0" w:color="000000"/>
            </w:tcBorders>
            <w:vAlign w:val="center"/>
          </w:tcPr>
          <w:p w:rsidR="008B6B69" w:rsidRPr="008B6B69" w:rsidRDefault="008B6B69" w:rsidP="008B6B69">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vAlign w:val="center"/>
          </w:tcPr>
          <w:p w:rsidR="008B6B69" w:rsidRPr="008B6B69" w:rsidRDefault="008B6B69" w:rsidP="008B6B69">
            <w:pPr>
              <w:pStyle w:val="Standard"/>
              <w:spacing w:after="0" w:line="240" w:lineRule="auto"/>
              <w:jc w:val="center"/>
              <w:rPr>
                <w:b/>
                <w:bCs/>
                <w:sz w:val="21"/>
                <w:szCs w:val="21"/>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pStyle w:val="Standard"/>
              <w:spacing w:after="0" w:line="240" w:lineRule="auto"/>
              <w:jc w:val="center"/>
              <w:rPr>
                <w:b/>
                <w:bCs/>
                <w:sz w:val="21"/>
                <w:szCs w:val="21"/>
              </w:rPr>
            </w:pPr>
          </w:p>
        </w:tc>
      </w:tr>
      <w:tr w:rsidR="008B6B69" w:rsidRPr="008B6B69" w:rsidTr="008B6B69">
        <w:trPr>
          <w:trHeight w:val="320"/>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pStyle w:val="Standard"/>
              <w:numPr>
                <w:ilvl w:val="0"/>
                <w:numId w:val="13"/>
              </w:numPr>
              <w:tabs>
                <w:tab w:val="left" w:pos="1093"/>
              </w:tabs>
              <w:snapToGrid w:val="0"/>
              <w:spacing w:after="0" w:line="240" w:lineRule="auto"/>
              <w:ind w:left="0"/>
              <w:jc w:val="center"/>
              <w:rPr>
                <w:b/>
                <w:sz w:val="21"/>
                <w:szCs w:val="21"/>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both"/>
              <w:rPr>
                <w:sz w:val="21"/>
                <w:szCs w:val="21"/>
              </w:rPr>
            </w:pPr>
            <w:r w:rsidRPr="008B6B69">
              <w:rPr>
                <w:b/>
                <w:sz w:val="21"/>
                <w:szCs w:val="21"/>
              </w:rPr>
              <w:t>Plastikinė biopsinė kasetė</w:t>
            </w:r>
            <w:r w:rsidRPr="008B6B69">
              <w:rPr>
                <w:sz w:val="21"/>
                <w:szCs w:val="21"/>
              </w:rPr>
              <w:t xml:space="preserve"> patologinei medžiagai su dangteliu. Kasetės spalva – balta ar lygiavertė. Skylutės smulkios. Dėžutė turi būti sujungta su dangteliu. </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center"/>
              <w:rPr>
                <w:sz w:val="21"/>
                <w:szCs w:val="21"/>
              </w:rPr>
            </w:pPr>
            <w:r w:rsidRPr="008B6B69">
              <w:rPr>
                <w:sz w:val="21"/>
                <w:szCs w:val="21"/>
              </w:rPr>
              <w:t>4000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center"/>
              <w:rPr>
                <w:sz w:val="21"/>
                <w:szCs w:val="21"/>
              </w:rPr>
            </w:pPr>
          </w:p>
        </w:tc>
        <w:tc>
          <w:tcPr>
            <w:tcW w:w="1134" w:type="dxa"/>
            <w:tcBorders>
              <w:top w:val="single" w:sz="4" w:space="0" w:color="000000"/>
              <w:left w:val="single" w:sz="4" w:space="0" w:color="000000"/>
              <w:bottom w:val="single" w:sz="4" w:space="0" w:color="000000"/>
            </w:tcBorders>
            <w:vAlign w:val="center"/>
          </w:tcPr>
          <w:p w:rsidR="008B6B69" w:rsidRPr="008B6B69" w:rsidRDefault="008B6B69" w:rsidP="008B6B69">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vAlign w:val="center"/>
          </w:tcPr>
          <w:p w:rsidR="008B6B69" w:rsidRPr="008B6B69" w:rsidRDefault="008B6B69" w:rsidP="008B6B69">
            <w:pPr>
              <w:pStyle w:val="Standard"/>
              <w:spacing w:after="0" w:line="240" w:lineRule="auto"/>
              <w:jc w:val="center"/>
              <w:rPr>
                <w:b/>
                <w:bCs/>
                <w:sz w:val="21"/>
                <w:szCs w:val="21"/>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pStyle w:val="Standard"/>
              <w:spacing w:after="0" w:line="240" w:lineRule="auto"/>
              <w:jc w:val="center"/>
              <w:rPr>
                <w:b/>
                <w:bCs/>
                <w:sz w:val="21"/>
                <w:szCs w:val="21"/>
              </w:rPr>
            </w:pPr>
          </w:p>
        </w:tc>
      </w:tr>
      <w:tr w:rsidR="008B6B69" w:rsidRPr="008B6B69" w:rsidTr="008B6B69">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pStyle w:val="Standard"/>
              <w:numPr>
                <w:ilvl w:val="0"/>
                <w:numId w:val="13"/>
              </w:numPr>
              <w:tabs>
                <w:tab w:val="left" w:pos="1093"/>
              </w:tabs>
              <w:snapToGrid w:val="0"/>
              <w:spacing w:after="0" w:line="240" w:lineRule="auto"/>
              <w:ind w:left="0"/>
              <w:jc w:val="center"/>
              <w:rPr>
                <w:b/>
                <w:sz w:val="21"/>
                <w:szCs w:val="21"/>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both"/>
              <w:rPr>
                <w:b/>
                <w:sz w:val="21"/>
                <w:szCs w:val="21"/>
              </w:rPr>
            </w:pPr>
            <w:r w:rsidRPr="008B6B69">
              <w:rPr>
                <w:b/>
                <w:sz w:val="21"/>
                <w:szCs w:val="21"/>
              </w:rPr>
              <w:t>Plastikinė biopsinė kasetė</w:t>
            </w:r>
            <w:r w:rsidRPr="008B6B69">
              <w:rPr>
                <w:sz w:val="21"/>
                <w:szCs w:val="21"/>
              </w:rPr>
              <w:t xml:space="preserve"> patologinei medžiagai su dangteliu. Kasetės spalva – balta ar lygiavertė. Skylutės stambios. Dėžutė turi būti sujungta su dangteliu. Pagal poreikį bus užsakomos dėžutės su smulkiomis ir su stambiomis skylutėmis.</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center"/>
              <w:rPr>
                <w:sz w:val="21"/>
                <w:szCs w:val="21"/>
              </w:rPr>
            </w:pPr>
            <w:r w:rsidRPr="008B6B69">
              <w:rPr>
                <w:sz w:val="21"/>
                <w:szCs w:val="21"/>
              </w:rPr>
              <w:t>4000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center"/>
              <w:rPr>
                <w:sz w:val="21"/>
                <w:szCs w:val="21"/>
              </w:rPr>
            </w:pPr>
          </w:p>
        </w:tc>
        <w:tc>
          <w:tcPr>
            <w:tcW w:w="1134" w:type="dxa"/>
            <w:tcBorders>
              <w:top w:val="single" w:sz="4" w:space="0" w:color="000000"/>
              <w:left w:val="single" w:sz="4" w:space="0" w:color="000000"/>
              <w:bottom w:val="single" w:sz="4" w:space="0" w:color="000000"/>
            </w:tcBorders>
            <w:vAlign w:val="center"/>
          </w:tcPr>
          <w:p w:rsidR="008B6B69" w:rsidRPr="008B6B69" w:rsidRDefault="008B6B69" w:rsidP="008B6B69">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vAlign w:val="center"/>
          </w:tcPr>
          <w:p w:rsidR="008B6B69" w:rsidRPr="008B6B69" w:rsidRDefault="008B6B69" w:rsidP="008B6B69">
            <w:pPr>
              <w:pStyle w:val="Standard"/>
              <w:spacing w:after="0" w:line="240" w:lineRule="auto"/>
              <w:jc w:val="center"/>
              <w:rPr>
                <w:b/>
                <w:bCs/>
                <w:sz w:val="21"/>
                <w:szCs w:val="21"/>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pStyle w:val="Standard"/>
              <w:spacing w:after="0" w:line="240" w:lineRule="auto"/>
              <w:jc w:val="center"/>
              <w:rPr>
                <w:b/>
                <w:bCs/>
                <w:sz w:val="21"/>
                <w:szCs w:val="21"/>
              </w:rPr>
            </w:pPr>
          </w:p>
        </w:tc>
      </w:tr>
      <w:tr w:rsidR="008B6B69" w:rsidRPr="008B6B69" w:rsidTr="008B6B69">
        <w:trPr>
          <w:trHeight w:val="623"/>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pStyle w:val="Standard"/>
              <w:numPr>
                <w:ilvl w:val="0"/>
                <w:numId w:val="13"/>
              </w:numPr>
              <w:tabs>
                <w:tab w:val="left" w:pos="1093"/>
              </w:tabs>
              <w:snapToGrid w:val="0"/>
              <w:spacing w:after="0" w:line="240" w:lineRule="auto"/>
              <w:ind w:left="0"/>
              <w:jc w:val="center"/>
              <w:rPr>
                <w:b/>
                <w:sz w:val="21"/>
                <w:szCs w:val="21"/>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both"/>
              <w:rPr>
                <w:sz w:val="21"/>
                <w:szCs w:val="21"/>
              </w:rPr>
            </w:pPr>
            <w:r w:rsidRPr="008B6B69">
              <w:rPr>
                <w:b/>
                <w:sz w:val="21"/>
                <w:szCs w:val="21"/>
              </w:rPr>
              <w:t>Plastikinė biopsinė kasetė</w:t>
            </w:r>
            <w:r w:rsidRPr="008B6B69">
              <w:rPr>
                <w:sz w:val="21"/>
                <w:szCs w:val="21"/>
              </w:rPr>
              <w:t xml:space="preserve"> patologinei medžiagai su dangteliu. Kasetės spalva – žalia ar lygiavertė. Skylutės smulkios. Dėžutė turi būti sujungta su dangteliu. </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center"/>
              <w:rPr>
                <w:sz w:val="21"/>
                <w:szCs w:val="21"/>
              </w:rPr>
            </w:pPr>
            <w:r w:rsidRPr="008B6B69">
              <w:rPr>
                <w:sz w:val="21"/>
                <w:szCs w:val="21"/>
              </w:rPr>
              <w:t>4000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center"/>
              <w:rPr>
                <w:sz w:val="21"/>
                <w:szCs w:val="21"/>
              </w:rPr>
            </w:pPr>
          </w:p>
        </w:tc>
        <w:tc>
          <w:tcPr>
            <w:tcW w:w="1134" w:type="dxa"/>
            <w:tcBorders>
              <w:top w:val="single" w:sz="4" w:space="0" w:color="000000"/>
              <w:left w:val="single" w:sz="4" w:space="0" w:color="000000"/>
              <w:bottom w:val="single" w:sz="4" w:space="0" w:color="000000"/>
            </w:tcBorders>
            <w:vAlign w:val="center"/>
          </w:tcPr>
          <w:p w:rsidR="008B6B69" w:rsidRPr="008B6B69" w:rsidRDefault="008B6B69" w:rsidP="008B6B69">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vAlign w:val="center"/>
          </w:tcPr>
          <w:p w:rsidR="008B6B69" w:rsidRPr="008B6B69" w:rsidRDefault="008B6B69" w:rsidP="008B6B69">
            <w:pPr>
              <w:pStyle w:val="Standard"/>
              <w:spacing w:after="0" w:line="240" w:lineRule="auto"/>
              <w:jc w:val="center"/>
              <w:rPr>
                <w:b/>
                <w:bCs/>
                <w:sz w:val="21"/>
                <w:szCs w:val="21"/>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pStyle w:val="Standard"/>
              <w:spacing w:after="0" w:line="240" w:lineRule="auto"/>
              <w:jc w:val="center"/>
              <w:rPr>
                <w:b/>
                <w:bCs/>
                <w:sz w:val="21"/>
                <w:szCs w:val="21"/>
              </w:rPr>
            </w:pPr>
          </w:p>
        </w:tc>
      </w:tr>
      <w:tr w:rsidR="008B6B69" w:rsidRPr="008B6B69" w:rsidTr="008B6B69">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pStyle w:val="Standard"/>
              <w:numPr>
                <w:ilvl w:val="0"/>
                <w:numId w:val="13"/>
              </w:numPr>
              <w:tabs>
                <w:tab w:val="left" w:pos="1093"/>
              </w:tabs>
              <w:snapToGrid w:val="0"/>
              <w:spacing w:after="0" w:line="240" w:lineRule="auto"/>
              <w:ind w:left="0"/>
              <w:jc w:val="center"/>
              <w:rPr>
                <w:b/>
                <w:sz w:val="21"/>
                <w:szCs w:val="21"/>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both"/>
              <w:rPr>
                <w:b/>
                <w:sz w:val="21"/>
                <w:szCs w:val="21"/>
              </w:rPr>
            </w:pPr>
            <w:r w:rsidRPr="008B6B69">
              <w:rPr>
                <w:b/>
                <w:sz w:val="21"/>
                <w:szCs w:val="21"/>
              </w:rPr>
              <w:t>Plastikinė biopsinė kasetė</w:t>
            </w:r>
            <w:r w:rsidRPr="008B6B69">
              <w:rPr>
                <w:sz w:val="21"/>
                <w:szCs w:val="21"/>
              </w:rPr>
              <w:t xml:space="preserve"> patologinei medžiagai su dangteliu. Kasetės spalva – žalia ar lygiavertė. Skylutės stambios. Dėžutė turi būti sujungta su dangteliu. </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center"/>
              <w:rPr>
                <w:sz w:val="21"/>
                <w:szCs w:val="21"/>
              </w:rPr>
            </w:pPr>
            <w:r w:rsidRPr="008B6B69">
              <w:rPr>
                <w:sz w:val="21"/>
                <w:szCs w:val="21"/>
              </w:rPr>
              <w:t>4000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jc w:val="center"/>
              <w:rPr>
                <w:sz w:val="21"/>
                <w:szCs w:val="21"/>
              </w:rPr>
            </w:pPr>
          </w:p>
        </w:tc>
        <w:tc>
          <w:tcPr>
            <w:tcW w:w="1134" w:type="dxa"/>
            <w:tcBorders>
              <w:top w:val="single" w:sz="4" w:space="0" w:color="000000"/>
              <w:left w:val="single" w:sz="4" w:space="0" w:color="000000"/>
              <w:bottom w:val="single" w:sz="4" w:space="0" w:color="000000"/>
            </w:tcBorders>
            <w:vAlign w:val="center"/>
          </w:tcPr>
          <w:p w:rsidR="008B6B69" w:rsidRPr="008B6B69" w:rsidRDefault="008B6B69" w:rsidP="008B6B69">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vAlign w:val="center"/>
          </w:tcPr>
          <w:p w:rsidR="008B6B69" w:rsidRPr="008B6B69" w:rsidRDefault="008B6B69" w:rsidP="008B6B69">
            <w:pPr>
              <w:pStyle w:val="Standard"/>
              <w:spacing w:after="0" w:line="240" w:lineRule="auto"/>
              <w:jc w:val="center"/>
              <w:rPr>
                <w:b/>
                <w:bCs/>
                <w:sz w:val="21"/>
                <w:szCs w:val="21"/>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B6B69" w:rsidRPr="008B6B69" w:rsidRDefault="008B6B69" w:rsidP="008B6B69">
            <w:pPr>
              <w:pStyle w:val="Standard"/>
              <w:spacing w:after="0" w:line="240" w:lineRule="auto"/>
              <w:jc w:val="center"/>
              <w:rPr>
                <w:b/>
                <w:bCs/>
                <w:sz w:val="21"/>
                <w:szCs w:val="21"/>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7FE" w:rsidRDefault="00AC67FE">
      <w:r>
        <w:separator/>
      </w:r>
    </w:p>
  </w:endnote>
  <w:endnote w:type="continuationSeparator" w:id="0">
    <w:p w:rsidR="00AC67FE" w:rsidRDefault="00AC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7FE" w:rsidRDefault="00AC67FE">
      <w:r>
        <w:separator/>
      </w:r>
    </w:p>
  </w:footnote>
  <w:footnote w:type="continuationSeparator" w:id="0">
    <w:p w:rsidR="00AC67FE" w:rsidRDefault="00AC6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2E818-5E61-4BEA-925B-061A6E13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9</Pages>
  <Words>22787</Words>
  <Characters>12989</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35705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55</cp:revision>
  <cp:lastPrinted>2022-05-30T11:29:00Z</cp:lastPrinted>
  <dcterms:created xsi:type="dcterms:W3CDTF">2021-02-18T10:18:00Z</dcterms:created>
  <dcterms:modified xsi:type="dcterms:W3CDTF">2025-05-27T17:06:00Z</dcterms:modified>
</cp:coreProperties>
</file>