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5796" w14:textId="77777777" w:rsidR="0030312D" w:rsidRPr="0030312D" w:rsidRDefault="0030312D" w:rsidP="00357774">
      <w:pPr>
        <w:pBdr>
          <w:top w:val="nil"/>
          <w:left w:val="nil"/>
          <w:bottom w:val="nil"/>
          <w:right w:val="nil"/>
          <w:between w:val="nil"/>
          <w:bar w:val="nil"/>
        </w:pBdr>
        <w:suppressAutoHyphens/>
        <w:spacing w:after="0" w:line="264" w:lineRule="auto"/>
        <w:jc w:val="right"/>
        <w:rPr>
          <w:rFonts w:ascii="Times New Roman" w:eastAsia="Arial Unicode MS" w:hAnsi="Times New Roman" w:cs="Times New Roman"/>
          <w:color w:val="000000"/>
          <w:kern w:val="0"/>
          <w:sz w:val="24"/>
          <w:szCs w:val="24"/>
          <w:bdr w:val="nil"/>
          <w:lang w:eastAsia="lt-LT"/>
          <w14:ligatures w14:val="none"/>
        </w:rPr>
      </w:pPr>
      <w:r w:rsidRPr="0030312D">
        <w:rPr>
          <w:rFonts w:ascii="Times New Roman" w:eastAsia="Arial Unicode MS" w:hAnsi="Times New Roman" w:cs="Times New Roman"/>
          <w:color w:val="000000"/>
          <w:kern w:val="0"/>
          <w:sz w:val="24"/>
          <w:szCs w:val="24"/>
          <w:bdr w:val="nil"/>
          <w:lang w:eastAsia="lt-LT"/>
          <w14:ligatures w14:val="none"/>
        </w:rPr>
        <w:t>Pirkimo sąlygų 3 priedas</w:t>
      </w:r>
    </w:p>
    <w:p w14:paraId="2A773969" w14:textId="03710B0B" w:rsidR="0030312D" w:rsidRDefault="00F515C2" w:rsidP="00357774">
      <w:pPr>
        <w:widowControl w:val="0"/>
        <w:spacing w:after="0" w:line="264" w:lineRule="auto"/>
        <w:jc w:val="center"/>
        <w:rPr>
          <w:rFonts w:ascii="Times New Roman" w:eastAsia="Times New Roman" w:hAnsi="Times New Roman" w:cs="Times New Roman"/>
          <w:noProof/>
          <w:kern w:val="0"/>
          <w:sz w:val="24"/>
          <w:szCs w:val="24"/>
          <w:lang w:eastAsia="lt-LT"/>
          <w14:ligatures w14:val="none"/>
        </w:rPr>
      </w:pPr>
      <w:r w:rsidRPr="00073F8B">
        <w:rPr>
          <w:noProof/>
        </w:rPr>
        <w:drawing>
          <wp:inline distT="0" distB="0" distL="0" distR="0" wp14:anchorId="22C15B3F" wp14:editId="49BBFE62">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p w14:paraId="1C134009" w14:textId="77777777" w:rsidR="00F515C2" w:rsidRPr="0030312D" w:rsidRDefault="00F515C2" w:rsidP="00357774">
      <w:pPr>
        <w:widowControl w:val="0"/>
        <w:spacing w:after="0" w:line="264" w:lineRule="auto"/>
        <w:jc w:val="center"/>
        <w:rPr>
          <w:rFonts w:ascii="Times New Roman" w:eastAsia="Times New Roman" w:hAnsi="Times New Roman" w:cs="Times New Roman"/>
          <w:noProof/>
          <w:kern w:val="0"/>
          <w:sz w:val="24"/>
          <w:szCs w:val="24"/>
          <w:lang w:eastAsia="lt-LT"/>
          <w14:ligatures w14:val="none"/>
        </w:rPr>
      </w:pPr>
    </w:p>
    <w:p w14:paraId="3AE2303C" w14:textId="22FE5D01" w:rsidR="0030312D" w:rsidRPr="0030312D" w:rsidRDefault="00F515C2" w:rsidP="00357774">
      <w:pPr>
        <w:widowControl w:val="0"/>
        <w:spacing w:after="0" w:line="264" w:lineRule="auto"/>
        <w:jc w:val="center"/>
        <w:rPr>
          <w:rFonts w:ascii="Times New Roman" w:eastAsia="Times New Roman" w:hAnsi="Times New Roman" w:cs="Times New Roman"/>
          <w:color w:val="000000"/>
          <w:kern w:val="0"/>
          <w:sz w:val="24"/>
          <w:szCs w:val="24"/>
          <w:lang w:eastAsia="ar-SA"/>
          <w14:ligatures w14:val="none"/>
        </w:rPr>
      </w:pPr>
      <w:r>
        <w:rPr>
          <w:rFonts w:ascii="Times New Roman" w:hAnsi="Times New Roman"/>
          <w:b/>
          <w:sz w:val="24"/>
          <w:szCs w:val="24"/>
        </w:rPr>
        <w:t>KONFERENCIJOS</w:t>
      </w:r>
      <w:r w:rsidR="001D6CF7">
        <w:rPr>
          <w:rFonts w:ascii="Times New Roman" w:hAnsi="Times New Roman"/>
          <w:b/>
          <w:sz w:val="24"/>
          <w:szCs w:val="24"/>
        </w:rPr>
        <w:t xml:space="preserve"> ORGANIZAVIMO</w:t>
      </w:r>
      <w:r w:rsidR="0030312D" w:rsidRPr="00A94710">
        <w:rPr>
          <w:rFonts w:ascii="Times New Roman" w:hAnsi="Times New Roman"/>
          <w:b/>
          <w:sz w:val="24"/>
          <w:szCs w:val="24"/>
        </w:rPr>
        <w:t xml:space="preserve"> </w:t>
      </w:r>
      <w:r w:rsidR="0030312D" w:rsidRPr="0030312D">
        <w:rPr>
          <w:rFonts w:ascii="Times New Roman" w:eastAsia="Times New Roman" w:hAnsi="Times New Roman" w:cs="Times New Roman"/>
          <w:b/>
          <w:caps/>
          <w:kern w:val="0"/>
          <w:sz w:val="24"/>
          <w:szCs w:val="24"/>
          <w:lang w:eastAsia="ar-SA"/>
          <w14:ligatures w14:val="none"/>
        </w:rPr>
        <w:t>PASLAUGŲ SUTARTIS</w:t>
      </w:r>
    </w:p>
    <w:p w14:paraId="12614564" w14:textId="00DB3427" w:rsidR="0030312D" w:rsidRPr="0030312D" w:rsidRDefault="0030312D" w:rsidP="00357774">
      <w:pPr>
        <w:widowControl w:val="0"/>
        <w:spacing w:after="0" w:line="264" w:lineRule="auto"/>
        <w:jc w:val="center"/>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202</w:t>
      </w:r>
      <w:r>
        <w:rPr>
          <w:rFonts w:ascii="Times New Roman" w:eastAsia="Times New Roman" w:hAnsi="Times New Roman" w:cs="Times New Roman"/>
          <w:color w:val="000000"/>
          <w:kern w:val="0"/>
          <w:sz w:val="24"/>
          <w:szCs w:val="24"/>
          <w:lang w:eastAsia="ar-SA"/>
          <w14:ligatures w14:val="none"/>
        </w:rPr>
        <w:t>5</w:t>
      </w:r>
      <w:r w:rsidRPr="0030312D">
        <w:rPr>
          <w:rFonts w:ascii="Times New Roman" w:eastAsia="Times New Roman" w:hAnsi="Times New Roman" w:cs="Times New Roman"/>
          <w:color w:val="000000"/>
          <w:kern w:val="0"/>
          <w:sz w:val="24"/>
          <w:szCs w:val="24"/>
          <w:lang w:eastAsia="ar-SA"/>
          <w14:ligatures w14:val="none"/>
        </w:rPr>
        <w:t xml:space="preserve"> m. ................................. d. Nr. </w:t>
      </w:r>
    </w:p>
    <w:p w14:paraId="38AFCDC4" w14:textId="77777777" w:rsidR="0030312D" w:rsidRPr="0030312D" w:rsidRDefault="0030312D" w:rsidP="00357774">
      <w:pPr>
        <w:widowControl w:val="0"/>
        <w:spacing w:after="0" w:line="264" w:lineRule="auto"/>
        <w:jc w:val="center"/>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Vilnius</w:t>
      </w:r>
    </w:p>
    <w:p w14:paraId="4B75BA22" w14:textId="77777777" w:rsidR="0030312D" w:rsidRPr="0030312D" w:rsidRDefault="0030312D" w:rsidP="00357774">
      <w:pPr>
        <w:widowControl w:val="0"/>
        <w:spacing w:after="0" w:line="264" w:lineRule="auto"/>
        <w:jc w:val="both"/>
        <w:rPr>
          <w:rFonts w:ascii="Times New Roman" w:eastAsia="Times New Roman" w:hAnsi="Times New Roman" w:cs="Times New Roman"/>
          <w:bCs/>
          <w:color w:val="000000"/>
          <w:kern w:val="0"/>
          <w:sz w:val="24"/>
          <w:szCs w:val="24"/>
          <w:lang w:eastAsia="ar-SA"/>
          <w14:ligatures w14:val="none"/>
        </w:rPr>
      </w:pPr>
    </w:p>
    <w:p w14:paraId="7E7293B2" w14:textId="28ED1B6A" w:rsidR="0030312D" w:rsidRPr="0030312D" w:rsidRDefault="0030312D" w:rsidP="00357774">
      <w:pPr>
        <w:widowControl w:val="0"/>
        <w:tabs>
          <w:tab w:val="left" w:pos="567"/>
        </w:tabs>
        <w:spacing w:after="0" w:line="264"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Įgyvendindamos Centrinėje viešųjų pirkimų informacinėje sistemoje paskelbtos</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skelbiamos apklausos „</w:t>
      </w:r>
      <w:r w:rsidR="00F515C2">
        <w:rPr>
          <w:rFonts w:ascii="Times New Roman" w:hAnsi="Times New Roman" w:cs="Times New Roman"/>
          <w:sz w:val="24"/>
          <w:szCs w:val="24"/>
        </w:rPr>
        <w:t xml:space="preserve">Konferencijos </w:t>
      </w:r>
      <w:r w:rsidR="001D6CF7">
        <w:rPr>
          <w:rFonts w:ascii="Times New Roman" w:hAnsi="Times New Roman" w:cs="Times New Roman"/>
          <w:sz w:val="24"/>
          <w:szCs w:val="24"/>
        </w:rPr>
        <w:t>organizavimo paslaugos</w:t>
      </w:r>
      <w:r w:rsidRPr="0030312D">
        <w:rPr>
          <w:rFonts w:ascii="Times New Roman" w:eastAsia="Times New Roman" w:hAnsi="Times New Roman" w:cs="Times New Roman"/>
          <w:color w:val="000000"/>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(pirkimo numeris __________)</w:t>
      </w:r>
      <w:r w:rsidRPr="0030312D">
        <w:rPr>
          <w:rFonts w:ascii="Times New Roman" w:eastAsia="Times New Roman" w:hAnsi="Times New Roman" w:cs="Times New Roman"/>
          <w:color w:val="000000"/>
          <w:kern w:val="0"/>
          <w:sz w:val="24"/>
          <w:szCs w:val="24"/>
          <w:lang w:eastAsia="ar-SA"/>
          <w14:ligatures w14:val="none"/>
        </w:rPr>
        <w:t xml:space="preserve"> rezultatus, </w:t>
      </w:r>
      <w:r w:rsidRPr="0030312D">
        <w:rPr>
          <w:rFonts w:ascii="Times New Roman" w:eastAsia="Times New Roman" w:hAnsi="Times New Roman" w:cs="Times New Roman"/>
          <w:kern w:val="0"/>
          <w:sz w:val="24"/>
          <w:szCs w:val="24"/>
          <w:lang w:eastAsia="ar-SA"/>
          <w14:ligatures w14:val="none"/>
        </w:rPr>
        <w:t xml:space="preserve">mes, sutarties šalys, </w:t>
      </w:r>
      <w:r w:rsidRPr="0030312D">
        <w:rPr>
          <w:rFonts w:ascii="Times New Roman" w:eastAsia="Times New Roman" w:hAnsi="Times New Roman" w:cs="Times New Roman"/>
          <w:b/>
          <w:kern w:val="0"/>
          <w:sz w:val="24"/>
          <w:szCs w:val="24"/>
          <w:lang w:eastAsia="ar-SA"/>
          <w14:ligatures w14:val="none"/>
        </w:rPr>
        <w:t>Lietuvos Respublikos aplinkos ministerijos Aplinkos projektų valdymo agentūra, atstovaujama _________________</w:t>
      </w:r>
      <w:r w:rsidRPr="0030312D">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30312D">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30312D">
        <w:rPr>
          <w:rFonts w:ascii="Times New Roman" w:eastAsia="Times New Roman" w:hAnsi="Times New Roman" w:cs="Times New Roman"/>
          <w:color w:val="000000"/>
          <w:kern w:val="0"/>
          <w:sz w:val="24"/>
          <w:szCs w:val="24"/>
          <w:lang w:eastAsia="ar-SA"/>
          <w14:ligatures w14:val="none"/>
        </w:rPr>
        <w:t xml:space="preserve">toliau vadinami „Vykdytoju“, </w:t>
      </w:r>
      <w:r w:rsidRPr="0030312D">
        <w:rPr>
          <w:rFonts w:ascii="Times New Roman" w:eastAsia="Times New Roman" w:hAnsi="Times New Roman" w:cs="Times New Roman"/>
          <w:bCs/>
          <w:kern w:val="0"/>
          <w:sz w:val="24"/>
          <w:szCs w:val="24"/>
          <w:lang w:eastAsia="ar-SA"/>
          <w14:ligatures w14:val="none"/>
        </w:rPr>
        <w:t xml:space="preserve">kiekviena atskirai dar vadinama šalimi, o kartu – </w:t>
      </w:r>
      <w:r w:rsidR="004D72F0">
        <w:rPr>
          <w:rFonts w:ascii="Times New Roman" w:eastAsia="Times New Roman" w:hAnsi="Times New Roman" w:cs="Times New Roman"/>
          <w:bCs/>
          <w:kern w:val="0"/>
          <w:sz w:val="24"/>
          <w:szCs w:val="24"/>
          <w:lang w:eastAsia="ar-SA"/>
          <w14:ligatures w14:val="none"/>
        </w:rPr>
        <w:t>Š</w:t>
      </w:r>
      <w:r w:rsidRPr="0030312D">
        <w:rPr>
          <w:rFonts w:ascii="Times New Roman" w:eastAsia="Times New Roman" w:hAnsi="Times New Roman" w:cs="Times New Roman"/>
          <w:bCs/>
          <w:kern w:val="0"/>
          <w:sz w:val="24"/>
          <w:szCs w:val="24"/>
          <w:lang w:eastAsia="ar-SA"/>
          <w14:ligatures w14:val="none"/>
        </w:rPr>
        <w:t>alimis,</w:t>
      </w:r>
      <w:r w:rsidRPr="0030312D">
        <w:rPr>
          <w:rFonts w:ascii="Times New Roman" w:eastAsia="Times New Roman" w:hAnsi="Times New Roman" w:cs="Times New Roman"/>
          <w:color w:val="000000"/>
          <w:kern w:val="0"/>
          <w:sz w:val="24"/>
          <w:szCs w:val="24"/>
          <w:lang w:eastAsia="ar-SA"/>
          <w14:ligatures w14:val="none"/>
        </w:rPr>
        <w:t xml:space="preserve"> sudarėme šią Sutartį:</w:t>
      </w:r>
    </w:p>
    <w:p w14:paraId="0C9922B5" w14:textId="77777777" w:rsidR="0030312D" w:rsidRPr="0030312D" w:rsidRDefault="0030312D" w:rsidP="00357774">
      <w:pPr>
        <w:widowControl w:val="0"/>
        <w:tabs>
          <w:tab w:val="left" w:pos="5967"/>
        </w:tabs>
        <w:spacing w:after="0" w:line="264" w:lineRule="auto"/>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ab/>
      </w:r>
    </w:p>
    <w:p w14:paraId="69D523C9" w14:textId="77777777" w:rsidR="0030312D" w:rsidRPr="0030312D" w:rsidRDefault="0030312D" w:rsidP="00357774">
      <w:pPr>
        <w:numPr>
          <w:ilvl w:val="0"/>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SUTARTYJE VARTOJAMOS SĄVOKOS</w:t>
      </w:r>
    </w:p>
    <w:p w14:paraId="30CAD267"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Užsakovas – </w:t>
      </w:r>
      <w:r w:rsidRPr="0030312D">
        <w:rPr>
          <w:rFonts w:ascii="Times New Roman" w:eastAsia="Times New Roman" w:hAnsi="Times New Roman" w:cs="Times New Roman"/>
          <w:kern w:val="0"/>
          <w:sz w:val="24"/>
          <w:szCs w:val="24"/>
          <w:lang w:eastAsia="ar-SA"/>
          <w14:ligatures w14:val="none"/>
        </w:rPr>
        <w:t>Lietuvos Respublikos aplinkos ministerijos Aplinkos projektų valdymo agentūra.</w:t>
      </w:r>
    </w:p>
    <w:p w14:paraId="6FF680F9"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Vykdytojas –</w:t>
      </w:r>
      <w:r w:rsidRPr="0030312D">
        <w:rPr>
          <w:rFonts w:ascii="Times New Roman" w:eastAsia="Times New Roman" w:hAnsi="Times New Roman" w:cs="Times New Roman"/>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r>
      <w:r w:rsidRPr="0030312D">
        <w:rPr>
          <w:rFonts w:ascii="Times New Roman" w:eastAsia="Times New Roman" w:hAnsi="Times New Roman" w:cs="Times New Roman"/>
          <w:kern w:val="0"/>
          <w:sz w:val="24"/>
          <w:szCs w:val="24"/>
          <w:lang w:eastAsia="ar-SA"/>
          <w14:ligatures w14:val="none"/>
        </w:rPr>
        <w:softHyphen/>
        <w:t>______________________</w:t>
      </w:r>
    </w:p>
    <w:p w14:paraId="5EBEBC34"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Sutartis</w:t>
      </w:r>
      <w:r w:rsidRPr="0030312D">
        <w:rPr>
          <w:rFonts w:ascii="Times New Roman" w:eastAsia="Times New Roman" w:hAnsi="Times New Roman" w:cs="Times New Roman"/>
          <w:kern w:val="0"/>
          <w:sz w:val="24"/>
          <w:szCs w:val="24"/>
          <w:lang w:eastAsia="ar-SA"/>
          <w14:ligatures w14:val="none"/>
        </w:rPr>
        <w:t xml:space="preserve"> – ši tarp  Užsakovo ir Vykdytojo sudaryta Sutartis, įskaitant visus jos priedus ir pakeitimus, kurie buvo ar bus sudaryti ir patvirtinti Sutartyje nustatyta tvarka. </w:t>
      </w:r>
    </w:p>
    <w:p w14:paraId="5646F885"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Pirkimas – </w:t>
      </w:r>
      <w:r w:rsidRPr="0030312D">
        <w:rPr>
          <w:rFonts w:ascii="Times New Roman" w:eastAsia="Times New Roman" w:hAnsi="Times New Roman" w:cs="Times New Roman"/>
          <w:kern w:val="0"/>
          <w:sz w:val="24"/>
          <w:szCs w:val="24"/>
          <w:lang w:eastAsia="ar-SA"/>
          <w14:ligatures w14:val="none"/>
        </w:rPr>
        <w:t>Centrinėje viešųjų pirkimų informacinėje sistemoje Užsakovo paskelbtas Paslaugų pirkimas (pirkimo numeris ___________).</w:t>
      </w:r>
    </w:p>
    <w:p w14:paraId="7BB8FA27" w14:textId="7A349CE8"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Konkurso sąlygos – </w:t>
      </w:r>
      <w:r w:rsidRPr="0030312D">
        <w:rPr>
          <w:rFonts w:ascii="Times New Roman" w:eastAsia="Times New Roman" w:hAnsi="Times New Roman" w:cs="Times New Roman"/>
          <w:kern w:val="0"/>
          <w:sz w:val="24"/>
          <w:szCs w:val="24"/>
          <w:lang w:eastAsia="ar-SA"/>
          <w14:ligatures w14:val="none"/>
        </w:rPr>
        <w:t xml:space="preserve">Pirkimo metu Užsakovo paskelbtos </w:t>
      </w:r>
      <w:r w:rsidR="00872022">
        <w:rPr>
          <w:rFonts w:ascii="Times New Roman" w:hAnsi="Times New Roman" w:cs="Times New Roman"/>
          <w:sz w:val="24"/>
          <w:szCs w:val="24"/>
        </w:rPr>
        <w:t>Konferencijos</w:t>
      </w:r>
      <w:r w:rsidR="001D6CF7">
        <w:rPr>
          <w:rFonts w:ascii="Times New Roman" w:hAnsi="Times New Roman" w:cs="Times New Roman"/>
          <w:sz w:val="24"/>
          <w:szCs w:val="24"/>
        </w:rPr>
        <w:t xml:space="preserve"> organizavimo paslaugų</w:t>
      </w:r>
      <w:r w:rsidRPr="0030312D">
        <w:rPr>
          <w:rFonts w:ascii="Times New Roman" w:eastAsia="Times New Roman" w:hAnsi="Times New Roman" w:cs="Times New Roman"/>
          <w:kern w:val="0"/>
          <w:sz w:val="24"/>
          <w:szCs w:val="24"/>
          <w:lang w:eastAsia="ar-SA"/>
          <w14:ligatures w14:val="none"/>
        </w:rPr>
        <w:t xml:space="preserve"> pirkimo sąlygos.</w:t>
      </w:r>
    </w:p>
    <w:p w14:paraId="0261A355"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Pasiūlymas - </w:t>
      </w:r>
      <w:r w:rsidRPr="0030312D">
        <w:rPr>
          <w:rFonts w:ascii="Times New Roman" w:eastAsia="Times New Roman" w:hAnsi="Times New Roman" w:cs="Times New Roman"/>
          <w:kern w:val="0"/>
          <w:sz w:val="24"/>
          <w:szCs w:val="24"/>
          <w:lang w:eastAsia="ar-SA"/>
          <w14:ligatures w14:val="none"/>
        </w:rPr>
        <w:t xml:space="preserve">Pirkimą laimėjęs Vykdytojo pateiktas pasiūlymas Paslaugoms pirkti. </w:t>
      </w:r>
    </w:p>
    <w:p w14:paraId="76C39C69" w14:textId="71222BDA"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Paslaugos</w:t>
      </w:r>
      <w:r w:rsidRPr="0030312D">
        <w:rPr>
          <w:rFonts w:ascii="Times New Roman" w:eastAsia="Times New Roman" w:hAnsi="Times New Roman" w:cs="Times New Roman"/>
          <w:color w:val="000000"/>
          <w:kern w:val="0"/>
          <w:sz w:val="24"/>
          <w:szCs w:val="24"/>
          <w:lang w:eastAsia="ar-SA"/>
          <w14:ligatures w14:val="none"/>
        </w:rPr>
        <w:t xml:space="preserve"> –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30312D">
        <w:rPr>
          <w:rFonts w:ascii="Times New Roman" w:eastAsia="Times New Roman" w:hAnsi="Times New Roman" w:cs="Times New Roman"/>
          <w:color w:val="000000"/>
          <w:kern w:val="0"/>
          <w:sz w:val="24"/>
          <w:szCs w:val="24"/>
          <w:lang w:eastAsia="ar-SA"/>
          <w14:ligatures w14:val="none"/>
        </w:rPr>
        <w:t xml:space="preserve">nurodytos paslaugos, kurias Sutarties sąlygomis ir terminais įsipareigoja atlikti Vykdytojas. </w:t>
      </w:r>
    </w:p>
    <w:p w14:paraId="4954729D" w14:textId="46F94AB2"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 xml:space="preserve">Techninė specifikacija </w:t>
      </w:r>
      <w:r w:rsidRPr="0030312D">
        <w:rPr>
          <w:rFonts w:ascii="Times New Roman" w:eastAsia="Times New Roman" w:hAnsi="Times New Roman" w:cs="Times New Roman"/>
          <w:b/>
          <w:kern w:val="0"/>
          <w:sz w:val="24"/>
          <w:szCs w:val="24"/>
          <w:lang w:eastAsia="ar-SA"/>
          <w14:ligatures w14:val="none"/>
        </w:rPr>
        <w:t xml:space="preserve">– </w:t>
      </w:r>
      <w:r w:rsidRPr="0030312D">
        <w:rPr>
          <w:rFonts w:ascii="Times New Roman" w:eastAsia="Times New Roman" w:hAnsi="Times New Roman" w:cs="Times New Roman"/>
          <w:kern w:val="0"/>
          <w:sz w:val="24"/>
          <w:szCs w:val="24"/>
          <w:lang w:eastAsia="ar-SA"/>
          <w14:ligatures w14:val="none"/>
        </w:rPr>
        <w:t>Sutarties priedas Nr. 1</w:t>
      </w:r>
      <w:r w:rsidRPr="00C266B2">
        <w:rPr>
          <w:rFonts w:ascii="Times New Roman" w:eastAsia="Times New Roman" w:hAnsi="Times New Roman" w:cs="Times New Roman"/>
          <w:color w:val="000000"/>
          <w:kern w:val="0"/>
          <w:sz w:val="24"/>
          <w:szCs w:val="24"/>
          <w:lang w:eastAsia="ar-SA"/>
          <w14:ligatures w14:val="none"/>
        </w:rPr>
        <w:t>.</w:t>
      </w:r>
    </w:p>
    <w:p w14:paraId="47BDD55D" w14:textId="77777777" w:rsidR="0030312D" w:rsidRPr="0030312D" w:rsidRDefault="0030312D" w:rsidP="00357774">
      <w:pPr>
        <w:tabs>
          <w:tab w:val="left" w:pos="1134"/>
        </w:tabs>
        <w:suppressAutoHyphens/>
        <w:spacing w:after="0" w:line="264" w:lineRule="auto"/>
        <w:ind w:left="360"/>
        <w:contextualSpacing/>
        <w:jc w:val="both"/>
        <w:rPr>
          <w:rFonts w:ascii="Times New Roman" w:eastAsia="Times New Roman" w:hAnsi="Times New Roman" w:cs="Times New Roman"/>
          <w:b/>
          <w:kern w:val="0"/>
          <w:sz w:val="24"/>
          <w:szCs w:val="24"/>
          <w:lang w:eastAsia="ar-SA"/>
          <w14:ligatures w14:val="none"/>
        </w:rPr>
      </w:pPr>
    </w:p>
    <w:p w14:paraId="58AF32F1" w14:textId="77777777" w:rsidR="0030312D" w:rsidRPr="0030312D" w:rsidRDefault="0030312D" w:rsidP="00357774">
      <w:pPr>
        <w:numPr>
          <w:ilvl w:val="0"/>
          <w:numId w:val="1"/>
        </w:numPr>
        <w:tabs>
          <w:tab w:val="left" w:pos="900"/>
          <w:tab w:val="left" w:pos="1134"/>
        </w:tabs>
        <w:suppressAutoHyphens/>
        <w:spacing w:after="0" w:line="264" w:lineRule="auto"/>
        <w:ind w:left="0" w:firstLine="709"/>
        <w:contextualSpacing/>
        <w:jc w:val="both"/>
        <w:rPr>
          <w:rFonts w:ascii="Times New Roman" w:eastAsia="Calibri" w:hAnsi="Times New Roman" w:cs="Times New Roman"/>
          <w:kern w:val="0"/>
          <w:sz w:val="20"/>
          <w:szCs w:val="20"/>
          <w:lang w:eastAsia="ar-SA"/>
          <w14:ligatures w14:val="none"/>
        </w:rPr>
      </w:pPr>
      <w:r w:rsidRPr="0030312D">
        <w:rPr>
          <w:rFonts w:ascii="Times New Roman" w:eastAsia="Times New Roman" w:hAnsi="Times New Roman" w:cs="Times New Roman"/>
          <w:b/>
          <w:kern w:val="0"/>
          <w:sz w:val="24"/>
          <w:szCs w:val="24"/>
          <w:lang w:eastAsia="ar-SA"/>
          <w14:ligatures w14:val="none"/>
        </w:rPr>
        <w:t xml:space="preserve"> SUTARTIES DALYKAS</w:t>
      </w:r>
    </w:p>
    <w:p w14:paraId="54421F71" w14:textId="1F14B8E7" w:rsidR="0030312D" w:rsidRPr="0030312D" w:rsidRDefault="0030312D" w:rsidP="00357774">
      <w:pPr>
        <w:autoSpaceDE w:val="0"/>
        <w:autoSpaceDN w:val="0"/>
        <w:adjustRightInd w:val="0"/>
        <w:spacing w:after="0" w:line="264" w:lineRule="auto"/>
        <w:ind w:right="140" w:firstLine="709"/>
        <w:jc w:val="both"/>
        <w:rPr>
          <w:rFonts w:ascii="Times New Roman" w:hAnsi="Times New Roman"/>
          <w:b/>
          <w:bCs/>
          <w:sz w:val="24"/>
          <w:szCs w:val="24"/>
          <w:lang w:eastAsia="lt-LT"/>
        </w:rPr>
      </w:pPr>
      <w:r w:rsidRPr="0030312D">
        <w:rPr>
          <w:rFonts w:ascii="Times New Roman" w:eastAsia="Calibri" w:hAnsi="Times New Roman" w:cs="Times New Roman"/>
          <w:kern w:val="0"/>
          <w:sz w:val="24"/>
          <w:szCs w:val="24"/>
          <w:lang w:eastAsia="ar-SA"/>
          <w14:ligatures w14:val="none"/>
        </w:rPr>
        <w:t xml:space="preserve">Sutartimi Vykdytojas įsipareigoja suteikti </w:t>
      </w:r>
      <w:r w:rsidR="00872022">
        <w:rPr>
          <w:rFonts w:ascii="Times New Roman" w:hAnsi="Times New Roman" w:cs="Times New Roman"/>
          <w:sz w:val="24"/>
          <w:szCs w:val="24"/>
        </w:rPr>
        <w:t>Konferencijos</w:t>
      </w:r>
      <w:r w:rsidR="001D6CF7">
        <w:rPr>
          <w:rFonts w:ascii="Times New Roman" w:hAnsi="Times New Roman" w:cs="Times New Roman"/>
          <w:sz w:val="24"/>
          <w:szCs w:val="24"/>
        </w:rPr>
        <w:t xml:space="preserve"> organizavimo</w:t>
      </w:r>
      <w:r w:rsidRPr="0030312D">
        <w:rPr>
          <w:rFonts w:ascii="Times New Roman" w:eastAsia="Calibri" w:hAnsi="Times New Roman" w:cs="Times New Roman"/>
          <w:kern w:val="0"/>
          <w:sz w:val="24"/>
          <w:szCs w:val="24"/>
          <w:lang w:eastAsia="ar-SA"/>
          <w14:ligatures w14:val="none"/>
        </w:rPr>
        <w:t xml:space="preserve"> paslaugas (toliau – Paslaugos), pagal Sutartyje</w:t>
      </w:r>
      <w:r w:rsidR="001D6CF7">
        <w:rPr>
          <w:rFonts w:ascii="Times New Roman" w:eastAsia="Calibri" w:hAnsi="Times New Roman" w:cs="Times New Roman"/>
          <w:kern w:val="0"/>
          <w:sz w:val="24"/>
          <w:szCs w:val="24"/>
          <w:lang w:eastAsia="ar-SA"/>
          <w14:ligatures w14:val="none"/>
        </w:rPr>
        <w:t xml:space="preserve"> ir</w:t>
      </w:r>
      <w:r w:rsidRPr="0030312D">
        <w:rPr>
          <w:rFonts w:ascii="Times New Roman" w:eastAsia="Calibri" w:hAnsi="Times New Roman" w:cs="Times New Roman"/>
          <w:kern w:val="0"/>
          <w:sz w:val="24"/>
          <w:szCs w:val="24"/>
          <w:lang w:eastAsia="ar-SA"/>
          <w14:ligatures w14:val="none"/>
        </w:rPr>
        <w:t xml:space="preserve"> Sutarties priede</w:t>
      </w:r>
      <w:r w:rsidR="001D6CF7">
        <w:rPr>
          <w:rFonts w:ascii="Times New Roman" w:eastAsia="Calibri" w:hAnsi="Times New Roman" w:cs="Times New Roman"/>
          <w:kern w:val="0"/>
          <w:sz w:val="24"/>
          <w:szCs w:val="24"/>
          <w:lang w:eastAsia="ar-SA"/>
          <w14:ligatures w14:val="none"/>
        </w:rPr>
        <w:t xml:space="preserve"> Nr. 1</w:t>
      </w:r>
      <w:r w:rsidRPr="0030312D">
        <w:rPr>
          <w:rFonts w:ascii="Times New Roman" w:eastAsia="Calibri" w:hAnsi="Times New Roman" w:cs="Times New Roman"/>
          <w:kern w:val="0"/>
          <w:sz w:val="24"/>
          <w:szCs w:val="24"/>
          <w:lang w:eastAsia="ar-SA"/>
          <w14:ligatures w14:val="none"/>
        </w:rPr>
        <w:t xml:space="preserve"> „</w:t>
      </w:r>
      <w:r w:rsidR="00F515C2">
        <w:rPr>
          <w:rFonts w:ascii="Times New Roman" w:hAnsi="Times New Roman"/>
          <w:sz w:val="24"/>
          <w:szCs w:val="24"/>
        </w:rPr>
        <w:t>Konferencijos</w:t>
      </w:r>
      <w:r w:rsidR="001D6CF7">
        <w:rPr>
          <w:rFonts w:ascii="Times New Roman" w:hAnsi="Times New Roman"/>
          <w:sz w:val="24"/>
          <w:szCs w:val="24"/>
        </w:rPr>
        <w:t xml:space="preserve"> organizavimo paslaugų </w:t>
      </w:r>
      <w:r w:rsidRPr="0030312D">
        <w:rPr>
          <w:rFonts w:ascii="Times New Roman" w:hAnsi="Times New Roman"/>
          <w:sz w:val="24"/>
          <w:szCs w:val="24"/>
          <w:lang w:eastAsia="lt-LT"/>
        </w:rPr>
        <w:t xml:space="preserve">techninė </w:t>
      </w:r>
      <w:r w:rsidRPr="00C266B2">
        <w:rPr>
          <w:rFonts w:ascii="Times New Roman" w:hAnsi="Times New Roman" w:cs="Times New Roman"/>
          <w:sz w:val="24"/>
          <w:szCs w:val="24"/>
          <w:lang w:eastAsia="lt-LT"/>
        </w:rPr>
        <w:t>specifikacija</w:t>
      </w:r>
      <w:r w:rsidRPr="00C266B2">
        <w:rPr>
          <w:rFonts w:ascii="Times New Roman" w:eastAsia="Calibri" w:hAnsi="Times New Roman" w:cs="Times New Roman"/>
          <w:kern w:val="0"/>
          <w:sz w:val="24"/>
          <w:szCs w:val="24"/>
          <w:lang w:eastAsia="ar-SA"/>
          <w14:ligatures w14:val="none"/>
        </w:rPr>
        <w:t>“ nustatytus reikalavimus, o Užsakovas įsipareigoja priimti Sutartyje ir jos prieduose nust</w:t>
      </w:r>
      <w:r w:rsidRPr="0030312D">
        <w:rPr>
          <w:rFonts w:ascii="Times New Roman" w:eastAsia="Calibri" w:hAnsi="Times New Roman" w:cs="Times New Roman"/>
          <w:kern w:val="0"/>
          <w:sz w:val="24"/>
          <w:szCs w:val="24"/>
          <w:lang w:eastAsia="ar-SA"/>
          <w14:ligatures w14:val="none"/>
        </w:rPr>
        <w:t>atytus reikalavimus atitinkančias Paslaugas ir už jas sumokėti Sutartyje nustatytomis sąlygomis ir tvarka.</w:t>
      </w:r>
    </w:p>
    <w:p w14:paraId="7ADCD73B" w14:textId="77777777" w:rsidR="0030312D" w:rsidRPr="0030312D" w:rsidRDefault="0030312D" w:rsidP="00357774">
      <w:pPr>
        <w:suppressAutoHyphens/>
        <w:spacing w:after="0" w:line="264" w:lineRule="auto"/>
        <w:contextualSpacing/>
        <w:jc w:val="both"/>
        <w:rPr>
          <w:rFonts w:ascii="Times New Roman" w:eastAsia="Times New Roman" w:hAnsi="Times New Roman" w:cs="Times New Roman"/>
          <w:b/>
          <w:kern w:val="0"/>
          <w:sz w:val="24"/>
          <w:szCs w:val="24"/>
          <w:lang w:eastAsia="ar-SA"/>
          <w14:ligatures w14:val="none"/>
        </w:rPr>
      </w:pPr>
    </w:p>
    <w:p w14:paraId="0539DD49" w14:textId="77777777" w:rsidR="0030312D" w:rsidRPr="0030312D" w:rsidRDefault="0030312D" w:rsidP="00357774">
      <w:pPr>
        <w:numPr>
          <w:ilvl w:val="0"/>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b/>
          <w:kern w:val="0"/>
          <w:sz w:val="24"/>
          <w:szCs w:val="24"/>
          <w:lang w:eastAsia="ar-SA"/>
          <w14:ligatures w14:val="none"/>
        </w:rPr>
        <w:t>ŠALIŲ TEISĖS IR PAREIGOS</w:t>
      </w:r>
    </w:p>
    <w:p w14:paraId="17EAEDE6"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Užsakovo teisės ir pareigos:</w:t>
      </w:r>
      <w:r w:rsidRPr="0030312D">
        <w:rPr>
          <w:rFonts w:ascii="Times New Roman" w:eastAsia="Times New Roman" w:hAnsi="Times New Roman" w:cs="Times New Roman"/>
          <w:color w:val="000000"/>
          <w:kern w:val="0"/>
          <w:sz w:val="24"/>
          <w:szCs w:val="24"/>
          <w:lang w:eastAsia="ar-SA"/>
          <w14:ligatures w14:val="none"/>
        </w:rPr>
        <w:tab/>
      </w:r>
    </w:p>
    <w:p w14:paraId="2AB542C2" w14:textId="77777777" w:rsidR="0030312D" w:rsidRPr="0030312D" w:rsidRDefault="0030312D" w:rsidP="00357774">
      <w:pPr>
        <w:numPr>
          <w:ilvl w:val="2"/>
          <w:numId w:val="1"/>
        </w:numPr>
        <w:tabs>
          <w:tab w:val="left" w:pos="1276"/>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pavesti </w:t>
      </w:r>
      <w:r w:rsidRPr="0030312D">
        <w:rPr>
          <w:rFonts w:ascii="Times New Roman" w:eastAsia="Times New Roman" w:hAnsi="Times New Roman" w:cs="Times New Roman"/>
          <w:noProof/>
          <w:kern w:val="0"/>
          <w:sz w:val="24"/>
          <w:szCs w:val="24"/>
          <w:lang w:eastAsia="ar-SA"/>
          <w14:ligatures w14:val="none"/>
        </w:rPr>
        <w:t xml:space="preserve">Užsakovo </w:t>
      </w:r>
      <w:r w:rsidRPr="0030312D">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30312D">
        <w:rPr>
          <w:rFonts w:ascii="Times New Roman" w:eastAsia="Times New Roman" w:hAnsi="Times New Roman" w:cs="Times New Roman"/>
          <w:kern w:val="0"/>
          <w:sz w:val="24"/>
          <w:szCs w:val="24"/>
          <w:lang w:eastAsia="ar-SA"/>
          <w14:ligatures w14:val="none"/>
        </w:rPr>
        <w:t>atlikti Sutarties vykdymo kontrolę ir koordinuoti Paslaugų teikimą su Vykdytojo paskirtu įgaliotu atstovu. Apie galimą asmens, koordinuojančio Paslaugų atlikimą, pasikeitimą Užsakovas praneša Vykdytojui prieš 3 (tris) darbo dienas;</w:t>
      </w:r>
    </w:p>
    <w:p w14:paraId="06CEDAC8" w14:textId="77777777" w:rsidR="0030312D" w:rsidRPr="0030312D" w:rsidRDefault="0030312D" w:rsidP="00357774">
      <w:pPr>
        <w:numPr>
          <w:ilvl w:val="2"/>
          <w:numId w:val="1"/>
        </w:numPr>
        <w:tabs>
          <w:tab w:val="left" w:pos="1560"/>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lastRenderedPageBreak/>
        <w:t>teikti Vykdytojo įgaliotajam atstovui pastabas ir pasiūlymus dėl pateikiamų derinti Paslaugų sprendinių projektų, nurodytų Techninėje specifikacijoje;</w:t>
      </w:r>
    </w:p>
    <w:p w14:paraId="48ABD703" w14:textId="77777777" w:rsidR="0030312D" w:rsidRPr="0030312D" w:rsidRDefault="0030312D" w:rsidP="00357774">
      <w:pPr>
        <w:numPr>
          <w:ilvl w:val="2"/>
          <w:numId w:val="1"/>
        </w:numPr>
        <w:tabs>
          <w:tab w:val="left" w:pos="567"/>
          <w:tab w:val="left" w:pos="1560"/>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Vykdytojui tinkamai ir laiku suteikus Paslaugas, pasirašyti Paslaugų perdavimo ‒ priėmimo aktą;</w:t>
      </w:r>
    </w:p>
    <w:p w14:paraId="4101C3F5" w14:textId="50FECDE7" w:rsidR="0030312D" w:rsidRPr="00357774" w:rsidRDefault="00626616" w:rsidP="00357774">
      <w:pPr>
        <w:numPr>
          <w:ilvl w:val="2"/>
          <w:numId w:val="1"/>
        </w:numPr>
        <w:tabs>
          <w:tab w:val="left" w:pos="567"/>
          <w:tab w:val="left" w:pos="1276"/>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už tinkamai ir laiku suteiktas Paslaugas atsiskaityti su Vykdytoju Sutartyje nurodytomis sąlygomis ir tvarka. </w:t>
      </w:r>
    </w:p>
    <w:p w14:paraId="7BC75F00" w14:textId="77777777" w:rsidR="0030312D" w:rsidRPr="0030312D" w:rsidRDefault="0030312D" w:rsidP="00357774">
      <w:pPr>
        <w:widowControl w:val="0"/>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aps/>
          <w:color w:val="000000"/>
          <w:kern w:val="0"/>
          <w:sz w:val="24"/>
          <w:szCs w:val="24"/>
          <w:lang w:eastAsia="ar-SA"/>
          <w14:ligatures w14:val="none"/>
        </w:rPr>
        <w:t>V</w:t>
      </w:r>
      <w:r w:rsidRPr="0030312D">
        <w:rPr>
          <w:rFonts w:ascii="Times New Roman" w:eastAsia="Times New Roman" w:hAnsi="Times New Roman" w:cs="Times New Roman"/>
          <w:color w:val="000000"/>
          <w:kern w:val="0"/>
          <w:sz w:val="24"/>
          <w:szCs w:val="24"/>
          <w:lang w:eastAsia="ar-SA"/>
          <w14:ligatures w14:val="none"/>
        </w:rPr>
        <w:t>ykdytojo teisės ir pareigos:</w:t>
      </w:r>
    </w:p>
    <w:p w14:paraId="2A946A67" w14:textId="77777777" w:rsidR="0030312D" w:rsidRPr="0030312D" w:rsidRDefault="0030312D" w:rsidP="00357774">
      <w:pPr>
        <w:numPr>
          <w:ilvl w:val="2"/>
          <w:numId w:val="1"/>
        </w:numPr>
        <w:tabs>
          <w:tab w:val="left" w:pos="1276"/>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pavesti Vykdytojo paskirtam atstovui ___________ (tel. +370 ___________, el. p. _______) derinti Paslaugų teikimą su Užsakovo įgaliotu atstovu. </w:t>
      </w:r>
      <w:r w:rsidRPr="0030312D">
        <w:rPr>
          <w:rFonts w:ascii="Times New Roman" w:eastAsia="Times New Roman" w:hAnsi="Times New Roman" w:cs="Times New Roman"/>
          <w:kern w:val="0"/>
          <w:sz w:val="24"/>
          <w:szCs w:val="24"/>
          <w:lang w:eastAsia="ar-SA"/>
          <w14:ligatures w14:val="none"/>
        </w:rPr>
        <w:t>Apie galimą asmens, koordinuojančio Paslaugų teikimą, pasikeitimą Vykdytojas praneša Užsakovui prieš 3 (tris) darbo dienas</w:t>
      </w:r>
      <w:r w:rsidRPr="0030312D">
        <w:rPr>
          <w:rFonts w:ascii="Times New Roman" w:eastAsia="Times New Roman" w:hAnsi="Times New Roman" w:cs="Times New Roman"/>
          <w:color w:val="000000"/>
          <w:kern w:val="0"/>
          <w:sz w:val="24"/>
          <w:szCs w:val="24"/>
          <w:lang w:eastAsia="ar-SA"/>
          <w14:ligatures w14:val="none"/>
        </w:rPr>
        <w:t>;</w:t>
      </w:r>
    </w:p>
    <w:p w14:paraId="1AC2BE5F" w14:textId="77777777" w:rsidR="0030312D" w:rsidRPr="00C368C1" w:rsidRDefault="0030312D" w:rsidP="00357774">
      <w:pPr>
        <w:numPr>
          <w:ilvl w:val="2"/>
          <w:numId w:val="1"/>
        </w:numPr>
        <w:tabs>
          <w:tab w:val="left" w:pos="1276"/>
        </w:tabs>
        <w:suppressAutoHyphens/>
        <w:spacing w:after="0" w:line="264" w:lineRule="auto"/>
        <w:ind w:left="0" w:firstLine="709"/>
        <w:contextualSpacing/>
        <w:jc w:val="both"/>
        <w:rPr>
          <w:rFonts w:ascii="Times New Roman" w:eastAsia="Times New Roman" w:hAnsi="Times New Roman" w:cs="Times New Roman"/>
          <w:bCs/>
          <w:color w:val="000000"/>
          <w:kern w:val="0"/>
          <w:sz w:val="24"/>
          <w:szCs w:val="24"/>
          <w:lang w:eastAsia="ar-SA"/>
          <w14:ligatures w14:val="none"/>
        </w:rPr>
      </w:pPr>
      <w:r w:rsidRPr="00C368C1">
        <w:rPr>
          <w:rFonts w:ascii="Times New Roman" w:eastAsia="Times New Roman" w:hAnsi="Times New Roman" w:cs="Times New Roman"/>
          <w:color w:val="000000"/>
          <w:kern w:val="0"/>
          <w:sz w:val="24"/>
          <w:szCs w:val="24"/>
          <w:lang w:eastAsia="ar-SA"/>
          <w14:ligatures w14:val="none"/>
        </w:rPr>
        <w:t>Paslaugas teikti kokybiškai ir laiku, Sutartyje nustatytais reikalavimais, tvarka ir terminais;</w:t>
      </w:r>
    </w:p>
    <w:p w14:paraId="3C0E0AE5" w14:textId="77777777" w:rsidR="0030312D" w:rsidRPr="0030312D" w:rsidRDefault="0030312D" w:rsidP="00357774">
      <w:pPr>
        <w:numPr>
          <w:ilvl w:val="2"/>
          <w:numId w:val="1"/>
        </w:numPr>
        <w:tabs>
          <w:tab w:val="left" w:pos="1276"/>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derinti su Užsakovu teikiamas Paslaugas, kaip nurodyta šios Sutarties priede pateiktoje Techninėje specifikacijoje, ir ištaisyti trūkumus (jei tokių būtų) pagal Užsakovo raštu pateiktas pastabas ir pasiūlymus.</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color w:val="000000"/>
          <w:kern w:val="0"/>
          <w:sz w:val="24"/>
          <w:szCs w:val="24"/>
          <w:lang w:eastAsia="ar-SA"/>
          <w14:ligatures w14:val="none"/>
        </w:rPr>
        <w:t>Derinti su Užsakovu teikiamas Paslaugas tiek kartų, kiek Užsakovui yra reikalinga. Laikytis Techninėje specifikacijoje numatytų kitų reikalavimų, susijusių su Paslaugų teikimu;</w:t>
      </w:r>
    </w:p>
    <w:p w14:paraId="01C4B881" w14:textId="77777777" w:rsidR="0030312D" w:rsidRPr="0030312D" w:rsidRDefault="0030312D" w:rsidP="00357774">
      <w:pPr>
        <w:numPr>
          <w:ilvl w:val="2"/>
          <w:numId w:val="1"/>
        </w:numPr>
        <w:tabs>
          <w:tab w:val="left" w:pos="1276"/>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suteikus Paslaugas, Užsakovui pateikti pasirašytą Paslaugų perdavimo ‒ priėmimo aktą;</w:t>
      </w:r>
    </w:p>
    <w:p w14:paraId="72E6E103" w14:textId="77777777" w:rsidR="0030312D" w:rsidRPr="0030312D" w:rsidRDefault="0030312D" w:rsidP="00357774">
      <w:pPr>
        <w:numPr>
          <w:ilvl w:val="2"/>
          <w:numId w:val="1"/>
        </w:numPr>
        <w:tabs>
          <w:tab w:val="left" w:pos="1418"/>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užbaigti tinkamą Paslaugų suteikimą nustatytais terminais;</w:t>
      </w:r>
    </w:p>
    <w:p w14:paraId="1E531A1E" w14:textId="77777777" w:rsidR="0030312D" w:rsidRPr="0030312D" w:rsidRDefault="0030312D" w:rsidP="00357774">
      <w:pPr>
        <w:numPr>
          <w:ilvl w:val="2"/>
          <w:numId w:val="1"/>
        </w:numPr>
        <w:tabs>
          <w:tab w:val="left" w:pos="1276"/>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751DBC33" w14:textId="038196E9" w:rsidR="0030312D" w:rsidRPr="0030312D" w:rsidRDefault="0030312D" w:rsidP="00357774">
      <w:pPr>
        <w:numPr>
          <w:ilvl w:val="2"/>
          <w:numId w:val="1"/>
        </w:numPr>
        <w:suppressAutoHyphens/>
        <w:spacing w:after="0" w:line="264" w:lineRule="auto"/>
        <w:ind w:left="0" w:firstLine="709"/>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r w:rsidR="00C368C1">
        <w:rPr>
          <w:rFonts w:ascii="Times New Roman" w:eastAsia="Times New Roman" w:hAnsi="Times New Roman" w:cs="Times New Roman"/>
          <w:kern w:val="0"/>
          <w:sz w:val="24"/>
          <w:szCs w:val="24"/>
          <w:lang w:eastAsia="ar-SA"/>
          <w14:ligatures w14:val="none"/>
        </w:rPr>
        <w:t>.</w:t>
      </w:r>
    </w:p>
    <w:p w14:paraId="10C9DF6D" w14:textId="77777777" w:rsidR="0030312D" w:rsidRPr="0030312D" w:rsidRDefault="0030312D" w:rsidP="00357774">
      <w:pPr>
        <w:suppressAutoHyphens/>
        <w:spacing w:after="0" w:line="264"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2B8D057B" w14:textId="77777777" w:rsidR="0030312D" w:rsidRPr="0030312D" w:rsidRDefault="0030312D" w:rsidP="00357774">
      <w:pPr>
        <w:widowControl w:val="0"/>
        <w:numPr>
          <w:ilvl w:val="0"/>
          <w:numId w:val="1"/>
        </w:numPr>
        <w:tabs>
          <w:tab w:val="left" w:pos="1134"/>
        </w:tabs>
        <w:suppressAutoHyphens/>
        <w:spacing w:after="0" w:line="264" w:lineRule="auto"/>
        <w:ind w:firstLine="709"/>
        <w:contextualSpacing/>
        <w:jc w:val="both"/>
        <w:rPr>
          <w:rFonts w:ascii="Times New Roman" w:eastAsia="Times New Roman" w:hAnsi="Times New Roman" w:cs="Times New Roman"/>
          <w:b/>
          <w:bCs/>
          <w:kern w:val="0"/>
          <w:sz w:val="24"/>
          <w:szCs w:val="24"/>
          <w:lang w:eastAsia="ar-SA"/>
          <w14:ligatures w14:val="none"/>
        </w:rPr>
      </w:pPr>
      <w:r w:rsidRPr="0030312D">
        <w:rPr>
          <w:rFonts w:ascii="Times New Roman" w:eastAsia="Times New Roman" w:hAnsi="Times New Roman" w:cs="Times New Roman"/>
          <w:b/>
          <w:bCs/>
          <w:kern w:val="0"/>
          <w:sz w:val="24"/>
          <w:szCs w:val="24"/>
          <w:lang w:eastAsia="ar-SA"/>
          <w14:ligatures w14:val="none"/>
        </w:rPr>
        <w:t>SUTARTIES KAINA IR ATSISKAITYMO TVARKA</w:t>
      </w:r>
    </w:p>
    <w:p w14:paraId="5C1811F4" w14:textId="516A1803" w:rsidR="0030312D" w:rsidRPr="0030312D" w:rsidRDefault="0030312D" w:rsidP="00357774">
      <w:pPr>
        <w:numPr>
          <w:ilvl w:val="1"/>
          <w:numId w:val="1"/>
        </w:numPr>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30312D">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be PVM negali viršyti </w:t>
      </w:r>
      <w:r w:rsidR="00F515C2">
        <w:rPr>
          <w:rFonts w:ascii="Times New Roman" w:eastAsia="Calibri" w:hAnsi="Times New Roman" w:cs="Times New Roman"/>
          <w:b/>
          <w:bCs/>
          <w:kern w:val="0"/>
          <w:sz w:val="24"/>
          <w:szCs w:val="24"/>
          <w14:ligatures w14:val="none"/>
        </w:rPr>
        <w:t>________ (suma skaičiais)</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F515C2">
        <w:rPr>
          <w:rFonts w:ascii="Times New Roman" w:eastAsia="Calibri" w:hAnsi="Times New Roman" w:cs="Times New Roman"/>
          <w:kern w:val="0"/>
          <w:sz w:val="24"/>
          <w:szCs w:val="24"/>
          <w14:ligatures w14:val="none"/>
        </w:rPr>
        <w:t>suma žodžiais</w:t>
      </w:r>
      <w:r w:rsidRPr="0030312D">
        <w:rPr>
          <w:rFonts w:ascii="Times New Roman" w:eastAsia="Calibri" w:hAnsi="Times New Roman" w:cs="Times New Roman"/>
          <w:kern w:val="0"/>
          <w:sz w:val="24"/>
          <w:szCs w:val="24"/>
          <w14:ligatures w14:val="none"/>
        </w:rPr>
        <w:t>)</w:t>
      </w:r>
      <w:bookmarkEnd w:id="0"/>
      <w:r w:rsidRPr="0030312D">
        <w:rPr>
          <w:rFonts w:ascii="Times New Roman" w:eastAsia="Calibri" w:hAnsi="Times New Roman" w:cs="Times New Roman"/>
          <w:kern w:val="0"/>
          <w:sz w:val="24"/>
          <w:szCs w:val="24"/>
          <w14:ligatures w14:val="none"/>
        </w:rPr>
        <w:t xml:space="preserve">, 21 proc. PVM ‒ </w:t>
      </w:r>
      <w:r w:rsidR="00F515C2">
        <w:rPr>
          <w:rFonts w:ascii="Times New Roman" w:eastAsia="Calibri" w:hAnsi="Times New Roman" w:cs="Times New Roman"/>
          <w:kern w:val="0"/>
          <w:sz w:val="24"/>
          <w:szCs w:val="24"/>
          <w14:ligatures w14:val="none"/>
        </w:rPr>
        <w:t>__________ (suma skaičiais)</w:t>
      </w:r>
      <w:r w:rsidR="00C368C1">
        <w:rPr>
          <w:rFonts w:ascii="Times New Roman" w:eastAsia="Calibri" w:hAnsi="Times New Roman" w:cs="Times New Roman"/>
          <w:kern w:val="0"/>
          <w:sz w:val="24"/>
          <w:szCs w:val="24"/>
          <w14:ligatures w14:val="none"/>
        </w:rPr>
        <w:t xml:space="preserve"> </w:t>
      </w:r>
      <w:r w:rsidRPr="0030312D">
        <w:rPr>
          <w:rFonts w:ascii="Times New Roman" w:eastAsia="Calibri" w:hAnsi="Times New Roman" w:cs="Times New Roman"/>
          <w:kern w:val="0"/>
          <w:sz w:val="24"/>
          <w:szCs w:val="24"/>
          <w14:ligatures w14:val="none"/>
        </w:rPr>
        <w:t>Eur (</w:t>
      </w:r>
      <w:r w:rsidR="00F515C2">
        <w:rPr>
          <w:rFonts w:ascii="Times New Roman" w:eastAsia="Calibri" w:hAnsi="Times New Roman" w:cs="Times New Roman"/>
          <w:kern w:val="0"/>
          <w:sz w:val="24"/>
          <w:szCs w:val="24"/>
          <w14:ligatures w14:val="none"/>
        </w:rPr>
        <w:t>suma žodžiais</w:t>
      </w:r>
      <w:r w:rsidR="00C368C1">
        <w:rPr>
          <w:rFonts w:ascii="Times New Roman" w:eastAsia="Calibri" w:hAnsi="Times New Roman" w:cs="Times New Roman"/>
          <w:kern w:val="0"/>
          <w:sz w:val="24"/>
          <w:szCs w:val="24"/>
          <w14:ligatures w14:val="none"/>
        </w:rPr>
        <w:t>)</w:t>
      </w:r>
      <w:r w:rsidRPr="0030312D">
        <w:rPr>
          <w:rFonts w:ascii="Times New Roman" w:eastAsia="Calibri" w:hAnsi="Times New Roman" w:cs="Times New Roman"/>
          <w:kern w:val="0"/>
          <w:sz w:val="24"/>
          <w:szCs w:val="24"/>
          <w14:ligatures w14:val="none"/>
        </w:rPr>
        <w:t xml:space="preserve">, </w:t>
      </w:r>
      <w:r w:rsidRPr="00C368C1">
        <w:rPr>
          <w:rFonts w:ascii="Times New Roman" w:eastAsia="Calibri" w:hAnsi="Times New Roman" w:cs="Times New Roman"/>
          <w:kern w:val="0"/>
          <w:sz w:val="24"/>
          <w:szCs w:val="24"/>
          <w14:ligatures w14:val="none"/>
        </w:rPr>
        <w:t xml:space="preserve">bendra </w:t>
      </w:r>
      <w:r w:rsidRPr="00C368C1">
        <w:rPr>
          <w:rFonts w:ascii="Times New Roman" w:eastAsia="Calibri" w:hAnsi="Times New Roman" w:cs="Times New Roman"/>
          <w:b/>
          <w:bCs/>
          <w:kern w:val="0"/>
          <w:sz w:val="24"/>
          <w:szCs w:val="24"/>
          <w14:ligatures w14:val="none"/>
        </w:rPr>
        <w:t xml:space="preserve">Sutarties kaina su PVM negali viršyti </w:t>
      </w:r>
      <w:r w:rsidR="00F515C2">
        <w:rPr>
          <w:rFonts w:ascii="Times New Roman" w:eastAsia="Calibri" w:hAnsi="Times New Roman" w:cs="Times New Roman"/>
          <w:b/>
          <w:bCs/>
          <w:kern w:val="0"/>
          <w:sz w:val="24"/>
          <w:szCs w:val="24"/>
          <w14:ligatures w14:val="none"/>
        </w:rPr>
        <w:t>__________ (suma skaičiais)</w:t>
      </w:r>
      <w:r w:rsidRPr="00C368C1">
        <w:rPr>
          <w:rFonts w:ascii="Times New Roman" w:eastAsia="Calibri" w:hAnsi="Times New Roman" w:cs="Times New Roman"/>
          <w:b/>
          <w:bCs/>
          <w:kern w:val="0"/>
          <w:sz w:val="24"/>
          <w:szCs w:val="24"/>
          <w14:ligatures w14:val="none"/>
        </w:rPr>
        <w:t xml:space="preserve"> Eur</w:t>
      </w:r>
      <w:r w:rsidRPr="0030312D">
        <w:rPr>
          <w:rFonts w:ascii="Times New Roman" w:eastAsia="Calibri" w:hAnsi="Times New Roman" w:cs="Times New Roman"/>
          <w:kern w:val="0"/>
          <w:sz w:val="24"/>
          <w:szCs w:val="24"/>
          <w14:ligatures w14:val="none"/>
        </w:rPr>
        <w:t xml:space="preserve"> (</w:t>
      </w:r>
      <w:r w:rsidR="00F515C2">
        <w:rPr>
          <w:rFonts w:ascii="Times New Roman" w:eastAsia="Calibri" w:hAnsi="Times New Roman" w:cs="Times New Roman"/>
          <w:kern w:val="0"/>
          <w:sz w:val="24"/>
          <w:szCs w:val="24"/>
          <w14:ligatures w14:val="none"/>
        </w:rPr>
        <w:t>suma žodžiais</w:t>
      </w:r>
      <w:r w:rsidRPr="0030312D">
        <w:rPr>
          <w:rFonts w:ascii="Times New Roman" w:eastAsia="Calibri" w:hAnsi="Times New Roman" w:cs="Times New Roman"/>
          <w:kern w:val="0"/>
          <w:sz w:val="24"/>
          <w:szCs w:val="24"/>
          <w14:ligatures w14:val="none"/>
        </w:rPr>
        <w:t>).</w:t>
      </w:r>
    </w:p>
    <w:p w14:paraId="1C96A115" w14:textId="5B3C3C16" w:rsidR="00AD725E" w:rsidRPr="0030312D" w:rsidRDefault="0030312D" w:rsidP="0016447D">
      <w:pPr>
        <w:spacing w:after="0" w:line="264" w:lineRule="auto"/>
        <w:ind w:firstLine="709"/>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Sutarčiai taikoma </w:t>
      </w:r>
      <w:r w:rsidR="00292778">
        <w:rPr>
          <w:rFonts w:ascii="Times New Roman" w:eastAsia="Times New Roman" w:hAnsi="Times New Roman" w:cs="Times New Roman"/>
          <w:kern w:val="0"/>
          <w:sz w:val="24"/>
          <w:szCs w:val="24"/>
          <w:lang w:eastAsia="ar-SA"/>
          <w14:ligatures w14:val="none"/>
        </w:rPr>
        <w:t>mišri</w:t>
      </w:r>
      <w:r w:rsidR="009C70C9">
        <w:rPr>
          <w:rFonts w:ascii="Times New Roman" w:eastAsia="Times New Roman" w:hAnsi="Times New Roman" w:cs="Times New Roman"/>
          <w:kern w:val="0"/>
          <w:sz w:val="24"/>
          <w:szCs w:val="24"/>
          <w:lang w:eastAsia="ar-SA"/>
          <w14:ligatures w14:val="none"/>
        </w:rPr>
        <w:t xml:space="preserve"> kainodara</w:t>
      </w:r>
      <w:r w:rsidR="00050B34">
        <w:rPr>
          <w:rFonts w:ascii="Times New Roman" w:eastAsia="Times New Roman" w:hAnsi="Times New Roman" w:cs="Times New Roman"/>
          <w:kern w:val="0"/>
          <w:sz w:val="24"/>
          <w:szCs w:val="24"/>
          <w:lang w:eastAsia="ar-SA"/>
          <w14:ligatures w14:val="none"/>
        </w:rPr>
        <w:t xml:space="preserve"> ‒ </w:t>
      </w:r>
      <w:r w:rsidR="00050B34" w:rsidRPr="0016447D">
        <w:rPr>
          <w:rFonts w:ascii="Times New Roman" w:eastAsia="Times New Roman" w:hAnsi="Times New Roman" w:cs="Times New Roman"/>
          <w:i/>
          <w:iCs/>
          <w:kern w:val="0"/>
          <w:sz w:val="24"/>
          <w:szCs w:val="24"/>
          <w:lang w:eastAsia="ar-SA"/>
          <w14:ligatures w14:val="none"/>
        </w:rPr>
        <w:t>fiksuoto įkainio</w:t>
      </w:r>
      <w:r w:rsidR="00050B34">
        <w:rPr>
          <w:rFonts w:ascii="Times New Roman" w:eastAsia="Times New Roman" w:hAnsi="Times New Roman" w:cs="Times New Roman"/>
          <w:kern w:val="0"/>
          <w:sz w:val="24"/>
          <w:szCs w:val="24"/>
          <w:lang w:eastAsia="ar-SA"/>
          <w14:ligatures w14:val="none"/>
        </w:rPr>
        <w:t xml:space="preserve"> ir </w:t>
      </w:r>
      <w:r w:rsidR="00050B34" w:rsidRPr="0016447D">
        <w:rPr>
          <w:rFonts w:ascii="Times New Roman" w:eastAsia="Times New Roman" w:hAnsi="Times New Roman" w:cs="Times New Roman"/>
          <w:i/>
          <w:iCs/>
          <w:kern w:val="0"/>
          <w:sz w:val="24"/>
          <w:szCs w:val="24"/>
          <w:lang w:eastAsia="ar-SA"/>
          <w14:ligatures w14:val="none"/>
        </w:rPr>
        <w:t>sutarties vykdymo išlaidų atlyginimo</w:t>
      </w:r>
      <w:r w:rsidR="002004A9">
        <w:rPr>
          <w:rFonts w:ascii="Times New Roman" w:eastAsia="Times New Roman" w:hAnsi="Times New Roman" w:cs="Times New Roman"/>
          <w:kern w:val="0"/>
          <w:sz w:val="24"/>
          <w:szCs w:val="24"/>
          <w:lang w:eastAsia="ar-SA"/>
          <w14:ligatures w14:val="none"/>
        </w:rPr>
        <w:t>, kuri</w:t>
      </w:r>
      <w:r w:rsidR="009837B5">
        <w:rPr>
          <w:rFonts w:ascii="Times New Roman" w:eastAsia="Times New Roman" w:hAnsi="Times New Roman" w:cs="Times New Roman"/>
          <w:kern w:val="0"/>
          <w:sz w:val="24"/>
          <w:szCs w:val="24"/>
          <w:lang w:eastAsia="ar-SA"/>
          <w14:ligatures w14:val="none"/>
        </w:rPr>
        <w:t xml:space="preserve">ą </w:t>
      </w:r>
      <w:r w:rsidR="002C340D" w:rsidRPr="007D5DCF">
        <w:rPr>
          <w:rFonts w:ascii="Times New Roman" w:eastAsia="Times New Roman" w:hAnsi="Times New Roman" w:cs="Times New Roman"/>
          <w:kern w:val="0"/>
          <w:sz w:val="24"/>
          <w:szCs w:val="24"/>
          <w:lang w:eastAsia="ar-SA"/>
          <w14:ligatures w14:val="none"/>
        </w:rPr>
        <w:t xml:space="preserve">sudaro </w:t>
      </w:r>
      <w:r w:rsidR="002C340D" w:rsidRPr="007D5DCF">
        <w:rPr>
          <w:rFonts w:ascii="Times New Roman" w:hAnsi="Times New Roman" w:cs="Times New Roman"/>
          <w:sz w:val="24"/>
          <w:szCs w:val="24"/>
        </w:rPr>
        <w:t>dvi dalys</w:t>
      </w:r>
      <w:r w:rsidR="00AA5C36">
        <w:rPr>
          <w:rFonts w:ascii="Times New Roman" w:hAnsi="Times New Roman" w:cs="Times New Roman"/>
          <w:sz w:val="24"/>
          <w:szCs w:val="24"/>
        </w:rPr>
        <w:t>:</w:t>
      </w:r>
      <w:r w:rsidR="002C340D" w:rsidRPr="007D5DCF">
        <w:rPr>
          <w:rFonts w:ascii="Times New Roman" w:hAnsi="Times New Roman" w:cs="Times New Roman"/>
          <w:sz w:val="24"/>
          <w:szCs w:val="24"/>
        </w:rPr>
        <w:t xml:space="preserve"> </w:t>
      </w:r>
      <w:r w:rsidR="00E24227" w:rsidRPr="007D5DCF">
        <w:rPr>
          <w:rFonts w:ascii="Times New Roman" w:hAnsi="Times New Roman" w:cs="Times New Roman"/>
          <w:sz w:val="24"/>
          <w:szCs w:val="24"/>
        </w:rPr>
        <w:t>k</w:t>
      </w:r>
      <w:r w:rsidR="00E24227" w:rsidRPr="007D5DCF">
        <w:rPr>
          <w:rFonts w:ascii="Times New Roman" w:eastAsia="Times New Roman" w:hAnsi="Times New Roman" w:cs="Times New Roman"/>
          <w:iCs/>
          <w:sz w:val="24"/>
          <w:szCs w:val="24"/>
          <w:lang w:eastAsia="ar-SA"/>
        </w:rPr>
        <w:t>onferencijos organizavimo</w:t>
      </w:r>
      <w:r w:rsidR="002C340D" w:rsidRPr="007D5DCF">
        <w:rPr>
          <w:rFonts w:ascii="Times New Roman" w:hAnsi="Times New Roman" w:cs="Times New Roman"/>
          <w:sz w:val="24"/>
          <w:szCs w:val="24"/>
        </w:rPr>
        <w:t xml:space="preserve"> </w:t>
      </w:r>
      <w:r w:rsidR="00E24227" w:rsidRPr="007D5DCF">
        <w:rPr>
          <w:rFonts w:ascii="Times New Roman" w:hAnsi="Times New Roman" w:cs="Times New Roman"/>
          <w:sz w:val="24"/>
          <w:szCs w:val="24"/>
        </w:rPr>
        <w:t>p</w:t>
      </w:r>
      <w:r w:rsidR="002C340D" w:rsidRPr="007D5DCF">
        <w:rPr>
          <w:rFonts w:ascii="Times New Roman" w:hAnsi="Times New Roman" w:cs="Times New Roman"/>
          <w:sz w:val="24"/>
          <w:szCs w:val="24"/>
        </w:rPr>
        <w:t>aslaugų</w:t>
      </w:r>
      <w:r w:rsidR="00F87873">
        <w:rPr>
          <w:rFonts w:ascii="Times New Roman" w:hAnsi="Times New Roman" w:cs="Times New Roman"/>
          <w:sz w:val="24"/>
          <w:szCs w:val="24"/>
        </w:rPr>
        <w:t xml:space="preserve"> </w:t>
      </w:r>
      <w:r w:rsidR="002C340D" w:rsidRPr="007D5DCF">
        <w:rPr>
          <w:rFonts w:ascii="Times New Roman" w:hAnsi="Times New Roman" w:cs="Times New Roman"/>
          <w:sz w:val="24"/>
          <w:szCs w:val="24"/>
        </w:rPr>
        <w:t>kain</w:t>
      </w:r>
      <w:r w:rsidR="00E24227" w:rsidRPr="007D5DCF">
        <w:rPr>
          <w:rFonts w:ascii="Times New Roman" w:hAnsi="Times New Roman" w:cs="Times New Roman"/>
          <w:sz w:val="24"/>
          <w:szCs w:val="24"/>
        </w:rPr>
        <w:t xml:space="preserve">a, </w:t>
      </w:r>
      <w:r w:rsidR="00CE2296" w:rsidRPr="007D5DCF">
        <w:rPr>
          <w:rFonts w:ascii="Times New Roman" w:hAnsi="Times New Roman" w:cs="Times New Roman"/>
          <w:sz w:val="24"/>
          <w:szCs w:val="24"/>
        </w:rPr>
        <w:t>nurodyt</w:t>
      </w:r>
      <w:r w:rsidR="00FA2678">
        <w:rPr>
          <w:rFonts w:ascii="Times New Roman" w:hAnsi="Times New Roman" w:cs="Times New Roman"/>
          <w:sz w:val="24"/>
          <w:szCs w:val="24"/>
        </w:rPr>
        <w:t>a</w:t>
      </w:r>
      <w:r w:rsidR="00CE2296" w:rsidRPr="007D5DCF">
        <w:rPr>
          <w:rFonts w:ascii="Times New Roman" w:hAnsi="Times New Roman" w:cs="Times New Roman"/>
          <w:sz w:val="24"/>
          <w:szCs w:val="24"/>
        </w:rPr>
        <w:t xml:space="preserve"> Sutarties 2 priede</w:t>
      </w:r>
      <w:r w:rsidR="0053656E">
        <w:rPr>
          <w:rFonts w:ascii="Times New Roman" w:hAnsi="Times New Roman" w:cs="Times New Roman"/>
          <w:sz w:val="24"/>
          <w:szCs w:val="24"/>
        </w:rPr>
        <w:t xml:space="preserve"> (</w:t>
      </w:r>
      <w:r w:rsidR="00357774" w:rsidRPr="0030312D">
        <w:rPr>
          <w:rFonts w:ascii="Times New Roman" w:eastAsia="Times New Roman" w:hAnsi="Times New Roman" w:cs="Times New Roman"/>
          <w:color w:val="000000"/>
          <w:kern w:val="0"/>
          <w:sz w:val="24"/>
          <w:szCs w:val="24"/>
          <w:lang w:eastAsia="ar-SA"/>
          <w14:ligatures w14:val="none"/>
        </w:rPr>
        <w:t>Tiekėjo pasiūlym</w:t>
      </w:r>
      <w:r w:rsidR="00357774">
        <w:rPr>
          <w:rFonts w:ascii="Times New Roman" w:eastAsia="Times New Roman" w:hAnsi="Times New Roman" w:cs="Times New Roman"/>
          <w:color w:val="000000"/>
          <w:kern w:val="0"/>
          <w:sz w:val="24"/>
          <w:szCs w:val="24"/>
          <w:lang w:eastAsia="ar-SA"/>
          <w14:ligatures w14:val="none"/>
        </w:rPr>
        <w:t>e</w:t>
      </w:r>
      <w:r w:rsidR="0053656E">
        <w:rPr>
          <w:rFonts w:ascii="Times New Roman" w:hAnsi="Times New Roman" w:cs="Times New Roman"/>
          <w:sz w:val="24"/>
          <w:szCs w:val="24"/>
        </w:rPr>
        <w:t>)</w:t>
      </w:r>
      <w:r w:rsidR="00CE2296" w:rsidRPr="007D5DCF">
        <w:rPr>
          <w:rFonts w:ascii="Times New Roman" w:hAnsi="Times New Roman" w:cs="Times New Roman"/>
          <w:sz w:val="24"/>
          <w:szCs w:val="24"/>
        </w:rPr>
        <w:t>,</w:t>
      </w:r>
      <w:r w:rsidR="002C340D" w:rsidRPr="007D5DCF">
        <w:rPr>
          <w:rFonts w:ascii="Times New Roman" w:hAnsi="Times New Roman" w:cs="Times New Roman"/>
          <w:sz w:val="24"/>
          <w:szCs w:val="24"/>
        </w:rPr>
        <w:t xml:space="preserve"> ir </w:t>
      </w:r>
      <w:r w:rsidR="002C340D" w:rsidRPr="00357774">
        <w:rPr>
          <w:rFonts w:ascii="Times New Roman" w:hAnsi="Times New Roman" w:cs="Times New Roman"/>
          <w:sz w:val="24"/>
          <w:szCs w:val="24"/>
        </w:rPr>
        <w:t>Tiekėjo faktiškai patiriamos išlaidos, tiesiogiai susijusios su Sutarties vykdymu</w:t>
      </w:r>
      <w:r w:rsidR="00CE2296" w:rsidRPr="00357774">
        <w:rPr>
          <w:rFonts w:ascii="Times New Roman" w:hAnsi="Times New Roman" w:cs="Times New Roman"/>
          <w:sz w:val="24"/>
          <w:szCs w:val="24"/>
        </w:rPr>
        <w:t>:</w:t>
      </w:r>
      <w:r w:rsidR="008E466B" w:rsidRPr="00357774">
        <w:rPr>
          <w:rFonts w:ascii="Times New Roman" w:hAnsi="Times New Roman" w:cs="Times New Roman"/>
          <w:sz w:val="24"/>
          <w:szCs w:val="24"/>
        </w:rPr>
        <w:t xml:space="preserve"> </w:t>
      </w:r>
      <w:r w:rsidR="004A2063" w:rsidRPr="007D5DCF">
        <w:rPr>
          <w:rFonts w:ascii="Times New Roman" w:eastAsia="Times New Roman" w:hAnsi="Times New Roman" w:cs="Times New Roman"/>
          <w:iCs/>
          <w:sz w:val="24"/>
          <w:szCs w:val="24"/>
          <w:lang w:eastAsia="ar-SA"/>
        </w:rPr>
        <w:t>v</w:t>
      </w:r>
      <w:r w:rsidR="00EF7583" w:rsidRPr="007D5DCF">
        <w:rPr>
          <w:rFonts w:ascii="Times New Roman" w:eastAsia="Times New Roman" w:hAnsi="Times New Roman" w:cs="Times New Roman"/>
          <w:iCs/>
          <w:sz w:val="24"/>
          <w:szCs w:val="24"/>
          <w:lang w:eastAsia="ar-SA"/>
        </w:rPr>
        <w:t xml:space="preserve">ertimo iš/į anglų kalbą paslaugos, </w:t>
      </w:r>
      <w:r w:rsidR="004A2063" w:rsidRPr="007D5DCF">
        <w:rPr>
          <w:rFonts w:ascii="Times New Roman" w:eastAsia="Times New Roman" w:hAnsi="Times New Roman" w:cs="Times New Roman"/>
          <w:iCs/>
          <w:sz w:val="24"/>
          <w:szCs w:val="24"/>
          <w:lang w:eastAsia="ar-SA"/>
        </w:rPr>
        <w:t>s</w:t>
      </w:r>
      <w:r w:rsidR="001850A7" w:rsidRPr="007D5DCF">
        <w:rPr>
          <w:rFonts w:ascii="Times New Roman" w:eastAsia="Times New Roman" w:hAnsi="Times New Roman" w:cs="Times New Roman"/>
          <w:iCs/>
          <w:sz w:val="24"/>
          <w:szCs w:val="24"/>
          <w:lang w:eastAsia="ar-SA"/>
        </w:rPr>
        <w:t>inchroniniam vertimui būtinos įrangos, įskaitant ausinių konferencijos dalyviams</w:t>
      </w:r>
      <w:r w:rsidR="004A2063" w:rsidRPr="007D5DCF">
        <w:rPr>
          <w:rFonts w:ascii="Times New Roman" w:eastAsia="Times New Roman" w:hAnsi="Times New Roman" w:cs="Times New Roman"/>
          <w:iCs/>
          <w:sz w:val="24"/>
          <w:szCs w:val="24"/>
          <w:lang w:eastAsia="ar-SA"/>
        </w:rPr>
        <w:t>,</w:t>
      </w:r>
      <w:r w:rsidR="001850A7" w:rsidRPr="007D5DCF">
        <w:rPr>
          <w:rFonts w:ascii="Times New Roman" w:eastAsia="Times New Roman" w:hAnsi="Times New Roman" w:cs="Times New Roman"/>
          <w:iCs/>
          <w:sz w:val="24"/>
          <w:szCs w:val="24"/>
          <w:lang w:eastAsia="ar-SA"/>
        </w:rPr>
        <w:t xml:space="preserve"> nuoma, </w:t>
      </w:r>
      <w:r w:rsidR="007D5DCF" w:rsidRPr="007D5DCF">
        <w:rPr>
          <w:rFonts w:ascii="Times New Roman" w:eastAsia="Times New Roman" w:hAnsi="Times New Roman" w:cs="Times New Roman"/>
          <w:iCs/>
          <w:sz w:val="24"/>
          <w:szCs w:val="24"/>
          <w:lang w:eastAsia="ar-SA"/>
        </w:rPr>
        <w:t>p</w:t>
      </w:r>
      <w:r w:rsidR="00CB662F" w:rsidRPr="007D5DCF">
        <w:rPr>
          <w:rFonts w:ascii="Times New Roman" w:eastAsia="Times New Roman" w:hAnsi="Times New Roman" w:cs="Times New Roman"/>
          <w:iCs/>
          <w:sz w:val="24"/>
          <w:szCs w:val="24"/>
          <w:lang w:eastAsia="ar-SA"/>
        </w:rPr>
        <w:t xml:space="preserve">rizai konferencijos dalyviams, </w:t>
      </w:r>
      <w:r w:rsidR="00AE4143">
        <w:rPr>
          <w:rFonts w:ascii="Times New Roman" w:eastAsia="Times New Roman" w:hAnsi="Times New Roman" w:cs="Times New Roman"/>
          <w:iCs/>
          <w:sz w:val="24"/>
          <w:szCs w:val="24"/>
          <w:lang w:eastAsia="ar-SA"/>
        </w:rPr>
        <w:t xml:space="preserve">pranešėjų iš užsienio </w:t>
      </w:r>
      <w:r w:rsidR="007D5DCF" w:rsidRPr="007D5DCF">
        <w:rPr>
          <w:rFonts w:ascii="Times New Roman" w:hAnsi="Times New Roman" w:cs="Times New Roman"/>
          <w:sz w:val="24"/>
          <w:szCs w:val="24"/>
        </w:rPr>
        <w:t>kelionės išlaidos, apgyvendinimas</w:t>
      </w:r>
      <w:r w:rsidR="0053656E">
        <w:rPr>
          <w:rFonts w:ascii="Times New Roman" w:hAnsi="Times New Roman" w:cs="Times New Roman"/>
          <w:sz w:val="24"/>
          <w:szCs w:val="24"/>
        </w:rPr>
        <w:t>, maitinimas</w:t>
      </w:r>
      <w:r w:rsidR="00781B81">
        <w:rPr>
          <w:rFonts w:ascii="Times New Roman" w:hAnsi="Times New Roman" w:cs="Times New Roman"/>
          <w:sz w:val="24"/>
          <w:szCs w:val="24"/>
        </w:rPr>
        <w:t>, kurios negali viršyti 7 000,00 Eur be PVM</w:t>
      </w:r>
      <w:r w:rsidRPr="0030312D">
        <w:rPr>
          <w:rFonts w:ascii="Times New Roman" w:eastAsia="Times New Roman" w:hAnsi="Times New Roman" w:cs="Times New Roman"/>
          <w:kern w:val="0"/>
          <w:sz w:val="24"/>
          <w:szCs w:val="24"/>
          <w:lang w:eastAsia="ar-SA"/>
          <w14:ligatures w14:val="none"/>
        </w:rPr>
        <w:t>.</w:t>
      </w:r>
      <w:r w:rsidRPr="0030312D">
        <w:rPr>
          <w:rFonts w:ascii="Times New Roman" w:eastAsia="Calibri" w:hAnsi="Times New Roman" w:cs="Times New Roman"/>
          <w:kern w:val="0"/>
          <w:sz w:val="24"/>
          <w:szCs w:val="20"/>
          <w:lang w:eastAsia="ar-SA"/>
          <w14:ligatures w14:val="none"/>
        </w:rPr>
        <w:t xml:space="preserve"> </w:t>
      </w:r>
      <w:r w:rsidR="00985967">
        <w:rPr>
          <w:rFonts w:ascii="Times New Roman" w:hAnsi="Times New Roman" w:cs="Times New Roman"/>
          <w:sz w:val="24"/>
          <w:szCs w:val="24"/>
        </w:rPr>
        <w:t xml:space="preserve">Užsakovas </w:t>
      </w:r>
      <w:r w:rsidR="00331D9F" w:rsidRPr="008A20B2">
        <w:rPr>
          <w:rFonts w:ascii="Times New Roman" w:hAnsi="Times New Roman" w:cs="Times New Roman"/>
          <w:sz w:val="24"/>
          <w:szCs w:val="24"/>
        </w:rPr>
        <w:t xml:space="preserve">įsipareigoja padengti tik tas išlaidas, kurios pagrįstai tiesiogiai patirtos vykdant Sutartį, </w:t>
      </w:r>
      <w:r w:rsidR="00985967">
        <w:rPr>
          <w:rFonts w:ascii="Times New Roman" w:hAnsi="Times New Roman" w:cs="Times New Roman"/>
          <w:sz w:val="24"/>
          <w:szCs w:val="24"/>
        </w:rPr>
        <w:t xml:space="preserve">Užsakovui </w:t>
      </w:r>
      <w:r w:rsidR="00331D9F" w:rsidRPr="008A20B2">
        <w:rPr>
          <w:rFonts w:ascii="Times New Roman" w:hAnsi="Times New Roman" w:cs="Times New Roman"/>
          <w:sz w:val="24"/>
          <w:szCs w:val="24"/>
        </w:rPr>
        <w:t xml:space="preserve">pateikus tokias </w:t>
      </w:r>
      <w:r w:rsidR="00C47F00">
        <w:rPr>
          <w:rFonts w:ascii="Times New Roman" w:hAnsi="Times New Roman" w:cs="Times New Roman"/>
          <w:sz w:val="24"/>
          <w:szCs w:val="24"/>
        </w:rPr>
        <w:t>faktines</w:t>
      </w:r>
      <w:r w:rsidR="00C47F00" w:rsidRPr="008A20B2">
        <w:rPr>
          <w:rFonts w:ascii="Times New Roman" w:hAnsi="Times New Roman" w:cs="Times New Roman"/>
          <w:sz w:val="24"/>
          <w:szCs w:val="24"/>
        </w:rPr>
        <w:t xml:space="preserve"> </w:t>
      </w:r>
      <w:r w:rsidR="00331D9F" w:rsidRPr="008A20B2">
        <w:rPr>
          <w:rFonts w:ascii="Times New Roman" w:hAnsi="Times New Roman" w:cs="Times New Roman"/>
          <w:sz w:val="24"/>
          <w:szCs w:val="24"/>
        </w:rPr>
        <w:t xml:space="preserve">išlaidas patvirtinančius dokumentus, ir kurios prieš pradedant vykdyti Paslaugų užsakymą yra suderintos su </w:t>
      </w:r>
      <w:r w:rsidR="00985967">
        <w:rPr>
          <w:rFonts w:ascii="Times New Roman" w:hAnsi="Times New Roman" w:cs="Times New Roman"/>
          <w:sz w:val="24"/>
          <w:szCs w:val="24"/>
        </w:rPr>
        <w:t xml:space="preserve">Užsakovu </w:t>
      </w:r>
      <w:r w:rsidR="00331D9F" w:rsidRPr="008A20B2">
        <w:rPr>
          <w:rFonts w:ascii="Times New Roman" w:hAnsi="Times New Roman" w:cs="Times New Roman"/>
          <w:sz w:val="24"/>
          <w:szCs w:val="24"/>
        </w:rPr>
        <w:t xml:space="preserve">ir jos raštu (pvz., įskaitant, bet neapsiribojant elektroniniu paštu) patvirtintos. </w:t>
      </w:r>
      <w:r w:rsidR="005A32E3" w:rsidRPr="008A20B2">
        <w:rPr>
          <w:rFonts w:ascii="Times New Roman" w:hAnsi="Times New Roman" w:cs="Times New Roman"/>
          <w:color w:val="000000"/>
          <w:sz w:val="24"/>
          <w:szCs w:val="24"/>
        </w:rPr>
        <w:t xml:space="preserve">Į </w:t>
      </w:r>
      <w:r w:rsidR="0068016F" w:rsidRPr="008A20B2">
        <w:rPr>
          <w:rFonts w:ascii="Times New Roman" w:hAnsi="Times New Roman" w:cs="Times New Roman"/>
          <w:color w:val="000000"/>
          <w:sz w:val="24"/>
          <w:szCs w:val="24"/>
        </w:rPr>
        <w:t>fakti</w:t>
      </w:r>
      <w:r w:rsidR="001E23BE" w:rsidRPr="008A20B2">
        <w:rPr>
          <w:rFonts w:ascii="Times New Roman" w:hAnsi="Times New Roman" w:cs="Times New Roman"/>
          <w:color w:val="000000"/>
          <w:sz w:val="24"/>
          <w:szCs w:val="24"/>
        </w:rPr>
        <w:t>škai patiriamas</w:t>
      </w:r>
      <w:r w:rsidR="005A32E3" w:rsidRPr="008A20B2">
        <w:rPr>
          <w:rFonts w:ascii="Times New Roman" w:hAnsi="Times New Roman" w:cs="Times New Roman"/>
          <w:color w:val="000000"/>
          <w:sz w:val="24"/>
          <w:szCs w:val="24"/>
        </w:rPr>
        <w:t xml:space="preserve"> išlaidas negali būti įtrauktas Tiekėjo pelnas</w:t>
      </w:r>
      <w:r w:rsidR="008D060B">
        <w:rPr>
          <w:rFonts w:ascii="Times New Roman" w:hAnsi="Times New Roman" w:cs="Times New Roman"/>
          <w:color w:val="000000"/>
          <w:sz w:val="24"/>
          <w:szCs w:val="24"/>
        </w:rPr>
        <w:t>.</w:t>
      </w:r>
      <w:r w:rsidR="005A32E3" w:rsidRPr="008A20B2">
        <w:rPr>
          <w:rFonts w:ascii="Times New Roman" w:hAnsi="Times New Roman" w:cs="Times New Roman"/>
          <w:color w:val="000000"/>
          <w:sz w:val="24"/>
          <w:szCs w:val="24"/>
        </w:rPr>
        <w:t xml:space="preserve"> Tiekėjas privalo patirtas išlaidas patvirtinti trečiųjų šalių dokumentais (sąskaitomis faktūromis ir pan.)</w:t>
      </w:r>
      <w:r w:rsidR="008D060B">
        <w:rPr>
          <w:rFonts w:ascii="Times New Roman" w:hAnsi="Times New Roman" w:cs="Times New Roman"/>
          <w:color w:val="000000"/>
          <w:sz w:val="24"/>
          <w:szCs w:val="24"/>
        </w:rPr>
        <w:t>.</w:t>
      </w:r>
    </w:p>
    <w:p w14:paraId="16CABE21" w14:textId="51C5CC2B" w:rsidR="0030312D" w:rsidRPr="0030312D" w:rsidRDefault="0030312D" w:rsidP="00357774">
      <w:pPr>
        <w:keepNext/>
        <w:widowControl w:val="0"/>
        <w:numPr>
          <w:ilvl w:val="1"/>
          <w:numId w:val="1"/>
        </w:numPr>
        <w:tabs>
          <w:tab w:val="left" w:pos="720"/>
          <w:tab w:val="left" w:pos="900"/>
          <w:tab w:val="left" w:pos="1080"/>
          <w:tab w:val="left" w:pos="1701"/>
        </w:tabs>
        <w:suppressAutoHyphens/>
        <w:spacing w:after="0" w:line="264" w:lineRule="auto"/>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 Į Paslaugų įkainius, nurodytus Sutarties priede, įskaičiuoti visi Vykdytojui privalomi mokėti mokesčiai ir kitos su Sutarties įgyvendinimu susijusios išlaidos, įskaitant ir sąskaitų teikimo </w:t>
      </w:r>
      <w:r w:rsidR="00474364" w:rsidRPr="00474364">
        <w:rPr>
          <w:rFonts w:ascii="Times New Roman" w:eastAsia="Times New Roman" w:hAnsi="Times New Roman" w:cs="Times New Roman"/>
          <w:kern w:val="0"/>
          <w:sz w:val="24"/>
          <w:szCs w:val="20"/>
          <w:lang w:eastAsia="ar-SA"/>
          <w14:ligatures w14:val="none"/>
        </w:rPr>
        <w:lastRenderedPageBreak/>
        <w:t>Sąskaitų administravimo bendrosios informacinės sistemos (SABIS) priemonėmis</w:t>
      </w:r>
      <w:r w:rsidR="00474364">
        <w:rPr>
          <w:rFonts w:ascii="Times New Roman" w:eastAsia="Times New Roman" w:hAnsi="Times New Roman" w:cs="Times New Roman"/>
          <w:kern w:val="0"/>
          <w:sz w:val="24"/>
          <w:szCs w:val="20"/>
          <w:lang w:eastAsia="ar-SA"/>
          <w14:ligatures w14:val="none"/>
        </w:rPr>
        <w:t xml:space="preserve"> </w:t>
      </w:r>
      <w:r w:rsidRPr="0030312D">
        <w:rPr>
          <w:rFonts w:ascii="Times New Roman" w:eastAsia="Times New Roman" w:hAnsi="Times New Roman" w:cs="Times New Roman"/>
          <w:kern w:val="0"/>
          <w:sz w:val="24"/>
          <w:szCs w:val="20"/>
          <w:lang w:eastAsia="ar-SA"/>
          <w14:ligatures w14:val="none"/>
        </w:rPr>
        <w:t xml:space="preserve">mokesčius. </w:t>
      </w:r>
    </w:p>
    <w:p w14:paraId="7AECC6BC" w14:textId="77777777" w:rsidR="0030312D" w:rsidRPr="0030312D" w:rsidRDefault="0030312D" w:rsidP="00357774">
      <w:pPr>
        <w:keepNext/>
        <w:widowControl w:val="0"/>
        <w:numPr>
          <w:ilvl w:val="1"/>
          <w:numId w:val="1"/>
        </w:numPr>
        <w:tabs>
          <w:tab w:val="left" w:pos="709"/>
          <w:tab w:val="left" w:pos="900"/>
        </w:tabs>
        <w:suppressAutoHyphens/>
        <w:spacing w:after="0" w:line="264" w:lineRule="auto"/>
        <w:ind w:left="0" w:firstLine="709"/>
        <w:contextualSpacing/>
        <w:jc w:val="both"/>
        <w:rPr>
          <w:rFonts w:ascii="Times New Roman" w:eastAsia="Times New Roman" w:hAnsi="Times New Roman" w:cs="Times New Roman"/>
          <w:kern w:val="0"/>
          <w:sz w:val="24"/>
          <w:szCs w:val="20"/>
          <w:lang w:eastAsia="ar-SA"/>
          <w14:ligatures w14:val="none"/>
        </w:rPr>
      </w:pPr>
      <w:r w:rsidRPr="0030312D">
        <w:rPr>
          <w:rFonts w:ascii="Times New Roman" w:eastAsia="Times New Roman" w:hAnsi="Times New Roman" w:cs="Times New Roman"/>
          <w:kern w:val="0"/>
          <w:sz w:val="24"/>
          <w:szCs w:val="20"/>
          <w:lang w:eastAsia="ar-SA"/>
          <w14:ligatures w14:val="none"/>
        </w:rPr>
        <w:t xml:space="preserve">Sutarties priede nurodyti Paslaugų įkainiai turi būti perskaičiuojami </w:t>
      </w:r>
      <w:r w:rsidRPr="0030312D">
        <w:rPr>
          <w:rFonts w:ascii="Times New Roman" w:eastAsia="Times New Roman" w:hAnsi="Times New Roman" w:cs="Times New Roman"/>
          <w:kern w:val="0"/>
          <w:sz w:val="24"/>
          <w:szCs w:val="24"/>
          <w:lang w:eastAsia="ar-SA"/>
          <w14:ligatures w14:val="none"/>
        </w:rPr>
        <w:t>įkainį didinant arba mažinant dėl pasikeitusio</w:t>
      </w:r>
      <w:r w:rsidRPr="0030312D">
        <w:rPr>
          <w:rFonts w:ascii="Times New Roman" w:eastAsia="Times New Roman" w:hAnsi="Times New Roman" w:cs="Times New Roman"/>
          <w:color w:val="000000"/>
          <w:kern w:val="0"/>
          <w:sz w:val="24"/>
          <w:szCs w:val="24"/>
          <w:lang w:eastAsia="ar-SA"/>
          <w14:ligatures w14:val="none"/>
        </w:rPr>
        <w:t xml:space="preserve"> pridėtinės vertės mokesčio (toliau – PVM</w:t>
      </w:r>
      <w:r w:rsidRPr="0030312D">
        <w:rPr>
          <w:rFonts w:ascii="Times New Roman" w:eastAsia="Times New Roman" w:hAnsi="Times New Roman" w:cs="Times New Roman"/>
          <w:kern w:val="0"/>
          <w:sz w:val="24"/>
          <w:szCs w:val="24"/>
          <w:lang w:eastAsia="ar-SA"/>
          <w14:ligatures w14:val="none"/>
        </w:rPr>
        <w:t>). Tokiu atveju įkainis perskaičiuojamas proporcingai pakeistam PVM. Toks perskaičiavimas taikomas tai Paslaugų daliai, kuriai pagal teisės aktus taikytinas pasikeitęs PVM. Paslaugų įkainio pakeitimas įforminamas Šalių rašytiniu susitarimu. Perskaičiuotas Paslaugų įkainis įsigalioja nuo Šalių rašytinio susitarimo įsigaliojimo dienos.</w:t>
      </w:r>
    </w:p>
    <w:p w14:paraId="689116D3" w14:textId="24812D75" w:rsidR="0030312D" w:rsidRPr="0030312D" w:rsidRDefault="0030312D" w:rsidP="00357774">
      <w:pPr>
        <w:tabs>
          <w:tab w:val="left" w:pos="993"/>
        </w:tab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 xml:space="preserve">4.5. Užsakovas už Sutartyje ir jos prieduose nustatyta tvarka suteiktas Paslaugas sumoka </w:t>
      </w:r>
      <w:bookmarkStart w:id="1" w:name="_Hlk158321391"/>
      <w:r w:rsidRPr="0030312D">
        <w:rPr>
          <w:rFonts w:ascii="Times New Roman" w:eastAsia="Times New Roman" w:hAnsi="Times New Roman" w:cs="Times New Roman"/>
          <w:kern w:val="0"/>
          <w:sz w:val="24"/>
          <w:szCs w:val="24"/>
          <w:lang w:eastAsia="lt-LT"/>
          <w14:ligatures w14:val="none"/>
        </w:rPr>
        <w:t xml:space="preserve">Vykdytojui </w:t>
      </w:r>
      <w:bookmarkEnd w:id="1"/>
      <w:r w:rsidRPr="0030312D">
        <w:rPr>
          <w:rFonts w:ascii="Times New Roman" w:eastAsia="Times New Roman" w:hAnsi="Times New Roman" w:cs="Times New Roman"/>
          <w:kern w:val="0"/>
          <w:sz w:val="24"/>
          <w:szCs w:val="24"/>
          <w:lang w:eastAsia="lt-LT"/>
          <w14:ligatures w14:val="none"/>
        </w:rPr>
        <w:t xml:space="preserve">Paslaugų </w:t>
      </w:r>
      <w:r w:rsidR="00857C75">
        <w:rPr>
          <w:rFonts w:ascii="Times New Roman" w:eastAsia="Times New Roman" w:hAnsi="Times New Roman" w:cs="Times New Roman"/>
          <w:kern w:val="0"/>
          <w:sz w:val="24"/>
          <w:szCs w:val="24"/>
          <w:lang w:eastAsia="lt-LT"/>
          <w14:ligatures w14:val="none"/>
        </w:rPr>
        <w:t>kainą/</w:t>
      </w:r>
      <w:r w:rsidRPr="0030312D">
        <w:rPr>
          <w:rFonts w:ascii="Times New Roman" w:eastAsia="Times New Roman" w:hAnsi="Times New Roman" w:cs="Times New Roman"/>
          <w:kern w:val="0"/>
          <w:sz w:val="24"/>
          <w:szCs w:val="24"/>
          <w:lang w:eastAsia="lt-LT"/>
          <w14:ligatures w14:val="none"/>
        </w:rPr>
        <w:t>įkainius, nurodytus Sutarties priede</w:t>
      </w:r>
      <w:r w:rsidR="00781B81">
        <w:rPr>
          <w:rFonts w:ascii="Times New Roman" w:eastAsia="Times New Roman" w:hAnsi="Times New Roman" w:cs="Times New Roman"/>
          <w:kern w:val="0"/>
          <w:sz w:val="24"/>
          <w:szCs w:val="24"/>
          <w:lang w:eastAsia="lt-LT"/>
          <w14:ligatures w14:val="none"/>
        </w:rPr>
        <w:t xml:space="preserve"> </w:t>
      </w:r>
      <w:r w:rsidR="00781B81" w:rsidRPr="0030312D">
        <w:rPr>
          <w:rFonts w:ascii="Times New Roman" w:eastAsia="Times New Roman" w:hAnsi="Times New Roman" w:cs="Times New Roman"/>
          <w:kern w:val="0"/>
          <w:sz w:val="24"/>
          <w:szCs w:val="24"/>
          <w:lang w:eastAsia="lt-LT"/>
          <w14:ligatures w14:val="none"/>
        </w:rPr>
        <w:t>per 30 (trisdešimt) dienų</w:t>
      </w:r>
      <w:r w:rsidR="00781B81">
        <w:rPr>
          <w:rFonts w:ascii="Times New Roman" w:eastAsia="Times New Roman" w:hAnsi="Times New Roman" w:cs="Times New Roman"/>
          <w:kern w:val="0"/>
          <w:sz w:val="24"/>
          <w:szCs w:val="24"/>
          <w:lang w:eastAsia="lt-LT"/>
          <w14:ligatures w14:val="none"/>
        </w:rPr>
        <w:t xml:space="preserve"> </w:t>
      </w:r>
      <w:r w:rsidR="00781B81" w:rsidRPr="00781B81">
        <w:rPr>
          <w:rFonts w:ascii="Times New Roman" w:eastAsia="Times New Roman" w:hAnsi="Times New Roman" w:cs="Times New Roman"/>
          <w:kern w:val="0"/>
          <w:sz w:val="24"/>
          <w:szCs w:val="24"/>
          <w:lang w:eastAsia="lt-LT"/>
          <w14:ligatures w14:val="none"/>
        </w:rPr>
        <w:t>nuo PVM sąskaitos faktūros gavimo elektroniniu būdu, naudojantis SABIS arba kitomis Vykdytojo pasirinktomis informacinėmis sistemomis, dienos</w:t>
      </w:r>
      <w:r w:rsidR="00781B81">
        <w:rPr>
          <w:rFonts w:ascii="Times New Roman" w:eastAsia="Times New Roman" w:hAnsi="Times New Roman" w:cs="Times New Roman"/>
          <w:kern w:val="0"/>
          <w:sz w:val="24"/>
          <w:szCs w:val="24"/>
          <w:lang w:eastAsia="lt-LT"/>
          <w14:ligatures w14:val="none"/>
        </w:rPr>
        <w:t>.</w:t>
      </w:r>
      <w:r w:rsidR="002F4571">
        <w:rPr>
          <w:rFonts w:ascii="Times New Roman" w:eastAsia="Times New Roman" w:hAnsi="Times New Roman" w:cs="Times New Roman"/>
          <w:kern w:val="0"/>
          <w:sz w:val="24"/>
          <w:szCs w:val="24"/>
          <w:lang w:eastAsia="lt-LT"/>
          <w14:ligatures w14:val="none"/>
        </w:rPr>
        <w:t xml:space="preserve"> </w:t>
      </w:r>
      <w:r w:rsidR="00781B81">
        <w:rPr>
          <w:rFonts w:ascii="Times New Roman" w:eastAsia="Times New Roman" w:hAnsi="Times New Roman" w:cs="Times New Roman"/>
          <w:kern w:val="0"/>
          <w:sz w:val="24"/>
          <w:szCs w:val="24"/>
          <w:lang w:eastAsia="lt-LT"/>
          <w14:ligatures w14:val="none"/>
        </w:rPr>
        <w:t>U</w:t>
      </w:r>
      <w:r w:rsidR="002F4571">
        <w:rPr>
          <w:rFonts w:ascii="Times New Roman" w:eastAsia="Times New Roman" w:hAnsi="Times New Roman" w:cs="Times New Roman"/>
          <w:kern w:val="0"/>
          <w:sz w:val="24"/>
          <w:szCs w:val="24"/>
          <w:lang w:eastAsia="lt-LT"/>
          <w14:ligatures w14:val="none"/>
        </w:rPr>
        <w:t>ž</w:t>
      </w:r>
      <w:r w:rsidR="00F515C2">
        <w:rPr>
          <w:rFonts w:ascii="Times New Roman" w:eastAsia="Times New Roman" w:hAnsi="Times New Roman" w:cs="Times New Roman"/>
          <w:kern w:val="0"/>
          <w:sz w:val="24"/>
          <w:szCs w:val="24"/>
          <w:lang w:eastAsia="lt-LT"/>
          <w14:ligatures w14:val="none"/>
        </w:rPr>
        <w:t xml:space="preserve"> </w:t>
      </w:r>
      <w:r w:rsidR="002F4571">
        <w:rPr>
          <w:rFonts w:ascii="Times New Roman" w:eastAsia="Times New Roman" w:hAnsi="Times New Roman" w:cs="Times New Roman"/>
          <w:kern w:val="0"/>
          <w:sz w:val="24"/>
          <w:szCs w:val="24"/>
          <w:lang w:eastAsia="lt-LT"/>
          <w14:ligatures w14:val="none"/>
        </w:rPr>
        <w:t>s</w:t>
      </w:r>
      <w:r w:rsidR="00F515C2">
        <w:rPr>
          <w:rFonts w:ascii="Times New Roman" w:eastAsia="Times New Roman" w:hAnsi="Times New Roman" w:cs="Times New Roman"/>
          <w:kern w:val="0"/>
          <w:sz w:val="24"/>
          <w:szCs w:val="24"/>
          <w:lang w:eastAsia="lt-LT"/>
          <w14:ligatures w14:val="none"/>
        </w:rPr>
        <w:t>utarties vykdymo išlaidų atlyginimo</w:t>
      </w:r>
      <w:r w:rsidR="002F4571" w:rsidRPr="002F4571">
        <w:t xml:space="preserve"> </w:t>
      </w:r>
      <w:r w:rsidR="002F4571" w:rsidRPr="002F4571">
        <w:rPr>
          <w:rFonts w:ascii="Times New Roman" w:eastAsia="Times New Roman" w:hAnsi="Times New Roman" w:cs="Times New Roman"/>
          <w:kern w:val="0"/>
          <w:sz w:val="24"/>
          <w:szCs w:val="24"/>
          <w:lang w:eastAsia="lt-LT"/>
          <w14:ligatures w14:val="none"/>
        </w:rPr>
        <w:t>išlaidas bus apmokėta ne didesnėmis nei rinką atitinkančiomis kainomis</w:t>
      </w:r>
      <w:r w:rsidRPr="0030312D">
        <w:rPr>
          <w:rFonts w:ascii="Times New Roman" w:eastAsia="Times New Roman" w:hAnsi="Times New Roman" w:cs="Times New Roman"/>
          <w:kern w:val="0"/>
          <w:sz w:val="24"/>
          <w:szCs w:val="24"/>
          <w:lang w:eastAsia="lt-LT"/>
          <w14:ligatures w14:val="none"/>
        </w:rPr>
        <w:t xml:space="preserve">, Vykdytojui ir Užsakovui pasirašius </w:t>
      </w:r>
      <w:r w:rsidR="00127751">
        <w:rPr>
          <w:rFonts w:ascii="Times New Roman" w:eastAsia="Times New Roman" w:hAnsi="Times New Roman" w:cs="Times New Roman"/>
          <w:kern w:val="0"/>
          <w:sz w:val="24"/>
          <w:szCs w:val="24"/>
          <w:lang w:eastAsia="lt-LT"/>
          <w14:ligatures w14:val="none"/>
        </w:rPr>
        <w:t>P</w:t>
      </w:r>
      <w:r w:rsidRPr="0030312D">
        <w:rPr>
          <w:rFonts w:ascii="Times New Roman" w:eastAsia="Times New Roman" w:hAnsi="Times New Roman" w:cs="Times New Roman"/>
          <w:kern w:val="0"/>
          <w:sz w:val="24"/>
          <w:szCs w:val="24"/>
          <w:lang w:eastAsia="lt-LT"/>
          <w14:ligatures w14:val="none"/>
        </w:rPr>
        <w:t>aslaugų perdavimo-priėmimo aktą, ir Vykdytojui elektroniniu būdu</w:t>
      </w:r>
      <w:r w:rsidR="0016447D">
        <w:rPr>
          <w:rFonts w:ascii="Times New Roman" w:eastAsia="Times New Roman" w:hAnsi="Times New Roman" w:cs="Times New Roman"/>
          <w:kern w:val="0"/>
          <w:sz w:val="24"/>
          <w:szCs w:val="24"/>
          <w:lang w:eastAsia="lt-LT"/>
          <w14:ligatures w14:val="none"/>
        </w:rPr>
        <w:t xml:space="preserve"> </w:t>
      </w:r>
      <w:r w:rsidR="00C47F00">
        <w:rPr>
          <w:rFonts w:ascii="Times New Roman" w:hAnsi="Times New Roman"/>
          <w:sz w:val="24"/>
        </w:rPr>
        <w:t xml:space="preserve">pateikus </w:t>
      </w:r>
      <w:r w:rsidR="004E096C">
        <w:rPr>
          <w:rFonts w:ascii="Times New Roman" w:hAnsi="Times New Roman"/>
          <w:sz w:val="24"/>
        </w:rPr>
        <w:t xml:space="preserve">PVM </w:t>
      </w:r>
      <w:r w:rsidR="000306E1">
        <w:rPr>
          <w:rFonts w:ascii="Times New Roman" w:hAnsi="Times New Roman"/>
          <w:sz w:val="24"/>
        </w:rPr>
        <w:t>sąskaitą faktūrą.</w:t>
      </w:r>
      <w:r w:rsidR="0099276F" w:rsidRPr="00EB58A3">
        <w:rPr>
          <w:rFonts w:ascii="Times New Roman" w:hAnsi="Times New Roman"/>
          <w:sz w:val="24"/>
        </w:rPr>
        <w:t xml:space="preserve">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SABIS priemonėmis</w:t>
      </w:r>
      <w:r w:rsidR="000C5F34">
        <w:rPr>
          <w:rFonts w:ascii="Times New Roman" w:eastAsia="Times New Roman" w:hAnsi="Times New Roman" w:cs="Times New Roman"/>
          <w:kern w:val="0"/>
          <w:sz w:val="24"/>
          <w:szCs w:val="24"/>
          <w:lang w:eastAsia="lt-LT"/>
          <w14:ligatures w14:val="none"/>
        </w:rPr>
        <w:t>.</w:t>
      </w:r>
      <w:r w:rsidRPr="0030312D">
        <w:rPr>
          <w:rFonts w:ascii="Times New Roman" w:eastAsia="Times New Roman" w:hAnsi="Times New Roman" w:cs="Times New Roman"/>
          <w:kern w:val="0"/>
          <w:sz w:val="24"/>
          <w:szCs w:val="24"/>
          <w:lang w:eastAsia="lt-LT"/>
          <w14:ligatures w14:val="none"/>
        </w:rPr>
        <w:t xml:space="preserve"> PVM sąskait</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faktūr</w:t>
      </w:r>
      <w:r w:rsidR="000C5F34">
        <w:rPr>
          <w:rFonts w:ascii="Times New Roman" w:eastAsia="Times New Roman" w:hAnsi="Times New Roman" w:cs="Times New Roman"/>
          <w:kern w:val="0"/>
          <w:sz w:val="24"/>
          <w:szCs w:val="24"/>
          <w:lang w:eastAsia="lt-LT"/>
          <w14:ligatures w14:val="none"/>
        </w:rPr>
        <w:t>a</w:t>
      </w:r>
      <w:r w:rsidRPr="0030312D">
        <w:rPr>
          <w:rFonts w:ascii="Times New Roman" w:eastAsia="Times New Roman" w:hAnsi="Times New Roman" w:cs="Times New Roman"/>
          <w:kern w:val="0"/>
          <w:sz w:val="24"/>
          <w:szCs w:val="24"/>
          <w:lang w:eastAsia="lt-LT"/>
          <w14:ligatures w14:val="none"/>
        </w:rPr>
        <w:t xml:space="preserve"> už suteiktas paslaugas</w:t>
      </w:r>
      <w:r w:rsidR="000C5F34">
        <w:rPr>
          <w:rFonts w:ascii="Times New Roman" w:eastAsia="Times New Roman" w:hAnsi="Times New Roman" w:cs="Times New Roman"/>
          <w:kern w:val="0"/>
          <w:sz w:val="24"/>
          <w:szCs w:val="24"/>
          <w:lang w:eastAsia="lt-LT"/>
          <w14:ligatures w14:val="none"/>
        </w:rPr>
        <w:t xml:space="preserve"> pateikiama</w:t>
      </w:r>
      <w:r w:rsidRPr="0030312D">
        <w:rPr>
          <w:rFonts w:ascii="Times New Roman" w:eastAsia="Times New Roman" w:hAnsi="Times New Roman" w:cs="Times New Roman"/>
          <w:kern w:val="0"/>
          <w:sz w:val="24"/>
          <w:szCs w:val="24"/>
          <w:lang w:eastAsia="lt-LT"/>
          <w14:ligatures w14:val="none"/>
        </w:rPr>
        <w:t xml:space="preserve"> ne vėliau kaip iki kito mėnesio 10 dienos.</w:t>
      </w:r>
    </w:p>
    <w:p w14:paraId="3A5E5679" w14:textId="69242989" w:rsidR="0030312D" w:rsidRPr="0030312D" w:rsidRDefault="0030312D" w:rsidP="00357774">
      <w:pPr>
        <w:tabs>
          <w:tab w:val="left" w:pos="993"/>
        </w:tab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w:t>
      </w:r>
      <w:r w:rsidR="0016447D">
        <w:rPr>
          <w:rFonts w:ascii="Times New Roman" w:eastAsia="Times New Roman" w:hAnsi="Times New Roman" w:cs="Times New Roman"/>
          <w:kern w:val="0"/>
          <w:sz w:val="24"/>
          <w:szCs w:val="24"/>
          <w:lang w:eastAsia="lt-LT"/>
          <w14:ligatures w14:val="none"/>
        </w:rPr>
        <w:t>6</w:t>
      </w:r>
      <w:r w:rsidRPr="0030312D">
        <w:rPr>
          <w:rFonts w:ascii="Times New Roman" w:eastAsia="Times New Roman" w:hAnsi="Times New Roman" w:cs="Times New Roman"/>
          <w:kern w:val="0"/>
          <w:sz w:val="24"/>
          <w:szCs w:val="24"/>
          <w:lang w:eastAsia="lt-LT"/>
          <w14:ligatures w14:val="none"/>
        </w:rPr>
        <w:t xml:space="preserve">. Užsakovas visas mokėtinas sumas sumoka Vykdytojui pervedimu į Vykdytojo Sutartyje nurodytą banko sąskaitą. Apie banko sąskaitos pasikeitimus Vykdytojas privalo nedelsdamas, bet ne vėliau kaip per </w:t>
      </w:r>
      <w:bookmarkStart w:id="2" w:name="_Hlk158563737"/>
      <w:r w:rsidRPr="0030312D">
        <w:rPr>
          <w:rFonts w:ascii="Times New Roman" w:eastAsia="Times New Roman" w:hAnsi="Times New Roman" w:cs="Times New Roman"/>
          <w:kern w:val="0"/>
          <w:sz w:val="24"/>
          <w:szCs w:val="24"/>
          <w:lang w:eastAsia="lt-LT"/>
          <w14:ligatures w14:val="none"/>
        </w:rPr>
        <w:t xml:space="preserve">3 (tris) darbo dienas </w:t>
      </w:r>
      <w:bookmarkEnd w:id="2"/>
      <w:r w:rsidRPr="0030312D">
        <w:rPr>
          <w:rFonts w:ascii="Times New Roman" w:eastAsia="Times New Roman" w:hAnsi="Times New Roman" w:cs="Times New Roman"/>
          <w:kern w:val="0"/>
          <w:sz w:val="24"/>
          <w:szCs w:val="24"/>
          <w:lang w:eastAsia="lt-LT"/>
          <w14:ligatures w14:val="none"/>
        </w:rPr>
        <w:t>nuo banko sąskaitos pasikeitimo dienos, raštu informuoti Užsakovą.</w:t>
      </w:r>
    </w:p>
    <w:p w14:paraId="502839F2" w14:textId="2B5A5F69" w:rsidR="0030312D" w:rsidRPr="0030312D" w:rsidRDefault="0030312D" w:rsidP="00357774">
      <w:pPr>
        <w:tabs>
          <w:tab w:val="left" w:pos="4253"/>
        </w:tabs>
        <w:suppressAutoHyphen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w:t>
      </w:r>
      <w:r w:rsidR="0016447D">
        <w:rPr>
          <w:rFonts w:ascii="Times New Roman" w:eastAsia="Times New Roman" w:hAnsi="Times New Roman" w:cs="Times New Roman"/>
          <w:kern w:val="0"/>
          <w:sz w:val="24"/>
          <w:szCs w:val="24"/>
          <w:lang w:eastAsia="lt-LT"/>
          <w14:ligatures w14:val="none"/>
        </w:rPr>
        <w:t>7</w:t>
      </w:r>
      <w:r w:rsidRPr="0030312D">
        <w:rPr>
          <w:rFonts w:ascii="Times New Roman" w:eastAsia="Times New Roman" w:hAnsi="Times New Roman" w:cs="Times New Roman"/>
          <w:kern w:val="0"/>
          <w:sz w:val="24"/>
          <w:szCs w:val="24"/>
          <w:lang w:eastAsia="lt-LT"/>
          <w14:ligatures w14:val="none"/>
        </w:rPr>
        <w:t xml:space="preserve">. Tiesioginio atsiskaitymo </w:t>
      </w:r>
      <w:r w:rsidRPr="0030312D">
        <w:rPr>
          <w:rFonts w:ascii="Times New Roman" w:eastAsia="Times New Roman" w:hAnsi="Times New Roman" w:cs="Times New Roman"/>
          <w:kern w:val="0"/>
          <w:sz w:val="24"/>
          <w:szCs w:val="24"/>
          <w:lang w:eastAsia="ar-SA"/>
          <w14:ligatures w14:val="none"/>
        </w:rPr>
        <w:t>Vykdytojo</w:t>
      </w:r>
      <w:r w:rsidRPr="0030312D">
        <w:rPr>
          <w:rFonts w:ascii="Times New Roman" w:eastAsia="Times New Roman" w:hAnsi="Times New Roman" w:cs="Times New Roman"/>
          <w:kern w:val="0"/>
          <w:sz w:val="20"/>
          <w:szCs w:val="20"/>
          <w:lang w:eastAsia="ar-SA"/>
          <w14:ligatures w14:val="none"/>
        </w:rPr>
        <w:t xml:space="preserve"> </w:t>
      </w:r>
      <w:r w:rsidRPr="0030312D">
        <w:rPr>
          <w:rFonts w:ascii="Times New Roman" w:eastAsia="Times New Roman" w:hAnsi="Times New Roman" w:cs="Times New Roman"/>
          <w:kern w:val="0"/>
          <w:sz w:val="24"/>
          <w:szCs w:val="24"/>
          <w:lang w:eastAsia="lt-LT"/>
          <w14:ligatures w14:val="none"/>
        </w:rPr>
        <w:t>pasitelkiamiems subteikėjams galimybė įgyvendinama šia tvarka:</w:t>
      </w:r>
    </w:p>
    <w:p w14:paraId="3243D886" w14:textId="77F38588" w:rsidR="0030312D" w:rsidRPr="0030312D" w:rsidRDefault="0030312D" w:rsidP="00357774">
      <w:pPr>
        <w:tabs>
          <w:tab w:val="left" w:pos="4253"/>
        </w:tabs>
        <w:suppressAutoHyphen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w:t>
      </w:r>
      <w:r w:rsidR="0016447D">
        <w:rPr>
          <w:rFonts w:ascii="Times New Roman" w:eastAsia="Times New Roman" w:hAnsi="Times New Roman" w:cs="Times New Roman"/>
          <w:kern w:val="0"/>
          <w:sz w:val="24"/>
          <w:szCs w:val="24"/>
          <w:lang w:eastAsia="lt-LT"/>
          <w14:ligatures w14:val="none"/>
        </w:rPr>
        <w:t>7</w:t>
      </w:r>
      <w:r w:rsidRPr="0030312D">
        <w:rPr>
          <w:rFonts w:ascii="Times New Roman" w:eastAsia="Times New Roman" w:hAnsi="Times New Roman" w:cs="Times New Roman"/>
          <w:kern w:val="0"/>
          <w:sz w:val="24"/>
          <w:szCs w:val="24"/>
          <w:lang w:eastAsia="lt-LT"/>
          <w14:ligatures w14:val="none"/>
        </w:rPr>
        <w:t xml:space="preserve">.1. subteikėjas, norėdamas, kad Užsakovas tiesiogiai atsiskaitytų su juo pateikia prašymą Užsakovui ir inicijuoja trišalės tiesioginio atsiskaitymo su subteikėju sutarties tarp subteikėjo, Užsakovo ir Vykdytojo sudarymą. Šioje sutartyje nurodoma Vykdytojo teisė prieštarauti nepagrįstiems mokėjimams, tiesioginio atsiskaitymo su subteikėju tvarka, atsižvelgiant į </w:t>
      </w:r>
      <w:proofErr w:type="spellStart"/>
      <w:r w:rsidRPr="0030312D">
        <w:rPr>
          <w:rFonts w:ascii="Times New Roman" w:eastAsia="Times New Roman" w:hAnsi="Times New Roman" w:cs="Times New Roman"/>
          <w:kern w:val="0"/>
          <w:sz w:val="24"/>
          <w:szCs w:val="24"/>
          <w:lang w:eastAsia="lt-LT"/>
          <w14:ligatures w14:val="none"/>
        </w:rPr>
        <w:t>subteikimo</w:t>
      </w:r>
      <w:proofErr w:type="spellEnd"/>
      <w:r w:rsidRPr="0030312D">
        <w:rPr>
          <w:rFonts w:ascii="Times New Roman" w:eastAsia="Times New Roman" w:hAnsi="Times New Roman" w:cs="Times New Roman"/>
          <w:kern w:val="0"/>
          <w:sz w:val="24"/>
          <w:szCs w:val="24"/>
          <w:lang w:eastAsia="lt-LT"/>
          <w14:ligatures w14:val="none"/>
        </w:rPr>
        <w:t xml:space="preserve"> sutartyje nustatytus reikalavimus;</w:t>
      </w:r>
    </w:p>
    <w:p w14:paraId="6FD65DD3" w14:textId="3BFF5C43" w:rsidR="0030312D" w:rsidRPr="0030312D" w:rsidRDefault="0030312D" w:rsidP="00357774">
      <w:pPr>
        <w:tabs>
          <w:tab w:val="left" w:pos="4253"/>
        </w:tabs>
        <w:suppressAutoHyphen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w:t>
      </w:r>
      <w:r w:rsidR="0016447D">
        <w:rPr>
          <w:rFonts w:ascii="Times New Roman" w:eastAsia="Times New Roman" w:hAnsi="Times New Roman" w:cs="Times New Roman"/>
          <w:kern w:val="0"/>
          <w:sz w:val="24"/>
          <w:szCs w:val="24"/>
          <w:lang w:eastAsia="lt-LT"/>
          <w14:ligatures w14:val="none"/>
        </w:rPr>
        <w:t>7</w:t>
      </w:r>
      <w:r w:rsidRPr="0030312D">
        <w:rPr>
          <w:rFonts w:ascii="Times New Roman" w:eastAsia="Times New Roman" w:hAnsi="Times New Roman" w:cs="Times New Roman"/>
          <w:kern w:val="0"/>
          <w:sz w:val="24"/>
          <w:szCs w:val="24"/>
          <w:lang w:eastAsia="lt-LT"/>
          <w14:ligatures w14:val="none"/>
        </w:rPr>
        <w:t>.2. tiesioginiai atsiskaitymai su subteikėju atliekami trišalėje tiesioginio atsiskaitymo su subteikėju sutartyje nustatyta tvarka, atsižvelgiant į Sutartyje nustatytą kainodarą. Su subteikėjais gali būti atsiskaitoma tik po to, kai Vykdytojas suteikia Sutartyje numatytas paslaugas. Subteikėjas, prieš pateikdamas PVM sąskaitą faktūrą Užsakovui, turi ją suderinti su Vykdytoju. Suderinimas laikomas tinkamu, kai subteikėjo išrašytą PVM sąskaitą faktūrą raštu patvirtina atsakingas Vykdytojo atstovas, kuris yra nurodytas Sutartyje. Užsakovo atlikti mokėjimai subteikėjui pagal jo pateiktas PVM sąskaitas faktūras atitinkamai mažina sumą, kurią Užsakovas turi sumokėti Vykdytojui pagal Sutarties sąlygas ir tvarką. Vykdytojas, išrašydamas ir pateikdamas PVM sąskaitas faktūras Užsakovui, atitinkamai į jas neįtraukia subteikėjo tiesiogiai Užsakovui pateiktų ir Vykdytojo patvirtintų PVM sąskaitų faktūrų sumų;</w:t>
      </w:r>
    </w:p>
    <w:p w14:paraId="0DDA5CFE" w14:textId="73EA8B9E" w:rsidR="0030312D" w:rsidRPr="0030312D" w:rsidRDefault="0030312D" w:rsidP="00357774">
      <w:pPr>
        <w:tabs>
          <w:tab w:val="left" w:pos="4253"/>
        </w:tabs>
        <w:suppressAutoHyphen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w:t>
      </w:r>
      <w:r w:rsidR="0016447D">
        <w:rPr>
          <w:rFonts w:ascii="Times New Roman" w:eastAsia="Times New Roman" w:hAnsi="Times New Roman" w:cs="Times New Roman"/>
          <w:kern w:val="0"/>
          <w:sz w:val="24"/>
          <w:szCs w:val="24"/>
          <w:lang w:eastAsia="lt-LT"/>
          <w14:ligatures w14:val="none"/>
        </w:rPr>
        <w:t>7</w:t>
      </w:r>
      <w:r w:rsidRPr="0030312D">
        <w:rPr>
          <w:rFonts w:ascii="Times New Roman" w:eastAsia="Times New Roman" w:hAnsi="Times New Roman" w:cs="Times New Roman"/>
          <w:kern w:val="0"/>
          <w:sz w:val="24"/>
          <w:szCs w:val="24"/>
          <w:lang w:eastAsia="lt-LT"/>
          <w14:ligatures w14:val="none"/>
        </w:rPr>
        <w:t>.3. tiesioginis atsiskaitymas su subteikėju neatleidžia Vykdytojo nuo jo prisiimtų įsipareigojimų pagal Sutartį. Nepaisant nustatyto galimo tiesioginio atsiskaitymo su subteikėju, Vykdytojui Sutartimi numatytos teisės, pareigos ir kiti įsipareigojimai nepereina subteikėjui;</w:t>
      </w:r>
    </w:p>
    <w:p w14:paraId="0D2E4123" w14:textId="45DC3ABC" w:rsidR="0030312D" w:rsidRPr="0030312D" w:rsidRDefault="0030312D" w:rsidP="00357774">
      <w:pPr>
        <w:tabs>
          <w:tab w:val="left" w:pos="4253"/>
        </w:tabs>
        <w:suppressAutoHyphens/>
        <w:spacing w:after="0" w:line="264" w:lineRule="auto"/>
        <w:ind w:firstLine="709"/>
        <w:jc w:val="both"/>
        <w:rPr>
          <w:rFonts w:ascii="Times New Roman" w:eastAsia="Times New Roman" w:hAnsi="Times New Roman" w:cs="Times New Roman"/>
          <w:kern w:val="0"/>
          <w:sz w:val="24"/>
          <w:szCs w:val="24"/>
          <w:lang w:eastAsia="lt-LT"/>
          <w14:ligatures w14:val="none"/>
        </w:rPr>
      </w:pPr>
      <w:r w:rsidRPr="0030312D">
        <w:rPr>
          <w:rFonts w:ascii="Times New Roman" w:eastAsia="Times New Roman" w:hAnsi="Times New Roman" w:cs="Times New Roman"/>
          <w:kern w:val="0"/>
          <w:sz w:val="24"/>
          <w:szCs w:val="24"/>
          <w:lang w:eastAsia="lt-LT"/>
          <w14:ligatures w14:val="none"/>
        </w:rPr>
        <w:t>4.</w:t>
      </w:r>
      <w:r w:rsidR="0016447D">
        <w:rPr>
          <w:rFonts w:ascii="Times New Roman" w:eastAsia="Times New Roman" w:hAnsi="Times New Roman" w:cs="Times New Roman"/>
          <w:kern w:val="0"/>
          <w:sz w:val="24"/>
          <w:szCs w:val="24"/>
          <w:lang w:eastAsia="lt-LT"/>
          <w14:ligatures w14:val="none"/>
        </w:rPr>
        <w:t>7</w:t>
      </w:r>
      <w:r w:rsidRPr="0030312D">
        <w:rPr>
          <w:rFonts w:ascii="Times New Roman" w:eastAsia="Times New Roman" w:hAnsi="Times New Roman" w:cs="Times New Roman"/>
          <w:kern w:val="0"/>
          <w:sz w:val="24"/>
          <w:szCs w:val="24"/>
          <w:lang w:eastAsia="lt-LT"/>
          <w14:ligatures w14:val="none"/>
        </w:rPr>
        <w:t>.4. jei dėl tiesioginio atsiskaitymo su subteikėju faktiškai nesutampa Vykdytojo ir subteikėjo mokėtinos sumos, rizika prieš Užsakovą tenka Vykdytojui ir neatitikimai šalinami Vykdytojo sąskaita;</w:t>
      </w:r>
    </w:p>
    <w:p w14:paraId="42858C6B" w14:textId="6C36378D" w:rsidR="0030312D" w:rsidRPr="0030312D" w:rsidRDefault="0030312D" w:rsidP="00357774">
      <w:pPr>
        <w:suppressAutoHyphens/>
        <w:spacing w:after="0" w:line="264" w:lineRule="auto"/>
        <w:ind w:firstLine="709"/>
        <w:contextualSpacing/>
        <w:jc w:val="both"/>
        <w:rPr>
          <w:rFonts w:ascii="Times New Roman" w:eastAsia="Calibri"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lt-LT"/>
          <w14:ligatures w14:val="none"/>
        </w:rPr>
        <w:lastRenderedPageBreak/>
        <w:t>4.</w:t>
      </w:r>
      <w:r w:rsidR="0016447D">
        <w:rPr>
          <w:rFonts w:ascii="Times New Roman" w:eastAsia="Times New Roman" w:hAnsi="Times New Roman" w:cs="Times New Roman"/>
          <w:kern w:val="0"/>
          <w:sz w:val="24"/>
          <w:szCs w:val="24"/>
          <w:lang w:eastAsia="lt-LT"/>
          <w14:ligatures w14:val="none"/>
        </w:rPr>
        <w:t>7</w:t>
      </w:r>
      <w:r w:rsidRPr="0030312D">
        <w:rPr>
          <w:rFonts w:ascii="Times New Roman" w:eastAsia="Times New Roman" w:hAnsi="Times New Roman" w:cs="Times New Roman"/>
          <w:kern w:val="0"/>
          <w:sz w:val="24"/>
          <w:szCs w:val="24"/>
          <w:lang w:eastAsia="lt-LT"/>
          <w14:ligatures w14:val="none"/>
        </w:rPr>
        <w:t xml:space="preserve">.5. tiesioginis atsiskaitymas su subteikėju atliekamas per 30 (trisdešimt) kalendorinių dienų nuo tinkamos PVM sąskaitos faktūros pateikimo Užsakovui elektroniniu būdu, naudojantis informacinės sistemos </w:t>
      </w:r>
      <w:r w:rsidR="00966AF7">
        <w:rPr>
          <w:rFonts w:ascii="Times New Roman" w:eastAsia="Times New Roman" w:hAnsi="Times New Roman" w:cs="Times New Roman"/>
          <w:kern w:val="0"/>
          <w:sz w:val="24"/>
          <w:szCs w:val="24"/>
          <w:lang w:eastAsia="lt-LT"/>
          <w14:ligatures w14:val="none"/>
        </w:rPr>
        <w:t>SABIS</w:t>
      </w:r>
      <w:r w:rsidRPr="0030312D">
        <w:rPr>
          <w:rFonts w:ascii="Times New Roman" w:eastAsia="Times New Roman" w:hAnsi="Times New Roman" w:cs="Times New Roman"/>
          <w:kern w:val="0"/>
          <w:sz w:val="24"/>
          <w:szCs w:val="24"/>
          <w:lang w:eastAsia="lt-LT"/>
          <w14:ligatures w14:val="none"/>
        </w:rPr>
        <w:t xml:space="preserve"> priemonėmis</w:t>
      </w:r>
      <w:r w:rsidR="00966AF7">
        <w:rPr>
          <w:rFonts w:ascii="Times New Roman" w:eastAsia="Times New Roman" w:hAnsi="Times New Roman" w:cs="Times New Roman"/>
          <w:kern w:val="0"/>
          <w:sz w:val="24"/>
          <w:szCs w:val="24"/>
          <w:lang w:eastAsia="lt-LT"/>
          <w14:ligatures w14:val="none"/>
        </w:rPr>
        <w:t xml:space="preserve"> arba kitomis </w:t>
      </w:r>
      <w:r w:rsidR="00966AF7" w:rsidRPr="00EB58A3">
        <w:rPr>
          <w:rFonts w:ascii="Times New Roman" w:hAnsi="Times New Roman"/>
          <w:sz w:val="24"/>
        </w:rPr>
        <w:t>pasirinkt</w:t>
      </w:r>
      <w:r w:rsidR="00966AF7">
        <w:rPr>
          <w:rFonts w:ascii="Times New Roman" w:hAnsi="Times New Roman"/>
          <w:sz w:val="24"/>
        </w:rPr>
        <w:t>omis</w:t>
      </w:r>
      <w:r w:rsidR="00966AF7" w:rsidRPr="00EB58A3">
        <w:rPr>
          <w:rFonts w:ascii="Times New Roman" w:hAnsi="Times New Roman"/>
          <w:sz w:val="24"/>
        </w:rPr>
        <w:t xml:space="preserve"> informacin</w:t>
      </w:r>
      <w:r w:rsidR="00966AF7">
        <w:rPr>
          <w:rFonts w:ascii="Times New Roman" w:hAnsi="Times New Roman"/>
          <w:sz w:val="24"/>
        </w:rPr>
        <w:t>ėmis</w:t>
      </w:r>
      <w:r w:rsidR="00966AF7" w:rsidRPr="00EB58A3">
        <w:rPr>
          <w:rFonts w:ascii="Times New Roman" w:hAnsi="Times New Roman"/>
          <w:sz w:val="24"/>
        </w:rPr>
        <w:t xml:space="preserve"> sistem</w:t>
      </w:r>
      <w:r w:rsidR="00966AF7">
        <w:rPr>
          <w:rFonts w:ascii="Times New Roman" w:hAnsi="Times New Roman"/>
          <w:sz w:val="24"/>
        </w:rPr>
        <w:t>omis</w:t>
      </w:r>
      <w:r w:rsidRPr="0030312D">
        <w:rPr>
          <w:rFonts w:ascii="Times New Roman" w:eastAsia="Times New Roman" w:hAnsi="Times New Roman" w:cs="Times New Roman"/>
          <w:kern w:val="0"/>
          <w:sz w:val="24"/>
          <w:szCs w:val="24"/>
          <w:lang w:eastAsia="lt-LT"/>
          <w14:ligatures w14:val="none"/>
        </w:rPr>
        <w:t>, dienos.</w:t>
      </w:r>
      <w:r w:rsidR="00966AF7">
        <w:rPr>
          <w:rFonts w:ascii="Times New Roman" w:eastAsia="Times New Roman" w:hAnsi="Times New Roman" w:cs="Times New Roman"/>
          <w:kern w:val="0"/>
          <w:sz w:val="24"/>
          <w:szCs w:val="24"/>
          <w:lang w:eastAsia="lt-LT"/>
          <w14:ligatures w14:val="none"/>
        </w:rPr>
        <w:t xml:space="preserve"> </w:t>
      </w:r>
      <w:r w:rsidR="00966AF7" w:rsidRPr="00EB58A3">
        <w:rPr>
          <w:rFonts w:ascii="Times New Roman" w:hAnsi="Times New Roman"/>
          <w:sz w:val="24"/>
        </w:rPr>
        <w:t>Elektroninės sąskaitos faktūros, atitinkančios Europos elektroninių sąskaitų faktūrų standartą, teikiamos pasirinktomis priemonėmis. Europos elektroninių sąskaitų faktūrų standarto neatitinkančios elektroninės sąskaitos faktūros gali būti teikiamos tik naudojantis SABIS priemonėmis</w:t>
      </w:r>
      <w:r w:rsidR="00966AF7">
        <w:rPr>
          <w:rFonts w:ascii="Times New Roman" w:hAnsi="Times New Roman"/>
          <w:sz w:val="24"/>
        </w:rPr>
        <w:t>.</w:t>
      </w:r>
    </w:p>
    <w:p w14:paraId="1868C143" w14:textId="69BECC58" w:rsidR="0030312D" w:rsidRPr="0030312D" w:rsidRDefault="0030312D" w:rsidP="00357774">
      <w:pPr>
        <w:tabs>
          <w:tab w:val="left" w:pos="1134"/>
        </w:tabs>
        <w:suppressAutoHyphens/>
        <w:spacing w:after="0" w:line="264" w:lineRule="auto"/>
        <w:ind w:firstLine="709"/>
        <w:contextualSpacing/>
        <w:jc w:val="both"/>
        <w:rPr>
          <w:rFonts w:ascii="Times New Roman" w:eastAsia="Times New Roman" w:hAnsi="Times New Roman" w:cs="Times New Roman"/>
          <w:bCs/>
          <w:iCs/>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lt-LT"/>
          <w14:ligatures w14:val="none"/>
        </w:rPr>
        <w:t>4.</w:t>
      </w:r>
      <w:r w:rsidR="0016447D">
        <w:rPr>
          <w:rFonts w:ascii="Times New Roman" w:eastAsia="Times New Roman" w:hAnsi="Times New Roman" w:cs="Times New Roman"/>
          <w:color w:val="000000"/>
          <w:kern w:val="0"/>
          <w:sz w:val="24"/>
          <w:szCs w:val="24"/>
          <w:lang w:eastAsia="lt-LT"/>
          <w14:ligatures w14:val="none"/>
        </w:rPr>
        <w:t>8</w:t>
      </w:r>
      <w:r w:rsidRPr="0030312D">
        <w:rPr>
          <w:rFonts w:ascii="Times New Roman" w:eastAsia="Times New Roman" w:hAnsi="Times New Roman" w:cs="Times New Roman"/>
          <w:color w:val="000000"/>
          <w:kern w:val="0"/>
          <w:sz w:val="24"/>
          <w:szCs w:val="24"/>
          <w:lang w:eastAsia="lt-LT"/>
          <w14:ligatures w14:val="none"/>
        </w:rPr>
        <w:t>. Su Užsakovu nesuderintos Paslaugos bei Paslaugos, atliktos Vykdytojo iniciatyva, nebus laikomos Sutarties objektu, nebus apmokamos ir tai nebus laikoma Sutarties pažeidimu.</w:t>
      </w:r>
    </w:p>
    <w:p w14:paraId="05CAD965" w14:textId="22C73D14" w:rsidR="0030312D" w:rsidRPr="0030312D" w:rsidRDefault="0030312D" w:rsidP="00357774">
      <w:pPr>
        <w:tabs>
          <w:tab w:val="left" w:pos="1134"/>
        </w:tabs>
        <w:suppressAutoHyphens/>
        <w:spacing w:after="0" w:line="264"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4.</w:t>
      </w:r>
      <w:r w:rsidR="0016447D">
        <w:rPr>
          <w:rFonts w:ascii="Times New Roman" w:eastAsia="Times New Roman" w:hAnsi="Times New Roman" w:cs="Times New Roman"/>
          <w:color w:val="000000"/>
          <w:kern w:val="0"/>
          <w:sz w:val="24"/>
          <w:szCs w:val="24"/>
          <w:lang w:eastAsia="ar-SA"/>
          <w14:ligatures w14:val="none"/>
        </w:rPr>
        <w:t>9</w:t>
      </w:r>
      <w:r w:rsidRPr="0030312D">
        <w:rPr>
          <w:rFonts w:ascii="Times New Roman" w:eastAsia="Times New Roman" w:hAnsi="Times New Roman" w:cs="Times New Roman"/>
          <w:color w:val="000000"/>
          <w:kern w:val="0"/>
          <w:sz w:val="24"/>
          <w:szCs w:val="24"/>
          <w:lang w:eastAsia="ar-SA"/>
          <w14:ligatures w14:val="none"/>
        </w:rPr>
        <w:t>. Šalys sutaria, kad kiekviena šalis iš pagal Sutartį privalomų mokėti sumų pirmiausia mokės delspinigius, o po to atliks visus kitus mokėjimus, numatytus Sutartyje. Užsakovas turi teisę išskaičiuoti delspinigius iš Vykdytojui mokėtinų sumų.</w:t>
      </w:r>
    </w:p>
    <w:p w14:paraId="5202B80E" w14:textId="77777777" w:rsidR="0030312D" w:rsidRPr="0030312D" w:rsidRDefault="0030312D" w:rsidP="00357774">
      <w:pPr>
        <w:suppressAutoHyphens/>
        <w:spacing w:after="0" w:line="264"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4D5BCC0C" w14:textId="77777777" w:rsidR="0030312D" w:rsidRPr="0030312D" w:rsidRDefault="0030312D" w:rsidP="00357774">
      <w:pPr>
        <w:widowControl w:val="0"/>
        <w:numPr>
          <w:ilvl w:val="0"/>
          <w:numId w:val="1"/>
        </w:numPr>
        <w:tabs>
          <w:tab w:val="left" w:pos="1134"/>
        </w:tabs>
        <w:suppressAutoHyphens/>
        <w:spacing w:after="0" w:line="264"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30312D">
        <w:rPr>
          <w:rFonts w:ascii="Times New Roman" w:eastAsia="Times New Roman" w:hAnsi="Times New Roman" w:cs="Times New Roman"/>
          <w:b/>
          <w:bCs/>
          <w:caps/>
          <w:color w:val="000000"/>
          <w:kern w:val="0"/>
          <w:sz w:val="24"/>
          <w:szCs w:val="24"/>
          <w:lang w:eastAsia="ar-SA"/>
          <w14:ligatures w14:val="none"/>
        </w:rPr>
        <w:t>NenugaliMA jėga (force majeure)</w:t>
      </w:r>
    </w:p>
    <w:p w14:paraId="55AFD5D4"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55AB0E51"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Šalis, kuri dėl susidariusių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1E510D46"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Esant </w:t>
      </w:r>
      <w:r w:rsidRPr="0030312D">
        <w:rPr>
          <w:rFonts w:ascii="Times New Roman" w:eastAsia="Times New Roman" w:hAnsi="Times New Roman" w:cs="Times New Roman"/>
          <w:i/>
          <w:kern w:val="0"/>
          <w:sz w:val="24"/>
          <w:szCs w:val="24"/>
          <w:lang w:eastAsia="ar-SA"/>
          <w14:ligatures w14:val="none"/>
        </w:rPr>
        <w:t>force majeure</w:t>
      </w:r>
      <w:r w:rsidRPr="0030312D">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2676F3B9" w14:textId="77777777" w:rsidR="0030312D" w:rsidRPr="0030312D" w:rsidRDefault="0030312D" w:rsidP="00357774">
      <w:pPr>
        <w:widowControl w:val="0"/>
        <w:tabs>
          <w:tab w:val="left" w:pos="567"/>
        </w:tabs>
        <w:spacing w:after="0" w:line="264"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3C70CA03" w14:textId="77777777" w:rsidR="0030312D" w:rsidRPr="0030312D" w:rsidRDefault="0030312D" w:rsidP="00357774">
      <w:pPr>
        <w:widowControl w:val="0"/>
        <w:numPr>
          <w:ilvl w:val="0"/>
          <w:numId w:val="1"/>
        </w:numPr>
        <w:tabs>
          <w:tab w:val="left" w:pos="1134"/>
        </w:tabs>
        <w:suppressAutoHyphens/>
        <w:spacing w:after="0" w:line="264" w:lineRule="auto"/>
        <w:ind w:firstLine="34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30312D">
        <w:rPr>
          <w:rFonts w:ascii="Times New Roman" w:eastAsia="Times New Roman" w:hAnsi="Times New Roman" w:cs="Times New Roman"/>
          <w:b/>
          <w:bCs/>
          <w:kern w:val="0"/>
          <w:sz w:val="24"/>
          <w:szCs w:val="24"/>
          <w:lang w:eastAsia="ar-SA"/>
          <w14:ligatures w14:val="none"/>
        </w:rPr>
        <w:t>SUTARTIES NUTRAUKIMAS</w:t>
      </w:r>
    </w:p>
    <w:p w14:paraId="4E02ABB5" w14:textId="7F989C4F"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30312D">
        <w:rPr>
          <w:rFonts w:ascii="Times New Roman" w:eastAsia="Times New Roman" w:hAnsi="Times New Roman" w:cs="Times New Roman"/>
          <w:kern w:val="0"/>
          <w:sz w:val="24"/>
          <w:szCs w:val="24"/>
          <w:lang w:eastAsia="ar-SA"/>
          <w14:ligatures w14:val="none"/>
        </w:rPr>
        <w:t>įvykdymo arba iki Sutartis bus nutraukta vienašališkai vienos iš sutarties šalių arba bendru šalių sutarimu.</w:t>
      </w:r>
    </w:p>
    <w:p w14:paraId="578217B1" w14:textId="47A11EC8"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Paslaugų teikimo laikotarpis – </w:t>
      </w:r>
      <w:r w:rsidR="00DC2163">
        <w:rPr>
          <w:rFonts w:ascii="Times New Roman" w:eastAsia="Times New Roman" w:hAnsi="Times New Roman" w:cs="Times New Roman"/>
          <w:kern w:val="0"/>
          <w:sz w:val="24"/>
          <w:szCs w:val="24"/>
          <w:lang w:eastAsia="ar-SA"/>
          <w14:ligatures w14:val="none"/>
        </w:rPr>
        <w:t xml:space="preserve">iki </w:t>
      </w:r>
      <w:r w:rsidR="00DC2163" w:rsidRPr="00DC2163">
        <w:rPr>
          <w:rFonts w:ascii="Times New Roman" w:eastAsia="Times New Roman" w:hAnsi="Times New Roman" w:cs="Times New Roman"/>
          <w:b/>
          <w:bCs/>
          <w:kern w:val="0"/>
          <w:sz w:val="24"/>
          <w:szCs w:val="24"/>
          <w:lang w:eastAsia="ar-SA"/>
          <w14:ligatures w14:val="none"/>
        </w:rPr>
        <w:t>2025 m. gruodžio 20 d</w:t>
      </w:r>
      <w:r w:rsidR="00DC2163">
        <w:rPr>
          <w:rFonts w:ascii="Times New Roman" w:eastAsia="Times New Roman" w:hAnsi="Times New Roman" w:cs="Times New Roman"/>
          <w:kern w:val="0"/>
          <w:sz w:val="24"/>
          <w:szCs w:val="24"/>
          <w:lang w:eastAsia="ar-SA"/>
          <w14:ligatures w14:val="none"/>
        </w:rPr>
        <w:t>.</w:t>
      </w:r>
    </w:p>
    <w:p w14:paraId="34D3D272"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Užsakovas turi </w:t>
      </w:r>
      <w:r w:rsidRPr="0030312D">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Paslaugos tampa nebereikalingos, jeigu Vykdytojas</w:t>
      </w:r>
      <w:r w:rsidRPr="0030312D">
        <w:rPr>
          <w:rFonts w:ascii="Times New Roman" w:eastAsia="Times New Roman" w:hAnsi="Times New Roman" w:cs="Times New Roman"/>
          <w:bCs/>
          <w:color w:val="000000"/>
          <w:kern w:val="0"/>
          <w:sz w:val="24"/>
          <w:szCs w:val="24"/>
          <w:lang w:eastAsia="ar-SA"/>
          <w14:ligatures w14:val="none"/>
        </w:rPr>
        <w:t xml:space="preserve"> sutartinių įsipareigojimų neįvykdo arba vykdo netinkamai ir per </w:t>
      </w:r>
      <w:r w:rsidRPr="0030312D">
        <w:rPr>
          <w:rFonts w:ascii="Times New Roman" w:eastAsia="Times New Roman" w:hAnsi="Times New Roman" w:cs="Times New Roman"/>
          <w:color w:val="000000"/>
          <w:kern w:val="0"/>
          <w:sz w:val="24"/>
          <w:szCs w:val="24"/>
          <w:shd w:val="clear" w:color="auto" w:fill="FFFFFF"/>
          <w:lang w:eastAsia="ar-SA"/>
          <w14:ligatures w14:val="none"/>
        </w:rPr>
        <w:t xml:space="preserve">Užsakovo </w:t>
      </w:r>
      <w:r w:rsidRPr="0030312D">
        <w:rPr>
          <w:rFonts w:ascii="Times New Roman" w:eastAsia="Times New Roman" w:hAnsi="Times New Roman" w:cs="Times New Roman"/>
          <w:bCs/>
          <w:color w:val="000000"/>
          <w:kern w:val="0"/>
          <w:sz w:val="24"/>
          <w:szCs w:val="24"/>
          <w:lang w:eastAsia="ar-SA"/>
          <w14:ligatures w14:val="none"/>
        </w:rPr>
        <w:t>nustatytą terminą neištaiso nustatytų trūkumų arba juos ištaiso netinkamai</w:t>
      </w:r>
      <w:r w:rsidRPr="0030312D">
        <w:rPr>
          <w:rFonts w:ascii="Times New Roman" w:eastAsia="Times New Roman" w:hAnsi="Times New Roman" w:cs="Times New Roman"/>
          <w:color w:val="000000"/>
          <w:kern w:val="0"/>
          <w:sz w:val="24"/>
          <w:szCs w:val="24"/>
          <w:lang w:eastAsia="ar-SA"/>
          <w14:ligatures w14:val="none"/>
        </w:rPr>
        <w:t xml:space="preserve">, jeigu Vykdytojas </w:t>
      </w:r>
      <w:r w:rsidRPr="0030312D">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30312D">
        <w:rPr>
          <w:rFonts w:ascii="Times New Roman" w:eastAsia="Times New Roman" w:hAnsi="Times New Roman" w:cs="Times New Roman"/>
          <w:color w:val="000000"/>
          <w:kern w:val="0"/>
          <w:sz w:val="24"/>
          <w:szCs w:val="24"/>
          <w:lang w:eastAsia="ar-SA"/>
          <w14:ligatures w14:val="none"/>
        </w:rPr>
        <w:t xml:space="preserve"> jeigu Vykdytojas netenka teisės verstis veikla, jeigu jam iškelta bankroto byla arba bankroto procesas vykdomas ne teismo tvarka, siekiama priverstinio Vykdytojo likvidavimo, jeigu Vykdytojas restruktūrizuojamas ar likviduojamas, jeigu Vykdytojas nevykdo kitų sutartinių įsipareigojimų arba juos vykdo kitomis sąlygomis nei buvo nurodęs savo pasiūlyme ir tai yra esminis Sutarties pažeidimas.</w:t>
      </w:r>
    </w:p>
    <w:p w14:paraId="3D3D1D88"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LR viešųjų pirkimų įstatymo 91 straipsnio nuostatomis, Centrinėje viešųjų pirkimų informacinėje sistemoje skelbia informaciją apie Sutarties neįvykdžiusį ar netinkamai ją įvykdžiusį Vykdytoją.</w:t>
      </w:r>
      <w:r w:rsidRPr="0030312D">
        <w:rPr>
          <w:rFonts w:ascii="Times New Roman" w:eastAsia="Calibri" w:hAnsi="Times New Roman" w:cs="Times New Roman"/>
          <w:kern w:val="0"/>
          <w:sz w:val="20"/>
          <w:szCs w:val="20"/>
          <w:lang w:eastAsia="ar-SA"/>
          <w14:ligatures w14:val="none"/>
        </w:rPr>
        <w:t xml:space="preserve"> </w:t>
      </w:r>
    </w:p>
    <w:p w14:paraId="6CA2B422"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lastRenderedPageBreak/>
        <w:t xml:space="preserve">Vykdytojas, prieš </w:t>
      </w:r>
      <w:r w:rsidRPr="0030312D">
        <w:rPr>
          <w:rFonts w:ascii="Times New Roman" w:eastAsia="Times New Roman" w:hAnsi="Times New Roman" w:cs="Times New Roman"/>
          <w:color w:val="000000"/>
          <w:kern w:val="0"/>
          <w:sz w:val="24"/>
          <w:szCs w:val="24"/>
          <w:lang w:eastAsia="ar-SA"/>
          <w14:ligatures w14:val="none"/>
        </w:rPr>
        <w:t>15 (penkiolika) dienų</w:t>
      </w:r>
      <w:r w:rsidRPr="0030312D">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30312D">
        <w:rPr>
          <w:rFonts w:ascii="Times New Roman" w:eastAsia="Times New Roman" w:hAnsi="Times New Roman" w:cs="Times New Roman"/>
          <w:kern w:val="0"/>
          <w:sz w:val="24"/>
          <w:szCs w:val="24"/>
          <w:lang w:eastAsia="ar-SA"/>
          <w14:ligatures w14:val="none"/>
        </w:rPr>
        <w:t>pažeidžia atsiskaitymo su Vykdytoju terminus ir gavęs Vykdytojo pretenziją, per 30 (trisdešimt) dienų nesumoka Vykdytojui mokėtinų sumų.</w:t>
      </w:r>
    </w:p>
    <w:p w14:paraId="556136EC" w14:textId="03E98C9B" w:rsidR="0030312D" w:rsidRPr="00357774"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30312D">
        <w:rPr>
          <w:rFonts w:ascii="Times New Roman" w:eastAsia="Times New Roman" w:hAnsi="Times New Roman" w:cs="Times New Roman"/>
          <w:kern w:val="0"/>
          <w:sz w:val="24"/>
          <w:szCs w:val="24"/>
          <w:lang w:eastAsia="ar-SA"/>
          <w14:ligatures w14:val="none"/>
        </w:rPr>
        <w:t xml:space="preserve">30 (trisdešimt) </w:t>
      </w:r>
      <w:r w:rsidRPr="0030312D">
        <w:rPr>
          <w:rFonts w:ascii="Times New Roman" w:eastAsia="Calibri" w:hAnsi="Times New Roman" w:cs="Times New Roman"/>
          <w:kern w:val="0"/>
          <w:sz w:val="24"/>
          <w:szCs w:val="24"/>
          <w:lang w:eastAsia="ar-SA"/>
          <w14:ligatures w14:val="none"/>
        </w:rPr>
        <w:t>dienų</w:t>
      </w:r>
      <w:r w:rsidRPr="0030312D">
        <w:rPr>
          <w:rFonts w:ascii="Times New Roman" w:eastAsia="Times New Roman" w:hAnsi="Times New Roman" w:cs="Times New Roman"/>
          <w:kern w:val="0"/>
          <w:sz w:val="24"/>
          <w:szCs w:val="24"/>
          <w:lang w:eastAsia="ar-SA"/>
          <w14:ligatures w14:val="none"/>
        </w:rPr>
        <w:t>.</w:t>
      </w:r>
    </w:p>
    <w:p w14:paraId="30E3D362" w14:textId="77777777" w:rsidR="00357774" w:rsidRPr="0030312D" w:rsidRDefault="00357774" w:rsidP="00357774">
      <w:pPr>
        <w:widowControl w:val="0"/>
        <w:tabs>
          <w:tab w:val="left" w:pos="567"/>
        </w:tabs>
        <w:spacing w:after="0" w:line="264" w:lineRule="auto"/>
        <w:ind w:firstLine="567"/>
        <w:contextualSpacing/>
        <w:jc w:val="both"/>
        <w:rPr>
          <w:rFonts w:ascii="Times New Roman" w:eastAsia="Times New Roman" w:hAnsi="Times New Roman" w:cs="Times New Roman"/>
          <w:kern w:val="0"/>
          <w:sz w:val="24"/>
          <w:szCs w:val="24"/>
          <w:lang w:eastAsia="ar-SA"/>
          <w14:ligatures w14:val="none"/>
        </w:rPr>
      </w:pPr>
    </w:p>
    <w:p w14:paraId="0D84CD1C" w14:textId="77777777" w:rsidR="0030312D" w:rsidRPr="0030312D" w:rsidRDefault="0030312D" w:rsidP="00357774">
      <w:pPr>
        <w:widowControl w:val="0"/>
        <w:numPr>
          <w:ilvl w:val="0"/>
          <w:numId w:val="1"/>
        </w:numPr>
        <w:tabs>
          <w:tab w:val="left" w:pos="1134"/>
        </w:tabs>
        <w:suppressAutoHyphens/>
        <w:spacing w:after="0" w:line="264"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ŠALIŲ ATSAKOMYBĖ</w:t>
      </w:r>
    </w:p>
    <w:p w14:paraId="3ABD68B0"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30312D">
        <w:rPr>
          <w:rFonts w:ascii="Times New Roman" w:eastAsia="Times New Roman" w:hAnsi="Times New Roman" w:cs="Times New Roman"/>
          <w:kern w:val="0"/>
          <w:sz w:val="24"/>
          <w:szCs w:val="24"/>
          <w:lang w:eastAsia="ar-SA"/>
          <w14:ligatures w14:val="none"/>
        </w:rPr>
        <w:noBreakHyphen/>
        <w:t xml:space="preserve"> 0,02 (dviejų šimtųjų) procento nuo neįvykdytos Paslaugų vertės už kiekvieną pavėluotą dieną. Dėl Vykdytojo kaltės atsiradusius trūkumus Vykdytojas turi ištaisyti savo sąskaita. </w:t>
      </w:r>
    </w:p>
    <w:p w14:paraId="0F6606A6"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5819D88F" w14:textId="77777777" w:rsidR="0030312D" w:rsidRPr="0030312D" w:rsidRDefault="0030312D" w:rsidP="00357774">
      <w:pPr>
        <w:numPr>
          <w:ilvl w:val="1"/>
          <w:numId w:val="1"/>
        </w:numPr>
        <w:tabs>
          <w:tab w:val="left" w:pos="1418"/>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Šalys susitaria, kad esminiu Sutarties pažeidimu bus laikoma:</w:t>
      </w:r>
    </w:p>
    <w:p w14:paraId="7295C003" w14:textId="020E3096" w:rsidR="0030312D" w:rsidRPr="0030312D" w:rsidRDefault="0030312D" w:rsidP="00357774">
      <w:pPr>
        <w:numPr>
          <w:ilvl w:val="2"/>
          <w:numId w:val="1"/>
        </w:numPr>
        <w:tabs>
          <w:tab w:val="left" w:pos="0"/>
          <w:tab w:val="left" w:pos="284"/>
          <w:tab w:val="left" w:pos="426"/>
          <w:tab w:val="left" w:pos="709"/>
          <w:tab w:val="left" w:pos="851"/>
          <w:tab w:val="left" w:pos="1560"/>
        </w:tabs>
        <w:suppressAutoHyphens/>
        <w:spacing w:after="0" w:line="264"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nesuteikimas pagal Techninėje specifikacijoje nustatytus reikalavimus;</w:t>
      </w:r>
    </w:p>
    <w:p w14:paraId="75F419AA" w14:textId="7FB9AD81" w:rsidR="0030312D" w:rsidRPr="0030312D" w:rsidRDefault="00507182" w:rsidP="00357774">
      <w:pPr>
        <w:numPr>
          <w:ilvl w:val="2"/>
          <w:numId w:val="1"/>
        </w:numPr>
        <w:tabs>
          <w:tab w:val="left" w:pos="0"/>
          <w:tab w:val="left" w:pos="284"/>
          <w:tab w:val="left" w:pos="426"/>
          <w:tab w:val="left" w:pos="864"/>
          <w:tab w:val="left" w:pos="993"/>
          <w:tab w:val="left" w:pos="1134"/>
          <w:tab w:val="left" w:pos="1276"/>
        </w:tabs>
        <w:suppressAutoHyphens/>
        <w:spacing w:after="0" w:line="264"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30312D" w:rsidRPr="0030312D">
        <w:rPr>
          <w:rFonts w:ascii="Times New Roman" w:eastAsia="Times New Roman" w:hAnsi="Times New Roman" w:cs="Times New Roman"/>
          <w:kern w:val="0"/>
          <w:sz w:val="24"/>
          <w:szCs w:val="24"/>
          <w:lang w:eastAsia="ar-SA"/>
          <w14:ligatures w14:val="none"/>
        </w:rPr>
        <w:t xml:space="preserve">sistemingas (2 ar daugiau kartų) Paslaugų teikimas su trūkumais, kai Paslaugų teikėjas </w:t>
      </w:r>
      <w:r w:rsidR="0030312D" w:rsidRPr="0030312D">
        <w:rPr>
          <w:rFonts w:ascii="Times New Roman" w:eastAsia="Times New Roman" w:hAnsi="Times New Roman" w:cs="Times New Roman"/>
          <w:iCs/>
          <w:kern w:val="0"/>
          <w:sz w:val="24"/>
          <w:szCs w:val="24"/>
          <w:lang w:eastAsia="ar-SA"/>
          <w14:ligatures w14:val="none"/>
        </w:rPr>
        <w:t>per pagrįstai nustatytą laikotarpį neįvykdo Užsakovo nurodymo ištaisyti netinkamai įvykdytus arba neįvykdytus sutartinius įsipareigojimus;</w:t>
      </w:r>
    </w:p>
    <w:p w14:paraId="30898239" w14:textId="77777777" w:rsidR="0030312D" w:rsidRPr="0030312D" w:rsidRDefault="0030312D" w:rsidP="00357774">
      <w:pPr>
        <w:numPr>
          <w:ilvl w:val="2"/>
          <w:numId w:val="1"/>
        </w:numPr>
        <w:tabs>
          <w:tab w:val="left" w:pos="0"/>
          <w:tab w:val="left" w:pos="284"/>
          <w:tab w:val="left" w:pos="426"/>
          <w:tab w:val="left" w:pos="864"/>
          <w:tab w:val="left" w:pos="993"/>
          <w:tab w:val="left" w:pos="1134"/>
          <w:tab w:val="left" w:pos="1418"/>
        </w:tabs>
        <w:suppressAutoHyphens/>
        <w:spacing w:after="0" w:line="264"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sistemingas (2 ar daugiau kartų) Paslaugų suteikimo terminų pažeidimas.</w:t>
      </w:r>
    </w:p>
    <w:p w14:paraId="26559B1A" w14:textId="77777777" w:rsidR="0030312D" w:rsidRPr="0030312D" w:rsidRDefault="0030312D" w:rsidP="00357774">
      <w:pPr>
        <w:numPr>
          <w:ilvl w:val="1"/>
          <w:numId w:val="1"/>
        </w:numPr>
        <w:tabs>
          <w:tab w:val="left" w:pos="1134"/>
        </w:tabs>
        <w:suppressAutoHyphens/>
        <w:spacing w:after="0" w:line="264" w:lineRule="auto"/>
        <w:ind w:left="0" w:firstLine="709"/>
        <w:contextualSpacing/>
        <w:jc w:val="both"/>
        <w:rPr>
          <w:rFonts w:ascii="Times New Roman" w:eastAsia="Times New Roman" w:hAnsi="Times New Roman" w:cs="Times New Roman"/>
          <w:kern w:val="0"/>
          <w:sz w:val="24"/>
          <w:szCs w:val="24"/>
          <w:lang w:eastAsia="ar-SA"/>
          <w14:ligatures w14:val="none"/>
        </w:rPr>
      </w:pPr>
      <w:r w:rsidRPr="0030312D">
        <w:rPr>
          <w:rFonts w:ascii="Times New Roman" w:eastAsia="Times New Roman" w:hAnsi="Times New Roman" w:cs="Times New Roman"/>
          <w:kern w:val="0"/>
          <w:sz w:val="24"/>
          <w:szCs w:val="24"/>
          <w:lang w:eastAsia="ar-SA"/>
          <w14:ligatures w14:val="none"/>
        </w:rPr>
        <w:t xml:space="preserve">Užsakovui dėl savo kaltės už atliktas </w:t>
      </w:r>
      <w:r w:rsidRPr="0030312D">
        <w:rPr>
          <w:rFonts w:ascii="Times New Roman" w:eastAsia="Times New Roman" w:hAnsi="Times New Roman" w:cs="Times New Roman"/>
          <w:color w:val="000000"/>
          <w:kern w:val="0"/>
          <w:sz w:val="24"/>
          <w:szCs w:val="24"/>
          <w:lang w:eastAsia="ar-SA"/>
          <w14:ligatures w14:val="none"/>
        </w:rPr>
        <w:t xml:space="preserve">Paslaugas ar jų dalį, kurias Užsakovas pripažins tinkamomis apmokėti, </w:t>
      </w:r>
      <w:r w:rsidRPr="0030312D">
        <w:rPr>
          <w:rFonts w:ascii="Times New Roman" w:eastAsia="Times New Roman" w:hAnsi="Times New Roman" w:cs="Times New Roman"/>
          <w:kern w:val="0"/>
          <w:sz w:val="24"/>
          <w:szCs w:val="24"/>
          <w:lang w:eastAsia="ar-SA"/>
          <w14:ligatures w14:val="none"/>
        </w:rPr>
        <w:t>neatsiskaičius laiku, Vykdytojui pareikalavus, skaičiuojami delspinigiai – 0,02 (dviejų šimtųjų) procento nuo nesumokėtos sumos už kiekvieną pavėluotą dieną.</w:t>
      </w:r>
    </w:p>
    <w:p w14:paraId="3D2BF87B" w14:textId="77777777" w:rsidR="0030312D" w:rsidRPr="0030312D" w:rsidRDefault="0030312D" w:rsidP="00357774">
      <w:pPr>
        <w:suppressAutoHyphens/>
        <w:spacing w:after="0" w:line="264"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1F644B02" w14:textId="60FBCF03" w:rsidR="0030312D" w:rsidRPr="00357774" w:rsidRDefault="0030312D" w:rsidP="00357774">
      <w:pPr>
        <w:widowControl w:val="0"/>
        <w:numPr>
          <w:ilvl w:val="0"/>
          <w:numId w:val="1"/>
        </w:numPr>
        <w:tabs>
          <w:tab w:val="left" w:pos="1134"/>
        </w:tabs>
        <w:suppressAutoHyphens/>
        <w:spacing w:after="0" w:line="264"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ASMENS DUOMENŲ TVARKYMAS</w:t>
      </w:r>
    </w:p>
    <w:p w14:paraId="659E6005"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lt-LT"/>
          <w14:ligatures w14:val="none"/>
        </w:rPr>
      </w:pPr>
      <w:r w:rsidRPr="0030312D">
        <w:rPr>
          <w:rFonts w:ascii="Times New Roman" w:eastAsia="Times New Roman" w:hAnsi="Times New Roman" w:cs="Times New Roman"/>
          <w:color w:val="000000"/>
          <w:kern w:val="0"/>
          <w:sz w:val="24"/>
          <w:szCs w:val="24"/>
          <w:lang w:eastAsia="ar-SA"/>
          <w14:ligatures w14:val="none"/>
        </w:rPr>
        <w:t>8.1.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07D686EC" w14:textId="77777777" w:rsidR="0030312D" w:rsidRPr="0030312D" w:rsidRDefault="0030312D" w:rsidP="00357774">
      <w:pPr>
        <w:spacing w:after="0" w:line="264" w:lineRule="auto"/>
        <w:ind w:firstLine="709"/>
        <w:jc w:val="both"/>
        <w:rPr>
          <w:rFonts w:ascii="Times New Roman" w:eastAsia="Times New Roman" w:hAnsi="Times New Roman" w:cs="Times New Roman"/>
          <w:color w:val="242424"/>
          <w:kern w:val="0"/>
          <w:sz w:val="24"/>
          <w:szCs w:val="24"/>
          <w:lang w:eastAsia="ar-SA"/>
          <w14:ligatures w14:val="none"/>
        </w:rPr>
      </w:pPr>
      <w:r w:rsidRPr="0030312D">
        <w:rPr>
          <w:rFonts w:ascii="Times New Roman" w:eastAsia="Times New Roman" w:hAnsi="Times New Roman" w:cs="Times New Roman"/>
          <w:color w:val="242424"/>
          <w:kern w:val="0"/>
          <w:sz w:val="24"/>
          <w:szCs w:val="24"/>
          <w:lang w:eastAsia="ar-SA"/>
          <w14:ligatures w14:val="none"/>
        </w:rPr>
        <w:t xml:space="preserve">8.2.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Pr="0030312D">
        <w:rPr>
          <w:rFonts w:ascii="Times New Roman" w:eastAsia="Times New Roman" w:hAnsi="Times New Roman" w:cs="Times New Roman"/>
          <w:color w:val="000000"/>
          <w:kern w:val="0"/>
          <w:sz w:val="24"/>
          <w:szCs w:val="24"/>
          <w:lang w:eastAsia="ar-SA"/>
          <w14:ligatures w14:val="none"/>
        </w:rPr>
        <w:t> </w:t>
      </w:r>
    </w:p>
    <w:p w14:paraId="4C02BCD0"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8.3. Šalys patvirtina, kad jeigu siekiant užtikrinti tinkamą Sutarties vykdymą bus tvarkomi asmens duomenys, </w:t>
      </w:r>
      <w:r w:rsidRPr="0030312D">
        <w:rPr>
          <w:rFonts w:ascii="Times New Roman" w:eastAsia="Times New Roman" w:hAnsi="Times New Roman" w:cs="Times New Roman"/>
          <w:kern w:val="0"/>
          <w:sz w:val="24"/>
          <w:szCs w:val="24"/>
          <w:lang w:eastAsia="ar-SA"/>
          <w14:ligatures w14:val="none"/>
        </w:rPr>
        <w:t>Šalys įsipareigoja sudaryti atskirą susitarimą dėl duomenų tvarkymo</w:t>
      </w:r>
      <w:r w:rsidRPr="0030312D">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2012506E" w14:textId="77777777" w:rsid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8.4.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9CD048D" w14:textId="77777777" w:rsidR="00357774" w:rsidRDefault="00357774"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p>
    <w:p w14:paraId="6BE8E4AD" w14:textId="77777777" w:rsidR="00357774" w:rsidRPr="0030312D" w:rsidRDefault="00357774"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p>
    <w:p w14:paraId="79A44FC5"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57774">
        <w:rPr>
          <w:rFonts w:ascii="Times New Roman" w:eastAsia="Times New Roman" w:hAnsi="Times New Roman" w:cs="Times New Roman"/>
          <w:b/>
          <w:bCs/>
          <w:color w:val="000000"/>
          <w:kern w:val="0"/>
          <w:sz w:val="24"/>
          <w:szCs w:val="24"/>
          <w:lang w:eastAsia="ar-SA"/>
          <w14:ligatures w14:val="none"/>
        </w:rPr>
        <w:lastRenderedPageBreak/>
        <w:t>9.</w:t>
      </w:r>
      <w:r w:rsidRPr="0030312D">
        <w:rPr>
          <w:rFonts w:ascii="Times New Roman" w:eastAsia="Times New Roman" w:hAnsi="Times New Roman" w:cs="Times New Roman"/>
          <w:color w:val="000000"/>
          <w:kern w:val="0"/>
          <w:sz w:val="24"/>
          <w:szCs w:val="24"/>
          <w:lang w:eastAsia="ar-SA"/>
          <w14:ligatures w14:val="none"/>
        </w:rPr>
        <w:tab/>
      </w:r>
      <w:r w:rsidRPr="0030312D">
        <w:rPr>
          <w:rFonts w:ascii="Times New Roman" w:eastAsia="Times New Roman" w:hAnsi="Times New Roman" w:cs="Times New Roman"/>
          <w:b/>
          <w:bCs/>
          <w:color w:val="000000"/>
          <w:kern w:val="0"/>
          <w:sz w:val="24"/>
          <w:szCs w:val="24"/>
          <w:lang w:eastAsia="ar-SA"/>
          <w14:ligatures w14:val="none"/>
        </w:rPr>
        <w:t>KITOS SĄLYGOS</w:t>
      </w:r>
      <w:r w:rsidRPr="0030312D">
        <w:rPr>
          <w:rFonts w:ascii="Times New Roman" w:eastAsia="Times New Roman" w:hAnsi="Times New Roman" w:cs="Times New Roman"/>
          <w:color w:val="000000"/>
          <w:kern w:val="0"/>
          <w:sz w:val="24"/>
          <w:szCs w:val="24"/>
          <w:lang w:eastAsia="ar-SA"/>
          <w14:ligatures w14:val="none"/>
        </w:rPr>
        <w:t xml:space="preserve"> </w:t>
      </w:r>
    </w:p>
    <w:p w14:paraId="2F95212B"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w:t>
      </w:r>
      <w:r w:rsidRPr="0030312D">
        <w:rPr>
          <w:rFonts w:ascii="Times New Roman" w:eastAsia="Times New Roman" w:hAnsi="Times New Roman" w:cs="Times New Roman"/>
          <w:color w:val="000000"/>
          <w:kern w:val="0"/>
          <w:sz w:val="24"/>
          <w:szCs w:val="24"/>
          <w:lang w:eastAsia="ar-SA"/>
          <w14:ligatures w14:val="none"/>
        </w:rPr>
        <w:tab/>
        <w:t>Perdavimo–priėmimo aktu perduoti pagal Sutartį atliktų visų Paslaugų rezultatai ir su jais susijusios teisės, įgytos vykdant Sutartį yra Užsakovo nuosavybė. Su Paslaugų pagal Sutartį atlikimu susijusią medžiagą Vykdytojas gali naudoti kitiems tikslams tik gavęs Užsakovo raštišką sutikimą.</w:t>
      </w:r>
    </w:p>
    <w:p w14:paraId="072637FB" w14:textId="7CE25DA1"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9.2.</w:t>
      </w:r>
      <w:r w:rsidRPr="0030312D">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Aprašas) 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872022">
        <w:rPr>
          <w:rFonts w:ascii="Times New Roman" w:hAnsi="Times New Roman"/>
          <w:sz w:val="24"/>
          <w:szCs w:val="24"/>
        </w:rPr>
        <w:t>konferencijos</w:t>
      </w:r>
      <w:r w:rsidR="00474364">
        <w:rPr>
          <w:rFonts w:ascii="Times New Roman" w:hAnsi="Times New Roman"/>
          <w:sz w:val="24"/>
          <w:szCs w:val="24"/>
        </w:rPr>
        <w:t xml:space="preserve"> organizavimo</w:t>
      </w:r>
      <w:r w:rsidRPr="0030312D">
        <w:rPr>
          <w:rFonts w:ascii="Times New Roman" w:eastAsia="Times New Roman" w:hAnsi="Times New Roman" w:cs="Times New Roman"/>
          <w:color w:val="000000"/>
          <w:kern w:val="0"/>
          <w:sz w:val="24"/>
          <w:szCs w:val="24"/>
          <w:lang w:eastAsia="ar-SA"/>
          <w14:ligatures w14:val="none"/>
        </w:rPr>
        <w:t xml:space="preserve">  paslaugos, nesusijusios su materialaus objekto sukūrimu, kurių teikimo metu nėra numatomas reikšmingas neigiamas poveikis aplinkai, nesukuriamas taršos šaltinis ir negeneruojamos atliekos.  </w:t>
      </w:r>
    </w:p>
    <w:p w14:paraId="603E44FD"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9.3.</w:t>
      </w:r>
      <w:r w:rsidRPr="0030312D">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4FE98F93"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9.4.</w:t>
      </w:r>
      <w:r w:rsidRPr="0030312D">
        <w:rPr>
          <w:rFonts w:ascii="Times New Roman" w:eastAsia="Times New Roman" w:hAnsi="Times New Roman" w:cs="Times New Roman"/>
          <w:color w:val="000000"/>
          <w:kern w:val="0"/>
          <w:sz w:val="24"/>
          <w:szCs w:val="24"/>
          <w:lang w:eastAsia="ar-SA"/>
          <w14:ligatures w14:val="none"/>
        </w:rPr>
        <w:tab/>
        <w:t>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arba netinkamai pranešusiai šaliai tenka visa su šio įsipareigojimo netinkamu vykdymu susijusių neigiamų pasekmių atsiradimo rizika.</w:t>
      </w:r>
    </w:p>
    <w:p w14:paraId="4E35E94C"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9.5.</w:t>
      </w:r>
      <w:r w:rsidRPr="0030312D">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0543DBDC"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9.6.</w:t>
      </w:r>
      <w:r w:rsidRPr="0030312D">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175632D5"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9.7.</w:t>
      </w:r>
      <w:r w:rsidRPr="0030312D">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60E8D9C9"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p>
    <w:p w14:paraId="5FF7EE00"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9.8.</w:t>
      </w:r>
      <w:r w:rsidRPr="0030312D">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5726B1D"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w:t>
      </w:r>
      <w:r w:rsidRPr="0030312D">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51840DB4"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9.9.1.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w:t>
      </w:r>
      <w:r w:rsidRPr="0030312D">
        <w:rPr>
          <w:rFonts w:ascii="Times New Roman" w:eastAsia="Times New Roman" w:hAnsi="Times New Roman" w:cs="Times New Roman"/>
          <w:color w:val="000000"/>
          <w:kern w:val="0"/>
          <w:sz w:val="24"/>
          <w:szCs w:val="24"/>
          <w:lang w:eastAsia="ar-SA"/>
          <w14:ligatures w14:val="none"/>
        </w:rPr>
        <w:lastRenderedPageBreak/>
        <w:t>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520E87E2"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9.9.2.</w:t>
      </w:r>
      <w:r w:rsidRPr="0030312D">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127FCC9C"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9.10.</w:t>
      </w:r>
      <w:r w:rsidRPr="0030312D">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4BD9388A" w14:textId="77777777" w:rsidR="0030312D" w:rsidRPr="0030312D" w:rsidRDefault="0030312D" w:rsidP="00357774">
      <w:pPr>
        <w:spacing w:after="0" w:line="264" w:lineRule="auto"/>
        <w:ind w:firstLine="709"/>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9.11.</w:t>
      </w:r>
      <w:r w:rsidRPr="0030312D">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250FBC77" w14:textId="77777777" w:rsidR="0030312D" w:rsidRPr="0030312D" w:rsidRDefault="0030312D" w:rsidP="00357774">
      <w:pPr>
        <w:widowControl w:val="0"/>
        <w:tabs>
          <w:tab w:val="left" w:pos="1134"/>
        </w:tabs>
        <w:suppressAutoHyphens/>
        <w:spacing w:after="0" w:line="264" w:lineRule="auto"/>
        <w:ind w:left="709"/>
        <w:contextualSpacing/>
        <w:jc w:val="both"/>
        <w:rPr>
          <w:rFonts w:ascii="Times New Roman" w:eastAsia="Times New Roman" w:hAnsi="Times New Roman" w:cs="Times New Roman"/>
          <w:b/>
          <w:bCs/>
          <w:color w:val="000000"/>
          <w:kern w:val="0"/>
          <w:sz w:val="24"/>
          <w:szCs w:val="24"/>
          <w:lang w:eastAsia="ar-SA"/>
          <w14:ligatures w14:val="none"/>
        </w:rPr>
      </w:pPr>
    </w:p>
    <w:p w14:paraId="67BDF30D" w14:textId="77777777" w:rsidR="0030312D" w:rsidRPr="0030312D" w:rsidRDefault="0030312D" w:rsidP="00357774">
      <w:pPr>
        <w:widowControl w:val="0"/>
        <w:numPr>
          <w:ilvl w:val="0"/>
          <w:numId w:val="2"/>
        </w:numPr>
        <w:tabs>
          <w:tab w:val="left" w:pos="1134"/>
        </w:tabs>
        <w:suppressAutoHyphens/>
        <w:spacing w:after="0" w:line="264" w:lineRule="auto"/>
        <w:ind w:firstLine="349"/>
        <w:contextualSpacing/>
        <w:jc w:val="both"/>
        <w:rPr>
          <w:rFonts w:ascii="Times New Roman" w:eastAsia="Times New Roman" w:hAnsi="Times New Roman" w:cs="Times New Roman"/>
          <w:b/>
          <w:bCs/>
          <w:color w:val="000000"/>
          <w:kern w:val="0"/>
          <w:sz w:val="24"/>
          <w:szCs w:val="24"/>
          <w:lang w:eastAsia="ar-SA"/>
          <w14:ligatures w14:val="none"/>
        </w:rPr>
      </w:pPr>
      <w:r w:rsidRPr="0030312D">
        <w:rPr>
          <w:rFonts w:ascii="Times New Roman" w:eastAsia="Times New Roman" w:hAnsi="Times New Roman" w:cs="Times New Roman"/>
          <w:b/>
          <w:bCs/>
          <w:color w:val="000000"/>
          <w:kern w:val="0"/>
          <w:sz w:val="24"/>
          <w:szCs w:val="24"/>
          <w:lang w:eastAsia="ar-SA"/>
          <w14:ligatures w14:val="none"/>
        </w:rPr>
        <w:t>BAIGIAMOSIOS NUOSTATOS</w:t>
      </w:r>
    </w:p>
    <w:p w14:paraId="7D22210C" w14:textId="77777777" w:rsidR="0030312D" w:rsidRPr="0030312D" w:rsidRDefault="0030312D" w:rsidP="00357774">
      <w:pPr>
        <w:widowControl w:val="0"/>
        <w:numPr>
          <w:ilvl w:val="1"/>
          <w:numId w:val="2"/>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215AB5B5" w14:textId="77777777" w:rsidR="0030312D" w:rsidRPr="0030312D" w:rsidRDefault="0030312D" w:rsidP="00357774">
      <w:pPr>
        <w:widowControl w:val="0"/>
        <w:numPr>
          <w:ilvl w:val="1"/>
          <w:numId w:val="2"/>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30312D">
        <w:rPr>
          <w:rFonts w:ascii="Times New Roman" w:eastAsia="Calibri" w:hAnsi="Times New Roman" w:cs="Times New Roman"/>
          <w:kern w:val="0"/>
          <w:sz w:val="24"/>
          <w:szCs w:val="20"/>
          <w:lang w:eastAsia="ar-SA"/>
          <w14:ligatures w14:val="none"/>
        </w:rPr>
        <w:t>Lietuvos Respublikos teisme</w:t>
      </w:r>
      <w:r w:rsidRPr="0030312D">
        <w:rPr>
          <w:rFonts w:ascii="Times New Roman" w:eastAsia="Times New Roman" w:hAnsi="Times New Roman" w:cs="Times New Roman"/>
          <w:color w:val="000000"/>
          <w:kern w:val="0"/>
          <w:sz w:val="24"/>
          <w:szCs w:val="24"/>
          <w:lang w:eastAsia="ar-SA"/>
          <w14:ligatures w14:val="none"/>
        </w:rPr>
        <w:t>.</w:t>
      </w:r>
    </w:p>
    <w:p w14:paraId="2FF9AD68" w14:textId="284FCAC1" w:rsidR="0030312D" w:rsidRPr="0030312D" w:rsidRDefault="0030312D" w:rsidP="00357774">
      <w:pPr>
        <w:widowControl w:val="0"/>
        <w:numPr>
          <w:ilvl w:val="1"/>
          <w:numId w:val="2"/>
        </w:numPr>
        <w:tabs>
          <w:tab w:val="left" w:pos="1134"/>
        </w:tabs>
        <w:suppressAutoHyphens/>
        <w:spacing w:after="0" w:line="264"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Sutartis sudaryta vienu egzemplioriumi</w:t>
      </w:r>
      <w:r w:rsidR="00474364">
        <w:rPr>
          <w:rFonts w:ascii="Times New Roman" w:eastAsia="Times New Roman" w:hAnsi="Times New Roman" w:cs="Times New Roman"/>
          <w:color w:val="000000"/>
          <w:kern w:val="0"/>
          <w:sz w:val="24"/>
          <w:szCs w:val="24"/>
          <w:lang w:eastAsia="ar-SA"/>
          <w14:ligatures w14:val="none"/>
        </w:rPr>
        <w:t>,</w:t>
      </w:r>
      <w:r w:rsidRPr="0030312D">
        <w:rPr>
          <w:rFonts w:ascii="Times New Roman" w:eastAsia="Times New Roman" w:hAnsi="Times New Roman" w:cs="Times New Roman"/>
          <w:color w:val="000000"/>
          <w:kern w:val="0"/>
          <w:sz w:val="24"/>
          <w:szCs w:val="24"/>
          <w:lang w:eastAsia="ar-SA"/>
          <w14:ligatures w14:val="none"/>
        </w:rPr>
        <w:t xml:space="preserve"> pasirašoma</w:t>
      </w:r>
      <w:r w:rsidR="00474364">
        <w:rPr>
          <w:rFonts w:ascii="Times New Roman" w:eastAsia="Times New Roman" w:hAnsi="Times New Roman" w:cs="Times New Roman"/>
          <w:color w:val="000000"/>
          <w:kern w:val="0"/>
          <w:sz w:val="24"/>
          <w:szCs w:val="24"/>
          <w:lang w:eastAsia="ar-SA"/>
          <w14:ligatures w14:val="none"/>
        </w:rPr>
        <w:t xml:space="preserve"> kvalifikuotais</w:t>
      </w:r>
      <w:r w:rsidRPr="0030312D">
        <w:rPr>
          <w:rFonts w:ascii="Times New Roman" w:eastAsia="Times New Roman" w:hAnsi="Times New Roman" w:cs="Times New Roman"/>
          <w:color w:val="000000"/>
          <w:kern w:val="0"/>
          <w:sz w:val="24"/>
          <w:szCs w:val="24"/>
          <w:lang w:eastAsia="ar-SA"/>
          <w14:ligatures w14:val="none"/>
        </w:rPr>
        <w:t xml:space="preserve"> elektronini</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 xml:space="preserve"> paraš</w:t>
      </w:r>
      <w:r w:rsidR="00474364">
        <w:rPr>
          <w:rFonts w:ascii="Times New Roman" w:eastAsia="Times New Roman" w:hAnsi="Times New Roman" w:cs="Times New Roman"/>
          <w:color w:val="000000"/>
          <w:kern w:val="0"/>
          <w:sz w:val="24"/>
          <w:szCs w:val="24"/>
          <w:lang w:eastAsia="ar-SA"/>
          <w14:ligatures w14:val="none"/>
        </w:rPr>
        <w:t>ais</w:t>
      </w:r>
      <w:r w:rsidRPr="0030312D">
        <w:rPr>
          <w:rFonts w:ascii="Times New Roman" w:eastAsia="Times New Roman" w:hAnsi="Times New Roman" w:cs="Times New Roman"/>
          <w:color w:val="000000"/>
          <w:kern w:val="0"/>
          <w:sz w:val="24"/>
          <w:szCs w:val="24"/>
          <w:lang w:eastAsia="ar-SA"/>
          <w14:ligatures w14:val="none"/>
        </w:rPr>
        <w:t>.</w:t>
      </w:r>
    </w:p>
    <w:p w14:paraId="187E41A8" w14:textId="77777777" w:rsidR="0030312D" w:rsidRPr="0030312D" w:rsidRDefault="0030312D" w:rsidP="00357774">
      <w:pPr>
        <w:widowControl w:val="0"/>
        <w:spacing w:after="0" w:line="264"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3EA97976" w14:textId="77777777" w:rsidR="0030312D" w:rsidRPr="0030312D" w:rsidRDefault="0030312D" w:rsidP="00357774">
      <w:pPr>
        <w:widowControl w:val="0"/>
        <w:numPr>
          <w:ilvl w:val="0"/>
          <w:numId w:val="2"/>
        </w:numPr>
        <w:tabs>
          <w:tab w:val="left" w:pos="1134"/>
        </w:tabs>
        <w:suppressAutoHyphens/>
        <w:spacing w:after="0" w:line="264" w:lineRule="auto"/>
        <w:ind w:firstLine="349"/>
        <w:contextualSpacing/>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PRIEDAI:</w:t>
      </w:r>
    </w:p>
    <w:p w14:paraId="06A57CE3" w14:textId="6BD0FDFF" w:rsidR="0030312D" w:rsidRPr="0030312D" w:rsidRDefault="0030312D" w:rsidP="00357774">
      <w:pPr>
        <w:tabs>
          <w:tab w:val="left" w:pos="1134"/>
        </w:tabs>
        <w:suppressAutoHyphens/>
        <w:spacing w:after="0" w:line="264"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 xml:space="preserve">11.1. </w:t>
      </w:r>
      <w:r w:rsidRPr="00EB78F4">
        <w:rPr>
          <w:rFonts w:ascii="Times New Roman" w:eastAsia="Times New Roman" w:hAnsi="Times New Roman" w:cs="Times New Roman"/>
          <w:color w:val="000000"/>
          <w:kern w:val="0"/>
          <w:sz w:val="24"/>
          <w:szCs w:val="24"/>
          <w:lang w:eastAsia="ar-SA"/>
          <w14:ligatures w14:val="none"/>
        </w:rPr>
        <w:t>Techninė specifikacija</w:t>
      </w:r>
      <w:r w:rsidR="00474364">
        <w:rPr>
          <w:rFonts w:ascii="Times New Roman" w:eastAsia="Times New Roman" w:hAnsi="Times New Roman" w:cs="Times New Roman"/>
          <w:color w:val="000000"/>
          <w:kern w:val="0"/>
          <w:sz w:val="24"/>
          <w:szCs w:val="24"/>
          <w:lang w:eastAsia="ar-SA"/>
          <w14:ligatures w14:val="none"/>
        </w:rPr>
        <w:t>;</w:t>
      </w:r>
    </w:p>
    <w:p w14:paraId="15B4BBDA" w14:textId="77777777" w:rsidR="0030312D" w:rsidRPr="0030312D" w:rsidRDefault="0030312D" w:rsidP="00357774">
      <w:pPr>
        <w:tabs>
          <w:tab w:val="left" w:pos="1134"/>
        </w:tabs>
        <w:suppressAutoHyphens/>
        <w:spacing w:after="0" w:line="264"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color w:val="000000"/>
          <w:kern w:val="0"/>
          <w:sz w:val="24"/>
          <w:szCs w:val="24"/>
          <w:lang w:eastAsia="ar-SA"/>
          <w14:ligatures w14:val="none"/>
        </w:rPr>
        <w:t>11.2. Tiekėjo pasiūlymas.</w:t>
      </w:r>
    </w:p>
    <w:p w14:paraId="51975430" w14:textId="77777777" w:rsidR="0030312D" w:rsidRPr="0030312D" w:rsidRDefault="0030312D" w:rsidP="00357774">
      <w:pPr>
        <w:tabs>
          <w:tab w:val="left" w:pos="1134"/>
        </w:tabs>
        <w:suppressAutoHyphens/>
        <w:spacing w:after="0" w:line="264" w:lineRule="auto"/>
        <w:jc w:val="both"/>
        <w:rPr>
          <w:rFonts w:ascii="Times New Roman" w:eastAsia="Times New Roman" w:hAnsi="Times New Roman" w:cs="Times New Roman"/>
          <w:b/>
          <w:color w:val="000000"/>
          <w:kern w:val="0"/>
          <w:sz w:val="24"/>
          <w:szCs w:val="24"/>
          <w:lang w:eastAsia="ar-SA"/>
          <w14:ligatures w14:val="none"/>
        </w:rPr>
      </w:pPr>
    </w:p>
    <w:p w14:paraId="3585A5E8" w14:textId="77777777" w:rsidR="0030312D" w:rsidRPr="0030312D" w:rsidRDefault="0030312D" w:rsidP="00357774">
      <w:pPr>
        <w:numPr>
          <w:ilvl w:val="0"/>
          <w:numId w:val="2"/>
        </w:numPr>
        <w:tabs>
          <w:tab w:val="left" w:pos="1134"/>
        </w:tabs>
        <w:suppressAutoHyphens/>
        <w:spacing w:after="0" w:line="264" w:lineRule="auto"/>
        <w:ind w:firstLine="349"/>
        <w:jc w:val="both"/>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5382"/>
        <w:gridCol w:w="4246"/>
      </w:tblGrid>
      <w:tr w:rsidR="0030312D" w:rsidRPr="0030312D" w14:paraId="511EAB7B" w14:textId="77777777" w:rsidTr="00357774">
        <w:tc>
          <w:tcPr>
            <w:tcW w:w="5382" w:type="dxa"/>
            <w:shd w:val="clear" w:color="auto" w:fill="auto"/>
          </w:tcPr>
          <w:p w14:paraId="633A8168" w14:textId="77777777" w:rsidR="0030312D" w:rsidRPr="0030312D" w:rsidRDefault="0030312D" w:rsidP="00357774">
            <w:pPr>
              <w:suppressAutoHyphens/>
              <w:spacing w:after="0" w:line="264" w:lineRule="auto"/>
              <w:jc w:val="both"/>
              <w:rPr>
                <w:rFonts w:ascii="Times New Roman" w:eastAsia="Times New Roman" w:hAnsi="Times New Roman" w:cs="Times New Roman"/>
                <w:b/>
                <w:color w:val="000000"/>
                <w:kern w:val="0"/>
                <w:sz w:val="24"/>
                <w:szCs w:val="24"/>
                <w:lang w:eastAsia="ar-SA"/>
                <w14:ligatures w14:val="none"/>
              </w:rPr>
            </w:pPr>
          </w:p>
          <w:p w14:paraId="56836199" w14:textId="77777777" w:rsidR="0030312D" w:rsidRPr="0030312D" w:rsidRDefault="0030312D" w:rsidP="00357774">
            <w:pPr>
              <w:suppressAutoHyphens/>
              <w:spacing w:after="0" w:line="264" w:lineRule="auto"/>
              <w:jc w:val="both"/>
              <w:rPr>
                <w:rFonts w:ascii="Times New Roman" w:eastAsia="Times New Roman" w:hAnsi="Times New Roman" w:cs="Times New Roman"/>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Užsakovas</w:t>
            </w:r>
          </w:p>
        </w:tc>
        <w:tc>
          <w:tcPr>
            <w:tcW w:w="4246" w:type="dxa"/>
            <w:shd w:val="clear" w:color="auto" w:fill="auto"/>
          </w:tcPr>
          <w:p w14:paraId="09441D3A"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p>
          <w:p w14:paraId="1521EA1A"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r w:rsidRPr="0030312D">
              <w:rPr>
                <w:rFonts w:ascii="Times New Roman" w:eastAsia="Times New Roman" w:hAnsi="Times New Roman" w:cs="Times New Roman"/>
                <w:b/>
                <w:color w:val="000000"/>
                <w:kern w:val="0"/>
                <w:sz w:val="24"/>
                <w:szCs w:val="24"/>
                <w:lang w:eastAsia="ar-SA"/>
                <w14:ligatures w14:val="none"/>
              </w:rPr>
              <w:t>Vykdytojas</w:t>
            </w:r>
          </w:p>
        </w:tc>
      </w:tr>
      <w:tr w:rsidR="0030312D" w:rsidRPr="0030312D" w14:paraId="56FFA9EB" w14:textId="77777777" w:rsidTr="00357774">
        <w:tc>
          <w:tcPr>
            <w:tcW w:w="5382" w:type="dxa"/>
            <w:shd w:val="clear" w:color="auto" w:fill="auto"/>
          </w:tcPr>
          <w:p w14:paraId="20A564D4" w14:textId="77777777" w:rsidR="0030312D" w:rsidRPr="0030312D" w:rsidRDefault="0030312D" w:rsidP="00357774">
            <w:pPr>
              <w:suppressAutoHyphens/>
              <w:spacing w:after="0" w:line="264"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 xml:space="preserve">Lietuvos Respublikos aplinkos ministerijos </w:t>
            </w:r>
          </w:p>
          <w:p w14:paraId="0419D603" w14:textId="77777777" w:rsidR="0030312D" w:rsidRPr="0030312D" w:rsidRDefault="0030312D" w:rsidP="00357774">
            <w:pPr>
              <w:suppressAutoHyphens/>
              <w:spacing w:after="0" w:line="264"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Aplinkos projektų valdymo agentūra</w:t>
            </w:r>
          </w:p>
        </w:tc>
        <w:tc>
          <w:tcPr>
            <w:tcW w:w="4246" w:type="dxa"/>
            <w:shd w:val="clear" w:color="auto" w:fill="auto"/>
          </w:tcPr>
          <w:p w14:paraId="6E33DF05"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01C9FEC6" w14:textId="77777777" w:rsidTr="00357774">
        <w:tc>
          <w:tcPr>
            <w:tcW w:w="5382" w:type="dxa"/>
            <w:shd w:val="clear" w:color="auto" w:fill="auto"/>
          </w:tcPr>
          <w:p w14:paraId="292673D0" w14:textId="77777777" w:rsidR="0030312D" w:rsidRPr="0030312D" w:rsidRDefault="0030312D" w:rsidP="00357774">
            <w:pPr>
              <w:suppressAutoHyphens/>
              <w:spacing w:after="0" w:line="264"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Įstaigos kodas 288779560</w:t>
            </w:r>
          </w:p>
        </w:tc>
        <w:tc>
          <w:tcPr>
            <w:tcW w:w="4246" w:type="dxa"/>
            <w:shd w:val="clear" w:color="auto" w:fill="auto"/>
          </w:tcPr>
          <w:p w14:paraId="4335CB6D"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36B2C6FF" w14:textId="77777777" w:rsidTr="00357774">
        <w:tc>
          <w:tcPr>
            <w:tcW w:w="5382" w:type="dxa"/>
            <w:shd w:val="clear" w:color="auto" w:fill="auto"/>
          </w:tcPr>
          <w:p w14:paraId="3D3FB42B" w14:textId="77777777" w:rsidR="0030312D" w:rsidRPr="0030312D" w:rsidRDefault="0030312D" w:rsidP="00357774">
            <w:pPr>
              <w:suppressAutoHyphens/>
              <w:spacing w:after="0" w:line="264"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Labdarių g. 3, LT-01120 Vilnius</w:t>
            </w:r>
          </w:p>
        </w:tc>
        <w:tc>
          <w:tcPr>
            <w:tcW w:w="4246" w:type="dxa"/>
            <w:shd w:val="clear" w:color="auto" w:fill="auto"/>
          </w:tcPr>
          <w:p w14:paraId="4FEF9EFA"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4EA6211A" w14:textId="77777777" w:rsidTr="00357774">
        <w:tc>
          <w:tcPr>
            <w:tcW w:w="5382" w:type="dxa"/>
            <w:shd w:val="clear" w:color="auto" w:fill="auto"/>
          </w:tcPr>
          <w:p w14:paraId="0388E6E1" w14:textId="77777777" w:rsidR="0030312D" w:rsidRPr="0030312D" w:rsidRDefault="0030312D" w:rsidP="00357774">
            <w:pPr>
              <w:suppressAutoHyphens/>
              <w:spacing w:after="0" w:line="264" w:lineRule="auto"/>
              <w:jc w:val="both"/>
              <w:rPr>
                <w:rFonts w:ascii="Times New Roman" w:eastAsia="Times New Roman" w:hAnsi="Times New Roman" w:cs="Times New Roman"/>
                <w:bCs/>
                <w:color w:val="000000"/>
                <w:kern w:val="0"/>
                <w:sz w:val="24"/>
                <w:szCs w:val="24"/>
                <w:lang w:eastAsia="ar-SA"/>
                <w14:ligatures w14:val="none"/>
              </w:rPr>
            </w:pPr>
            <w:r w:rsidRPr="0030312D">
              <w:rPr>
                <w:rFonts w:ascii="Times New Roman" w:eastAsia="Times New Roman" w:hAnsi="Times New Roman" w:cs="Times New Roman"/>
                <w:bCs/>
                <w:color w:val="000000"/>
                <w:kern w:val="0"/>
                <w:sz w:val="24"/>
                <w:szCs w:val="24"/>
                <w:lang w:eastAsia="ar-SA"/>
                <w14:ligatures w14:val="none"/>
              </w:rPr>
              <w:t>Tel. 8 646 02285</w:t>
            </w:r>
          </w:p>
        </w:tc>
        <w:tc>
          <w:tcPr>
            <w:tcW w:w="4246" w:type="dxa"/>
            <w:shd w:val="clear" w:color="auto" w:fill="auto"/>
          </w:tcPr>
          <w:p w14:paraId="360DE8BB"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p>
        </w:tc>
      </w:tr>
      <w:tr w:rsidR="0030312D" w:rsidRPr="0030312D" w14:paraId="1928D06C" w14:textId="77777777" w:rsidTr="00357774">
        <w:tc>
          <w:tcPr>
            <w:tcW w:w="5382" w:type="dxa"/>
            <w:shd w:val="clear" w:color="auto" w:fill="auto"/>
          </w:tcPr>
          <w:p w14:paraId="5650D41C" w14:textId="77777777" w:rsidR="0030312D" w:rsidRPr="0030312D" w:rsidRDefault="0030312D" w:rsidP="00357774">
            <w:pPr>
              <w:suppressAutoHyphens/>
              <w:spacing w:after="0" w:line="264" w:lineRule="auto"/>
              <w:jc w:val="both"/>
              <w:rPr>
                <w:rFonts w:ascii="Times New Roman" w:eastAsia="Times New Roman" w:hAnsi="Times New Roman" w:cs="Times New Roman"/>
                <w:b/>
                <w:color w:val="000000"/>
                <w:kern w:val="0"/>
                <w:sz w:val="24"/>
                <w:szCs w:val="24"/>
                <w:lang w:eastAsia="ar-SA"/>
                <w14:ligatures w14:val="none"/>
              </w:rPr>
            </w:pPr>
            <w:hyperlink r:id="rId6" w:history="1">
              <w:r w:rsidRPr="0030312D">
                <w:rPr>
                  <w:rFonts w:ascii="Times New Roman" w:eastAsia="Times New Roman" w:hAnsi="Times New Roman" w:cs="Times New Roman"/>
                  <w:b/>
                  <w:color w:val="0000FF"/>
                  <w:kern w:val="0"/>
                  <w:sz w:val="24"/>
                  <w:szCs w:val="24"/>
                  <w:u w:val="single"/>
                  <w:lang w:eastAsia="ar-SA"/>
                  <w14:ligatures w14:val="none"/>
                </w:rPr>
                <w:t>apva@apva.lt</w:t>
              </w:r>
            </w:hyperlink>
            <w:r w:rsidRPr="0030312D">
              <w:rPr>
                <w:rFonts w:ascii="Times New Roman" w:eastAsia="Times New Roman" w:hAnsi="Times New Roman" w:cs="Times New Roman"/>
                <w:b/>
                <w:color w:val="000000"/>
                <w:kern w:val="0"/>
                <w:sz w:val="24"/>
                <w:szCs w:val="24"/>
                <w:lang w:eastAsia="ar-SA"/>
                <w14:ligatures w14:val="none"/>
              </w:rPr>
              <w:t xml:space="preserve"> </w:t>
            </w:r>
          </w:p>
        </w:tc>
        <w:tc>
          <w:tcPr>
            <w:tcW w:w="4246" w:type="dxa"/>
            <w:shd w:val="clear" w:color="auto" w:fill="auto"/>
          </w:tcPr>
          <w:p w14:paraId="75E62510" w14:textId="77777777" w:rsidR="0030312D" w:rsidRPr="0030312D" w:rsidRDefault="0030312D" w:rsidP="00357774">
            <w:pPr>
              <w:suppressAutoHyphens/>
              <w:snapToGrid w:val="0"/>
              <w:spacing w:after="0" w:line="264" w:lineRule="auto"/>
              <w:ind w:right="139"/>
              <w:rPr>
                <w:rFonts w:ascii="Times New Roman" w:eastAsia="Times New Roman" w:hAnsi="Times New Roman" w:cs="Times New Roman"/>
                <w:b/>
                <w:color w:val="000000"/>
                <w:kern w:val="0"/>
                <w:sz w:val="24"/>
                <w:szCs w:val="24"/>
                <w:lang w:eastAsia="ar-SA"/>
                <w14:ligatures w14:val="none"/>
              </w:rPr>
            </w:pPr>
          </w:p>
        </w:tc>
      </w:tr>
    </w:tbl>
    <w:p w14:paraId="6A83A8B2" w14:textId="77777777" w:rsidR="00C67B3C" w:rsidRDefault="00C67B3C" w:rsidP="00357774">
      <w:pPr>
        <w:spacing w:after="0" w:line="264" w:lineRule="auto"/>
      </w:pPr>
    </w:p>
    <w:sectPr w:rsidR="00C67B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5AD04BEA"/>
    <w:lvl w:ilvl="0">
      <w:start w:val="10"/>
      <w:numFmt w:val="decimal"/>
      <w:lvlText w:val="%1."/>
      <w:lvlJc w:val="left"/>
      <w:pPr>
        <w:ind w:left="360" w:hanging="360"/>
      </w:pPr>
      <w:rPr>
        <w:rFonts w:hint="default"/>
        <w:b/>
        <w:bCs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430A232A"/>
    <w:lvl w:ilvl="0">
      <w:start w:val="1"/>
      <w:numFmt w:val="decimal"/>
      <w:lvlText w:val="%1."/>
      <w:lvlJc w:val="left"/>
      <w:pPr>
        <w:ind w:left="360" w:hanging="360"/>
      </w:pPr>
      <w:rPr>
        <w:b/>
        <w:bCs w:val="0"/>
        <w:sz w:val="24"/>
        <w:szCs w:val="24"/>
      </w:rPr>
    </w:lvl>
    <w:lvl w:ilvl="1">
      <w:start w:val="1"/>
      <w:numFmt w:val="decimal"/>
      <w:lvlText w:val="%1.%2."/>
      <w:lvlJc w:val="left"/>
      <w:pPr>
        <w:ind w:left="1283"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7275052">
    <w:abstractNumId w:val="1"/>
  </w:num>
  <w:num w:numId="2" w16cid:durableId="17472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D"/>
    <w:rsid w:val="000306E1"/>
    <w:rsid w:val="00037843"/>
    <w:rsid w:val="00050B34"/>
    <w:rsid w:val="000C5F34"/>
    <w:rsid w:val="000D59DB"/>
    <w:rsid w:val="00127751"/>
    <w:rsid w:val="00146417"/>
    <w:rsid w:val="0016447D"/>
    <w:rsid w:val="00167CA4"/>
    <w:rsid w:val="001850A7"/>
    <w:rsid w:val="001D6CF7"/>
    <w:rsid w:val="001E23BE"/>
    <w:rsid w:val="002004A9"/>
    <w:rsid w:val="00237F41"/>
    <w:rsid w:val="00240ACF"/>
    <w:rsid w:val="002576E0"/>
    <w:rsid w:val="00265A73"/>
    <w:rsid w:val="00292778"/>
    <w:rsid w:val="002C1C76"/>
    <w:rsid w:val="002C340D"/>
    <w:rsid w:val="002F4571"/>
    <w:rsid w:val="0030312D"/>
    <w:rsid w:val="00324000"/>
    <w:rsid w:val="00331D9F"/>
    <w:rsid w:val="003403AB"/>
    <w:rsid w:val="00357774"/>
    <w:rsid w:val="003C08FE"/>
    <w:rsid w:val="003E783B"/>
    <w:rsid w:val="00445ADC"/>
    <w:rsid w:val="00474364"/>
    <w:rsid w:val="004A2063"/>
    <w:rsid w:val="004D110E"/>
    <w:rsid w:val="004D72F0"/>
    <w:rsid w:val="004E096C"/>
    <w:rsid w:val="00507182"/>
    <w:rsid w:val="00507452"/>
    <w:rsid w:val="0053656E"/>
    <w:rsid w:val="00544FAF"/>
    <w:rsid w:val="005A32E3"/>
    <w:rsid w:val="005A5AF9"/>
    <w:rsid w:val="006147F5"/>
    <w:rsid w:val="0062100F"/>
    <w:rsid w:val="00626616"/>
    <w:rsid w:val="006373D8"/>
    <w:rsid w:val="00655166"/>
    <w:rsid w:val="0068016F"/>
    <w:rsid w:val="0068413C"/>
    <w:rsid w:val="006903EF"/>
    <w:rsid w:val="006B03E2"/>
    <w:rsid w:val="006B3364"/>
    <w:rsid w:val="006E48E4"/>
    <w:rsid w:val="00781B81"/>
    <w:rsid w:val="007A7861"/>
    <w:rsid w:val="007B48A1"/>
    <w:rsid w:val="007D5DCF"/>
    <w:rsid w:val="00847331"/>
    <w:rsid w:val="00857C75"/>
    <w:rsid w:val="00872022"/>
    <w:rsid w:val="008A20B2"/>
    <w:rsid w:val="008D060B"/>
    <w:rsid w:val="008E466B"/>
    <w:rsid w:val="008F317E"/>
    <w:rsid w:val="00966AF7"/>
    <w:rsid w:val="009837B5"/>
    <w:rsid w:val="00985967"/>
    <w:rsid w:val="0099276F"/>
    <w:rsid w:val="009B2932"/>
    <w:rsid w:val="009C3A88"/>
    <w:rsid w:val="009C70C9"/>
    <w:rsid w:val="009D6E4E"/>
    <w:rsid w:val="009F0D8E"/>
    <w:rsid w:val="00A13E36"/>
    <w:rsid w:val="00A417E2"/>
    <w:rsid w:val="00A64F00"/>
    <w:rsid w:val="00A9421B"/>
    <w:rsid w:val="00AA5C36"/>
    <w:rsid w:val="00AB1230"/>
    <w:rsid w:val="00AC019F"/>
    <w:rsid w:val="00AD725E"/>
    <w:rsid w:val="00AE4143"/>
    <w:rsid w:val="00B84739"/>
    <w:rsid w:val="00B94E7B"/>
    <w:rsid w:val="00BC4877"/>
    <w:rsid w:val="00C24EE4"/>
    <w:rsid w:val="00C266B2"/>
    <w:rsid w:val="00C368C1"/>
    <w:rsid w:val="00C47F00"/>
    <w:rsid w:val="00C67B3C"/>
    <w:rsid w:val="00C9068F"/>
    <w:rsid w:val="00C96407"/>
    <w:rsid w:val="00CB662F"/>
    <w:rsid w:val="00CC31ED"/>
    <w:rsid w:val="00CC7810"/>
    <w:rsid w:val="00CD379F"/>
    <w:rsid w:val="00CE2296"/>
    <w:rsid w:val="00D03064"/>
    <w:rsid w:val="00D32275"/>
    <w:rsid w:val="00D34C9B"/>
    <w:rsid w:val="00D638F8"/>
    <w:rsid w:val="00D736E2"/>
    <w:rsid w:val="00DA09C6"/>
    <w:rsid w:val="00DC2163"/>
    <w:rsid w:val="00DD0D68"/>
    <w:rsid w:val="00DD38EB"/>
    <w:rsid w:val="00DE6AA6"/>
    <w:rsid w:val="00E24227"/>
    <w:rsid w:val="00E90DF6"/>
    <w:rsid w:val="00EB3F8A"/>
    <w:rsid w:val="00EB78F4"/>
    <w:rsid w:val="00EF7583"/>
    <w:rsid w:val="00F515C2"/>
    <w:rsid w:val="00F56581"/>
    <w:rsid w:val="00F8392E"/>
    <w:rsid w:val="00F87873"/>
    <w:rsid w:val="00FA2678"/>
    <w:rsid w:val="00FE0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007"/>
  <w15:chartTrackingRefBased/>
  <w15:docId w15:val="{65A28FAD-3E2F-4BCF-AAAC-A0D5AB28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3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3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3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31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1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1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1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3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3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3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3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3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12D"/>
    <w:rPr>
      <w:i/>
      <w:iCs/>
      <w:color w:val="404040" w:themeColor="text1" w:themeTint="BF"/>
    </w:rPr>
  </w:style>
  <w:style w:type="paragraph" w:styleId="Sraopastraipa">
    <w:name w:val="List Paragraph"/>
    <w:basedOn w:val="prastasis"/>
    <w:uiPriority w:val="34"/>
    <w:qFormat/>
    <w:rsid w:val="0030312D"/>
    <w:pPr>
      <w:ind w:left="720"/>
      <w:contextualSpacing/>
    </w:pPr>
  </w:style>
  <w:style w:type="character" w:styleId="Rykuspabraukimas">
    <w:name w:val="Intense Emphasis"/>
    <w:basedOn w:val="Numatytasispastraiposriftas"/>
    <w:uiPriority w:val="21"/>
    <w:qFormat/>
    <w:rsid w:val="0030312D"/>
    <w:rPr>
      <w:i/>
      <w:iCs/>
      <w:color w:val="0F4761" w:themeColor="accent1" w:themeShade="BF"/>
    </w:rPr>
  </w:style>
  <w:style w:type="paragraph" w:styleId="Iskirtacitata">
    <w:name w:val="Intense Quote"/>
    <w:basedOn w:val="prastasis"/>
    <w:next w:val="prastasis"/>
    <w:link w:val="IskirtacitataDiagrama"/>
    <w:uiPriority w:val="30"/>
    <w:qFormat/>
    <w:rsid w:val="0030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312D"/>
    <w:rPr>
      <w:i/>
      <w:iCs/>
      <w:color w:val="0F4761" w:themeColor="accent1" w:themeShade="BF"/>
    </w:rPr>
  </w:style>
  <w:style w:type="character" w:styleId="Rykinuoroda">
    <w:name w:val="Intense Reference"/>
    <w:basedOn w:val="Numatytasispastraiposriftas"/>
    <w:uiPriority w:val="32"/>
    <w:qFormat/>
    <w:rsid w:val="0030312D"/>
    <w:rPr>
      <w:b/>
      <w:bCs/>
      <w:smallCaps/>
      <w:color w:val="0F4761" w:themeColor="accent1" w:themeShade="BF"/>
      <w:spacing w:val="5"/>
    </w:rPr>
  </w:style>
  <w:style w:type="paragraph" w:styleId="Pataisymai">
    <w:name w:val="Revision"/>
    <w:hidden/>
    <w:uiPriority w:val="99"/>
    <w:semiHidden/>
    <w:rsid w:val="002004A9"/>
    <w:pPr>
      <w:spacing w:after="0" w:line="240" w:lineRule="auto"/>
    </w:pPr>
  </w:style>
  <w:style w:type="character" w:styleId="Komentaronuoroda">
    <w:name w:val="annotation reference"/>
    <w:basedOn w:val="Numatytasispastraiposriftas"/>
    <w:uiPriority w:val="99"/>
    <w:semiHidden/>
    <w:unhideWhenUsed/>
    <w:rsid w:val="007D5DCF"/>
    <w:rPr>
      <w:sz w:val="16"/>
      <w:szCs w:val="16"/>
    </w:rPr>
  </w:style>
  <w:style w:type="paragraph" w:styleId="Komentarotekstas">
    <w:name w:val="annotation text"/>
    <w:basedOn w:val="prastasis"/>
    <w:link w:val="KomentarotekstasDiagrama"/>
    <w:uiPriority w:val="99"/>
    <w:unhideWhenUsed/>
    <w:rsid w:val="007D5D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5DCF"/>
    <w:rPr>
      <w:sz w:val="20"/>
      <w:szCs w:val="20"/>
    </w:rPr>
  </w:style>
  <w:style w:type="paragraph" w:styleId="Komentarotema">
    <w:name w:val="annotation subject"/>
    <w:basedOn w:val="Komentarotekstas"/>
    <w:next w:val="Komentarotekstas"/>
    <w:link w:val="KomentarotemaDiagrama"/>
    <w:uiPriority w:val="99"/>
    <w:semiHidden/>
    <w:unhideWhenUsed/>
    <w:rsid w:val="007D5DCF"/>
    <w:rPr>
      <w:b/>
      <w:bCs/>
    </w:rPr>
  </w:style>
  <w:style w:type="character" w:customStyle="1" w:styleId="KomentarotemaDiagrama">
    <w:name w:val="Komentaro tema Diagrama"/>
    <w:basedOn w:val="KomentarotekstasDiagrama"/>
    <w:link w:val="Komentarotema"/>
    <w:uiPriority w:val="99"/>
    <w:semiHidden/>
    <w:rsid w:val="007D5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va@apva.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14561</Words>
  <Characters>8301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Marija Gricienė</cp:lastModifiedBy>
  <cp:revision>3</cp:revision>
  <dcterms:created xsi:type="dcterms:W3CDTF">2025-05-27T07:00:00Z</dcterms:created>
  <dcterms:modified xsi:type="dcterms:W3CDTF">2025-05-27T07:02:00Z</dcterms:modified>
</cp:coreProperties>
</file>