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E752" w14:textId="77777777" w:rsidR="00EC25B0" w:rsidRDefault="00EC25B0" w:rsidP="00EC25B0">
      <w:pPr>
        <w:ind w:left="720" w:hanging="360"/>
      </w:pPr>
    </w:p>
    <w:p w14:paraId="6A16D6FD" w14:textId="77777777" w:rsidR="00EC25B0" w:rsidRDefault="00EC25B0" w:rsidP="00EC25B0">
      <w:pPr>
        <w:pStyle w:val="Sraopastraipa"/>
      </w:pPr>
      <w:r>
        <w:t xml:space="preserve">Informuojame, kad perkančioji organizacija galo keletą tiekėjų paklausimus. Teikiama atsakymus. </w:t>
      </w:r>
    </w:p>
    <w:p w14:paraId="33787717" w14:textId="3E0D7A2F" w:rsidR="00EC25B0" w:rsidRDefault="00EC25B0" w:rsidP="00EC25B0">
      <w:pPr>
        <w:pStyle w:val="Sraopastraipa"/>
      </w:pPr>
      <w:r>
        <w:t xml:space="preserve">Atsakymai bus papildomai paviešinti prie pirkimo dokumentų.  </w:t>
      </w:r>
    </w:p>
    <w:p w14:paraId="13ACA5EE" w14:textId="77777777" w:rsidR="00EC25B0" w:rsidRPr="00EC25B0" w:rsidRDefault="00EC25B0" w:rsidP="00EC25B0">
      <w:pPr>
        <w:pStyle w:val="Sraopastraipa"/>
      </w:pPr>
    </w:p>
    <w:p w14:paraId="06424FB2" w14:textId="3DCB1885" w:rsidR="00EC25B0" w:rsidRDefault="00EC25B0" w:rsidP="00EC25B0">
      <w:pPr>
        <w:pStyle w:val="Sraopastraipa"/>
        <w:numPr>
          <w:ilvl w:val="0"/>
          <w:numId w:val="1"/>
        </w:numPr>
      </w:pPr>
      <w:r w:rsidRPr="00EC25B0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PAKLAUSIMAS: </w:t>
      </w:r>
      <w:r w:rsidRPr="00EC25B0">
        <w:rPr>
          <w:rFonts w:ascii="Roboto" w:hAnsi="Roboto"/>
          <w:color w:val="00241A"/>
          <w:sz w:val="21"/>
          <w:szCs w:val="21"/>
          <w:shd w:val="clear" w:color="auto" w:fill="FFFFFF"/>
        </w:rPr>
        <w:t>numatytus dokumentus, juose numatytus procesus tiekėjas turės pristatyti Sveikatos centro įstaigoms ir konsultuoti dėl įgyvendinimo (diegimo) Sveikatos centro partnerių įstaigose.</w:t>
      </w:r>
      <w:r w:rsidRPr="00EC25B0">
        <w:rPr>
          <w:rFonts w:ascii="Roboto" w:hAnsi="Roboto"/>
          <w:color w:val="00241A"/>
          <w:sz w:val="21"/>
          <w:szCs w:val="21"/>
        </w:rPr>
        <w:br/>
      </w:r>
      <w:r w:rsidRPr="00EC25B0">
        <w:rPr>
          <w:rFonts w:ascii="Roboto" w:hAnsi="Roboto"/>
          <w:color w:val="00241A"/>
          <w:sz w:val="21"/>
          <w:szCs w:val="21"/>
        </w:rPr>
        <w:br/>
      </w:r>
      <w:r w:rsidRPr="00EC25B0">
        <w:rPr>
          <w:rFonts w:ascii="Roboto" w:hAnsi="Roboto"/>
          <w:color w:val="00241A"/>
          <w:sz w:val="21"/>
          <w:szCs w:val="21"/>
          <w:shd w:val="clear" w:color="auto" w:fill="FFFFFF"/>
        </w:rPr>
        <w:t>Pateikite sąrašus (įstaigų pavadinimus):</w:t>
      </w:r>
      <w:r w:rsidRPr="00EC25B0">
        <w:rPr>
          <w:rFonts w:ascii="Roboto" w:hAnsi="Roboto"/>
          <w:color w:val="00241A"/>
          <w:sz w:val="21"/>
          <w:szCs w:val="21"/>
        </w:rPr>
        <w:br/>
      </w:r>
      <w:r w:rsidRPr="00EC25B0">
        <w:rPr>
          <w:rFonts w:ascii="Roboto" w:hAnsi="Roboto"/>
          <w:color w:val="00241A"/>
          <w:sz w:val="21"/>
          <w:szCs w:val="21"/>
          <w:shd w:val="clear" w:color="auto" w:fill="FFFFFF"/>
        </w:rPr>
        <w:t>- Sveikatos centro įstaigų;</w:t>
      </w:r>
      <w:r w:rsidRPr="00EC25B0">
        <w:rPr>
          <w:rFonts w:ascii="Roboto" w:hAnsi="Roboto"/>
          <w:color w:val="00241A"/>
          <w:sz w:val="21"/>
          <w:szCs w:val="21"/>
        </w:rPr>
        <w:br/>
      </w:r>
      <w:r w:rsidRPr="00EC25B0">
        <w:rPr>
          <w:rFonts w:ascii="Roboto" w:hAnsi="Roboto"/>
          <w:color w:val="00241A"/>
          <w:sz w:val="21"/>
          <w:szCs w:val="21"/>
          <w:shd w:val="clear" w:color="auto" w:fill="FFFFFF"/>
        </w:rPr>
        <w:t>- Sveikatos centro partnerių įstaigų</w:t>
      </w:r>
    </w:p>
    <w:p w14:paraId="1E093484" w14:textId="77777777" w:rsidR="00EC25B0" w:rsidRDefault="00EC25B0" w:rsidP="00EC25B0"/>
    <w:p w14:paraId="742E979D" w14:textId="77777777" w:rsidR="00EC25B0" w:rsidRDefault="00EC25B0" w:rsidP="00EC25B0"/>
    <w:p w14:paraId="1D562E88" w14:textId="77777777" w:rsidR="00EC25B0" w:rsidRPr="00EC25B0" w:rsidRDefault="00EC25B0" w:rsidP="00EC25B0">
      <w:pPr>
        <w:rPr>
          <w:caps/>
        </w:rPr>
      </w:pPr>
      <w:r w:rsidRPr="00EC25B0">
        <w:rPr>
          <w:caps/>
        </w:rPr>
        <w:t>Atsakymas:</w:t>
      </w:r>
    </w:p>
    <w:p w14:paraId="33D4C100" w14:textId="77777777" w:rsidR="00EC25B0" w:rsidRDefault="00EC25B0" w:rsidP="00EC25B0">
      <w:r>
        <w:t>P</w:t>
      </w:r>
      <w:r>
        <w:t>rojekte dalyvauja, kurioms turėtų</w:t>
      </w:r>
      <w:r>
        <w:t xml:space="preserve"> Tiekėjas </w:t>
      </w:r>
      <w:r>
        <w:t>pristatyti dokument</w:t>
      </w:r>
      <w:r>
        <w:t>us</w:t>
      </w:r>
      <w:r>
        <w:t xml:space="preserve"> ir </w:t>
      </w:r>
      <w:r>
        <w:t xml:space="preserve">konsultuoti </w:t>
      </w:r>
      <w:r>
        <w:t>dėl diegimo</w:t>
      </w:r>
      <w:r>
        <w:t xml:space="preserve">: </w:t>
      </w:r>
    </w:p>
    <w:p w14:paraId="1B3D2047" w14:textId="77777777" w:rsidR="00EC25B0" w:rsidRDefault="00EC25B0" w:rsidP="00EC25B0">
      <w:r>
        <w:t xml:space="preserve">Viešoji įstaiga Ukmergės ligoninė, </w:t>
      </w:r>
    </w:p>
    <w:p w14:paraId="2F978D89" w14:textId="03FCFB30" w:rsidR="00EC25B0" w:rsidRDefault="00EC25B0" w:rsidP="00EC25B0">
      <w:r>
        <w:t xml:space="preserve">Viešoji įstaiga Ukmergės pirminės sveikatos priežiūros centras. </w:t>
      </w:r>
    </w:p>
    <w:p w14:paraId="5175318F" w14:textId="77777777" w:rsidR="00EC25B0" w:rsidRDefault="00EC25B0" w:rsidP="00EC25B0"/>
    <w:p w14:paraId="7549BFAA" w14:textId="77777777" w:rsidR="00EC25B0" w:rsidRDefault="00EC25B0" w:rsidP="00EC25B0"/>
    <w:p w14:paraId="2C61063E" w14:textId="7D61623E" w:rsidR="00EC25B0" w:rsidRDefault="00EC25B0" w:rsidP="00EC25B0">
      <w:pPr>
        <w:pStyle w:val="Sraopastraipa"/>
        <w:numPr>
          <w:ilvl w:val="0"/>
          <w:numId w:val="1"/>
        </w:numPr>
        <w:rPr>
          <w:rFonts w:ascii="Calibri" w:eastAsia="Calibri" w:hAnsi="Calibri" w:cs="Calibri"/>
        </w:rPr>
      </w:pPr>
      <w:r w:rsidRPr="00EC25B0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PAKLAUSIMAS: </w:t>
      </w:r>
      <w:r w:rsidRPr="00EC25B0">
        <w:rPr>
          <w:rFonts w:ascii="Roboto" w:hAnsi="Roboto"/>
          <w:color w:val="00241A"/>
          <w:sz w:val="21"/>
          <w:szCs w:val="21"/>
          <w:shd w:val="clear" w:color="auto" w:fill="FFFFFF"/>
        </w:rPr>
        <w:t>Atsiskaitymo su Tiekėju terminas ir tvarka: Pirkėjas atsiskaito su Tiekėju ne vėliau kaip per 30 kalendorinių dienų nuo Sąskaitos gavimo dienos.</w:t>
      </w:r>
      <w:r w:rsidRPr="00EC25B0">
        <w:rPr>
          <w:rFonts w:ascii="Roboto" w:hAnsi="Roboto"/>
          <w:color w:val="00241A"/>
          <w:sz w:val="21"/>
          <w:szCs w:val="21"/>
        </w:rPr>
        <w:br/>
      </w:r>
      <w:r w:rsidRPr="00EC25B0">
        <w:rPr>
          <w:rFonts w:ascii="Roboto" w:hAnsi="Roboto"/>
          <w:color w:val="00241A"/>
          <w:sz w:val="21"/>
          <w:szCs w:val="21"/>
          <w:shd w:val="clear" w:color="auto" w:fill="FFFFFF"/>
        </w:rPr>
        <w:t>Apmokėjimo sąlygos: įvykdžius visus sutartinius įsipareigojimus, sumokama visa Sutarties kaina.</w:t>
      </w:r>
      <w:r w:rsidRPr="00EC25B0">
        <w:rPr>
          <w:rFonts w:ascii="Roboto" w:hAnsi="Roboto"/>
          <w:color w:val="00241A"/>
          <w:sz w:val="21"/>
          <w:szCs w:val="21"/>
        </w:rPr>
        <w:br/>
      </w:r>
      <w:r w:rsidRPr="00EC25B0">
        <w:rPr>
          <w:rFonts w:ascii="Roboto" w:hAnsi="Roboto"/>
          <w:color w:val="00241A"/>
          <w:sz w:val="21"/>
          <w:szCs w:val="21"/>
          <w:shd w:val="clear" w:color="auto" w:fill="FFFFFF"/>
        </w:rPr>
        <w:t>Tiekėjas privalo konsultuoti dėl įgyvendinimo (diegimo) ir spręsti iškylančias problemas iki 2026-05-01.</w:t>
      </w:r>
      <w:r w:rsidRPr="00EC25B0">
        <w:rPr>
          <w:rFonts w:ascii="Roboto" w:hAnsi="Roboto"/>
          <w:color w:val="00241A"/>
          <w:sz w:val="21"/>
          <w:szCs w:val="21"/>
        </w:rPr>
        <w:br/>
      </w:r>
      <w:r w:rsidRPr="00EC25B0">
        <w:rPr>
          <w:rFonts w:ascii="Roboto" w:hAnsi="Roboto"/>
          <w:color w:val="00241A"/>
          <w:sz w:val="21"/>
          <w:szCs w:val="21"/>
        </w:rPr>
        <w:br/>
      </w:r>
      <w:r w:rsidRPr="00EC25B0">
        <w:rPr>
          <w:rFonts w:ascii="Roboto" w:hAnsi="Roboto"/>
          <w:color w:val="00241A"/>
          <w:sz w:val="21"/>
          <w:szCs w:val="21"/>
          <w:shd w:val="clear" w:color="auto" w:fill="FFFFFF"/>
        </w:rPr>
        <w:t>Ar teisingai suprantame, kad Tiekėjui, laimėjusiam pirkimą, tinkamai įvykdžius visus įsipareigojimus, visos sutarties kainos apmokėjimas būtų atliktas ne anksčiau kaip 2026 m. gegužės mėn.?</w:t>
      </w:r>
    </w:p>
    <w:p w14:paraId="381FBA49" w14:textId="77777777" w:rsidR="00EC25B0" w:rsidRDefault="00EC25B0" w:rsidP="00EC25B0"/>
    <w:p w14:paraId="07316985" w14:textId="77777777" w:rsidR="00EC25B0" w:rsidRDefault="00EC25B0" w:rsidP="00EC25B0">
      <w:r>
        <w:t xml:space="preserve">ATSAKYMAS: </w:t>
      </w:r>
    </w:p>
    <w:p w14:paraId="641D7FA2" w14:textId="7814F5C1" w:rsidR="00EC25B0" w:rsidRDefault="00EC25B0" w:rsidP="00EC25B0">
      <w:r>
        <w:t xml:space="preserve">Taip. Apmokėjimas </w:t>
      </w:r>
      <w:r>
        <w:t>būtų atliekamas</w:t>
      </w:r>
      <w:r>
        <w:t xml:space="preserve"> pilnai </w:t>
      </w:r>
      <w:r>
        <w:t>įvykdžius visas</w:t>
      </w:r>
      <w:r>
        <w:t xml:space="preserve"> techninė specifikacijoje numatytas </w:t>
      </w:r>
      <w:r>
        <w:t>veiklas</w:t>
      </w:r>
      <w:r>
        <w:t xml:space="preserve"> (</w:t>
      </w:r>
      <w:r>
        <w:t>dokumentų parengim</w:t>
      </w:r>
      <w:r>
        <w:t>as</w:t>
      </w:r>
      <w:r>
        <w:t>, pristatym</w:t>
      </w:r>
      <w:r>
        <w:t>as</w:t>
      </w:r>
      <w:r>
        <w:t xml:space="preserve"> ir konsultacij</w:t>
      </w:r>
      <w:r>
        <w:t>o</w:t>
      </w:r>
      <w:r>
        <w:t>s</w:t>
      </w:r>
      <w:r>
        <w:t xml:space="preserve">). </w:t>
      </w:r>
    </w:p>
    <w:p w14:paraId="5AB652E6" w14:textId="77777777" w:rsidR="00EC25B0" w:rsidRDefault="00EC25B0" w:rsidP="00EC25B0"/>
    <w:p w14:paraId="14473C62" w14:textId="77777777" w:rsidR="001700B0" w:rsidRDefault="001700B0" w:rsidP="001700B0">
      <w:pP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lt-LT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  <w14:ligatures w14:val="none"/>
        </w:rPr>
        <w:t>Vaida Baltaduonienė</w:t>
      </w:r>
    </w:p>
    <w:p w14:paraId="44A0BD60" w14:textId="0BE43586" w:rsidR="003D0964" w:rsidRDefault="001700B0" w:rsidP="001700B0">
      <w:r>
        <w:rPr>
          <w:rFonts w:ascii="Times New Roman" w:hAnsi="Times New Roman" w:cs="Times New Roman"/>
          <w:i/>
          <w:iCs/>
          <w:sz w:val="24"/>
          <w:szCs w:val="24"/>
          <w:lang w:eastAsia="lt-LT"/>
          <w14:ligatures w14:val="none"/>
        </w:rPr>
        <w:t>Teisininkė, viešųjų pirkimų specialistė</w:t>
      </w:r>
      <w:r>
        <w:rPr>
          <w:rFonts w:ascii="Verdana" w:hAnsi="Verdana"/>
          <w:sz w:val="20"/>
          <w:szCs w:val="20"/>
          <w:lang w:eastAsia="lt-LT"/>
          <w14:ligatures w14:val="none"/>
        </w:rPr>
        <w:br/>
      </w:r>
      <w:r>
        <w:rPr>
          <w:rFonts w:ascii="Times New Roman" w:hAnsi="Times New Roman" w:cs="Times New Roman"/>
          <w:i/>
          <w:iCs/>
          <w:sz w:val="24"/>
          <w:szCs w:val="24"/>
          <w:lang w:eastAsia="lt-LT"/>
          <w14:ligatures w14:val="none"/>
        </w:rPr>
        <w:t>VšĮ Ukmergės pirminės sveikatos priežiūros centras</w:t>
      </w:r>
      <w:r>
        <w:rPr>
          <w:rFonts w:ascii="Verdana" w:hAnsi="Verdana"/>
          <w:sz w:val="20"/>
          <w:szCs w:val="20"/>
          <w:lang w:eastAsia="lt-LT"/>
          <w14:ligatures w14:val="none"/>
        </w:rPr>
        <w:br/>
      </w:r>
      <w:r>
        <w:rPr>
          <w:rFonts w:ascii="Times New Roman" w:hAnsi="Times New Roman" w:cs="Times New Roman"/>
          <w:i/>
          <w:iCs/>
          <w:sz w:val="24"/>
          <w:szCs w:val="24"/>
          <w:lang w:eastAsia="lt-LT"/>
          <w14:ligatures w14:val="none"/>
        </w:rPr>
        <w:t>Tel. Nr. +370 340 65125</w:t>
      </w:r>
      <w:r>
        <w:rPr>
          <w:rFonts w:ascii="Verdana" w:hAnsi="Verdana"/>
          <w:sz w:val="20"/>
          <w:szCs w:val="20"/>
          <w:lang w:eastAsia="lt-LT"/>
          <w14:ligatures w14:val="none"/>
        </w:rPr>
        <w:br/>
      </w:r>
      <w:r>
        <w:rPr>
          <w:rFonts w:ascii="Times New Roman" w:hAnsi="Times New Roman" w:cs="Times New Roman"/>
          <w:i/>
          <w:iCs/>
          <w:sz w:val="24"/>
          <w:szCs w:val="24"/>
          <w:lang w:eastAsia="lt-LT"/>
          <w14:ligatures w14:val="none"/>
        </w:rPr>
        <w:t>El. paštas:</w:t>
      </w:r>
      <w:r>
        <w:rPr>
          <w:rFonts w:ascii="Times New Roman" w:hAnsi="Times New Roman" w:cs="Times New Roman"/>
          <w:i/>
          <w:iCs/>
          <w:color w:val="008080"/>
          <w:sz w:val="24"/>
          <w:szCs w:val="24"/>
          <w:lang w:eastAsia="lt-LT"/>
          <w14:ligatures w14:val="none"/>
        </w:rPr>
        <w:t xml:space="preserve"> </w:t>
      </w:r>
      <w:hyperlink r:id="rId7" w:history="1">
        <w:r>
          <w:rPr>
            <w:rStyle w:val="Hipersaitas"/>
            <w:rFonts w:ascii="Times New Roman" w:hAnsi="Times New Roman" w:cs="Times New Roman"/>
            <w:i/>
            <w:iCs/>
            <w:color w:val="4472C4"/>
            <w:sz w:val="24"/>
            <w:szCs w:val="24"/>
            <w:lang w:eastAsia="lt-LT"/>
            <w14:ligatures w14:val="none"/>
          </w:rPr>
          <w:t>vbaltaduoniene@ukmergespspc.lt</w:t>
        </w:r>
      </w:hyperlink>
    </w:p>
    <w:sectPr w:rsidR="003D09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485E" w14:textId="77777777" w:rsidR="00F86F4F" w:rsidRDefault="00F86F4F" w:rsidP="00EC25B0">
      <w:r>
        <w:separator/>
      </w:r>
    </w:p>
  </w:endnote>
  <w:endnote w:type="continuationSeparator" w:id="0">
    <w:p w14:paraId="29A654C6" w14:textId="77777777" w:rsidR="00F86F4F" w:rsidRDefault="00F86F4F" w:rsidP="00EC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95AA" w14:textId="77777777" w:rsidR="00F86F4F" w:rsidRDefault="00F86F4F" w:rsidP="00EC25B0">
      <w:r>
        <w:separator/>
      </w:r>
    </w:p>
  </w:footnote>
  <w:footnote w:type="continuationSeparator" w:id="0">
    <w:p w14:paraId="6630299B" w14:textId="77777777" w:rsidR="00F86F4F" w:rsidRDefault="00F86F4F" w:rsidP="00EC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7C8E"/>
    <w:multiLevelType w:val="hybridMultilevel"/>
    <w:tmpl w:val="E9B4556A"/>
    <w:lvl w:ilvl="0" w:tplc="B2C24EAE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241A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78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9E"/>
    <w:rsid w:val="000D1CB0"/>
    <w:rsid w:val="000D6E39"/>
    <w:rsid w:val="001700B0"/>
    <w:rsid w:val="00193A54"/>
    <w:rsid w:val="00220FD7"/>
    <w:rsid w:val="003D0964"/>
    <w:rsid w:val="00865CD1"/>
    <w:rsid w:val="008D109E"/>
    <w:rsid w:val="00CF293E"/>
    <w:rsid w:val="00EC25B0"/>
    <w:rsid w:val="00F8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7951"/>
  <w15:chartTrackingRefBased/>
  <w15:docId w15:val="{A00B6F75-98A0-4BE5-9C65-1E333708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25B0"/>
    <w:pPr>
      <w:spacing w:after="0" w:line="240" w:lineRule="auto"/>
    </w:pPr>
    <w:rPr>
      <w:rFonts w:ascii="Calibri" w:eastAsia="Calibri" w:hAnsi="Calibri" w:cs="Calibri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D10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10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10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10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10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109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109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109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109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1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1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1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109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109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109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109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109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109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10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10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1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10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109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D10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Rykuspabraukimas">
    <w:name w:val="Intense Emphasis"/>
    <w:basedOn w:val="Numatytasispastraiposriftas"/>
    <w:uiPriority w:val="21"/>
    <w:qFormat/>
    <w:rsid w:val="008D109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1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109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D109E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C25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25B0"/>
    <w:rPr>
      <w:rFonts w:ascii="Calibri" w:eastAsia="Calibri" w:hAnsi="Calibri" w:cs="Calibri"/>
      <w:kern w:val="0"/>
    </w:rPr>
  </w:style>
  <w:style w:type="paragraph" w:styleId="Porat">
    <w:name w:val="footer"/>
    <w:basedOn w:val="prastasis"/>
    <w:link w:val="PoratDiagrama"/>
    <w:uiPriority w:val="99"/>
    <w:unhideWhenUsed/>
    <w:rsid w:val="00EC25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25B0"/>
    <w:rPr>
      <w:rFonts w:ascii="Calibri" w:eastAsia="Calibri" w:hAnsi="Calibri" w:cs="Calibri"/>
      <w:kern w:val="0"/>
    </w:rPr>
  </w:style>
  <w:style w:type="character" w:styleId="Hipersaitas">
    <w:name w:val="Hyperlink"/>
    <w:basedOn w:val="Numatytasispastraiposriftas"/>
    <w:uiPriority w:val="99"/>
    <w:semiHidden/>
    <w:unhideWhenUsed/>
    <w:rsid w:val="001700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baltaduoniene@ukmergespsp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1033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Baltaduonienė</dc:creator>
  <cp:keywords/>
  <dc:description/>
  <cp:lastModifiedBy>Vaida Baltaduonienė</cp:lastModifiedBy>
  <cp:revision>4</cp:revision>
  <dcterms:created xsi:type="dcterms:W3CDTF">2025-05-28T12:14:00Z</dcterms:created>
  <dcterms:modified xsi:type="dcterms:W3CDTF">2025-05-28T12:28:00Z</dcterms:modified>
</cp:coreProperties>
</file>