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A808" w14:textId="77777777" w:rsidR="00180B6D" w:rsidRPr="00A90E64" w:rsidRDefault="00180B6D" w:rsidP="00180B6D">
      <w:pPr>
        <w:pStyle w:val="Antrat2"/>
        <w:ind w:left="5103"/>
        <w:rPr>
          <w:rFonts w:ascii="Calibri" w:hAnsi="Calibri" w:cs="Calibri"/>
          <w:color w:val="0070C0"/>
          <w:sz w:val="21"/>
          <w:szCs w:val="21"/>
        </w:rPr>
      </w:pPr>
      <w:bookmarkStart w:id="0" w:name="_Toc126333948"/>
      <w:r w:rsidRPr="00A90E64">
        <w:rPr>
          <w:rFonts w:ascii="Calibri" w:hAnsi="Calibri" w:cs="Calibri"/>
          <w:color w:val="0070C0"/>
          <w:sz w:val="21"/>
          <w:szCs w:val="21"/>
        </w:rPr>
        <w:t>Pirkimo sąlygų 10 priedas „Sutarties projektas“</w:t>
      </w:r>
      <w:bookmarkEnd w:id="0"/>
    </w:p>
    <w:p w14:paraId="1879FE74" w14:textId="77777777" w:rsidR="00D00856" w:rsidRDefault="00D00856" w:rsidP="0023598E">
      <w:pPr>
        <w:spacing w:after="0" w:line="240" w:lineRule="auto"/>
        <w:ind w:left="4536"/>
        <w:textAlignment w:val="baseline"/>
        <w:rPr>
          <w:rFonts w:ascii="Times New Roman" w:eastAsia="Times New Roman" w:hAnsi="Times New Roman" w:cs="Times New Roman"/>
          <w:kern w:val="0"/>
          <w14:ligatures w14:val="none"/>
        </w:rPr>
      </w:pPr>
    </w:p>
    <w:p w14:paraId="10525661" w14:textId="55F7A4CC" w:rsidR="0023598E" w:rsidRPr="0023598E" w:rsidRDefault="0023598E" w:rsidP="0023598E">
      <w:pPr>
        <w:spacing w:after="0" w:line="240" w:lineRule="auto"/>
        <w:ind w:left="4536"/>
        <w:textAlignment w:val="baseline"/>
        <w:rPr>
          <w:rFonts w:ascii="Times New Roman" w:eastAsia="Times New Roman" w:hAnsi="Times New Roman" w:cs="Times New Roman"/>
          <w:kern w:val="0"/>
          <w:sz w:val="18"/>
          <w:szCs w:val="18"/>
          <w14:ligatures w14:val="none"/>
        </w:rPr>
      </w:pPr>
      <w:r w:rsidRPr="0023598E">
        <w:rPr>
          <w:rFonts w:ascii="Times New Roman" w:eastAsia="Times New Roman" w:hAnsi="Times New Roman" w:cs="Times New Roman"/>
          <w:kern w:val="0"/>
          <w14:ligatures w14:val="none"/>
        </w:rPr>
        <w:t>PATVIRTINTA </w:t>
      </w:r>
    </w:p>
    <w:p w14:paraId="41C8897A" w14:textId="77777777" w:rsidR="0023598E" w:rsidRPr="0023598E" w:rsidRDefault="0023598E" w:rsidP="0023598E">
      <w:pPr>
        <w:spacing w:after="0" w:line="240" w:lineRule="auto"/>
        <w:ind w:left="4536"/>
        <w:rPr>
          <w:rFonts w:ascii="Times New Roman" w:eastAsia="Times New Roman" w:hAnsi="Times New Roman" w:cs="Times New Roman"/>
          <w:color w:val="000000"/>
          <w:kern w:val="0"/>
          <w14:ligatures w14:val="none"/>
        </w:rPr>
      </w:pPr>
      <w:r w:rsidRPr="0023598E">
        <w:rPr>
          <w:rFonts w:ascii="Times New Roman" w:eastAsia="Times New Roman" w:hAnsi="Times New Roman" w:cs="Times New Roman"/>
          <w:color w:val="000000"/>
          <w:kern w:val="0"/>
          <w14:ligatures w14:val="none"/>
        </w:rPr>
        <w:t>Užimtumo tarnybos prie Lietuvos Respublikos socialinės apsaugos ir darbo ministerijos direktoriaus</w:t>
      </w:r>
    </w:p>
    <w:p w14:paraId="454ED6AD" w14:textId="77777777" w:rsidR="0023598E" w:rsidRPr="0023598E" w:rsidRDefault="0023598E" w:rsidP="0023598E">
      <w:pPr>
        <w:spacing w:after="0" w:line="240" w:lineRule="auto"/>
        <w:ind w:left="4536"/>
        <w:rPr>
          <w:rFonts w:ascii="Times New Roman" w:eastAsia="Times New Roman" w:hAnsi="Times New Roman" w:cs="Times New Roman"/>
          <w:color w:val="000000"/>
          <w:kern w:val="0"/>
          <w:u w:val="single"/>
          <w14:ligatures w14:val="none"/>
        </w:rPr>
      </w:pPr>
      <w:r w:rsidRPr="0023598E">
        <w:rPr>
          <w:rFonts w:ascii="Times New Roman" w:eastAsia="Times New Roman" w:hAnsi="Times New Roman" w:cs="Times New Roman"/>
          <w:color w:val="000000"/>
          <w:kern w:val="0"/>
          <w14:ligatures w14:val="none"/>
        </w:rPr>
        <w:t>2020 m. rugpjūčio 14 d. įsakymu Nr. V-326</w:t>
      </w:r>
      <w:r w:rsidRPr="0023598E">
        <w:rPr>
          <w:rFonts w:ascii="Times New Roman" w:eastAsia="Times New Roman" w:hAnsi="Times New Roman" w:cs="Times New Roman"/>
          <w:color w:val="000000"/>
          <w:kern w:val="0"/>
          <w:u w:val="single"/>
          <w14:ligatures w14:val="none"/>
        </w:rPr>
        <w:t xml:space="preserve"> </w:t>
      </w:r>
    </w:p>
    <w:p w14:paraId="7C8E7E04" w14:textId="77777777" w:rsidR="0023598E" w:rsidRPr="0023598E" w:rsidRDefault="0023598E" w:rsidP="0023598E">
      <w:pPr>
        <w:spacing w:after="0" w:line="240" w:lineRule="auto"/>
        <w:ind w:left="4536"/>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(Užimtumo tarnybos prie Lietuvos Respublikos socialinės apsaugos ir darbo ministerijos direktoriaus</w:t>
      </w:r>
    </w:p>
    <w:p w14:paraId="01855120" w14:textId="33371563" w:rsidR="0023598E" w:rsidRPr="0023598E" w:rsidRDefault="0023598E" w:rsidP="0023598E">
      <w:pPr>
        <w:spacing w:after="0" w:line="240" w:lineRule="auto"/>
        <w:ind w:left="4536"/>
        <w:rPr>
          <w:rFonts w:ascii="Times New Roman" w:eastAsia="Times New Roman" w:hAnsi="Times New Roman" w:cs="Times New Roman"/>
          <w:kern w:val="0"/>
          <w:u w:val="single"/>
          <w14:ligatures w14:val="none"/>
        </w:rPr>
      </w:pPr>
      <w:r w:rsidRPr="0023598E">
        <w:rPr>
          <w:rFonts w:ascii="Times New Roman" w:eastAsia="Times New Roman" w:hAnsi="Times New Roman" w:cs="Times New Roman"/>
          <w:kern w:val="0"/>
          <w14:ligatures w14:val="none"/>
        </w:rPr>
        <w:t>202</w:t>
      </w:r>
      <w:r w:rsidRPr="0023598E">
        <w:rPr>
          <w:rFonts w:ascii="Times New Roman" w:eastAsia="Times New Roman" w:hAnsi="Times New Roman" w:cs="Times New Roman"/>
          <w:kern w:val="0"/>
          <w:szCs w:val="20"/>
          <w14:ligatures w14:val="none"/>
        </w:rPr>
        <w:t>5</w:t>
      </w:r>
      <w:r w:rsidRPr="0023598E">
        <w:rPr>
          <w:rFonts w:ascii="Times New Roman" w:eastAsia="Times New Roman" w:hAnsi="Times New Roman" w:cs="Times New Roman"/>
          <w:kern w:val="0"/>
          <w14:ligatures w14:val="none"/>
        </w:rPr>
        <w:t xml:space="preserve"> m. </w:t>
      </w:r>
      <w:r w:rsidR="004C1D72">
        <w:rPr>
          <w:rFonts w:ascii="Times New Roman" w:eastAsia="Times New Roman" w:hAnsi="Times New Roman" w:cs="Times New Roman"/>
          <w:kern w:val="0"/>
          <w14:ligatures w14:val="none"/>
        </w:rPr>
        <w:t>gegužės 5</w:t>
      </w:r>
      <w:r w:rsidRPr="0023598E">
        <w:rPr>
          <w:rFonts w:ascii="Times New Roman" w:eastAsia="Times New Roman" w:hAnsi="Times New Roman" w:cs="Times New Roman"/>
          <w:kern w:val="0"/>
          <w14:ligatures w14:val="none"/>
        </w:rPr>
        <w:t xml:space="preserve"> d. įsakymo Nr. V-</w:t>
      </w:r>
      <w:r w:rsidR="005350C5">
        <w:rPr>
          <w:rFonts w:ascii="Times New Roman" w:eastAsia="Times New Roman" w:hAnsi="Times New Roman" w:cs="Times New Roman"/>
          <w:kern w:val="0"/>
          <w14:ligatures w14:val="none"/>
        </w:rPr>
        <w:t xml:space="preserve">63 </w:t>
      </w:r>
      <w:r w:rsidRPr="0023598E">
        <w:rPr>
          <w:rFonts w:ascii="Times New Roman" w:eastAsia="Times New Roman" w:hAnsi="Times New Roman" w:cs="Times New Roman"/>
          <w:kern w:val="0"/>
          <w14:ligatures w14:val="none"/>
        </w:rPr>
        <w:t>redakcija)</w:t>
      </w:r>
      <w:r w:rsidRPr="0023598E">
        <w:rPr>
          <w:rFonts w:ascii="Times New Roman" w:eastAsia="Times New Roman" w:hAnsi="Times New Roman" w:cs="Times New Roman"/>
          <w:kern w:val="0"/>
          <w:u w:val="single"/>
          <w14:ligatures w14:val="none"/>
        </w:rPr>
        <w:t xml:space="preserve"> </w:t>
      </w:r>
    </w:p>
    <w:p w14:paraId="7285DADD" w14:textId="77777777" w:rsidR="0023598E" w:rsidRPr="0023598E" w:rsidRDefault="0023598E" w:rsidP="0023598E"/>
    <w:p w14:paraId="142A50DE" w14:textId="77777777" w:rsidR="0023598E" w:rsidRPr="0023598E" w:rsidRDefault="0023598E" w:rsidP="0023598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23598E">
        <w:rPr>
          <w:rFonts w:ascii="Times New Roman" w:eastAsia="Times New Roman" w:hAnsi="Times New Roman" w:cs="Times New Roman"/>
          <w:b/>
          <w:bCs/>
          <w:caps/>
          <w:kern w:val="0"/>
          <w14:ligatures w14:val="none"/>
        </w:rPr>
        <w:t>paslaugų pirkimo-pardavimo sutarties Specialiosios sąlygos</w:t>
      </w:r>
    </w:p>
    <w:p w14:paraId="366D07FA" w14:textId="77777777" w:rsidR="0023598E" w:rsidRPr="0023598E" w:rsidRDefault="0023598E" w:rsidP="0023598E">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598E" w:rsidRPr="0023598E" w14:paraId="406EC3D2" w14:textId="77777777" w:rsidTr="00F460CB">
        <w:tc>
          <w:tcPr>
            <w:tcW w:w="2448" w:type="dxa"/>
          </w:tcPr>
          <w:p w14:paraId="0FD7C58F"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pavadinimas</w:t>
            </w:r>
          </w:p>
        </w:tc>
        <w:tc>
          <w:tcPr>
            <w:tcW w:w="7110" w:type="dxa"/>
            <w:gridSpan w:val="3"/>
          </w:tcPr>
          <w:p w14:paraId="63C2BA37" w14:textId="3134232E" w:rsidR="0023598E" w:rsidRPr="0023598E" w:rsidRDefault="00552DE4" w:rsidP="0023598E">
            <w:pPr>
              <w:spacing w:after="0" w:line="240" w:lineRule="auto"/>
              <w:jc w:val="both"/>
              <w:rPr>
                <w:rFonts w:ascii="Times New Roman" w:eastAsia="Times New Roman" w:hAnsi="Times New Roman" w:cs="Times New Roman"/>
                <w14:ligatures w14:val="none"/>
              </w:rPr>
            </w:pPr>
            <w:r w:rsidRPr="001713E4">
              <w:rPr>
                <w:rFonts w:ascii="Times New Roman" w:eastAsia="Times New Roman" w:hAnsi="Times New Roman" w:cs="Times New Roman"/>
                <w14:ligatures w14:val="none"/>
              </w:rPr>
              <w:t xml:space="preserve">UŽIMTUMO TARNYBOS INFORMACINĖS SISTEMOS UT IS PRIEŽIŪROS IR </w:t>
            </w:r>
            <w:r w:rsidR="00180B6D">
              <w:rPr>
                <w:rFonts w:ascii="Times New Roman" w:eastAsia="Times New Roman" w:hAnsi="Times New Roman" w:cs="Times New Roman"/>
                <w14:ligatures w14:val="none"/>
              </w:rPr>
              <w:t>VYSTYMO</w:t>
            </w:r>
            <w:r>
              <w:rPr>
                <w:rFonts w:ascii="Times New Roman" w:eastAsia="Times New Roman" w:hAnsi="Times New Roman" w:cs="Times New Roman"/>
                <w14:ligatures w14:val="none"/>
              </w:rPr>
              <w:t xml:space="preserve"> </w:t>
            </w:r>
            <w:r w:rsidRPr="00DC64A6">
              <w:rPr>
                <w:rFonts w:ascii="Times New Roman" w:eastAsia="Times New Roman" w:hAnsi="Times New Roman" w:cs="Times New Roman"/>
                <w14:ligatures w14:val="none"/>
              </w:rPr>
              <w:t>PASLAUG</w:t>
            </w:r>
            <w:r w:rsidR="00FD276B">
              <w:rPr>
                <w:rFonts w:ascii="Times New Roman" w:eastAsia="Times New Roman" w:hAnsi="Times New Roman" w:cs="Times New Roman"/>
                <w14:ligatures w14:val="none"/>
              </w:rPr>
              <w:t>OS</w:t>
            </w:r>
            <w:r w:rsidRPr="00DC64A6">
              <w:rPr>
                <w:rFonts w:ascii="Times New Roman" w:eastAsia="Times New Roman" w:hAnsi="Times New Roman" w:cs="Times New Roman"/>
                <w14:ligatures w14:val="none"/>
              </w:rPr>
              <w:t xml:space="preserve"> </w:t>
            </w:r>
          </w:p>
        </w:tc>
      </w:tr>
      <w:tr w:rsidR="0023598E" w:rsidRPr="0023598E" w14:paraId="29DE14F5" w14:textId="77777777" w:rsidTr="00F460CB">
        <w:tc>
          <w:tcPr>
            <w:tcW w:w="2448" w:type="dxa"/>
          </w:tcPr>
          <w:p w14:paraId="745B2215"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data</w:t>
            </w:r>
          </w:p>
        </w:tc>
        <w:tc>
          <w:tcPr>
            <w:tcW w:w="2177" w:type="dxa"/>
          </w:tcPr>
          <w:p w14:paraId="673774D1" w14:textId="77777777" w:rsidR="0023598E" w:rsidRPr="0023598E" w:rsidRDefault="0023598E" w:rsidP="0023598E">
            <w:pPr>
              <w:spacing w:after="0" w:line="240" w:lineRule="auto"/>
              <w:jc w:val="both"/>
              <w:rPr>
                <w:rFonts w:ascii="Times New Roman" w:eastAsia="Times New Roman" w:hAnsi="Times New Roman" w:cs="Times New Roman"/>
                <w14:ligatures w14:val="none"/>
              </w:rPr>
            </w:pPr>
          </w:p>
        </w:tc>
        <w:tc>
          <w:tcPr>
            <w:tcW w:w="2362" w:type="dxa"/>
          </w:tcPr>
          <w:p w14:paraId="55895310"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numeris</w:t>
            </w:r>
          </w:p>
        </w:tc>
        <w:tc>
          <w:tcPr>
            <w:tcW w:w="2571" w:type="dxa"/>
          </w:tcPr>
          <w:p w14:paraId="10445E30" w14:textId="77777777" w:rsidR="0023598E" w:rsidRPr="0023598E" w:rsidRDefault="0023598E" w:rsidP="0023598E">
            <w:pPr>
              <w:spacing w:after="0" w:line="240" w:lineRule="auto"/>
              <w:jc w:val="both"/>
              <w:rPr>
                <w:rFonts w:ascii="Times New Roman" w:eastAsia="Times New Roman" w:hAnsi="Times New Roman" w:cs="Times New Roman"/>
                <w14:ligatures w14:val="none"/>
              </w:rPr>
            </w:pPr>
          </w:p>
        </w:tc>
      </w:tr>
    </w:tbl>
    <w:p w14:paraId="47D6B35A"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103"/>
        <w:gridCol w:w="3803"/>
      </w:tblGrid>
      <w:tr w:rsidR="0023598E" w:rsidRPr="0023598E" w14:paraId="50DA3D57" w14:textId="77777777" w:rsidTr="00F460CB">
        <w:tc>
          <w:tcPr>
            <w:tcW w:w="9634" w:type="dxa"/>
            <w:gridSpan w:val="3"/>
          </w:tcPr>
          <w:p w14:paraId="12AB4DF4"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 SUTARTIES ŠALYS</w:t>
            </w:r>
          </w:p>
        </w:tc>
      </w:tr>
      <w:tr w:rsidR="0023598E" w:rsidRPr="0023598E" w14:paraId="156135C3" w14:textId="77777777" w:rsidTr="00F460CB">
        <w:tc>
          <w:tcPr>
            <w:tcW w:w="2728" w:type="dxa"/>
            <w:vMerge w:val="restart"/>
          </w:tcPr>
          <w:p w14:paraId="5F70192E"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6A82ED19"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3BCECDCC"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07B9CC4D"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DDF5A7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 Pirkėjas</w:t>
            </w:r>
          </w:p>
        </w:tc>
        <w:tc>
          <w:tcPr>
            <w:tcW w:w="3103" w:type="dxa"/>
          </w:tcPr>
          <w:p w14:paraId="7C9FA0A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1.1.1. Pavadinimas</w:t>
            </w:r>
          </w:p>
        </w:tc>
        <w:tc>
          <w:tcPr>
            <w:tcW w:w="3803" w:type="dxa"/>
          </w:tcPr>
          <w:p w14:paraId="12E279A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hAnsi="Times New Roman" w:cs="Times New Roman"/>
              </w:rPr>
              <w:t>Užimtumo tarnyba prie Lietuvos Respublikos socialinės apsaugos ir darbo ministerijos</w:t>
            </w:r>
          </w:p>
        </w:tc>
      </w:tr>
      <w:tr w:rsidR="0023598E" w:rsidRPr="0023598E" w14:paraId="5FD94D21" w14:textId="77777777" w:rsidTr="00F460CB">
        <w:tc>
          <w:tcPr>
            <w:tcW w:w="2728" w:type="dxa"/>
            <w:vMerge/>
          </w:tcPr>
          <w:p w14:paraId="4D58419F"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DDA4B0D"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1.1.2. Juridinio asmens kodas</w:t>
            </w:r>
          </w:p>
        </w:tc>
        <w:tc>
          <w:tcPr>
            <w:tcW w:w="3803" w:type="dxa"/>
          </w:tcPr>
          <w:p w14:paraId="4A7E06D7"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190766619</w:t>
            </w:r>
          </w:p>
        </w:tc>
      </w:tr>
      <w:tr w:rsidR="0023598E" w:rsidRPr="0023598E" w14:paraId="7F3FF235" w14:textId="77777777" w:rsidTr="00F460CB">
        <w:tc>
          <w:tcPr>
            <w:tcW w:w="2728" w:type="dxa"/>
            <w:vMerge/>
          </w:tcPr>
          <w:p w14:paraId="2E70E1D3"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3B9438A4"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1.1.3. Adresas</w:t>
            </w:r>
          </w:p>
        </w:tc>
        <w:tc>
          <w:tcPr>
            <w:tcW w:w="3803" w:type="dxa"/>
          </w:tcPr>
          <w:p w14:paraId="404DAF0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hAnsi="Times New Roman" w:cs="Times New Roman"/>
              </w:rPr>
              <w:t>A. Vivulskio g. 13, LT-03162 Vilnius</w:t>
            </w:r>
          </w:p>
        </w:tc>
      </w:tr>
      <w:tr w:rsidR="0023598E" w:rsidRPr="0023598E" w14:paraId="292CFBD2" w14:textId="77777777" w:rsidTr="00F460CB">
        <w:tc>
          <w:tcPr>
            <w:tcW w:w="2728" w:type="dxa"/>
            <w:vMerge/>
          </w:tcPr>
          <w:p w14:paraId="533BDF94"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3AFD0237"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1.1.4. PVM mokėtojo kodas</w:t>
            </w:r>
          </w:p>
        </w:tc>
        <w:tc>
          <w:tcPr>
            <w:tcW w:w="3803" w:type="dxa"/>
          </w:tcPr>
          <w:p w14:paraId="174ABC78"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w:t>
            </w:r>
          </w:p>
        </w:tc>
      </w:tr>
      <w:tr w:rsidR="0023598E" w:rsidRPr="0023598E" w14:paraId="3499F016" w14:textId="77777777" w:rsidTr="00F460CB">
        <w:tc>
          <w:tcPr>
            <w:tcW w:w="2728" w:type="dxa"/>
            <w:vMerge/>
          </w:tcPr>
          <w:p w14:paraId="3DC571EB"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5AB01AE9"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1.1.5. Atsiskaitomoji sąskaita</w:t>
            </w:r>
          </w:p>
        </w:tc>
        <w:tc>
          <w:tcPr>
            <w:tcW w:w="3803" w:type="dxa"/>
          </w:tcPr>
          <w:p w14:paraId="310554F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20ED4B9" w14:textId="77777777" w:rsidTr="00F460CB">
        <w:tc>
          <w:tcPr>
            <w:tcW w:w="2728" w:type="dxa"/>
            <w:vMerge/>
          </w:tcPr>
          <w:p w14:paraId="109C39BC"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545FAE8C"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1.1.6. Bankas, banko kodas</w:t>
            </w:r>
          </w:p>
        </w:tc>
        <w:tc>
          <w:tcPr>
            <w:tcW w:w="3803" w:type="dxa"/>
          </w:tcPr>
          <w:p w14:paraId="75B8151C"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0C15F4FF" w14:textId="77777777" w:rsidTr="00F460CB">
        <w:tc>
          <w:tcPr>
            <w:tcW w:w="2728" w:type="dxa"/>
            <w:vMerge/>
          </w:tcPr>
          <w:p w14:paraId="7E03994A"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6B1CB526"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1.1.7. Telefonas</w:t>
            </w:r>
          </w:p>
        </w:tc>
        <w:tc>
          <w:tcPr>
            <w:tcW w:w="3803" w:type="dxa"/>
          </w:tcPr>
          <w:p w14:paraId="475E6A0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+370 700 79244</w:t>
            </w:r>
          </w:p>
        </w:tc>
      </w:tr>
      <w:tr w:rsidR="0023598E" w:rsidRPr="0023598E" w14:paraId="104F6075" w14:textId="77777777" w:rsidTr="00F460CB">
        <w:tc>
          <w:tcPr>
            <w:tcW w:w="2728" w:type="dxa"/>
            <w:vMerge/>
          </w:tcPr>
          <w:p w14:paraId="4164906F"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A05DC3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1.1.8. El. paštas</w:t>
            </w:r>
          </w:p>
        </w:tc>
        <w:tc>
          <w:tcPr>
            <w:tcW w:w="3803" w:type="dxa"/>
          </w:tcPr>
          <w:p w14:paraId="5DDD5D41"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info@uzt.lt</w:t>
            </w:r>
          </w:p>
        </w:tc>
      </w:tr>
      <w:tr w:rsidR="0023598E" w:rsidRPr="0023598E" w14:paraId="0970B968" w14:textId="77777777" w:rsidTr="00F460CB">
        <w:tc>
          <w:tcPr>
            <w:tcW w:w="2728" w:type="dxa"/>
            <w:vMerge/>
          </w:tcPr>
          <w:p w14:paraId="503413D0"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78E8EBF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1.1.9. Šalies atstovas</w:t>
            </w:r>
          </w:p>
        </w:tc>
        <w:tc>
          <w:tcPr>
            <w:tcW w:w="3803" w:type="dxa"/>
          </w:tcPr>
          <w:p w14:paraId="1AB0BDDE"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DAC4D61" w14:textId="77777777" w:rsidTr="00F460CB">
        <w:tc>
          <w:tcPr>
            <w:tcW w:w="2728" w:type="dxa"/>
            <w:vMerge/>
          </w:tcPr>
          <w:p w14:paraId="44857065"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E35B39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1.1.10. Atstovavimo pagrindas</w:t>
            </w:r>
          </w:p>
        </w:tc>
        <w:tc>
          <w:tcPr>
            <w:tcW w:w="3803" w:type="dxa"/>
          </w:tcPr>
          <w:p w14:paraId="7D36E2E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5A854D25" w14:textId="77777777" w:rsidTr="00F460CB">
        <w:tc>
          <w:tcPr>
            <w:tcW w:w="2728" w:type="dxa"/>
            <w:vMerge w:val="restart"/>
          </w:tcPr>
          <w:p w14:paraId="16214D6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6A2D64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0038A03"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2D2404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 Tiekėjas</w:t>
            </w:r>
          </w:p>
          <w:p w14:paraId="76F7A2B3"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(jei Tiekėjas yra fizinis asmuo, skiltys atitinkamai pakoreguojamos.</w:t>
            </w:r>
          </w:p>
          <w:p w14:paraId="1529B7AF"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Jei Tiekėjas yra tiekėjų grupė, skiltys pildomos įterpiant kiekvieno grupės nario informaciją)</w:t>
            </w:r>
          </w:p>
          <w:p w14:paraId="7C78802C"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35DA22C1"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1.2.1. Pavadinimas</w:t>
            </w:r>
          </w:p>
        </w:tc>
        <w:tc>
          <w:tcPr>
            <w:tcW w:w="3803" w:type="dxa"/>
          </w:tcPr>
          <w:p w14:paraId="0C7408E1"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D243AB6" w14:textId="77777777" w:rsidTr="00F460CB">
        <w:tc>
          <w:tcPr>
            <w:tcW w:w="2728" w:type="dxa"/>
            <w:vMerge/>
          </w:tcPr>
          <w:p w14:paraId="46ED6121"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1BB3FCEB"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1.2.2. Juridinio asmens kodas</w:t>
            </w:r>
          </w:p>
        </w:tc>
        <w:tc>
          <w:tcPr>
            <w:tcW w:w="3803" w:type="dxa"/>
          </w:tcPr>
          <w:p w14:paraId="62FA7340"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BD4CC77" w14:textId="77777777" w:rsidTr="00F460CB">
        <w:tc>
          <w:tcPr>
            <w:tcW w:w="2728" w:type="dxa"/>
            <w:vMerge/>
          </w:tcPr>
          <w:p w14:paraId="31ED3781"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74770C1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1.2.3. Adresas</w:t>
            </w:r>
          </w:p>
        </w:tc>
        <w:tc>
          <w:tcPr>
            <w:tcW w:w="3803" w:type="dxa"/>
          </w:tcPr>
          <w:p w14:paraId="16184326"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57B950E" w14:textId="77777777" w:rsidTr="00F460CB">
        <w:tc>
          <w:tcPr>
            <w:tcW w:w="2728" w:type="dxa"/>
            <w:vMerge/>
          </w:tcPr>
          <w:p w14:paraId="6DB4CBE4"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4BFEE1C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1.2.4. PVM mokėtojo kodas</w:t>
            </w:r>
          </w:p>
        </w:tc>
        <w:tc>
          <w:tcPr>
            <w:tcW w:w="3803" w:type="dxa"/>
          </w:tcPr>
          <w:p w14:paraId="0C28D4E2"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1821505" w14:textId="77777777" w:rsidTr="00F460CB">
        <w:tc>
          <w:tcPr>
            <w:tcW w:w="2728" w:type="dxa"/>
            <w:vMerge/>
          </w:tcPr>
          <w:p w14:paraId="41120158"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6ACA5CD7"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1.2.5. Atsiskaitomoji sąskaita</w:t>
            </w:r>
          </w:p>
        </w:tc>
        <w:tc>
          <w:tcPr>
            <w:tcW w:w="3803" w:type="dxa"/>
          </w:tcPr>
          <w:p w14:paraId="70589612"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02CF957E" w14:textId="77777777" w:rsidTr="00F460CB">
        <w:tc>
          <w:tcPr>
            <w:tcW w:w="2728" w:type="dxa"/>
            <w:vMerge/>
          </w:tcPr>
          <w:p w14:paraId="466D2A9F"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6508EC60"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1.2.6. Bankas, banko kodas</w:t>
            </w:r>
          </w:p>
        </w:tc>
        <w:tc>
          <w:tcPr>
            <w:tcW w:w="3803" w:type="dxa"/>
          </w:tcPr>
          <w:p w14:paraId="22611E2E"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565A9FCF" w14:textId="77777777" w:rsidTr="00F460CB">
        <w:tc>
          <w:tcPr>
            <w:tcW w:w="2728" w:type="dxa"/>
            <w:vMerge/>
          </w:tcPr>
          <w:p w14:paraId="70A6C0E3"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4842B48F"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1.2.7. Telefonas</w:t>
            </w:r>
          </w:p>
        </w:tc>
        <w:tc>
          <w:tcPr>
            <w:tcW w:w="3803" w:type="dxa"/>
          </w:tcPr>
          <w:p w14:paraId="4215B8AD"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27954AEC" w14:textId="77777777" w:rsidTr="00F460CB">
        <w:tc>
          <w:tcPr>
            <w:tcW w:w="2728" w:type="dxa"/>
            <w:vMerge/>
          </w:tcPr>
          <w:p w14:paraId="6DB1B5AB"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5593496C"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1.2.8. El. paštas</w:t>
            </w:r>
          </w:p>
        </w:tc>
        <w:tc>
          <w:tcPr>
            <w:tcW w:w="3803" w:type="dxa"/>
          </w:tcPr>
          <w:p w14:paraId="0E748815"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B8E8815" w14:textId="77777777" w:rsidTr="00F460CB">
        <w:tc>
          <w:tcPr>
            <w:tcW w:w="2728" w:type="dxa"/>
            <w:vMerge/>
          </w:tcPr>
          <w:p w14:paraId="2568098A"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2342C9C1"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1.2.9. Šalies atstovas</w:t>
            </w:r>
          </w:p>
        </w:tc>
        <w:tc>
          <w:tcPr>
            <w:tcW w:w="3803" w:type="dxa"/>
          </w:tcPr>
          <w:p w14:paraId="5442A3B0"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20C415EC" w14:textId="77777777" w:rsidTr="00F460CB">
        <w:tc>
          <w:tcPr>
            <w:tcW w:w="2728" w:type="dxa"/>
            <w:vMerge/>
          </w:tcPr>
          <w:p w14:paraId="46074BBF"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20F1A81E"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1.2.10. Atstovavimo pagrindas</w:t>
            </w:r>
          </w:p>
        </w:tc>
        <w:tc>
          <w:tcPr>
            <w:tcW w:w="3803" w:type="dxa"/>
          </w:tcPr>
          <w:p w14:paraId="71CB568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bl>
    <w:p w14:paraId="1D89C94A"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3598E" w:rsidRPr="0023598E" w14:paraId="6084BD98" w14:textId="77777777" w:rsidTr="00F460CB">
        <w:trPr>
          <w:trHeight w:val="300"/>
        </w:trPr>
        <w:tc>
          <w:tcPr>
            <w:tcW w:w="9535" w:type="dxa"/>
            <w:gridSpan w:val="4"/>
          </w:tcPr>
          <w:p w14:paraId="49FBEB75"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2. ATSAKINGI ASMENYS</w:t>
            </w:r>
          </w:p>
        </w:tc>
      </w:tr>
      <w:tr w:rsidR="0023598E" w:rsidRPr="0023598E" w14:paraId="4672182E" w14:textId="77777777" w:rsidTr="00F460CB">
        <w:trPr>
          <w:trHeight w:val="300"/>
        </w:trPr>
        <w:tc>
          <w:tcPr>
            <w:tcW w:w="3094" w:type="dxa"/>
            <w:gridSpan w:val="2"/>
          </w:tcPr>
          <w:p w14:paraId="5F6A651B"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2.1. Pirkėjo kontaktiniai asmenys, atsakingi už Sutarties vykdymą, </w:t>
            </w:r>
            <w:r w:rsidRPr="0023598E">
              <w:rPr>
                <w:rFonts w:ascii="Times New Roman" w:eastAsia="Times New Roman" w:hAnsi="Times New Roman" w:cs="Times New Roman"/>
                <w:b/>
                <w:kern w:val="0"/>
                <w14:ligatures w14:val="none"/>
              </w:rPr>
              <w:t>Paslaugų</w:t>
            </w:r>
            <w:r w:rsidRPr="0023598E">
              <w:rPr>
                <w:rFonts w:ascii="Times New Roman" w:eastAsia="Times New Roman" w:hAnsi="Times New Roman" w:cs="Times New Roman"/>
                <w:b/>
                <w14:ligatures w14:val="none"/>
              </w:rPr>
              <w:t xml:space="preserve"> priėmimą, </w:t>
            </w:r>
            <w:r w:rsidRPr="0023598E">
              <w:rPr>
                <w:rFonts w:ascii="Times New Roman" w:eastAsia="Times New Roman" w:hAnsi="Times New Roman" w:cs="Times New Roman"/>
                <w:b/>
                <w14:ligatures w14:val="none"/>
              </w:rPr>
              <w:lastRenderedPageBreak/>
              <w:t>Sąskaitų per informacinę sistemą SABIS priėmimą</w:t>
            </w:r>
          </w:p>
        </w:tc>
        <w:tc>
          <w:tcPr>
            <w:tcW w:w="6441" w:type="dxa"/>
            <w:gridSpan w:val="2"/>
          </w:tcPr>
          <w:p w14:paraId="0FB5A470" w14:textId="40BCCDE5" w:rsidR="0023598E" w:rsidRPr="00FD1E95" w:rsidRDefault="00FD1E95" w:rsidP="0023598E">
            <w:pPr>
              <w:spacing w:after="0" w:line="240" w:lineRule="auto"/>
              <w:rPr>
                <w:rFonts w:ascii="Times New Roman" w:eastAsia="Times New Roman" w:hAnsi="Times New Roman" w:cs="Times New Roman"/>
                <w14:ligatures w14:val="none"/>
              </w:rPr>
            </w:pPr>
            <w:r w:rsidRPr="00FD1E95">
              <w:rPr>
                <w:rFonts w:ascii="Times New Roman" w:eastAsia="Times New Roman" w:hAnsi="Times New Roman" w:cs="Times New Roman"/>
                <w14:ligatures w14:val="none"/>
              </w:rPr>
              <w:lastRenderedPageBreak/>
              <w:t>IT plėtos skyriaus vyr. specialistė Jurga Narkuvienė, +370 658 24235, Jurga.Narkuviene@uzt.lt</w:t>
            </w:r>
          </w:p>
        </w:tc>
      </w:tr>
      <w:tr w:rsidR="0023598E" w:rsidRPr="0023598E" w14:paraId="7E8BE21D" w14:textId="77777777" w:rsidTr="00F460CB">
        <w:trPr>
          <w:trHeight w:val="300"/>
        </w:trPr>
        <w:tc>
          <w:tcPr>
            <w:tcW w:w="3094" w:type="dxa"/>
            <w:gridSpan w:val="2"/>
          </w:tcPr>
          <w:p w14:paraId="22167F18"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2.2. Tiekėjo kontaktiniai asmenys, atsakingi už Sutarties vykdymą</w:t>
            </w:r>
          </w:p>
        </w:tc>
        <w:tc>
          <w:tcPr>
            <w:tcW w:w="6441" w:type="dxa"/>
            <w:gridSpan w:val="2"/>
          </w:tcPr>
          <w:p w14:paraId="54168227"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(nurodyti padalinį / skyrių, pareigas, vardą, pavardę, tel., el. paštą)</w:t>
            </w:r>
          </w:p>
        </w:tc>
      </w:tr>
      <w:tr w:rsidR="0023598E" w:rsidRPr="0023598E" w14:paraId="421DBB07" w14:textId="77777777" w:rsidTr="00F460CB">
        <w:trPr>
          <w:trHeight w:val="300"/>
        </w:trPr>
        <w:tc>
          <w:tcPr>
            <w:tcW w:w="9535" w:type="dxa"/>
            <w:gridSpan w:val="4"/>
          </w:tcPr>
          <w:p w14:paraId="576E6B78"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 SUTARTIES DALYKAS</w:t>
            </w:r>
          </w:p>
        </w:tc>
      </w:tr>
      <w:tr w:rsidR="0023598E" w:rsidRPr="0023598E" w14:paraId="02D74ECB" w14:textId="77777777" w:rsidTr="00F460CB">
        <w:trPr>
          <w:trHeight w:val="300"/>
        </w:trPr>
        <w:tc>
          <w:tcPr>
            <w:tcW w:w="3094" w:type="dxa"/>
            <w:gridSpan w:val="2"/>
          </w:tcPr>
          <w:p w14:paraId="099CCC9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3.1. Sutarties dalykas</w:t>
            </w:r>
          </w:p>
        </w:tc>
        <w:tc>
          <w:tcPr>
            <w:tcW w:w="6441" w:type="dxa"/>
            <w:gridSpan w:val="2"/>
          </w:tcPr>
          <w:p w14:paraId="43FB4D2E" w14:textId="2EA08605" w:rsidR="00C64127" w:rsidRPr="001045B1" w:rsidRDefault="00C64127" w:rsidP="00C64127">
            <w:pPr>
              <w:spacing w:after="0" w:line="240" w:lineRule="auto"/>
              <w:rPr>
                <w:rFonts w:ascii="Times New Roman" w:eastAsia="Times New Roman" w:hAnsi="Times New Roman" w:cs="Times New Roman"/>
                <w14:ligatures w14:val="none"/>
              </w:rPr>
            </w:pPr>
            <w:r w:rsidRPr="001045B1">
              <w:rPr>
                <w:rFonts w:ascii="Times New Roman" w:eastAsia="Times New Roman" w:hAnsi="Times New Roman" w:cs="Times New Roman"/>
                <w14:ligatures w14:val="none"/>
              </w:rPr>
              <w:t xml:space="preserve">Tiekėjas įsipareigoja Sutartyje numatytomis sąlygomis suteikti Pirkėjui Užimtumo tarnybos informacinės sistemos UT IS priežiūros ir </w:t>
            </w:r>
            <w:r w:rsidR="00A870F3">
              <w:rPr>
                <w:rFonts w:ascii="Times New Roman" w:eastAsia="Times New Roman" w:hAnsi="Times New Roman" w:cs="Times New Roman"/>
                <w14:ligatures w14:val="none"/>
              </w:rPr>
              <w:t>vystymo</w:t>
            </w:r>
            <w:r w:rsidRPr="001045B1">
              <w:rPr>
                <w:rFonts w:ascii="Times New Roman" w:eastAsia="Times New Roman" w:hAnsi="Times New Roman" w:cs="Times New Roman"/>
                <w14:ligatures w14:val="none"/>
              </w:rPr>
              <w:t xml:space="preserve"> paslaugas (toliau – Paslaugos).</w:t>
            </w:r>
          </w:p>
          <w:p w14:paraId="63710B9C" w14:textId="1ACCB1EF" w:rsidR="0023598E" w:rsidRPr="0023598E" w:rsidRDefault="00C64127" w:rsidP="00C64127">
            <w:pPr>
              <w:spacing w:after="0" w:line="240" w:lineRule="auto"/>
              <w:rPr>
                <w:rFonts w:ascii="Times New Roman" w:eastAsia="Times New Roman" w:hAnsi="Times New Roman" w:cs="Times New Roman"/>
                <w:color w:val="000000"/>
                <w14:ligatures w14:val="none"/>
              </w:rPr>
            </w:pPr>
            <w:r w:rsidRPr="001045B1">
              <w:rPr>
                <w:rFonts w:ascii="Times New Roman" w:eastAsia="Times New Roman" w:hAnsi="Times New Roman" w:cs="Times New Roman"/>
                <w14:ligatures w14:val="none"/>
              </w:rPr>
              <w:t xml:space="preserve">Išsamus </w:t>
            </w:r>
            <w:r w:rsidRPr="001045B1">
              <w:rPr>
                <w:rFonts w:ascii="Times New Roman" w:eastAsia="Times New Roman" w:hAnsi="Times New Roman" w:cs="Times New Roman"/>
                <w:kern w:val="0"/>
                <w14:ligatures w14:val="none"/>
              </w:rPr>
              <w:t>Paslaugų</w:t>
            </w:r>
            <w:r w:rsidRPr="001045B1">
              <w:rPr>
                <w:rFonts w:ascii="Times New Roman" w:eastAsia="Times New Roman" w:hAnsi="Times New Roman" w:cs="Times New Roman"/>
                <w14:ligatures w14:val="none"/>
              </w:rPr>
              <w:t xml:space="preserve"> aprašymas ir kiti reikalavimai teikiamoms </w:t>
            </w:r>
            <w:r w:rsidRPr="001045B1">
              <w:rPr>
                <w:rFonts w:ascii="Times New Roman" w:eastAsia="Times New Roman" w:hAnsi="Times New Roman" w:cs="Times New Roman"/>
                <w:kern w:val="0"/>
                <w14:ligatures w14:val="none"/>
              </w:rPr>
              <w:t>Paslaugoms</w:t>
            </w:r>
            <w:r w:rsidRPr="001045B1">
              <w:rPr>
                <w:rFonts w:ascii="Times New Roman" w:eastAsia="Times New Roman" w:hAnsi="Times New Roman" w:cs="Times New Roman"/>
                <w14:ligatures w14:val="none"/>
              </w:rPr>
              <w:t xml:space="preserve"> nustatyti Sutarties priede Nr. 1 „Techninė specifikacija“ (toliau – Techninė specifikacija) ir Sutarties priede Nr. 2 „Pasiūlymas“.</w:t>
            </w:r>
          </w:p>
        </w:tc>
      </w:tr>
      <w:tr w:rsidR="0023598E" w:rsidRPr="0023598E" w14:paraId="3CF1C3BF" w14:textId="77777777" w:rsidTr="00F460CB">
        <w:trPr>
          <w:trHeight w:val="300"/>
        </w:trPr>
        <w:tc>
          <w:tcPr>
            <w:tcW w:w="3094" w:type="dxa"/>
            <w:gridSpan w:val="2"/>
          </w:tcPr>
          <w:p w14:paraId="18F6838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3.2. Pirkimo pavadinimas ir numeris</w:t>
            </w:r>
          </w:p>
        </w:tc>
        <w:tc>
          <w:tcPr>
            <w:tcW w:w="6441" w:type="dxa"/>
            <w:gridSpan w:val="2"/>
          </w:tcPr>
          <w:p w14:paraId="4420E4AE" w14:textId="5B6F81BE" w:rsidR="0023598E" w:rsidRPr="0023598E" w:rsidRDefault="00AF2914" w:rsidP="0023598E">
            <w:pPr>
              <w:spacing w:after="0" w:line="240" w:lineRule="auto"/>
              <w:rPr>
                <w:rFonts w:ascii="Times New Roman" w:eastAsia="Times New Roman" w:hAnsi="Times New Roman" w:cs="Times New Roman"/>
                <w14:ligatures w14:val="none"/>
              </w:rPr>
            </w:pPr>
            <w:r w:rsidRPr="00E95B88">
              <w:rPr>
                <w:rFonts w:ascii="Times New Roman" w:eastAsia="Times New Roman" w:hAnsi="Times New Roman" w:cs="Times New Roman"/>
                <w14:ligatures w14:val="none"/>
              </w:rPr>
              <w:t xml:space="preserve">Užimtumo tarnybos esamos informacinės sistemos UT IS priežiūros ir </w:t>
            </w:r>
            <w:r w:rsidR="00A870F3">
              <w:rPr>
                <w:rFonts w:ascii="Times New Roman" w:eastAsia="Times New Roman" w:hAnsi="Times New Roman" w:cs="Times New Roman"/>
                <w14:ligatures w14:val="none"/>
              </w:rPr>
              <w:t>vystymo</w:t>
            </w:r>
            <w:r w:rsidRPr="00E95B88">
              <w:rPr>
                <w:rFonts w:ascii="Times New Roman" w:eastAsia="Times New Roman" w:hAnsi="Times New Roman" w:cs="Times New Roman"/>
                <w14:ligatures w14:val="none"/>
              </w:rPr>
              <w:t xml:space="preserve"> paslaugos</w:t>
            </w:r>
          </w:p>
        </w:tc>
      </w:tr>
      <w:tr w:rsidR="0023598E" w:rsidRPr="0023598E" w14:paraId="6B1ED2E5" w14:textId="77777777" w:rsidTr="00F460CB">
        <w:trPr>
          <w:trHeight w:val="300"/>
        </w:trPr>
        <w:tc>
          <w:tcPr>
            <w:tcW w:w="3094" w:type="dxa"/>
            <w:gridSpan w:val="2"/>
          </w:tcPr>
          <w:p w14:paraId="21EF5CB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76C59D24"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162A7028"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54AF7B6C" w14:textId="69A7A563" w:rsidR="0023598E" w:rsidRPr="0023598E" w:rsidRDefault="0023598E" w:rsidP="0023598E">
            <w:pPr>
              <w:spacing w:after="0" w:line="240" w:lineRule="auto"/>
              <w:rPr>
                <w:rFonts w:ascii="Times New Roman" w:eastAsia="Times New Roman" w:hAnsi="Times New Roman" w:cs="Times New Roman"/>
                <w14:ligatures w14:val="none"/>
              </w:rPr>
            </w:pPr>
          </w:p>
        </w:tc>
      </w:tr>
      <w:tr w:rsidR="0023598E" w:rsidRPr="0023598E" w14:paraId="0A7E2FA7" w14:textId="77777777" w:rsidTr="00F460CB">
        <w:trPr>
          <w:trHeight w:val="300"/>
        </w:trPr>
        <w:tc>
          <w:tcPr>
            <w:tcW w:w="9535" w:type="dxa"/>
            <w:gridSpan w:val="4"/>
          </w:tcPr>
          <w:p w14:paraId="188D9447"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4. PASLAUGŲ SUTEIKIMO TERMINAI IR PASLAUGŲ PERDAVIMO </w:t>
            </w:r>
            <w:r w:rsidRPr="0023598E">
              <w:rPr>
                <w:rFonts w:ascii="Times New Roman" w:eastAsia="Times New Roman" w:hAnsi="Times New Roman" w:cs="Times New Roman"/>
                <w:color w:val="000000"/>
                <w14:ligatures w14:val="none"/>
              </w:rPr>
              <w:t>–</w:t>
            </w:r>
            <w:r w:rsidRPr="0023598E">
              <w:rPr>
                <w:rFonts w:ascii="Times New Roman" w:eastAsia="Times New Roman" w:hAnsi="Times New Roman" w:cs="Times New Roman"/>
                <w:b/>
                <w14:ligatures w14:val="none"/>
              </w:rPr>
              <w:t xml:space="preserve"> PRIĖMIMO TVARKA</w:t>
            </w:r>
          </w:p>
        </w:tc>
      </w:tr>
      <w:tr w:rsidR="0023598E" w:rsidRPr="0023598E" w14:paraId="44CEC865" w14:textId="77777777" w:rsidTr="00F460CB">
        <w:trPr>
          <w:trHeight w:val="300"/>
        </w:trPr>
        <w:tc>
          <w:tcPr>
            <w:tcW w:w="3094" w:type="dxa"/>
            <w:gridSpan w:val="2"/>
          </w:tcPr>
          <w:p w14:paraId="1F0515A5" w14:textId="46ADB9B3" w:rsidR="0023598E" w:rsidRPr="00466511"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4.1. </w:t>
            </w:r>
            <w:r w:rsidRPr="0023598E">
              <w:rPr>
                <w:rFonts w:ascii="Times New Roman" w:eastAsia="Times New Roman" w:hAnsi="Times New Roman" w:cs="Times New Roman"/>
                <w:b/>
                <w:kern w:val="0"/>
                <w14:ligatures w14:val="none"/>
              </w:rPr>
              <w:t>Paslaugų</w:t>
            </w:r>
            <w:r w:rsidRPr="0023598E">
              <w:rPr>
                <w:rFonts w:ascii="Times New Roman" w:eastAsia="Times New Roman" w:hAnsi="Times New Roman" w:cs="Times New Roman"/>
                <w:b/>
                <w14:ligatures w14:val="none"/>
              </w:rPr>
              <w:t xml:space="preserve"> </w:t>
            </w:r>
            <w:r w:rsidRPr="0023598E">
              <w:rPr>
                <w:rFonts w:ascii="Times New Roman" w:eastAsia="Times New Roman" w:hAnsi="Times New Roman" w:cs="Times New Roman"/>
                <w:b/>
                <w:kern w:val="0"/>
                <w14:ligatures w14:val="none"/>
              </w:rPr>
              <w:t>suteikimo</w:t>
            </w:r>
            <w:r w:rsidRPr="0023598E">
              <w:rPr>
                <w:rFonts w:ascii="Times New Roman" w:eastAsia="Times New Roman" w:hAnsi="Times New Roman" w:cs="Times New Roman"/>
                <w:b/>
                <w14:ligatures w14:val="none"/>
              </w:rPr>
              <w:t xml:space="preserve"> terminas, kai </w:t>
            </w:r>
            <w:r w:rsidRPr="0023598E">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7D085C6D" w14:textId="33CDF2B6" w:rsidR="0023598E" w:rsidRPr="00B92B02" w:rsidRDefault="009405E2" w:rsidP="0023598E">
            <w:pPr>
              <w:spacing w:after="0" w:line="240" w:lineRule="auto"/>
              <w:rPr>
                <w:rFonts w:ascii="Times New Roman" w:eastAsia="Times New Roman" w:hAnsi="Times New Roman" w:cs="Times New Roman"/>
                <w:kern w:val="0"/>
                <w14:ligatures w14:val="none"/>
              </w:rPr>
            </w:pPr>
            <w:r w:rsidRPr="001C37A2">
              <w:rPr>
                <w:rFonts w:ascii="Times New Roman" w:eastAsia="Times New Roman" w:hAnsi="Times New Roman" w:cs="Times New Roman"/>
                <w:kern w:val="0"/>
                <w14:ligatures w14:val="none"/>
              </w:rPr>
              <w:t xml:space="preserve">Tiekėjas Paslaugas įsipareigoja teikti nuo </w:t>
            </w:r>
            <w:r w:rsidR="00D35BAD" w:rsidRPr="001C37A2">
              <w:rPr>
                <w:rFonts w:ascii="Times New Roman" w:eastAsia="Times New Roman" w:hAnsi="Times New Roman" w:cs="Times New Roman"/>
                <w:kern w:val="0"/>
                <w14:ligatures w14:val="none"/>
              </w:rPr>
              <w:t>2025 m. spalio 1</w:t>
            </w:r>
            <w:r w:rsidR="00AC47BF" w:rsidRPr="001C37A2">
              <w:rPr>
                <w:rFonts w:ascii="Times New Roman" w:eastAsia="Times New Roman" w:hAnsi="Times New Roman" w:cs="Times New Roman"/>
                <w:kern w:val="0"/>
                <w14:ligatures w14:val="none"/>
              </w:rPr>
              <w:t>7</w:t>
            </w:r>
            <w:r w:rsidR="00D35BAD" w:rsidRPr="001C37A2">
              <w:rPr>
                <w:rFonts w:ascii="Times New Roman" w:eastAsia="Times New Roman" w:hAnsi="Times New Roman" w:cs="Times New Roman"/>
                <w:kern w:val="0"/>
                <w14:ligatures w14:val="none"/>
              </w:rPr>
              <w:t xml:space="preserve"> d</w:t>
            </w:r>
            <w:r w:rsidR="004B2120" w:rsidRPr="001C37A2">
              <w:rPr>
                <w:rFonts w:ascii="Times New Roman" w:eastAsia="Times New Roman" w:hAnsi="Times New Roman" w:cs="Times New Roman"/>
                <w:kern w:val="0"/>
                <w14:ligatures w14:val="none"/>
              </w:rPr>
              <w:t>.</w:t>
            </w:r>
            <w:r w:rsidR="00EE50F5" w:rsidRPr="001C37A2">
              <w:rPr>
                <w:rFonts w:ascii="Times New Roman" w:eastAsia="Times New Roman" w:hAnsi="Times New Roman" w:cs="Times New Roman"/>
                <w:kern w:val="0"/>
                <w:highlight w:val="yellow"/>
                <w14:ligatures w14:val="none"/>
              </w:rPr>
              <w:t xml:space="preserve"> </w:t>
            </w:r>
            <w:r w:rsidR="00EE50F5" w:rsidRPr="004D6098">
              <w:rPr>
                <w:rFonts w:ascii="Times New Roman" w:eastAsia="Times New Roman" w:hAnsi="Times New Roman" w:cs="Times New Roman"/>
                <w:kern w:val="0"/>
                <w14:ligatures w14:val="none"/>
              </w:rPr>
              <w:t>12 (dvylika) mėnesių.</w:t>
            </w:r>
          </w:p>
        </w:tc>
      </w:tr>
      <w:tr w:rsidR="0023598E" w:rsidRPr="0023598E" w14:paraId="3F884117" w14:textId="77777777" w:rsidTr="00F460CB">
        <w:trPr>
          <w:trHeight w:val="300"/>
        </w:trPr>
        <w:tc>
          <w:tcPr>
            <w:tcW w:w="3094" w:type="dxa"/>
            <w:gridSpan w:val="2"/>
          </w:tcPr>
          <w:p w14:paraId="7A5F77B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47A27C52" w14:textId="7063209D" w:rsidR="0023598E" w:rsidRPr="0023598E" w:rsidRDefault="00D35BAD" w:rsidP="00B92B02">
            <w:pPr>
              <w:spacing w:after="0" w:line="240" w:lineRule="auto"/>
              <w:jc w:val="both"/>
              <w:rPr>
                <w:rFonts w:ascii="Times New Roman" w:eastAsia="Times New Roman" w:hAnsi="Times New Roman" w:cs="Times New Roman"/>
                <w:kern w:val="0"/>
                <w14:ligatures w14:val="none"/>
              </w:rPr>
            </w:pPr>
            <w:r w:rsidRPr="00D35BAD">
              <w:rPr>
                <w:rFonts w:ascii="Times New Roman" w:eastAsia="Times New Roman" w:hAnsi="Times New Roman" w:cs="Times New Roman"/>
                <w14:ligatures w14:val="none"/>
              </w:rPr>
              <w:t xml:space="preserve">Paslaugų suteikimo terminas pirkimo sutarties Šalių rašytiniu susitarimu gali būti pratęstas </w:t>
            </w:r>
            <w:r w:rsidR="002F06E7">
              <w:rPr>
                <w:rFonts w:ascii="Times New Roman" w:eastAsia="Times New Roman" w:hAnsi="Times New Roman" w:cs="Times New Roman"/>
                <w14:ligatures w14:val="none"/>
              </w:rPr>
              <w:t>2</w:t>
            </w:r>
            <w:r w:rsidRPr="00D35BAD">
              <w:rPr>
                <w:rFonts w:ascii="Times New Roman" w:eastAsia="Times New Roman" w:hAnsi="Times New Roman" w:cs="Times New Roman"/>
                <w14:ligatures w14:val="none"/>
              </w:rPr>
              <w:t xml:space="preserve"> (</w:t>
            </w:r>
            <w:r w:rsidR="002F06E7">
              <w:rPr>
                <w:rFonts w:ascii="Times New Roman" w:eastAsia="Times New Roman" w:hAnsi="Times New Roman" w:cs="Times New Roman"/>
                <w14:ligatures w14:val="none"/>
              </w:rPr>
              <w:t>du</w:t>
            </w:r>
            <w:r w:rsidRPr="00D35BAD">
              <w:rPr>
                <w:rFonts w:ascii="Times New Roman" w:eastAsia="Times New Roman" w:hAnsi="Times New Roman" w:cs="Times New Roman"/>
                <w14:ligatures w14:val="none"/>
              </w:rPr>
              <w:t>) kart</w:t>
            </w:r>
            <w:r w:rsidR="002F06E7">
              <w:rPr>
                <w:rFonts w:ascii="Times New Roman" w:eastAsia="Times New Roman" w:hAnsi="Times New Roman" w:cs="Times New Roman"/>
                <w14:ligatures w14:val="none"/>
              </w:rPr>
              <w:t>us</w:t>
            </w:r>
            <w:r w:rsidRPr="00D35BAD">
              <w:rPr>
                <w:rFonts w:ascii="Times New Roman" w:eastAsia="Times New Roman" w:hAnsi="Times New Roman" w:cs="Times New Roman"/>
                <w14:ligatures w14:val="none"/>
              </w:rPr>
              <w:t xml:space="preserve"> 12 (dvylikos) mėnesių laikotarpiui. Bendra Paslaugų teikimo trukmė negali viršyti </w:t>
            </w:r>
            <w:r w:rsidR="002F06E7">
              <w:rPr>
                <w:rFonts w:ascii="Times New Roman" w:eastAsia="Times New Roman" w:hAnsi="Times New Roman" w:cs="Times New Roman"/>
                <w14:ligatures w14:val="none"/>
              </w:rPr>
              <w:t>36</w:t>
            </w:r>
            <w:r w:rsidRPr="00D35BAD">
              <w:rPr>
                <w:rFonts w:ascii="Times New Roman" w:eastAsia="Times New Roman" w:hAnsi="Times New Roman" w:cs="Times New Roman"/>
                <w14:ligatures w14:val="none"/>
              </w:rPr>
              <w:t xml:space="preserve"> (</w:t>
            </w:r>
            <w:r w:rsidR="002F06E7">
              <w:rPr>
                <w:rFonts w:ascii="Times New Roman" w:eastAsia="Times New Roman" w:hAnsi="Times New Roman" w:cs="Times New Roman"/>
                <w14:ligatures w14:val="none"/>
              </w:rPr>
              <w:t>trisdešimt šešių</w:t>
            </w:r>
            <w:r w:rsidRPr="00D35BAD">
              <w:rPr>
                <w:rFonts w:ascii="Times New Roman" w:eastAsia="Times New Roman" w:hAnsi="Times New Roman" w:cs="Times New Roman"/>
                <w14:ligatures w14:val="none"/>
              </w:rPr>
              <w:t>) mėnesių.</w:t>
            </w:r>
          </w:p>
        </w:tc>
      </w:tr>
      <w:tr w:rsidR="0023598E" w:rsidRPr="0023598E" w14:paraId="10F9FF55" w14:textId="77777777" w:rsidTr="00F460CB">
        <w:trPr>
          <w:trHeight w:val="300"/>
        </w:trPr>
        <w:tc>
          <w:tcPr>
            <w:tcW w:w="3094" w:type="dxa"/>
            <w:gridSpan w:val="2"/>
          </w:tcPr>
          <w:p w14:paraId="6935D27D"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4.3. Užsakymų teikimo tvarka</w:t>
            </w:r>
          </w:p>
        </w:tc>
        <w:tc>
          <w:tcPr>
            <w:tcW w:w="6441" w:type="dxa"/>
            <w:gridSpan w:val="2"/>
          </w:tcPr>
          <w:p w14:paraId="5C785FA4" w14:textId="498D8FFE" w:rsidR="0023598E" w:rsidRPr="0023598E" w:rsidRDefault="002F359B" w:rsidP="00B92B02">
            <w:pPr>
              <w:spacing w:after="0" w:line="240" w:lineRule="auto"/>
              <w:jc w:val="both"/>
              <w:rPr>
                <w:rFonts w:ascii="Times New Roman" w:eastAsia="Times New Roman" w:hAnsi="Times New Roman" w:cs="Times New Roman"/>
                <w:kern w:val="0"/>
                <w14:ligatures w14:val="none"/>
              </w:rPr>
            </w:pPr>
            <w:r w:rsidRPr="002F359B">
              <w:rPr>
                <w:rFonts w:ascii="Times New Roman" w:eastAsia="Times New Roman" w:hAnsi="Times New Roman" w:cs="Times New Roman"/>
                <w:kern w:val="0"/>
                <w14:ligatures w14:val="none"/>
              </w:rPr>
              <w:t xml:space="preserve">Užsakymai teikiami </w:t>
            </w:r>
            <w:r w:rsidR="0059018E">
              <w:rPr>
                <w:rFonts w:ascii="Times New Roman" w:eastAsia="Times New Roman" w:hAnsi="Times New Roman" w:cs="Times New Roman"/>
                <w:kern w:val="0"/>
                <w14:ligatures w14:val="none"/>
              </w:rPr>
              <w:t>Pagalbos sistem</w:t>
            </w:r>
            <w:r w:rsidR="00FE4590">
              <w:rPr>
                <w:rFonts w:ascii="Times New Roman" w:eastAsia="Times New Roman" w:hAnsi="Times New Roman" w:cs="Times New Roman"/>
                <w:kern w:val="0"/>
                <w14:ligatures w14:val="none"/>
              </w:rPr>
              <w:t>oje</w:t>
            </w:r>
            <w:r w:rsidRPr="002F359B">
              <w:rPr>
                <w:rFonts w:ascii="Times New Roman" w:eastAsia="Times New Roman" w:hAnsi="Times New Roman" w:cs="Times New Roman"/>
                <w:kern w:val="0"/>
                <w14:ligatures w14:val="none"/>
              </w:rPr>
              <w:t xml:space="preserve"> ir laikomi gautais nedelsiant nuo Užsakymo pateikimo.</w:t>
            </w:r>
          </w:p>
        </w:tc>
      </w:tr>
      <w:tr w:rsidR="0023598E" w:rsidRPr="0023598E" w14:paraId="2D14E43B" w14:textId="77777777" w:rsidTr="0013610A">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61C510C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022A020"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2B65DE0B"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51BBCF84" w14:textId="0038A8F3" w:rsidR="0023598E" w:rsidRPr="0023598E" w:rsidRDefault="0023598E" w:rsidP="0023598E">
            <w:pPr>
              <w:spacing w:after="0" w:line="240" w:lineRule="auto"/>
              <w:rPr>
                <w:rFonts w:ascii="Times New Roman" w:eastAsia="Times New Roman" w:hAnsi="Times New Roman" w:cs="Times New Roman"/>
                <w:kern w:val="0"/>
                <w14:ligatures w14:val="none"/>
              </w:rPr>
            </w:pPr>
          </w:p>
        </w:tc>
      </w:tr>
      <w:tr w:rsidR="00D20A6E" w:rsidRPr="0023598E" w14:paraId="496D6D38" w14:textId="77777777" w:rsidTr="00F460CB">
        <w:trPr>
          <w:trHeight w:val="300"/>
        </w:trPr>
        <w:tc>
          <w:tcPr>
            <w:tcW w:w="3094" w:type="dxa"/>
            <w:gridSpan w:val="2"/>
          </w:tcPr>
          <w:p w14:paraId="158466C8"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4.5. Pateikiami dokumentai</w:t>
            </w:r>
          </w:p>
        </w:tc>
        <w:tc>
          <w:tcPr>
            <w:tcW w:w="6441" w:type="dxa"/>
            <w:gridSpan w:val="2"/>
          </w:tcPr>
          <w:p w14:paraId="5BEA5FE3" w14:textId="4E9484FD" w:rsidR="00D20A6E" w:rsidRPr="0023598E" w:rsidRDefault="00D20A6E" w:rsidP="00E8215D">
            <w:pPr>
              <w:spacing w:after="0" w:line="240" w:lineRule="auto"/>
              <w:jc w:val="both"/>
              <w:rPr>
                <w:rFonts w:ascii="Times New Roman" w:eastAsia="Times New Roman" w:hAnsi="Times New Roman" w:cs="Times New Roman"/>
                <w:kern w:val="0"/>
                <w14:ligatures w14:val="none"/>
              </w:rPr>
            </w:pPr>
            <w:r w:rsidRPr="00925BAB">
              <w:rPr>
                <w:rFonts w:ascii="Times New Roman" w:eastAsia="Times New Roman" w:hAnsi="Times New Roman" w:cs="Times New Roman"/>
                <w:kern w:val="0"/>
                <w14:ligatures w14:val="none"/>
              </w:rPr>
              <w:t>Turi būti pateikiami šie dokumentai: Paslaugų perdavimo-priėmimo aktas (Sutarties priedas Nr. 3) ir Sąskaita. Tiekėjui nepateikus nurodytų dokumentų, laikoma, kad Paslaugos neatitinka Sutartyje nustatytų reikalavimų.</w:t>
            </w:r>
          </w:p>
        </w:tc>
      </w:tr>
      <w:tr w:rsidR="00D20A6E" w:rsidRPr="0023598E" w14:paraId="5A7A4DBB" w14:textId="77777777" w:rsidTr="00F460CB">
        <w:trPr>
          <w:trHeight w:val="300"/>
        </w:trPr>
        <w:tc>
          <w:tcPr>
            <w:tcW w:w="9535" w:type="dxa"/>
            <w:gridSpan w:val="4"/>
          </w:tcPr>
          <w:p w14:paraId="0603CA73"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 SUTARTIES KAINA IR ATSISKAITYMO TVARKA</w:t>
            </w:r>
          </w:p>
        </w:tc>
      </w:tr>
      <w:tr w:rsidR="00D20A6E" w:rsidRPr="0023598E" w14:paraId="5EF45AFD" w14:textId="77777777" w:rsidTr="00F460CB">
        <w:trPr>
          <w:trHeight w:val="300"/>
        </w:trPr>
        <w:tc>
          <w:tcPr>
            <w:tcW w:w="3094" w:type="dxa"/>
            <w:gridSpan w:val="2"/>
          </w:tcPr>
          <w:p w14:paraId="2104E25E"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5.1. Sutarčiai taikomas kainos apskaičiavimo būdas</w:t>
            </w:r>
          </w:p>
        </w:tc>
        <w:tc>
          <w:tcPr>
            <w:tcW w:w="6441" w:type="dxa"/>
            <w:gridSpan w:val="2"/>
          </w:tcPr>
          <w:p w14:paraId="3080F99A" w14:textId="530C9067" w:rsidR="00D20A6E" w:rsidRPr="00431046"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Fiksuoto įkainio kainodara. Detalus Paslaugų kainos išdėstymas nurodomas Sutarties priede Nr. 2 „Pasiūlymas“.</w:t>
            </w:r>
          </w:p>
        </w:tc>
      </w:tr>
      <w:tr w:rsidR="00D20A6E" w:rsidRPr="0023598E" w14:paraId="7D3B6E27" w14:textId="77777777" w:rsidTr="00F460CB">
        <w:trPr>
          <w:trHeight w:val="300"/>
        </w:trPr>
        <w:tc>
          <w:tcPr>
            <w:tcW w:w="3094" w:type="dxa"/>
            <w:gridSpan w:val="2"/>
          </w:tcPr>
          <w:p w14:paraId="7B5F6150" w14:textId="502D8294"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5.2. Pradinės Sutarties vertė ir Sutarties kaina, kai taikoma </w:t>
            </w:r>
            <w:r w:rsidRPr="0023598E">
              <w:rPr>
                <w:rFonts w:ascii="Times New Roman" w:eastAsia="Times New Roman" w:hAnsi="Times New Roman" w:cs="Times New Roman"/>
                <w:b/>
                <w:u w:val="single"/>
                <w14:ligatures w14:val="none"/>
              </w:rPr>
              <w:t>fiksuoto įkainio</w:t>
            </w:r>
            <w:r w:rsidRPr="0023598E">
              <w:rPr>
                <w:rFonts w:ascii="Times New Roman" w:eastAsia="Times New Roman" w:hAnsi="Times New Roman" w:cs="Times New Roman"/>
                <w:b/>
                <w14:ligatures w14:val="none"/>
              </w:rPr>
              <w:t xml:space="preserve"> kainodara</w:t>
            </w:r>
          </w:p>
        </w:tc>
        <w:tc>
          <w:tcPr>
            <w:tcW w:w="6441" w:type="dxa"/>
            <w:gridSpan w:val="2"/>
          </w:tcPr>
          <w:p w14:paraId="1A6F7586" w14:textId="77777777" w:rsidR="00461C03" w:rsidRPr="00DA2D06" w:rsidRDefault="00461C03" w:rsidP="00642D56">
            <w:pPr>
              <w:spacing w:after="0" w:line="240" w:lineRule="auto"/>
              <w:jc w:val="both"/>
              <w:rPr>
                <w:rFonts w:ascii="Times New Roman" w:eastAsia="Times New Roman" w:hAnsi="Times New Roman" w:cs="Times New Roman"/>
                <w:kern w:val="0"/>
                <w14:ligatures w14:val="none"/>
              </w:rPr>
            </w:pPr>
            <w:r w:rsidRPr="00DA2D06">
              <w:rPr>
                <w:rFonts w:ascii="Times New Roman" w:eastAsia="Times New Roman" w:hAnsi="Times New Roman" w:cs="Times New Roman"/>
                <w14:ligatures w14:val="none"/>
              </w:rPr>
              <w:t xml:space="preserve">Pradinės Sutarties vertė yra </w:t>
            </w:r>
            <w:r w:rsidRPr="00DA2D06">
              <w:rPr>
                <w:rFonts w:ascii="Times New Roman" w:eastAsia="Times New Roman" w:hAnsi="Times New Roman" w:cs="Times New Roman"/>
                <w:color w:val="4472C4"/>
                <w14:ligatures w14:val="none"/>
              </w:rPr>
              <w:t>(nurodyti sumą skaičiais)</w:t>
            </w:r>
            <w:r w:rsidRPr="00DA2D06">
              <w:rPr>
                <w:rFonts w:ascii="Times New Roman" w:eastAsia="Times New Roman" w:hAnsi="Times New Roman" w:cs="Times New Roman"/>
                <w14:ligatures w14:val="none"/>
              </w:rPr>
              <w:t xml:space="preserve"> Eur </w:t>
            </w:r>
            <w:r w:rsidRPr="00DA2D06">
              <w:rPr>
                <w:rFonts w:ascii="Times New Roman" w:eastAsia="Times New Roman" w:hAnsi="Times New Roman" w:cs="Times New Roman"/>
                <w:color w:val="4472C4"/>
                <w14:ligatures w14:val="none"/>
              </w:rPr>
              <w:t>(nurodyti sumą žodžiais)</w:t>
            </w:r>
            <w:r w:rsidRPr="00DA2D06">
              <w:rPr>
                <w:rFonts w:ascii="Times New Roman" w:eastAsia="Times New Roman" w:hAnsi="Times New Roman" w:cs="Times New Roman"/>
                <w14:ligatures w14:val="none"/>
              </w:rPr>
              <w:t xml:space="preserve"> be PVM.</w:t>
            </w:r>
          </w:p>
          <w:p w14:paraId="40FC45C9" w14:textId="77777777" w:rsidR="00461C03" w:rsidRPr="00DA2D06" w:rsidRDefault="00461C03" w:rsidP="00642D56">
            <w:pPr>
              <w:spacing w:after="0" w:line="240" w:lineRule="auto"/>
              <w:jc w:val="both"/>
              <w:rPr>
                <w:rFonts w:ascii="Times New Roman" w:eastAsia="Times New Roman" w:hAnsi="Times New Roman" w:cs="Times New Roman"/>
                <w:kern w:val="0"/>
                <w14:ligatures w14:val="none"/>
              </w:rPr>
            </w:pPr>
            <w:r w:rsidRPr="00DA2D06">
              <w:rPr>
                <w:rFonts w:ascii="Times New Roman" w:eastAsia="Times New Roman" w:hAnsi="Times New Roman" w:cs="Times New Roman"/>
                <w14:ligatures w14:val="none"/>
              </w:rPr>
              <w:t xml:space="preserve">PVM sudaro </w:t>
            </w:r>
            <w:r w:rsidRPr="00DA2D06">
              <w:rPr>
                <w:rFonts w:ascii="Times New Roman" w:eastAsia="Times New Roman" w:hAnsi="Times New Roman" w:cs="Times New Roman"/>
                <w:color w:val="4472C4"/>
                <w14:ligatures w14:val="none"/>
              </w:rPr>
              <w:t>(nurodyti sumą skaičiais)</w:t>
            </w:r>
            <w:r w:rsidRPr="00DA2D06">
              <w:rPr>
                <w:rFonts w:ascii="Times New Roman" w:eastAsia="Times New Roman" w:hAnsi="Times New Roman" w:cs="Times New Roman"/>
                <w14:ligatures w14:val="none"/>
              </w:rPr>
              <w:t xml:space="preserve"> Eur </w:t>
            </w:r>
            <w:r w:rsidRPr="00DA2D06">
              <w:rPr>
                <w:rFonts w:ascii="Times New Roman" w:eastAsia="Times New Roman" w:hAnsi="Times New Roman" w:cs="Times New Roman"/>
                <w:color w:val="4472C4"/>
                <w14:ligatures w14:val="none"/>
              </w:rPr>
              <w:t>(nurodyti sumą žodžiais)</w:t>
            </w:r>
            <w:r w:rsidRPr="00DA2D06">
              <w:rPr>
                <w:rFonts w:ascii="Times New Roman" w:eastAsia="Times New Roman" w:hAnsi="Times New Roman" w:cs="Times New Roman"/>
                <w14:ligatures w14:val="none"/>
              </w:rPr>
              <w:t>.</w:t>
            </w:r>
          </w:p>
          <w:p w14:paraId="290DFB06" w14:textId="77777777" w:rsidR="00461C03" w:rsidRPr="00DA2D06" w:rsidRDefault="00461C03" w:rsidP="00642D56">
            <w:pPr>
              <w:spacing w:after="0" w:line="240" w:lineRule="auto"/>
              <w:jc w:val="both"/>
              <w:rPr>
                <w:rFonts w:ascii="Times New Roman" w:eastAsia="Times New Roman" w:hAnsi="Times New Roman" w:cs="Times New Roman"/>
                <w:kern w:val="0"/>
                <w14:ligatures w14:val="none"/>
              </w:rPr>
            </w:pPr>
            <w:r w:rsidRPr="00DA2D06">
              <w:rPr>
                <w:rFonts w:ascii="Times New Roman" w:eastAsia="Times New Roman" w:hAnsi="Times New Roman" w:cs="Times New Roman"/>
                <w14:ligatures w14:val="none"/>
              </w:rPr>
              <w:t xml:space="preserve">Sutarties kaina yra </w:t>
            </w:r>
            <w:r w:rsidRPr="00DA2D06">
              <w:rPr>
                <w:rFonts w:ascii="Times New Roman" w:eastAsia="Times New Roman" w:hAnsi="Times New Roman" w:cs="Times New Roman"/>
                <w:color w:val="4472C4"/>
                <w14:ligatures w14:val="none"/>
              </w:rPr>
              <w:t>(nurodyti sumą skaičiais)</w:t>
            </w:r>
            <w:r w:rsidRPr="00DA2D06">
              <w:rPr>
                <w:rFonts w:ascii="Times New Roman" w:eastAsia="Times New Roman" w:hAnsi="Times New Roman" w:cs="Times New Roman"/>
                <w14:ligatures w14:val="none"/>
              </w:rPr>
              <w:t xml:space="preserve"> Eur </w:t>
            </w:r>
            <w:r w:rsidRPr="00DA2D06">
              <w:rPr>
                <w:rFonts w:ascii="Times New Roman" w:eastAsia="Times New Roman" w:hAnsi="Times New Roman" w:cs="Times New Roman"/>
                <w:color w:val="4472C4"/>
                <w14:ligatures w14:val="none"/>
              </w:rPr>
              <w:t>(nurodyti sumą žodžiais)</w:t>
            </w:r>
            <w:r w:rsidRPr="00DA2D06">
              <w:rPr>
                <w:rFonts w:ascii="Times New Roman" w:eastAsia="Times New Roman" w:hAnsi="Times New Roman" w:cs="Times New Roman"/>
                <w14:ligatures w14:val="none"/>
              </w:rPr>
              <w:t xml:space="preserve"> su PVM.</w:t>
            </w:r>
          </w:p>
          <w:p w14:paraId="1863E834" w14:textId="77777777" w:rsidR="00461C03" w:rsidRPr="00DA2D06" w:rsidRDefault="00461C03" w:rsidP="00642D56">
            <w:pPr>
              <w:spacing w:after="0" w:line="240" w:lineRule="auto"/>
              <w:jc w:val="both"/>
              <w:rPr>
                <w:rFonts w:ascii="Times New Roman" w:eastAsia="Times New Roman" w:hAnsi="Times New Roman" w:cs="Times New Roman"/>
                <w14:ligatures w14:val="none"/>
              </w:rPr>
            </w:pPr>
          </w:p>
          <w:p w14:paraId="3BF7B6CE" w14:textId="77777777" w:rsidR="007B700F" w:rsidRPr="00B469F4" w:rsidRDefault="007B700F" w:rsidP="007B700F">
            <w:pPr>
              <w:spacing w:after="0" w:line="240" w:lineRule="auto"/>
              <w:jc w:val="both"/>
              <w:rPr>
                <w:rFonts w:ascii="Times New Roman" w:eastAsia="Times New Roman" w:hAnsi="Times New Roman" w:cs="Times New Roman"/>
                <w14:ligatures w14:val="none"/>
              </w:rPr>
            </w:pPr>
            <w:r w:rsidRPr="00167136">
              <w:rPr>
                <w:rFonts w:ascii="Times New Roman" w:eastAsia="Times New Roman" w:hAnsi="Times New Roman" w:cs="Times New Roman"/>
                <w14:ligatures w14:val="none"/>
              </w:rPr>
              <w:t xml:space="preserve">Šioje Sutartyje Pradinės Sutarties vertė yra lygi </w:t>
            </w:r>
            <w:r w:rsidRPr="00167136">
              <w:rPr>
                <w:rFonts w:ascii="Times New Roman" w:eastAsia="Times New Roman" w:hAnsi="Times New Roman" w:cs="Times New Roman"/>
                <w:b/>
                <w14:ligatures w14:val="none"/>
              </w:rPr>
              <w:t xml:space="preserve">maksimaliai pirkimui skirtai lėšų sumai be PVM </w:t>
            </w:r>
            <w:r w:rsidRPr="00167136">
              <w:rPr>
                <w:rFonts w:ascii="Times New Roman" w:eastAsia="Times New Roman" w:hAnsi="Times New Roman" w:cs="Times New Roman"/>
                <w14:ligatures w14:val="none"/>
              </w:rPr>
              <w:t xml:space="preserve">pirkimo dokumentuose ir </w:t>
            </w:r>
            <w:r w:rsidRPr="00167136">
              <w:rPr>
                <w:rFonts w:ascii="Times New Roman" w:eastAsia="Times New Roman" w:hAnsi="Times New Roman" w:cs="Times New Roman"/>
                <w14:ligatures w14:val="none"/>
              </w:rPr>
              <w:lastRenderedPageBreak/>
              <w:t xml:space="preserve">Sutartyje nurodytų Paslaugų įsigijimui Tiekėjo pasiūlyme nurodytais įkainiais be PVM. Pirkėjas perka Paslaugas pagal poreikį Sutartyje arba jos priede Nr. 2 „Pasiūlymas“ nurodytais įkainiais, neviršijant Sutarties kainos. </w:t>
            </w:r>
            <w:r w:rsidRPr="00B469F4">
              <w:rPr>
                <w:rFonts w:ascii="Times New Roman" w:eastAsia="Times New Roman" w:hAnsi="Times New Roman" w:cs="Times New Roman"/>
                <w14:ligatures w14:val="none"/>
              </w:rPr>
              <w:t>Sutartyje arba jos priede Nr. 2 ,,Pasiūlymas“ atskirose eilutėse nurodytas Paslaugų kiekis gali būti keičiamas (didėti ar mažėti).</w:t>
            </w:r>
          </w:p>
          <w:p w14:paraId="12951B0D" w14:textId="00C3A695" w:rsidR="007B700F" w:rsidRPr="00642D56" w:rsidRDefault="007B700F" w:rsidP="00642D56">
            <w:pPr>
              <w:spacing w:after="0" w:line="240" w:lineRule="auto"/>
              <w:jc w:val="both"/>
              <w:rPr>
                <w:rFonts w:ascii="Times New Roman" w:eastAsia="Times New Roman" w:hAnsi="Times New Roman" w:cs="Times New Roman"/>
                <w14:ligatures w14:val="none"/>
              </w:rPr>
            </w:pPr>
            <w:r w:rsidRPr="00167136">
              <w:rPr>
                <w:rFonts w:ascii="Times New Roman" w:eastAsia="Times New Roman" w:hAnsi="Times New Roman" w:cs="Times New Roman"/>
                <w14:ligatures w14:val="none"/>
              </w:rPr>
              <w:t>Pirkėjas neįsipareigoja išpirkti preliminaraus Paslaugų kiekio ar bet kokios jo dalies.</w:t>
            </w:r>
          </w:p>
        </w:tc>
      </w:tr>
      <w:tr w:rsidR="00D20A6E" w:rsidRPr="0023598E" w14:paraId="3B49D448" w14:textId="77777777" w:rsidTr="00F460CB">
        <w:trPr>
          <w:trHeight w:val="300"/>
        </w:trPr>
        <w:tc>
          <w:tcPr>
            <w:tcW w:w="3094" w:type="dxa"/>
            <w:gridSpan w:val="2"/>
          </w:tcPr>
          <w:p w14:paraId="0E10D907" w14:textId="396C8CC3" w:rsidR="00D20A6E" w:rsidRPr="001751A3"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 xml:space="preserve">5.3. Sutarties kainos / įkainių perskaičiavimas taikant </w:t>
            </w:r>
            <w:r w:rsidRPr="0023598E">
              <w:rPr>
                <w:rFonts w:ascii="Times New Roman" w:eastAsia="Times New Roman" w:hAnsi="Times New Roman" w:cs="Times New Roman"/>
                <w:b/>
                <w:u w:val="single"/>
                <w14:ligatures w14:val="none"/>
              </w:rPr>
              <w:t>peržiūros</w:t>
            </w:r>
            <w:r w:rsidRPr="0023598E">
              <w:rPr>
                <w:rFonts w:ascii="Times New Roman" w:eastAsia="Times New Roman" w:hAnsi="Times New Roman" w:cs="Times New Roman"/>
                <w:b/>
                <w14:ligatures w14:val="none"/>
              </w:rPr>
              <w:t xml:space="preserve"> taisykles</w:t>
            </w:r>
          </w:p>
        </w:tc>
        <w:tc>
          <w:tcPr>
            <w:tcW w:w="6441" w:type="dxa"/>
            <w:gridSpan w:val="2"/>
          </w:tcPr>
          <w:p w14:paraId="32640B8F" w14:textId="4442981B" w:rsidR="00D20A6E" w:rsidRPr="001751A3" w:rsidRDefault="00D20A6E" w:rsidP="00D20A6E">
            <w:pPr>
              <w:spacing w:after="0" w:line="240" w:lineRule="auto"/>
              <w:rPr>
                <w:rFonts w:ascii="Times New Roman" w:eastAsia="Times New Roman" w:hAnsi="Times New Roman" w:cs="Times New Roman"/>
                <w:kern w:val="0"/>
                <w14:ligatures w14:val="none"/>
              </w:rPr>
            </w:pPr>
            <w:r w:rsidRPr="001751A3">
              <w:rPr>
                <w:rFonts w:ascii="Times New Roman" w:eastAsia="Times New Roman" w:hAnsi="Times New Roman" w:cs="Times New Roman"/>
                <w14:ligatures w14:val="none"/>
              </w:rPr>
              <w:t>Sutarties</w:t>
            </w:r>
            <w:r w:rsidR="00667357">
              <w:rPr>
                <w:rFonts w:ascii="Times New Roman" w:eastAsia="Times New Roman" w:hAnsi="Times New Roman" w:cs="Times New Roman"/>
                <w14:ligatures w14:val="none"/>
              </w:rPr>
              <w:t xml:space="preserve"> </w:t>
            </w:r>
            <w:r w:rsidRPr="001751A3">
              <w:rPr>
                <w:rFonts w:ascii="Times New Roman" w:eastAsia="Times New Roman" w:hAnsi="Times New Roman" w:cs="Times New Roman"/>
                <w14:ligatures w14:val="none"/>
              </w:rPr>
              <w:t>įkainiai bus perskaičiuojami:</w:t>
            </w:r>
          </w:p>
          <w:p w14:paraId="431C3063" w14:textId="77777777" w:rsidR="00D20A6E" w:rsidRDefault="00D20A6E" w:rsidP="00D20A6E">
            <w:pPr>
              <w:spacing w:after="0" w:line="240" w:lineRule="auto"/>
              <w:rPr>
                <w:rFonts w:ascii="Times New Roman" w:eastAsia="Times New Roman" w:hAnsi="Times New Roman" w:cs="Times New Roman"/>
                <w14:ligatures w14:val="none"/>
              </w:rPr>
            </w:pPr>
            <w:r w:rsidRPr="001751A3">
              <w:rPr>
                <w:rFonts w:ascii="Times New Roman" w:eastAsia="Times New Roman" w:hAnsi="Times New Roman" w:cs="Times New Roman"/>
                <w14:ligatures w14:val="none"/>
              </w:rPr>
              <w:t>5.3.1. dėl PVM tarifo pasikeitimo;</w:t>
            </w:r>
          </w:p>
          <w:p w14:paraId="09A7AD32" w14:textId="1F365DCB" w:rsidR="00D80D86" w:rsidRPr="001751A3" w:rsidRDefault="009137B4" w:rsidP="00D20A6E">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5.3.2. netaikoma;</w:t>
            </w:r>
          </w:p>
          <w:p w14:paraId="0876EE5D" w14:textId="77777777" w:rsidR="00D20A6E" w:rsidRDefault="00D20A6E" w:rsidP="00D20A6E">
            <w:pPr>
              <w:spacing w:after="0" w:line="240" w:lineRule="auto"/>
              <w:rPr>
                <w:rFonts w:ascii="Times New Roman" w:eastAsia="Times New Roman" w:hAnsi="Times New Roman" w:cs="Times New Roman"/>
                <w14:ligatures w14:val="none"/>
              </w:rPr>
            </w:pPr>
            <w:r w:rsidRPr="001751A3">
              <w:rPr>
                <w:rFonts w:ascii="Times New Roman" w:eastAsia="Times New Roman" w:hAnsi="Times New Roman" w:cs="Times New Roman"/>
                <w14:ligatures w14:val="none"/>
              </w:rPr>
              <w:t>5.3.</w:t>
            </w:r>
            <w:r w:rsidR="009137B4">
              <w:rPr>
                <w:rFonts w:ascii="Times New Roman" w:eastAsia="Times New Roman" w:hAnsi="Times New Roman" w:cs="Times New Roman"/>
                <w14:ligatures w14:val="none"/>
              </w:rPr>
              <w:t>3</w:t>
            </w:r>
            <w:r w:rsidRPr="001751A3">
              <w:rPr>
                <w:rFonts w:ascii="Times New Roman" w:eastAsia="Times New Roman" w:hAnsi="Times New Roman" w:cs="Times New Roman"/>
                <w14:ligatures w14:val="none"/>
              </w:rPr>
              <w:t>. dėl kainų lygio pokyčio</w:t>
            </w:r>
            <w:r w:rsidR="001751A3" w:rsidRPr="001751A3">
              <w:rPr>
                <w:rFonts w:ascii="Times New Roman" w:eastAsia="Times New Roman" w:hAnsi="Times New Roman" w:cs="Times New Roman"/>
                <w14:ligatures w14:val="none"/>
              </w:rPr>
              <w:t>.</w:t>
            </w:r>
          </w:p>
          <w:p w14:paraId="3364C0EB" w14:textId="64AD1956" w:rsidR="008F67FB" w:rsidRPr="001751A3" w:rsidRDefault="008F67FB" w:rsidP="00D20A6E">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5.3.4</w:t>
            </w:r>
            <w:r w:rsidR="006429EF">
              <w:rPr>
                <w:rFonts w:ascii="Times New Roman" w:eastAsia="Times New Roman" w:hAnsi="Times New Roman" w:cs="Times New Roman"/>
                <w14:ligatures w14:val="none"/>
              </w:rPr>
              <w:t>. netaikoma</w:t>
            </w:r>
          </w:p>
        </w:tc>
      </w:tr>
      <w:tr w:rsidR="00D20A6E" w:rsidRPr="0023598E" w14:paraId="5F651CDA" w14:textId="77777777" w:rsidTr="00F460CB">
        <w:trPr>
          <w:trHeight w:val="300"/>
        </w:trPr>
        <w:tc>
          <w:tcPr>
            <w:tcW w:w="3094" w:type="dxa"/>
            <w:gridSpan w:val="2"/>
          </w:tcPr>
          <w:p w14:paraId="1A61B0FD"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30CFA3CA" w14:textId="46A75DEB" w:rsidR="00D20A6E" w:rsidRPr="0023598E" w:rsidRDefault="00D20A6E" w:rsidP="0017215F">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14:ligatures w14:val="none"/>
              </w:rPr>
              <w:t>Jeigu Sutarties vykdymo metu pasikeičia PVM mokėjimą reglamentuojantys teisės aktai, darantys tiesioginę įtaką Tiekėjo t</w:t>
            </w:r>
            <w:r w:rsidRPr="0023598E">
              <w:rPr>
                <w:rFonts w:ascii="Times New Roman" w:eastAsia="Times New Roman" w:hAnsi="Times New Roman" w:cs="Times New Roman"/>
                <w:kern w:val="0"/>
                <w14:ligatures w14:val="none"/>
              </w:rPr>
              <w:t>ei</w:t>
            </w:r>
            <w:r w:rsidRPr="0023598E">
              <w:rPr>
                <w:rFonts w:ascii="Times New Roman" w:eastAsia="Times New Roman" w:hAnsi="Times New Roman" w:cs="Times New Roman"/>
                <w14:ligatures w14:val="none"/>
              </w:rPr>
              <w:t>kiamų P</w:t>
            </w:r>
            <w:r w:rsidRPr="0023598E">
              <w:rPr>
                <w:rFonts w:ascii="Times New Roman" w:eastAsia="Times New Roman" w:hAnsi="Times New Roman" w:cs="Times New Roman"/>
                <w:kern w:val="0"/>
                <w14:ligatures w14:val="none"/>
              </w:rPr>
              <w:t>aslaugų</w:t>
            </w:r>
            <w:r w:rsidRPr="0023598E">
              <w:rPr>
                <w:rFonts w:ascii="Times New Roman" w:eastAsia="Times New Roman" w:hAnsi="Times New Roman" w:cs="Times New Roman"/>
                <w14:ligatures w14:val="none"/>
              </w:rPr>
              <w:t xml:space="preserve"> Sutartyje nurodytai įkainiams, Sutarties  įkainiai perskaičiuojami nekeičiant P</w:t>
            </w:r>
            <w:r w:rsidRPr="0023598E">
              <w:rPr>
                <w:rFonts w:ascii="Times New Roman" w:eastAsia="Times New Roman" w:hAnsi="Times New Roman" w:cs="Times New Roman"/>
                <w:kern w:val="0"/>
                <w14:ligatures w14:val="none"/>
              </w:rPr>
              <w:t>aslaugų</w:t>
            </w:r>
            <w:r w:rsidRPr="0023598E">
              <w:rPr>
                <w:rFonts w:ascii="Times New Roman" w:eastAsia="Times New Roman" w:hAnsi="Times New Roman" w:cs="Times New Roman"/>
                <w14:ligatures w14:val="none"/>
              </w:rPr>
              <w:t xml:space="preserve"> įkainio be PVM.</w:t>
            </w:r>
          </w:p>
          <w:p w14:paraId="1C4753EA" w14:textId="77777777" w:rsidR="00D20A6E" w:rsidRPr="0023598E" w:rsidRDefault="00D20A6E" w:rsidP="0017215F">
            <w:pPr>
              <w:spacing w:after="0" w:line="240" w:lineRule="auto"/>
              <w:jc w:val="both"/>
              <w:rPr>
                <w:rFonts w:ascii="Times New Roman" w:eastAsia="Times New Roman" w:hAnsi="Times New Roman" w:cs="Times New Roman"/>
                <w14:ligatures w14:val="none"/>
              </w:rPr>
            </w:pPr>
          </w:p>
          <w:p w14:paraId="776B0328" w14:textId="7FCD2198" w:rsidR="00D20A6E" w:rsidRPr="0023598E" w:rsidRDefault="00D20A6E" w:rsidP="0017215F">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14:ligatures w14:val="none"/>
              </w:rPr>
              <w:t>Perskaičiuot</w:t>
            </w:r>
            <w:r w:rsidR="00DD156D">
              <w:rPr>
                <w:rFonts w:ascii="Times New Roman" w:eastAsia="Times New Roman" w:hAnsi="Times New Roman" w:cs="Times New Roman"/>
                <w14:ligatures w14:val="none"/>
              </w:rPr>
              <w:t>i</w:t>
            </w:r>
            <w:r w:rsidRPr="0023598E">
              <w:rPr>
                <w:rFonts w:ascii="Times New Roman" w:eastAsia="Times New Roman" w:hAnsi="Times New Roman" w:cs="Times New Roman"/>
                <w14:ligatures w14:val="none"/>
              </w:rPr>
              <w:t xml:space="preserve"> Sutarties </w:t>
            </w:r>
            <w:r w:rsidR="00DD156D">
              <w:rPr>
                <w:rFonts w:ascii="Times New Roman" w:eastAsia="Times New Roman" w:hAnsi="Times New Roman" w:cs="Times New Roman"/>
                <w14:ligatures w14:val="none"/>
              </w:rPr>
              <w:t>į</w:t>
            </w:r>
            <w:r w:rsidRPr="0023598E">
              <w:rPr>
                <w:rFonts w:ascii="Times New Roman" w:eastAsia="Times New Roman" w:hAnsi="Times New Roman" w:cs="Times New Roman"/>
                <w14:ligatures w14:val="none"/>
              </w:rPr>
              <w:t>kainiai įforminam</w:t>
            </w:r>
            <w:r w:rsidR="00DD156D">
              <w:rPr>
                <w:rFonts w:ascii="Times New Roman" w:eastAsia="Times New Roman" w:hAnsi="Times New Roman" w:cs="Times New Roman"/>
                <w14:ligatures w14:val="none"/>
              </w:rPr>
              <w:t xml:space="preserve">i </w:t>
            </w:r>
            <w:r w:rsidRPr="0023598E">
              <w:rPr>
                <w:rFonts w:ascii="Times New Roman" w:eastAsia="Times New Roman" w:hAnsi="Times New Roman" w:cs="Times New Roman"/>
                <w14:ligatures w14:val="none"/>
              </w:rPr>
              <w:t>Susitarimu ir turi būti taikom</w:t>
            </w:r>
            <w:r w:rsidR="00260245">
              <w:rPr>
                <w:rFonts w:ascii="Times New Roman" w:eastAsia="Times New Roman" w:hAnsi="Times New Roman" w:cs="Times New Roman"/>
                <w14:ligatures w14:val="none"/>
              </w:rPr>
              <w:t xml:space="preserve">i </w:t>
            </w:r>
            <w:r w:rsidRPr="0023598E">
              <w:rPr>
                <w:rFonts w:ascii="Times New Roman" w:eastAsia="Times New Roman" w:hAnsi="Times New Roman" w:cs="Times New Roman"/>
                <w14:ligatures w14:val="none"/>
              </w:rPr>
              <w:t>nuo naujo PVM įvedimo datos (nepriklausomai nuo to, kada pasirašytas Susitarimas).</w:t>
            </w:r>
          </w:p>
        </w:tc>
      </w:tr>
      <w:tr w:rsidR="00D20A6E" w:rsidRPr="0023598E" w14:paraId="5EC31E1A" w14:textId="77777777" w:rsidTr="00F460CB">
        <w:trPr>
          <w:trHeight w:val="300"/>
        </w:trPr>
        <w:tc>
          <w:tcPr>
            <w:tcW w:w="3094" w:type="dxa"/>
            <w:gridSpan w:val="2"/>
          </w:tcPr>
          <w:p w14:paraId="4510B2D5" w14:textId="77777777" w:rsidR="00D20A6E" w:rsidRPr="0023598E" w:rsidRDefault="00D20A6E" w:rsidP="00D20A6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b/>
                <w:bCs/>
                <w14:ligatures w14:val="none"/>
              </w:rPr>
              <w:t>5.3.2.</w:t>
            </w:r>
            <w:r w:rsidRPr="0023598E">
              <w:rPr>
                <w:rFonts w:ascii="Times New Roman" w:eastAsia="Times New Roman" w:hAnsi="Times New Roman" w:cs="Times New Roman"/>
                <w14:ligatures w14:val="none"/>
              </w:rPr>
              <w:t xml:space="preserve"> </w:t>
            </w:r>
            <w:r w:rsidRPr="0023598E">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2CA974D7" w14:textId="77777777"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7BF41F50" w14:textId="77777777" w:rsidR="00D20A6E" w:rsidRPr="0023598E" w:rsidRDefault="00D20A6E" w:rsidP="00D20A6E">
            <w:pPr>
              <w:spacing w:after="0" w:line="240" w:lineRule="auto"/>
              <w:rPr>
                <w:rFonts w:ascii="Times New Roman" w:eastAsia="Times New Roman" w:hAnsi="Times New Roman" w:cs="Times New Roman"/>
                <w14:ligatures w14:val="none"/>
              </w:rPr>
            </w:pPr>
          </w:p>
          <w:p w14:paraId="29E8B060" w14:textId="088D2083" w:rsidR="00D20A6E" w:rsidRPr="0023598E" w:rsidRDefault="00D20A6E" w:rsidP="00D20A6E">
            <w:pPr>
              <w:spacing w:after="0" w:line="240" w:lineRule="auto"/>
              <w:rPr>
                <w:rFonts w:ascii="Times New Roman" w:eastAsia="Times New Roman" w:hAnsi="Times New Roman" w:cs="Times New Roman"/>
                <w:kern w:val="0"/>
                <w14:ligatures w14:val="none"/>
              </w:rPr>
            </w:pPr>
          </w:p>
        </w:tc>
      </w:tr>
      <w:tr w:rsidR="00D20A6E" w:rsidRPr="0023598E" w14:paraId="2BF1AD00" w14:textId="77777777" w:rsidTr="00F460CB">
        <w:trPr>
          <w:trHeight w:val="300"/>
        </w:trPr>
        <w:tc>
          <w:tcPr>
            <w:tcW w:w="3094" w:type="dxa"/>
            <w:gridSpan w:val="2"/>
          </w:tcPr>
          <w:p w14:paraId="7E66B35E"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5.3.3. Sutarties kainos / įkainių peržiūra dėl kainų lygio pokyčio</w:t>
            </w:r>
          </w:p>
          <w:p w14:paraId="44FC1AE1" w14:textId="77777777" w:rsidR="00D20A6E" w:rsidRPr="0023598E" w:rsidRDefault="00D20A6E" w:rsidP="00D20A6E">
            <w:pPr>
              <w:spacing w:after="0" w:line="240" w:lineRule="auto"/>
              <w:rPr>
                <w:rFonts w:ascii="Times New Roman" w:eastAsia="Times New Roman" w:hAnsi="Times New Roman" w:cs="Times New Roman"/>
                <w14:ligatures w14:val="none"/>
              </w:rPr>
            </w:pPr>
          </w:p>
          <w:p w14:paraId="169FFBCA"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color w:val="4472C4"/>
                <w14:ligatures w14:val="none"/>
              </w:rPr>
              <w:t xml:space="preserve">(Pirkėjas privalo numatyti su mokesčių pasikeitimu nesusijusią Sutarties kainos peržiūros sąlygą, kai </w:t>
            </w:r>
            <w:r w:rsidRPr="0023598E">
              <w:rPr>
                <w:rFonts w:ascii="Times New Roman" w:eastAsia="Times New Roman" w:hAnsi="Times New Roman" w:cs="Times New Roman"/>
                <w:color w:val="4472C4"/>
                <w:kern w:val="0"/>
                <w14:ligatures w14:val="none"/>
              </w:rPr>
              <w:t>Paslaugų</w:t>
            </w:r>
            <w:r w:rsidRPr="0023598E">
              <w:rPr>
                <w:rFonts w:ascii="Times New Roman" w:eastAsia="Times New Roman" w:hAnsi="Times New Roman" w:cs="Times New Roman"/>
                <w:color w:val="4472C4"/>
                <w14:ligatures w14:val="none"/>
              </w:rPr>
              <w:t xml:space="preserve"> teikimo ir susijusių </w:t>
            </w:r>
            <w:r w:rsidRPr="0023598E">
              <w:rPr>
                <w:rFonts w:ascii="Times New Roman" w:eastAsia="Times New Roman" w:hAnsi="Times New Roman" w:cs="Times New Roman"/>
                <w:color w:val="4472C4"/>
                <w:kern w:val="0"/>
                <w14:ligatures w14:val="none"/>
              </w:rPr>
              <w:t>prekių</w:t>
            </w:r>
            <w:r w:rsidRPr="0023598E">
              <w:rPr>
                <w:rFonts w:ascii="Times New Roman" w:eastAsia="Times New Roman" w:hAnsi="Times New Roman" w:cs="Times New Roman"/>
                <w:color w:val="4472C4"/>
                <w14:ligatures w14:val="none"/>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00293D39" w14:textId="01B6CFD4" w:rsidR="00D20A6E" w:rsidRPr="00A13AD0" w:rsidRDefault="00D20A6E" w:rsidP="0017215F">
            <w:pPr>
              <w:spacing w:after="0" w:line="240" w:lineRule="auto"/>
              <w:jc w:val="both"/>
              <w:rPr>
                <w:rFonts w:ascii="Times New Roman" w:hAnsi="Times New Roman"/>
                <w:color w:val="000000"/>
                <w:kern w:val="0"/>
                <w14:ligatures w14:val="none"/>
              </w:rPr>
            </w:pPr>
            <w:r w:rsidRPr="00282AE7">
              <w:rPr>
                <w:rFonts w:ascii="Times New Roman" w:eastAsia="Times New Roman" w:hAnsi="Times New Roman" w:cs="Times New Roman"/>
                <w:color w:val="000000"/>
                <w:kern w:val="0"/>
                <w:lang w:eastAsia="lt-LT"/>
                <w14:ligatures w14:val="none"/>
              </w:rPr>
              <w:t>5.3.3.1. Bet </w:t>
            </w:r>
            <w:r w:rsidRPr="00A13AD0">
              <w:rPr>
                <w:rFonts w:ascii="Times New Roman" w:hAnsi="Times New Roman"/>
                <w:color w:val="000000"/>
                <w:kern w:val="0"/>
                <w14:ligatures w14:val="none"/>
              </w:rPr>
              <w:t xml:space="preserve">kuri Sutarties Šalis Sutarties galiojimo metu turi teisę inicijuoti </w:t>
            </w:r>
            <w:r w:rsidRPr="00C66469">
              <w:rPr>
                <w:rFonts w:ascii="Times New Roman" w:hAnsi="Times New Roman"/>
                <w:kern w:val="0"/>
                <w14:ligatures w14:val="none"/>
              </w:rPr>
              <w:t>Sutarties</w:t>
            </w:r>
            <w:r w:rsidRPr="00C66469">
              <w:rPr>
                <w:rFonts w:ascii="Times New Roman" w:eastAsia="Times New Roman" w:hAnsi="Times New Roman" w:cs="Times New Roman"/>
                <w:kern w:val="0"/>
                <w:lang w:eastAsia="lt-LT"/>
                <w14:ligatures w14:val="none"/>
              </w:rPr>
              <w:t> </w:t>
            </w:r>
            <w:r w:rsidRPr="00FB77C4">
              <w:rPr>
                <w:rFonts w:ascii="Times New Roman" w:eastAsia="Times New Roman" w:hAnsi="Times New Roman" w:cs="Times New Roman"/>
                <w:kern w:val="0"/>
                <w:lang w:eastAsia="lt-LT"/>
                <w14:ligatures w14:val="none"/>
              </w:rPr>
              <w:t>įkainių </w:t>
            </w:r>
            <w:r w:rsidRPr="00FB77C4">
              <w:rPr>
                <w:rFonts w:ascii="Times New Roman" w:hAnsi="Times New Roman"/>
                <w:kern w:val="0"/>
                <w14:ligatures w14:val="none"/>
              </w:rPr>
              <w:t>peržiūrą (keitimą) ne anksčiau kaip po</w:t>
            </w:r>
            <w:r w:rsidR="00C66469" w:rsidRPr="00FB77C4">
              <w:rPr>
                <w:rFonts w:ascii="Times New Roman" w:hAnsi="Times New Roman"/>
                <w:kern w:val="0"/>
                <w14:ligatures w14:val="none"/>
              </w:rPr>
              <w:t xml:space="preserve"> 6</w:t>
            </w:r>
            <w:r w:rsidR="00A923D3" w:rsidRPr="00FB77C4">
              <w:rPr>
                <w:rFonts w:ascii="Times New Roman" w:hAnsi="Times New Roman"/>
                <w:kern w:val="0"/>
                <w14:ligatures w14:val="none"/>
              </w:rPr>
              <w:t xml:space="preserve"> (šešių) mėnesių</w:t>
            </w:r>
            <w:r w:rsidRPr="00FB77C4">
              <w:rPr>
                <w:rFonts w:ascii="Times New Roman" w:eastAsia="Times New Roman" w:hAnsi="Times New Roman" w:cs="Times New Roman"/>
                <w:kern w:val="0"/>
                <w:lang w:eastAsia="lt-LT"/>
                <w14:ligatures w14:val="none"/>
              </w:rPr>
              <w:t> </w:t>
            </w:r>
            <w:r w:rsidRPr="00FB77C4">
              <w:rPr>
                <w:rFonts w:ascii="Times New Roman" w:hAnsi="Times New Roman"/>
                <w:kern w:val="0"/>
                <w14:ligatures w14:val="none"/>
              </w:rPr>
              <w:t>nuo</w:t>
            </w:r>
            <w:r w:rsidRPr="00FB77C4">
              <w:rPr>
                <w:rFonts w:ascii="Times New Roman" w:eastAsia="Times New Roman" w:hAnsi="Times New Roman" w:cs="Times New Roman"/>
                <w:kern w:val="0"/>
                <w:lang w:eastAsia="lt-LT"/>
                <w14:ligatures w14:val="none"/>
              </w:rPr>
              <w:t xml:space="preserve"> Sutarties įsigaliojimo dienos </w:t>
            </w:r>
            <w:r w:rsidRPr="00FB77C4">
              <w:rPr>
                <w:rFonts w:ascii="Times New Roman" w:hAnsi="Times New Roman"/>
                <w:kern w:val="0"/>
                <w14:ligatures w14:val="none"/>
              </w:rPr>
              <w:t xml:space="preserve">(jeigu peržiūra jau buvo atlikta – nuo Susitarimo </w:t>
            </w:r>
            <w:r w:rsidRPr="00A13AD0">
              <w:rPr>
                <w:rFonts w:ascii="Times New Roman" w:hAnsi="Times New Roman"/>
                <w:color w:val="000000"/>
                <w:kern w:val="0"/>
                <w14:ligatures w14:val="none"/>
              </w:rPr>
              <w:t xml:space="preserve">dėl paskutinio perskaičiavimo pagal šį Specialiųjų sąlygų punktą įsigaliojimo dienos), jeigu Vartojimo prekių ir paslaugų kainų pokytis (k), </w:t>
            </w:r>
            <w:r w:rsidRPr="00A7116B">
              <w:rPr>
                <w:rFonts w:ascii="Times New Roman" w:hAnsi="Times New Roman"/>
                <w:kern w:val="0"/>
                <w14:ligatures w14:val="none"/>
              </w:rPr>
              <w:t>apskaičiuotas kaip nustatyta 5.3.3.6 punkte, viršija</w:t>
            </w:r>
            <w:r w:rsidRPr="00A7116B">
              <w:rPr>
                <w:rFonts w:ascii="Times New Roman" w:eastAsia="Times New Roman" w:hAnsi="Times New Roman" w:cs="Times New Roman"/>
                <w:kern w:val="0"/>
                <w:lang w:eastAsia="lt-LT"/>
                <w14:ligatures w14:val="none"/>
              </w:rPr>
              <w:t> 5 </w:t>
            </w:r>
            <w:r w:rsidRPr="00A7116B">
              <w:rPr>
                <w:rFonts w:ascii="Times New Roman" w:hAnsi="Times New Roman"/>
                <w:kern w:val="0"/>
                <w14:ligatures w14:val="none"/>
              </w:rPr>
              <w:t>procentus</w:t>
            </w:r>
            <w:r w:rsidR="00FB77C4" w:rsidRPr="00A7116B">
              <w:rPr>
                <w:rFonts w:ascii="Times New Roman" w:hAnsi="Times New Roman"/>
                <w:kern w:val="0"/>
                <w14:ligatures w14:val="none"/>
              </w:rPr>
              <w:t>.</w:t>
            </w:r>
            <w:r w:rsidR="006F4A51">
              <w:rPr>
                <w:rFonts w:ascii="Times New Roman" w:hAnsi="Times New Roman"/>
                <w:kern w:val="0"/>
                <w14:ligatures w14:val="none"/>
              </w:rPr>
              <w:t xml:space="preserve"> </w:t>
            </w:r>
            <w:r w:rsidRPr="00A7116B">
              <w:rPr>
                <w:rFonts w:ascii="Times New Roman" w:hAnsi="Times New Roman"/>
                <w:kern w:val="0"/>
                <w14:ligatures w14:val="none"/>
              </w:rPr>
              <w:t>Sutarties</w:t>
            </w:r>
            <w:r w:rsidRPr="00A7116B">
              <w:rPr>
                <w:rFonts w:ascii="Times New Roman" w:eastAsia="Times New Roman" w:hAnsi="Times New Roman" w:cs="Times New Roman"/>
                <w:kern w:val="0"/>
                <w:lang w:eastAsia="lt-LT"/>
                <w14:ligatures w14:val="none"/>
              </w:rPr>
              <w:t> įkainių </w:t>
            </w:r>
            <w:r w:rsidRPr="00A7116B">
              <w:rPr>
                <w:rFonts w:ascii="Times New Roman" w:hAnsi="Times New Roman"/>
                <w:kern w:val="0"/>
                <w14:ligatures w14:val="none"/>
              </w:rPr>
              <w:t xml:space="preserve">peržiūra </w:t>
            </w:r>
            <w:r w:rsidRPr="00A13AD0">
              <w:rPr>
                <w:rFonts w:ascii="Times New Roman" w:hAnsi="Times New Roman"/>
                <w:color w:val="000000"/>
                <w:kern w:val="0"/>
                <w14:ligatures w14:val="none"/>
              </w:rPr>
              <w:t>atliekama ne rečiau kaip kas</w:t>
            </w:r>
            <w:r w:rsidR="00A7116B">
              <w:rPr>
                <w:rFonts w:ascii="Times New Roman" w:hAnsi="Times New Roman"/>
                <w:color w:val="000000"/>
                <w:kern w:val="0"/>
                <w14:ligatures w14:val="none"/>
              </w:rPr>
              <w:t xml:space="preserve"> 6 (šeši)</w:t>
            </w:r>
            <w:r w:rsidRPr="00282AE7">
              <w:rPr>
                <w:rFonts w:ascii="Times New Roman" w:eastAsia="Times New Roman" w:hAnsi="Times New Roman" w:cs="Times New Roman"/>
                <w:color w:val="4472C4"/>
                <w:kern w:val="0"/>
                <w:lang w:eastAsia="lt-LT"/>
                <w14:ligatures w14:val="none"/>
              </w:rPr>
              <w:t> </w:t>
            </w:r>
            <w:r w:rsidRPr="00A13AD0">
              <w:rPr>
                <w:rFonts w:ascii="Times New Roman" w:hAnsi="Times New Roman"/>
                <w:color w:val="000000"/>
                <w:kern w:val="0"/>
                <w14:ligatures w14:val="none"/>
              </w:rPr>
              <w:t>mėnesiai.</w:t>
            </w:r>
          </w:p>
          <w:p w14:paraId="491E6C81" w14:textId="581BE472" w:rsidR="00D20A6E" w:rsidRPr="00A13AD0" w:rsidRDefault="00D20A6E" w:rsidP="0017215F">
            <w:pPr>
              <w:spacing w:after="0" w:line="240" w:lineRule="auto"/>
              <w:jc w:val="both"/>
              <w:rPr>
                <w:rFonts w:ascii="Times New Roman" w:hAnsi="Times New Roman"/>
                <w:color w:val="000000"/>
                <w:kern w:val="0"/>
                <w14:ligatures w14:val="none"/>
              </w:rPr>
            </w:pPr>
            <w:r w:rsidRPr="00A13AD0">
              <w:rPr>
                <w:rFonts w:ascii="Times New Roman" w:hAnsi="Times New Roman"/>
                <w:color w:val="000000"/>
                <w:kern w:val="0"/>
                <w14:ligatures w14:val="none"/>
              </w:rPr>
              <w:t xml:space="preserve">5.3.3.2. </w:t>
            </w:r>
            <w:r w:rsidRPr="00A7116B">
              <w:rPr>
                <w:rFonts w:ascii="Times New Roman" w:hAnsi="Times New Roman"/>
                <w:kern w:val="0"/>
                <w14:ligatures w14:val="none"/>
              </w:rPr>
              <w:t>Sutarties</w:t>
            </w:r>
            <w:r w:rsidRPr="00A7116B">
              <w:rPr>
                <w:rFonts w:ascii="Times New Roman" w:eastAsia="Times New Roman" w:hAnsi="Times New Roman" w:cs="Times New Roman"/>
                <w:kern w:val="0"/>
                <w:lang w:eastAsia="lt-LT"/>
                <w14:ligatures w14:val="none"/>
              </w:rPr>
              <w:t> </w:t>
            </w:r>
            <w:r w:rsidRPr="00A7116B">
              <w:rPr>
                <w:rFonts w:ascii="Times New Roman" w:hAnsi="Times New Roman"/>
                <w:kern w:val="0"/>
                <w:shd w:val="clear" w:color="auto" w:fill="FFFFFF"/>
                <w14:ligatures w14:val="none"/>
              </w:rPr>
              <w:t>įkainiai</w:t>
            </w:r>
            <w:r w:rsidRPr="00A7116B">
              <w:rPr>
                <w:rFonts w:ascii="Times New Roman" w:eastAsia="Times New Roman" w:hAnsi="Times New Roman" w:cs="Times New Roman"/>
                <w:kern w:val="0"/>
                <w:shd w:val="clear" w:color="auto" w:fill="FFFFFF"/>
                <w:lang w:eastAsia="lt-LT"/>
                <w14:ligatures w14:val="none"/>
              </w:rPr>
              <w:t> </w:t>
            </w:r>
            <w:r w:rsidRPr="00A7116B">
              <w:rPr>
                <w:rFonts w:ascii="Times New Roman" w:hAnsi="Times New Roman"/>
                <w:kern w:val="0"/>
                <w:shd w:val="clear" w:color="auto" w:fill="FFFFFF"/>
                <w14:ligatures w14:val="none"/>
              </w:rPr>
              <w:t xml:space="preserve">peržiūrimi </w:t>
            </w:r>
            <w:r w:rsidRPr="00A13AD0">
              <w:rPr>
                <w:rFonts w:ascii="Times New Roman" w:hAnsi="Times New Roman"/>
                <w:color w:val="000000"/>
                <w:kern w:val="0"/>
                <w:shd w:val="clear" w:color="auto" w:fill="FFFFFF"/>
                <w14:ligatures w14:val="none"/>
              </w:rPr>
              <w:t xml:space="preserve">tik tai Sutarties daliai, kuri nėra išpirkta, t. y. Paslaugoms, kurios nėra priimtos ir apmokėtos. Vėlesnė </w:t>
            </w:r>
            <w:r w:rsidRPr="006F4A51">
              <w:rPr>
                <w:rFonts w:ascii="Times New Roman" w:hAnsi="Times New Roman"/>
                <w:kern w:val="0"/>
                <w:shd w:val="clear" w:color="auto" w:fill="FFFFFF"/>
                <w14:ligatures w14:val="none"/>
              </w:rPr>
              <w:t>Sutarties</w:t>
            </w:r>
            <w:r w:rsidRPr="006F4A51">
              <w:rPr>
                <w:rFonts w:ascii="Times New Roman" w:eastAsia="Times New Roman" w:hAnsi="Times New Roman" w:cs="Times New Roman"/>
                <w:kern w:val="0"/>
                <w:shd w:val="clear" w:color="auto" w:fill="FFFFFF"/>
                <w:lang w:eastAsia="lt-LT"/>
                <w14:ligatures w14:val="none"/>
              </w:rPr>
              <w:t> </w:t>
            </w:r>
            <w:r w:rsidRPr="006F4A51">
              <w:rPr>
                <w:rFonts w:ascii="Times New Roman" w:hAnsi="Times New Roman"/>
                <w:kern w:val="0"/>
                <w:shd w:val="clear" w:color="auto" w:fill="FFFFFF"/>
                <w14:ligatures w14:val="none"/>
              </w:rPr>
              <w:t>įkainių</w:t>
            </w:r>
            <w:r w:rsidRPr="006F4A51">
              <w:rPr>
                <w:rFonts w:ascii="Times New Roman" w:eastAsia="Times New Roman" w:hAnsi="Times New Roman" w:cs="Times New Roman"/>
                <w:kern w:val="0"/>
                <w:shd w:val="clear" w:color="auto" w:fill="FFFFFF"/>
                <w:lang w:eastAsia="lt-LT"/>
                <w14:ligatures w14:val="none"/>
              </w:rPr>
              <w:t> </w:t>
            </w:r>
            <w:r w:rsidRPr="006F4A51">
              <w:rPr>
                <w:rFonts w:ascii="Times New Roman" w:hAnsi="Times New Roman"/>
                <w:kern w:val="0"/>
                <w:shd w:val="clear" w:color="auto" w:fill="FFFFFF"/>
                <w14:ligatures w14:val="none"/>
              </w:rPr>
              <w:t xml:space="preserve">peržiūra </w:t>
            </w:r>
            <w:r w:rsidRPr="00A13AD0">
              <w:rPr>
                <w:rFonts w:ascii="Times New Roman" w:hAnsi="Times New Roman"/>
                <w:color w:val="000000"/>
                <w:kern w:val="0"/>
                <w:shd w:val="clear" w:color="auto" w:fill="FFFFFF"/>
                <w14:ligatures w14:val="none"/>
              </w:rPr>
              <w:t>negali apimti laikotarpio, už kurį jau buvo atlikta peržiūra.</w:t>
            </w:r>
          </w:p>
          <w:p w14:paraId="2F355E91" w14:textId="0475B822" w:rsidR="00D20A6E" w:rsidRPr="00A13AD0" w:rsidRDefault="00D20A6E" w:rsidP="0017215F">
            <w:pPr>
              <w:spacing w:after="0" w:line="240" w:lineRule="auto"/>
              <w:jc w:val="both"/>
              <w:rPr>
                <w:rFonts w:ascii="Times New Roman" w:hAnsi="Times New Roman"/>
                <w:color w:val="000000"/>
                <w:kern w:val="0"/>
                <w14:ligatures w14:val="none"/>
              </w:rPr>
            </w:pPr>
            <w:r w:rsidRPr="00A13AD0">
              <w:rPr>
                <w:rFonts w:ascii="Times New Roman" w:hAnsi="Times New Roman"/>
                <w:color w:val="000000"/>
                <w:kern w:val="0"/>
                <w14:ligatures w14:val="none"/>
              </w:rPr>
              <w:t>5.3.3.3.</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shd w:val="clear" w:color="auto" w:fill="FFFFFF"/>
                <w14:ligatures w14:val="none"/>
              </w:rPr>
              <w:t>Jeigu P</w:t>
            </w:r>
            <w:r w:rsidRPr="00282AE7">
              <w:rPr>
                <w:rFonts w:ascii="Times New Roman" w:eastAsia="Times New Roman" w:hAnsi="Times New Roman" w:cs="Times New Roman"/>
                <w:color w:val="000000"/>
                <w:kern w:val="0"/>
                <w:lang w:eastAsia="lt-LT"/>
                <w14:ligatures w14:val="none"/>
              </w:rPr>
              <w:t>aslaugų teikimas</w:t>
            </w:r>
            <w:r w:rsidRPr="00282AE7">
              <w:rPr>
                <w:rFonts w:ascii="Times New Roman" w:eastAsia="Times New Roman" w:hAnsi="Times New Roman" w:cs="Times New Roman"/>
                <w:color w:val="000000"/>
                <w:kern w:val="0"/>
                <w:shd w:val="clear" w:color="auto" w:fill="FFFFFF"/>
                <w:lang w:eastAsia="lt-LT"/>
                <w14:ligatures w14:val="none"/>
              </w:rPr>
              <w:t> </w:t>
            </w:r>
            <w:r w:rsidRPr="00A13AD0">
              <w:rPr>
                <w:rFonts w:ascii="Times New Roman" w:hAnsi="Times New Roman"/>
                <w:color w:val="000000"/>
                <w:kern w:val="0"/>
                <w:shd w:val="clear" w:color="auto" w:fill="FFFFFF"/>
                <w14:ligatures w14:val="none"/>
              </w:rPr>
              <w:t xml:space="preserve">vėluoja dėl Tiekėjo kaltės, uždelstų suteikti </w:t>
            </w:r>
            <w:r w:rsidRPr="001D77CB">
              <w:rPr>
                <w:rFonts w:ascii="Times New Roman" w:hAnsi="Times New Roman"/>
                <w:kern w:val="0"/>
                <w:shd w:val="clear" w:color="auto" w:fill="FFFFFF"/>
                <w14:ligatures w14:val="none"/>
              </w:rPr>
              <w:t>P</w:t>
            </w:r>
            <w:r w:rsidRPr="001D77CB">
              <w:rPr>
                <w:rFonts w:ascii="Times New Roman" w:eastAsia="Times New Roman" w:hAnsi="Times New Roman" w:cs="Times New Roman"/>
                <w:kern w:val="0"/>
                <w:lang w:eastAsia="lt-LT"/>
                <w14:ligatures w14:val="none"/>
              </w:rPr>
              <w:t>aslaugų</w:t>
            </w:r>
            <w:r w:rsidRPr="001D77CB">
              <w:rPr>
                <w:rFonts w:ascii="Times New Roman" w:eastAsia="Times New Roman" w:hAnsi="Times New Roman" w:cs="Times New Roman"/>
                <w:kern w:val="0"/>
                <w:shd w:val="clear" w:color="auto" w:fill="FFFFFF"/>
                <w:lang w:eastAsia="lt-LT"/>
                <w14:ligatures w14:val="none"/>
              </w:rPr>
              <w:t> </w:t>
            </w:r>
            <w:r w:rsidRPr="001D77CB">
              <w:rPr>
                <w:rFonts w:ascii="Times New Roman" w:hAnsi="Times New Roman"/>
                <w:kern w:val="0"/>
                <w:shd w:val="clear" w:color="auto" w:fill="FFFFFF"/>
                <w14:ligatures w14:val="none"/>
              </w:rPr>
              <w:t>įkainiai</w:t>
            </w:r>
            <w:r w:rsidRPr="001D77CB">
              <w:rPr>
                <w:rFonts w:ascii="Times New Roman" w:eastAsia="Times New Roman" w:hAnsi="Times New Roman" w:cs="Times New Roman"/>
                <w:kern w:val="0"/>
                <w:shd w:val="clear" w:color="auto" w:fill="FFFFFF"/>
                <w:lang w:eastAsia="lt-LT"/>
                <w14:ligatures w14:val="none"/>
              </w:rPr>
              <w:t> </w:t>
            </w:r>
            <w:r w:rsidRPr="001D77CB">
              <w:rPr>
                <w:rFonts w:ascii="Times New Roman" w:hAnsi="Times New Roman"/>
                <w:kern w:val="0"/>
                <w:shd w:val="clear" w:color="auto" w:fill="FFFFFF"/>
                <w14:ligatures w14:val="none"/>
              </w:rPr>
              <w:t xml:space="preserve">nėra </w:t>
            </w:r>
            <w:r w:rsidRPr="00A13AD0">
              <w:rPr>
                <w:rFonts w:ascii="Times New Roman" w:hAnsi="Times New Roman"/>
                <w:color w:val="000000"/>
                <w:kern w:val="0"/>
                <w:shd w:val="clear" w:color="auto" w:fill="FFFFFF"/>
                <w14:ligatures w14:val="none"/>
              </w:rPr>
              <w:t>perskaičiuojami dėl kainų lygio kilimo (gali būti mažinami, tačiau negali būti didinami).</w:t>
            </w:r>
          </w:p>
          <w:p w14:paraId="563EBC04" w14:textId="73C9A266" w:rsidR="008E691F" w:rsidRPr="008E691F" w:rsidRDefault="00D20A6E" w:rsidP="0017215F">
            <w:pPr>
              <w:spacing w:after="0" w:line="240" w:lineRule="auto"/>
              <w:jc w:val="both"/>
              <w:rPr>
                <w:rFonts w:ascii="Times New Roman" w:hAnsi="Times New Roman"/>
                <w:color w:val="000000"/>
                <w:kern w:val="0"/>
                <w:shd w:val="clear" w:color="auto" w:fill="FFFFFF"/>
                <w14:ligatures w14:val="none"/>
              </w:rPr>
            </w:pPr>
            <w:r w:rsidRPr="00A13AD0">
              <w:rPr>
                <w:rFonts w:ascii="Times New Roman" w:hAnsi="Times New Roman"/>
                <w:color w:val="000000"/>
                <w:kern w:val="0"/>
                <w14:ligatures w14:val="none"/>
              </w:rPr>
              <w:t>5.3.3.4.</w:t>
            </w:r>
            <w:r w:rsidR="008E691F" w:rsidRPr="008E691F">
              <w:rPr>
                <w:rFonts w:ascii="Times New Roman" w:hAnsi="Times New Roman"/>
                <w:color w:val="000000"/>
                <w:kern w:val="0"/>
                <w:shd w:val="clear" w:color="auto" w:fill="FFFFFF"/>
                <w14:ligatures w14:val="none"/>
              </w:rPr>
              <w:t>Atlikdamos Sutarties įkainių peržiūrą Šalys vadovaujasi Valstybės duomenų agentūros viešai Oficialiosios statistikos portale paskelbtais Rodiklių duomenų bazės duomenimis (</w:t>
            </w:r>
            <w:hyperlink r:id="rId8" w:anchor="/" w:history="1">
              <w:r w:rsidR="008E691F" w:rsidRPr="008E691F">
                <w:rPr>
                  <w:rStyle w:val="Hipersaitas"/>
                  <w:rFonts w:ascii="Times New Roman" w:hAnsi="Times New Roman"/>
                  <w:kern w:val="0"/>
                  <w:shd w:val="clear" w:color="auto" w:fill="FFFFFF"/>
                  <w14:ligatures w14:val="none"/>
                </w:rPr>
                <w:t>https://osp.stat.gov.lt/statistiniu-rodikliu-analize#/</w:t>
              </w:r>
            </w:hyperlink>
            <w:r w:rsidR="008E691F" w:rsidRPr="008E691F">
              <w:rPr>
                <w:rFonts w:ascii="Times New Roman" w:hAnsi="Times New Roman"/>
                <w:color w:val="000000"/>
                <w:kern w:val="0"/>
                <w:shd w:val="clear" w:color="auto" w:fill="FFFFFF"/>
                <w14:ligatures w14:val="none"/>
              </w:rPr>
              <w:t>).</w:t>
            </w:r>
          </w:p>
          <w:p w14:paraId="3FBFCD01" w14:textId="77777777" w:rsidR="008E691F" w:rsidRPr="008E691F" w:rsidRDefault="008E691F" w:rsidP="0017215F">
            <w:pPr>
              <w:spacing w:after="0" w:line="240" w:lineRule="auto"/>
              <w:jc w:val="both"/>
              <w:rPr>
                <w:rFonts w:ascii="Times New Roman" w:hAnsi="Times New Roman"/>
                <w:color w:val="000000"/>
                <w:kern w:val="0"/>
                <w:shd w:val="clear" w:color="auto" w:fill="FFFFFF"/>
                <w14:ligatures w14:val="none"/>
              </w:rPr>
            </w:pPr>
            <w:r w:rsidRPr="008E691F">
              <w:rPr>
                <w:rFonts w:ascii="Times New Roman" w:hAnsi="Times New Roman"/>
                <w:color w:val="000000"/>
                <w:kern w:val="0"/>
                <w:shd w:val="clear" w:color="auto" w:fill="FFFFFF"/>
                <w14:ligatures w14:val="none"/>
              </w:rPr>
              <w:t>Iš kitos Šalies nereikalaujama pateikti oficialaus Valstybės duomenų agentūros ar kitos institucijos išduoto dokumento ar patvirtinimo.</w:t>
            </w:r>
          </w:p>
          <w:p w14:paraId="30711D16" w14:textId="010B54DA" w:rsidR="00D20A6E" w:rsidRPr="00A13AD0" w:rsidRDefault="00D20A6E" w:rsidP="0017215F">
            <w:pPr>
              <w:spacing w:after="0" w:line="240" w:lineRule="auto"/>
              <w:jc w:val="both"/>
              <w:rPr>
                <w:rFonts w:ascii="Times New Roman" w:hAnsi="Times New Roman"/>
                <w:color w:val="000000"/>
                <w:kern w:val="0"/>
                <w14:ligatures w14:val="none"/>
              </w:rPr>
            </w:pPr>
            <w:r w:rsidRPr="00A13AD0">
              <w:rPr>
                <w:rFonts w:ascii="Times New Roman" w:hAnsi="Times New Roman"/>
                <w:color w:val="000000"/>
                <w:kern w:val="0"/>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w:t>
            </w:r>
            <w:r w:rsidRPr="00A13AD0">
              <w:rPr>
                <w:rFonts w:ascii="Times New Roman" w:hAnsi="Times New Roman"/>
                <w:color w:val="000000"/>
                <w:kern w:val="0"/>
                <w:shd w:val="clear" w:color="auto" w:fill="FFFFFF"/>
                <w14:ligatures w14:val="none"/>
              </w:rPr>
              <w:lastRenderedPageBreak/>
              <w:t xml:space="preserve">kainų pokytį (k), perskaičiuotą </w:t>
            </w:r>
            <w:r w:rsidRPr="001D77CB">
              <w:rPr>
                <w:rFonts w:ascii="Times New Roman" w:hAnsi="Times New Roman"/>
                <w:kern w:val="0"/>
                <w:shd w:val="clear" w:color="auto" w:fill="FFFFFF"/>
                <w14:ligatures w14:val="none"/>
              </w:rPr>
              <w:t xml:space="preserve">Sutarties įkainius, </w:t>
            </w:r>
            <w:r w:rsidRPr="00A13AD0">
              <w:rPr>
                <w:rFonts w:ascii="Times New Roman" w:hAnsi="Times New Roman"/>
                <w:color w:val="000000"/>
                <w:kern w:val="0"/>
                <w:shd w:val="clear" w:color="auto" w:fill="FFFFFF"/>
                <w14:ligatures w14:val="none"/>
              </w:rPr>
              <w:t>perskaičiuotą Pradinės Sutarties vertę.</w:t>
            </w:r>
          </w:p>
          <w:p w14:paraId="7E759B45" w14:textId="1CE14D73" w:rsidR="00D20A6E" w:rsidRPr="00282AE7" w:rsidRDefault="00D20A6E" w:rsidP="0017215F">
            <w:pPr>
              <w:spacing w:after="0" w:line="240" w:lineRule="auto"/>
              <w:jc w:val="both"/>
              <w:rPr>
                <w:rFonts w:ascii="Times New Roman" w:eastAsia="Times New Roman" w:hAnsi="Times New Roman" w:cs="Times New Roman"/>
                <w:color w:val="000000"/>
                <w:kern w:val="0"/>
                <w:lang w:eastAsia="lt-LT"/>
                <w14:ligatures w14:val="none"/>
              </w:rPr>
            </w:pPr>
            <w:r w:rsidRPr="00A13AD0">
              <w:rPr>
                <w:rFonts w:ascii="Times New Roman" w:hAnsi="Times New Roman"/>
                <w:color w:val="000000"/>
                <w:kern w:val="0"/>
                <w:shd w:val="clear" w:color="auto" w:fill="FFFFFF"/>
                <w14:ligatures w14:val="none"/>
              </w:rPr>
              <w:t>5.3.3.6. Nauj</w:t>
            </w:r>
            <w:r w:rsidR="0009302D">
              <w:rPr>
                <w:rFonts w:ascii="Times New Roman" w:hAnsi="Times New Roman"/>
                <w:color w:val="000000"/>
                <w:kern w:val="0"/>
                <w:shd w:val="clear" w:color="auto" w:fill="FFFFFF"/>
                <w14:ligatures w14:val="none"/>
              </w:rPr>
              <w:t>i</w:t>
            </w:r>
            <w:r w:rsidRPr="00A13AD0">
              <w:rPr>
                <w:rFonts w:ascii="Times New Roman" w:hAnsi="Times New Roman"/>
                <w:color w:val="000000"/>
                <w:kern w:val="0"/>
                <w:shd w:val="clear" w:color="auto" w:fill="FFFFFF"/>
                <w14:ligatures w14:val="none"/>
              </w:rPr>
              <w:t xml:space="preserve"> Sutarties</w:t>
            </w:r>
            <w:r w:rsidRPr="0009302D">
              <w:rPr>
                <w:rFonts w:ascii="Times New Roman" w:eastAsia="Times New Roman" w:hAnsi="Times New Roman" w:cs="Times New Roman"/>
                <w:kern w:val="0"/>
                <w:shd w:val="clear" w:color="auto" w:fill="FFFFFF"/>
                <w:lang w:eastAsia="lt-LT"/>
                <w14:ligatures w14:val="none"/>
              </w:rPr>
              <w:t> </w:t>
            </w:r>
            <w:r w:rsidRPr="0009302D">
              <w:rPr>
                <w:rFonts w:ascii="Times New Roman" w:hAnsi="Times New Roman"/>
                <w:kern w:val="0"/>
                <w:shd w:val="clear" w:color="auto" w:fill="FFFFFF"/>
                <w14:ligatures w14:val="none"/>
              </w:rPr>
              <w:t>įkainiai</w:t>
            </w:r>
            <w:r w:rsidRPr="0009302D">
              <w:rPr>
                <w:rFonts w:ascii="Times New Roman" w:eastAsia="Times New Roman" w:hAnsi="Times New Roman" w:cs="Times New Roman"/>
                <w:kern w:val="0"/>
                <w:shd w:val="clear" w:color="auto" w:fill="FFFFFF"/>
                <w:lang w:eastAsia="lt-LT"/>
                <w14:ligatures w14:val="none"/>
              </w:rPr>
              <w:t> </w:t>
            </w:r>
            <w:r w:rsidRPr="00A13AD0">
              <w:rPr>
                <w:rFonts w:ascii="Times New Roman" w:hAnsi="Times New Roman"/>
                <w:color w:val="000000"/>
                <w:kern w:val="0"/>
                <w:shd w:val="clear" w:color="auto" w:fill="FFFFFF"/>
                <w14:ligatures w14:val="none"/>
              </w:rPr>
              <w:t>apskaičiuojami pagal žemiau pateiktą formulę:</w:t>
            </w:r>
          </w:p>
          <w:p w14:paraId="00D2B4CF" w14:textId="163A4A66" w:rsidR="00D20A6E" w:rsidRPr="00282AE7" w:rsidRDefault="00D20A6E" w:rsidP="00D20A6E">
            <w:pPr>
              <w:spacing w:after="0" w:line="240" w:lineRule="auto"/>
              <w:rPr>
                <w:rFonts w:ascii="Times New Roman" w:eastAsia="Times New Roman" w:hAnsi="Times New Roman" w:cs="Times New Roman"/>
                <w:color w:val="000000"/>
                <w:kern w:val="0"/>
                <w:lang w:eastAsia="lt-LT"/>
                <w14:ligatures w14:val="none"/>
              </w:rPr>
            </w:pPr>
            <w:r w:rsidRPr="00282AE7">
              <w:rPr>
                <w:rFonts w:ascii="Times New Roman" w:eastAsia="Times New Roman" w:hAnsi="Times New Roman" w:cs="Times New Roman"/>
                <w:color w:val="000000"/>
                <w:kern w:val="0"/>
                <w:lang w:eastAsia="lt-LT"/>
                <w14:ligatures w14:val="none"/>
              </w:rPr>
              <w:t> </w:t>
            </w:r>
          </w:p>
          <w:p w14:paraId="2E6F1DBA" w14:textId="08EB37FD" w:rsidR="00D20A6E" w:rsidRPr="0009302D" w:rsidRDefault="00D20A6E" w:rsidP="00D20A6E">
            <w:pPr>
              <w:spacing w:after="0" w:line="240" w:lineRule="auto"/>
              <w:jc w:val="both"/>
              <w:textAlignment w:val="baseline"/>
              <w:rPr>
                <w:rFonts w:ascii="Times New Roman" w:hAnsi="Times New Roman"/>
                <w:kern w:val="0"/>
                <w14:ligatures w14:val="none"/>
              </w:rPr>
            </w:pPr>
            <w:r w:rsidRPr="00282AE7">
              <w:rPr>
                <w:rFonts w:ascii="Times New Roman" w:eastAsia="Times New Roman" w:hAnsi="Times New Roman" w:cs="Times New Roman"/>
                <w:noProof/>
                <w:color w:val="000000"/>
                <w:kern w:val="0"/>
                <w:lang w:eastAsia="lt-LT"/>
                <w14:ligatures w14:val="none"/>
              </w:rPr>
              <w:drawing>
                <wp:inline distT="0" distB="0" distL="0" distR="0" wp14:anchorId="49DEF659" wp14:editId="099D9166">
                  <wp:extent cx="1184275" cy="274955"/>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275" cy="274955"/>
                          </a:xfrm>
                          <a:prstGeom prst="rect">
                            <a:avLst/>
                          </a:prstGeom>
                          <a:noFill/>
                          <a:ln>
                            <a:noFill/>
                          </a:ln>
                        </pic:spPr>
                      </pic:pic>
                    </a:graphicData>
                  </a:graphic>
                </wp:inline>
              </w:drawing>
            </w:r>
            <w:r w:rsidRPr="00282AE7">
              <w:rPr>
                <w:rFonts w:ascii="Times New Roman" w:eastAsia="Times New Roman" w:hAnsi="Times New Roman" w:cs="Times New Roman"/>
                <w:color w:val="000000"/>
                <w:kern w:val="0"/>
                <w:lang w:eastAsia="lt-LT"/>
                <w14:ligatures w14:val="none"/>
              </w:rPr>
              <w:t>,</w:t>
            </w:r>
            <w:r w:rsidRPr="00A13AD0">
              <w:rPr>
                <w:rFonts w:ascii="Times New Roman" w:hAnsi="Times New Roman"/>
                <w:color w:val="000000"/>
                <w:kern w:val="0"/>
                <w14:ligatures w14:val="none"/>
              </w:rPr>
              <w:t xml:space="preserve"> kur a </w:t>
            </w:r>
            <w:r w:rsidRPr="0009302D">
              <w:rPr>
                <w:rFonts w:ascii="Times New Roman" w:hAnsi="Times New Roman"/>
                <w:kern w:val="0"/>
                <w14:ligatures w14:val="none"/>
              </w:rPr>
              <w:t>– įkainis</w:t>
            </w:r>
            <w:r w:rsidRPr="0009302D">
              <w:rPr>
                <w:rFonts w:ascii="Times New Roman" w:eastAsia="Times New Roman" w:hAnsi="Times New Roman" w:cs="Times New Roman"/>
                <w:kern w:val="0"/>
                <w:lang w:eastAsia="lt-LT"/>
                <w14:ligatures w14:val="none"/>
              </w:rPr>
              <w:t> </w:t>
            </w:r>
            <w:r w:rsidRPr="0009302D">
              <w:rPr>
                <w:rFonts w:ascii="Times New Roman" w:hAnsi="Times New Roman"/>
                <w:kern w:val="0"/>
                <w14:ligatures w14:val="none"/>
              </w:rPr>
              <w:t>(Eur be PVM) (jei peržiūra jau buvo atlikta, tai po paskutinio perskaičiavimo)</w:t>
            </w:r>
          </w:p>
          <w:p w14:paraId="77D428B5" w14:textId="62BCB168" w:rsidR="00D20A6E" w:rsidRPr="00A13AD0" w:rsidRDefault="00D20A6E" w:rsidP="00D20A6E">
            <w:pPr>
              <w:spacing w:after="0" w:line="240" w:lineRule="auto"/>
              <w:jc w:val="both"/>
              <w:textAlignment w:val="baseline"/>
              <w:rPr>
                <w:rFonts w:ascii="Times New Roman" w:hAnsi="Times New Roman"/>
                <w:color w:val="000000"/>
                <w:kern w:val="0"/>
                <w14:ligatures w14:val="none"/>
              </w:rPr>
            </w:pPr>
            <w:r w:rsidRPr="0009302D">
              <w:rPr>
                <w:rFonts w:ascii="Times New Roman" w:hAnsi="Times New Roman"/>
                <w:kern w:val="0"/>
                <w14:ligatures w14:val="none"/>
              </w:rPr>
              <w:t>a</w:t>
            </w:r>
            <w:r w:rsidRPr="0009302D">
              <w:rPr>
                <w:rFonts w:ascii="Times New Roman" w:hAnsi="Times New Roman"/>
                <w:kern w:val="0"/>
                <w:vertAlign w:val="subscript"/>
                <w14:ligatures w14:val="none"/>
              </w:rPr>
              <w:t>1</w:t>
            </w:r>
            <w:r w:rsidRPr="0009302D">
              <w:rPr>
                <w:rFonts w:ascii="Times New Roman" w:eastAsia="Times New Roman" w:hAnsi="Times New Roman" w:cs="Times New Roman"/>
                <w:kern w:val="0"/>
                <w:lang w:eastAsia="lt-LT"/>
                <w14:ligatures w14:val="none"/>
              </w:rPr>
              <w:t> </w:t>
            </w:r>
            <w:r w:rsidRPr="0009302D">
              <w:rPr>
                <w:rFonts w:ascii="Times New Roman" w:hAnsi="Times New Roman"/>
                <w:kern w:val="0"/>
                <w14:ligatures w14:val="none"/>
              </w:rPr>
              <w:t>– perskaičiuota (pakeista)</w:t>
            </w:r>
            <w:r w:rsidRPr="0009302D">
              <w:rPr>
                <w:rFonts w:ascii="Times New Roman" w:eastAsia="Times New Roman" w:hAnsi="Times New Roman" w:cs="Times New Roman"/>
                <w:kern w:val="0"/>
                <w:lang w:eastAsia="lt-LT"/>
                <w14:ligatures w14:val="none"/>
              </w:rPr>
              <w:t> </w:t>
            </w:r>
            <w:r w:rsidRPr="0009302D">
              <w:rPr>
                <w:rFonts w:ascii="Times New Roman" w:hAnsi="Times New Roman"/>
                <w:kern w:val="0"/>
                <w14:ligatures w14:val="none"/>
              </w:rPr>
              <w:t>įkainis</w:t>
            </w:r>
            <w:r w:rsidRPr="0009302D">
              <w:rPr>
                <w:rFonts w:ascii="Times New Roman" w:eastAsia="Times New Roman" w:hAnsi="Times New Roman" w:cs="Times New Roman"/>
                <w:kern w:val="0"/>
                <w:lang w:eastAsia="lt-LT"/>
                <w14:ligatures w14:val="none"/>
              </w:rPr>
              <w:t> </w:t>
            </w:r>
            <w:r w:rsidRPr="00A13AD0">
              <w:rPr>
                <w:rFonts w:ascii="Times New Roman" w:hAnsi="Times New Roman"/>
                <w:color w:val="000000"/>
                <w:kern w:val="0"/>
                <w14:ligatures w14:val="none"/>
              </w:rPr>
              <w:t>(Eur be PVM)</w:t>
            </w:r>
          </w:p>
          <w:p w14:paraId="212A9FAE" w14:textId="3A926782" w:rsidR="00D20A6E" w:rsidRPr="00A13AD0" w:rsidRDefault="00D20A6E" w:rsidP="00D20A6E">
            <w:pPr>
              <w:spacing w:after="0" w:line="240" w:lineRule="auto"/>
              <w:jc w:val="both"/>
              <w:textAlignment w:val="baseline"/>
              <w:rPr>
                <w:rFonts w:ascii="Times New Roman" w:hAnsi="Times New Roman"/>
                <w:color w:val="000000"/>
                <w:kern w:val="0"/>
                <w14:ligatures w14:val="none"/>
              </w:rPr>
            </w:pPr>
            <w:r w:rsidRPr="00A13AD0">
              <w:rPr>
                <w:rFonts w:ascii="Times New Roman" w:hAnsi="Times New Roman"/>
                <w:color w:val="000000"/>
                <w:kern w:val="0"/>
                <w14:ligatures w14:val="none"/>
              </w:rPr>
              <w:t>k – pagal vartotojų kainų indeksą</w:t>
            </w:r>
            <w:r w:rsidR="001A7416">
              <w:rPr>
                <w:rFonts w:ascii="Times New Roman" w:hAnsi="Times New Roman"/>
                <w:color w:val="000000"/>
                <w:kern w:val="0"/>
                <w14:ligatures w14:val="none"/>
              </w:rPr>
              <w:t xml:space="preserve"> </w:t>
            </w:r>
            <w:r w:rsidR="001A7416" w:rsidRPr="001A7416">
              <w:rPr>
                <w:rFonts w:ascii="Times New Roman" w:hAnsi="Times New Roman"/>
                <w:color w:val="000000"/>
                <w:kern w:val="0"/>
                <w14:ligatures w14:val="none"/>
              </w:rPr>
              <w:t>„Vartojimo prekės ir paslaugos“</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14:ligatures w14:val="none"/>
              </w:rPr>
              <w:t>apskaičiuotas Vartojimo prekių ir paslaugų kainų pokytis (padidėjimas arba sumažėjimas) (%). „k“ reikšmė skaičiuojama pagal formulę:</w:t>
            </w:r>
          </w:p>
          <w:p w14:paraId="7B3C9213" w14:textId="34AF8A1A" w:rsidR="00D20A6E" w:rsidRPr="00A13AD0" w:rsidRDefault="00D20A6E" w:rsidP="00D20A6E">
            <w:pPr>
              <w:spacing w:after="0" w:line="240" w:lineRule="auto"/>
              <w:jc w:val="both"/>
              <w:textAlignment w:val="baseline"/>
              <w:rPr>
                <w:rFonts w:ascii="Times New Roman" w:hAnsi="Times New Roman"/>
                <w:color w:val="000000"/>
                <w:kern w:val="0"/>
                <w14:ligatures w14:val="none"/>
              </w:rPr>
            </w:pPr>
            <w:r w:rsidRPr="00282AE7">
              <w:rPr>
                <w:rFonts w:ascii="Times New Roman" w:eastAsia="Times New Roman" w:hAnsi="Times New Roman" w:cs="Times New Roman"/>
                <w:noProof/>
                <w:color w:val="000000"/>
                <w:kern w:val="0"/>
                <w:lang w:eastAsia="lt-LT"/>
                <w14:ligatures w14:val="none"/>
              </w:rPr>
              <w:drawing>
                <wp:inline distT="0" distB="0" distL="0" distR="0" wp14:anchorId="7CDF9A18" wp14:editId="292772B9">
                  <wp:extent cx="1855470" cy="316865"/>
                  <wp:effectExtent l="0" t="0" r="0" b="698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5470" cy="316865"/>
                          </a:xfrm>
                          <a:prstGeom prst="rect">
                            <a:avLst/>
                          </a:prstGeom>
                          <a:noFill/>
                          <a:ln>
                            <a:noFill/>
                          </a:ln>
                        </pic:spPr>
                      </pic:pic>
                    </a:graphicData>
                  </a:graphic>
                </wp:inline>
              </w:drawing>
            </w:r>
            <w:r w:rsidRPr="00A13AD0">
              <w:rPr>
                <w:rFonts w:ascii="Times New Roman" w:hAnsi="Times New Roman"/>
                <w:color w:val="000000"/>
                <w:kern w:val="0"/>
                <w14:ligatures w14:val="none"/>
              </w:rPr>
              <w:t>, (proc.) kur</w:t>
            </w:r>
          </w:p>
          <w:p w14:paraId="5DBCE820" w14:textId="6593BDA7" w:rsidR="00D20A6E" w:rsidRPr="00A13AD0" w:rsidRDefault="00D20A6E" w:rsidP="0017215F">
            <w:pPr>
              <w:spacing w:after="0" w:line="240" w:lineRule="auto"/>
              <w:jc w:val="both"/>
              <w:textAlignment w:val="baseline"/>
              <w:rPr>
                <w:rFonts w:ascii="Times New Roman" w:hAnsi="Times New Roman"/>
                <w:color w:val="000000"/>
                <w:kern w:val="0"/>
                <w14:ligatures w14:val="none"/>
              </w:rPr>
            </w:pPr>
            <w:r w:rsidRPr="00A13AD0">
              <w:rPr>
                <w:rFonts w:ascii="Times New Roman" w:hAnsi="Times New Roman"/>
                <w:color w:val="000000"/>
                <w:kern w:val="0"/>
                <w14:ligatures w14:val="none"/>
              </w:rPr>
              <w:t>Ind</w:t>
            </w:r>
            <w:r w:rsidRPr="00A13AD0">
              <w:rPr>
                <w:rFonts w:ascii="Times New Roman" w:hAnsi="Times New Roman"/>
                <w:color w:val="000000"/>
                <w:kern w:val="0"/>
                <w:vertAlign w:val="subscript"/>
                <w14:ligatures w14:val="none"/>
              </w:rPr>
              <w:t>naujausias</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14:ligatures w14:val="none"/>
              </w:rPr>
              <w:t>– kreipimosi dė</w:t>
            </w:r>
            <w:r w:rsidRPr="00D26624">
              <w:rPr>
                <w:rFonts w:ascii="Times New Roman" w:hAnsi="Times New Roman"/>
                <w:kern w:val="0"/>
                <w14:ligatures w14:val="none"/>
              </w:rPr>
              <w:t>l</w:t>
            </w:r>
            <w:r w:rsidRPr="00D26624">
              <w:rPr>
                <w:rFonts w:ascii="Times New Roman" w:eastAsia="Times New Roman" w:hAnsi="Times New Roman" w:cs="Times New Roman"/>
                <w:kern w:val="0"/>
                <w:lang w:eastAsia="lt-LT"/>
                <w14:ligatures w14:val="none"/>
              </w:rPr>
              <w:t> </w:t>
            </w:r>
            <w:r w:rsidRPr="00D26624">
              <w:rPr>
                <w:rFonts w:ascii="Times New Roman" w:hAnsi="Times New Roman"/>
                <w:kern w:val="0"/>
                <w14:ligatures w14:val="none"/>
              </w:rPr>
              <w:t>įkainių</w:t>
            </w:r>
            <w:r w:rsidRPr="00D26624">
              <w:rPr>
                <w:rFonts w:ascii="Times New Roman" w:eastAsia="Times New Roman" w:hAnsi="Times New Roman" w:cs="Times New Roman"/>
                <w:kern w:val="0"/>
                <w:lang w:eastAsia="lt-LT"/>
                <w14:ligatures w14:val="none"/>
              </w:rPr>
              <w:t> </w:t>
            </w:r>
            <w:r w:rsidRPr="00A13AD0">
              <w:rPr>
                <w:rFonts w:ascii="Times New Roman" w:hAnsi="Times New Roman"/>
                <w:color w:val="000000"/>
                <w:kern w:val="0"/>
                <w14:ligatures w14:val="none"/>
              </w:rPr>
              <w:t>peržiūros išsiuntimo kitai Šaliai dieną paskelbtas naujausias vartojimo prekių ir paslaugų indeksas</w:t>
            </w:r>
            <w:r w:rsidR="00D26624">
              <w:rPr>
                <w:rFonts w:ascii="Times New Roman" w:hAnsi="Times New Roman"/>
                <w:color w:val="000000"/>
                <w:kern w:val="0"/>
                <w14:ligatures w14:val="none"/>
              </w:rPr>
              <w:t xml:space="preserve"> </w:t>
            </w:r>
            <w:r w:rsidR="00D26624" w:rsidRPr="00D26624">
              <w:rPr>
                <w:rFonts w:ascii="Times New Roman" w:hAnsi="Times New Roman"/>
                <w:color w:val="000000"/>
                <w:kern w:val="0"/>
                <w14:ligatures w14:val="none"/>
              </w:rPr>
              <w:t>„Vartojimo prekės ir paslaugos“</w:t>
            </w:r>
            <w:r w:rsidR="00D26624">
              <w:rPr>
                <w:rFonts w:ascii="Times New Roman" w:hAnsi="Times New Roman"/>
                <w:color w:val="000000"/>
                <w:kern w:val="0"/>
                <w14:ligatures w14:val="none"/>
              </w:rPr>
              <w:t>.</w:t>
            </w:r>
            <w:r w:rsidRPr="00282AE7">
              <w:rPr>
                <w:rFonts w:ascii="Times New Roman" w:eastAsia="Times New Roman" w:hAnsi="Times New Roman" w:cs="Times New Roman"/>
                <w:color w:val="000000"/>
                <w:kern w:val="0"/>
                <w:lang w:eastAsia="lt-LT"/>
                <w14:ligatures w14:val="none"/>
              </w:rPr>
              <w:t> </w:t>
            </w:r>
          </w:p>
          <w:p w14:paraId="26674C22" w14:textId="337A7C00" w:rsidR="001C4B59" w:rsidRDefault="00D20A6E" w:rsidP="0017215F">
            <w:pPr>
              <w:spacing w:after="0" w:line="240" w:lineRule="auto"/>
              <w:jc w:val="both"/>
              <w:rPr>
                <w:rFonts w:ascii="Times New Roman" w:eastAsia="Times New Roman" w:hAnsi="Times New Roman" w:cs="Times New Roman"/>
                <w:color w:val="000000"/>
                <w:kern w:val="0"/>
                <w:lang w:eastAsia="lt-LT"/>
                <w14:ligatures w14:val="none"/>
              </w:rPr>
            </w:pPr>
            <w:r w:rsidRPr="00A13AD0">
              <w:rPr>
                <w:rFonts w:ascii="Times New Roman" w:hAnsi="Times New Roman"/>
                <w:color w:val="000000"/>
                <w:kern w:val="0"/>
                <w14:ligatures w14:val="none"/>
              </w:rPr>
              <w:t>Ind</w:t>
            </w:r>
            <w:r w:rsidRPr="00A13AD0">
              <w:rPr>
                <w:rFonts w:ascii="Times New Roman" w:hAnsi="Times New Roman"/>
                <w:color w:val="000000"/>
                <w:kern w:val="0"/>
                <w:vertAlign w:val="subscript"/>
                <w14:ligatures w14:val="none"/>
              </w:rPr>
              <w:t>pradžia</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14:ligatures w14:val="none"/>
              </w:rPr>
              <w:t>– laikotarpio pradžios datos (mėnesio) vartojimo prekių ir paslaugų indeksas</w:t>
            </w:r>
            <w:r w:rsidRPr="00282AE7">
              <w:rPr>
                <w:rFonts w:ascii="Times New Roman" w:eastAsia="Times New Roman" w:hAnsi="Times New Roman" w:cs="Times New Roman"/>
                <w:color w:val="000000"/>
                <w:kern w:val="0"/>
                <w:lang w:eastAsia="lt-LT"/>
                <w14:ligatures w14:val="none"/>
              </w:rPr>
              <w:t> </w:t>
            </w:r>
            <w:r w:rsidR="001C4B59" w:rsidRPr="001C4B59">
              <w:rPr>
                <w:rFonts w:ascii="Times New Roman" w:eastAsia="Times New Roman" w:hAnsi="Times New Roman" w:cs="Times New Roman"/>
                <w:color w:val="000000"/>
                <w:kern w:val="0"/>
                <w:lang w:eastAsia="lt-LT"/>
                <w14:ligatures w14:val="none"/>
              </w:rPr>
              <w:t>„Vartojimo prekės ir paslaugos“</w:t>
            </w:r>
            <w:r w:rsidR="001C4B59">
              <w:rPr>
                <w:rFonts w:ascii="Times New Roman" w:eastAsia="Times New Roman" w:hAnsi="Times New Roman" w:cs="Times New Roman"/>
                <w:color w:val="000000"/>
                <w:kern w:val="0"/>
                <w:lang w:eastAsia="lt-LT"/>
                <w14:ligatures w14:val="none"/>
              </w:rPr>
              <w:t>.</w:t>
            </w:r>
          </w:p>
          <w:p w14:paraId="3321EBF7" w14:textId="0F51D620" w:rsidR="00D20A6E" w:rsidRPr="00A13AD0" w:rsidRDefault="00D20A6E" w:rsidP="0017215F">
            <w:pPr>
              <w:spacing w:after="0" w:line="240" w:lineRule="auto"/>
              <w:jc w:val="both"/>
              <w:rPr>
                <w:rFonts w:ascii="Times New Roman" w:hAnsi="Times New Roman"/>
                <w:color w:val="000000"/>
                <w:kern w:val="0"/>
                <w14:ligatures w14:val="none"/>
              </w:rPr>
            </w:pPr>
            <w:r w:rsidRPr="00A13AD0">
              <w:rPr>
                <w:rFonts w:ascii="Times New Roman" w:hAnsi="Times New Roman"/>
                <w:color w:val="000000"/>
                <w:kern w:val="0"/>
                <w14:ligatures w14:val="none"/>
              </w:rPr>
              <w:t>Pirmojo perskaičiavimo atveju laikotarpio pradžia (mėnuo) yra</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FF0000"/>
                <w:kern w:val="0"/>
                <w14:ligatures w14:val="none"/>
              </w:rPr>
              <w:t xml:space="preserve"> </w:t>
            </w:r>
            <w:r w:rsidRPr="000C3678">
              <w:rPr>
                <w:rFonts w:ascii="Times New Roman" w:hAnsi="Times New Roman"/>
                <w:kern w:val="0"/>
                <w14:ligatures w14:val="none"/>
              </w:rPr>
              <w:t>Sutarties įsigaliojimo dienos mėnuo</w:t>
            </w:r>
            <w:r w:rsidR="000C3678" w:rsidRPr="000C3678">
              <w:rPr>
                <w:rFonts w:ascii="Times New Roman" w:hAnsi="Times New Roman"/>
                <w:kern w:val="0"/>
                <w14:ligatures w14:val="none"/>
              </w:rPr>
              <w:t xml:space="preserve">. </w:t>
            </w:r>
            <w:r w:rsidRPr="000C3678">
              <w:rPr>
                <w:rFonts w:ascii="Times New Roman" w:hAnsi="Times New Roman"/>
                <w:kern w:val="0"/>
                <w14:ligatures w14:val="none"/>
              </w:rPr>
              <w:t xml:space="preserve">Antrojo </w:t>
            </w:r>
            <w:r w:rsidRPr="00A13AD0">
              <w:rPr>
                <w:rFonts w:ascii="Times New Roman" w:hAnsi="Times New Roman"/>
                <w:color w:val="000000"/>
                <w:kern w:val="0"/>
                <w14:ligatures w14:val="none"/>
              </w:rPr>
              <w:t>ir vėlesnių perskaičiavimų atveju laikotarpio pradžia (mėnuo) yra paskutinio perskaičiavimo metu naudotos paskelbto atitinkamo indekso reikšmės mėnuo.</w:t>
            </w:r>
          </w:p>
          <w:p w14:paraId="3766427D" w14:textId="156CBA5A" w:rsidR="00D20A6E" w:rsidRPr="00C371BE" w:rsidRDefault="00D20A6E" w:rsidP="0017215F">
            <w:pPr>
              <w:spacing w:after="0" w:line="240" w:lineRule="auto"/>
              <w:jc w:val="both"/>
              <w:rPr>
                <w:rFonts w:ascii="Times New Roman" w:hAnsi="Times New Roman"/>
                <w:kern w:val="0"/>
                <w14:ligatures w14:val="none"/>
              </w:rPr>
            </w:pPr>
            <w:r w:rsidRPr="00A13AD0">
              <w:rPr>
                <w:rFonts w:ascii="Times New Roman" w:hAnsi="Times New Roman"/>
                <w:color w:val="000000"/>
                <w:kern w:val="0"/>
                <w14:ligatures w14:val="none"/>
              </w:rPr>
              <w:t>5.3.3.7.</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shd w:val="clear" w:color="auto" w:fill="FFFFFF"/>
                <w14:ligatures w14:val="none"/>
              </w:rPr>
              <w:t xml:space="preserve">Skaičiavimams indeksų reikšmės </w:t>
            </w:r>
            <w:r w:rsidRPr="000C3678">
              <w:rPr>
                <w:rFonts w:ascii="Times New Roman" w:hAnsi="Times New Roman"/>
                <w:kern w:val="0"/>
                <w:shd w:val="clear" w:color="auto" w:fill="FFFFFF"/>
                <w14:ligatures w14:val="none"/>
              </w:rPr>
              <w:t>imamos</w:t>
            </w:r>
            <w:r w:rsidRPr="000C3678">
              <w:rPr>
                <w:rFonts w:ascii="Times New Roman" w:eastAsia="Times New Roman" w:hAnsi="Times New Roman" w:cs="Times New Roman"/>
                <w:kern w:val="0"/>
                <w:shd w:val="clear" w:color="auto" w:fill="FFFFFF"/>
                <w:lang w:eastAsia="lt-LT"/>
                <w14:ligatures w14:val="none"/>
              </w:rPr>
              <w:t> </w:t>
            </w:r>
            <w:r w:rsidRPr="000C3678">
              <w:rPr>
                <w:rFonts w:ascii="Times New Roman" w:hAnsi="Times New Roman"/>
                <w:b/>
                <w:kern w:val="0"/>
                <w:shd w:val="clear" w:color="auto" w:fill="FFFFFF"/>
                <w14:ligatures w14:val="none"/>
              </w:rPr>
              <w:t>keturių</w:t>
            </w:r>
            <w:r w:rsidRPr="000C3678">
              <w:rPr>
                <w:rFonts w:ascii="Times New Roman" w:eastAsia="Times New Roman" w:hAnsi="Times New Roman" w:cs="Times New Roman"/>
                <w:kern w:val="0"/>
                <w:shd w:val="clear" w:color="auto" w:fill="FFFFFF"/>
                <w:lang w:eastAsia="lt-LT"/>
                <w14:ligatures w14:val="none"/>
              </w:rPr>
              <w:t> </w:t>
            </w:r>
            <w:r w:rsidRPr="00A13AD0">
              <w:rPr>
                <w:rFonts w:ascii="Times New Roman" w:hAnsi="Times New Roman"/>
                <w:color w:val="000000"/>
                <w:kern w:val="0"/>
                <w:shd w:val="clear" w:color="auto" w:fill="FFFFFF"/>
                <w14:ligatures w14:val="none"/>
              </w:rPr>
              <w:t xml:space="preserve">skaitmenų po kablelio tikslumu. Apskaičiuotas pokytis (k) </w:t>
            </w:r>
            <w:r w:rsidRPr="00C371BE">
              <w:rPr>
                <w:rFonts w:ascii="Times New Roman" w:hAnsi="Times New Roman"/>
                <w:kern w:val="0"/>
                <w:shd w:val="clear" w:color="auto" w:fill="FFFFFF"/>
                <w14:ligatures w14:val="none"/>
              </w:rPr>
              <w:t>tolimesniems skaičiavimams naudojamas suapvalinus iki</w:t>
            </w:r>
            <w:r w:rsidRPr="00C371BE">
              <w:rPr>
                <w:rFonts w:ascii="Times New Roman" w:eastAsia="Times New Roman" w:hAnsi="Times New Roman" w:cs="Times New Roman"/>
                <w:kern w:val="0"/>
                <w:shd w:val="clear" w:color="auto" w:fill="FFFFFF"/>
                <w:lang w:eastAsia="lt-LT"/>
                <w14:ligatures w14:val="none"/>
              </w:rPr>
              <w:t> </w:t>
            </w:r>
            <w:r w:rsidRPr="00C371BE">
              <w:rPr>
                <w:rFonts w:ascii="Times New Roman" w:hAnsi="Times New Roman"/>
                <w:b/>
                <w:kern w:val="0"/>
                <w:shd w:val="clear" w:color="auto" w:fill="FFFFFF"/>
                <w14:ligatures w14:val="none"/>
              </w:rPr>
              <w:t>vieno</w:t>
            </w:r>
            <w:r w:rsidRPr="00C371BE">
              <w:rPr>
                <w:rFonts w:ascii="Times New Roman" w:eastAsia="Times New Roman" w:hAnsi="Times New Roman" w:cs="Times New Roman"/>
                <w:kern w:val="0"/>
                <w:shd w:val="clear" w:color="auto" w:fill="FFFFFF"/>
                <w:lang w:eastAsia="lt-LT"/>
                <w14:ligatures w14:val="none"/>
              </w:rPr>
              <w:t> </w:t>
            </w:r>
            <w:r w:rsidRPr="00C371BE">
              <w:rPr>
                <w:rFonts w:ascii="Times New Roman" w:hAnsi="Times New Roman"/>
                <w:kern w:val="0"/>
                <w:shd w:val="clear" w:color="auto" w:fill="FFFFFF"/>
                <w14:ligatures w14:val="none"/>
              </w:rPr>
              <w:t>skaitmens po kablelio, o apskaičiuotas įkainis „a</w:t>
            </w:r>
            <w:r w:rsidRPr="00C371BE">
              <w:rPr>
                <w:rFonts w:ascii="Times New Roman" w:hAnsi="Times New Roman"/>
                <w:kern w:val="0"/>
                <w:shd w:val="clear" w:color="auto" w:fill="FFFFFF"/>
                <w:vertAlign w:val="subscript"/>
                <w14:ligatures w14:val="none"/>
              </w:rPr>
              <w:t>1</w:t>
            </w:r>
            <w:r w:rsidRPr="00C371BE">
              <w:rPr>
                <w:rFonts w:ascii="Times New Roman" w:hAnsi="Times New Roman"/>
                <w:kern w:val="0"/>
                <w:shd w:val="clear" w:color="auto" w:fill="FFFFFF"/>
                <w14:ligatures w14:val="none"/>
              </w:rPr>
              <w:t>“ suapvalinamas iki</w:t>
            </w:r>
            <w:r w:rsidRPr="00C371BE">
              <w:rPr>
                <w:rFonts w:ascii="Times New Roman" w:eastAsia="Times New Roman" w:hAnsi="Times New Roman" w:cs="Times New Roman"/>
                <w:kern w:val="0"/>
                <w:shd w:val="clear" w:color="auto" w:fill="FFFFFF"/>
                <w:lang w:eastAsia="lt-LT"/>
                <w14:ligatures w14:val="none"/>
              </w:rPr>
              <w:t> </w:t>
            </w:r>
            <w:r w:rsidRPr="00C371BE">
              <w:rPr>
                <w:rFonts w:ascii="Times New Roman" w:hAnsi="Times New Roman"/>
                <w:b/>
                <w:kern w:val="0"/>
                <w:shd w:val="clear" w:color="auto" w:fill="FFFFFF"/>
                <w14:ligatures w14:val="none"/>
              </w:rPr>
              <w:t>dviejų</w:t>
            </w:r>
            <w:r w:rsidRPr="00C371BE">
              <w:rPr>
                <w:rFonts w:ascii="Times New Roman" w:eastAsia="Times New Roman" w:hAnsi="Times New Roman" w:cs="Times New Roman"/>
                <w:b/>
                <w:bCs/>
                <w:kern w:val="0"/>
                <w:shd w:val="clear" w:color="auto" w:fill="FFFFFF"/>
                <w:lang w:eastAsia="lt-LT"/>
                <w14:ligatures w14:val="none"/>
              </w:rPr>
              <w:t> </w:t>
            </w:r>
            <w:r w:rsidRPr="00C371BE">
              <w:rPr>
                <w:rFonts w:ascii="Times New Roman" w:hAnsi="Times New Roman"/>
                <w:kern w:val="0"/>
                <w:shd w:val="clear" w:color="auto" w:fill="FFFFFF"/>
                <w14:ligatures w14:val="none"/>
              </w:rPr>
              <w:t>skaitmenų po kablelio.</w:t>
            </w:r>
          </w:p>
          <w:p w14:paraId="6911947E" w14:textId="3786C531" w:rsidR="00D20A6E" w:rsidRPr="00A13AD0" w:rsidRDefault="00D20A6E" w:rsidP="0017215F">
            <w:pPr>
              <w:spacing w:after="0" w:line="240" w:lineRule="auto"/>
              <w:jc w:val="both"/>
              <w:rPr>
                <w:rFonts w:ascii="Times New Roman" w:hAnsi="Times New Roman"/>
                <w:color w:val="000000"/>
                <w:kern w:val="0"/>
                <w14:ligatures w14:val="none"/>
              </w:rPr>
            </w:pPr>
            <w:r w:rsidRPr="00C371BE">
              <w:rPr>
                <w:rFonts w:ascii="Times New Roman" w:hAnsi="Times New Roman"/>
                <w:kern w:val="0"/>
                <w:shd w:val="clear" w:color="auto" w:fill="FFFFFF"/>
                <w14:ligatures w14:val="none"/>
              </w:rPr>
              <w:t>5.3.3.8. Šalis, siekianti Sutarties</w:t>
            </w:r>
            <w:r w:rsidRPr="00C371BE">
              <w:rPr>
                <w:rFonts w:ascii="Times New Roman" w:eastAsia="Times New Roman" w:hAnsi="Times New Roman" w:cs="Times New Roman"/>
                <w:kern w:val="0"/>
                <w:shd w:val="clear" w:color="auto" w:fill="FFFFFF"/>
                <w:lang w:eastAsia="lt-LT"/>
                <w14:ligatures w14:val="none"/>
              </w:rPr>
              <w:t> </w:t>
            </w:r>
            <w:r w:rsidRPr="00C371BE">
              <w:rPr>
                <w:rFonts w:ascii="Times New Roman" w:hAnsi="Times New Roman"/>
                <w:kern w:val="0"/>
                <w:shd w:val="clear" w:color="auto" w:fill="FFFFFF"/>
                <w14:ligatures w14:val="none"/>
              </w:rPr>
              <w:t>įkainių</w:t>
            </w:r>
            <w:r w:rsidRPr="00C371BE">
              <w:rPr>
                <w:rFonts w:ascii="Times New Roman" w:eastAsia="Times New Roman" w:hAnsi="Times New Roman" w:cs="Times New Roman"/>
                <w:kern w:val="0"/>
                <w:shd w:val="clear" w:color="auto" w:fill="FFFFFF"/>
                <w:lang w:eastAsia="lt-LT"/>
                <w14:ligatures w14:val="none"/>
              </w:rPr>
              <w:t> </w:t>
            </w:r>
            <w:r w:rsidRPr="00C371BE">
              <w:rPr>
                <w:rFonts w:ascii="Times New Roman" w:hAnsi="Times New Roman"/>
                <w:kern w:val="0"/>
                <w:shd w:val="clear" w:color="auto" w:fill="FFFFFF"/>
                <w14:ligatures w14:val="none"/>
              </w:rPr>
              <w:t>peržiūros</w:t>
            </w:r>
            <w:r w:rsidRPr="00A13AD0">
              <w:rPr>
                <w:rFonts w:ascii="Times New Roman" w:hAnsi="Times New Roman"/>
                <w:color w:val="000000"/>
                <w:kern w:val="0"/>
                <w:shd w:val="clear" w:color="auto" w:fill="FFFFFF"/>
                <w14:ligatures w14:val="none"/>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9526F">
              <w:rPr>
                <w:rFonts w:ascii="Times New Roman" w:hAnsi="Times New Roman"/>
                <w:color w:val="000000"/>
                <w:kern w:val="0"/>
                <w:shd w:val="clear" w:color="auto" w:fill="FFFFFF"/>
                <w14:ligatures w14:val="none"/>
              </w:rPr>
              <w:t>.</w:t>
            </w:r>
            <w:r w:rsidRPr="00A13AD0">
              <w:rPr>
                <w:rFonts w:ascii="Times New Roman" w:hAnsi="Times New Roman"/>
                <w:color w:val="000000"/>
                <w:kern w:val="0"/>
                <w:shd w:val="clear" w:color="auto" w:fill="FFFFFF"/>
                <w14:ligatures w14:val="none"/>
              </w:rPr>
              <w:t xml:space="preserve"> Prašyme Šalis neturi teisės nurodyti kito indekso ar prašyti perskaičiavimo pagal kitą indeksą nei nurodytas šioje procedūroje.</w:t>
            </w:r>
          </w:p>
          <w:p w14:paraId="627A92DE" w14:textId="49E87B62" w:rsidR="00D20A6E" w:rsidRPr="00A13AD0" w:rsidRDefault="00D20A6E" w:rsidP="0017215F">
            <w:pPr>
              <w:spacing w:after="0" w:line="240" w:lineRule="auto"/>
              <w:jc w:val="both"/>
              <w:rPr>
                <w:rFonts w:ascii="Times New Roman" w:hAnsi="Times New Roman"/>
                <w:color w:val="000000"/>
                <w:kern w:val="0"/>
                <w14:ligatures w14:val="none"/>
              </w:rPr>
            </w:pPr>
            <w:r w:rsidRPr="00A13AD0">
              <w:rPr>
                <w:rFonts w:ascii="Times New Roman" w:hAnsi="Times New Roman"/>
                <w:color w:val="000000"/>
                <w:kern w:val="0"/>
                <w:shd w:val="clear" w:color="auto" w:fill="FFFFFF"/>
                <w14:ligatures w14:val="none"/>
              </w:rPr>
              <w:t>5</w:t>
            </w:r>
            <w:r w:rsidRPr="00A13AD0">
              <w:rPr>
                <w:rFonts w:ascii="Times New Roman" w:hAnsi="Times New Roman"/>
                <w:color w:val="000000"/>
                <w:kern w:val="0"/>
                <w14:ligatures w14:val="none"/>
              </w:rPr>
              <w:t>.3.3.9.</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shd w:val="clear" w:color="auto" w:fill="FFFFFF"/>
                <w14:ligatures w14:val="none"/>
              </w:rPr>
              <w:t>Susitarimas turi būti sudarytas per</w:t>
            </w:r>
            <w:r w:rsidRPr="00282AE7">
              <w:rPr>
                <w:rFonts w:ascii="Times New Roman" w:eastAsia="Times New Roman" w:hAnsi="Times New Roman" w:cs="Times New Roman"/>
                <w:color w:val="000000"/>
                <w:kern w:val="0"/>
                <w:shd w:val="clear" w:color="auto" w:fill="FFFFFF"/>
                <w:lang w:eastAsia="lt-LT"/>
                <w14:ligatures w14:val="none"/>
              </w:rPr>
              <w:t> </w:t>
            </w:r>
            <w:r w:rsidR="00A62F57">
              <w:rPr>
                <w:rFonts w:ascii="Times New Roman" w:eastAsia="Times New Roman" w:hAnsi="Times New Roman" w:cs="Times New Roman"/>
                <w:color w:val="000000"/>
                <w:kern w:val="0"/>
                <w:shd w:val="clear" w:color="auto" w:fill="FFFFFF"/>
                <w:lang w:eastAsia="lt-LT"/>
                <w14:ligatures w14:val="none"/>
              </w:rPr>
              <w:t xml:space="preserve"> 12 (dvylika) darbo dienų </w:t>
            </w:r>
            <w:r w:rsidRPr="00A13AD0">
              <w:rPr>
                <w:rFonts w:ascii="Times New Roman" w:hAnsi="Times New Roman"/>
                <w:color w:val="000000"/>
                <w:kern w:val="0"/>
                <w:shd w:val="clear" w:color="auto" w:fill="FFFFFF"/>
                <w14:ligatures w14:val="none"/>
              </w:rPr>
              <w:t>nuo Šalies pateikto tinkamo prašymo perskaičiuoti S</w:t>
            </w:r>
            <w:r w:rsidRPr="00A13AD0">
              <w:rPr>
                <w:rFonts w:ascii="Times New Roman" w:hAnsi="Times New Roman"/>
                <w:color w:val="000000"/>
                <w:kern w:val="0"/>
                <w14:ligatures w14:val="none"/>
              </w:rPr>
              <w:t>utarties</w:t>
            </w:r>
            <w:r w:rsidRPr="00A62F57">
              <w:rPr>
                <w:rFonts w:ascii="Times New Roman" w:hAnsi="Times New Roman"/>
                <w:kern w:val="0"/>
                <w:shd w:val="clear" w:color="auto" w:fill="FFFFFF"/>
                <w14:ligatures w14:val="none"/>
              </w:rPr>
              <w:t xml:space="preserve"> įkainius</w:t>
            </w:r>
            <w:r w:rsidRPr="00A62F57">
              <w:rPr>
                <w:rFonts w:ascii="Times New Roman" w:eastAsia="Times New Roman" w:hAnsi="Times New Roman" w:cs="Times New Roman"/>
                <w:kern w:val="0"/>
                <w:shd w:val="clear" w:color="auto" w:fill="FFFFFF"/>
                <w:lang w:eastAsia="lt-LT"/>
                <w14:ligatures w14:val="none"/>
              </w:rPr>
              <w:t> </w:t>
            </w:r>
            <w:r w:rsidRPr="00A13AD0">
              <w:rPr>
                <w:rFonts w:ascii="Times New Roman" w:hAnsi="Times New Roman"/>
                <w:color w:val="000000"/>
                <w:kern w:val="0"/>
                <w:shd w:val="clear" w:color="auto" w:fill="FFFFFF"/>
                <w14:ligatures w14:val="none"/>
              </w:rPr>
              <w:t>gavimo dienos.</w:t>
            </w:r>
          </w:p>
          <w:p w14:paraId="1E472F63" w14:textId="1968E901" w:rsidR="00D20A6E" w:rsidRPr="00A62F57" w:rsidRDefault="00D20A6E" w:rsidP="00B7183D">
            <w:pPr>
              <w:spacing w:after="0" w:line="240" w:lineRule="auto"/>
              <w:jc w:val="both"/>
              <w:rPr>
                <w:rFonts w:ascii="Times New Roman" w:hAnsi="Times New Roman"/>
                <w:color w:val="000000"/>
                <w:kern w:val="0"/>
                <w14:ligatures w14:val="none"/>
              </w:rPr>
            </w:pPr>
            <w:r w:rsidRPr="00A13AD0">
              <w:rPr>
                <w:rFonts w:ascii="Times New Roman" w:hAnsi="Times New Roman"/>
                <w:color w:val="000000"/>
                <w:kern w:val="0"/>
                <w:shd w:val="clear" w:color="auto" w:fill="FFFFFF"/>
                <w14:ligatures w14:val="none"/>
              </w:rPr>
              <w:t>5.3.3.10.</w:t>
            </w:r>
            <w:r w:rsidRPr="00282AE7">
              <w:rPr>
                <w:rFonts w:ascii="Times New Roman" w:eastAsia="Times New Roman" w:hAnsi="Times New Roman" w:cs="Times New Roman"/>
                <w:color w:val="000000"/>
                <w:kern w:val="0"/>
                <w:shd w:val="clear" w:color="auto" w:fill="FFFFFF"/>
                <w:lang w:eastAsia="lt-LT"/>
                <w14:ligatures w14:val="none"/>
              </w:rPr>
              <w:t> </w:t>
            </w:r>
            <w:r w:rsidRPr="00A13AD0">
              <w:rPr>
                <w:rFonts w:ascii="Times New Roman" w:hAnsi="Times New Roman"/>
                <w:color w:val="000000"/>
                <w:kern w:val="0"/>
                <w:bdr w:val="none" w:sz="0" w:space="0" w:color="auto" w:frame="1"/>
                <w14:ligatures w14:val="none"/>
              </w:rPr>
              <w:t>Susitarimu Šalys neturi teisės keisti procedūroje nurodytos tvarkos ar kitų Sutarties nuostatų, išskyrus, jei keitimas atliekamas pagal VPĮ nuostatas.</w:t>
            </w:r>
          </w:p>
        </w:tc>
      </w:tr>
      <w:tr w:rsidR="00D20A6E" w:rsidRPr="0023598E" w14:paraId="2F52D86C" w14:textId="77777777" w:rsidTr="00F460CB">
        <w:trPr>
          <w:trHeight w:val="300"/>
        </w:trPr>
        <w:tc>
          <w:tcPr>
            <w:tcW w:w="3094" w:type="dxa"/>
            <w:gridSpan w:val="2"/>
          </w:tcPr>
          <w:p w14:paraId="7186B024"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 xml:space="preserve">5.3.4. Sutarties kainos / įkainių peržiūra dėl kainų lygio pokyčio pagal </w:t>
            </w:r>
            <w:r w:rsidRPr="0023598E">
              <w:rPr>
                <w:rFonts w:ascii="Times New Roman" w:eastAsia="Times New Roman" w:hAnsi="Times New Roman" w:cs="Times New Roman"/>
                <w:b/>
                <w:bCs/>
                <w14:ligatures w14:val="none"/>
              </w:rPr>
              <w:t>Paslaugų</w:t>
            </w:r>
            <w:r w:rsidRPr="0023598E">
              <w:rPr>
                <w:rFonts w:ascii="Times New Roman" w:eastAsia="Times New Roman" w:hAnsi="Times New Roman" w:cs="Times New Roman"/>
                <w:b/>
                <w14:ligatures w14:val="none"/>
              </w:rPr>
              <w:t xml:space="preserve"> grupių kainų pokyčius</w:t>
            </w:r>
          </w:p>
        </w:tc>
        <w:tc>
          <w:tcPr>
            <w:tcW w:w="6441" w:type="dxa"/>
            <w:gridSpan w:val="2"/>
          </w:tcPr>
          <w:p w14:paraId="5720386F" w14:textId="77777777"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0A21CEC6" w14:textId="77777777" w:rsidR="00D20A6E" w:rsidRPr="0023598E" w:rsidRDefault="00D20A6E" w:rsidP="00D20A6E">
            <w:pPr>
              <w:spacing w:after="0" w:line="240" w:lineRule="auto"/>
              <w:rPr>
                <w:rFonts w:ascii="Times New Roman" w:eastAsia="Times New Roman" w:hAnsi="Times New Roman" w:cs="Times New Roman"/>
                <w14:ligatures w14:val="none"/>
              </w:rPr>
            </w:pPr>
          </w:p>
          <w:p w14:paraId="5FBEA1D2" w14:textId="2060F309" w:rsidR="00D20A6E" w:rsidRPr="0023598E" w:rsidRDefault="00D20A6E" w:rsidP="00D20A6E">
            <w:pPr>
              <w:spacing w:after="0" w:line="240" w:lineRule="auto"/>
              <w:rPr>
                <w:rFonts w:ascii="Times New Roman" w:eastAsia="Times New Roman" w:hAnsi="Times New Roman" w:cs="Times New Roman"/>
                <w:kern w:val="0"/>
                <w14:ligatures w14:val="none"/>
              </w:rPr>
            </w:pPr>
          </w:p>
        </w:tc>
      </w:tr>
      <w:tr w:rsidR="00D20A6E" w:rsidRPr="0023598E" w14:paraId="6B2B1AD0" w14:textId="77777777" w:rsidTr="00F460CB">
        <w:trPr>
          <w:trHeight w:val="300"/>
        </w:trPr>
        <w:tc>
          <w:tcPr>
            <w:tcW w:w="3094" w:type="dxa"/>
            <w:gridSpan w:val="2"/>
          </w:tcPr>
          <w:p w14:paraId="184566A0" w14:textId="77777777" w:rsidR="00D20A6E" w:rsidRPr="0023598E" w:rsidRDefault="00D20A6E" w:rsidP="00D20A6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14:ligatures w14:val="none"/>
              </w:rPr>
              <w:t xml:space="preserve">5.4. Sutarties kainos / įkainių apskaičiavimas </w:t>
            </w:r>
            <w:r w:rsidRPr="0023598E">
              <w:rPr>
                <w:rFonts w:ascii="Times New Roman" w:eastAsia="Times New Roman" w:hAnsi="Times New Roman" w:cs="Times New Roman"/>
                <w:b/>
                <w:bCs/>
                <w14:ligatures w14:val="none"/>
              </w:rPr>
              <w:lastRenderedPageBreak/>
              <w:t xml:space="preserve">taikant </w:t>
            </w:r>
            <w:r w:rsidRPr="0023598E">
              <w:rPr>
                <w:rFonts w:ascii="Times New Roman" w:eastAsia="Times New Roman" w:hAnsi="Times New Roman" w:cs="Times New Roman"/>
                <w:b/>
                <w:bCs/>
                <w:u w:val="single"/>
                <w14:ligatures w14:val="none"/>
              </w:rPr>
              <w:t>kiekio (apimties)</w:t>
            </w:r>
            <w:r w:rsidRPr="0023598E">
              <w:rPr>
                <w:rFonts w:ascii="Times New Roman" w:eastAsia="Times New Roman" w:hAnsi="Times New Roman" w:cs="Times New Roman"/>
                <w:b/>
                <w:bCs/>
                <w14:ligatures w14:val="none"/>
              </w:rPr>
              <w:t xml:space="preserve"> keitimo taisykles</w:t>
            </w:r>
          </w:p>
        </w:tc>
        <w:tc>
          <w:tcPr>
            <w:tcW w:w="6441" w:type="dxa"/>
            <w:gridSpan w:val="2"/>
          </w:tcPr>
          <w:p w14:paraId="5E5B2F1C" w14:textId="3C897118" w:rsidR="00D20A6E" w:rsidRPr="0023598E" w:rsidRDefault="005C33E0" w:rsidP="00D20A6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Netaikoma</w:t>
            </w:r>
          </w:p>
        </w:tc>
      </w:tr>
      <w:tr w:rsidR="00D20A6E" w:rsidRPr="0023598E" w14:paraId="4FC60CC4" w14:textId="77777777" w:rsidTr="00F460CB">
        <w:trPr>
          <w:trHeight w:val="300"/>
        </w:trPr>
        <w:tc>
          <w:tcPr>
            <w:tcW w:w="3094" w:type="dxa"/>
            <w:gridSpan w:val="2"/>
          </w:tcPr>
          <w:p w14:paraId="6FB08F00"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5.5. Atsiskaitymo su Tiekėju terminas ir tvarka</w:t>
            </w:r>
          </w:p>
        </w:tc>
        <w:tc>
          <w:tcPr>
            <w:tcW w:w="6441" w:type="dxa"/>
            <w:gridSpan w:val="2"/>
          </w:tcPr>
          <w:p w14:paraId="4161A422" w14:textId="35DFF285" w:rsidR="00680469" w:rsidRPr="00680469" w:rsidRDefault="00680469" w:rsidP="002C665C">
            <w:pPr>
              <w:spacing w:after="0" w:line="240" w:lineRule="auto"/>
              <w:jc w:val="both"/>
              <w:rPr>
                <w:rFonts w:ascii="Times New Roman" w:eastAsia="Times New Roman" w:hAnsi="Times New Roman" w:cs="Times New Roman"/>
                <w:shd w:val="clear" w:color="auto" w:fill="FFFFFF"/>
                <w14:ligatures w14:val="none"/>
              </w:rPr>
            </w:pPr>
            <w:r w:rsidRPr="00680469">
              <w:rPr>
                <w:rFonts w:ascii="Times New Roman" w:eastAsia="Times New Roman" w:hAnsi="Times New Roman" w:cs="Times New Roman"/>
                <w:shd w:val="clear" w:color="auto" w:fill="FFFFFF"/>
                <w14:ligatures w14:val="none"/>
              </w:rPr>
              <w:t>Pirkėjas atsiskaito su Tiekėju ne vėliau kaip per 30 (trisdešimt) dienų nuo Sąskaitos gavimo dienos.</w:t>
            </w:r>
          </w:p>
          <w:p w14:paraId="3718DC3E" w14:textId="6D0B661E" w:rsidR="00680469" w:rsidRPr="002C665C" w:rsidRDefault="00680469" w:rsidP="002C665C">
            <w:pPr>
              <w:spacing w:after="0" w:line="240" w:lineRule="auto"/>
              <w:jc w:val="both"/>
              <w:rPr>
                <w:rFonts w:ascii="Times New Roman" w:eastAsia="Times New Roman" w:hAnsi="Times New Roman" w:cs="Times New Roman"/>
                <w:shd w:val="clear" w:color="auto" w:fill="FFFFFF"/>
                <w14:ligatures w14:val="none"/>
              </w:rPr>
            </w:pPr>
            <w:r w:rsidRPr="002C665C">
              <w:rPr>
                <w:rFonts w:ascii="Times New Roman" w:eastAsia="Times New Roman" w:hAnsi="Times New Roman" w:cs="Times New Roman"/>
                <w:shd w:val="clear" w:color="auto" w:fill="FFFFFF"/>
                <w14:ligatures w14:val="none"/>
              </w:rPr>
              <w:t>Apmokėjimo sąlygos: už</w:t>
            </w:r>
            <w:r w:rsidR="009853E9" w:rsidRPr="002C665C">
              <w:rPr>
                <w:rFonts w:ascii="Times New Roman" w:eastAsia="Times New Roman" w:hAnsi="Times New Roman" w:cs="Times New Roman"/>
                <w:shd w:val="clear" w:color="auto" w:fill="FFFFFF"/>
                <w14:ligatures w14:val="none"/>
              </w:rPr>
              <w:t xml:space="preserve"> kokybiškai ir laiku atliktas Paslaugas</w:t>
            </w:r>
            <w:r w:rsidRPr="002C665C">
              <w:rPr>
                <w:rFonts w:ascii="Times New Roman" w:eastAsia="Times New Roman" w:hAnsi="Times New Roman" w:cs="Times New Roman"/>
                <w:shd w:val="clear" w:color="auto" w:fill="FFFFFF"/>
                <w14:ligatures w14:val="none"/>
              </w:rPr>
              <w:t xml:space="preserve"> Pirkėjas su Tiekėju atsiskaitys kiekvieną mėnesį už per praėjusį kalendorinį mėnesį faktiškai </w:t>
            </w:r>
            <w:r w:rsidR="002F3946" w:rsidRPr="002C665C">
              <w:rPr>
                <w:rFonts w:ascii="Times New Roman" w:eastAsia="Times New Roman" w:hAnsi="Times New Roman" w:cs="Times New Roman"/>
                <w:shd w:val="clear" w:color="auto" w:fill="FFFFFF"/>
                <w14:ligatures w14:val="none"/>
              </w:rPr>
              <w:t>suteiktas Paslaugas</w:t>
            </w:r>
            <w:r w:rsidR="009F7E4C" w:rsidRPr="002C665C">
              <w:rPr>
                <w:rFonts w:ascii="Times New Roman" w:eastAsia="Times New Roman" w:hAnsi="Times New Roman" w:cs="Times New Roman"/>
                <w:shd w:val="clear" w:color="auto" w:fill="FFFFFF"/>
                <w14:ligatures w14:val="none"/>
              </w:rPr>
              <w:t>.</w:t>
            </w:r>
            <w:r w:rsidRPr="002C665C">
              <w:rPr>
                <w:rFonts w:ascii="Times New Roman" w:eastAsia="Times New Roman" w:hAnsi="Times New Roman" w:cs="Times New Roman"/>
                <w:shd w:val="clear" w:color="auto" w:fill="FFFFFF"/>
                <w14:ligatures w14:val="none"/>
              </w:rPr>
              <w:t xml:space="preserve"> </w:t>
            </w:r>
          </w:p>
        </w:tc>
      </w:tr>
      <w:tr w:rsidR="00D20A6E" w:rsidRPr="0023598E" w14:paraId="0B6CA319" w14:textId="77777777" w:rsidTr="00F460CB">
        <w:trPr>
          <w:trHeight w:val="300"/>
        </w:trPr>
        <w:tc>
          <w:tcPr>
            <w:tcW w:w="3094" w:type="dxa"/>
            <w:gridSpan w:val="2"/>
          </w:tcPr>
          <w:p w14:paraId="7BE497A9"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5.6. Avansas</w:t>
            </w:r>
          </w:p>
        </w:tc>
        <w:tc>
          <w:tcPr>
            <w:tcW w:w="6441" w:type="dxa"/>
            <w:gridSpan w:val="2"/>
          </w:tcPr>
          <w:p w14:paraId="6F2F7A1D" w14:textId="3F9D3E7E" w:rsidR="00D20A6E" w:rsidRPr="003936AC" w:rsidRDefault="00D20A6E" w:rsidP="00CD2639">
            <w:pPr>
              <w:spacing w:after="0" w:line="240" w:lineRule="auto"/>
              <w:rPr>
                <w:rFonts w:ascii="Times New Roman" w:hAnsi="Times New Roman"/>
                <w:color w:val="000000"/>
                <w:kern w:val="0"/>
                <w14:ligatures w14:val="none"/>
              </w:rPr>
            </w:pPr>
            <w:r w:rsidRPr="00A13AD0">
              <w:rPr>
                <w:rFonts w:ascii="Times New Roman" w:hAnsi="Times New Roman"/>
                <w:color w:val="000000"/>
                <w:kern w:val="0"/>
                <w14:ligatures w14:val="none"/>
              </w:rPr>
              <w:t>Netaikoma</w:t>
            </w:r>
          </w:p>
        </w:tc>
      </w:tr>
      <w:tr w:rsidR="00D20A6E" w:rsidRPr="0023598E" w14:paraId="107C0499" w14:textId="77777777" w:rsidTr="00F460CB">
        <w:trPr>
          <w:trHeight w:val="300"/>
        </w:trPr>
        <w:tc>
          <w:tcPr>
            <w:tcW w:w="3094" w:type="dxa"/>
            <w:gridSpan w:val="2"/>
          </w:tcPr>
          <w:p w14:paraId="61B9B399"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5.7. Avanso užtikrinimas</w:t>
            </w:r>
          </w:p>
        </w:tc>
        <w:tc>
          <w:tcPr>
            <w:tcW w:w="6441" w:type="dxa"/>
            <w:gridSpan w:val="2"/>
          </w:tcPr>
          <w:p w14:paraId="08E33BDB" w14:textId="329935D3" w:rsidR="00D20A6E" w:rsidRPr="003936AC" w:rsidRDefault="00D20A6E" w:rsidP="00CD2639">
            <w:pPr>
              <w:rPr>
                <w:rFonts w:ascii="Times New Roman" w:hAnsi="Times New Roman"/>
                <w:color w:val="000000"/>
                <w:kern w:val="0"/>
                <w14:ligatures w14:val="none"/>
              </w:rPr>
            </w:pPr>
            <w:r w:rsidRPr="003936AC">
              <w:rPr>
                <w:rFonts w:ascii="Times New Roman" w:hAnsi="Times New Roman"/>
                <w:color w:val="000000"/>
                <w:kern w:val="0"/>
                <w14:ligatures w14:val="none"/>
              </w:rPr>
              <w:t>Netaikoma</w:t>
            </w:r>
          </w:p>
        </w:tc>
      </w:tr>
      <w:tr w:rsidR="00D20A6E" w:rsidRPr="0023598E" w14:paraId="3CD236C7" w14:textId="77777777" w:rsidTr="00F460CB">
        <w:trPr>
          <w:trHeight w:val="300"/>
        </w:trPr>
        <w:tc>
          <w:tcPr>
            <w:tcW w:w="9535" w:type="dxa"/>
            <w:gridSpan w:val="4"/>
          </w:tcPr>
          <w:p w14:paraId="00C9125D"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6. PASLAUGŲ KOKYBĖ IR GARANTINIAI ĮSIPAREIGOJIMAI</w:t>
            </w:r>
          </w:p>
        </w:tc>
      </w:tr>
      <w:tr w:rsidR="00D20A6E" w:rsidRPr="0023598E" w14:paraId="6B418A11" w14:textId="77777777" w:rsidTr="00F460CB">
        <w:trPr>
          <w:trHeight w:val="300"/>
        </w:trPr>
        <w:tc>
          <w:tcPr>
            <w:tcW w:w="3094" w:type="dxa"/>
            <w:gridSpan w:val="2"/>
          </w:tcPr>
          <w:p w14:paraId="678C4496"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6.1. Garantinis terminas</w:t>
            </w:r>
          </w:p>
        </w:tc>
        <w:tc>
          <w:tcPr>
            <w:tcW w:w="6441" w:type="dxa"/>
            <w:gridSpan w:val="2"/>
          </w:tcPr>
          <w:p w14:paraId="1694F32C" w14:textId="3B7F65FC" w:rsidR="00D20A6E" w:rsidRPr="003936AC" w:rsidRDefault="00D20A6E" w:rsidP="008E24D8">
            <w:pPr>
              <w:spacing w:after="0" w:line="240" w:lineRule="auto"/>
              <w:rPr>
                <w:rFonts w:ascii="Times New Roman" w:hAnsi="Times New Roman"/>
                <w:color w:val="000000"/>
                <w:kern w:val="0"/>
                <w14:ligatures w14:val="none"/>
              </w:rPr>
            </w:pPr>
            <w:r w:rsidRPr="003936AC">
              <w:rPr>
                <w:rFonts w:ascii="Times New Roman" w:hAnsi="Times New Roman"/>
                <w:color w:val="000000"/>
                <w:kern w:val="0"/>
                <w14:ligatures w14:val="none"/>
              </w:rPr>
              <w:t>Netaikoma</w:t>
            </w:r>
          </w:p>
        </w:tc>
      </w:tr>
      <w:tr w:rsidR="00D20A6E" w:rsidRPr="0023598E" w14:paraId="409525FA" w14:textId="77777777" w:rsidTr="00F460CB">
        <w:trPr>
          <w:trHeight w:val="300"/>
        </w:trPr>
        <w:tc>
          <w:tcPr>
            <w:tcW w:w="3094" w:type="dxa"/>
            <w:gridSpan w:val="2"/>
          </w:tcPr>
          <w:p w14:paraId="4C5A9906"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t>6.2. Terminas Paslaugų trūkumams pašalinti</w:t>
            </w:r>
          </w:p>
        </w:tc>
        <w:tc>
          <w:tcPr>
            <w:tcW w:w="6441" w:type="dxa"/>
            <w:gridSpan w:val="2"/>
          </w:tcPr>
          <w:p w14:paraId="70E44BA4" w14:textId="77777777" w:rsidR="00D20A6E" w:rsidRPr="003936AC" w:rsidRDefault="00D20A6E" w:rsidP="00D20A6E">
            <w:pPr>
              <w:spacing w:after="0" w:line="240" w:lineRule="auto"/>
              <w:rPr>
                <w:rFonts w:ascii="Times New Roman" w:hAnsi="Times New Roman"/>
                <w:color w:val="000000"/>
                <w:kern w:val="0"/>
                <w14:ligatures w14:val="none"/>
              </w:rPr>
            </w:pPr>
            <w:r w:rsidRPr="003936AC">
              <w:rPr>
                <w:rFonts w:ascii="Times New Roman" w:hAnsi="Times New Roman"/>
                <w:color w:val="000000"/>
                <w:kern w:val="0"/>
                <w14:ligatures w14:val="none"/>
              </w:rPr>
              <w:t>Netaikoma</w:t>
            </w:r>
          </w:p>
          <w:p w14:paraId="3B477D0D" w14:textId="5FE19EDE" w:rsidR="00D20A6E" w:rsidRPr="003561EF" w:rsidRDefault="00D20A6E" w:rsidP="00724922">
            <w:pPr>
              <w:spacing w:after="0" w:line="240" w:lineRule="auto"/>
              <w:rPr>
                <w:rFonts w:ascii="Times New Roman" w:hAnsi="Times New Roman"/>
                <w:color w:val="000000"/>
                <w:kern w:val="0"/>
                <w14:ligatures w14:val="none"/>
              </w:rPr>
            </w:pPr>
            <w:r w:rsidRPr="00CD7A3A">
              <w:rPr>
                <w:rFonts w:ascii="Times New Roman" w:eastAsia="Times New Roman" w:hAnsi="Times New Roman" w:cs="Times New Roman"/>
                <w:color w:val="000000"/>
                <w:kern w:val="0"/>
                <w:lang w:eastAsia="lt-LT"/>
                <w14:ligatures w14:val="none"/>
              </w:rPr>
              <w:t> </w:t>
            </w:r>
          </w:p>
        </w:tc>
      </w:tr>
      <w:tr w:rsidR="00D20A6E" w:rsidRPr="0023598E" w14:paraId="0CFE41F5" w14:textId="77777777" w:rsidTr="00F460CB">
        <w:trPr>
          <w:trHeight w:val="300"/>
        </w:trPr>
        <w:tc>
          <w:tcPr>
            <w:tcW w:w="3094" w:type="dxa"/>
            <w:gridSpan w:val="2"/>
          </w:tcPr>
          <w:p w14:paraId="34DEC1E3" w14:textId="77777777" w:rsidR="00D20A6E" w:rsidRPr="0023598E" w:rsidRDefault="00D20A6E" w:rsidP="00D20A6E">
            <w:pPr>
              <w:spacing w:after="0" w:line="240" w:lineRule="auto"/>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 xml:space="preserve">6.3. Kokybinių kriterijų įgyvendinimo </w:t>
            </w:r>
            <w:r w:rsidRPr="0023598E">
              <w:rPr>
                <w:rFonts w:ascii="Times New Roman" w:eastAsia="Times New Roman" w:hAnsi="Times New Roman" w:cs="Times New Roman"/>
                <w:b/>
                <w:bCs/>
                <w:kern w:val="0"/>
                <w14:ligatures w14:val="none"/>
              </w:rPr>
              <w:t xml:space="preserve">ir </w:t>
            </w:r>
            <w:r w:rsidRPr="0023598E">
              <w:rPr>
                <w:rFonts w:ascii="Times New Roman" w:eastAsia="Times New Roman" w:hAnsi="Times New Roman" w:cs="Times New Roman"/>
                <w:b/>
                <w:kern w:val="0"/>
                <w14:ligatures w14:val="none"/>
              </w:rPr>
              <w:t>tikrinimo tvarka</w:t>
            </w:r>
          </w:p>
        </w:tc>
        <w:tc>
          <w:tcPr>
            <w:tcW w:w="6441" w:type="dxa"/>
            <w:gridSpan w:val="2"/>
          </w:tcPr>
          <w:p w14:paraId="48DE2355" w14:textId="77D4E9E1" w:rsidR="00D20A6E" w:rsidRPr="004E0F02" w:rsidRDefault="00911ECC" w:rsidP="00942678">
            <w:pPr>
              <w:spacing w:after="0" w:line="240" w:lineRule="auto"/>
              <w:jc w:val="both"/>
              <w:rPr>
                <w:rFonts w:ascii="Times New Roman" w:eastAsia="Calibri" w:hAnsi="Times New Roman" w:cs="Times New Roman"/>
                <w:kern w:val="0"/>
                <w:lang w:eastAsia="lt-LT"/>
                <w14:ligatures w14:val="none"/>
              </w:rPr>
            </w:pPr>
            <w:r w:rsidRPr="004E0F02">
              <w:rPr>
                <w:rFonts w:ascii="Times New Roman" w:eastAsia="Calibri" w:hAnsi="Times New Roman" w:cs="Times New Roman"/>
                <w:kern w:val="0"/>
                <w:lang w:eastAsia="lt-LT"/>
                <w14:ligatures w14:val="none"/>
              </w:rPr>
              <w:t>Tiekėjas įsipareigoja užtikrinti, kad Paslaugas teiks Tiekėjo pasiūlyti specialistai,</w:t>
            </w:r>
            <w:r w:rsidR="00B72EF9" w:rsidRPr="004E0F02">
              <w:rPr>
                <w:rFonts w:ascii="Times New Roman" w:eastAsia="Calibri" w:hAnsi="Times New Roman" w:cs="Times New Roman"/>
                <w:kern w:val="0"/>
                <w:lang w:eastAsia="lt-LT"/>
                <w14:ligatures w14:val="none"/>
              </w:rPr>
              <w:t xml:space="preserve"> </w:t>
            </w:r>
            <w:r w:rsidRPr="004E0F02">
              <w:rPr>
                <w:rFonts w:ascii="Times New Roman" w:eastAsia="Calibri" w:hAnsi="Times New Roman" w:cs="Times New Roman"/>
                <w:kern w:val="0"/>
                <w:lang w:eastAsia="lt-LT"/>
                <w14:ligatures w14:val="none"/>
              </w:rPr>
              <w:t xml:space="preserve">nurodyti Sutarties </w:t>
            </w:r>
            <w:r w:rsidR="00C330FB" w:rsidRPr="004E0F02">
              <w:rPr>
                <w:rFonts w:ascii="Times New Roman" w:eastAsia="Calibri" w:hAnsi="Times New Roman" w:cs="Times New Roman"/>
                <w:kern w:val="0"/>
                <w:lang w:eastAsia="lt-LT"/>
                <w14:ligatures w14:val="none"/>
              </w:rPr>
              <w:t>4</w:t>
            </w:r>
            <w:r w:rsidRPr="004E0F02">
              <w:rPr>
                <w:rFonts w:ascii="Times New Roman" w:eastAsia="Calibri" w:hAnsi="Times New Roman" w:cs="Times New Roman"/>
                <w:kern w:val="0"/>
                <w:lang w:eastAsia="lt-LT"/>
                <w14:ligatures w14:val="none"/>
              </w:rPr>
              <w:t xml:space="preserve"> priede „</w:t>
            </w:r>
            <w:r w:rsidR="00880A13" w:rsidRPr="004E0F02">
              <w:rPr>
                <w:rFonts w:ascii="Times New Roman" w:eastAsia="Times New Roman" w:hAnsi="Times New Roman" w:cs="Times New Roman"/>
                <w14:ligatures w14:val="none"/>
              </w:rPr>
              <w:t>Sutarties vykdymui pasitelkiami subtiekėjai ir (ar) specialistai</w:t>
            </w:r>
            <w:r w:rsidRPr="004E0F02">
              <w:rPr>
                <w:rFonts w:ascii="Times New Roman" w:eastAsia="Calibri" w:hAnsi="Times New Roman" w:cs="Times New Roman"/>
                <w:kern w:val="0"/>
                <w:lang w:eastAsia="lt-LT"/>
                <w14:ligatures w14:val="none"/>
              </w:rPr>
              <w:t xml:space="preserve">“ (toliau – </w:t>
            </w:r>
            <w:r w:rsidR="00F841F0" w:rsidRPr="004E0F02">
              <w:rPr>
                <w:rFonts w:ascii="Times New Roman" w:eastAsia="Calibri" w:hAnsi="Times New Roman" w:cs="Times New Roman"/>
                <w:kern w:val="0"/>
                <w:lang w:eastAsia="lt-LT"/>
                <w14:ligatures w14:val="none"/>
              </w:rPr>
              <w:t>S</w:t>
            </w:r>
            <w:r w:rsidRPr="004E0F02">
              <w:rPr>
                <w:rFonts w:ascii="Times New Roman" w:eastAsia="Calibri" w:hAnsi="Times New Roman" w:cs="Times New Roman"/>
                <w:kern w:val="0"/>
                <w:lang w:eastAsia="lt-LT"/>
                <w14:ligatures w14:val="none"/>
              </w:rPr>
              <w:t xml:space="preserve">ąrašas). Tiekėjas </w:t>
            </w:r>
            <w:r w:rsidR="00CB7489" w:rsidRPr="004E0F02">
              <w:rPr>
                <w:rFonts w:ascii="Times New Roman" w:eastAsia="Calibri" w:hAnsi="Times New Roman" w:cs="Times New Roman"/>
                <w:kern w:val="0"/>
                <w:lang w:eastAsia="lt-LT"/>
                <w14:ligatures w14:val="none"/>
              </w:rPr>
              <w:t>gali</w:t>
            </w:r>
            <w:r w:rsidRPr="004E0F02">
              <w:rPr>
                <w:rFonts w:ascii="Times New Roman" w:eastAsia="Calibri" w:hAnsi="Times New Roman" w:cs="Times New Roman"/>
                <w:kern w:val="0"/>
                <w:lang w:eastAsia="lt-LT"/>
                <w14:ligatures w14:val="none"/>
              </w:rPr>
              <w:t xml:space="preserve"> </w:t>
            </w:r>
            <w:r w:rsidR="00F841F0" w:rsidRPr="004E0F02">
              <w:rPr>
                <w:rFonts w:ascii="Times New Roman" w:eastAsia="Calibri" w:hAnsi="Times New Roman" w:cs="Times New Roman"/>
                <w:kern w:val="0"/>
                <w:lang w:eastAsia="lt-LT"/>
                <w14:ligatures w14:val="none"/>
              </w:rPr>
              <w:t>S</w:t>
            </w:r>
            <w:r w:rsidRPr="004E0F02">
              <w:rPr>
                <w:rFonts w:ascii="Times New Roman" w:eastAsia="Calibri" w:hAnsi="Times New Roman" w:cs="Times New Roman"/>
                <w:kern w:val="0"/>
                <w:lang w:eastAsia="lt-LT"/>
                <w14:ligatures w14:val="none"/>
              </w:rPr>
              <w:t xml:space="preserve">ąraše nurodytą specialistą pakeisti kitu specialistu tik prieš tai raštu informavęs Pirkėją nurodant pagrįstas keitimo priežastis ir gavus raštišką Pirkėjo pritarimą. Naujai siūlomo specialisto, kuris keičia </w:t>
            </w:r>
            <w:r w:rsidR="00F841F0" w:rsidRPr="004E0F02">
              <w:rPr>
                <w:rFonts w:ascii="Times New Roman" w:eastAsia="Calibri" w:hAnsi="Times New Roman" w:cs="Times New Roman"/>
                <w:kern w:val="0"/>
                <w:lang w:eastAsia="lt-LT"/>
                <w14:ligatures w14:val="none"/>
              </w:rPr>
              <w:t>S</w:t>
            </w:r>
            <w:r w:rsidRPr="004E0F02">
              <w:rPr>
                <w:rFonts w:ascii="Times New Roman" w:eastAsia="Calibri" w:hAnsi="Times New Roman" w:cs="Times New Roman"/>
                <w:kern w:val="0"/>
                <w:lang w:eastAsia="lt-LT"/>
                <w14:ligatures w14:val="none"/>
              </w:rPr>
              <w:t>ąraše nurodytą specialistą, kvalifikacija turi atitikti pirkimo sąlygose nustatytus reikalavimus keičiamo specialisto kvalifikacijai.</w:t>
            </w:r>
          </w:p>
        </w:tc>
      </w:tr>
      <w:tr w:rsidR="00D20A6E" w:rsidRPr="0023598E" w14:paraId="3BF97982" w14:textId="77777777" w:rsidTr="00F460CB">
        <w:trPr>
          <w:trHeight w:val="300"/>
        </w:trPr>
        <w:tc>
          <w:tcPr>
            <w:tcW w:w="9535" w:type="dxa"/>
            <w:gridSpan w:val="4"/>
          </w:tcPr>
          <w:p w14:paraId="113511D3"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7. SUTARTIES VYKDYMUI PASITELKIAMI SUBTIEKĖJAI IR (AR) SPECIALISTAI</w:t>
            </w:r>
          </w:p>
        </w:tc>
      </w:tr>
      <w:tr w:rsidR="00D20A6E" w:rsidRPr="0023598E" w14:paraId="2CCCCF9F" w14:textId="77777777" w:rsidTr="00F460CB">
        <w:trPr>
          <w:trHeight w:val="300"/>
        </w:trPr>
        <w:tc>
          <w:tcPr>
            <w:tcW w:w="3094" w:type="dxa"/>
            <w:gridSpan w:val="2"/>
          </w:tcPr>
          <w:p w14:paraId="6CB7505B" w14:textId="77777777" w:rsidR="00D20A6E" w:rsidRPr="0023598E" w:rsidRDefault="00D20A6E" w:rsidP="00D20A6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0E24974B" w14:textId="738DA531" w:rsidR="00D20A6E" w:rsidRPr="0023598E" w:rsidRDefault="00D20A6E" w:rsidP="004E0F02">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14:ligatures w14:val="none"/>
              </w:rPr>
              <w:t xml:space="preserve">Sutarties vykdymui pasitelkiami subtiekėjai ir (ar) specialistai yra nurodyti Sutarties priede Nr. </w:t>
            </w:r>
            <w:r w:rsidR="00B93495">
              <w:rPr>
                <w:rFonts w:ascii="Times New Roman" w:eastAsia="Times New Roman" w:hAnsi="Times New Roman" w:cs="Times New Roman"/>
                <w14:ligatures w14:val="none"/>
              </w:rPr>
              <w:t xml:space="preserve">4 </w:t>
            </w:r>
            <w:r w:rsidRPr="0023598E">
              <w:rPr>
                <w:rFonts w:ascii="Times New Roman" w:eastAsia="Times New Roman" w:hAnsi="Times New Roman" w:cs="Times New Roman"/>
                <w14:ligatures w14:val="none"/>
              </w:rPr>
              <w:t>„Sutarties vykdymui pasitelkiami subtiekėjai ir (ar) specialistai“</w:t>
            </w:r>
          </w:p>
        </w:tc>
      </w:tr>
      <w:tr w:rsidR="00D20A6E" w:rsidRPr="0023598E" w14:paraId="375C9871" w14:textId="77777777" w:rsidTr="00F460CB">
        <w:trPr>
          <w:trHeight w:val="300"/>
        </w:trPr>
        <w:tc>
          <w:tcPr>
            <w:tcW w:w="9535" w:type="dxa"/>
            <w:gridSpan w:val="4"/>
          </w:tcPr>
          <w:p w14:paraId="4845C327"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 PRIEVOLIŲ PAGAL SUTARTĮ ĮVYKDYMO UŽTIKRINIMAS</w:t>
            </w:r>
          </w:p>
        </w:tc>
      </w:tr>
      <w:tr w:rsidR="00D20A6E" w:rsidRPr="0023598E" w14:paraId="330D0619" w14:textId="77777777" w:rsidTr="00F460CB">
        <w:trPr>
          <w:trHeight w:val="300"/>
        </w:trPr>
        <w:tc>
          <w:tcPr>
            <w:tcW w:w="3094" w:type="dxa"/>
            <w:gridSpan w:val="2"/>
          </w:tcPr>
          <w:p w14:paraId="765108C1"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8.1. Prievolių pagal Sutartį įvykdymo užtikrinimas</w:t>
            </w:r>
          </w:p>
        </w:tc>
        <w:tc>
          <w:tcPr>
            <w:tcW w:w="6441" w:type="dxa"/>
            <w:gridSpan w:val="2"/>
          </w:tcPr>
          <w:p w14:paraId="1DC9CEEC" w14:textId="7E7349BF" w:rsidR="00D20A6E" w:rsidRPr="00605D12" w:rsidRDefault="00D20A6E" w:rsidP="00D20A6E">
            <w:pPr>
              <w:spacing w:after="0" w:line="240" w:lineRule="auto"/>
              <w:rPr>
                <w:rFonts w:ascii="Times New Roman" w:eastAsia="Times New Roman" w:hAnsi="Times New Roman" w:cs="Times New Roman"/>
                <w14:ligatures w14:val="none"/>
              </w:rPr>
            </w:pPr>
            <w:r w:rsidRPr="00605D12">
              <w:rPr>
                <w:rFonts w:ascii="Times New Roman" w:eastAsia="Times New Roman" w:hAnsi="Times New Roman" w:cs="Times New Roman"/>
                <w14:ligatures w14:val="none"/>
              </w:rPr>
              <w:t>Prievolių pagal Sutartį įvykdymas užtikrinamas:</w:t>
            </w:r>
          </w:p>
          <w:p w14:paraId="6214027B" w14:textId="77777777" w:rsidR="00D20A6E" w:rsidRPr="00605D12" w:rsidRDefault="00D20A6E" w:rsidP="00D20A6E">
            <w:pPr>
              <w:spacing w:after="0" w:line="240" w:lineRule="auto"/>
              <w:rPr>
                <w:rFonts w:ascii="Times New Roman" w:eastAsia="Times New Roman" w:hAnsi="Times New Roman" w:cs="Times New Roman"/>
                <w14:ligatures w14:val="none"/>
              </w:rPr>
            </w:pPr>
            <w:r w:rsidRPr="00605D12">
              <w:rPr>
                <w:rFonts w:ascii="Times New Roman" w:eastAsia="Times New Roman" w:hAnsi="Times New Roman" w:cs="Times New Roman"/>
                <w14:ligatures w14:val="none"/>
              </w:rPr>
              <w:t>Netesybomis (delspinigiais, bauda);</w:t>
            </w:r>
          </w:p>
          <w:p w14:paraId="34B02537" w14:textId="4B618155" w:rsidR="00D20A6E" w:rsidRPr="00605D12" w:rsidRDefault="00D20A6E" w:rsidP="00D20A6E">
            <w:pPr>
              <w:spacing w:after="0" w:line="240" w:lineRule="auto"/>
              <w:rPr>
                <w:rFonts w:ascii="Times New Roman" w:eastAsia="Times New Roman" w:hAnsi="Times New Roman" w:cs="Times New Roman"/>
                <w14:ligatures w14:val="none"/>
              </w:rPr>
            </w:pPr>
            <w:r w:rsidRPr="00605D12">
              <w:rPr>
                <w:rFonts w:ascii="Times New Roman" w:eastAsia="Times New Roman" w:hAnsi="Times New Roman" w:cs="Times New Roman"/>
                <w14:ligatures w14:val="none"/>
              </w:rPr>
              <w:t>Pirmo pareikalavimo banko garantija</w:t>
            </w:r>
            <w:r w:rsidR="008224FC" w:rsidRPr="00605D12">
              <w:rPr>
                <w:rFonts w:ascii="Times New Roman" w:eastAsia="Times New Roman" w:hAnsi="Times New Roman" w:cs="Times New Roman"/>
                <w14:ligatures w14:val="none"/>
              </w:rPr>
              <w:t xml:space="preserve"> arba</w:t>
            </w:r>
          </w:p>
          <w:p w14:paraId="1736F977" w14:textId="43C5BB6E" w:rsidR="00D20A6E" w:rsidRPr="00605D12" w:rsidRDefault="00D20A6E" w:rsidP="00D20A6E">
            <w:pPr>
              <w:spacing w:after="0" w:line="240" w:lineRule="auto"/>
              <w:rPr>
                <w:rFonts w:ascii="Times New Roman" w:eastAsia="Times New Roman" w:hAnsi="Times New Roman" w:cs="Times New Roman"/>
                <w14:ligatures w14:val="none"/>
              </w:rPr>
            </w:pPr>
            <w:r w:rsidRPr="00605D12">
              <w:rPr>
                <w:rFonts w:ascii="Times New Roman" w:eastAsia="Times New Roman" w:hAnsi="Times New Roman" w:cs="Times New Roman"/>
                <w14:ligatures w14:val="none"/>
              </w:rPr>
              <w:t>Draudimo bendrovės laidavimo draudimu</w:t>
            </w:r>
            <w:r w:rsidR="00647CAF" w:rsidRPr="00605D12">
              <w:rPr>
                <w:rFonts w:ascii="Times New Roman" w:eastAsia="Times New Roman" w:hAnsi="Times New Roman" w:cs="Times New Roman"/>
                <w14:ligatures w14:val="none"/>
              </w:rPr>
              <w:t>.</w:t>
            </w:r>
          </w:p>
        </w:tc>
      </w:tr>
      <w:tr w:rsidR="00D20A6E" w:rsidRPr="0023598E" w14:paraId="3EEAB6DC" w14:textId="77777777" w:rsidTr="00F460CB">
        <w:trPr>
          <w:trHeight w:val="300"/>
        </w:trPr>
        <w:tc>
          <w:tcPr>
            <w:tcW w:w="3094" w:type="dxa"/>
            <w:gridSpan w:val="2"/>
          </w:tcPr>
          <w:p w14:paraId="15AFCBF2"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8.2 Sutarties įvykdymo užtikrinimo galiojimo terminas</w:t>
            </w:r>
          </w:p>
        </w:tc>
        <w:tc>
          <w:tcPr>
            <w:tcW w:w="6441" w:type="dxa"/>
            <w:gridSpan w:val="2"/>
          </w:tcPr>
          <w:p w14:paraId="5BFAC880" w14:textId="5A3C5D1C" w:rsidR="00D20A6E" w:rsidRPr="003561EF" w:rsidRDefault="00D20A6E" w:rsidP="00951C0E">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Sutarties įvykdymo užtikrinimo galiojimo terminas turi būti ne trumpesnis nei</w:t>
            </w:r>
            <w:r w:rsidRPr="00D94A71">
              <w:rPr>
                <w:rFonts w:ascii="Times New Roman" w:eastAsia="Times New Roman" w:hAnsi="Times New Roman" w:cs="Times New Roman"/>
                <w:color w:val="000000"/>
                <w:kern w:val="0"/>
                <w:lang w:eastAsia="lt-LT"/>
                <w14:ligatures w14:val="none"/>
              </w:rPr>
              <w:t> </w:t>
            </w:r>
            <w:r w:rsidRPr="003561EF">
              <w:rPr>
                <w:rFonts w:ascii="Times New Roman" w:hAnsi="Times New Roman"/>
                <w:color w:val="000000"/>
                <w:kern w:val="0"/>
                <w14:ligatures w14:val="none"/>
              </w:rPr>
              <w:t>Sutarties galiojimo terminas.</w:t>
            </w:r>
          </w:p>
        </w:tc>
      </w:tr>
      <w:tr w:rsidR="00D20A6E" w:rsidRPr="0023598E" w14:paraId="68FC15A2" w14:textId="77777777" w:rsidTr="00F460CB">
        <w:trPr>
          <w:trHeight w:val="300"/>
        </w:trPr>
        <w:tc>
          <w:tcPr>
            <w:tcW w:w="3094" w:type="dxa"/>
            <w:gridSpan w:val="2"/>
          </w:tcPr>
          <w:p w14:paraId="4D75E007"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8.3. Sutarties įvykdymo užtikrinimo pateikimas</w:t>
            </w:r>
          </w:p>
        </w:tc>
        <w:tc>
          <w:tcPr>
            <w:tcW w:w="6441" w:type="dxa"/>
            <w:gridSpan w:val="2"/>
          </w:tcPr>
          <w:p w14:paraId="454AFDEC" w14:textId="12DBF998" w:rsidR="00582168" w:rsidRPr="00B469F4" w:rsidRDefault="00D20A6E" w:rsidP="00D20A6E">
            <w:pPr>
              <w:spacing w:after="0" w:line="240" w:lineRule="auto"/>
              <w:jc w:val="both"/>
              <w:rPr>
                <w:rFonts w:ascii="Times New Roman" w:eastAsia="Times New Roman" w:hAnsi="Times New Roman" w:cs="Times New Roman"/>
                <w:shd w:val="clear" w:color="auto" w:fill="FFFFFF"/>
                <w14:ligatures w14:val="none"/>
              </w:rPr>
            </w:pPr>
            <w:r w:rsidRPr="004F165F">
              <w:rPr>
                <w:rFonts w:ascii="Times New Roman" w:eastAsia="Times New Roman" w:hAnsi="Times New Roman" w:cs="Times New Roman"/>
                <w:shd w:val="clear" w:color="auto" w:fill="FFFFFF"/>
                <w14:ligatures w14:val="none"/>
              </w:rPr>
              <w:t xml:space="preserve">Tiekėjas ne vėliau kaip per 10 (dešimt) darbo dienų nuo Sutarties pasirašymo dienos turi </w:t>
            </w:r>
            <w:r w:rsidRPr="00F72541">
              <w:rPr>
                <w:rFonts w:ascii="Times New Roman" w:eastAsia="Times New Roman" w:hAnsi="Times New Roman" w:cs="Times New Roman"/>
                <w:shd w:val="clear" w:color="auto" w:fill="FFFFFF"/>
                <w14:ligatures w14:val="none"/>
              </w:rPr>
              <w:t xml:space="preserve">pateikti Pirkėjui </w:t>
            </w:r>
            <w:r w:rsidR="007B06AF" w:rsidRPr="00F72541">
              <w:rPr>
                <w:rFonts w:ascii="Times New Roman" w:eastAsia="Times New Roman" w:hAnsi="Times New Roman" w:cs="Times New Roman"/>
                <w:shd w:val="clear" w:color="auto" w:fill="FFFFFF"/>
                <w14:ligatures w14:val="none"/>
              </w:rPr>
              <w:t xml:space="preserve">1 (vieno) </w:t>
            </w:r>
            <w:r w:rsidRPr="00F72541">
              <w:rPr>
                <w:rFonts w:ascii="Times New Roman" w:eastAsia="Times New Roman" w:hAnsi="Times New Roman" w:cs="Times New Roman"/>
                <w:shd w:val="clear" w:color="auto" w:fill="FFFFFF"/>
                <w14:ligatures w14:val="none"/>
              </w:rPr>
              <w:t>procent</w:t>
            </w:r>
            <w:r w:rsidR="007B06AF" w:rsidRPr="00F72541">
              <w:rPr>
                <w:rFonts w:ascii="Times New Roman" w:eastAsia="Times New Roman" w:hAnsi="Times New Roman" w:cs="Times New Roman"/>
                <w:shd w:val="clear" w:color="auto" w:fill="FFFFFF"/>
                <w14:ligatures w14:val="none"/>
              </w:rPr>
              <w:t>o</w:t>
            </w:r>
            <w:r w:rsidRPr="004F165F">
              <w:rPr>
                <w:rFonts w:ascii="Times New Roman" w:eastAsia="Times New Roman" w:hAnsi="Times New Roman" w:cs="Times New Roman"/>
                <w14:ligatures w14:val="none"/>
              </w:rPr>
              <w:t xml:space="preserve"> </w:t>
            </w:r>
            <w:r w:rsidRPr="004F165F">
              <w:rPr>
                <w:rFonts w:ascii="Times New Roman" w:eastAsia="Times New Roman" w:hAnsi="Times New Roman" w:cs="Times New Roman"/>
                <w:shd w:val="clear" w:color="auto" w:fill="FFFFFF"/>
                <w14:ligatures w14:val="none"/>
              </w:rPr>
              <w:t>nuo Pradinės Sutarties vertės,</w:t>
            </w:r>
            <w:r w:rsidRPr="004F165F">
              <w:rPr>
                <w:rFonts w:ascii="Times New Roman" w:eastAsia="Times New Roman" w:hAnsi="Times New Roman" w:cs="Times New Roman"/>
                <w14:ligatures w14:val="none"/>
              </w:rPr>
              <w:t xml:space="preserve"> </w:t>
            </w:r>
            <w:r w:rsidRPr="004F165F">
              <w:rPr>
                <w:rFonts w:ascii="Times New Roman" w:eastAsia="Times New Roman" w:hAnsi="Times New Roman" w:cs="Times New Roman"/>
                <w:shd w:val="clear" w:color="auto" w:fill="FFFFFF"/>
                <w14:ligatures w14:val="none"/>
              </w:rPr>
              <w:t xml:space="preserve">nurodytos </w:t>
            </w:r>
            <w:r w:rsidRPr="004F165F">
              <w:rPr>
                <w:rFonts w:ascii="Times New Roman" w:eastAsia="Times New Roman" w:hAnsi="Times New Roman" w:cs="Times New Roman"/>
                <w14:ligatures w14:val="none"/>
              </w:rPr>
              <w:t xml:space="preserve">Specialiųjų sąlygų </w:t>
            </w:r>
            <w:r w:rsidRPr="004F165F">
              <w:rPr>
                <w:rFonts w:ascii="Times New Roman" w:eastAsia="Times New Roman" w:hAnsi="Times New Roman" w:cs="Times New Roman"/>
                <w:shd w:val="clear" w:color="auto" w:fill="FFFFFF"/>
                <w14:ligatures w14:val="none"/>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D20A6E" w:rsidRPr="0023598E" w14:paraId="33CDBB8E" w14:textId="77777777" w:rsidTr="00F460CB">
        <w:trPr>
          <w:trHeight w:val="300"/>
        </w:trPr>
        <w:tc>
          <w:tcPr>
            <w:tcW w:w="9535" w:type="dxa"/>
            <w:gridSpan w:val="4"/>
          </w:tcPr>
          <w:p w14:paraId="29D6E2F6"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 ŠALIŲ ATSAKOMYBĖ</w:t>
            </w:r>
          </w:p>
        </w:tc>
      </w:tr>
      <w:tr w:rsidR="00D20A6E" w:rsidRPr="0023598E" w14:paraId="78325AD8" w14:textId="77777777" w:rsidTr="00F460CB">
        <w:trPr>
          <w:trHeight w:val="300"/>
        </w:trPr>
        <w:tc>
          <w:tcPr>
            <w:tcW w:w="3094" w:type="dxa"/>
            <w:gridSpan w:val="2"/>
          </w:tcPr>
          <w:p w14:paraId="76A0F54C"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6F0399DB" w14:textId="328D4B30" w:rsidR="00D20A6E" w:rsidRPr="003561EF" w:rsidRDefault="00D20A6E" w:rsidP="009C61F9">
            <w:pPr>
              <w:spacing w:after="0" w:line="240" w:lineRule="auto"/>
              <w:jc w:val="both"/>
              <w:rPr>
                <w:rFonts w:ascii="Times New Roman" w:hAnsi="Times New Roman"/>
                <w:color w:val="000000"/>
                <w:kern w:val="0"/>
                <w14:ligatures w14:val="none"/>
              </w:rPr>
            </w:pPr>
            <w:r w:rsidRPr="003561EF">
              <w:rPr>
                <w:rFonts w:ascii="Times New Roman" w:hAnsi="Times New Roman"/>
                <w:color w:val="000000"/>
                <w:kern w:val="0"/>
                <w14:ligatures w14:val="none"/>
              </w:rPr>
              <w:t xml:space="preserve">Jei Pirkėjas, gavęs tinkamai pateiktą ir užpildytą Sąskaitą, uždelsia atsiskaityti už tinkamai Tiekėjo suteiktas kokybiškas Paslaugas per Sutartyje nurodytą terminą, Tiekėjas nuo kitos nei nustatytas terminas dienos </w:t>
            </w:r>
            <w:r w:rsidRPr="000224AC">
              <w:rPr>
                <w:rFonts w:ascii="Times New Roman" w:hAnsi="Times New Roman"/>
                <w:kern w:val="0"/>
                <w14:ligatures w14:val="none"/>
              </w:rPr>
              <w:t>skaičiuoja Pirkėjui</w:t>
            </w:r>
            <w:r w:rsidRPr="000224AC">
              <w:rPr>
                <w:rFonts w:ascii="Times New Roman" w:eastAsia="Times New Roman" w:hAnsi="Times New Roman" w:cs="Times New Roman"/>
                <w:kern w:val="0"/>
                <w:lang w:eastAsia="lt-LT"/>
                <w14:ligatures w14:val="none"/>
              </w:rPr>
              <w:t> </w:t>
            </w:r>
            <w:r w:rsidRPr="000224AC">
              <w:rPr>
                <w:rFonts w:ascii="Times New Roman" w:hAnsi="Times New Roman"/>
                <w:kern w:val="0"/>
                <w14:ligatures w14:val="none"/>
              </w:rPr>
              <w:t>0,02 (dvi šimtosios) procento</w:t>
            </w:r>
            <w:r w:rsidR="004F165F" w:rsidRPr="000224AC">
              <w:rPr>
                <w:rFonts w:ascii="Times New Roman" w:hAnsi="Times New Roman"/>
                <w:kern w:val="0"/>
                <w14:ligatures w14:val="none"/>
              </w:rPr>
              <w:t xml:space="preserve"> </w:t>
            </w:r>
            <w:r w:rsidRPr="000224AC">
              <w:rPr>
                <w:rFonts w:ascii="Times New Roman" w:hAnsi="Times New Roman"/>
                <w:kern w:val="0"/>
                <w14:ligatures w14:val="none"/>
              </w:rPr>
              <w:t xml:space="preserve">dydžio delspinigius nuo neapmokėtos </w:t>
            </w:r>
            <w:r w:rsidRPr="003561EF">
              <w:rPr>
                <w:rFonts w:ascii="Times New Roman" w:hAnsi="Times New Roman"/>
                <w:color w:val="000000"/>
                <w:kern w:val="0"/>
                <w14:ligatures w14:val="none"/>
              </w:rPr>
              <w:t>sumos be PVM už kiekvieną vėlavimo</w:t>
            </w:r>
            <w:r w:rsidRPr="00025E9B">
              <w:rPr>
                <w:rFonts w:ascii="Times New Roman" w:eastAsia="Times New Roman" w:hAnsi="Times New Roman" w:cs="Times New Roman"/>
                <w:color w:val="000000"/>
                <w:kern w:val="0"/>
                <w:lang w:eastAsia="lt-LT"/>
                <w14:ligatures w14:val="none"/>
              </w:rPr>
              <w:t> </w:t>
            </w:r>
            <w:r w:rsidRPr="003561EF">
              <w:rPr>
                <w:rFonts w:ascii="Times New Roman" w:hAnsi="Times New Roman"/>
                <w:kern w:val="0"/>
                <w14:ligatures w14:val="none"/>
              </w:rPr>
              <w:t>dieną.</w:t>
            </w:r>
          </w:p>
        </w:tc>
      </w:tr>
      <w:tr w:rsidR="00D20A6E" w:rsidRPr="0023598E" w14:paraId="0ECF0D9D" w14:textId="77777777" w:rsidTr="00F460CB">
        <w:trPr>
          <w:trHeight w:val="300"/>
        </w:trPr>
        <w:tc>
          <w:tcPr>
            <w:tcW w:w="3094" w:type="dxa"/>
            <w:gridSpan w:val="2"/>
          </w:tcPr>
          <w:p w14:paraId="3ED40D13"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lastRenderedPageBreak/>
              <w:t>9.2. Tiekėjui taikomos netesybos</w:t>
            </w:r>
          </w:p>
        </w:tc>
        <w:tc>
          <w:tcPr>
            <w:tcW w:w="6441" w:type="dxa"/>
            <w:gridSpan w:val="2"/>
          </w:tcPr>
          <w:p w14:paraId="68DA2ECA" w14:textId="0EEA29B3" w:rsidR="00D20A6E" w:rsidRPr="000224AC" w:rsidRDefault="00D20A6E" w:rsidP="009C61F9">
            <w:pPr>
              <w:spacing w:after="0" w:line="240" w:lineRule="auto"/>
              <w:jc w:val="both"/>
              <w:rPr>
                <w:rFonts w:ascii="Times New Roman" w:hAnsi="Times New Roman"/>
                <w:kern w:val="0"/>
                <w14:ligatures w14:val="none"/>
              </w:rPr>
            </w:pPr>
            <w:r w:rsidRPr="003561EF">
              <w:rPr>
                <w:rFonts w:ascii="Times New Roman" w:hAnsi="Times New Roman"/>
                <w:color w:val="000000"/>
                <w:kern w:val="0"/>
                <w14:ligatures w14:val="none"/>
              </w:rPr>
              <w:t xml:space="preserve">9.2.1. Jeigu Tiekėjas vėluoja suteikti Paslaugas arba nevykdo kitų </w:t>
            </w:r>
            <w:r w:rsidRPr="000224AC">
              <w:rPr>
                <w:rFonts w:ascii="Times New Roman" w:hAnsi="Times New Roman"/>
                <w:kern w:val="0"/>
                <w14:ligatures w14:val="none"/>
              </w:rPr>
              <w:t>sutartinių įsipareigojimų, Pirkėjas nuo kitos nei nustatytas terminas dienos Tiekėjui skaičiuoja</w:t>
            </w:r>
            <w:r w:rsidRPr="000224AC">
              <w:rPr>
                <w:rFonts w:ascii="Times New Roman" w:eastAsia="Times New Roman" w:hAnsi="Times New Roman" w:cs="Times New Roman"/>
                <w:kern w:val="0"/>
                <w:lang w:eastAsia="lt-LT"/>
                <w14:ligatures w14:val="none"/>
              </w:rPr>
              <w:t> </w:t>
            </w:r>
            <w:r w:rsidRPr="000224AC">
              <w:rPr>
                <w:rFonts w:ascii="Times New Roman" w:hAnsi="Times New Roman"/>
                <w:kern w:val="0"/>
                <w14:ligatures w14:val="none"/>
              </w:rPr>
              <w:t>0,02 (dvi šimtosios) procento</w:t>
            </w:r>
            <w:r w:rsidRPr="000224AC">
              <w:rPr>
                <w:rFonts w:ascii="Times New Roman" w:eastAsia="Times New Roman" w:hAnsi="Times New Roman" w:cs="Times New Roman"/>
                <w:kern w:val="0"/>
                <w:lang w:eastAsia="lt-LT"/>
                <w14:ligatures w14:val="none"/>
              </w:rPr>
              <w:t> </w:t>
            </w:r>
            <w:r w:rsidRPr="000224AC">
              <w:rPr>
                <w:rFonts w:ascii="Times New Roman" w:hAnsi="Times New Roman"/>
                <w:kern w:val="0"/>
                <w14:ligatures w14:val="none"/>
              </w:rPr>
              <w:t>dydžio delspinigius už kiekvieną uždelstą</w:t>
            </w:r>
            <w:r w:rsidRPr="000224AC">
              <w:rPr>
                <w:rFonts w:ascii="Times New Roman" w:eastAsia="Times New Roman" w:hAnsi="Times New Roman" w:cs="Times New Roman"/>
                <w:kern w:val="0"/>
                <w:lang w:eastAsia="lt-LT"/>
                <w14:ligatures w14:val="none"/>
              </w:rPr>
              <w:t> </w:t>
            </w:r>
            <w:r w:rsidRPr="000224AC">
              <w:rPr>
                <w:rFonts w:ascii="Times New Roman" w:hAnsi="Times New Roman"/>
                <w:kern w:val="0"/>
                <w14:ligatures w14:val="none"/>
              </w:rPr>
              <w:t>dieną nuo laiku nesuteiktų Paslaugų ar kitų sutartinių įsipareigojimų nevykdymo kainos be PVM.</w:t>
            </w:r>
          </w:p>
          <w:p w14:paraId="1541E509" w14:textId="20B0DC51" w:rsidR="00D20A6E" w:rsidRPr="000224AC" w:rsidRDefault="00D20A6E" w:rsidP="009C61F9">
            <w:pPr>
              <w:spacing w:after="0" w:line="240" w:lineRule="auto"/>
              <w:jc w:val="both"/>
              <w:rPr>
                <w:rFonts w:ascii="Times New Roman" w:eastAsia="Times New Roman" w:hAnsi="Times New Roman" w:cs="Times New Roman"/>
                <w:kern w:val="0"/>
                <w:lang w:eastAsia="lt-LT"/>
                <w14:ligatures w14:val="none"/>
              </w:rPr>
            </w:pPr>
            <w:r w:rsidRPr="000224AC">
              <w:rPr>
                <w:rFonts w:ascii="Times New Roman" w:hAnsi="Times New Roman"/>
                <w:kern w:val="0"/>
                <w14:ligatures w14:val="none"/>
              </w:rPr>
              <w:t xml:space="preserve">9.2.2. </w:t>
            </w:r>
            <w:r w:rsidRPr="000224AC">
              <w:rPr>
                <w:rFonts w:ascii="Times New Roman" w:eastAsia="Times New Roman" w:hAnsi="Times New Roman" w:cs="Times New Roman"/>
                <w:kern w:val="0"/>
                <w:lang w:eastAsia="lt-LT"/>
                <w14:ligatures w14:val="none"/>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B134F1E" w14:textId="7402D313" w:rsidR="00D20A6E" w:rsidRPr="003561EF" w:rsidRDefault="00D20A6E" w:rsidP="009C61F9">
            <w:pPr>
              <w:spacing w:after="0" w:line="240" w:lineRule="auto"/>
              <w:jc w:val="both"/>
              <w:rPr>
                <w:rFonts w:ascii="Times New Roman" w:hAnsi="Times New Roman"/>
                <w:color w:val="000000"/>
                <w:kern w:val="0"/>
                <w14:ligatures w14:val="none"/>
              </w:rPr>
            </w:pPr>
            <w:r w:rsidRPr="00167F5B">
              <w:rPr>
                <w:rFonts w:ascii="Times New Roman" w:eastAsia="Times New Roman" w:hAnsi="Times New Roman" w:cs="Times New Roman"/>
                <w:color w:val="000000"/>
                <w:kern w:val="0"/>
                <w:lang w:eastAsia="lt-LT"/>
                <w14:ligatures w14:val="none"/>
              </w:rPr>
              <w:t xml:space="preserve">9.2.3. </w:t>
            </w:r>
            <w:r w:rsidRPr="003561EF">
              <w:rPr>
                <w:rFonts w:ascii="Times New Roman" w:hAnsi="Times New Roman"/>
                <w:color w:val="000000"/>
                <w:kern w:val="0"/>
                <w14:ligatures w14:val="none"/>
              </w:rPr>
              <w:t>Tiekėjas privalo sumokėti Pirkėjui netesybas per</w:t>
            </w:r>
            <w:r w:rsidR="000224AC">
              <w:rPr>
                <w:rFonts w:ascii="Times New Roman" w:hAnsi="Times New Roman"/>
                <w:color w:val="000000"/>
                <w:kern w:val="0"/>
                <w14:ligatures w14:val="none"/>
              </w:rPr>
              <w:t xml:space="preserve"> 10 (dešimt) darbo di</w:t>
            </w:r>
            <w:r w:rsidRPr="003561EF">
              <w:rPr>
                <w:rFonts w:ascii="Times New Roman" w:hAnsi="Times New Roman"/>
                <w:color w:val="000000"/>
                <w:kern w:val="0"/>
                <w14:ligatures w14:val="none"/>
              </w:rPr>
              <w:t>enų nuo Pirkėjo pareikalavimo, jeigu netesybų suma nėra</w:t>
            </w:r>
            <w:r w:rsidRPr="00167F5B">
              <w:rPr>
                <w:rFonts w:ascii="Times New Roman" w:eastAsia="Times New Roman" w:hAnsi="Times New Roman" w:cs="Times New Roman"/>
                <w:color w:val="000000"/>
                <w:kern w:val="0"/>
                <w:lang w:eastAsia="lt-LT"/>
                <w14:ligatures w14:val="none"/>
              </w:rPr>
              <w:t> </w:t>
            </w:r>
            <w:r w:rsidRPr="003561EF">
              <w:rPr>
                <w:rFonts w:ascii="Times New Roman" w:hAnsi="Times New Roman"/>
                <w:color w:val="000000"/>
                <w:kern w:val="0"/>
                <w14:ligatures w14:val="none"/>
              </w:rPr>
              <w:t>išskaitoma iš Tiekėjui mokėtinos sumos.</w:t>
            </w:r>
          </w:p>
        </w:tc>
      </w:tr>
      <w:tr w:rsidR="00D20A6E" w:rsidRPr="0023598E" w14:paraId="50818BCB" w14:textId="77777777" w:rsidTr="00F460CB">
        <w:trPr>
          <w:trHeight w:val="300"/>
        </w:trPr>
        <w:tc>
          <w:tcPr>
            <w:tcW w:w="3094" w:type="dxa"/>
            <w:gridSpan w:val="2"/>
          </w:tcPr>
          <w:p w14:paraId="384A001A"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573BBCD9" w14:textId="183F0588" w:rsidR="00D20A6E" w:rsidRPr="003561EF" w:rsidRDefault="00D20A6E" w:rsidP="00862CBE">
            <w:pPr>
              <w:spacing w:after="0" w:line="240" w:lineRule="auto"/>
              <w:jc w:val="both"/>
              <w:rPr>
                <w:rFonts w:ascii="Times New Roman" w:hAnsi="Times New Roman"/>
                <w:color w:val="000000"/>
                <w:kern w:val="0"/>
                <w14:ligatures w14:val="none"/>
              </w:rPr>
            </w:pPr>
            <w:r w:rsidRPr="003561EF">
              <w:rPr>
                <w:rFonts w:ascii="Times New Roman" w:hAnsi="Times New Roman"/>
                <w:color w:val="000000"/>
                <w:kern w:val="0"/>
                <w14:ligatures w14:val="none"/>
              </w:rPr>
              <w:t xml:space="preserve">9.3.1. </w:t>
            </w:r>
            <w:r w:rsidR="00DE754C" w:rsidRPr="00DE754C">
              <w:rPr>
                <w:rFonts w:ascii="Times New Roman" w:hAnsi="Times New Roman"/>
                <w:color w:val="000000"/>
                <w:kern w:val="0"/>
                <w14:ligatures w14:val="none"/>
              </w:rPr>
              <w:t xml:space="preserve">Nutraukus Sutartį dėl esminio Sutarties pažeidimo, </w:t>
            </w:r>
            <w:r w:rsidR="00DE754C" w:rsidRPr="007021F9">
              <w:rPr>
                <w:rFonts w:ascii="Times New Roman" w:hAnsi="Times New Roman"/>
                <w:kern w:val="0"/>
                <w14:ligatures w14:val="none"/>
              </w:rPr>
              <w:t>mokama 500</w:t>
            </w:r>
            <w:r w:rsidR="00D3479D" w:rsidRPr="007021F9">
              <w:rPr>
                <w:rFonts w:ascii="Times New Roman" w:hAnsi="Times New Roman"/>
                <w:kern w:val="0"/>
                <w14:ligatures w14:val="none"/>
              </w:rPr>
              <w:t>0</w:t>
            </w:r>
            <w:r w:rsidR="00BB5265" w:rsidRPr="007021F9">
              <w:rPr>
                <w:rFonts w:ascii="Times New Roman" w:hAnsi="Times New Roman"/>
                <w:kern w:val="0"/>
                <w14:ligatures w14:val="none"/>
              </w:rPr>
              <w:t>,00</w:t>
            </w:r>
            <w:r w:rsidR="00DE754C" w:rsidRPr="007021F9">
              <w:rPr>
                <w:rFonts w:ascii="Times New Roman" w:hAnsi="Times New Roman"/>
                <w:kern w:val="0"/>
                <w14:ligatures w14:val="none"/>
              </w:rPr>
              <w:t xml:space="preserve"> (penkių </w:t>
            </w:r>
            <w:r w:rsidR="00D3479D" w:rsidRPr="007021F9">
              <w:rPr>
                <w:rFonts w:ascii="Times New Roman" w:hAnsi="Times New Roman"/>
                <w:color w:val="000000"/>
                <w:kern w:val="0"/>
                <w14:ligatures w14:val="none"/>
              </w:rPr>
              <w:t>tūkstančių</w:t>
            </w:r>
            <w:r w:rsidR="00DE754C" w:rsidRPr="007021F9">
              <w:rPr>
                <w:rFonts w:ascii="Times New Roman" w:hAnsi="Times New Roman"/>
                <w:color w:val="000000"/>
                <w:kern w:val="0"/>
                <w14:ligatures w14:val="none"/>
              </w:rPr>
              <w:t>) Eur</w:t>
            </w:r>
            <w:r w:rsidR="00DE754C" w:rsidRPr="00DE754C">
              <w:rPr>
                <w:rFonts w:ascii="Times New Roman" w:hAnsi="Times New Roman"/>
                <w:color w:val="000000"/>
                <w:kern w:val="0"/>
                <w14:ligatures w14:val="none"/>
              </w:rPr>
              <w:t xml:space="preserve"> dydžio bauda.</w:t>
            </w:r>
            <w:r w:rsidRPr="00762027">
              <w:rPr>
                <w:rFonts w:ascii="Times New Roman" w:eastAsia="Times New Roman" w:hAnsi="Times New Roman" w:cs="Times New Roman"/>
                <w:color w:val="000000"/>
                <w:kern w:val="0"/>
                <w:lang w:eastAsia="lt-LT"/>
                <w14:ligatures w14:val="none"/>
              </w:rPr>
              <w:t> </w:t>
            </w:r>
          </w:p>
          <w:p w14:paraId="2BD61F75" w14:textId="10004A0B" w:rsidR="00D20A6E" w:rsidRPr="003561EF" w:rsidRDefault="00D20A6E" w:rsidP="00311433">
            <w:pPr>
              <w:spacing w:after="0" w:line="240" w:lineRule="auto"/>
              <w:jc w:val="both"/>
              <w:rPr>
                <w:rFonts w:ascii="Times New Roman" w:hAnsi="Times New Roman"/>
                <w:color w:val="000000"/>
                <w:kern w:val="0"/>
                <w14:ligatures w14:val="none"/>
              </w:rPr>
            </w:pPr>
            <w:r w:rsidRPr="003561EF">
              <w:rPr>
                <w:rFonts w:ascii="Times New Roman" w:hAnsi="Times New Roman"/>
                <w:color w:val="000000"/>
                <w:kern w:val="0"/>
                <w14:ligatures w14:val="none"/>
              </w:rPr>
              <w:t>9.3.2. Nepagrįstai nutraukus Sutarties vykdymą ne Sutartyje nustatyta tvarka, mokama</w:t>
            </w:r>
            <w:r w:rsidRPr="00762027">
              <w:rPr>
                <w:rFonts w:ascii="Times New Roman" w:eastAsia="Times New Roman" w:hAnsi="Times New Roman" w:cs="Times New Roman"/>
                <w:color w:val="000000"/>
                <w:kern w:val="0"/>
                <w:lang w:eastAsia="lt-LT"/>
                <w14:ligatures w14:val="none"/>
              </w:rPr>
              <w:t> </w:t>
            </w:r>
            <w:r w:rsidR="006819D7" w:rsidRPr="00DE754C">
              <w:rPr>
                <w:rFonts w:ascii="Times New Roman" w:hAnsi="Times New Roman"/>
                <w:kern w:val="0"/>
                <w14:ligatures w14:val="none"/>
              </w:rPr>
              <w:t>500</w:t>
            </w:r>
            <w:r w:rsidR="00BB5265">
              <w:rPr>
                <w:rFonts w:ascii="Times New Roman" w:hAnsi="Times New Roman"/>
                <w:kern w:val="0"/>
                <w14:ligatures w14:val="none"/>
              </w:rPr>
              <w:t>0,00</w:t>
            </w:r>
            <w:r w:rsidR="006819D7" w:rsidRPr="00DE754C">
              <w:rPr>
                <w:rFonts w:ascii="Times New Roman" w:hAnsi="Times New Roman"/>
                <w:kern w:val="0"/>
                <w14:ligatures w14:val="none"/>
              </w:rPr>
              <w:t xml:space="preserve"> (penkių </w:t>
            </w:r>
            <w:r w:rsidR="00BB5265">
              <w:rPr>
                <w:rFonts w:ascii="Times New Roman" w:hAnsi="Times New Roman"/>
                <w:color w:val="000000"/>
                <w:kern w:val="0"/>
                <w14:ligatures w14:val="none"/>
              </w:rPr>
              <w:t>tūkstančių</w:t>
            </w:r>
            <w:r w:rsidR="006819D7" w:rsidRPr="00DE754C">
              <w:rPr>
                <w:rFonts w:ascii="Times New Roman" w:hAnsi="Times New Roman"/>
                <w:color w:val="000000"/>
                <w:kern w:val="0"/>
                <w14:ligatures w14:val="none"/>
              </w:rPr>
              <w:t xml:space="preserve">) Eur </w:t>
            </w:r>
            <w:r w:rsidR="006819D7">
              <w:rPr>
                <w:rFonts w:ascii="Times New Roman" w:hAnsi="Times New Roman"/>
                <w:color w:val="000000"/>
                <w:kern w:val="0"/>
                <w14:ligatures w14:val="none"/>
              </w:rPr>
              <w:t xml:space="preserve">dydžio </w:t>
            </w:r>
            <w:r w:rsidRPr="003561EF">
              <w:rPr>
                <w:rFonts w:ascii="Times New Roman" w:hAnsi="Times New Roman"/>
                <w:color w:val="000000"/>
                <w:kern w:val="0"/>
                <w14:ligatures w14:val="none"/>
              </w:rPr>
              <w:t>bauda</w:t>
            </w:r>
            <w:r w:rsidR="00311433">
              <w:rPr>
                <w:rFonts w:ascii="Times New Roman" w:hAnsi="Times New Roman"/>
                <w:color w:val="000000"/>
                <w:kern w:val="0"/>
                <w14:ligatures w14:val="none"/>
              </w:rPr>
              <w:t>.</w:t>
            </w:r>
            <w:r w:rsidRPr="00762027">
              <w:rPr>
                <w:rFonts w:ascii="Times New Roman" w:eastAsia="Times New Roman" w:hAnsi="Times New Roman" w:cs="Times New Roman"/>
                <w:color w:val="000000"/>
                <w:kern w:val="0"/>
                <w:lang w:eastAsia="lt-LT"/>
                <w14:ligatures w14:val="none"/>
              </w:rPr>
              <w:t> </w:t>
            </w:r>
          </w:p>
        </w:tc>
      </w:tr>
      <w:tr w:rsidR="00D20A6E" w:rsidRPr="0023598E" w14:paraId="4203DF0D" w14:textId="77777777" w:rsidTr="00F460CB">
        <w:trPr>
          <w:trHeight w:val="300"/>
        </w:trPr>
        <w:tc>
          <w:tcPr>
            <w:tcW w:w="3094" w:type="dxa"/>
            <w:gridSpan w:val="2"/>
          </w:tcPr>
          <w:p w14:paraId="14DCBEBE"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3E688CA" w14:textId="76254429" w:rsidR="00D20A6E" w:rsidRPr="003561EF" w:rsidRDefault="002F4F5E" w:rsidP="00D20A6E">
            <w:pPr>
              <w:spacing w:after="0" w:line="240" w:lineRule="auto"/>
              <w:rPr>
                <w:rFonts w:ascii="Times New Roman" w:hAnsi="Times New Roman"/>
                <w:color w:val="000000"/>
                <w:kern w:val="0"/>
                <w14:ligatures w14:val="none"/>
              </w:rPr>
            </w:pPr>
            <w:r>
              <w:rPr>
                <w:rFonts w:ascii="Times New Roman" w:hAnsi="Times New Roman"/>
                <w:color w:val="000000"/>
                <w:kern w:val="0"/>
                <w14:ligatures w14:val="none"/>
              </w:rPr>
              <w:t>500,00 (penki šimtai) Eurų</w:t>
            </w:r>
          </w:p>
          <w:p w14:paraId="3E1A6B0D" w14:textId="6F600764" w:rsidR="002E7C4D" w:rsidRPr="003561EF" w:rsidRDefault="00D20A6E" w:rsidP="002E7C4D">
            <w:pPr>
              <w:spacing w:after="0" w:line="240" w:lineRule="auto"/>
              <w:rPr>
                <w:rFonts w:ascii="Times New Roman" w:hAnsi="Times New Roman"/>
                <w:color w:val="000000"/>
                <w:kern w:val="0"/>
                <w14:ligatures w14:val="none"/>
              </w:rPr>
            </w:pPr>
            <w:r w:rsidRPr="002C0116">
              <w:rPr>
                <w:rFonts w:ascii="Times New Roman" w:eastAsia="Times New Roman" w:hAnsi="Times New Roman" w:cs="Times New Roman"/>
                <w:color w:val="000000"/>
                <w:kern w:val="0"/>
                <w:lang w:eastAsia="lt-LT"/>
                <w14:ligatures w14:val="none"/>
              </w:rPr>
              <w:t> </w:t>
            </w:r>
          </w:p>
          <w:p w14:paraId="612E230F" w14:textId="1C28249C" w:rsidR="00D20A6E" w:rsidRPr="003561EF" w:rsidRDefault="00D20A6E" w:rsidP="00D20A6E">
            <w:pPr>
              <w:spacing w:after="0" w:line="240" w:lineRule="auto"/>
              <w:rPr>
                <w:rFonts w:ascii="Times New Roman" w:hAnsi="Times New Roman"/>
                <w:color w:val="000000"/>
                <w:kern w:val="0"/>
                <w14:ligatures w14:val="none"/>
              </w:rPr>
            </w:pPr>
          </w:p>
        </w:tc>
      </w:tr>
      <w:tr w:rsidR="00D20A6E" w:rsidRPr="0023598E" w14:paraId="48777441" w14:textId="77777777" w:rsidTr="00F460CB">
        <w:trPr>
          <w:trHeight w:val="300"/>
        </w:trPr>
        <w:tc>
          <w:tcPr>
            <w:tcW w:w="3094" w:type="dxa"/>
            <w:gridSpan w:val="2"/>
          </w:tcPr>
          <w:p w14:paraId="2990BF14"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6ABE9657" w14:textId="0EB4D3A1" w:rsidR="00D20A6E" w:rsidRPr="003561EF" w:rsidRDefault="004553E0" w:rsidP="00D20A6E">
            <w:pPr>
              <w:spacing w:after="0" w:line="240" w:lineRule="auto"/>
              <w:rPr>
                <w:rFonts w:ascii="Times New Roman" w:hAnsi="Times New Roman"/>
                <w:color w:val="000000"/>
                <w:kern w:val="0"/>
                <w14:ligatures w14:val="none"/>
              </w:rPr>
            </w:pPr>
            <w:r>
              <w:rPr>
                <w:rFonts w:ascii="Times New Roman" w:hAnsi="Times New Roman"/>
                <w:color w:val="000000"/>
                <w:kern w:val="0"/>
                <w14:ligatures w14:val="none"/>
              </w:rPr>
              <w:t>200,00 (du šimtai) Eurų</w:t>
            </w:r>
          </w:p>
          <w:p w14:paraId="2C9A8317" w14:textId="77777777" w:rsidR="00D20A6E" w:rsidRPr="003561EF" w:rsidRDefault="00D20A6E" w:rsidP="00D20A6E">
            <w:pPr>
              <w:spacing w:after="0" w:line="240" w:lineRule="auto"/>
              <w:rPr>
                <w:rFonts w:ascii="Times New Roman" w:hAnsi="Times New Roman"/>
                <w:color w:val="000000"/>
                <w:kern w:val="0"/>
                <w14:ligatures w14:val="none"/>
              </w:rPr>
            </w:pPr>
            <w:r w:rsidRPr="00EC5A61">
              <w:rPr>
                <w:rFonts w:ascii="Times New Roman" w:eastAsia="Times New Roman" w:hAnsi="Times New Roman" w:cs="Times New Roman"/>
                <w:color w:val="000000"/>
                <w:kern w:val="0"/>
                <w:lang w:eastAsia="lt-LT"/>
                <w14:ligatures w14:val="none"/>
              </w:rPr>
              <w:t> </w:t>
            </w:r>
          </w:p>
          <w:p w14:paraId="59D12B50" w14:textId="3BC939A6" w:rsidR="00D20A6E" w:rsidRPr="003561EF" w:rsidRDefault="00D20A6E" w:rsidP="00D20A6E">
            <w:pPr>
              <w:spacing w:after="0" w:line="240" w:lineRule="auto"/>
              <w:rPr>
                <w:rFonts w:ascii="Times New Roman" w:hAnsi="Times New Roman"/>
                <w:color w:val="000000"/>
                <w:kern w:val="0"/>
                <w14:ligatures w14:val="none"/>
              </w:rPr>
            </w:pPr>
          </w:p>
        </w:tc>
      </w:tr>
      <w:tr w:rsidR="00D20A6E" w:rsidRPr="0023598E" w14:paraId="383BC1E3" w14:textId="77777777" w:rsidTr="00F460CB">
        <w:trPr>
          <w:trHeight w:val="300"/>
        </w:trPr>
        <w:tc>
          <w:tcPr>
            <w:tcW w:w="3094" w:type="dxa"/>
            <w:gridSpan w:val="2"/>
          </w:tcPr>
          <w:p w14:paraId="29B3B370"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2C8498D5" w14:textId="77777777" w:rsidR="00D20A6E" w:rsidRPr="003561EF" w:rsidRDefault="00D20A6E" w:rsidP="00D20A6E">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75E7E2FD" w14:textId="41AA0ABF" w:rsidR="004553E0" w:rsidRPr="003561EF" w:rsidRDefault="00D20A6E" w:rsidP="004553E0">
            <w:pPr>
              <w:spacing w:after="0" w:line="240" w:lineRule="auto"/>
              <w:rPr>
                <w:rFonts w:ascii="Times New Roman" w:hAnsi="Times New Roman"/>
                <w:color w:val="000000"/>
                <w:kern w:val="0"/>
                <w14:ligatures w14:val="none"/>
              </w:rPr>
            </w:pPr>
            <w:r w:rsidRPr="0039070B">
              <w:rPr>
                <w:rFonts w:ascii="Times New Roman" w:eastAsia="Times New Roman" w:hAnsi="Times New Roman" w:cs="Times New Roman"/>
                <w:color w:val="000000"/>
                <w:kern w:val="0"/>
                <w:lang w:eastAsia="lt-LT"/>
                <w14:ligatures w14:val="none"/>
              </w:rPr>
              <w:t> </w:t>
            </w:r>
          </w:p>
          <w:p w14:paraId="2EDEE674" w14:textId="70A72F9A" w:rsidR="00D20A6E" w:rsidRPr="003561EF" w:rsidRDefault="00D20A6E" w:rsidP="00D20A6E">
            <w:pPr>
              <w:spacing w:after="0" w:line="240" w:lineRule="auto"/>
              <w:rPr>
                <w:rFonts w:ascii="Times New Roman" w:hAnsi="Times New Roman"/>
                <w:color w:val="000000"/>
                <w:kern w:val="0"/>
                <w14:ligatures w14:val="none"/>
              </w:rPr>
            </w:pPr>
          </w:p>
        </w:tc>
      </w:tr>
      <w:tr w:rsidR="00D20A6E" w:rsidRPr="0023598E" w14:paraId="176EF152" w14:textId="77777777" w:rsidTr="00F460CB">
        <w:trPr>
          <w:trHeight w:val="300"/>
        </w:trPr>
        <w:tc>
          <w:tcPr>
            <w:tcW w:w="3094" w:type="dxa"/>
            <w:gridSpan w:val="2"/>
          </w:tcPr>
          <w:p w14:paraId="678A01D2" w14:textId="565A2AE0"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9.7. Tiekėjui taikomos netesybos dėl pirkimo dokumentuose nustatytų </w:t>
            </w:r>
            <w:r>
              <w:rPr>
                <w:rFonts w:ascii="Times New Roman" w:eastAsia="Times New Roman" w:hAnsi="Times New Roman" w:cs="Times New Roman"/>
                <w:b/>
                <w14:ligatures w14:val="none"/>
              </w:rPr>
              <w:t>K</w:t>
            </w:r>
            <w:r w:rsidRPr="0023598E">
              <w:rPr>
                <w:rFonts w:ascii="Times New Roman" w:eastAsia="Times New Roman" w:hAnsi="Times New Roman" w:cs="Times New Roman"/>
                <w:b/>
                <w14:ligatures w14:val="none"/>
              </w:rPr>
              <w:t>okybinių kriterijų nepasiekimo Sutarties vykdymo metu</w:t>
            </w:r>
          </w:p>
        </w:tc>
        <w:tc>
          <w:tcPr>
            <w:tcW w:w="6441" w:type="dxa"/>
            <w:gridSpan w:val="2"/>
          </w:tcPr>
          <w:p w14:paraId="0154B986" w14:textId="5C727F74" w:rsidR="001F2630" w:rsidRPr="003561EF" w:rsidRDefault="00D20A6E" w:rsidP="001F2630">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r w:rsidRPr="0039070B">
              <w:rPr>
                <w:rFonts w:ascii="Times New Roman" w:eastAsia="Times New Roman" w:hAnsi="Times New Roman" w:cs="Times New Roman"/>
                <w:color w:val="000000"/>
                <w:kern w:val="0"/>
                <w:lang w:eastAsia="lt-LT"/>
                <w14:ligatures w14:val="none"/>
              </w:rPr>
              <w:t> </w:t>
            </w:r>
          </w:p>
          <w:p w14:paraId="5E55AA31" w14:textId="16B360FC" w:rsidR="00D20A6E" w:rsidRPr="003561EF" w:rsidRDefault="00D20A6E" w:rsidP="00D20A6E">
            <w:pPr>
              <w:spacing w:after="0" w:line="240" w:lineRule="auto"/>
              <w:rPr>
                <w:rFonts w:ascii="Times New Roman" w:hAnsi="Times New Roman"/>
                <w:color w:val="000000"/>
                <w:kern w:val="0"/>
                <w14:ligatures w14:val="none"/>
              </w:rPr>
            </w:pPr>
          </w:p>
        </w:tc>
      </w:tr>
      <w:tr w:rsidR="00D20A6E" w:rsidRPr="0023598E" w14:paraId="0253D540" w14:textId="77777777" w:rsidTr="00816AAB">
        <w:trPr>
          <w:trHeight w:val="1294"/>
        </w:trPr>
        <w:tc>
          <w:tcPr>
            <w:tcW w:w="3094" w:type="dxa"/>
            <w:gridSpan w:val="2"/>
            <w:tcBorders>
              <w:top w:val="single" w:sz="4" w:space="0" w:color="auto"/>
              <w:left w:val="single" w:sz="4" w:space="0" w:color="auto"/>
              <w:bottom w:val="single" w:sz="4" w:space="0" w:color="auto"/>
              <w:right w:val="single" w:sz="4" w:space="0" w:color="auto"/>
            </w:tcBorders>
          </w:tcPr>
          <w:p w14:paraId="162C9043"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9.8. Tiekėjui taikomos netesybos dėl Sutarties įvykdymo užtikrinimo </w:t>
            </w:r>
            <w:r w:rsidRPr="0023598E">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CF34CD" w14:textId="77777777" w:rsidR="00D20A6E" w:rsidRPr="003561EF" w:rsidRDefault="00D20A6E" w:rsidP="00D20A6E">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784ECE78" w14:textId="65D4BF42" w:rsidR="00D20A6E" w:rsidRPr="003561EF" w:rsidRDefault="00D20A6E" w:rsidP="00D20A6E">
            <w:pPr>
              <w:spacing w:after="0" w:line="240" w:lineRule="auto"/>
              <w:rPr>
                <w:rFonts w:ascii="Times New Roman" w:hAnsi="Times New Roman"/>
                <w:color w:val="000000"/>
                <w:kern w:val="0"/>
                <w14:ligatures w14:val="none"/>
              </w:rPr>
            </w:pPr>
          </w:p>
        </w:tc>
      </w:tr>
      <w:tr w:rsidR="00D20A6E" w:rsidRPr="0023598E" w14:paraId="745536CC" w14:textId="77777777" w:rsidTr="00F460CB">
        <w:trPr>
          <w:trHeight w:val="300"/>
        </w:trPr>
        <w:tc>
          <w:tcPr>
            <w:tcW w:w="3094" w:type="dxa"/>
            <w:gridSpan w:val="2"/>
          </w:tcPr>
          <w:p w14:paraId="6528A1D5" w14:textId="77777777" w:rsidR="00D20A6E" w:rsidRPr="0023598E" w:rsidRDefault="00D20A6E" w:rsidP="00D20A6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kern w:val="0"/>
                <w14:ligatures w14:val="none"/>
              </w:rPr>
              <w:t xml:space="preserve">9.9. Tiekėjui taikoma bauda dėl Pirkėjo simbolių, pavadinimo ir ženklo </w:t>
            </w:r>
            <w:r w:rsidRPr="0023598E">
              <w:rPr>
                <w:rFonts w:ascii="Times New Roman" w:eastAsia="Times New Roman" w:hAnsi="Times New Roman" w:cs="Times New Roman"/>
                <w:b/>
                <w:bCs/>
                <w:kern w:val="0"/>
                <w14:ligatures w14:val="none"/>
              </w:rPr>
              <w:lastRenderedPageBreak/>
              <w:t>reklamoje ar rinkodaroje naudojimo reikalavimų nesilaikymo bei draudimo naudotis Pirkėjo sukurtais intelektiniais veiklos rezultatais nesilaikymo</w:t>
            </w:r>
          </w:p>
        </w:tc>
        <w:tc>
          <w:tcPr>
            <w:tcW w:w="6441" w:type="dxa"/>
            <w:gridSpan w:val="2"/>
          </w:tcPr>
          <w:p w14:paraId="6F3E2E45" w14:textId="77777777" w:rsidR="00D20A6E" w:rsidRPr="005E65AD" w:rsidRDefault="00D20A6E" w:rsidP="00D20A6E">
            <w:pPr>
              <w:spacing w:after="0" w:line="240" w:lineRule="auto"/>
              <w:rPr>
                <w:rFonts w:ascii="Times New Roman" w:eastAsia="Times New Roman" w:hAnsi="Times New Roman" w:cs="Times New Roman"/>
                <w:color w:val="000000"/>
                <w:kern w:val="0"/>
                <w:lang w:eastAsia="lt-LT"/>
                <w14:ligatures w14:val="none"/>
              </w:rPr>
            </w:pPr>
            <w:r w:rsidRPr="005E65AD">
              <w:rPr>
                <w:rFonts w:ascii="Times New Roman" w:eastAsia="Times New Roman" w:hAnsi="Times New Roman" w:cs="Times New Roman"/>
                <w:color w:val="000000"/>
                <w:kern w:val="0"/>
                <w:lang w:eastAsia="lt-LT"/>
                <w14:ligatures w14:val="none"/>
              </w:rPr>
              <w:lastRenderedPageBreak/>
              <w:t>Netaikoma</w:t>
            </w:r>
          </w:p>
          <w:p w14:paraId="3F81F3A5" w14:textId="77777777" w:rsidR="00D20A6E" w:rsidRPr="005E65AD" w:rsidRDefault="00D20A6E" w:rsidP="00D20A6E">
            <w:pPr>
              <w:spacing w:after="0" w:line="240" w:lineRule="auto"/>
              <w:rPr>
                <w:rFonts w:ascii="Times New Roman" w:eastAsia="Times New Roman" w:hAnsi="Times New Roman" w:cs="Times New Roman"/>
                <w:color w:val="000000"/>
                <w:kern w:val="0"/>
                <w:lang w:eastAsia="lt-LT"/>
                <w14:ligatures w14:val="none"/>
              </w:rPr>
            </w:pPr>
            <w:r w:rsidRPr="005E65AD">
              <w:rPr>
                <w:rFonts w:ascii="Times New Roman" w:eastAsia="Times New Roman" w:hAnsi="Times New Roman" w:cs="Times New Roman"/>
                <w:color w:val="000000"/>
                <w:kern w:val="0"/>
                <w:lang w:eastAsia="lt-LT"/>
                <w14:ligatures w14:val="none"/>
              </w:rPr>
              <w:t> </w:t>
            </w:r>
          </w:p>
          <w:p w14:paraId="288903C4" w14:textId="77777777" w:rsidR="00D20A6E" w:rsidRPr="0023598E" w:rsidRDefault="00D20A6E" w:rsidP="00D20A6E">
            <w:pPr>
              <w:spacing w:after="0" w:line="240" w:lineRule="auto"/>
              <w:rPr>
                <w:rFonts w:ascii="Times New Roman" w:eastAsia="Times New Roman" w:hAnsi="Times New Roman" w:cs="Times New Roman"/>
                <w:kern w:val="0"/>
                <w14:ligatures w14:val="none"/>
              </w:rPr>
            </w:pPr>
          </w:p>
          <w:p w14:paraId="2B624747" w14:textId="77777777" w:rsidR="00D20A6E" w:rsidRPr="0023598E" w:rsidRDefault="00D20A6E" w:rsidP="00D20A6E">
            <w:pPr>
              <w:spacing w:after="0" w:line="240" w:lineRule="auto"/>
              <w:rPr>
                <w:rFonts w:ascii="Times New Roman" w:eastAsia="Times New Roman" w:hAnsi="Times New Roman" w:cs="Times New Roman"/>
                <w:color w:val="4472C4"/>
                <w14:ligatures w14:val="none"/>
              </w:rPr>
            </w:pPr>
          </w:p>
        </w:tc>
      </w:tr>
      <w:tr w:rsidR="00D20A6E" w:rsidRPr="0023598E" w14:paraId="2129A682" w14:textId="77777777" w:rsidTr="00F460CB">
        <w:trPr>
          <w:trHeight w:val="300"/>
        </w:trPr>
        <w:tc>
          <w:tcPr>
            <w:tcW w:w="3094" w:type="dxa"/>
            <w:gridSpan w:val="2"/>
          </w:tcPr>
          <w:p w14:paraId="04241F4F" w14:textId="51FD8732" w:rsidR="00D20A6E" w:rsidRPr="0023598E" w:rsidRDefault="00D20A6E" w:rsidP="00D20A6E">
            <w:pPr>
              <w:spacing w:after="0" w:line="240" w:lineRule="auto"/>
              <w:rPr>
                <w:rFonts w:ascii="Times New Roman" w:eastAsia="Times New Roman" w:hAnsi="Times New Roman" w:cs="Times New Roman"/>
                <w:b/>
                <w:lang w:val="en-US"/>
                <w14:ligatures w14:val="none"/>
              </w:rPr>
            </w:pPr>
            <w:r w:rsidRPr="0023598E">
              <w:rPr>
                <w:rFonts w:ascii="Times New Roman" w:eastAsia="Times New Roman" w:hAnsi="Times New Roman" w:cs="Times New Roman"/>
                <w:b/>
                <w:lang w:val="en-US"/>
                <w14:ligatures w14:val="none"/>
              </w:rPr>
              <w:lastRenderedPageBreak/>
              <w:t>9.</w:t>
            </w:r>
            <w:r>
              <w:rPr>
                <w:rFonts w:ascii="Times New Roman" w:eastAsia="Times New Roman" w:hAnsi="Times New Roman" w:cs="Times New Roman"/>
                <w:b/>
                <w:lang w:val="en-US"/>
                <w14:ligatures w14:val="none"/>
              </w:rPr>
              <w:t>10</w:t>
            </w:r>
            <w:r w:rsidRPr="0023598E">
              <w:rPr>
                <w:rFonts w:ascii="Times New Roman" w:eastAsia="Times New Roman" w:hAnsi="Times New Roman" w:cs="Times New Roman"/>
                <w:b/>
                <w:lang w:val="en-US"/>
                <w14:ligatures w14:val="none"/>
              </w:rPr>
              <w:t xml:space="preserve">. </w:t>
            </w:r>
            <w:r w:rsidRPr="0023598E">
              <w:rPr>
                <w:rFonts w:ascii="Times New Roman" w:eastAsia="Times New Roman" w:hAnsi="Times New Roman" w:cs="Times New Roman"/>
                <w:b/>
                <w14:ligatures w14:val="none"/>
              </w:rPr>
              <w:t>Kitos netesybos</w:t>
            </w:r>
          </w:p>
        </w:tc>
        <w:tc>
          <w:tcPr>
            <w:tcW w:w="6441" w:type="dxa"/>
            <w:gridSpan w:val="2"/>
          </w:tcPr>
          <w:p w14:paraId="2C629F5B" w14:textId="630BF91D" w:rsidR="0079572C" w:rsidRPr="00494ED8" w:rsidRDefault="00DB405F" w:rsidP="0079572C">
            <w:pPr>
              <w:spacing w:after="0" w:line="240" w:lineRule="auto"/>
              <w:rPr>
                <w:rFonts w:ascii="Times New Roman" w:eastAsia="Times New Roman" w:hAnsi="Times New Roman" w:cs="Times New Roman"/>
                <w14:ligatures w14:val="none"/>
              </w:rPr>
            </w:pPr>
            <w:r w:rsidRPr="00494ED8">
              <w:rPr>
                <w:rFonts w:ascii="Times New Roman" w:eastAsia="Times New Roman" w:hAnsi="Times New Roman" w:cs="Times New Roman"/>
                <w14:ligatures w14:val="none"/>
              </w:rPr>
              <w:t xml:space="preserve">9.10.1. </w:t>
            </w:r>
            <w:r w:rsidR="0079572C" w:rsidRPr="00494ED8">
              <w:rPr>
                <w:rFonts w:ascii="Times New Roman" w:eastAsia="Times New Roman" w:hAnsi="Times New Roman" w:cs="Times New Roman"/>
                <w14:ligatures w14:val="none"/>
              </w:rPr>
              <w:t xml:space="preserve">Tiekėjui dėl savo kaltės nesilaikant </w:t>
            </w:r>
            <w:r w:rsidR="005826F4" w:rsidRPr="00494ED8">
              <w:rPr>
                <w:rFonts w:ascii="Times New Roman" w:eastAsia="Times New Roman" w:hAnsi="Times New Roman" w:cs="Times New Roman"/>
                <w14:ligatures w14:val="none"/>
              </w:rPr>
              <w:t xml:space="preserve">Techninės specifikacijos (Sutarties priedas Nr. </w:t>
            </w:r>
            <w:r w:rsidR="009531BA" w:rsidRPr="00494ED8">
              <w:rPr>
                <w:rFonts w:ascii="Times New Roman" w:eastAsia="Times New Roman" w:hAnsi="Times New Roman" w:cs="Times New Roman"/>
                <w14:ligatures w14:val="none"/>
              </w:rPr>
              <w:t>1)</w:t>
            </w:r>
            <w:r w:rsidR="005B1005" w:rsidRPr="00494ED8">
              <w:rPr>
                <w:rFonts w:ascii="Times New Roman" w:eastAsia="Times New Roman" w:hAnsi="Times New Roman" w:cs="Times New Roman"/>
                <w14:ligatures w14:val="none"/>
              </w:rPr>
              <w:t xml:space="preserve"> 22.7 papunktyje</w:t>
            </w:r>
            <w:r w:rsidR="009531BA" w:rsidRPr="00494ED8">
              <w:rPr>
                <w:rFonts w:ascii="Times New Roman" w:eastAsia="Times New Roman" w:hAnsi="Times New Roman" w:cs="Times New Roman"/>
                <w14:ligatures w14:val="none"/>
              </w:rPr>
              <w:t xml:space="preserve"> </w:t>
            </w:r>
            <w:r w:rsidR="0079572C" w:rsidRPr="00494ED8">
              <w:rPr>
                <w:rFonts w:ascii="Times New Roman" w:eastAsia="Times New Roman" w:hAnsi="Times New Roman" w:cs="Times New Roman"/>
                <w14:ligatures w14:val="none"/>
              </w:rPr>
              <w:t>nustatytų reakcijos bei sutrikimo pašalinimo terminų arba naujai suderintų sutrikimų pašalinimo laikų, skaičiuojami delspinigiai, kurie apskaičiuojami procentais nuo mėnesinio mokesčio, mokamo už Sistemos priežiūros paslaugas:</w:t>
            </w:r>
          </w:p>
          <w:p w14:paraId="5E8834E2" w14:textId="61A6DC94" w:rsidR="0079572C" w:rsidRPr="00494ED8" w:rsidRDefault="00DF669C" w:rsidP="0079572C">
            <w:pPr>
              <w:spacing w:after="0" w:line="240" w:lineRule="auto"/>
              <w:rPr>
                <w:rFonts w:ascii="Times New Roman" w:eastAsia="Times New Roman" w:hAnsi="Times New Roman" w:cs="Times New Roman"/>
                <w14:ligatures w14:val="none"/>
              </w:rPr>
            </w:pPr>
            <w:r w:rsidRPr="00494ED8">
              <w:rPr>
                <w:rFonts w:ascii="Times New Roman" w:eastAsia="Times New Roman" w:hAnsi="Times New Roman" w:cs="Times New Roman"/>
                <w14:ligatures w14:val="none"/>
              </w:rPr>
              <w:t xml:space="preserve">9.10.1.1. </w:t>
            </w:r>
            <w:r w:rsidR="0079572C" w:rsidRPr="00494ED8">
              <w:rPr>
                <w:rFonts w:ascii="Times New Roman" w:eastAsia="Times New Roman" w:hAnsi="Times New Roman" w:cs="Times New Roman"/>
                <w14:ligatures w14:val="none"/>
              </w:rPr>
              <w:t>esant kritiniam sutrikimui – 1 % už kiekvieną darbo valandą;</w:t>
            </w:r>
          </w:p>
          <w:p w14:paraId="2A619F3D" w14:textId="769EF5E1" w:rsidR="0079572C" w:rsidRPr="00494ED8" w:rsidRDefault="00DF669C" w:rsidP="0079572C">
            <w:pPr>
              <w:spacing w:after="0" w:line="240" w:lineRule="auto"/>
              <w:rPr>
                <w:rFonts w:ascii="Times New Roman" w:eastAsia="Times New Roman" w:hAnsi="Times New Roman" w:cs="Times New Roman"/>
                <w14:ligatures w14:val="none"/>
              </w:rPr>
            </w:pPr>
            <w:r w:rsidRPr="00494ED8">
              <w:rPr>
                <w:rFonts w:ascii="Times New Roman" w:eastAsia="Times New Roman" w:hAnsi="Times New Roman" w:cs="Times New Roman"/>
                <w14:ligatures w14:val="none"/>
              </w:rPr>
              <w:t xml:space="preserve">9.10.1.2. </w:t>
            </w:r>
            <w:r w:rsidR="0079572C" w:rsidRPr="00494ED8">
              <w:rPr>
                <w:rFonts w:ascii="Times New Roman" w:eastAsia="Times New Roman" w:hAnsi="Times New Roman" w:cs="Times New Roman"/>
                <w14:ligatures w14:val="none"/>
              </w:rPr>
              <w:t>esant svarbiam sutrikimui – 0,5 % už kiekvieną darbo valandą;</w:t>
            </w:r>
          </w:p>
          <w:p w14:paraId="7E26B887" w14:textId="08A6532D" w:rsidR="0079572C" w:rsidRPr="00494ED8" w:rsidRDefault="00DF669C" w:rsidP="0079572C">
            <w:pPr>
              <w:spacing w:after="0" w:line="240" w:lineRule="auto"/>
              <w:rPr>
                <w:rFonts w:ascii="Times New Roman" w:eastAsia="Times New Roman" w:hAnsi="Times New Roman" w:cs="Times New Roman"/>
                <w14:ligatures w14:val="none"/>
              </w:rPr>
            </w:pPr>
            <w:r w:rsidRPr="00494ED8">
              <w:rPr>
                <w:rFonts w:ascii="Times New Roman" w:eastAsia="Times New Roman" w:hAnsi="Times New Roman" w:cs="Times New Roman"/>
                <w14:ligatures w14:val="none"/>
              </w:rPr>
              <w:t xml:space="preserve">9.10.1.3. </w:t>
            </w:r>
            <w:r w:rsidR="0079572C" w:rsidRPr="00494ED8">
              <w:rPr>
                <w:rFonts w:ascii="Times New Roman" w:eastAsia="Times New Roman" w:hAnsi="Times New Roman" w:cs="Times New Roman"/>
                <w14:ligatures w14:val="none"/>
              </w:rPr>
              <w:t>esant vidutiniam sutrikimui – 1 % už kiekvieną darbo dieną;</w:t>
            </w:r>
          </w:p>
          <w:p w14:paraId="2E821D49" w14:textId="405C67D1" w:rsidR="0079572C" w:rsidRPr="00494ED8" w:rsidRDefault="00DF669C" w:rsidP="0079572C">
            <w:pPr>
              <w:spacing w:after="0" w:line="240" w:lineRule="auto"/>
              <w:rPr>
                <w:rFonts w:ascii="Times New Roman" w:eastAsia="Times New Roman" w:hAnsi="Times New Roman" w:cs="Times New Roman"/>
                <w14:ligatures w14:val="none"/>
              </w:rPr>
            </w:pPr>
            <w:r w:rsidRPr="00494ED8">
              <w:rPr>
                <w:rFonts w:ascii="Times New Roman" w:eastAsia="Times New Roman" w:hAnsi="Times New Roman" w:cs="Times New Roman"/>
                <w14:ligatures w14:val="none"/>
              </w:rPr>
              <w:t xml:space="preserve">9.10.1.4. </w:t>
            </w:r>
            <w:r w:rsidR="0079572C" w:rsidRPr="00494ED8">
              <w:rPr>
                <w:rFonts w:ascii="Times New Roman" w:eastAsia="Times New Roman" w:hAnsi="Times New Roman" w:cs="Times New Roman"/>
                <w14:ligatures w14:val="none"/>
              </w:rPr>
              <w:t>esant mažam sutrikimui – 0,5 % už kiekvieną darbo dieną;</w:t>
            </w:r>
          </w:p>
          <w:p w14:paraId="78D1BC17" w14:textId="51ABAEAB" w:rsidR="007641A3" w:rsidRPr="0023598E" w:rsidRDefault="00DF669C" w:rsidP="0079572C">
            <w:pPr>
              <w:spacing w:after="0" w:line="240" w:lineRule="auto"/>
              <w:rPr>
                <w:rFonts w:ascii="Times New Roman" w:eastAsia="Times New Roman" w:hAnsi="Times New Roman" w:cs="Times New Roman"/>
                <w:color w:val="4472C4"/>
                <w14:ligatures w14:val="none"/>
              </w:rPr>
            </w:pPr>
            <w:r w:rsidRPr="00494ED8">
              <w:rPr>
                <w:rFonts w:ascii="Times New Roman" w:eastAsia="Times New Roman" w:hAnsi="Times New Roman" w:cs="Times New Roman"/>
                <w14:ligatures w14:val="none"/>
              </w:rPr>
              <w:t>9.10.2. D</w:t>
            </w:r>
            <w:r w:rsidR="0079572C" w:rsidRPr="00494ED8">
              <w:rPr>
                <w:rFonts w:ascii="Times New Roman" w:eastAsia="Times New Roman" w:hAnsi="Times New Roman" w:cs="Times New Roman"/>
                <w14:ligatures w14:val="none"/>
              </w:rPr>
              <w:t>elspinigių suma negali viršyti mėnesinio priežiūros mokesčio.</w:t>
            </w:r>
          </w:p>
        </w:tc>
      </w:tr>
      <w:tr w:rsidR="00D20A6E" w:rsidRPr="0023598E" w14:paraId="62B6B6FD" w14:textId="77777777" w:rsidTr="00F460CB">
        <w:trPr>
          <w:trHeight w:val="300"/>
        </w:trPr>
        <w:tc>
          <w:tcPr>
            <w:tcW w:w="9535" w:type="dxa"/>
            <w:gridSpan w:val="4"/>
          </w:tcPr>
          <w:p w14:paraId="55E58F49" w14:textId="77777777" w:rsidR="00D20A6E" w:rsidRPr="0023598E" w:rsidRDefault="00D20A6E" w:rsidP="00D20A6E">
            <w:pPr>
              <w:spacing w:after="0" w:line="240" w:lineRule="auto"/>
              <w:jc w:val="center"/>
              <w:rPr>
                <w:rFonts w:ascii="Times New Roman" w:eastAsia="Times New Roman" w:hAnsi="Times New Roman" w:cs="Times New Roman"/>
                <w:color w:val="4472C4"/>
                <w14:ligatures w14:val="none"/>
              </w:rPr>
            </w:pPr>
            <w:r w:rsidRPr="0023598E">
              <w:rPr>
                <w:rFonts w:ascii="Times New Roman" w:eastAsia="Times New Roman" w:hAnsi="Times New Roman" w:cs="Times New Roman"/>
                <w:b/>
                <w14:ligatures w14:val="none"/>
              </w:rPr>
              <w:t>10. ESMINĖS SUTARTIES SĄLYGOS</w:t>
            </w:r>
          </w:p>
        </w:tc>
      </w:tr>
      <w:tr w:rsidR="00D20A6E" w:rsidRPr="0023598E" w14:paraId="14E12E79" w14:textId="77777777" w:rsidTr="00F460CB">
        <w:trPr>
          <w:trHeight w:val="300"/>
        </w:trPr>
        <w:tc>
          <w:tcPr>
            <w:tcW w:w="3094" w:type="dxa"/>
            <w:gridSpan w:val="2"/>
          </w:tcPr>
          <w:p w14:paraId="1696EF17" w14:textId="77777777" w:rsidR="00D20A6E" w:rsidRPr="0023598E" w:rsidRDefault="00D20A6E" w:rsidP="00D20A6E">
            <w:pPr>
              <w:spacing w:after="0" w:line="240" w:lineRule="auto"/>
              <w:rPr>
                <w:rFonts w:ascii="Times New Roman" w:eastAsia="Times New Roman" w:hAnsi="Times New Roman" w:cs="Times New Roman"/>
                <w:b/>
                <w:lang w:val="en-US"/>
                <w14:ligatures w14:val="none"/>
              </w:rPr>
            </w:pPr>
            <w:r w:rsidRPr="0023598E">
              <w:rPr>
                <w:rFonts w:ascii="Times New Roman" w:eastAsia="Times New Roman" w:hAnsi="Times New Roman" w:cs="Times New Roman"/>
                <w:b/>
                <w:lang w:val="en-US"/>
                <w14:ligatures w14:val="none"/>
              </w:rPr>
              <w:t xml:space="preserve">10.1. </w:t>
            </w:r>
            <w:r w:rsidRPr="0023598E">
              <w:rPr>
                <w:rFonts w:ascii="Times New Roman" w:eastAsia="Times New Roman" w:hAnsi="Times New Roman" w:cs="Times New Roman"/>
                <w:b/>
                <w14:ligatures w14:val="none"/>
              </w:rPr>
              <w:t>Esminės Sutarties sąlygos</w:t>
            </w:r>
          </w:p>
        </w:tc>
        <w:tc>
          <w:tcPr>
            <w:tcW w:w="6441" w:type="dxa"/>
            <w:gridSpan w:val="2"/>
          </w:tcPr>
          <w:p w14:paraId="375EFD67" w14:textId="77777777"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5528AF7D" w14:textId="59166321" w:rsidR="00D20A6E" w:rsidRPr="0023598E" w:rsidRDefault="00D20A6E" w:rsidP="00D20A6E">
            <w:pPr>
              <w:spacing w:after="0" w:line="240" w:lineRule="auto"/>
              <w:rPr>
                <w:rFonts w:ascii="Times New Roman" w:eastAsia="Times New Roman" w:hAnsi="Times New Roman" w:cs="Times New Roman"/>
                <w:color w:val="4472C4"/>
                <w14:ligatures w14:val="none"/>
              </w:rPr>
            </w:pPr>
          </w:p>
        </w:tc>
      </w:tr>
      <w:tr w:rsidR="00D20A6E" w:rsidRPr="0023598E" w14:paraId="670026DC" w14:textId="77777777" w:rsidTr="00F460CB">
        <w:trPr>
          <w:trHeight w:val="300"/>
        </w:trPr>
        <w:tc>
          <w:tcPr>
            <w:tcW w:w="3094" w:type="dxa"/>
            <w:gridSpan w:val="2"/>
          </w:tcPr>
          <w:p w14:paraId="15E0521B" w14:textId="3AA88124" w:rsidR="00D20A6E" w:rsidRPr="0023598E" w:rsidRDefault="00D20A6E" w:rsidP="00D20A6E">
            <w:pPr>
              <w:spacing w:after="0" w:line="240" w:lineRule="auto"/>
              <w:rPr>
                <w:rFonts w:ascii="Times New Roman" w:eastAsia="Times New Roman" w:hAnsi="Times New Roman" w:cs="Times New Roman"/>
                <w:b/>
                <w:lang w:val="en-US"/>
                <w14:ligatures w14:val="none"/>
              </w:rPr>
            </w:pPr>
            <w:r w:rsidRPr="00714B8E">
              <w:rPr>
                <w:rFonts w:ascii="Times New Roman" w:eastAsia="Times New Roman" w:hAnsi="Times New Roman" w:cs="Times New Roman"/>
                <w:b/>
                <w:lang w:val="en-US"/>
                <w14:ligatures w14:val="none"/>
              </w:rPr>
              <w:t>10.2. Dideli arba nuolatiniai esminės</w:t>
            </w:r>
            <w:r w:rsidRPr="003561EF">
              <w:rPr>
                <w:rFonts w:ascii="Times New Roman" w:hAnsi="Times New Roman"/>
                <w:b/>
                <w:lang w:val="en-US"/>
                <w14:ligatures w14:val="none"/>
              </w:rPr>
              <w:t xml:space="preserve"> Sutarties sąlygos</w:t>
            </w:r>
            <w:r w:rsidRPr="00714B8E">
              <w:rPr>
                <w:rFonts w:ascii="Times New Roman" w:eastAsia="Times New Roman" w:hAnsi="Times New Roman" w:cs="Times New Roman"/>
                <w:b/>
                <w:lang w:val="en-US"/>
                <w14:ligatures w14:val="none"/>
              </w:rPr>
              <w:t xml:space="preserve"> vykdymo trūkumai</w:t>
            </w:r>
          </w:p>
        </w:tc>
        <w:tc>
          <w:tcPr>
            <w:tcW w:w="6441" w:type="dxa"/>
            <w:gridSpan w:val="2"/>
          </w:tcPr>
          <w:p w14:paraId="7052C7D3" w14:textId="55613D99" w:rsidR="00816AAB" w:rsidRPr="00E03CD8" w:rsidRDefault="00D20A6E" w:rsidP="00816AAB">
            <w:pPr>
              <w:spacing w:after="0" w:line="276" w:lineRule="atLeast"/>
              <w:jc w:val="both"/>
              <w:textAlignment w:val="baseline"/>
              <w:rPr>
                <w:rFonts w:ascii="Times New Roman" w:hAnsi="Times New Roman"/>
                <w:color w:val="000000"/>
                <w:kern w:val="0"/>
                <w14:ligatures w14:val="none"/>
              </w:rPr>
            </w:pPr>
            <w:r w:rsidRPr="003561EF">
              <w:rPr>
                <w:rFonts w:ascii="Times New Roman" w:hAnsi="Times New Roman"/>
                <w:color w:val="000000"/>
                <w:kern w:val="0"/>
                <w14:ligatures w14:val="none"/>
              </w:rPr>
              <w:t>Netaikoma</w:t>
            </w:r>
            <w:r w:rsidRPr="001F10D3">
              <w:rPr>
                <w:rFonts w:ascii="Times New Roman" w:eastAsia="Times New Roman" w:hAnsi="Times New Roman" w:cs="Times New Roman"/>
                <w:color w:val="000000"/>
                <w:kern w:val="0"/>
                <w:lang w:eastAsia="lt-LT"/>
                <w14:ligatures w14:val="none"/>
              </w:rPr>
              <w:t> </w:t>
            </w:r>
          </w:p>
          <w:p w14:paraId="59BA9C04" w14:textId="59D376FB" w:rsidR="00D20A6E" w:rsidRPr="00E03CD8" w:rsidRDefault="00D20A6E" w:rsidP="00D20A6E">
            <w:pPr>
              <w:spacing w:after="0" w:line="276" w:lineRule="atLeast"/>
              <w:jc w:val="both"/>
              <w:rPr>
                <w:rFonts w:ascii="Times New Roman" w:hAnsi="Times New Roman"/>
                <w:color w:val="000000"/>
                <w:kern w:val="0"/>
                <w14:ligatures w14:val="none"/>
              </w:rPr>
            </w:pPr>
          </w:p>
        </w:tc>
      </w:tr>
      <w:tr w:rsidR="00D20A6E" w:rsidRPr="0023598E" w14:paraId="7DE8BC0C" w14:textId="77777777" w:rsidTr="00F460CB">
        <w:trPr>
          <w:trHeight w:val="300"/>
        </w:trPr>
        <w:tc>
          <w:tcPr>
            <w:tcW w:w="9535" w:type="dxa"/>
            <w:gridSpan w:val="4"/>
          </w:tcPr>
          <w:p w14:paraId="1DC08631"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 SUTARTIES GALIOJIMAS IR KEITIMAS</w:t>
            </w:r>
          </w:p>
        </w:tc>
      </w:tr>
      <w:tr w:rsidR="00D20A6E" w:rsidRPr="0023598E" w14:paraId="216DAA98" w14:textId="77777777" w:rsidTr="00F460CB">
        <w:trPr>
          <w:trHeight w:val="300"/>
        </w:trPr>
        <w:tc>
          <w:tcPr>
            <w:tcW w:w="3094" w:type="dxa"/>
            <w:gridSpan w:val="2"/>
          </w:tcPr>
          <w:p w14:paraId="648305AE" w14:textId="77777777" w:rsidR="00D20A6E" w:rsidRPr="0015582A" w:rsidRDefault="00D20A6E" w:rsidP="00D20A6E">
            <w:pPr>
              <w:spacing w:after="0" w:line="240" w:lineRule="auto"/>
              <w:rPr>
                <w:rFonts w:ascii="Times New Roman" w:eastAsia="Times New Roman" w:hAnsi="Times New Roman" w:cs="Times New Roman"/>
                <w:b/>
                <w14:ligatures w14:val="none"/>
              </w:rPr>
            </w:pPr>
            <w:r w:rsidRPr="0015582A">
              <w:rPr>
                <w:rFonts w:ascii="Times New Roman" w:eastAsia="Times New Roman" w:hAnsi="Times New Roman" w:cs="Times New Roman"/>
                <w:b/>
                <w:kern w:val="0"/>
                <w14:ligatures w14:val="none"/>
              </w:rPr>
              <w:t>11.1. Sutarties sudarymas ir įsigaliojimas</w:t>
            </w:r>
          </w:p>
        </w:tc>
        <w:tc>
          <w:tcPr>
            <w:tcW w:w="6441" w:type="dxa"/>
            <w:gridSpan w:val="2"/>
          </w:tcPr>
          <w:p w14:paraId="151ADA7F" w14:textId="77777777" w:rsidR="00D25A5C" w:rsidRDefault="00F67ECF" w:rsidP="00C96B98">
            <w:pPr>
              <w:spacing w:after="0" w:line="240" w:lineRule="auto"/>
              <w:jc w:val="both"/>
              <w:rPr>
                <w:rFonts w:ascii="Times New Roman" w:eastAsia="Times New Roman" w:hAnsi="Times New Roman" w:cs="Times New Roman"/>
                <w14:ligatures w14:val="none"/>
              </w:rPr>
            </w:pPr>
            <w:r w:rsidRPr="0015582A">
              <w:rPr>
                <w:rFonts w:ascii="Times New Roman" w:eastAsia="Times New Roman" w:hAnsi="Times New Roman" w:cs="Times New Roman"/>
                <w14:ligatures w14:val="none"/>
              </w:rPr>
              <w:t>Ši Sutartis laikoma sudaryta, kai (pirma) ją pasirašo abi Šalys, ir (antra) pateikiamas sutarties įvykdymo užtikrinimas.</w:t>
            </w:r>
            <w:r w:rsidR="00B0608A" w:rsidRPr="0015582A">
              <w:rPr>
                <w:rFonts w:ascii="Times New Roman" w:eastAsia="Times New Roman" w:hAnsi="Times New Roman" w:cs="Times New Roman"/>
                <w14:ligatures w14:val="none"/>
              </w:rPr>
              <w:t xml:space="preserve"> </w:t>
            </w:r>
          </w:p>
          <w:p w14:paraId="1F913A13" w14:textId="31952907" w:rsidR="00D20A6E" w:rsidRPr="0015582A" w:rsidRDefault="00F67ECF" w:rsidP="00C96B98">
            <w:pPr>
              <w:spacing w:after="0" w:line="240" w:lineRule="auto"/>
              <w:jc w:val="both"/>
              <w:rPr>
                <w:rFonts w:ascii="Times New Roman" w:eastAsia="Times New Roman" w:hAnsi="Times New Roman" w:cs="Times New Roman"/>
                <w:color w:val="4472C4"/>
                <w14:ligatures w14:val="none"/>
              </w:rPr>
            </w:pPr>
            <w:r w:rsidRPr="0015582A">
              <w:rPr>
                <w:rFonts w:ascii="Times New Roman" w:eastAsia="Times New Roman" w:hAnsi="Times New Roman" w:cs="Times New Roman"/>
                <w14:ligatures w14:val="none"/>
              </w:rPr>
              <w:t>Sutartis galioja iki visiško prievolių įvykdymo (kol bus išnaudota Pradinės Sutarties vertė</w:t>
            </w:r>
            <w:r w:rsidR="00565D08" w:rsidRPr="0015582A">
              <w:rPr>
                <w:rFonts w:ascii="Times New Roman" w:eastAsia="Times New Roman" w:hAnsi="Times New Roman" w:cs="Times New Roman"/>
                <w14:ligatures w14:val="none"/>
              </w:rPr>
              <w:t>)</w:t>
            </w:r>
            <w:r w:rsidRPr="0015582A">
              <w:rPr>
                <w:rFonts w:ascii="Times New Roman" w:eastAsia="Times New Roman" w:hAnsi="Times New Roman" w:cs="Times New Roman"/>
                <w14:ligatures w14:val="none"/>
              </w:rPr>
              <w:t xml:space="preserve">, bet jos terminas negali būti ilgesnis kaip </w:t>
            </w:r>
            <w:r w:rsidR="00B4715B" w:rsidRPr="0015582A">
              <w:rPr>
                <w:rFonts w:ascii="Times New Roman" w:eastAsia="Times New Roman" w:hAnsi="Times New Roman" w:cs="Times New Roman"/>
                <w14:ligatures w14:val="none"/>
              </w:rPr>
              <w:t>13</w:t>
            </w:r>
            <w:r w:rsidRPr="0015582A">
              <w:rPr>
                <w:rFonts w:ascii="Times New Roman" w:eastAsia="Times New Roman" w:hAnsi="Times New Roman" w:cs="Times New Roman"/>
                <w14:ligatures w14:val="none"/>
              </w:rPr>
              <w:t xml:space="preserve"> mėnesi</w:t>
            </w:r>
            <w:r w:rsidR="00B4715B" w:rsidRPr="0015582A">
              <w:rPr>
                <w:rFonts w:ascii="Times New Roman" w:eastAsia="Times New Roman" w:hAnsi="Times New Roman" w:cs="Times New Roman"/>
                <w14:ligatures w14:val="none"/>
              </w:rPr>
              <w:t>ų</w:t>
            </w:r>
            <w:r w:rsidRPr="0015582A">
              <w:rPr>
                <w:rFonts w:ascii="Times New Roman" w:eastAsia="Times New Roman" w:hAnsi="Times New Roman" w:cs="Times New Roman"/>
                <w14:ligatures w14:val="none"/>
              </w:rPr>
              <w:t>.</w:t>
            </w:r>
          </w:p>
        </w:tc>
      </w:tr>
      <w:tr w:rsidR="00D20A6E" w:rsidRPr="0023598E" w14:paraId="5890A202" w14:textId="77777777" w:rsidTr="00F460CB">
        <w:trPr>
          <w:trHeight w:val="300"/>
        </w:trPr>
        <w:tc>
          <w:tcPr>
            <w:tcW w:w="3094" w:type="dxa"/>
            <w:gridSpan w:val="2"/>
          </w:tcPr>
          <w:p w14:paraId="07364BD5"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11.2. Sutarties galiojimo termino pratęsimas</w:t>
            </w:r>
          </w:p>
        </w:tc>
        <w:tc>
          <w:tcPr>
            <w:tcW w:w="6441" w:type="dxa"/>
            <w:gridSpan w:val="2"/>
          </w:tcPr>
          <w:p w14:paraId="7EBDC94C" w14:textId="77777777" w:rsidR="00F86379" w:rsidRPr="003B50A0" w:rsidRDefault="00F86379" w:rsidP="00F86379">
            <w:pPr>
              <w:spacing w:after="0" w:line="240" w:lineRule="auto"/>
              <w:rPr>
                <w:rFonts w:ascii="Times New Roman" w:eastAsia="Times New Roman" w:hAnsi="Times New Roman" w:cs="Times New Roman"/>
                <w14:ligatures w14:val="none"/>
              </w:rPr>
            </w:pPr>
            <w:r w:rsidRPr="003B50A0">
              <w:rPr>
                <w:rFonts w:ascii="Times New Roman" w:eastAsia="Times New Roman" w:hAnsi="Times New Roman" w:cs="Times New Roman"/>
                <w14:ligatures w14:val="none"/>
              </w:rPr>
              <w:t xml:space="preserve">Šalių abipusiu rašytiniu Susitarimu Sutartis tomis pačiomis sąlygomis </w:t>
            </w:r>
            <w:r w:rsidRPr="003B50A0">
              <w:rPr>
                <w:rFonts w:ascii="Times New Roman" w:eastAsia="Times New Roman" w:hAnsi="Times New Roman" w:cs="Times New Roman"/>
                <w:kern w:val="0"/>
                <w14:ligatures w14:val="none"/>
              </w:rPr>
              <w:t>(nedidinant Sutarties kainos)</w:t>
            </w:r>
            <w:r w:rsidRPr="003B50A0">
              <w:rPr>
                <w:rFonts w:ascii="Times New Roman" w:eastAsia="Times New Roman" w:hAnsi="Times New Roman" w:cs="Times New Roman"/>
                <w14:ligatures w14:val="none"/>
              </w:rPr>
              <w:t xml:space="preserve"> gali būti pratęsta 2 (du) kartus 12 (dvylikai) mėnesių, jeigu yra išlikęs poreikis ir esant šiai (šioms) aplinkybėms:</w:t>
            </w:r>
          </w:p>
          <w:p w14:paraId="1D8D80BD" w14:textId="350215EA" w:rsidR="00D20A6E" w:rsidRPr="00E03CD8" w:rsidRDefault="00F86379" w:rsidP="00D20A6E">
            <w:pPr>
              <w:spacing w:after="0" w:line="240" w:lineRule="auto"/>
              <w:rPr>
                <w:rFonts w:ascii="Times New Roman" w:hAnsi="Times New Roman"/>
                <w:color w:val="000000"/>
                <w:kern w:val="0"/>
                <w14:ligatures w14:val="none"/>
              </w:rPr>
            </w:pPr>
            <w:r w:rsidRPr="003B50A0">
              <w:rPr>
                <w:rFonts w:ascii="Times New Roman" w:eastAsia="Calibri" w:hAnsi="Times New Roman" w:cs="Times New Roman"/>
                <w:kern w:val="0"/>
                <w14:ligatures w14:val="none"/>
              </w:rPr>
              <w:t>11.2.1</w:t>
            </w:r>
            <w:r w:rsidRPr="00B92B02">
              <w:rPr>
                <w:rFonts w:ascii="Times New Roman" w:eastAsia="Calibri" w:hAnsi="Times New Roman" w:cs="Times New Roman"/>
                <w:kern w:val="0"/>
                <w14:ligatures w14:val="none"/>
              </w:rPr>
              <w:t>.</w:t>
            </w:r>
            <w:r w:rsidRPr="00B92B02">
              <w:rPr>
                <w:rFonts w:ascii="Times New Roman" w:eastAsia="Arial" w:hAnsi="Times New Roman" w:cs="Times New Roman"/>
                <w:kern w:val="0"/>
                <w14:ligatures w14:val="none"/>
              </w:rPr>
              <w:t xml:space="preserve"> Pirkėjas neišpirko Paslaugų pagal Sutartį </w:t>
            </w:r>
            <w:r w:rsidRPr="00A124D1">
              <w:rPr>
                <w:rFonts w:ascii="Times New Roman" w:eastAsia="Arial" w:hAnsi="Times New Roman" w:cs="Times New Roman"/>
                <w:kern w:val="0"/>
                <w14:ligatures w14:val="none"/>
              </w:rPr>
              <w:t xml:space="preserve">ir </w:t>
            </w:r>
            <w:r w:rsidRPr="003B50A0">
              <w:rPr>
                <w:rFonts w:ascii="Times New Roman" w:eastAsia="Arial" w:hAnsi="Times New Roman" w:cs="Times New Roman"/>
                <w:kern w:val="0"/>
                <w14:ligatures w14:val="none"/>
              </w:rPr>
              <w:t>nėra išnaudota Sutarties kaina</w:t>
            </w:r>
            <w:r>
              <w:rPr>
                <w:rFonts w:ascii="Times New Roman" w:eastAsia="Arial" w:hAnsi="Times New Roman" w:cs="Times New Roman"/>
                <w:kern w:val="0"/>
                <w14:ligatures w14:val="none"/>
              </w:rPr>
              <w:t>.</w:t>
            </w:r>
          </w:p>
        </w:tc>
      </w:tr>
      <w:tr w:rsidR="00D20A6E" w:rsidRPr="0023598E" w14:paraId="13C494AF" w14:textId="77777777" w:rsidTr="00F460CB">
        <w:trPr>
          <w:trHeight w:val="300"/>
        </w:trPr>
        <w:tc>
          <w:tcPr>
            <w:tcW w:w="9535" w:type="dxa"/>
            <w:gridSpan w:val="4"/>
          </w:tcPr>
          <w:p w14:paraId="3FA40E47"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 SUTARTIES NUTRAUKIMAS</w:t>
            </w:r>
          </w:p>
        </w:tc>
      </w:tr>
      <w:tr w:rsidR="00D20A6E" w:rsidRPr="0023598E" w14:paraId="21528997" w14:textId="77777777" w:rsidTr="00F460CB">
        <w:trPr>
          <w:trHeight w:val="300"/>
        </w:trPr>
        <w:tc>
          <w:tcPr>
            <w:tcW w:w="3058" w:type="dxa"/>
            <w:tcBorders>
              <w:top w:val="single" w:sz="4" w:space="0" w:color="auto"/>
              <w:left w:val="single" w:sz="4" w:space="0" w:color="auto"/>
              <w:bottom w:val="single" w:sz="4" w:space="0" w:color="auto"/>
              <w:right w:val="single" w:sz="4" w:space="0" w:color="auto"/>
            </w:tcBorders>
          </w:tcPr>
          <w:p w14:paraId="7788BDB6"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8092162" w14:textId="6C9233C7" w:rsidR="00D20A6E" w:rsidRPr="00E95A95" w:rsidRDefault="00D20A6E" w:rsidP="00BE1BCD">
            <w:pPr>
              <w:spacing w:after="0" w:line="240" w:lineRule="auto"/>
              <w:jc w:val="both"/>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D20A6E" w:rsidRPr="0023598E" w14:paraId="2A8A572E" w14:textId="77777777" w:rsidTr="00F460CB">
        <w:trPr>
          <w:trHeight w:val="300"/>
        </w:trPr>
        <w:tc>
          <w:tcPr>
            <w:tcW w:w="3058" w:type="dxa"/>
            <w:tcBorders>
              <w:top w:val="single" w:sz="4" w:space="0" w:color="auto"/>
              <w:left w:val="single" w:sz="4" w:space="0" w:color="auto"/>
              <w:bottom w:val="single" w:sz="4" w:space="0" w:color="auto"/>
              <w:right w:val="single" w:sz="4" w:space="0" w:color="auto"/>
            </w:tcBorders>
          </w:tcPr>
          <w:p w14:paraId="7675294A"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12.2. Esminiai Sutarties </w:t>
            </w:r>
            <w:r w:rsidRPr="0023598E">
              <w:rPr>
                <w:rFonts w:ascii="Times New Roman" w:eastAsia="Times New Roman" w:hAnsi="Times New Roman"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7A4C67" w14:textId="0BDA82BC" w:rsidR="00D20A6E" w:rsidRPr="00FC283A" w:rsidRDefault="00D20A6E" w:rsidP="00060C67">
            <w:pPr>
              <w:spacing w:after="0" w:line="240" w:lineRule="auto"/>
              <w:jc w:val="both"/>
              <w:rPr>
                <w:rFonts w:ascii="Times New Roman" w:eastAsia="Times New Roman" w:hAnsi="Times New Roman" w:cs="Times New Roman"/>
                <w14:ligatures w14:val="none"/>
              </w:rPr>
            </w:pPr>
            <w:r w:rsidRPr="00FC283A">
              <w:rPr>
                <w:rFonts w:ascii="Times New Roman" w:eastAsia="Times New Roman" w:hAnsi="Times New Roman" w:cs="Times New Roman"/>
                <w14:ligatures w14:val="none"/>
              </w:rPr>
              <w:t>12.2.1. jeigu Tiekėjas nevykdo prisiimtų įsipareigojimų už Sutartyje nustatyt</w:t>
            </w:r>
            <w:r w:rsidR="005F156E" w:rsidRPr="00FC283A">
              <w:rPr>
                <w:rFonts w:ascii="Times New Roman" w:eastAsia="Times New Roman" w:hAnsi="Times New Roman" w:cs="Times New Roman"/>
                <w14:ligatures w14:val="none"/>
              </w:rPr>
              <w:t>us</w:t>
            </w:r>
            <w:r w:rsidRPr="00FC283A">
              <w:rPr>
                <w:rFonts w:ascii="Times New Roman" w:eastAsia="Times New Roman" w:hAnsi="Times New Roman" w:cs="Times New Roman"/>
                <w14:ligatures w14:val="none"/>
              </w:rPr>
              <w:t xml:space="preserve"> Sutarties įkainius;</w:t>
            </w:r>
          </w:p>
          <w:p w14:paraId="3DD1BD52" w14:textId="77777777" w:rsidR="00D20A6E" w:rsidRPr="00FC283A" w:rsidRDefault="00D20A6E" w:rsidP="00060C67">
            <w:pPr>
              <w:spacing w:after="0" w:line="240" w:lineRule="auto"/>
              <w:jc w:val="both"/>
              <w:rPr>
                <w:rFonts w:ascii="Times New Roman" w:eastAsia="Times New Roman" w:hAnsi="Times New Roman" w:cs="Times New Roman"/>
                <w:kern w:val="0"/>
                <w14:ligatures w14:val="none"/>
              </w:rPr>
            </w:pPr>
            <w:r w:rsidRPr="00FC283A">
              <w:rPr>
                <w:rFonts w:ascii="Times New Roman" w:eastAsia="Times New Roman" w:hAnsi="Times New Roman" w:cs="Times New Roman"/>
                <w:kern w:val="0"/>
                <w14:ligatures w14:val="none"/>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258CB95" w14:textId="0CBEEBB9" w:rsidR="00D20A6E" w:rsidRPr="00FC283A" w:rsidRDefault="00D20A6E" w:rsidP="00060C67">
            <w:pPr>
              <w:spacing w:after="0" w:line="240" w:lineRule="auto"/>
              <w:jc w:val="both"/>
              <w:rPr>
                <w:rFonts w:ascii="Times New Roman" w:eastAsia="Times New Roman" w:hAnsi="Times New Roman" w:cs="Times New Roman"/>
                <w14:ligatures w14:val="none"/>
              </w:rPr>
            </w:pPr>
            <w:r w:rsidRPr="00FC283A">
              <w:rPr>
                <w:rFonts w:ascii="Times New Roman" w:eastAsia="Times New Roman" w:hAnsi="Times New Roman" w:cs="Times New Roman"/>
                <w14:ligatures w14:val="none"/>
              </w:rPr>
              <w:t xml:space="preserve">12.2.3. jeigu paaiškėja, kad Tiekėjas nevykdo įsipareigojimų, kurie pasiūlymų vertinimo metu pirkimo dokumentuose buvo </w:t>
            </w:r>
            <w:r w:rsidRPr="00FC283A">
              <w:rPr>
                <w:rFonts w:ascii="Times New Roman" w:eastAsia="Times New Roman" w:hAnsi="Times New Roman" w:cs="Times New Roman"/>
                <w14:ligatures w14:val="none"/>
              </w:rPr>
              <w:lastRenderedPageBreak/>
              <w:t xml:space="preserve">nustatyti kaip pasiūlymų vertinimo kriterijai ir už kuriuos Tiekėjui buvo skiriamos reikšmės, kai pasiūlymas vertintas pagal kainos ir kokybės santykį ir Tiekėjas per </w:t>
            </w:r>
            <w:r w:rsidR="005F156E" w:rsidRPr="00FC283A">
              <w:rPr>
                <w:rFonts w:ascii="Times New Roman" w:eastAsia="Times New Roman" w:hAnsi="Times New Roman" w:cs="Times New Roman"/>
                <w14:ligatures w14:val="none"/>
              </w:rPr>
              <w:t>10 (dešimt) darbo</w:t>
            </w:r>
            <w:r w:rsidRPr="00FC283A">
              <w:rPr>
                <w:rFonts w:ascii="Times New Roman" w:eastAsia="Times New Roman" w:hAnsi="Times New Roman" w:cs="Times New Roman"/>
                <w14:ligatures w14:val="none"/>
              </w:rPr>
              <w:t xml:space="preserve"> dienų neištaiso pažeidimų;</w:t>
            </w:r>
          </w:p>
          <w:p w14:paraId="1386CFF9" w14:textId="193F923A" w:rsidR="00D20A6E" w:rsidRPr="00FC283A" w:rsidRDefault="00D20A6E" w:rsidP="00060C67">
            <w:pPr>
              <w:spacing w:after="0" w:line="257" w:lineRule="auto"/>
              <w:jc w:val="both"/>
              <w:rPr>
                <w:rFonts w:ascii="Times New Roman" w:eastAsia="Arial" w:hAnsi="Times New Roman" w:cs="Times New Roman"/>
                <w:lang w:val="lt"/>
                <w14:ligatures w14:val="none"/>
              </w:rPr>
            </w:pPr>
            <w:r w:rsidRPr="00FC283A">
              <w:rPr>
                <w:rFonts w:ascii="Times New Roman" w:eastAsia="Arial" w:hAnsi="Times New Roman" w:cs="Times New Roman"/>
                <w:lang w:val="lt"/>
                <w14:ligatures w14:val="none"/>
              </w:rPr>
              <w:t>12.2.4. jeigu Tiekėjas nesilaiko Sutartyje nustatytų Paslaugų teikimo terminų 2 (du) kartus iš eilės arba vėluoja suteikti Paslaugas daugiau nei</w:t>
            </w:r>
            <w:r w:rsidR="004E7EDD" w:rsidRPr="00FC283A">
              <w:rPr>
                <w:rFonts w:ascii="Times New Roman" w:eastAsia="Arial" w:hAnsi="Times New Roman" w:cs="Times New Roman"/>
                <w:lang w:val="lt"/>
                <w14:ligatures w14:val="none"/>
              </w:rPr>
              <w:t xml:space="preserve"> 10 (dešimt) </w:t>
            </w:r>
            <w:r w:rsidR="00060C67" w:rsidRPr="00FC283A">
              <w:rPr>
                <w:rFonts w:ascii="Times New Roman" w:eastAsia="Arial" w:hAnsi="Times New Roman" w:cs="Times New Roman"/>
                <w:lang w:val="lt"/>
                <w14:ligatures w14:val="none"/>
              </w:rPr>
              <w:t>darbo dienų</w:t>
            </w:r>
            <w:r w:rsidRPr="00FC283A">
              <w:rPr>
                <w:rFonts w:ascii="Times New Roman" w:eastAsia="Arial" w:hAnsi="Times New Roman" w:cs="Times New Roman"/>
                <w:lang w:val="lt"/>
                <w14:ligatures w14:val="none"/>
              </w:rPr>
              <w:t xml:space="preserve"> nuo Sutartyje nustatyto Paslaugų suteikimo termino;</w:t>
            </w:r>
          </w:p>
          <w:p w14:paraId="35E549D1" w14:textId="77777777" w:rsidR="00D20A6E" w:rsidRPr="00FC283A" w:rsidRDefault="00D20A6E" w:rsidP="00060C67">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C283A">
              <w:rPr>
                <w:rFonts w:ascii="Times New Roman" w:eastAsia="Arial" w:hAnsi="Times New Roman" w:cs="Times New Roman"/>
                <w:lang w:val="lt"/>
                <w14:ligatures w14:val="none"/>
              </w:rPr>
              <w:t>12.2.5. jeigu Tiekėjas pažeidžia Paslaugų suteikimo terminus ir priskaičiuotų netesybų už vėlavimą suma viršija 20 (dvidešimt) proc. Pradinės sutarties vertės;</w:t>
            </w:r>
          </w:p>
          <w:p w14:paraId="384D9FE8" w14:textId="77777777" w:rsidR="00D20A6E" w:rsidRPr="00FC283A" w:rsidRDefault="00D20A6E" w:rsidP="00060C67">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C283A">
              <w:rPr>
                <w:rFonts w:ascii="Times New Roman" w:eastAsia="Arial" w:hAnsi="Times New Roman" w:cs="Times New Roman"/>
                <w:lang w:val="lt"/>
                <w14:ligatures w14:val="none"/>
              </w:rPr>
              <w:t>12.2.6. Tiekėjas pažeidžia Paslaugų suteikimo terminus ir dėl Paslaugų suteikimo vėlavimo Paslaugos tampa nebereikalingos;</w:t>
            </w:r>
          </w:p>
          <w:p w14:paraId="14FC5DFA" w14:textId="77777777" w:rsidR="00D20A6E" w:rsidRPr="00FC283A" w:rsidRDefault="00D20A6E" w:rsidP="00060C67">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C283A">
              <w:rPr>
                <w:rFonts w:ascii="Times New Roman" w:eastAsia="Arial" w:hAnsi="Times New Roman" w:cs="Times New Roman"/>
                <w:lang w:val="lt"/>
                <w14:ligatures w14:val="none"/>
              </w:rPr>
              <w:t>12.2.7. Tiekėjas daugiau kaip 2 (du) kartus suteikia Paslaugas, kurios neatitinka Sutartyje ir (ar) įstatymuose nustatytų reikalavimų Paslaugoms;</w:t>
            </w:r>
          </w:p>
          <w:p w14:paraId="30ADF95E" w14:textId="77777777" w:rsidR="00D20A6E" w:rsidRPr="00FC283A" w:rsidRDefault="00D20A6E" w:rsidP="00060C67">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C283A">
              <w:rPr>
                <w:rFonts w:ascii="Times New Roman" w:eastAsia="Arial" w:hAnsi="Times New Roman" w:cs="Times New Roman"/>
                <w:lang w:val="lt"/>
                <w14:ligatures w14:val="none"/>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4451CF" w14:textId="77777777" w:rsidR="00D20A6E" w:rsidRPr="00FC283A" w:rsidRDefault="00D20A6E" w:rsidP="00060C67">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FC283A">
              <w:rPr>
                <w:rFonts w:ascii="Times New Roman" w:eastAsia="Arial" w:hAnsi="Times New Roman" w:cs="Times New Roman"/>
                <w:lang w:val="lt"/>
                <w14:ligatures w14:val="none"/>
              </w:rPr>
              <w:t>12.2.9. Tiekėjas pažeidžia šios Sutarties nuostatas, reglamentuojančias konkurenciją, intelektinės nuosavybės ar konfidencialios informacijos valdymą;</w:t>
            </w:r>
          </w:p>
          <w:p w14:paraId="3F152DC9" w14:textId="42DC498E" w:rsidR="00D20A6E" w:rsidRPr="00FC283A" w:rsidRDefault="00D20A6E" w:rsidP="00060C67">
            <w:pPr>
              <w:spacing w:after="0" w:line="257" w:lineRule="auto"/>
              <w:jc w:val="both"/>
              <w:rPr>
                <w:rFonts w:ascii="Times New Roman" w:eastAsia="Arial" w:hAnsi="Times New Roman" w:cs="Times New Roman"/>
                <w14:ligatures w14:val="none"/>
              </w:rPr>
            </w:pPr>
            <w:r w:rsidRPr="00FC283A">
              <w:rPr>
                <w:rFonts w:ascii="Times New Roman" w:eastAsia="Arial" w:hAnsi="Times New Roman" w:cs="Times New Roman"/>
                <w14:ligatures w14:val="none"/>
              </w:rPr>
              <w:t>12.2.1</w:t>
            </w:r>
            <w:r w:rsidR="000D02D1" w:rsidRPr="00FC283A">
              <w:rPr>
                <w:rFonts w:ascii="Times New Roman" w:eastAsia="Arial" w:hAnsi="Times New Roman" w:cs="Times New Roman"/>
                <w14:ligatures w14:val="none"/>
              </w:rPr>
              <w:t>0</w:t>
            </w:r>
            <w:r w:rsidRPr="00FC283A">
              <w:rPr>
                <w:rFonts w:ascii="Times New Roman" w:eastAsia="Arial" w:hAnsi="Times New Roman" w:cs="Times New Roman"/>
                <w14:ligatures w14:val="none"/>
              </w:rPr>
              <w:t>. Paaiškėja, jog paslaugos pagal Sutartį suteiktos pažeidžiant Tarybos reglamente (ES) 2022/576 2022 m. balandžio 8 d., kuriuo iš dalies keičiamas Reglamentas (ES) Nr. 833/2014 dėl ribojamųjų priemonių atsižvelgiant į Rusijos veiksmus, kuriais destabilizuojama padėtis Ukrainoje, nustatytus ribojimus ir draudimus.</w:t>
            </w:r>
          </w:p>
        </w:tc>
      </w:tr>
      <w:tr w:rsidR="00D20A6E" w:rsidRPr="0023598E" w14:paraId="4F899CD8" w14:textId="77777777" w:rsidTr="00F460CB">
        <w:trPr>
          <w:trHeight w:val="300"/>
        </w:trPr>
        <w:tc>
          <w:tcPr>
            <w:tcW w:w="9535" w:type="dxa"/>
            <w:gridSpan w:val="4"/>
          </w:tcPr>
          <w:p w14:paraId="183F4D6A" w14:textId="77777777" w:rsidR="00D20A6E" w:rsidRPr="0023598E" w:rsidRDefault="00D20A6E" w:rsidP="00D20A6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b/>
                <w14:ligatures w14:val="none"/>
              </w:rPr>
              <w:lastRenderedPageBreak/>
              <w:t xml:space="preserve">13. APLINKOS APSAUGOS IR SOCIALINIAI KRITERIJAI </w:t>
            </w:r>
            <w:r w:rsidRPr="0023598E">
              <w:rPr>
                <w:rFonts w:ascii="Times New Roman" w:eastAsia="Times New Roman" w:hAnsi="Times New Roman" w:cs="Times New Roman"/>
                <w14:ligatures w14:val="none"/>
              </w:rPr>
              <w:t>(</w:t>
            </w:r>
            <w:r w:rsidRPr="0023598E">
              <w:rPr>
                <w:rFonts w:ascii="Times New Roman" w:eastAsia="Times New Roman" w:hAnsi="Times New Roman" w:cs="Times New Roman"/>
                <w:color w:val="0070C0"/>
                <w14:ligatures w14:val="none"/>
              </w:rPr>
              <w:t>taikoma, jeigu aplinkosauginiai ir (arba) socialiniai kriterijai nustatomi kaip Sutarties vykdymo sąlygos)</w:t>
            </w:r>
          </w:p>
        </w:tc>
      </w:tr>
      <w:tr w:rsidR="00D20A6E" w:rsidRPr="0023598E" w14:paraId="02A88FEC" w14:textId="77777777" w:rsidTr="00F460CB">
        <w:trPr>
          <w:trHeight w:val="300"/>
        </w:trPr>
        <w:tc>
          <w:tcPr>
            <w:tcW w:w="3058" w:type="dxa"/>
          </w:tcPr>
          <w:p w14:paraId="6D52F34A"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6ABB5143" w14:textId="77777777" w:rsidR="008A24AA" w:rsidRPr="00DC5F9D" w:rsidRDefault="008A24AA" w:rsidP="001A71D4">
            <w:pPr>
              <w:spacing w:after="0" w:line="240" w:lineRule="auto"/>
              <w:jc w:val="both"/>
              <w:rPr>
                <w:rFonts w:ascii="Times New Roman" w:hAnsi="Times New Roman"/>
                <w:shd w:val="clear" w:color="auto" w:fill="FFFFFF"/>
              </w:rPr>
            </w:pPr>
            <w:r w:rsidRPr="00DC5F9D">
              <w:rPr>
                <w:rFonts w:ascii="Times New Roman" w:hAnsi="Times New Roman"/>
                <w:shd w:val="clear" w:color="auto" w:fill="FFFFFF"/>
              </w:rPr>
              <w:t xml:space="preserve">Siekdamos sunaudoti mažiau gamtos išteklių, šalys susitaria nerengti ir nenaudoti popierinių dokumentų, dokumentai pateikiami elektronine forma – tiesiogiai suformuoti elektroninėmis priemonėmis ar skaitmeninės originalo kopijos. </w:t>
            </w:r>
          </w:p>
          <w:p w14:paraId="2F295FF1" w14:textId="77777777" w:rsidR="008A24AA" w:rsidRPr="00DC5F9D" w:rsidRDefault="008A24AA" w:rsidP="001A71D4">
            <w:pPr>
              <w:spacing w:after="0" w:line="240" w:lineRule="auto"/>
              <w:jc w:val="both"/>
              <w:rPr>
                <w:rFonts w:ascii="Times New Roman" w:hAnsi="Times New Roman"/>
                <w:shd w:val="clear" w:color="auto" w:fill="FFFFFF"/>
              </w:rPr>
            </w:pPr>
            <w:r w:rsidRPr="00DC5F9D">
              <w:rPr>
                <w:rFonts w:ascii="Times New Roman" w:hAnsi="Times New Roman"/>
                <w:shd w:val="clear" w:color="auto" w:fill="FFFFFF"/>
              </w:rPr>
              <w:t>Vykdydamos Sutartį,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dokumentų formatu, jeigu toks formatas privalomas pagal teisės aktus arba Užsakovas nurodo tokį būtinumą – tokiu atveju turi būti naudojamas perdirbtas popierius, kuris atitinka minimaliuosius aplinkos apsaugos kriterijus, kaip numatyta Aplinkos apsaugos kriterijų taikymo, vykdant žaliuosius pirkimus, tvarkos apraše, patvirtintame Lietuvos Respublikos aplinkos ministro 2011 m. birželio 28 d. įsakymu Nr. D1-508:</w:t>
            </w:r>
          </w:p>
          <w:p w14:paraId="615269E7" w14:textId="77777777" w:rsidR="008A24AA" w:rsidRPr="00DC5F9D" w:rsidRDefault="008A24AA" w:rsidP="001A71D4">
            <w:pPr>
              <w:spacing w:after="0" w:line="240" w:lineRule="auto"/>
              <w:jc w:val="both"/>
              <w:rPr>
                <w:rFonts w:ascii="Times New Roman" w:hAnsi="Times New Roman"/>
                <w:shd w:val="clear" w:color="auto" w:fill="FFFFFF"/>
              </w:rPr>
            </w:pPr>
            <w:r w:rsidRPr="00DC5F9D">
              <w:rPr>
                <w:rFonts w:ascii="Times New Roman" w:hAnsi="Times New Roman"/>
                <w:shd w:val="clear" w:color="auto" w:fill="FFFFFF"/>
              </w:rPr>
              <w:lastRenderedPageBreak/>
              <w:t>1</w:t>
            </w:r>
            <w:bookmarkStart w:id="1" w:name="part_c63ccdb550c342e2bde22e501d4eb069"/>
            <w:bookmarkEnd w:id="1"/>
            <w:r w:rsidRPr="00DC5F9D">
              <w:rPr>
                <w:rFonts w:ascii="Times New Roman" w:hAnsi="Times New Roman"/>
                <w:shd w:val="clear" w:color="auto" w:fill="FFFFFF"/>
              </w:rPr>
              <w:t>. gaminys turi būti pagamintas iš 100 proc. perdirbto popieriaus (naudoto popieriaus ir (ar) gamybos atliekų) plaušų arba ne mažiau kaip 30 proc. pirminės medienos plaušų, gautų iš miškų, sertifikuotų naudojant </w:t>
            </w:r>
            <w:r w:rsidRPr="00DC5F9D">
              <w:rPr>
                <w:rFonts w:ascii="Times New Roman" w:hAnsi="Times New Roman"/>
                <w:i/>
                <w:iCs/>
                <w:shd w:val="clear" w:color="auto" w:fill="FFFFFF"/>
              </w:rPr>
              <w:t>Forest Stewardship Council</w:t>
            </w:r>
            <w:r w:rsidRPr="00DC5F9D">
              <w:rPr>
                <w:rFonts w:ascii="Times New Roman" w:hAnsi="Times New Roman"/>
                <w:shd w:val="clear" w:color="auto" w:fill="FFFFFF"/>
              </w:rPr>
              <w:t> (toliau – FSC) ar Miškų sertifikavimo sistemų pripažinimo programą (angl. </w:t>
            </w:r>
            <w:r w:rsidRPr="00DC5F9D">
              <w:rPr>
                <w:rFonts w:ascii="Times New Roman" w:hAnsi="Times New Roman"/>
                <w:i/>
                <w:iCs/>
                <w:shd w:val="clear" w:color="auto" w:fill="FFFFFF"/>
              </w:rPr>
              <w:t>Programme for the Endorsement of Forest Certification schemes</w:t>
            </w:r>
            <w:r w:rsidRPr="00DC5F9D">
              <w:rPr>
                <w:rFonts w:ascii="Times New Roman" w:hAnsi="Times New Roman"/>
                <w:shd w:val="clear" w:color="auto" w:fill="FFFFFF"/>
              </w:rPr>
              <w:t> (toliau – PEFC) arba lygiavertes miškų sertifikavimo sistemas, kita dalis – iš perdirbto popieriaus plaušų;</w:t>
            </w:r>
          </w:p>
          <w:p w14:paraId="31B5BC74" w14:textId="77777777" w:rsidR="008A24AA" w:rsidRPr="00DC5F9D" w:rsidRDefault="008A24AA" w:rsidP="001A71D4">
            <w:pPr>
              <w:spacing w:after="0" w:line="240" w:lineRule="auto"/>
              <w:jc w:val="both"/>
              <w:rPr>
                <w:rFonts w:ascii="Times New Roman" w:hAnsi="Times New Roman"/>
                <w:shd w:val="clear" w:color="auto" w:fill="FFFFFF"/>
              </w:rPr>
            </w:pPr>
            <w:bookmarkStart w:id="2" w:name="part_58224f50248943eaad9ab30a80aec0f1"/>
            <w:bookmarkEnd w:id="2"/>
            <w:r w:rsidRPr="00DC5F9D">
              <w:rPr>
                <w:rFonts w:ascii="Times New Roman" w:hAnsi="Times New Roman"/>
                <w:shd w:val="clear" w:color="auto" w:fill="FFFFFF"/>
              </w:rPr>
              <w:t>2. gaminys turi būti nebalintas arba balintas nenaudojant chloro dujų.</w:t>
            </w:r>
          </w:p>
          <w:p w14:paraId="240B7972" w14:textId="77777777" w:rsidR="008A24AA" w:rsidRPr="00DC5F9D" w:rsidRDefault="008A24AA" w:rsidP="001A71D4">
            <w:pPr>
              <w:spacing w:after="0" w:line="240" w:lineRule="auto"/>
              <w:jc w:val="both"/>
              <w:rPr>
                <w:rFonts w:ascii="Times New Roman" w:hAnsi="Times New Roman"/>
                <w:shd w:val="clear" w:color="auto" w:fill="FFFFFF"/>
              </w:rPr>
            </w:pPr>
          </w:p>
          <w:p w14:paraId="0F030A23" w14:textId="673ED2F1" w:rsidR="00D20A6E" w:rsidRPr="0023598E" w:rsidRDefault="008A24AA" w:rsidP="001A71D4">
            <w:pPr>
              <w:spacing w:after="0" w:line="240" w:lineRule="auto"/>
              <w:jc w:val="both"/>
              <w:rPr>
                <w:rFonts w:ascii="Times New Roman" w:eastAsia="Times New Roman" w:hAnsi="Times New Roman" w:cs="Times New Roman"/>
                <w14:ligatures w14:val="none"/>
              </w:rPr>
            </w:pPr>
            <w:r w:rsidRPr="00DC5F9D">
              <w:rPr>
                <w:rFonts w:ascii="Times New Roman" w:hAnsi="Times New Roman"/>
                <w:shd w:val="clear" w:color="auto" w:fill="FFFFFF"/>
              </w:rPr>
              <w:t>Nustačius, kad Tiekėjas šiame papunktyje nustatyto kriterijaus (-jų) nesilaiko, Tiekėjui taikoma Specialiųjų sąlygų 9.5 punkte nurodyto dydžio bauda.</w:t>
            </w:r>
            <w:r>
              <w:rPr>
                <w:rFonts w:ascii="Times New Roman" w:hAnsi="Times New Roman"/>
                <w:shd w:val="clear" w:color="auto" w:fill="FFFFFF"/>
              </w:rPr>
              <w:t xml:space="preserve"> </w:t>
            </w:r>
          </w:p>
        </w:tc>
      </w:tr>
      <w:tr w:rsidR="00D20A6E" w:rsidRPr="0023598E" w14:paraId="31156131" w14:textId="77777777" w:rsidTr="00F460CB">
        <w:trPr>
          <w:trHeight w:val="300"/>
        </w:trPr>
        <w:tc>
          <w:tcPr>
            <w:tcW w:w="3058" w:type="dxa"/>
          </w:tcPr>
          <w:p w14:paraId="17A614D9"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13.2. Su perkamomis Paslaugomis susiję socialiniai kriterijai</w:t>
            </w:r>
          </w:p>
        </w:tc>
        <w:tc>
          <w:tcPr>
            <w:tcW w:w="6477" w:type="dxa"/>
            <w:gridSpan w:val="3"/>
          </w:tcPr>
          <w:p w14:paraId="597A8094" w14:textId="77777777" w:rsidR="00D20A6E" w:rsidRPr="0023598E" w:rsidRDefault="00D20A6E" w:rsidP="00D20A6E">
            <w:pPr>
              <w:spacing w:after="0" w:line="240" w:lineRule="auto"/>
              <w:rPr>
                <w:rFonts w:ascii="Times New Roman" w:eastAsia="Times New Roman" w:hAnsi="Times New Roman" w:cs="Times New Roman"/>
                <w:color w:val="000000"/>
                <w:shd w:val="clear" w:color="auto" w:fill="FFFFFF"/>
                <w14:ligatures w14:val="none"/>
              </w:rPr>
            </w:pPr>
            <w:r w:rsidRPr="0023598E">
              <w:rPr>
                <w:rFonts w:ascii="Times New Roman" w:eastAsia="Times New Roman" w:hAnsi="Times New Roman" w:cs="Times New Roman"/>
                <w:color w:val="000000"/>
                <w:shd w:val="clear" w:color="auto" w:fill="FFFFFF"/>
                <w14:ligatures w14:val="none"/>
              </w:rPr>
              <w:t>Netaikoma</w:t>
            </w:r>
          </w:p>
          <w:p w14:paraId="4BA3A401" w14:textId="77777777" w:rsidR="00D20A6E" w:rsidRPr="0023598E" w:rsidRDefault="00D20A6E" w:rsidP="00D20A6E">
            <w:pPr>
              <w:spacing w:after="0" w:line="240" w:lineRule="auto"/>
              <w:rPr>
                <w:rFonts w:ascii="Times New Roman" w:eastAsia="Times New Roman" w:hAnsi="Times New Roman" w:cs="Times New Roman"/>
                <w:color w:val="000000"/>
                <w:shd w:val="clear" w:color="auto" w:fill="FFFFFF"/>
                <w14:ligatures w14:val="none"/>
              </w:rPr>
            </w:pPr>
          </w:p>
          <w:p w14:paraId="45643A17" w14:textId="2168AAC6" w:rsidR="00D20A6E" w:rsidRPr="0023598E" w:rsidRDefault="00D20A6E" w:rsidP="00D20A6E">
            <w:pPr>
              <w:spacing w:after="0" w:line="240" w:lineRule="auto"/>
              <w:rPr>
                <w:rFonts w:ascii="Times New Roman" w:eastAsia="Times New Roman" w:hAnsi="Times New Roman" w:cs="Times New Roman"/>
                <w:color w:val="0070C0"/>
                <w14:ligatures w14:val="none"/>
              </w:rPr>
            </w:pPr>
          </w:p>
        </w:tc>
      </w:tr>
      <w:tr w:rsidR="00D20A6E" w:rsidRPr="0023598E" w14:paraId="7C51AAAF" w14:textId="77777777" w:rsidTr="00F460CB">
        <w:trPr>
          <w:trHeight w:val="300"/>
        </w:trPr>
        <w:tc>
          <w:tcPr>
            <w:tcW w:w="9535" w:type="dxa"/>
            <w:gridSpan w:val="4"/>
          </w:tcPr>
          <w:p w14:paraId="1C3E70AA"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14. BENDRŲJŲ SĄLYGŲ PAKEITIMAI IR PAPILDYMAI </w:t>
            </w:r>
          </w:p>
          <w:p w14:paraId="2274F7C3" w14:textId="77777777" w:rsidR="00D20A6E" w:rsidRPr="0023598E" w:rsidRDefault="00D20A6E" w:rsidP="00D20A6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color w:val="4472C4"/>
                <w14:ligatures w14:val="none"/>
              </w:rPr>
              <w:t xml:space="preserve">(jeigu būtina dėl konkretaus Sutarties dalyko specifikos) </w:t>
            </w:r>
          </w:p>
        </w:tc>
      </w:tr>
      <w:tr w:rsidR="00D20A6E" w:rsidRPr="0023598E" w14:paraId="732769FC" w14:textId="77777777" w:rsidTr="00F460CB">
        <w:trPr>
          <w:trHeight w:val="300"/>
        </w:trPr>
        <w:tc>
          <w:tcPr>
            <w:tcW w:w="3058" w:type="dxa"/>
          </w:tcPr>
          <w:p w14:paraId="640DFA47"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14.1. </w:t>
            </w:r>
          </w:p>
        </w:tc>
        <w:tc>
          <w:tcPr>
            <w:tcW w:w="6477" w:type="dxa"/>
            <w:gridSpan w:val="3"/>
          </w:tcPr>
          <w:p w14:paraId="56ACC12D" w14:textId="77777777"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Šalys susitaria pakeisti nurodytą Sutarties Bendrųjų sąlygų punktą ir išdėstyti jį nauja redakcija:</w:t>
            </w:r>
          </w:p>
          <w:p w14:paraId="3C7BC453" w14:textId="26D4B50F"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23.1.1. jei Tiekėjo pasiūlyme nurodytos Prekės nebegaminamos ar iš esmės sutriko jų tiekimas ir gautas gamintojo patvirtinimas ir (ar) Prekės, jų gamintojas kelia grėsmę nacionaliniam saugumui </w:t>
            </w:r>
            <w:r w:rsidRPr="001443BB">
              <w:rPr>
                <w:rFonts w:ascii="Times New Roman" w:eastAsia="Times New Roman" w:hAnsi="Times New Roman" w:cs="Times New Roman"/>
                <w14:ligatures w14:val="none"/>
              </w:rPr>
              <w:t xml:space="preserve">ir (ar) Prekių tiekimas prieštarauja Lietuvos Respublikoje įgyvendinamoms privalomoms tarptautinėms sankcijoms, kaip tai apibrėžta Sankcijų įstatyme </w:t>
            </w:r>
            <w:r w:rsidRPr="0023598E">
              <w:rPr>
                <w:rFonts w:ascii="Times New Roman" w:eastAsia="Times New Roman" w:hAnsi="Times New Roman" w:cs="Times New Roman"/>
                <w14:ligatures w14:val="none"/>
              </w:rPr>
              <w:t>(VPĮ 37 str. 9 d. ir 47 str. 9 d.).</w:t>
            </w:r>
          </w:p>
        </w:tc>
      </w:tr>
      <w:tr w:rsidR="00D20A6E" w:rsidRPr="0023598E" w14:paraId="1A892770" w14:textId="77777777" w:rsidTr="00F460CB">
        <w:trPr>
          <w:trHeight w:val="300"/>
        </w:trPr>
        <w:tc>
          <w:tcPr>
            <w:tcW w:w="3058" w:type="dxa"/>
          </w:tcPr>
          <w:p w14:paraId="4A19CD7A"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14.2.</w:t>
            </w:r>
          </w:p>
        </w:tc>
        <w:tc>
          <w:tcPr>
            <w:tcW w:w="6477" w:type="dxa"/>
            <w:gridSpan w:val="3"/>
          </w:tcPr>
          <w:p w14:paraId="5AEC8E92" w14:textId="77777777" w:rsidR="00D20A6E" w:rsidRPr="0023598E" w:rsidRDefault="00D20A6E" w:rsidP="00D20A6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(pildyti, jei papildomos Sutarties Bendrosios sąlygos naujomis nuostatomis):</w:t>
            </w:r>
          </w:p>
          <w:p w14:paraId="40265B4B" w14:textId="77777777"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D20A6E" w:rsidRPr="0023598E" w14:paraId="4DAE654D" w14:textId="77777777" w:rsidTr="00F460CB">
        <w:trPr>
          <w:trHeight w:val="300"/>
        </w:trPr>
        <w:tc>
          <w:tcPr>
            <w:tcW w:w="3058" w:type="dxa"/>
          </w:tcPr>
          <w:p w14:paraId="1ABAA957"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14.3.</w:t>
            </w:r>
          </w:p>
        </w:tc>
        <w:tc>
          <w:tcPr>
            <w:tcW w:w="6477" w:type="dxa"/>
            <w:gridSpan w:val="3"/>
          </w:tcPr>
          <w:p w14:paraId="05FF242F" w14:textId="77777777" w:rsidR="00D20A6E" w:rsidRPr="0023598E" w:rsidRDefault="00D20A6E" w:rsidP="00D20A6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(pildyti, jei išbraukiamas Sutarties Bendrųjų sąlygų atitinkamas punktas:</w:t>
            </w:r>
          </w:p>
          <w:p w14:paraId="281BCDAE" w14:textId="77777777"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D20A6E" w:rsidRPr="0023598E" w14:paraId="320B3FD4" w14:textId="77777777" w:rsidTr="00F460CB">
        <w:trPr>
          <w:trHeight w:val="300"/>
        </w:trPr>
        <w:tc>
          <w:tcPr>
            <w:tcW w:w="3058" w:type="dxa"/>
          </w:tcPr>
          <w:p w14:paraId="367113B0"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14.4.</w:t>
            </w:r>
          </w:p>
        </w:tc>
        <w:tc>
          <w:tcPr>
            <w:tcW w:w="6477" w:type="dxa"/>
            <w:gridSpan w:val="3"/>
          </w:tcPr>
          <w:p w14:paraId="2B0D232D" w14:textId="77777777" w:rsidR="00D20A6E" w:rsidRPr="0023598E" w:rsidRDefault="00D20A6E" w:rsidP="00D20A6E">
            <w:pPr>
              <w:spacing w:after="0" w:line="240" w:lineRule="auto"/>
              <w:rPr>
                <w:rFonts w:ascii="Times New Roman" w:eastAsia="Times New Roman" w:hAnsi="Times New Roman" w:cs="Times New Roman"/>
                <w:color w:val="0070C0"/>
                <w14:ligatures w14:val="none"/>
              </w:rPr>
            </w:pPr>
            <w:r w:rsidRPr="0023598E">
              <w:rPr>
                <w:rFonts w:ascii="Times New Roman" w:eastAsia="Times New Roman" w:hAnsi="Times New Roman" w:cs="Times New Roman"/>
                <w:color w:val="4472C4"/>
                <w14:ligatures w14:val="none"/>
              </w:rPr>
              <w:t>(pildyti, jei nustatomos kitokios nei Sutarties Bendrosiose sąlygose nustatytos nuostatos dėl Paslaugų intelektinės nuosavybės):</w:t>
            </w:r>
          </w:p>
        </w:tc>
      </w:tr>
      <w:tr w:rsidR="00D20A6E" w:rsidRPr="0023598E" w14:paraId="06B70DF9" w14:textId="77777777" w:rsidTr="00F460CB">
        <w:trPr>
          <w:trHeight w:val="300"/>
        </w:trPr>
        <w:tc>
          <w:tcPr>
            <w:tcW w:w="3058" w:type="dxa"/>
          </w:tcPr>
          <w:p w14:paraId="749C709E" w14:textId="77777777" w:rsidR="00D20A6E" w:rsidRPr="0023598E" w:rsidRDefault="00D20A6E" w:rsidP="00D20A6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14.5.</w:t>
            </w:r>
          </w:p>
        </w:tc>
        <w:tc>
          <w:tcPr>
            <w:tcW w:w="6477" w:type="dxa"/>
            <w:gridSpan w:val="3"/>
          </w:tcPr>
          <w:p w14:paraId="30995DFA" w14:textId="77777777" w:rsidR="00D20A6E" w:rsidRPr="0023598E" w:rsidRDefault="00D20A6E" w:rsidP="00D20A6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 arba prieduose.</w:t>
            </w:r>
          </w:p>
        </w:tc>
      </w:tr>
      <w:tr w:rsidR="00D20A6E" w:rsidRPr="0023598E" w14:paraId="08B7F0A0" w14:textId="77777777" w:rsidTr="00F460CB">
        <w:trPr>
          <w:trHeight w:val="300"/>
        </w:trPr>
        <w:tc>
          <w:tcPr>
            <w:tcW w:w="9535" w:type="dxa"/>
            <w:gridSpan w:val="4"/>
          </w:tcPr>
          <w:p w14:paraId="379FCE3E"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 SUTARTIES PRIEDAI</w:t>
            </w:r>
          </w:p>
        </w:tc>
      </w:tr>
      <w:tr w:rsidR="00D20A6E" w:rsidRPr="0023598E" w14:paraId="47440D0F" w14:textId="77777777" w:rsidTr="00F460CB">
        <w:trPr>
          <w:trHeight w:val="300"/>
        </w:trPr>
        <w:tc>
          <w:tcPr>
            <w:tcW w:w="3058" w:type="dxa"/>
          </w:tcPr>
          <w:p w14:paraId="1396E446"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15.1. Priedas Nr. 1</w:t>
            </w:r>
          </w:p>
        </w:tc>
        <w:tc>
          <w:tcPr>
            <w:tcW w:w="6477" w:type="dxa"/>
            <w:gridSpan w:val="3"/>
          </w:tcPr>
          <w:p w14:paraId="1EC0031C" w14:textId="77777777" w:rsidR="00D20A6E" w:rsidRPr="0023598E" w:rsidRDefault="00D20A6E" w:rsidP="00D20A6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Techninė specifikacija, ____ lapai;</w:t>
            </w:r>
          </w:p>
        </w:tc>
      </w:tr>
      <w:tr w:rsidR="00D20A6E" w:rsidRPr="0023598E" w14:paraId="2EFD7740" w14:textId="77777777" w:rsidTr="00F460CB">
        <w:trPr>
          <w:trHeight w:val="300"/>
        </w:trPr>
        <w:tc>
          <w:tcPr>
            <w:tcW w:w="3058" w:type="dxa"/>
          </w:tcPr>
          <w:p w14:paraId="18B5C1A8"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15.2. Priedas Nr. 2</w:t>
            </w:r>
          </w:p>
        </w:tc>
        <w:tc>
          <w:tcPr>
            <w:tcW w:w="6477" w:type="dxa"/>
            <w:gridSpan w:val="3"/>
          </w:tcPr>
          <w:p w14:paraId="0FD30F45" w14:textId="77777777" w:rsidR="00D20A6E" w:rsidRPr="0023598E" w:rsidRDefault="00D20A6E" w:rsidP="00D20A6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Pasiūlymas, ______ lapai;</w:t>
            </w:r>
          </w:p>
        </w:tc>
      </w:tr>
      <w:tr w:rsidR="00D20A6E" w:rsidRPr="0023598E" w14:paraId="33BBF649" w14:textId="77777777" w:rsidTr="00F460CB">
        <w:trPr>
          <w:trHeight w:val="300"/>
        </w:trPr>
        <w:tc>
          <w:tcPr>
            <w:tcW w:w="3058" w:type="dxa"/>
          </w:tcPr>
          <w:p w14:paraId="4CD49A08"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15.3. Priedas Nr. 3</w:t>
            </w:r>
          </w:p>
        </w:tc>
        <w:tc>
          <w:tcPr>
            <w:tcW w:w="6477" w:type="dxa"/>
            <w:gridSpan w:val="3"/>
          </w:tcPr>
          <w:p w14:paraId="1325FF33" w14:textId="5B1C9D25" w:rsidR="00D20A6E" w:rsidRPr="0023598E" w:rsidRDefault="00D20A6E" w:rsidP="00D20A6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Paslaugų perdavimo – priėmimo akto forma, _____ lapai;</w:t>
            </w:r>
          </w:p>
        </w:tc>
      </w:tr>
      <w:tr w:rsidR="00D20A6E" w:rsidRPr="0023598E" w14:paraId="52FD2DD8" w14:textId="77777777" w:rsidTr="00F460CB">
        <w:trPr>
          <w:trHeight w:val="300"/>
        </w:trPr>
        <w:tc>
          <w:tcPr>
            <w:tcW w:w="3058" w:type="dxa"/>
          </w:tcPr>
          <w:p w14:paraId="4CE40F2F"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15.4. Priedas Nr. 4</w:t>
            </w:r>
          </w:p>
        </w:tc>
        <w:tc>
          <w:tcPr>
            <w:tcW w:w="6477" w:type="dxa"/>
            <w:gridSpan w:val="3"/>
          </w:tcPr>
          <w:p w14:paraId="64274E8C" w14:textId="07BC8F42" w:rsidR="00D20A6E" w:rsidRPr="0023598E" w:rsidRDefault="004975AF" w:rsidP="00D20A6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Sutarties vykdymui pasitelkiami subtiekėjai ir (ar) specialistai,___ lapai.</w:t>
            </w:r>
          </w:p>
        </w:tc>
      </w:tr>
      <w:tr w:rsidR="00D20A6E" w:rsidRPr="0023598E" w14:paraId="7688EAC9" w14:textId="77777777" w:rsidTr="00F460CB">
        <w:tc>
          <w:tcPr>
            <w:tcW w:w="9535" w:type="dxa"/>
            <w:gridSpan w:val="4"/>
          </w:tcPr>
          <w:p w14:paraId="4B758555"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16. ŠALIŲ ATSTOVŲ PARAŠAI</w:t>
            </w:r>
          </w:p>
        </w:tc>
      </w:tr>
      <w:tr w:rsidR="00D20A6E" w:rsidRPr="0023598E" w14:paraId="3FC53A74" w14:textId="77777777" w:rsidTr="00F460CB">
        <w:tc>
          <w:tcPr>
            <w:tcW w:w="5224" w:type="dxa"/>
            <w:gridSpan w:val="3"/>
          </w:tcPr>
          <w:p w14:paraId="7DA42A36"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PIRKĖJAS</w:t>
            </w:r>
          </w:p>
        </w:tc>
        <w:tc>
          <w:tcPr>
            <w:tcW w:w="4311" w:type="dxa"/>
          </w:tcPr>
          <w:p w14:paraId="1DF449F0"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TIEKĖJAS</w:t>
            </w:r>
          </w:p>
        </w:tc>
      </w:tr>
      <w:tr w:rsidR="00D20A6E" w:rsidRPr="0023598E" w14:paraId="3E4F171F" w14:textId="77777777" w:rsidTr="00F460CB">
        <w:tc>
          <w:tcPr>
            <w:tcW w:w="5224" w:type="dxa"/>
            <w:gridSpan w:val="3"/>
          </w:tcPr>
          <w:p w14:paraId="0C604BCF" w14:textId="77777777" w:rsidR="00D20A6E" w:rsidRPr="0023598E" w:rsidRDefault="00D20A6E" w:rsidP="00D20A6E">
            <w:pPr>
              <w:spacing w:after="0" w:line="240" w:lineRule="auto"/>
              <w:jc w:val="center"/>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lastRenderedPageBreak/>
              <w:t>(nurodomos atstovo pareigos, vardas, pavardė)</w:t>
            </w:r>
          </w:p>
        </w:tc>
        <w:tc>
          <w:tcPr>
            <w:tcW w:w="4311" w:type="dxa"/>
          </w:tcPr>
          <w:p w14:paraId="65490B9B" w14:textId="77777777" w:rsidR="00D20A6E" w:rsidRPr="0023598E" w:rsidRDefault="00D20A6E" w:rsidP="00D20A6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color w:val="4472C4"/>
                <w14:ligatures w14:val="none"/>
              </w:rPr>
              <w:t>(nurodomos atstovo pareigos, vardas, pavardė)</w:t>
            </w:r>
          </w:p>
        </w:tc>
      </w:tr>
      <w:tr w:rsidR="00D20A6E" w:rsidRPr="0023598E" w14:paraId="21224564" w14:textId="77777777" w:rsidTr="00F460CB">
        <w:tc>
          <w:tcPr>
            <w:tcW w:w="5224" w:type="dxa"/>
            <w:gridSpan w:val="3"/>
          </w:tcPr>
          <w:p w14:paraId="7B36C39E" w14:textId="77777777" w:rsidR="00D20A6E" w:rsidRPr="0023598E" w:rsidRDefault="00D20A6E" w:rsidP="00D20A6E">
            <w:pPr>
              <w:spacing w:after="0" w:line="240" w:lineRule="auto"/>
              <w:jc w:val="center"/>
              <w:rPr>
                <w:rFonts w:ascii="Times New Roman" w:eastAsia="Times New Roman" w:hAnsi="Times New Roman" w:cs="Times New Roman"/>
                <w:b/>
                <w:color w:val="4472C4"/>
                <w14:ligatures w14:val="none"/>
              </w:rPr>
            </w:pPr>
          </w:p>
          <w:p w14:paraId="7EFB8FE9" w14:textId="77777777" w:rsidR="00D20A6E" w:rsidRPr="0023598E" w:rsidRDefault="00D20A6E" w:rsidP="00D20A6E">
            <w:pPr>
              <w:spacing w:after="0" w:line="240" w:lineRule="auto"/>
              <w:jc w:val="center"/>
              <w:rPr>
                <w:rFonts w:ascii="Times New Roman" w:eastAsia="Times New Roman" w:hAnsi="Times New Roman" w:cs="Times New Roman"/>
                <w:b/>
                <w:color w:val="4472C4"/>
                <w14:ligatures w14:val="none"/>
              </w:rPr>
            </w:pPr>
            <w:r w:rsidRPr="0023598E">
              <w:rPr>
                <w:rFonts w:ascii="Times New Roman" w:eastAsia="Times New Roman" w:hAnsi="Times New Roman" w:cs="Times New Roman"/>
                <w:b/>
                <w:color w:val="4472C4"/>
                <w14:ligatures w14:val="none"/>
              </w:rPr>
              <w:t>(parašas)</w:t>
            </w:r>
          </w:p>
          <w:p w14:paraId="13CCE63E" w14:textId="77777777" w:rsidR="00D20A6E" w:rsidRPr="0023598E" w:rsidRDefault="00D20A6E" w:rsidP="00D20A6E">
            <w:pPr>
              <w:spacing w:after="0" w:line="240" w:lineRule="auto"/>
              <w:jc w:val="center"/>
              <w:rPr>
                <w:rFonts w:ascii="Times New Roman" w:eastAsia="Times New Roman" w:hAnsi="Times New Roman" w:cs="Times New Roman"/>
                <w:b/>
                <w:color w:val="4472C4"/>
                <w14:ligatures w14:val="none"/>
              </w:rPr>
            </w:pPr>
          </w:p>
          <w:p w14:paraId="36A99118" w14:textId="77777777" w:rsidR="00D20A6E" w:rsidRPr="0023598E" w:rsidRDefault="00D20A6E" w:rsidP="00D20A6E">
            <w:pPr>
              <w:spacing w:after="0" w:line="240" w:lineRule="auto"/>
              <w:jc w:val="center"/>
              <w:rPr>
                <w:rFonts w:ascii="Times New Roman" w:eastAsia="Times New Roman" w:hAnsi="Times New Roman" w:cs="Times New Roman"/>
                <w:b/>
                <w:color w:val="4472C4"/>
                <w14:ligatures w14:val="none"/>
              </w:rPr>
            </w:pPr>
          </w:p>
        </w:tc>
        <w:tc>
          <w:tcPr>
            <w:tcW w:w="4311" w:type="dxa"/>
          </w:tcPr>
          <w:p w14:paraId="223024E1" w14:textId="77777777" w:rsidR="00D20A6E" w:rsidRPr="0023598E" w:rsidRDefault="00D20A6E" w:rsidP="00D20A6E">
            <w:pPr>
              <w:spacing w:after="0" w:line="240" w:lineRule="auto"/>
              <w:jc w:val="center"/>
              <w:rPr>
                <w:rFonts w:ascii="Times New Roman" w:eastAsia="Times New Roman" w:hAnsi="Times New Roman" w:cs="Times New Roman"/>
                <w:b/>
                <w:color w:val="4472C4"/>
                <w14:ligatures w14:val="none"/>
              </w:rPr>
            </w:pPr>
          </w:p>
          <w:p w14:paraId="2C039971" w14:textId="77777777" w:rsidR="00D20A6E" w:rsidRPr="0023598E" w:rsidRDefault="00D20A6E" w:rsidP="00D20A6E">
            <w:pPr>
              <w:spacing w:after="0" w:line="240" w:lineRule="auto"/>
              <w:jc w:val="center"/>
              <w:rPr>
                <w:rFonts w:ascii="Times New Roman" w:eastAsia="Times New Roman" w:hAnsi="Times New Roman" w:cs="Times New Roman"/>
                <w:b/>
                <w:color w:val="4472C4"/>
                <w14:ligatures w14:val="none"/>
              </w:rPr>
            </w:pPr>
            <w:r w:rsidRPr="0023598E">
              <w:rPr>
                <w:rFonts w:ascii="Times New Roman" w:eastAsia="Times New Roman" w:hAnsi="Times New Roman" w:cs="Times New Roman"/>
                <w:b/>
                <w:color w:val="4472C4"/>
                <w14:ligatures w14:val="none"/>
              </w:rPr>
              <w:t>(parašas)</w:t>
            </w:r>
          </w:p>
        </w:tc>
      </w:tr>
    </w:tbl>
    <w:p w14:paraId="3ACCCFCA"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5E4C56A4"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31A4BEC0"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CFC7EA5"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D93433A"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5586E641"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20___-____-__ Paslaugų pirkimo-</w:t>
      </w:r>
    </w:p>
    <w:p w14:paraId="333C31D1"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u w:val="single"/>
          <w:lang w:eastAsia="lt-LT"/>
          <w14:ligatures w14:val="none"/>
        </w:rPr>
      </w:pPr>
      <w:r w:rsidRPr="0023598E">
        <w:rPr>
          <w:rFonts w:ascii="Times New Roman" w:eastAsia="Times New Roman" w:hAnsi="Times New Roman" w:cs="Times New Roman"/>
          <w:kern w:val="0"/>
          <w:lang w:eastAsia="lt-LT"/>
          <w14:ligatures w14:val="none"/>
        </w:rPr>
        <w:t xml:space="preserve">pardavimo sutarties Nr. </w:t>
      </w:r>
      <w:r w:rsidRPr="0023598E">
        <w:rPr>
          <w:rFonts w:ascii="Times New Roman" w:eastAsia="Times New Roman" w:hAnsi="Times New Roman" w:cs="Times New Roman"/>
          <w:kern w:val="0"/>
          <w:u w:val="single"/>
          <w:lang w:eastAsia="lt-LT"/>
          <w14:ligatures w14:val="none"/>
        </w:rPr>
        <w:t xml:space="preserve">_______ </w:t>
      </w:r>
      <w:r w:rsidRPr="0023598E">
        <w:rPr>
          <w:rFonts w:ascii="Times New Roman" w:eastAsia="Times New Roman" w:hAnsi="Times New Roman" w:cs="Times New Roman"/>
          <w:kern w:val="0"/>
          <w:lang w:eastAsia="lt-LT"/>
          <w14:ligatures w14:val="none"/>
        </w:rPr>
        <w:t xml:space="preserve">/ </w:t>
      </w:r>
      <w:r w:rsidRPr="0023598E">
        <w:rPr>
          <w:rFonts w:ascii="Times New Roman" w:eastAsia="Times New Roman" w:hAnsi="Times New Roman" w:cs="Times New Roman"/>
          <w:kern w:val="0"/>
          <w:u w:val="single"/>
          <w:lang w:eastAsia="lt-LT"/>
          <w14:ligatures w14:val="none"/>
        </w:rPr>
        <w:t>______</w:t>
      </w:r>
    </w:p>
    <w:p w14:paraId="274FEF7A"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priedas Nr. 1</w:t>
      </w:r>
    </w:p>
    <w:p w14:paraId="40A2D8E9"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42684853"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35AB5E49" w14:textId="77777777" w:rsidR="0023598E" w:rsidRPr="0023598E" w:rsidRDefault="0023598E" w:rsidP="0023598E">
      <w:pPr>
        <w:tabs>
          <w:tab w:val="left" w:pos="2940"/>
          <w:tab w:val="left" w:pos="5245"/>
        </w:tabs>
        <w:spacing w:after="0" w:line="240" w:lineRule="auto"/>
        <w:jc w:val="center"/>
        <w:rPr>
          <w:rFonts w:ascii="Times New Roman" w:eastAsia="Times New Roman" w:hAnsi="Times New Roman" w:cs="Times New Roman"/>
          <w:b/>
          <w:color w:val="000000"/>
          <w:kern w:val="0"/>
          <w14:ligatures w14:val="none"/>
        </w:rPr>
      </w:pPr>
      <w:r w:rsidRPr="0023598E">
        <w:rPr>
          <w:rFonts w:ascii="Times New Roman" w:eastAsia="Times New Roman" w:hAnsi="Times New Roman" w:cs="Times New Roman"/>
          <w:b/>
          <w:color w:val="000000"/>
          <w:kern w:val="0"/>
          <w14:ligatures w14:val="none"/>
        </w:rPr>
        <w:t>TECHNINĖ SPECIFIKACIJA</w:t>
      </w:r>
    </w:p>
    <w:p w14:paraId="0A4CF0F6" w14:textId="77777777" w:rsidR="0023598E" w:rsidRPr="0023598E" w:rsidRDefault="0023598E" w:rsidP="0023598E">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44C4CA0F" w14:textId="77777777" w:rsidR="0023598E" w:rsidRPr="0023598E" w:rsidRDefault="0023598E" w:rsidP="0023598E">
      <w:pPr>
        <w:tabs>
          <w:tab w:val="left" w:pos="5245"/>
        </w:tabs>
        <w:spacing w:after="0" w:line="240" w:lineRule="auto"/>
        <w:jc w:val="center"/>
        <w:rPr>
          <w:rFonts w:ascii="Times New Roman" w:eastAsia="Times New Roman" w:hAnsi="Times New Roman" w:cs="Times New Roman"/>
          <w:i/>
          <w:color w:val="000000"/>
          <w:kern w:val="0"/>
          <w14:ligatures w14:val="none"/>
        </w:rPr>
      </w:pPr>
      <w:r w:rsidRPr="0023598E">
        <w:rPr>
          <w:rFonts w:ascii="Times New Roman" w:eastAsia="Times New Roman" w:hAnsi="Times New Roman" w:cs="Times New Roman"/>
          <w:i/>
          <w:color w:val="000000"/>
          <w:kern w:val="0"/>
          <w14:ligatures w14:val="none"/>
        </w:rPr>
        <w:t>Dėstymas</w:t>
      </w:r>
    </w:p>
    <w:p w14:paraId="4C88803C" w14:textId="77777777" w:rsidR="0023598E" w:rsidRPr="0023598E" w:rsidRDefault="0023598E" w:rsidP="0023598E">
      <w:pPr>
        <w:tabs>
          <w:tab w:val="left" w:pos="5245"/>
        </w:tabs>
        <w:spacing w:after="0" w:line="240" w:lineRule="auto"/>
        <w:jc w:val="center"/>
        <w:rPr>
          <w:rFonts w:ascii="Times New Roman" w:eastAsia="Times New Roman" w:hAnsi="Times New Roman" w:cs="Times New Roman"/>
          <w:color w:val="000000"/>
          <w:kern w:val="0"/>
          <w14:ligatures w14:val="none"/>
        </w:rPr>
      </w:pPr>
      <w:r w:rsidRPr="0023598E">
        <w:rPr>
          <w:rFonts w:ascii="Times New Roman" w:eastAsia="Times New Roman" w:hAnsi="Times New Roman" w:cs="Times New Roman"/>
          <w:color w:val="000000"/>
          <w:kern w:val="0"/>
          <w14:ligatures w14:val="none"/>
        </w:rPr>
        <w:t>___________________</w:t>
      </w:r>
    </w:p>
    <w:p w14:paraId="2BAC4F05" w14:textId="77777777" w:rsidR="0023598E" w:rsidRPr="0023598E" w:rsidRDefault="0023598E" w:rsidP="0023598E">
      <w:pPr>
        <w:spacing w:after="0" w:line="240" w:lineRule="auto"/>
        <w:ind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 xml:space="preserve">                              </w:t>
      </w:r>
    </w:p>
    <w:p w14:paraId="0C6048C3"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64D4216D" w14:textId="77777777" w:rsid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45DD8C8E" w14:textId="77777777" w:rsidR="001329E8" w:rsidRPr="0023598E" w:rsidRDefault="001329E8" w:rsidP="0023598E">
      <w:pPr>
        <w:spacing w:after="0" w:line="240" w:lineRule="auto"/>
        <w:rPr>
          <w:rFonts w:ascii="Times New Roman" w:eastAsia="Times New Roman" w:hAnsi="Times New Roman" w:cs="Times New Roman"/>
          <w:kern w:val="0"/>
          <w:szCs w:val="20"/>
          <w:lang w:eastAsia="lt-LT"/>
          <w14:ligatures w14:val="none"/>
        </w:rPr>
      </w:pPr>
    </w:p>
    <w:p w14:paraId="3913427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32E9B05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4A1EBCAA"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20____-____-__ Paslaugų pirkimo-</w:t>
      </w:r>
    </w:p>
    <w:p w14:paraId="1838B567"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pardavimo sutarties Nr. _______/_______</w:t>
      </w:r>
    </w:p>
    <w:p w14:paraId="5293FC9F"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priedas Nr. 2</w:t>
      </w:r>
    </w:p>
    <w:p w14:paraId="124F2F30" w14:textId="77777777" w:rsidR="0023598E" w:rsidRPr="0023598E" w:rsidRDefault="0023598E" w:rsidP="0023598E">
      <w:pPr>
        <w:spacing w:after="0" w:line="240" w:lineRule="auto"/>
        <w:ind w:right="-441"/>
        <w:jc w:val="center"/>
        <w:rPr>
          <w:rFonts w:ascii="Times New Roman" w:eastAsia="Times New Roman" w:hAnsi="Times New Roman" w:cs="Times New Roman"/>
          <w:b/>
          <w:kern w:val="0"/>
          <w14:ligatures w14:val="none"/>
        </w:rPr>
      </w:pPr>
    </w:p>
    <w:p w14:paraId="02D20C99" w14:textId="77777777" w:rsidR="0023598E" w:rsidRPr="0023598E" w:rsidRDefault="0023598E" w:rsidP="0023598E">
      <w:pPr>
        <w:spacing w:after="0" w:line="240" w:lineRule="auto"/>
        <w:jc w:val="center"/>
        <w:rPr>
          <w:rFonts w:ascii="Times New Roman" w:eastAsia="Times New Roman" w:hAnsi="Times New Roman" w:cs="Times New Roman"/>
          <w:b/>
          <w:kern w:val="0"/>
          <w14:ligatures w14:val="none"/>
        </w:rPr>
      </w:pPr>
    </w:p>
    <w:p w14:paraId="4F39F9FC" w14:textId="77777777" w:rsidR="0023598E" w:rsidRPr="0023598E" w:rsidRDefault="0023598E" w:rsidP="0023598E">
      <w:pPr>
        <w:spacing w:after="0" w:line="240" w:lineRule="auto"/>
        <w:jc w:val="center"/>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PASIŪLYMAS</w:t>
      </w:r>
    </w:p>
    <w:p w14:paraId="7E381F6C"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p>
    <w:p w14:paraId="4A1A7223" w14:textId="77777777" w:rsidR="0023598E" w:rsidRPr="0023598E" w:rsidRDefault="0023598E" w:rsidP="0023598E">
      <w:pPr>
        <w:spacing w:after="0" w:line="240" w:lineRule="auto"/>
        <w:ind w:firstLine="720"/>
        <w:jc w:val="center"/>
        <w:rPr>
          <w:rFonts w:ascii="Times New Roman" w:eastAsia="Times New Roman" w:hAnsi="Times New Roman" w:cs="Times New Roman"/>
          <w:i/>
          <w:kern w:val="0"/>
          <w14:ligatures w14:val="none"/>
        </w:rPr>
      </w:pPr>
      <w:r w:rsidRPr="0023598E">
        <w:rPr>
          <w:rFonts w:ascii="Times New Roman" w:eastAsia="Times New Roman" w:hAnsi="Times New Roman" w:cs="Times New Roman"/>
          <w:i/>
          <w:kern w:val="0"/>
          <w14:ligatures w14:val="none"/>
        </w:rPr>
        <w:t>Dėstymas</w:t>
      </w:r>
    </w:p>
    <w:p w14:paraId="739984F3"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p>
    <w:p w14:paraId="638E4F1E"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____________________</w:t>
      </w:r>
    </w:p>
    <w:p w14:paraId="657E2104" w14:textId="77777777" w:rsidR="0023598E" w:rsidRPr="0023598E" w:rsidRDefault="0023598E" w:rsidP="0023598E">
      <w:pPr>
        <w:spacing w:after="0" w:line="240" w:lineRule="auto"/>
        <w:ind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 xml:space="preserve">                              </w:t>
      </w:r>
    </w:p>
    <w:p w14:paraId="32C57E9B"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5D96C63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7C3F17E0" w14:textId="2061C52A" w:rsidR="00D25A5C" w:rsidRDefault="00D25A5C">
      <w:pPr>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br w:type="page"/>
      </w:r>
    </w:p>
    <w:p w14:paraId="1B83DBCC" w14:textId="77777777" w:rsidR="0023598E" w:rsidRPr="0023598E" w:rsidRDefault="0023598E" w:rsidP="0023598E">
      <w:pPr>
        <w:spacing w:after="0" w:line="240" w:lineRule="auto"/>
        <w:rPr>
          <w:rFonts w:ascii="Times New Roman" w:eastAsia="Times New Roman" w:hAnsi="Times New Roman" w:cs="Times New Roman"/>
          <w:kern w:val="0"/>
          <w:szCs w:val="20"/>
          <w14:ligatures w14:val="none"/>
        </w:rPr>
      </w:pPr>
    </w:p>
    <w:p w14:paraId="2C93D87C" w14:textId="77777777" w:rsidR="0023598E" w:rsidRPr="0023598E" w:rsidRDefault="0023598E" w:rsidP="0023598E">
      <w:pPr>
        <w:autoSpaceDE w:val="0"/>
        <w:autoSpaceDN w:val="0"/>
        <w:adjustRightInd w:val="0"/>
        <w:spacing w:after="0" w:line="240" w:lineRule="auto"/>
        <w:ind w:left="5529" w:right="-851"/>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20___-__-__   Paslaugų pirkimo-</w:t>
      </w:r>
    </w:p>
    <w:p w14:paraId="3EE4C971" w14:textId="77777777" w:rsidR="0023598E" w:rsidRPr="0023598E" w:rsidRDefault="0023598E" w:rsidP="0023598E">
      <w:pPr>
        <w:autoSpaceDE w:val="0"/>
        <w:autoSpaceDN w:val="0"/>
        <w:adjustRightInd w:val="0"/>
        <w:spacing w:after="0" w:line="240" w:lineRule="auto"/>
        <w:ind w:left="5529" w:right="-709"/>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 xml:space="preserve">pardavimo sutarties Nr. </w:t>
      </w:r>
      <w:r w:rsidRPr="0023598E">
        <w:rPr>
          <w:rFonts w:ascii="Times New Roman" w:eastAsia="Times New Roman" w:hAnsi="Times New Roman" w:cs="Times New Roman"/>
          <w:color w:val="000000"/>
          <w:kern w:val="0"/>
          <w:szCs w:val="20"/>
          <w:u w:val="single"/>
          <w14:ligatures w14:val="none"/>
        </w:rPr>
        <w:t>______</w:t>
      </w:r>
      <w:r w:rsidRPr="0023598E">
        <w:rPr>
          <w:rFonts w:ascii="Times New Roman" w:eastAsia="Times New Roman" w:hAnsi="Times New Roman" w:cs="Times New Roman"/>
          <w:color w:val="000000"/>
          <w:kern w:val="0"/>
          <w:szCs w:val="20"/>
          <w14:ligatures w14:val="none"/>
        </w:rPr>
        <w:t>/_</w:t>
      </w:r>
      <w:r w:rsidRPr="0023598E">
        <w:rPr>
          <w:rFonts w:ascii="Times New Roman" w:eastAsia="Times New Roman" w:hAnsi="Times New Roman" w:cs="Times New Roman"/>
          <w:color w:val="000000"/>
          <w:kern w:val="0"/>
          <w:szCs w:val="20"/>
          <w:u w:val="single"/>
          <w14:ligatures w14:val="none"/>
        </w:rPr>
        <w:t>______</w:t>
      </w:r>
      <w:r w:rsidRPr="0023598E">
        <w:rPr>
          <w:rFonts w:ascii="Times New Roman" w:eastAsia="Times New Roman" w:hAnsi="Times New Roman" w:cs="Times New Roman"/>
          <w:color w:val="000000"/>
          <w:kern w:val="0"/>
          <w:szCs w:val="20"/>
          <w14:ligatures w14:val="none"/>
        </w:rPr>
        <w:t xml:space="preserve">      </w:t>
      </w:r>
    </w:p>
    <w:p w14:paraId="6A10B6F6" w14:textId="77777777" w:rsidR="0023598E" w:rsidRPr="0023598E" w:rsidRDefault="0023598E" w:rsidP="0023598E">
      <w:pPr>
        <w:autoSpaceDE w:val="0"/>
        <w:autoSpaceDN w:val="0"/>
        <w:adjustRightInd w:val="0"/>
        <w:spacing w:after="0" w:line="240" w:lineRule="auto"/>
        <w:ind w:left="5529" w:right="-567"/>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priedas Nr. 3</w:t>
      </w:r>
    </w:p>
    <w:p w14:paraId="1E47DD13" w14:textId="77777777" w:rsidR="0023598E" w:rsidRPr="0023598E" w:rsidRDefault="0023598E" w:rsidP="0023598E">
      <w:pPr>
        <w:spacing w:after="0" w:line="240" w:lineRule="auto"/>
        <w:jc w:val="center"/>
        <w:rPr>
          <w:rFonts w:ascii="Times New Roman" w:eastAsia="Times New Roman" w:hAnsi="Times New Roman" w:cs="Times New Roman"/>
          <w:b/>
          <w:color w:val="000000"/>
          <w:kern w:val="0"/>
          <w14:ligatures w14:val="none"/>
        </w:rPr>
      </w:pPr>
    </w:p>
    <w:p w14:paraId="45F8F659" w14:textId="77777777" w:rsidR="0023598E" w:rsidRPr="0023598E" w:rsidRDefault="0023598E" w:rsidP="0023598E">
      <w:pPr>
        <w:spacing w:after="0" w:line="240" w:lineRule="auto"/>
        <w:jc w:val="center"/>
        <w:rPr>
          <w:rFonts w:ascii="Times New Roman" w:eastAsia="Times New Roman" w:hAnsi="Times New Roman" w:cs="Times New Roman"/>
          <w:b/>
          <w:color w:val="000000"/>
          <w:kern w:val="0"/>
          <w14:ligatures w14:val="none"/>
        </w:rPr>
      </w:pPr>
    </w:p>
    <w:p w14:paraId="7B0F8301" w14:textId="77777777" w:rsidR="0023598E" w:rsidRPr="0023598E" w:rsidRDefault="0023598E" w:rsidP="0023598E">
      <w:pPr>
        <w:spacing w:after="0" w:line="240" w:lineRule="auto"/>
        <w:ind w:right="-441"/>
        <w:jc w:val="center"/>
        <w:rPr>
          <w:rFonts w:ascii="Times New Roman" w:eastAsia="Times New Roman" w:hAnsi="Times New Roman" w:cs="Times New Roman"/>
          <w:b/>
          <w:kern w:val="0"/>
          <w:lang w:eastAsia="lt-LT"/>
          <w14:ligatures w14:val="none"/>
        </w:rPr>
      </w:pPr>
      <w:r w:rsidRPr="0023598E">
        <w:rPr>
          <w:rFonts w:ascii="Times New Roman" w:eastAsia="Times New Roman" w:hAnsi="Times New Roman" w:cs="Times New Roman"/>
          <w:b/>
          <w:kern w:val="0"/>
          <w:lang w:val="es-ES" w:eastAsia="lt-LT"/>
          <w14:ligatures w14:val="none"/>
        </w:rPr>
        <w:t xml:space="preserve">PASLAUGŲ PERDAVIMO – PRIĖMIMO AKTAS NR. </w:t>
      </w:r>
      <w:r w:rsidRPr="0023598E">
        <w:rPr>
          <w:rFonts w:ascii="Times New Roman" w:eastAsia="Times New Roman" w:hAnsi="Times New Roman" w:cs="Times New Roman"/>
          <w:b/>
          <w:kern w:val="0"/>
          <w:lang w:eastAsia="lt-LT"/>
          <w14:ligatures w14:val="none"/>
        </w:rPr>
        <w:t>_____</w:t>
      </w:r>
    </w:p>
    <w:p w14:paraId="1D21B2EE" w14:textId="77777777"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p>
    <w:p w14:paraId="30DA07CA" w14:textId="77777777"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20___m. __________ ___ d.</w:t>
      </w:r>
    </w:p>
    <w:p w14:paraId="3769941E" w14:textId="77777777"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Vilnius</w:t>
      </w:r>
    </w:p>
    <w:p w14:paraId="68642487" w14:textId="77777777" w:rsidR="0023598E" w:rsidRPr="0023598E" w:rsidRDefault="0023598E" w:rsidP="0023598E">
      <w:pPr>
        <w:spacing w:after="0" w:line="360" w:lineRule="auto"/>
        <w:ind w:right="-441"/>
        <w:jc w:val="both"/>
        <w:rPr>
          <w:rFonts w:ascii="Times New Roman" w:eastAsia="Times New Roman" w:hAnsi="Times New Roman" w:cs="Times New Roman"/>
          <w:b/>
          <w:kern w:val="0"/>
          <w:lang w:eastAsia="lt-LT"/>
          <w14:ligatures w14:val="none"/>
        </w:rPr>
      </w:pPr>
      <w:r w:rsidRPr="0023598E">
        <w:rPr>
          <w:rFonts w:ascii="Times New Roman" w:eastAsia="Times New Roman" w:hAnsi="Times New Roman" w:cs="Times New Roman"/>
          <w:b/>
          <w:kern w:val="0"/>
          <w:lang w:eastAsia="lt-LT"/>
          <w14:ligatures w14:val="none"/>
        </w:rPr>
        <w:t xml:space="preserve">     </w:t>
      </w:r>
    </w:p>
    <w:p w14:paraId="64DA42E1"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b/>
          <w:kern w:val="0"/>
          <w14:ligatures w14:val="none"/>
        </w:rPr>
        <w:t xml:space="preserve">Tiekėjas </w:t>
      </w:r>
      <w:r w:rsidRPr="0023598E">
        <w:rPr>
          <w:rFonts w:ascii="Times New Roman" w:eastAsia="Times New Roman" w:hAnsi="Times New Roman" w:cs="Times New Roman"/>
          <w:kern w:val="0"/>
          <w14:ligatures w14:val="none"/>
        </w:rPr>
        <w:t xml:space="preserve">– ___________________________________________ , atstovaujama (-as) </w:t>
      </w:r>
    </w:p>
    <w:p w14:paraId="2444AAE6" w14:textId="77777777" w:rsidR="0023598E" w:rsidRPr="0023598E" w:rsidRDefault="0023598E" w:rsidP="0023598E">
      <w:pPr>
        <w:spacing w:after="0" w:line="240" w:lineRule="auto"/>
        <w:ind w:firstLine="720"/>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(įmonės pavadinimas, kodas)</w:t>
      </w:r>
    </w:p>
    <w:p w14:paraId="795D0860"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______________________________veikiančio pagal ____________________________________</w:t>
      </w:r>
    </w:p>
    <w:p w14:paraId="01174E61"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sz w:val="16"/>
          <w:szCs w:val="16"/>
          <w14:ligatures w14:val="none"/>
        </w:rPr>
        <w:t>(pareigų pavadinimas, vardas, pavardė)</w:t>
      </w:r>
      <w:r w:rsidRPr="0023598E">
        <w:rPr>
          <w:rFonts w:ascii="Times New Roman" w:eastAsia="Times New Roman" w:hAnsi="Times New Roman" w:cs="Times New Roman"/>
          <w:kern w:val="0"/>
          <w14:ligatures w14:val="none"/>
        </w:rPr>
        <w:t>____________________</w:t>
      </w:r>
      <w:r w:rsidRPr="0023598E">
        <w:rPr>
          <w:rFonts w:ascii="Times New Roman" w:eastAsia="Times New Roman" w:hAnsi="Times New Roman" w:cs="Times New Roman"/>
          <w:kern w:val="0"/>
          <w:sz w:val="16"/>
          <w:szCs w:val="16"/>
          <w14:ligatures w14:val="none"/>
        </w:rPr>
        <w:t xml:space="preserve">                             (atstovavimo pagrindas)</w:t>
      </w:r>
    </w:p>
    <w:p w14:paraId="76268A52" w14:textId="77777777" w:rsidR="0023598E" w:rsidRPr="0023598E" w:rsidRDefault="0023598E" w:rsidP="0023598E">
      <w:pPr>
        <w:spacing w:after="0" w:line="240" w:lineRule="auto"/>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sz w:val="16"/>
          <w:szCs w:val="16"/>
          <w14:ligatures w14:val="none"/>
        </w:rPr>
        <w:t xml:space="preserve">                                                                              </w:t>
      </w:r>
    </w:p>
    <w:p w14:paraId="3F9556A3"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vadovaudamasis 20</w:t>
      </w:r>
      <w:r w:rsidRPr="0023598E">
        <w:rPr>
          <w:rFonts w:ascii="Times New Roman" w:eastAsia="Times New Roman" w:hAnsi="Times New Roman" w:cs="Times New Roman"/>
          <w:kern w:val="0"/>
          <w:u w:val="single"/>
          <w14:ligatures w14:val="none"/>
        </w:rPr>
        <w:t xml:space="preserve">___ </w:t>
      </w:r>
      <w:r w:rsidRPr="0023598E">
        <w:rPr>
          <w:rFonts w:ascii="Times New Roman" w:eastAsia="Times New Roman" w:hAnsi="Times New Roman" w:cs="Times New Roman"/>
          <w:kern w:val="0"/>
          <w14:ligatures w14:val="none"/>
        </w:rPr>
        <w:t xml:space="preserve">m. </w:t>
      </w:r>
      <w:r w:rsidRPr="0023598E">
        <w:rPr>
          <w:rFonts w:ascii="Times New Roman" w:eastAsia="Times New Roman" w:hAnsi="Times New Roman" w:cs="Times New Roman"/>
          <w:kern w:val="0"/>
          <w:u w:val="single"/>
          <w14:ligatures w14:val="none"/>
        </w:rPr>
        <w:t>______</w:t>
      </w:r>
      <w:r w:rsidRPr="0023598E">
        <w:rPr>
          <w:rFonts w:ascii="Times New Roman" w:eastAsia="Times New Roman" w:hAnsi="Times New Roman" w:cs="Times New Roman"/>
          <w:kern w:val="0"/>
          <w14:ligatures w14:val="none"/>
        </w:rPr>
        <w:t>_</w:t>
      </w:r>
      <w:r w:rsidRPr="0023598E">
        <w:rPr>
          <w:rFonts w:ascii="Times New Roman" w:eastAsia="Times New Roman" w:hAnsi="Times New Roman" w:cs="Times New Roman"/>
          <w:kern w:val="0"/>
          <w:u w:val="single"/>
          <w14:ligatures w14:val="none"/>
        </w:rPr>
        <w:t xml:space="preserve">_    </w:t>
      </w:r>
      <w:r w:rsidRPr="0023598E">
        <w:rPr>
          <w:rFonts w:ascii="Times New Roman" w:eastAsia="Times New Roman" w:hAnsi="Times New Roman" w:cs="Times New Roman"/>
          <w:kern w:val="0"/>
          <w14:ligatures w14:val="none"/>
        </w:rPr>
        <w:t xml:space="preserve">d. </w:t>
      </w:r>
      <w:r w:rsidRPr="0023598E">
        <w:rPr>
          <w:rFonts w:ascii="Times New Roman" w:eastAsia="Times New Roman" w:hAnsi="Times New Roman" w:cs="Times New Roman"/>
          <w:kern w:val="0"/>
          <w:u w:val="single"/>
          <w14:ligatures w14:val="none"/>
        </w:rPr>
        <w:t xml:space="preserve">_________________            </w:t>
      </w:r>
      <w:r w:rsidRPr="0023598E">
        <w:rPr>
          <w:rFonts w:ascii="Times New Roman" w:eastAsia="Times New Roman" w:hAnsi="Times New Roman" w:cs="Times New Roman"/>
          <w:kern w:val="0"/>
          <w14:ligatures w14:val="none"/>
        </w:rPr>
        <w:t xml:space="preserve"> paslaugų viešojo pirkimo-</w:t>
      </w:r>
    </w:p>
    <w:p w14:paraId="5F299157"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vertAlign w:val="superscript"/>
          <w14:ligatures w14:val="none"/>
        </w:rPr>
        <w:t xml:space="preserve">                                                                                                                   (perkamų paslaugų pavadinimas)</w:t>
      </w:r>
    </w:p>
    <w:p w14:paraId="58B9A68C"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pardavimo sutartimi Nr. _____/______, suteikė paslaugas ir perdavė visus su paslaugų teikimu susijusius dokumentus ir medžiagą Paslaugų pirkėjui.</w:t>
      </w:r>
    </w:p>
    <w:p w14:paraId="653730EF" w14:textId="77777777" w:rsidR="0023598E" w:rsidRPr="0023598E" w:rsidRDefault="0023598E" w:rsidP="0023598E">
      <w:pPr>
        <w:spacing w:after="0" w:line="240" w:lineRule="auto"/>
        <w:ind w:right="432"/>
        <w:jc w:val="both"/>
        <w:rPr>
          <w:rFonts w:ascii="Times New Roman" w:eastAsia="Times New Roman" w:hAnsi="Times New Roman" w:cs="Times New Roman"/>
          <w:b/>
          <w:kern w:val="0"/>
          <w14:ligatures w14:val="none"/>
        </w:rPr>
      </w:pPr>
    </w:p>
    <w:p w14:paraId="115D2621"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b/>
          <w:kern w:val="0"/>
          <w14:ligatures w14:val="none"/>
        </w:rPr>
        <w:t>Pirkėjas</w:t>
      </w:r>
      <w:r w:rsidRPr="0023598E">
        <w:rPr>
          <w:rFonts w:ascii="Times New Roman" w:eastAsia="Times New Roman" w:hAnsi="Times New Roman" w:cs="Times New Roman"/>
          <w:kern w:val="0"/>
          <w14:ligatures w14:val="none"/>
        </w:rPr>
        <w:t xml:space="preserve"> – ____________________________________________, atstovaujama (-as)                                                                                                                                                               </w:t>
      </w:r>
    </w:p>
    <w:p w14:paraId="3D8C89A5" w14:textId="77777777" w:rsidR="0023598E" w:rsidRPr="0023598E" w:rsidRDefault="0023598E" w:rsidP="0023598E">
      <w:pPr>
        <w:spacing w:after="0" w:line="240" w:lineRule="auto"/>
        <w:jc w:val="center"/>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(įmonės pavadinimas, kodas)</w:t>
      </w:r>
      <w:r w:rsidRPr="0023598E">
        <w:rPr>
          <w:rFonts w:ascii="Times New Roman" w:eastAsia="Times New Roman" w:hAnsi="Times New Roman" w:cs="Times New Roman"/>
          <w:kern w:val="0"/>
          <w14:ligatures w14:val="none"/>
        </w:rPr>
        <w:t xml:space="preserve"> </w:t>
      </w:r>
    </w:p>
    <w:p w14:paraId="5389479F" w14:textId="77777777" w:rsidR="0023598E" w:rsidRPr="0023598E" w:rsidRDefault="0023598E" w:rsidP="0023598E">
      <w:pPr>
        <w:spacing w:after="0" w:line="240" w:lineRule="auto"/>
        <w:ind w:firstLine="720"/>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p>
    <w:p w14:paraId="548D7FF1"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_______________________________________________________________________________,</w:t>
      </w:r>
    </w:p>
    <w:p w14:paraId="537230F1"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vertAlign w:val="superscript"/>
          <w14:ligatures w14:val="none"/>
        </w:rPr>
        <w:t xml:space="preserve">                                                                                   (pareigų pavadinimas, vardas, pavardė)</w:t>
      </w:r>
    </w:p>
    <w:p w14:paraId="5ECC7912"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 xml:space="preserve">veikiančio pagal __________________________________________________________________, </w:t>
      </w:r>
    </w:p>
    <w:p w14:paraId="654D9A7A" w14:textId="77777777" w:rsidR="0023598E" w:rsidRPr="0023598E" w:rsidRDefault="0023598E" w:rsidP="0023598E">
      <w:pPr>
        <w:spacing w:after="0" w:line="240" w:lineRule="auto"/>
        <w:jc w:val="center"/>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vertAlign w:val="superscript"/>
          <w14:ligatures w14:val="none"/>
        </w:rPr>
        <w:t>(atstovavimo pagrindas)</w:t>
      </w:r>
    </w:p>
    <w:p w14:paraId="6D2C2C95"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priėmė paslaugas ir visus su paslaugų teikimu susijusius dokumentus ir medžiagą.</w:t>
      </w:r>
    </w:p>
    <w:p w14:paraId="52B75068"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p>
    <w:p w14:paraId="5D947E6C" w14:textId="77777777"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Tuo remiantis Paslaugų pirkėjas turi sumokėti Paslaugų teikėjui __________ eurų (________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t xml:space="preserve">_      </w:t>
      </w:r>
      <w:r w:rsidRPr="0023598E">
        <w:rPr>
          <w:rFonts w:ascii="Times New Roman" w:eastAsia="Times New Roman" w:hAnsi="Times New Roman" w:cs="Times New Roman"/>
          <w:kern w:val="0"/>
          <w:sz w:val="16"/>
          <w:szCs w:val="16"/>
          <w14:ligatures w14:val="none"/>
        </w:rPr>
        <w:t>(suma skaičiais)</w:t>
      </w:r>
    </w:p>
    <w:p w14:paraId="24C2CA81" w14:textId="77777777" w:rsidR="0023598E" w:rsidRPr="0023598E" w:rsidRDefault="0023598E" w:rsidP="0023598E">
      <w:pPr>
        <w:spacing w:after="0" w:line="240" w:lineRule="auto"/>
        <w:ind w:firstLine="720"/>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14:ligatures w14:val="none"/>
        </w:rPr>
        <w:t xml:space="preserve">_________________________).  </w:t>
      </w:r>
    </w:p>
    <w:p w14:paraId="5FDF8576" w14:textId="77777777" w:rsidR="0023598E" w:rsidRPr="0023598E" w:rsidRDefault="0023598E" w:rsidP="0023598E">
      <w:pPr>
        <w:spacing w:after="0" w:line="240" w:lineRule="auto"/>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sz w:val="16"/>
          <w:szCs w:val="16"/>
          <w14:ligatures w14:val="none"/>
        </w:rPr>
        <w:t xml:space="preserve">                                    (suma žodžiais)</w:t>
      </w:r>
    </w:p>
    <w:p w14:paraId="1D0FEE77" w14:textId="77777777" w:rsidR="0023598E" w:rsidRPr="0023598E" w:rsidRDefault="0023598E" w:rsidP="0023598E">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073C029B" w14:textId="77777777" w:rsidR="0023598E" w:rsidRPr="0023598E" w:rsidRDefault="0023598E" w:rsidP="0023598E">
      <w:pPr>
        <w:spacing w:after="0" w:line="240" w:lineRule="auto"/>
        <w:ind w:right="-441"/>
        <w:jc w:val="both"/>
        <w:rPr>
          <w:rFonts w:ascii="Times New Roman" w:eastAsia="Times New Roman" w:hAnsi="Times New Roman" w:cs="Times New Roman"/>
          <w:kern w:val="0"/>
          <w:lang w:eastAsia="lt-LT"/>
          <w14:ligatures w14:val="none"/>
        </w:rPr>
      </w:pPr>
    </w:p>
    <w:p w14:paraId="243CB0B4" w14:textId="77777777" w:rsidR="0023598E" w:rsidRPr="0023598E" w:rsidRDefault="0023598E" w:rsidP="0023598E">
      <w:pPr>
        <w:keepLines/>
        <w:tabs>
          <w:tab w:val="left" w:pos="5812"/>
        </w:tabs>
        <w:spacing w:after="0" w:line="240" w:lineRule="auto"/>
        <w:jc w:val="both"/>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Paslaugas suteikė</w:t>
      </w:r>
    </w:p>
    <w:p w14:paraId="4753AC4D" w14:textId="77777777" w:rsidR="0023598E" w:rsidRPr="0023598E" w:rsidRDefault="0023598E" w:rsidP="0023598E">
      <w:pPr>
        <w:keepLines/>
        <w:tabs>
          <w:tab w:val="left" w:pos="5812"/>
        </w:tabs>
        <w:spacing w:after="0" w:line="240" w:lineRule="auto"/>
        <w:jc w:val="both"/>
        <w:rPr>
          <w:rFonts w:ascii="Times New Roman" w:eastAsia="Times New Roman" w:hAnsi="Times New Roman" w:cs="Times New Roman"/>
          <w:b/>
          <w:kern w:val="0"/>
          <w14:ligatures w14:val="none"/>
        </w:rPr>
      </w:pPr>
    </w:p>
    <w:p w14:paraId="7005E7AD" w14:textId="77777777" w:rsidR="0023598E" w:rsidRPr="0023598E" w:rsidRDefault="0023598E" w:rsidP="0023598E">
      <w:pPr>
        <w:keepNext/>
        <w:spacing w:after="0" w:line="240" w:lineRule="auto"/>
        <w:ind w:left="720" w:hanging="720"/>
        <w:jc w:val="both"/>
        <w:outlineLvl w:val="2"/>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u w:val="single"/>
          <w14:ligatures w14:val="none"/>
        </w:rPr>
        <w:t>________________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u w:val="single"/>
          <w14:ligatures w14:val="none"/>
        </w:rPr>
        <w:t>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u w:val="single"/>
          <w14:ligatures w14:val="none"/>
        </w:rPr>
        <w:t>______________</w:t>
      </w:r>
    </w:p>
    <w:p w14:paraId="2D95D2A8" w14:textId="77777777" w:rsidR="0023598E" w:rsidRPr="0023598E" w:rsidRDefault="0023598E" w:rsidP="0023598E">
      <w:pPr>
        <w:spacing w:after="0" w:line="240" w:lineRule="auto"/>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vertAlign w:val="superscript"/>
          <w14:ligatures w14:val="none"/>
        </w:rPr>
        <w:t xml:space="preserve">       (pareigų pavadinimas)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(parašas)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(vardas, pavardė)</w:t>
      </w:r>
    </w:p>
    <w:p w14:paraId="67BF45C7"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p>
    <w:p w14:paraId="2FE4DFD3"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p w14:paraId="7A6B7724"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p w14:paraId="07C6A9F3" w14:textId="77777777" w:rsidR="0023598E" w:rsidRPr="0023598E" w:rsidRDefault="0023598E" w:rsidP="0023598E">
      <w:pPr>
        <w:spacing w:after="0" w:line="240" w:lineRule="auto"/>
        <w:jc w:val="both"/>
        <w:rPr>
          <w:rFonts w:ascii="Times New Roman" w:eastAsia="Times New Roman" w:hAnsi="Times New Roman" w:cs="Times New Roman"/>
          <w:b/>
          <w:color w:val="000000"/>
          <w:kern w:val="0"/>
          <w14:ligatures w14:val="none"/>
        </w:rPr>
      </w:pPr>
      <w:r w:rsidRPr="0023598E">
        <w:rPr>
          <w:rFonts w:ascii="Times New Roman" w:eastAsia="Times New Roman" w:hAnsi="Times New Roman" w:cs="Times New Roman"/>
          <w:b/>
          <w:color w:val="000000"/>
          <w:kern w:val="0"/>
          <w14:ligatures w14:val="none"/>
        </w:rPr>
        <w:t>Paslaugas priėmė</w:t>
      </w:r>
    </w:p>
    <w:p w14:paraId="6B728B25" w14:textId="77777777" w:rsidR="0023598E" w:rsidRPr="0023598E" w:rsidRDefault="0023598E" w:rsidP="0023598E">
      <w:pPr>
        <w:spacing w:after="0" w:line="240" w:lineRule="auto"/>
        <w:jc w:val="both"/>
        <w:rPr>
          <w:rFonts w:ascii="Times New Roman" w:eastAsia="Times New Roman" w:hAnsi="Times New Roman" w:cs="Times New Roman"/>
          <w:b/>
          <w:color w:val="FF0000"/>
          <w:kern w:val="0"/>
          <w14:ligatures w14:val="none"/>
        </w:rPr>
      </w:pPr>
    </w:p>
    <w:p w14:paraId="2450E94D" w14:textId="77777777" w:rsidR="0023598E" w:rsidRPr="0023598E" w:rsidRDefault="0023598E" w:rsidP="0023598E">
      <w:pPr>
        <w:keepNext/>
        <w:spacing w:after="0" w:line="240" w:lineRule="auto"/>
        <w:ind w:left="720" w:hanging="720"/>
        <w:jc w:val="both"/>
        <w:outlineLvl w:val="2"/>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t xml:space="preserve">____________   </w:t>
      </w:r>
      <w:r w:rsidRPr="0023598E">
        <w:rPr>
          <w:rFonts w:ascii="Times New Roman" w:eastAsia="Times New Roman" w:hAnsi="Times New Roman" w:cs="Times New Roman"/>
          <w:kern w:val="0"/>
          <w14:ligatures w14:val="none"/>
        </w:rPr>
        <w:tab/>
        <w:t>______________</w:t>
      </w:r>
    </w:p>
    <w:p w14:paraId="4F130750" w14:textId="77777777" w:rsidR="0023598E" w:rsidRPr="0023598E" w:rsidRDefault="0023598E" w:rsidP="0023598E">
      <w:pPr>
        <w:spacing w:after="0" w:line="240" w:lineRule="auto"/>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(pareigų pavadinimas)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(parašas)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 xml:space="preserve">    (vardas, pavardė)</w:t>
      </w:r>
    </w:p>
    <w:p w14:paraId="280C67D3"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p>
    <w:p w14:paraId="7EF7C25F" w14:textId="77777777" w:rsidR="0023598E" w:rsidRPr="0023598E" w:rsidRDefault="0023598E" w:rsidP="0023598E">
      <w:pPr>
        <w:spacing w:after="0" w:line="240" w:lineRule="auto"/>
        <w:ind w:left="7920" w:firstLine="720"/>
        <w:rPr>
          <w:rFonts w:ascii="Times New Roman" w:eastAsia="Times New Roman" w:hAnsi="Times New Roman" w:cs="Times New Roman"/>
          <w:kern w:val="0"/>
          <w:lang w:eastAsia="lt-LT"/>
          <w14:ligatures w14:val="none"/>
        </w:rPr>
      </w:pPr>
    </w:p>
    <w:p w14:paraId="01E8A39D" w14:textId="77777777" w:rsidR="0023598E" w:rsidRPr="0023598E" w:rsidRDefault="0023598E" w:rsidP="0023598E">
      <w:pPr>
        <w:spacing w:after="0" w:line="240" w:lineRule="auto"/>
        <w:outlineLvl w:val="1"/>
        <w:rPr>
          <w:rFonts w:ascii="Times New Roman" w:eastAsia="Times New Roman" w:hAnsi="Times New Roman" w:cs="Times New Roman"/>
          <w:kern w:val="0"/>
          <w:szCs w:val="20"/>
          <w14:ligatures w14:val="none"/>
        </w:rPr>
      </w:pPr>
      <w:r w:rsidRPr="0023598E">
        <w:rPr>
          <w:noProof/>
        </w:rPr>
        <w:drawing>
          <wp:inline distT="0" distB="0" distL="0" distR="0" wp14:anchorId="5CA75C34" wp14:editId="1B891A79">
            <wp:extent cx="6120765" cy="178435"/>
            <wp:effectExtent l="0" t="0" r="0" b="0"/>
            <wp:docPr id="19366270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78435"/>
                    </a:xfrm>
                    <a:prstGeom prst="rect">
                      <a:avLst/>
                    </a:prstGeom>
                    <a:noFill/>
                    <a:ln>
                      <a:noFill/>
                    </a:ln>
                  </pic:spPr>
                </pic:pic>
              </a:graphicData>
            </a:graphic>
          </wp:inline>
        </w:drawing>
      </w:r>
    </w:p>
    <w:p w14:paraId="54D95D21"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p>
    <w:p w14:paraId="69FE3FBE"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59E048E5"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C59501D"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 xml:space="preserve">20___-__-__   Paslaugų pirkimo- </w:t>
      </w:r>
    </w:p>
    <w:p w14:paraId="5963109F"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pardavimo sutarties Nr._______/______      </w:t>
      </w:r>
    </w:p>
    <w:p w14:paraId="4881846B" w14:textId="5F5291A7" w:rsidR="0023598E" w:rsidRPr="0023598E" w:rsidRDefault="0026170F"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23598E" w:rsidRPr="0023598E">
        <w:rPr>
          <w:rFonts w:ascii="Times New Roman" w:eastAsia="Times New Roman" w:hAnsi="Times New Roman" w:cs="Times New Roman"/>
          <w:kern w:val="0"/>
          <w:szCs w:val="20"/>
          <w14:ligatures w14:val="none"/>
        </w:rPr>
        <w:t xml:space="preserve"> priedas</w:t>
      </w:r>
    </w:p>
    <w:p w14:paraId="2BC1E2DA"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482880D7"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54E3820F"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r w:rsidRPr="0023598E">
        <w:rPr>
          <w:rFonts w:ascii="Times New Roman" w:eastAsia="Times New Roman" w:hAnsi="Times New Roman" w:cs="Times New Roman"/>
          <w:b/>
          <w:kern w:val="0"/>
          <w:szCs w:val="20"/>
          <w14:ligatures w14:val="none"/>
        </w:rPr>
        <w:t>SUTARTIES VYKDYMUI PASITELKIAMI SPECIALISTAI IR (AR) SUBTIEKĖJAI</w:t>
      </w:r>
    </w:p>
    <w:p w14:paraId="37015E01"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4A801D10" w14:textId="77777777" w:rsidR="0023598E" w:rsidRPr="0023598E" w:rsidRDefault="0023598E" w:rsidP="0023598E">
      <w:pPr>
        <w:spacing w:after="0" w:line="240" w:lineRule="auto"/>
        <w:jc w:val="center"/>
        <w:rPr>
          <w:rFonts w:ascii="Times New Roman" w:eastAsia="Times New Roman" w:hAnsi="Times New Roman" w:cs="Times New Roman"/>
          <w:i/>
          <w:kern w:val="0"/>
          <w:szCs w:val="20"/>
          <w14:ligatures w14:val="none"/>
        </w:rPr>
      </w:pPr>
      <w:r w:rsidRPr="0023598E">
        <w:rPr>
          <w:rFonts w:ascii="Times New Roman" w:eastAsia="Times New Roman" w:hAnsi="Times New Roman" w:cs="Times New Roman"/>
          <w:i/>
          <w:kern w:val="0"/>
          <w:szCs w:val="20"/>
          <w14:ligatures w14:val="none"/>
        </w:rPr>
        <w:t>Dėstymas</w:t>
      </w:r>
    </w:p>
    <w:p w14:paraId="2FE7BA57"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r w:rsidRPr="0023598E">
        <w:rPr>
          <w:rFonts w:ascii="Times New Roman" w:eastAsia="Times New Roman" w:hAnsi="Times New Roman" w:cs="Times New Roman"/>
          <w:b/>
          <w:kern w:val="0"/>
          <w:szCs w:val="20"/>
          <w14:ligatures w14:val="none"/>
        </w:rPr>
        <w:t>______________</w:t>
      </w:r>
    </w:p>
    <w:p w14:paraId="430461E1" w14:textId="316FCDFB" w:rsidR="007944DA" w:rsidRDefault="007944DA">
      <w:pPr>
        <w:rPr>
          <w:rFonts w:ascii="Times New Roman" w:eastAsia="Times New Roman" w:hAnsi="Times New Roman" w:cs="Times New Roman"/>
          <w:b/>
          <w:kern w:val="0"/>
          <w:szCs w:val="20"/>
          <w14:ligatures w14:val="none"/>
        </w:rPr>
      </w:pPr>
      <w:r>
        <w:rPr>
          <w:rFonts w:ascii="Times New Roman" w:eastAsia="Times New Roman" w:hAnsi="Times New Roman" w:cs="Times New Roman"/>
          <w:b/>
          <w:kern w:val="0"/>
          <w:szCs w:val="20"/>
          <w14:ligatures w14:val="none"/>
        </w:rPr>
        <w:br w:type="page"/>
      </w:r>
    </w:p>
    <w:p w14:paraId="3281707B" w14:textId="77777777" w:rsidR="0023598E" w:rsidRPr="0023598E" w:rsidRDefault="0023598E" w:rsidP="0023598E">
      <w:pPr>
        <w:spacing w:after="0" w:line="240" w:lineRule="auto"/>
        <w:jc w:val="center"/>
        <w:rPr>
          <w:rFonts w:ascii="Times New Roman" w:eastAsia="Times New Roman" w:hAnsi="Times New Roman" w:cs="Times New Roman"/>
          <w:b/>
          <w:caps/>
          <w:kern w:val="0"/>
          <w:szCs w:val="20"/>
          <w14:ligatures w14:val="none"/>
        </w:rPr>
      </w:pPr>
      <w:r w:rsidRPr="0023598E">
        <w:rPr>
          <w:rFonts w:ascii="Times New Roman" w:eastAsia="Times New Roman" w:hAnsi="Times New Roman" w:cs="Times New Roman"/>
          <w:b/>
          <w:caps/>
          <w:kern w:val="0"/>
          <w:szCs w:val="20"/>
          <w14:ligatures w14:val="none"/>
        </w:rPr>
        <w:lastRenderedPageBreak/>
        <w:t>PASLAUGŲ pirkimo</w:t>
      </w:r>
      <w:r w:rsidRPr="0023598E">
        <w:rPr>
          <w:rFonts w:ascii="Times New Roman" w:eastAsia="Arial" w:hAnsi="Times New Roman" w:cs="Times New Roman"/>
          <w:kern w:val="0"/>
          <w:szCs w:val="20"/>
          <w14:ligatures w14:val="none"/>
        </w:rPr>
        <w:t>–</w:t>
      </w:r>
      <w:r w:rsidRPr="0023598E">
        <w:rPr>
          <w:rFonts w:ascii="Times New Roman" w:eastAsia="Times New Roman" w:hAnsi="Times New Roman" w:cs="Times New Roman"/>
          <w:b/>
          <w:caps/>
          <w:kern w:val="0"/>
          <w:szCs w:val="20"/>
          <w14:ligatures w14:val="none"/>
        </w:rPr>
        <w:t>pardavimo sutarties Bendrosios sąlygos</w:t>
      </w:r>
    </w:p>
    <w:p w14:paraId="2AC4F30E" w14:textId="77777777" w:rsidR="0023598E" w:rsidRPr="0023598E" w:rsidRDefault="0023598E" w:rsidP="0023598E">
      <w:pPr>
        <w:spacing w:after="0" w:line="240" w:lineRule="auto"/>
        <w:jc w:val="center"/>
        <w:rPr>
          <w:rFonts w:ascii="Times New Roman" w:eastAsia="Times New Roman" w:hAnsi="Times New Roman" w:cs="Times New Roman"/>
          <w:kern w:val="0"/>
          <w:szCs w:val="20"/>
          <w14:ligatures w14:val="none"/>
        </w:rPr>
      </w:pPr>
    </w:p>
    <w:p w14:paraId="60AD27CA" w14:textId="77777777" w:rsidR="0023598E" w:rsidRPr="0023598E" w:rsidRDefault="0023598E" w:rsidP="0023598E">
      <w:pPr>
        <w:keepNext/>
        <w:keepLines/>
        <w:tabs>
          <w:tab w:val="left" w:pos="426"/>
        </w:tabs>
        <w:spacing w:after="0" w:line="240" w:lineRule="auto"/>
        <w:jc w:val="center"/>
        <w:rPr>
          <w:rFonts w:ascii="Times New Roman" w:eastAsia="Cambria" w:hAnsi="Times New Roman" w:cs="Times New Roman"/>
          <w:b/>
          <w:bCs/>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w:t>
      </w:r>
      <w:r w:rsidRPr="0023598E">
        <w:rPr>
          <w:rFonts w:ascii="Times New Roman" w:eastAsia="Cambria" w:hAnsi="Times New Roman" w:cs="Times New Roman"/>
          <w:b/>
          <w:bCs/>
          <w:caps/>
          <w:kern w:val="0"/>
          <w:szCs w:val="20"/>
          <w14:ligatures w14:val="none"/>
          <w14:numSpacing w14:val="tabular"/>
        </w:rPr>
        <w:tab/>
        <w:t>Pagrindinės sąvokos ir Sutarties aiškinimas</w:t>
      </w:r>
    </w:p>
    <w:p w14:paraId="6DDC6A10" w14:textId="77777777" w:rsidR="0023598E" w:rsidRPr="0023598E" w:rsidRDefault="0023598E" w:rsidP="0023598E">
      <w:pPr>
        <w:keepNext/>
        <w:keepLines/>
        <w:tabs>
          <w:tab w:val="left" w:pos="426"/>
        </w:tabs>
        <w:spacing w:after="0" w:line="240" w:lineRule="auto"/>
        <w:jc w:val="both"/>
        <w:rPr>
          <w:rFonts w:ascii="Times New Roman" w:eastAsia="Cambria" w:hAnsi="Times New Roman" w:cs="Times New Roman"/>
          <w:b/>
          <w:bCs/>
          <w:caps/>
          <w:kern w:val="0"/>
          <w:szCs w:val="20"/>
          <w14:ligatures w14:val="none"/>
          <w14:numSpacing w14:val="tabular"/>
        </w:rPr>
      </w:pPr>
    </w:p>
    <w:p w14:paraId="3BDDE76A" w14:textId="77777777" w:rsidR="0023598E" w:rsidRPr="0023598E" w:rsidRDefault="0023598E" w:rsidP="002359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1.1.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Sąvokos</w:t>
      </w:r>
    </w:p>
    <w:p w14:paraId="4B03B43C" w14:textId="77777777" w:rsidR="0023598E" w:rsidRPr="0023598E" w:rsidRDefault="0023598E" w:rsidP="002359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8263CC2" w14:textId="77777777" w:rsidR="0023598E" w:rsidRPr="0023598E" w:rsidRDefault="0023598E" w:rsidP="0023598E">
      <w:pPr>
        <w:widowControl w:val="0"/>
        <w:tabs>
          <w:tab w:val="left" w:pos="567"/>
        </w:tabs>
        <w:spacing w:after="0" w:line="240" w:lineRule="auto"/>
        <w:jc w:val="both"/>
        <w:rPr>
          <w:rFonts w:ascii="Times New Roman" w:eastAsia="Cambria" w:hAnsi="Times New Roman" w:cs="Times New Roman"/>
          <w:b/>
          <w:bCs/>
          <w:kern w:val="0"/>
          <w:szCs w:val="20"/>
          <w14:ligatures w14:val="none"/>
        </w:rPr>
      </w:pPr>
      <w:r w:rsidRPr="0023598E">
        <w:rPr>
          <w:rFonts w:ascii="Times New Roman" w:eastAsia="Cambria" w:hAnsi="Times New Roman" w:cs="Times New Roman"/>
          <w:kern w:val="0"/>
          <w:szCs w:val="20"/>
          <w14:ligatures w14:val="none"/>
        </w:rPr>
        <w:t>1.1.1. Šioje Sutartyje didžiąja raide rašomos sąvokos turi šias nurodytas reikšmes:</w:t>
      </w:r>
    </w:p>
    <w:p w14:paraId="1DF5CBF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Bendrosios sąlygos</w:t>
      </w:r>
      <w:r w:rsidRPr="0023598E">
        <w:rPr>
          <w:rFonts w:ascii="Times New Roman" w:eastAsia="Arial" w:hAnsi="Times New Roman" w:cs="Times New Roman"/>
          <w:kern w:val="0"/>
          <w:szCs w:val="20"/>
          <w14:ligatures w14:val="none"/>
        </w:rPr>
        <w:t xml:space="preserve"> – Sutarties dalis, kuri vadinasi „Paslaugų pirkimo–pardavimo sutarties Bendrosios sąlygos“;</w:t>
      </w:r>
    </w:p>
    <w:p w14:paraId="799DEB3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Pirkėjas</w:t>
      </w:r>
      <w:r w:rsidRPr="0023598E">
        <w:rPr>
          <w:rFonts w:ascii="Times New Roman" w:eastAsia="Arial" w:hAnsi="Times New Roman" w:cs="Times New Roman"/>
          <w:kern w:val="0"/>
          <w:szCs w:val="20"/>
          <w14:ligatures w14:val="none"/>
        </w:rPr>
        <w:t xml:space="preserve"> – asmuo, kuris Specialiosiose sąlygose yra įvardytas kaip Pirkėjas, </w:t>
      </w:r>
      <w:r w:rsidRPr="0023598E">
        <w:rPr>
          <w:rFonts w:ascii="Times New Roman" w:eastAsia="Times New Roman" w:hAnsi="Times New Roman" w:cs="Times New Roman"/>
          <w:kern w:val="0"/>
          <w:szCs w:val="20"/>
          <w14:ligatures w14:val="none"/>
        </w:rPr>
        <w:t>įsigyjantis Specialiosiose sąlygose ir Sutarties prieduose nurodytas Paslaugas</w:t>
      </w:r>
      <w:r w:rsidRPr="0023598E">
        <w:rPr>
          <w:rFonts w:ascii="Times New Roman" w:eastAsia="Arial" w:hAnsi="Times New Roman" w:cs="Times New Roman"/>
          <w:kern w:val="0"/>
          <w:szCs w:val="20"/>
          <w14:ligatures w14:val="none"/>
        </w:rPr>
        <w:t>;</w:t>
      </w:r>
    </w:p>
    <w:p w14:paraId="3A5570D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1.1.1.3.</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Pradinės sutarties vertė </w:t>
      </w:r>
      <w:r w:rsidRPr="0023598E">
        <w:rPr>
          <w:rFonts w:ascii="Times New Roman" w:eastAsia="Arial" w:hAnsi="Times New Roman" w:cs="Times New Roman"/>
          <w:kern w:val="0"/>
          <w:szCs w:val="20"/>
          <w14:ligatures w14:val="none"/>
        </w:rPr>
        <w:t>– Specialiosiose sąlygose nurodyta</w:t>
      </w:r>
      <w:r w:rsidRPr="0023598E">
        <w:rPr>
          <w:rFonts w:ascii="Times New Roman" w:eastAsia="Arial" w:hAnsi="Times New Roman" w:cs="Times New Roman"/>
          <w:b/>
          <w:bCs/>
          <w:kern w:val="0"/>
          <w:szCs w:val="20"/>
          <w14:ligatures w14:val="none"/>
        </w:rPr>
        <w:t xml:space="preserve"> </w:t>
      </w:r>
      <w:r w:rsidRPr="0023598E">
        <w:rPr>
          <w:rFonts w:ascii="Times New Roman" w:eastAsia="Arial" w:hAnsi="Times New Roman" w:cs="Times New Roman"/>
          <w:kern w:val="0"/>
          <w:szCs w:val="20"/>
          <w14:ligatures w14:val="none"/>
        </w:rPr>
        <w:t>vertė be pridėtinės vertės mokesčio (toliau – PVM);</w:t>
      </w:r>
    </w:p>
    <w:p w14:paraId="7AD63261"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1.1.1.4. </w:t>
      </w:r>
      <w:r w:rsidRPr="0023598E">
        <w:rPr>
          <w:rFonts w:ascii="Times New Roman" w:eastAsia="Arial" w:hAnsi="Times New Roman" w:cs="Times New Roman"/>
          <w:b/>
          <w:bCs/>
          <w:kern w:val="0"/>
          <w:szCs w:val="20"/>
          <w14:ligatures w14:val="none"/>
        </w:rPr>
        <w:t>Paslaugos</w:t>
      </w:r>
      <w:r w:rsidRPr="0023598E">
        <w:rPr>
          <w:rFonts w:ascii="Times New Roman" w:eastAsia="Arial" w:hAnsi="Times New Roman" w:cs="Times New Roman"/>
          <w:kern w:val="0"/>
          <w:szCs w:val="20"/>
          <w14:ligatures w14:val="none"/>
        </w:rPr>
        <w:t xml:space="preserve"> – </w:t>
      </w:r>
      <w:r w:rsidRPr="0023598E">
        <w:rPr>
          <w:rFonts w:ascii="Times New Roman" w:eastAsia="Times New Roman" w:hAnsi="Times New Roman" w:cs="Times New Roman"/>
          <w:kern w:val="0"/>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657AA6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1.1.1.5.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Paslaugų perdavimo–priėmimo aktas </w:t>
      </w:r>
      <w:r w:rsidRPr="0023598E">
        <w:rPr>
          <w:rFonts w:ascii="Times New Roman" w:eastAsia="Arial" w:hAnsi="Times New Roman" w:cs="Times New Roman"/>
          <w:kern w:val="0"/>
          <w:szCs w:val="20"/>
          <w14:ligatures w14:val="none"/>
        </w:rPr>
        <w:t>– dokumentas,</w:t>
      </w:r>
      <w:r w:rsidRPr="0023598E">
        <w:rPr>
          <w:rFonts w:ascii="Times New Roman" w:eastAsia="Arial" w:hAnsi="Times New Roman" w:cs="Times New Roman"/>
          <w:b/>
          <w:bCs/>
          <w:kern w:val="0"/>
          <w:szCs w:val="20"/>
          <w14:ligatures w14:val="none"/>
        </w:rPr>
        <w:t xml:space="preserve"> </w:t>
      </w:r>
      <w:r w:rsidRPr="0023598E">
        <w:rPr>
          <w:rFonts w:ascii="Times New Roman" w:eastAsia="Arial" w:hAnsi="Times New Roman" w:cs="Times New Roman"/>
          <w:kern w:val="0"/>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C2FF785" w14:textId="57CBA11B" w:rsidR="0023598E" w:rsidRPr="0023598E" w:rsidRDefault="0023598E" w:rsidP="0023598E">
      <w:pPr>
        <w:tabs>
          <w:tab w:val="left" w:pos="284"/>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23598E">
        <w:rPr>
          <w:rFonts w:ascii="Times New Roman" w:eastAsia="Arial" w:hAnsi="Times New Roman" w:cs="Times New Roman"/>
          <w:kern w:val="0"/>
          <w14:ligatures w14:val="none"/>
        </w:rPr>
        <w:t>1.1.1.6.</w:t>
      </w:r>
      <w:r w:rsidRPr="0023598E">
        <w:rPr>
          <w:rFonts w:ascii="Times New Roman" w:eastAsia="Arial" w:hAnsi="Times New Roman" w:cs="Times New Roman"/>
          <w:kern w:val="0"/>
          <w14:ligatures w14:val="none"/>
        </w:rPr>
        <w:tab/>
      </w:r>
      <w:r w:rsidRPr="0023598E">
        <w:rPr>
          <w:rFonts w:ascii="Times New Roman" w:eastAsia="Arial" w:hAnsi="Times New Roman" w:cs="Times New Roman"/>
          <w:b/>
          <w:bCs/>
          <w:kern w:val="0"/>
          <w14:ligatures w14:val="none"/>
        </w:rPr>
        <w:t>Paslaugų trūkumai</w:t>
      </w:r>
      <w:r w:rsidRPr="0023598E">
        <w:rPr>
          <w:rFonts w:ascii="Times New Roman" w:eastAsia="Arial" w:hAnsi="Times New Roman" w:cs="Times New Roman"/>
          <w:kern w:val="0"/>
          <w14:ligatures w14:val="none"/>
        </w:rPr>
        <w:t xml:space="preserve"> –</w:t>
      </w:r>
      <w:r w:rsidR="00445B8C">
        <w:rPr>
          <w:rFonts w:ascii="Times New Roman" w:eastAsia="Arial" w:hAnsi="Times New Roman" w:cs="Times New Roman"/>
          <w:kern w:val="0"/>
          <w14:ligatures w14:val="none"/>
        </w:rPr>
        <w:t xml:space="preserve"> </w:t>
      </w:r>
      <w:r w:rsidR="00445B8C" w:rsidRPr="00445B8C">
        <w:rPr>
          <w:rFonts w:ascii="Times New Roman" w:eastAsia="Arial" w:hAnsi="Times New Roman" w:cs="Times New Roman"/>
          <w:kern w:val="0"/>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3598E">
        <w:rPr>
          <w:rFonts w:ascii="Times New Roman" w:eastAsia="Arial" w:hAnsi="Times New Roman" w:cs="Times New Roman"/>
          <w:kern w:val="0"/>
          <w14:ligatures w14:val="none"/>
        </w:rPr>
        <w:t>;</w:t>
      </w:r>
    </w:p>
    <w:p w14:paraId="0737909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kern w:val="0"/>
          <w:szCs w:val="20"/>
          <w14:ligatures w14:val="none"/>
        </w:rPr>
      </w:pPr>
      <w:r w:rsidRPr="0023598E">
        <w:rPr>
          <w:rFonts w:ascii="Times New Roman" w:eastAsia="Arial" w:hAnsi="Times New Roman" w:cs="Times New Roman"/>
          <w:kern w:val="0"/>
          <w:szCs w:val="20"/>
          <w14:ligatures w14:val="none"/>
        </w:rPr>
        <w:t>1.1.1.7.</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kern w:val="0"/>
          <w:szCs w:val="20"/>
          <w14:ligatures w14:val="none"/>
        </w:rPr>
        <w:t xml:space="preserve">Sąskaita </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b/>
          <w:kern w:val="0"/>
          <w:szCs w:val="20"/>
          <w14:ligatures w14:val="none"/>
        </w:rPr>
        <w:t xml:space="preserve"> </w:t>
      </w:r>
      <w:r w:rsidRPr="0023598E">
        <w:rPr>
          <w:rFonts w:ascii="Times New Roman" w:eastAsia="Times New Roman" w:hAnsi="Times New Roman" w:cs="Times New Roman"/>
          <w:kern w:val="0"/>
          <w:szCs w:val="20"/>
          <w14:ligatures w14:val="none"/>
        </w:rPr>
        <w:t xml:space="preserve">Tiekėjo išrašoma ir Pirkėjui apmokėjimui pateikiama sąskaita faktūra, PVM sąskaita faktūra ar kitas mokėjimo dokumentas už Tiekėjo tinkamai suteiktas bei Pirkėjo priimtas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Jeigu Sutartyje yra numatytas Paslaugų teikimas etapais ar periodais, Sąskaita gali būti pateikiama dėl kiekvieno etapo ar periodo atskirai;</w:t>
      </w:r>
    </w:p>
    <w:p w14:paraId="79B1F03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1.1.1.8.</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Specialiosios sąlygos</w:t>
      </w:r>
      <w:r w:rsidRPr="0023598E">
        <w:rPr>
          <w:rFonts w:ascii="Times New Roman" w:eastAsia="Arial" w:hAnsi="Times New Roman" w:cs="Times New Roman"/>
          <w:kern w:val="0"/>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58D97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1.1.1.9.</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Susitarimas </w:t>
      </w:r>
      <w:r w:rsidRPr="0023598E">
        <w:rPr>
          <w:rFonts w:ascii="Times New Roman" w:eastAsia="Arial" w:hAnsi="Times New Roman" w:cs="Times New Roman"/>
          <w:kern w:val="0"/>
          <w:szCs w:val="20"/>
          <w14:ligatures w14:val="none"/>
        </w:rPr>
        <w:t>– tai dokumentas, kurį Šalys sudaro keisdamos Sutarties sąlygas VPĮ leidžiama apimtimi;</w:t>
      </w:r>
    </w:p>
    <w:p w14:paraId="7D9AF39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1.1.1.10.</w:t>
      </w:r>
      <w:r w:rsidRPr="0023598E">
        <w:rPr>
          <w:rFonts w:ascii="Times New Roman" w:eastAsia="Arial" w:hAnsi="Times New Roman" w:cs="Times New Roman"/>
          <w:kern w:val="0"/>
          <w:szCs w:val="20"/>
          <w14:ligatures w14:val="none"/>
        </w:rPr>
        <w:tab/>
        <w:t xml:space="preserve"> </w:t>
      </w:r>
      <w:r w:rsidRPr="0023598E">
        <w:rPr>
          <w:rFonts w:ascii="Times New Roman" w:eastAsia="Arial" w:hAnsi="Times New Roman" w:cs="Times New Roman"/>
          <w:b/>
          <w:bCs/>
          <w:kern w:val="0"/>
          <w:szCs w:val="20"/>
          <w14:ligatures w14:val="none"/>
        </w:rPr>
        <w:t>Sutarties kaina</w:t>
      </w:r>
      <w:r w:rsidRPr="0023598E">
        <w:rPr>
          <w:rFonts w:ascii="Times New Roman" w:eastAsia="Arial" w:hAnsi="Times New Roman" w:cs="Times New Roman"/>
          <w:kern w:val="0"/>
          <w:szCs w:val="20"/>
          <w14:ligatures w14:val="none"/>
        </w:rPr>
        <w:t xml:space="preserve"> – pagal Sutartį Tiekėjui mokėtina suma, įskaitant visus privalomus mokesčius ir išlaidas;</w:t>
      </w:r>
    </w:p>
    <w:p w14:paraId="3C80718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1.1.1.11.</w:t>
      </w:r>
      <w:r w:rsidRPr="0023598E">
        <w:rPr>
          <w:rFonts w:ascii="Times New Roman" w:eastAsia="Arial" w:hAnsi="Times New Roman" w:cs="Times New Roman"/>
          <w:kern w:val="0"/>
          <w:szCs w:val="20"/>
          <w14:ligatures w14:val="none"/>
        </w:rPr>
        <w:tab/>
        <w:t xml:space="preserve"> </w:t>
      </w:r>
      <w:r w:rsidRPr="0023598E">
        <w:rPr>
          <w:rFonts w:ascii="Times New Roman" w:eastAsia="Arial" w:hAnsi="Times New Roman" w:cs="Times New Roman"/>
          <w:b/>
          <w:bCs/>
          <w:kern w:val="0"/>
          <w:szCs w:val="20"/>
          <w14:ligatures w14:val="none"/>
        </w:rPr>
        <w:t xml:space="preserve">Sutarties sąlygos </w:t>
      </w:r>
      <w:r w:rsidRPr="0023598E">
        <w:rPr>
          <w:rFonts w:ascii="Times New Roman" w:eastAsia="Arial" w:hAnsi="Times New Roman" w:cs="Times New Roman"/>
          <w:kern w:val="0"/>
          <w:szCs w:val="20"/>
          <w14:ligatures w14:val="none"/>
        </w:rPr>
        <w:t>– Bendrosios sąlygos ir Specialiosios sąlygos kartu;</w:t>
      </w:r>
    </w:p>
    <w:p w14:paraId="26910BF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b/>
          <w:bCs/>
          <w:kern w:val="0"/>
          <w:szCs w:val="20"/>
          <w14:ligatures w14:val="none"/>
        </w:rPr>
        <w:t xml:space="preserve">Sutartis </w:t>
      </w:r>
      <w:r w:rsidRPr="0023598E">
        <w:rPr>
          <w:rFonts w:ascii="Times New Roman" w:eastAsia="Arial" w:hAnsi="Times New Roman" w:cs="Times New Roman"/>
          <w:kern w:val="0"/>
          <w:szCs w:val="20"/>
          <w14:ligatures w14:val="none"/>
        </w:rPr>
        <w:t>– Paslaugų pirkimo–pardavimo sutartis, kurią sudaro Sutarties sąlygos, Specialiosiose sąlygose išvardyti priedai ir Susitarimai;</w:t>
      </w:r>
    </w:p>
    <w:p w14:paraId="258498C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1.1.1.13. </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Šalis</w:t>
      </w:r>
      <w:r w:rsidRPr="0023598E">
        <w:rPr>
          <w:rFonts w:ascii="Times New Roman" w:eastAsia="Arial" w:hAnsi="Times New Roman" w:cs="Times New Roman"/>
          <w:kern w:val="0"/>
          <w:szCs w:val="20"/>
          <w14:ligatures w14:val="none"/>
        </w:rPr>
        <w:t xml:space="preserve"> – Pirkėjas arba Tiekėjas, kiekvienas atskirai, priklausomai nuo konteksto;</w:t>
      </w:r>
    </w:p>
    <w:p w14:paraId="6AE533C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1.1.1.14. </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Šalys</w:t>
      </w:r>
      <w:r w:rsidRPr="0023598E">
        <w:rPr>
          <w:rFonts w:ascii="Times New Roman" w:eastAsia="Arial" w:hAnsi="Times New Roman" w:cs="Times New Roman"/>
          <w:kern w:val="0"/>
          <w:szCs w:val="20"/>
          <w14:ligatures w14:val="none"/>
        </w:rPr>
        <w:t xml:space="preserve"> – Pirkėjas ir Tiekėjas kartu;</w:t>
      </w:r>
    </w:p>
    <w:p w14:paraId="75FF2E7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1.1.1.15.</w:t>
      </w:r>
      <w:r w:rsidRPr="0023598E">
        <w:rPr>
          <w:rFonts w:ascii="Times New Roman" w:eastAsia="Times New Roman" w:hAnsi="Times New Roman" w:cs="Times New Roman"/>
          <w:kern w:val="0"/>
          <w:szCs w:val="20"/>
          <w14:ligatures w14:val="none"/>
        </w:rPr>
        <w:tab/>
        <w:t xml:space="preserve"> </w:t>
      </w:r>
      <w:r w:rsidRPr="0023598E">
        <w:rPr>
          <w:rFonts w:ascii="Times New Roman" w:eastAsia="Arial" w:hAnsi="Times New Roman" w:cs="Times New Roman"/>
          <w:b/>
          <w:kern w:val="0"/>
          <w:szCs w:val="20"/>
          <w14:ligatures w14:val="none"/>
        </w:rPr>
        <w:t>Tiekėjas</w:t>
      </w:r>
      <w:r w:rsidRPr="0023598E">
        <w:rPr>
          <w:rFonts w:ascii="Times New Roman" w:eastAsia="Arial" w:hAnsi="Times New Roman" w:cs="Times New Roman"/>
          <w:kern w:val="0"/>
          <w:szCs w:val="20"/>
          <w14:ligatures w14:val="none"/>
        </w:rPr>
        <w:t xml:space="preserve"> – asmuo, kuris Specialiosiose sąlygose yra įvardytas kaip Tiekėjas, </w:t>
      </w:r>
      <w:r w:rsidRPr="0023598E">
        <w:rPr>
          <w:rFonts w:ascii="Times New Roman" w:eastAsia="Times New Roman" w:hAnsi="Times New Roman" w:cs="Times New Roman"/>
          <w:kern w:val="0"/>
          <w:szCs w:val="20"/>
          <w14:ligatures w14:val="none"/>
        </w:rPr>
        <w:t xml:space="preserve">teikiantis Specialiosiose sąlygose nurodytas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w:t>
      </w:r>
    </w:p>
    <w:p w14:paraId="59A612F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1.1.1.16. </w:t>
      </w:r>
      <w:r w:rsidRPr="0023598E">
        <w:rPr>
          <w:rFonts w:ascii="Times New Roman" w:eastAsia="Times New Roman" w:hAnsi="Times New Roman" w:cs="Times New Roman"/>
          <w:b/>
          <w:bCs/>
          <w:kern w:val="0"/>
          <w:szCs w:val="20"/>
          <w14:ligatures w14:val="none"/>
        </w:rPr>
        <w:t xml:space="preserve">Užsakymas </w:t>
      </w:r>
      <w:r w:rsidRPr="0023598E">
        <w:rPr>
          <w:rFonts w:ascii="Times New Roman" w:eastAsia="Times New Roman" w:hAnsi="Times New Roman" w:cs="Times New Roman"/>
          <w:kern w:val="0"/>
          <w:szCs w:val="20"/>
          <w14:ligatures w14:val="none"/>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23598E">
        <w:rPr>
          <w:rFonts w:ascii="Times New Roman" w:eastAsia="Times New Roman" w:hAnsi="Times New Roman" w:cs="Times New Roman"/>
          <w:kern w:val="0"/>
          <w:szCs w:val="20"/>
          <w14:ligatures w14:val="none"/>
        </w:rPr>
        <w:lastRenderedPageBreak/>
        <w:t>gautas Specialiosiose sąlygose nustatyta tvarka;</w:t>
      </w:r>
    </w:p>
    <w:p w14:paraId="5331C30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1.1.1.17.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b/>
          <w:bCs/>
          <w:kern w:val="0"/>
          <w:szCs w:val="20"/>
          <w14:ligatures w14:val="none"/>
        </w:rPr>
        <w:t xml:space="preserve">VPĮ </w:t>
      </w:r>
      <w:r w:rsidRPr="0023598E">
        <w:rPr>
          <w:rFonts w:ascii="Times New Roman" w:eastAsia="Arial" w:hAnsi="Times New Roman" w:cs="Times New Roman"/>
          <w:kern w:val="0"/>
          <w:szCs w:val="20"/>
          <w14:ligatures w14:val="none"/>
        </w:rPr>
        <w:t>– Lietuvos Respublikos viešųjų pirkimų įstatymas.</w:t>
      </w:r>
    </w:p>
    <w:p w14:paraId="3713B9B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1.1.1.18.</w:t>
      </w:r>
      <w:r w:rsidRPr="0023598E">
        <w:rPr>
          <w:rFonts w:ascii="Times New Roman" w:eastAsia="Arial" w:hAnsi="Times New Roman" w:cs="Times New Roman"/>
          <w:kern w:val="0"/>
          <w:szCs w:val="20"/>
          <w14:ligatures w14:val="none"/>
        </w:rPr>
        <w:tab/>
        <w:t xml:space="preserve"> Kitų Sutartyje didžiąja raide rašomų sąvokų reikšmės yra nurodytos Sutarties tekste.</w:t>
      </w:r>
    </w:p>
    <w:p w14:paraId="0AC8509D" w14:textId="77777777" w:rsidR="0023598E" w:rsidRPr="0023598E" w:rsidRDefault="0023598E" w:rsidP="0023598E">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Sutartyje neapibrėžtos sąvokos suprantamos ir aiškinamos taip, kaip jas apibrėžia VPĮ ir kiti </w:t>
      </w:r>
      <w:r w:rsidRPr="0023598E">
        <w:rPr>
          <w:rFonts w:ascii="Times New Roman" w:eastAsia="Times New Roman" w:hAnsi="Times New Roman" w:cs="Times New Roman"/>
          <w:kern w:val="0"/>
          <w:szCs w:val="20"/>
          <w14:ligatures w14:val="none"/>
        </w:rPr>
        <w:t>įstatymai bei teisės aktai</w:t>
      </w:r>
      <w:r w:rsidRPr="0023598E">
        <w:rPr>
          <w:rFonts w:ascii="Times New Roman" w:eastAsia="Arial" w:hAnsi="Times New Roman" w:cs="Times New Roman"/>
          <w:kern w:val="0"/>
          <w:szCs w:val="20"/>
          <w14:ligatures w14:val="none"/>
        </w:rPr>
        <w:t>, galiojantys Sutarties sudarymo ir vykdymo metu.</w:t>
      </w:r>
    </w:p>
    <w:p w14:paraId="41C9542D" w14:textId="77777777" w:rsidR="0023598E" w:rsidRPr="0023598E" w:rsidRDefault="0023598E" w:rsidP="0023598E">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1.1.3.</w:t>
      </w:r>
      <w:r w:rsidRPr="0023598E">
        <w:rPr>
          <w:rFonts w:ascii="Times New Roman" w:eastAsia="Arial" w:hAnsi="Times New Roman" w:cs="Times New Roman"/>
          <w:kern w:val="0"/>
          <w:szCs w:val="20"/>
          <w14:ligatures w14:val="none"/>
        </w:rPr>
        <w:tab/>
        <w:t>Kitos Sutartyje vartojamos sąvokos ir terminai turi bendrinę reikšmę arba artimiausią Sutarties pobūdžiui specialiąją reikšmę, jei Sutartyje nėra nustatyta ir paaiškinta kitokia jų reikšmė.</w:t>
      </w:r>
    </w:p>
    <w:p w14:paraId="63AF249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11B20A0" w14:textId="77777777" w:rsidR="0023598E" w:rsidRPr="0023598E" w:rsidRDefault="0023598E" w:rsidP="0023598E">
      <w:pPr>
        <w:keepNext/>
        <w:keepLines/>
        <w:tabs>
          <w:tab w:val="left" w:pos="567"/>
        </w:tabs>
        <w:spacing w:after="0" w:line="240" w:lineRule="auto"/>
        <w:jc w:val="center"/>
        <w:rPr>
          <w:rFonts w:ascii="Times New Roman" w:eastAsia="Cambria" w:hAnsi="Times New Roman" w:cs="Times New Roman"/>
          <w:b/>
          <w:bCs/>
          <w:kern w:val="0"/>
          <w:szCs w:val="20"/>
          <w14:ligatures w14:val="none"/>
          <w14:numSpacing w14:val="tabular"/>
        </w:rPr>
      </w:pPr>
      <w:r w:rsidRPr="0023598E">
        <w:rPr>
          <w:rFonts w:ascii="Times New Roman" w:eastAsia="Cambria" w:hAnsi="Times New Roman" w:cs="Times New Roman"/>
          <w:b/>
          <w:bCs/>
          <w:kern w:val="0"/>
          <w:szCs w:val="20"/>
          <w14:ligatures w14:val="none"/>
          <w14:numSpacing w14:val="tabular"/>
        </w:rPr>
        <w:t>1.2.</w:t>
      </w:r>
      <w:r w:rsidRPr="0023598E">
        <w:rPr>
          <w:rFonts w:ascii="Times New Roman" w:eastAsia="Cambria" w:hAnsi="Times New Roman" w:cs="Times New Roman"/>
          <w:b/>
          <w:bCs/>
          <w:kern w:val="0"/>
          <w:szCs w:val="20"/>
          <w14:ligatures w14:val="none"/>
          <w14:numSpacing w14:val="tabular"/>
        </w:rPr>
        <w:tab/>
        <w:t>Sutarties aiškinimas</w:t>
      </w:r>
    </w:p>
    <w:p w14:paraId="18BF7251" w14:textId="77777777" w:rsidR="0023598E" w:rsidRPr="0023598E" w:rsidRDefault="0023598E" w:rsidP="0023598E">
      <w:pPr>
        <w:keepNext/>
        <w:keepLines/>
        <w:tabs>
          <w:tab w:val="left" w:pos="567"/>
        </w:tabs>
        <w:spacing w:after="0" w:line="240" w:lineRule="auto"/>
        <w:ind w:left="792"/>
        <w:jc w:val="both"/>
        <w:rPr>
          <w:rFonts w:ascii="Times New Roman" w:eastAsia="Cambria" w:hAnsi="Times New Roman" w:cs="Times New Roman"/>
          <w:b/>
          <w:bCs/>
          <w:kern w:val="0"/>
          <w:szCs w:val="20"/>
          <w14:ligatures w14:val="none"/>
          <w14:numSpacing w14:val="tabular"/>
        </w:rPr>
      </w:pPr>
    </w:p>
    <w:p w14:paraId="03915F4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w:t>
      </w:r>
      <w:r w:rsidRPr="0023598E">
        <w:rPr>
          <w:rFonts w:ascii="Times New Roman" w:eastAsia="Arial" w:hAnsi="Times New Roman" w:cs="Times New Roman"/>
          <w:kern w:val="0"/>
          <w:szCs w:val="20"/>
          <w14:ligatures w14:val="none"/>
        </w:rPr>
        <w:tab/>
        <w:t>Sutartis yra sudaryta ir turi būti aiškinama pagal Lietuvos Respublikos teisės aktus.</w:t>
      </w:r>
    </w:p>
    <w:p w14:paraId="7AFFDB3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w:t>
      </w:r>
      <w:r w:rsidRPr="0023598E">
        <w:rPr>
          <w:rFonts w:ascii="Times New Roman" w:eastAsia="Arial" w:hAnsi="Times New Roman" w:cs="Times New Roman"/>
          <w:kern w:val="0"/>
          <w:szCs w:val="20"/>
          <w14:ligatures w14:val="none"/>
        </w:rPr>
        <w:tab/>
        <w:t>Jei Bendrosios sąlygos ir (ar) Specialiosios sąlygos prieštarauja VPĮ ir kitų teisės aktų reikalavimams, taikomos VPĮ ir kitų teisės aktų nuostatos.</w:t>
      </w:r>
    </w:p>
    <w:p w14:paraId="448992F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w:t>
      </w:r>
      <w:r w:rsidRPr="0023598E">
        <w:rPr>
          <w:rFonts w:ascii="Times New Roman" w:eastAsia="Arial" w:hAnsi="Times New Roman" w:cs="Times New Roman"/>
          <w:kern w:val="0"/>
          <w:szCs w:val="20"/>
          <w14:ligatures w14:val="none"/>
        </w:rPr>
        <w:tab/>
        <w:t>Diena Sutartyje reiškia kalendorinę dieną.</w:t>
      </w:r>
    </w:p>
    <w:p w14:paraId="6CD7DA6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1.2.4.</w:t>
      </w:r>
      <w:r w:rsidRPr="0023598E">
        <w:rPr>
          <w:rFonts w:ascii="Times New Roman" w:eastAsia="Arial" w:hAnsi="Times New Roman" w:cs="Times New Roman"/>
          <w:kern w:val="0"/>
          <w:szCs w:val="20"/>
          <w14:ligatures w14:val="none"/>
        </w:rPr>
        <w:tab/>
        <w:t>Darbo diena Sutartyje reiškia bet kurią dieną, išskyrus šeštadienį, sekmadienį ir švenčių dienas Lietuvoje, nurodytas Lietuvos Respublikos darbo kodekse.</w:t>
      </w:r>
    </w:p>
    <w:p w14:paraId="2FE1B4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1.2.5.</w:t>
      </w:r>
      <w:r w:rsidRPr="0023598E">
        <w:rPr>
          <w:rFonts w:ascii="Times New Roman" w:eastAsia="Arial" w:hAnsi="Times New Roman" w:cs="Times New Roman"/>
          <w:kern w:val="0"/>
          <w:szCs w:val="20"/>
          <w14:ligatures w14:val="none"/>
        </w:rPr>
        <w:tab/>
        <w:t>Terminai pagal Sutartį yra skaičiuojami metais, mėnesiais, savaitėmis, darbo dienomis, kalendorinėmis dienomis, valandomis ir minutėmis.</w:t>
      </w:r>
    </w:p>
    <w:p w14:paraId="00D55BE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1.2.6.</w:t>
      </w:r>
      <w:r w:rsidRPr="0023598E">
        <w:rPr>
          <w:rFonts w:ascii="Times New Roman" w:eastAsia="Arial" w:hAnsi="Times New Roman" w:cs="Times New Roman"/>
          <w:kern w:val="0"/>
          <w:szCs w:val="20"/>
          <w14:ligatures w14:val="none"/>
        </w:rPr>
        <w:tab/>
        <w:t>Kvalifikacija, rėmimasis kitų ūkio subjektų pajėgumais, Paslaugų apimtis, peržiūra suprantami taip, kaip nustatyta VPĮ bei jį įgyvendinančiuose teisės aktuose.</w:t>
      </w:r>
    </w:p>
    <w:p w14:paraId="14336D8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1.2.7.</w:t>
      </w:r>
      <w:r w:rsidRPr="0023598E">
        <w:rPr>
          <w:rFonts w:ascii="Times New Roman" w:eastAsia="Arial" w:hAnsi="Times New Roman" w:cs="Times New Roman"/>
          <w:kern w:val="0"/>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3FCDDB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1.2.8.</w:t>
      </w:r>
      <w:r w:rsidRPr="0023598E">
        <w:rPr>
          <w:rFonts w:ascii="Times New Roman" w:eastAsia="Arial" w:hAnsi="Times New Roman" w:cs="Times New Roman"/>
          <w:kern w:val="0"/>
          <w:szCs w:val="20"/>
          <w14:ligatures w14:val="none"/>
        </w:rPr>
        <w:tab/>
        <w:t>Informuoti, pranešti, įspėti arba atsakyti reiškia pateikti informaciją, pranešimą, įspėjimą arba atsakymą Bendrosiose ir (ar) Specialiosiose sąlygose nustatyta tvarka.</w:t>
      </w:r>
    </w:p>
    <w:p w14:paraId="66D33B8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1.2.9.</w:t>
      </w:r>
      <w:r w:rsidRPr="0023598E">
        <w:rPr>
          <w:rFonts w:ascii="Times New Roman" w:eastAsia="Arial" w:hAnsi="Times New Roman" w:cs="Times New Roman"/>
          <w:kern w:val="0"/>
          <w:szCs w:val="20"/>
          <w14:ligatures w14:val="none"/>
        </w:rPr>
        <w:tab/>
        <w:t>Patvirtinti reiškia pateikti patvirtinimą raštu arba pasirašyti dokumentą be išlygų ar su išlygomis, išskyrus atvejus, kai asmuo, pasirašydamas dokumentą, nurodo, jog atsisako jį patvirtinti.</w:t>
      </w:r>
    </w:p>
    <w:p w14:paraId="50A0153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1.2.10.</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5A5BF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Jeigu Sutartyje nurodyta reikšmė skaičiais ir žodžiais skiriasi, vadovaujamasi žodžiais nurodyta reikšme.</w:t>
      </w:r>
    </w:p>
    <w:p w14:paraId="2D87A23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 pateikiamos nuorodos į teisės aktus, turi būti taikomos aktualios teisės aktų redakcijos, jeigu nenurodyta kitaip.</w:t>
      </w:r>
    </w:p>
    <w:p w14:paraId="4766353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714BC7A"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1.3.</w:t>
      </w:r>
      <w:r w:rsidRPr="0023598E">
        <w:rPr>
          <w:rFonts w:ascii="Times New Roman" w:eastAsia="Arial" w:hAnsi="Times New Roman" w:cs="Times New Roman"/>
          <w:b/>
          <w:kern w:val="0"/>
          <w:szCs w:val="20"/>
          <w14:ligatures w14:val="none"/>
        </w:rPr>
        <w:tab/>
        <w:t>Dokumentų viršenybė</w:t>
      </w:r>
    </w:p>
    <w:p w14:paraId="318F55F5"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2E1765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1.3.1.</w:t>
      </w:r>
      <w:r w:rsidRPr="0023598E">
        <w:rPr>
          <w:rFonts w:ascii="Times New Roman" w:eastAsia="Cambria" w:hAnsi="Times New Roman" w:cs="Times New Roman"/>
          <w:kern w:val="0"/>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E85B561"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kern w:val="0"/>
          <w:szCs w:val="20"/>
          <w14:ligatures w14:val="none"/>
        </w:rPr>
        <w:t xml:space="preserve">1.3.1.1. </w:t>
      </w:r>
      <w:r w:rsidRPr="0023598E">
        <w:rPr>
          <w:rFonts w:ascii="Times New Roman" w:eastAsia="Trebuchet MS" w:hAnsi="Times New Roman" w:cs="Times New Roman"/>
          <w:bCs/>
          <w:kern w:val="0"/>
          <w:szCs w:val="20"/>
          <w14:ligatures w14:val="none"/>
        </w:rPr>
        <w:t>Techninė specifikacija;</w:t>
      </w:r>
    </w:p>
    <w:p w14:paraId="6A8C38E8"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1.3.1.2. Specialiosios sąlygos;</w:t>
      </w:r>
    </w:p>
    <w:p w14:paraId="20700110"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1.3.1.3. Bendrosios sąlygos;</w:t>
      </w:r>
    </w:p>
    <w:p w14:paraId="03E5820E"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1.3.1.4. Pirkimo dokumentai (išskyrus techninę specifikaciją);</w:t>
      </w:r>
    </w:p>
    <w:p w14:paraId="16BB1241"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1.3.1.5. Pasiūlymas;</w:t>
      </w:r>
    </w:p>
    <w:p w14:paraId="21B7FFD0"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1.3.1.6. Kiti Specialiosiose sąlygose išvardinti priedai.</w:t>
      </w:r>
    </w:p>
    <w:p w14:paraId="2ADD8A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1.3.2.</w:t>
      </w:r>
      <w:r w:rsidRPr="0023598E">
        <w:rPr>
          <w:rFonts w:ascii="Times New Roman" w:eastAsia="Cambria" w:hAnsi="Times New Roman" w:cs="Times New Roman"/>
          <w:kern w:val="0"/>
          <w:szCs w:val="20"/>
          <w14:ligatures w14:val="none"/>
        </w:rPr>
        <w:tab/>
        <w:t xml:space="preserve"> Tuo atveju, kai Šalių Susitarimu yra keičiamos Sutarties sąlygos, naujai sutartos Sutarties sąlygos turi viršenybę prieš pakeistąsias.</w:t>
      </w:r>
    </w:p>
    <w:p w14:paraId="1025BC0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1.3.3.</w:t>
      </w:r>
      <w:r w:rsidRPr="0023598E">
        <w:rPr>
          <w:rFonts w:ascii="Times New Roman" w:eastAsia="Times New Roman" w:hAnsi="Times New Roman" w:cs="Times New Roman"/>
          <w:kern w:val="0"/>
          <w:szCs w:val="20"/>
          <w14:ligatures w14:val="none"/>
        </w:rPr>
        <w:tab/>
      </w:r>
      <w:r w:rsidRPr="0023598E">
        <w:rPr>
          <w:rFonts w:ascii="Times New Roman" w:eastAsia="Cambria" w:hAnsi="Times New Roman" w:cs="Times New Roman"/>
          <w:kern w:val="0"/>
          <w:szCs w:val="20"/>
          <w14:ligatures w14:val="none"/>
        </w:rPr>
        <w:t xml:space="preserve">Jeigu Šalys sudaro Susitarimą dėl Sutarties sąlygų arba priedo papildymo nauja sąlyga, neatitikimo ar neaiškumo atveju tokia sąlyga turi viršenybę atitinkamai kitų Sutarties sąlygų arba kitų </w:t>
      </w:r>
      <w:r w:rsidRPr="0023598E">
        <w:rPr>
          <w:rFonts w:ascii="Times New Roman" w:eastAsia="Cambria" w:hAnsi="Times New Roman" w:cs="Times New Roman"/>
          <w:kern w:val="0"/>
          <w:szCs w:val="20"/>
          <w14:ligatures w14:val="none"/>
        </w:rPr>
        <w:lastRenderedPageBreak/>
        <w:t>to priedo sąlygų atžvilgiu.</w:t>
      </w:r>
    </w:p>
    <w:p w14:paraId="12ABD7D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w:t>
      </w:r>
      <w:r w:rsidRPr="0023598E">
        <w:rPr>
          <w:rFonts w:ascii="Times New Roman" w:eastAsia="Arial" w:hAnsi="Times New Roman" w:cs="Times New Roman"/>
          <w:kern w:val="0"/>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598E">
        <w:rPr>
          <w:rFonts w:ascii="Times New Roman" w:eastAsia="Arial" w:hAnsi="Times New Roman" w:cs="Times New Roman"/>
          <w:kern w:val="0"/>
          <w:szCs w:val="20"/>
          <w:vertAlign w:val="superscript"/>
          <w14:ligatures w14:val="none"/>
        </w:rPr>
        <w:t>1</w:t>
      </w:r>
      <w:r w:rsidRPr="0023598E">
        <w:rPr>
          <w:rFonts w:ascii="Times New Roman" w:eastAsia="Arial" w:hAnsi="Times New Roman" w:cs="Times New Roman"/>
          <w:kern w:val="0"/>
          <w:szCs w:val="20"/>
          <w14:ligatures w14:val="none"/>
        </w:rPr>
        <w:t>).</w:t>
      </w:r>
    </w:p>
    <w:p w14:paraId="65838DB8"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2E0C468"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2.</w:t>
      </w:r>
      <w:r w:rsidRPr="0023598E">
        <w:rPr>
          <w:rFonts w:ascii="Times New Roman" w:eastAsia="Arial" w:hAnsi="Times New Roman" w:cs="Times New Roman"/>
          <w:b/>
          <w:caps/>
          <w:kern w:val="0"/>
          <w:szCs w:val="20"/>
          <w14:ligatures w14:val="none"/>
        </w:rPr>
        <w:tab/>
        <w:t>Sutarties dalykas</w:t>
      </w:r>
    </w:p>
    <w:p w14:paraId="03DB873A"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17DF6D74"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2.1.</w:t>
      </w:r>
      <w:r w:rsidRPr="0023598E">
        <w:rPr>
          <w:rFonts w:ascii="Times New Roman" w:eastAsia="Cambria" w:hAnsi="Times New Roman" w:cs="Times New Roman"/>
          <w:kern w:val="0"/>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598E">
        <w:rPr>
          <w:rFonts w:ascii="Times New Roman" w:eastAsia="Arial" w:hAnsi="Times New Roman" w:cs="Times New Roman"/>
          <w:kern w:val="0"/>
          <w:szCs w:val="20"/>
          <w14:ligatures w14:val="none"/>
        </w:rPr>
        <w:t>Paslaugas</w:t>
      </w:r>
      <w:r w:rsidRPr="0023598E">
        <w:rPr>
          <w:rFonts w:ascii="Times New Roman" w:eastAsia="Cambria" w:hAnsi="Times New Roman" w:cs="Times New Roman"/>
          <w:kern w:val="0"/>
          <w:szCs w:val="20"/>
          <w14:ligatures w14:val="none"/>
        </w:rPr>
        <w:t xml:space="preserve"> bei sumokėti Tiekėjui Sutartyje nurodytą kainą Sutartyje nustatytomis sąlygomis ir tvarka.</w:t>
      </w:r>
    </w:p>
    <w:p w14:paraId="7176BA25"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2.2.</w:t>
      </w:r>
      <w:r w:rsidRPr="0023598E">
        <w:rPr>
          <w:rFonts w:ascii="Times New Roman" w:eastAsia="Arial" w:hAnsi="Times New Roman" w:cs="Times New Roman"/>
          <w:kern w:val="0"/>
          <w:szCs w:val="20"/>
          <w14:ligatures w14:val="none"/>
        </w:rPr>
        <w:tab/>
        <w:t xml:space="preserve">Šalys, vykdydamos Sutartį, įsipareigoja laikytis visų Sutarties vykdymui taikytinų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reikalavimų. Šalis turi teisę reikalauti, kad kita Šalis įvykdytų visus</w:t>
      </w:r>
      <w:r w:rsidRPr="0023598E">
        <w:rPr>
          <w:rFonts w:ascii="Times New Roman" w:eastAsia="Times New Roman" w:hAnsi="Times New Roman" w:cs="Times New Roman"/>
          <w:kern w:val="0"/>
          <w:szCs w:val="20"/>
          <w14:ligatures w14:val="none"/>
        </w:rPr>
        <w:t xml:space="preserve"> įstatymų bei kitų teisės aktų</w:t>
      </w:r>
      <w:r w:rsidRPr="0023598E">
        <w:rPr>
          <w:rFonts w:ascii="Times New Roman" w:eastAsia="Arial" w:hAnsi="Times New Roman" w:cs="Times New Roman"/>
          <w:kern w:val="0"/>
          <w:szCs w:val="20"/>
          <w14:ligatures w14:val="none"/>
        </w:rPr>
        <w:t xml:space="preserve"> reikalavimus, taikomus Sutarties vykdymui. Nė viena iš Sutarties sąlygų nereiškia ir negali būti aiškinama kaip Pirkėjo atsisakymas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numatytų ir Sutartimi neaptartų Pirkėjo kitų teisių ir garantijų, susijusių su netinkamu Paslaugų teikimu ar jų kokybe, arba kaip Tiekėjo atsisakymas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numatytų ir Sutartimi neaptartų Tiekėjo kitų teisių ir garantijų dėl atlyginimo už suteiktas Paslaugas gavimo.</w:t>
      </w:r>
    </w:p>
    <w:p w14:paraId="72D0052D"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2.3.</w:t>
      </w:r>
      <w:r w:rsidRPr="0023598E">
        <w:rPr>
          <w:rFonts w:ascii="Times New Roman" w:eastAsia="Arial" w:hAnsi="Times New Roman" w:cs="Times New Roman"/>
          <w:kern w:val="0"/>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638EF4"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536FE701"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3.</w:t>
      </w:r>
      <w:r w:rsidRPr="0023598E">
        <w:rPr>
          <w:rFonts w:ascii="Times New Roman" w:eastAsia="Arial" w:hAnsi="Times New Roman" w:cs="Times New Roman"/>
          <w:b/>
          <w:caps/>
          <w:kern w:val="0"/>
          <w:szCs w:val="20"/>
          <w14:ligatures w14:val="none"/>
        </w:rPr>
        <w:tab/>
        <w:t>TIEKĖJAS ir kiti Sutarties vykdymui pasitelkiami asmenys</w:t>
      </w:r>
    </w:p>
    <w:p w14:paraId="06FDEC54"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660199F" w14:textId="77777777" w:rsidR="0023598E" w:rsidRPr="0023598E" w:rsidRDefault="0023598E" w:rsidP="002359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3.1.</w:t>
      </w:r>
      <w:r w:rsidRPr="0023598E">
        <w:rPr>
          <w:rFonts w:ascii="Times New Roman" w:eastAsia="Arial" w:hAnsi="Times New Roman" w:cs="Times New Roman"/>
          <w:b/>
          <w:kern w:val="0"/>
          <w:szCs w:val="20"/>
          <w14:ligatures w14:val="none"/>
        </w:rPr>
        <w:tab/>
        <w:t>Kvalifikacija ir kiti Tiekėjo pasiūlymu prisiimti įsipareigojimai</w:t>
      </w:r>
    </w:p>
    <w:p w14:paraId="3FC3D110" w14:textId="77777777" w:rsidR="0023598E" w:rsidRPr="0023598E" w:rsidRDefault="0023598E" w:rsidP="002359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63826A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3.1.1.</w:t>
      </w:r>
      <w:r w:rsidRPr="0023598E">
        <w:rPr>
          <w:rFonts w:ascii="Times New Roman" w:eastAsia="Cambria" w:hAnsi="Times New Roman" w:cs="Times New Roman"/>
          <w:kern w:val="0"/>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32FDEB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3.1.1.1.</w:t>
      </w:r>
      <w:r w:rsidRPr="0023598E">
        <w:rPr>
          <w:rFonts w:ascii="Times New Roman" w:eastAsia="Arial" w:hAnsi="Times New Roman" w:cs="Times New Roman"/>
          <w:kern w:val="0"/>
          <w:szCs w:val="20"/>
          <w14:ligatures w14:val="none"/>
        </w:rPr>
        <w:tab/>
        <w:t>turėtų teisę verstis ta veikla, kuri yra reikalinga Sutarčiai įvykdyti.</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Pirkėjui pareikalavus, Tiekėjas turi pateikti dokumentus, įrodančius, kad Sutartį vykdo tik tokią teisę turintys asmenys;</w:t>
      </w:r>
    </w:p>
    <w:p w14:paraId="1E7ECF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atitiktų tiekėjų kvalifikacijai pirkimo dokumentuose nustatytus reikalavimus bei neturėtų pirkimo dokumentuose nustatytų pašalinimo pagrindų;</w:t>
      </w:r>
    </w:p>
    <w:p w14:paraId="01F482A5" w14:textId="18D5EB8E"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3.1.1.3.</w:t>
      </w:r>
      <w:r w:rsidRPr="0023598E">
        <w:rPr>
          <w:rFonts w:ascii="Times New Roman" w:eastAsia="Times New Roman" w:hAnsi="Times New Roman" w:cs="Times New Roman"/>
          <w:kern w:val="0"/>
          <w:szCs w:val="20"/>
          <w14:ligatures w14:val="none"/>
        </w:rPr>
        <w:tab/>
      </w:r>
      <w:r w:rsidR="002C571F" w:rsidRPr="002C571F">
        <w:rPr>
          <w:rFonts w:ascii="Times New Roman" w:eastAsia="Times New Roman" w:hAnsi="Times New Roman" w:cs="Times New Roman"/>
          <w:kern w:val="0"/>
          <w:szCs w:val="20"/>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2C571F" w:rsidRPr="002C571F">
        <w:rPr>
          <w:rFonts w:ascii="Times New Roman" w:eastAsia="Times New Roman" w:hAnsi="Times New Roman" w:cs="Times New Roman"/>
          <w:b/>
          <w:bCs/>
          <w:kern w:val="0"/>
          <w:szCs w:val="20"/>
          <w14:ligatures w14:val="none"/>
        </w:rPr>
        <w:t>Kokybiniai kriterijai</w:t>
      </w:r>
      <w:r w:rsidR="002C571F" w:rsidRPr="002C571F">
        <w:rPr>
          <w:rFonts w:ascii="Times New Roman" w:eastAsia="Times New Roman" w:hAnsi="Times New Roman" w:cs="Times New Roman"/>
          <w:kern w:val="0"/>
          <w:szCs w:val="20"/>
          <w14:ligatures w14:val="none"/>
        </w:rPr>
        <w:t>), reikšmes ir parametrus. Šiame papunktyje nurodytų įsipareigojimų laikymosi tikrinimo tvarka nustatoma Specialiosiose sąlygose</w:t>
      </w:r>
      <w:r w:rsidRPr="0023598E">
        <w:rPr>
          <w:rFonts w:ascii="Times New Roman" w:eastAsia="Arial" w:hAnsi="Times New Roman" w:cs="Times New Roman"/>
          <w:kern w:val="0"/>
          <w:szCs w:val="20"/>
          <w14:ligatures w14:val="none"/>
        </w:rPr>
        <w:t>;</w:t>
      </w:r>
    </w:p>
    <w:p w14:paraId="1C44A68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3.1.1.4.</w:t>
      </w:r>
      <w:r w:rsidRPr="0023598E">
        <w:rPr>
          <w:rFonts w:ascii="Times New Roman" w:eastAsia="Arial" w:hAnsi="Times New Roman" w:cs="Times New Roman"/>
          <w:kern w:val="0"/>
          <w:szCs w:val="20"/>
          <w14:ligatures w14:val="none"/>
        </w:rPr>
        <w:tab/>
        <w:t>užtikrintų nustatytų kokybės vadybos sistemos ir (arba) aplinkos apsaugos vadybos sistemos standartų taikymą, jeigu to reikalaujama pirkimo dokumentuose, ir turėtų tą patvirtinančius dokumentus;</w:t>
      </w:r>
    </w:p>
    <w:p w14:paraId="10B5071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3.1.1.5. </w:t>
      </w:r>
      <w:r w:rsidRPr="0023598E">
        <w:rPr>
          <w:rFonts w:ascii="Times New Roman" w:eastAsia="Arial" w:hAnsi="Times New Roman" w:cs="Times New Roman"/>
          <w:kern w:val="0"/>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23598E">
        <w:rPr>
          <w:rFonts w:ascii="Times New Roman" w:eastAsia="Times New Roman" w:hAnsi="Times New Roman" w:cs="Times New Roman"/>
          <w:kern w:val="0"/>
          <w:szCs w:val="20"/>
          <w14:ligatures w14:val="none"/>
        </w:rPr>
        <w:t>.</w:t>
      </w:r>
    </w:p>
    <w:p w14:paraId="0BDE1F3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3.1.2.</w:t>
      </w:r>
      <w:r w:rsidRPr="0023598E">
        <w:rPr>
          <w:rFonts w:ascii="Times New Roman" w:eastAsia="Arial" w:hAnsi="Times New Roman" w:cs="Times New Roman"/>
          <w:kern w:val="0"/>
          <w:szCs w:val="20"/>
          <w14:ligatures w14:val="none"/>
        </w:rPr>
        <w:tab/>
        <w:t xml:space="preserve">Tuo atveju, kai Tiekėjas yra jungtinės veiklos sutarties pagrindu veikianti tiekėjų grupė, jos nariai Pirkėjui už Sutarties vykdymą atsako solidariai. </w:t>
      </w:r>
      <w:r w:rsidRPr="0023598E">
        <w:rPr>
          <w:rFonts w:ascii="Times New Roman" w:eastAsia="Arial" w:hAnsi="Times New Roman" w:cs="Times New Roman"/>
          <w:kern w:val="0"/>
          <w:szCs w:val="20"/>
          <w:shd w:val="clear" w:color="auto" w:fill="FFFFFF"/>
          <w14:ligatures w14:val="none"/>
        </w:rPr>
        <w:t xml:space="preserve">Jeigu Tiekėjas remiasi </w:t>
      </w:r>
      <w:r w:rsidRPr="0023598E">
        <w:rPr>
          <w:rFonts w:ascii="Times New Roman" w:eastAsia="Arial" w:hAnsi="Times New Roman" w:cs="Times New Roman"/>
          <w:kern w:val="0"/>
          <w:szCs w:val="20"/>
          <w14:ligatures w14:val="none"/>
        </w:rPr>
        <w:t xml:space="preserve">ūkio </w:t>
      </w:r>
      <w:r w:rsidRPr="0023598E">
        <w:rPr>
          <w:rFonts w:ascii="Times New Roman" w:eastAsia="Arial" w:hAnsi="Times New Roman" w:cs="Times New Roman"/>
          <w:kern w:val="0"/>
          <w:szCs w:val="20"/>
          <w:shd w:val="clear" w:color="auto" w:fill="FFFFFF"/>
          <w14:ligatures w14:val="none"/>
        </w:rPr>
        <w:t xml:space="preserve">subjektų pajėgumais, siekdamas atitikti finansinio ir ekonominio pajėgumo reikalavimus, Tiekėjas su tokiais </w:t>
      </w:r>
      <w:r w:rsidRPr="0023598E">
        <w:rPr>
          <w:rFonts w:ascii="Times New Roman" w:eastAsia="Arial" w:hAnsi="Times New Roman" w:cs="Times New Roman"/>
          <w:kern w:val="0"/>
          <w:szCs w:val="20"/>
          <w14:ligatures w14:val="none"/>
        </w:rPr>
        <w:t xml:space="preserve">ūkio </w:t>
      </w:r>
      <w:r w:rsidRPr="0023598E">
        <w:rPr>
          <w:rFonts w:ascii="Times New Roman" w:eastAsia="Arial" w:hAnsi="Times New Roman" w:cs="Times New Roman"/>
          <w:kern w:val="0"/>
          <w:szCs w:val="20"/>
          <w:shd w:val="clear" w:color="auto" w:fill="FFFFFF"/>
          <w14:ligatures w14:val="none"/>
        </w:rPr>
        <w:t>subjektais už Sutarties vykdymą atsako solidariai (jeigu to buvo reikalaujama pirkimo dokumentuose).</w:t>
      </w:r>
    </w:p>
    <w:p w14:paraId="635FCE8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3.1.3.</w:t>
      </w:r>
      <w:r w:rsidRPr="0023598E">
        <w:rPr>
          <w:rFonts w:ascii="Times New Roman" w:eastAsia="Arial" w:hAnsi="Times New Roman" w:cs="Times New Roman"/>
          <w:kern w:val="0"/>
          <w:szCs w:val="20"/>
          <w14:ligatures w14:val="none"/>
        </w:rPr>
        <w:tab/>
        <w:t xml:space="preserve">Tiekėjas taip pat atsako už tai, kad Tiekėjas, Sutartį tiesiogiai vykdantys subtiekėjai ir specialistai atitiktų jiems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ir (arba) pirkimo dokumentuose nustatytus </w:t>
      </w:r>
      <w:r w:rsidRPr="0023598E">
        <w:rPr>
          <w:rFonts w:ascii="Times New Roman" w:eastAsia="Arial" w:hAnsi="Times New Roman" w:cs="Times New Roman"/>
          <w:kern w:val="0"/>
          <w:szCs w:val="20"/>
          <w14:ligatures w14:val="none"/>
        </w:rPr>
        <w:lastRenderedPageBreak/>
        <w:t>profesinės kvalifikacijos ir kitus reikalavimus bei turėtų teisę verstis ta veikla, kuriai jie pasitelkiami.</w:t>
      </w:r>
    </w:p>
    <w:p w14:paraId="6D83EE0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7950926F"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Subtiekėjų bei specialistų pasitelkimas ir keitimas</w:t>
      </w:r>
    </w:p>
    <w:p w14:paraId="230E9633"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01A4EF5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Tiekėjas įsipareigoja užtikrinti, kad Sutartį vykdys pirkime pasiūlyti ir kvalifikaci</w:t>
      </w:r>
      <w:r w:rsidRPr="0023598E">
        <w:rPr>
          <w:rFonts w:ascii="Times New Roman" w:eastAsia="Arial" w:hAnsi="Times New Roman" w:cs="Times New Roman"/>
          <w:kern w:val="0"/>
          <w:szCs w:val="20"/>
          <w14:ligatures w14:val="none"/>
        </w:rPr>
        <w:t>jos</w:t>
      </w:r>
      <w:r w:rsidRPr="0023598E">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598E">
        <w:rPr>
          <w:rFonts w:ascii="Times New Roman" w:eastAsia="Arial" w:hAnsi="Times New Roman" w:cs="Times New Roman"/>
          <w:kern w:val="0"/>
          <w:szCs w:val="20"/>
          <w14:ligatures w14:val="none"/>
        </w:rPr>
        <w:t xml:space="preserve">ir specialistų </w:t>
      </w:r>
      <w:r w:rsidRPr="0023598E">
        <w:rPr>
          <w:rFonts w:ascii="Times New Roman" w:eastAsia="Arial" w:hAnsi="Times New Roman" w:cs="Times New Roman"/>
          <w:kern w:val="0"/>
          <w:szCs w:val="20"/>
          <w:shd w:val="clear" w:color="auto" w:fill="FFFFFF"/>
          <w14:ligatures w14:val="none"/>
        </w:rPr>
        <w:t>veiksmus ar neveikimą.</w:t>
      </w:r>
    </w:p>
    <w:p w14:paraId="2F7E4A5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Sutarties vykdymui pasitelkiami subtiekėjai ir (ar) specialistai (jeigu tokie pasitelkiami) nurodomi Specialiosiose sąlygose.</w:t>
      </w:r>
    </w:p>
    <w:p w14:paraId="1AF61FB5" w14:textId="61BA6A9E"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3.2.3.</w:t>
      </w:r>
      <w:r w:rsidRPr="0023598E">
        <w:rPr>
          <w:rFonts w:ascii="Times New Roman" w:eastAsia="Times New Roman" w:hAnsi="Times New Roman" w:cs="Times New Roman"/>
          <w:kern w:val="0"/>
          <w:szCs w:val="20"/>
          <w14:ligatures w14:val="none"/>
        </w:rPr>
        <w:tab/>
      </w:r>
      <w:r w:rsidR="00C51641">
        <w:rPr>
          <w:rFonts w:ascii="Times New Roman" w:eastAsia="Arial" w:hAnsi="Times New Roman" w:cs="Times New Roman"/>
          <w:kern w:val="0"/>
          <w:szCs w:val="20"/>
          <w14:ligatures w14:val="none"/>
        </w:rPr>
        <w:t xml:space="preserve"> </w:t>
      </w:r>
      <w:r w:rsidR="00B46251" w:rsidRPr="00B46251">
        <w:rPr>
          <w:rFonts w:ascii="Times New Roman" w:eastAsia="Arial" w:hAnsi="Times New Roman" w:cs="Times New Roman"/>
          <w:kern w:val="0"/>
          <w:szCs w:val="20"/>
          <w14:ligatures w14:val="none"/>
        </w:rPr>
        <w:t>Tiekėjas gali keisti ir (ar) pasitelkti subtiekėjus ir (ar) specialistus šiame Sutarties poskyryje nustatytais atvejais ir tvarka</w:t>
      </w:r>
      <w:r w:rsidRPr="0023598E">
        <w:rPr>
          <w:rFonts w:ascii="Times New Roman" w:eastAsia="Arial" w:hAnsi="Times New Roman" w:cs="Times New Roman"/>
          <w:kern w:val="0"/>
          <w:szCs w:val="20"/>
          <w14:ligatures w14:val="none"/>
        </w:rPr>
        <w:t>.</w:t>
      </w:r>
    </w:p>
    <w:p w14:paraId="6F2B21A7" w14:textId="77777777" w:rsidR="0023598E" w:rsidRPr="0023598E" w:rsidRDefault="0023598E" w:rsidP="0023598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Cambria" w:hAnsi="Times New Roman" w:cs="Times New Roman"/>
          <w:kern w:val="0"/>
          <w:szCs w:val="20"/>
          <w:shd w:val="clear" w:color="auto" w:fill="FFFFFF"/>
          <w14:ligatures w14:val="none"/>
        </w:rPr>
        <w:t>3.2.4. Naujas subtiekėjas ar specialistas gali pradėti vykdyti jiems Tiekėjo pavestus įsipareigojimus pagal Sutartį ne anksčiau, nei bus pasirašytas Susitarimas.</w:t>
      </w:r>
    </w:p>
    <w:p w14:paraId="64B70362" w14:textId="47992CE7" w:rsidR="0023598E" w:rsidRPr="0023598E" w:rsidRDefault="0023598E" w:rsidP="0023598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3.2.5. </w:t>
      </w:r>
      <w:r w:rsidR="00FC2068" w:rsidRPr="00FC2068">
        <w:rPr>
          <w:rFonts w:ascii="Times New Roman" w:eastAsia="Cambria" w:hAnsi="Times New Roman" w:cs="Times New Roman"/>
          <w:kern w:val="0"/>
          <w:szCs w:val="20"/>
          <w:shd w:val="clear" w:color="auto" w:fill="FFFFFF"/>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FC2068" w:rsidRPr="00A64965">
        <w:rPr>
          <w:rFonts w:ascii="Times New Roman" w:hAnsi="Times New Roman"/>
          <w:kern w:val="0"/>
          <w:shd w:val="clear" w:color="auto" w:fill="FFFFFF"/>
          <w14:ligatures w14:val="none"/>
        </w:rPr>
        <w:t>,</w:t>
      </w:r>
      <w:r w:rsidR="00FC2068" w:rsidRPr="00FC2068">
        <w:rPr>
          <w:rFonts w:ascii="Times New Roman" w:eastAsia="Cambria" w:hAnsi="Times New Roman" w:cs="Times New Roman"/>
          <w:kern w:val="0"/>
          <w:szCs w:val="20"/>
          <w:shd w:val="clear" w:color="auto" w:fill="FFFFFF"/>
          <w14:ligatures w14:val="none"/>
        </w:rPr>
        <w:t xml:space="preserve"> kokybės vadybos sistemos ir (arba) aplinkos apsaugos vadybos sistemos standartų </w:t>
      </w:r>
      <w:r w:rsidR="00FC2068" w:rsidRPr="00A64965">
        <w:rPr>
          <w:rFonts w:ascii="Times New Roman" w:hAnsi="Times New Roman"/>
          <w:kern w:val="0"/>
          <w:shd w:val="clear" w:color="auto" w:fill="FFFFFF"/>
          <w14:ligatures w14:val="none"/>
        </w:rPr>
        <w:t xml:space="preserve">reikalavimų, reikalavimų dėl pašalinimo pagrindų nebuvimo, atitikties nacionalinio saugumo interesams bei reikalavimams </w:t>
      </w:r>
      <w:r w:rsidR="00FC2068" w:rsidRPr="00FC2068">
        <w:rPr>
          <w:rFonts w:ascii="Times New Roman" w:eastAsia="Cambria" w:hAnsi="Times New Roman" w:cs="Times New Roman"/>
          <w:kern w:val="0"/>
          <w:szCs w:val="20"/>
          <w:shd w:val="clear" w:color="auto" w:fill="FFFFFF"/>
          <w14:ligatures w14:val="none"/>
        </w:rPr>
        <w:t xml:space="preserve">nebūti registruotu (nuolat gyvenančiu ar turinčiu pilietybę) nepatikimomis laikomose valstybėse ar teritorijose </w:t>
      </w:r>
      <w:r w:rsidR="00FC2068" w:rsidRPr="00A64965">
        <w:rPr>
          <w:rFonts w:ascii="Times New Roman" w:hAnsi="Times New Roman"/>
          <w:kern w:val="0"/>
          <w:shd w:val="clear" w:color="auto" w:fill="FFFFFF"/>
          <w14:ligatures w14:val="none"/>
        </w:rPr>
        <w:t xml:space="preserve">(jei taikoma) ir Tiekėjo pasiūlyme nurodytų sąlygų pirkimo dokumentuose nustatytiems </w:t>
      </w:r>
      <w:r w:rsidR="00FC2068" w:rsidRPr="00FC2068">
        <w:rPr>
          <w:rFonts w:ascii="Times New Roman" w:eastAsia="Cambria" w:hAnsi="Times New Roman" w:cs="Times New Roman"/>
          <w:kern w:val="0"/>
          <w:szCs w:val="20"/>
          <w:shd w:val="clear" w:color="auto" w:fill="FFFFFF"/>
          <w14:ligatures w14:val="none"/>
        </w:rPr>
        <w:t>Kokybiniams</w:t>
      </w:r>
      <w:r w:rsidR="00FC2068" w:rsidRPr="00A64965">
        <w:rPr>
          <w:rFonts w:ascii="Times New Roman" w:hAnsi="Times New Roman"/>
          <w:kern w:val="0"/>
          <w:shd w:val="clear" w:color="auto" w:fill="FFFFFF"/>
          <w14:ligatures w14:val="none"/>
        </w:rPr>
        <w:t xml:space="preserve"> kriterijams pagrįsti (jei taikoma)</w:t>
      </w:r>
      <w:r w:rsidR="00FC2068" w:rsidRPr="00FC2068">
        <w:rPr>
          <w:rFonts w:ascii="Times New Roman" w:eastAsia="Cambria" w:hAnsi="Times New Roman" w:cs="Times New Roman"/>
          <w:kern w:val="0"/>
          <w:szCs w:val="20"/>
          <w:shd w:val="clear" w:color="auto" w:fill="FFFFFF"/>
          <w14:ligatures w14:val="none"/>
        </w:rPr>
        <w:t>, Tiekėjui taikoma Specialiosiose sąlygose nustatyto dydžio bauda</w:t>
      </w:r>
      <w:r w:rsidR="00ED1A29">
        <w:rPr>
          <w:rFonts w:ascii="Times New Roman" w:eastAsia="Cambria" w:hAnsi="Times New Roman" w:cs="Times New Roman"/>
          <w:kern w:val="0"/>
          <w:szCs w:val="20"/>
          <w:shd w:val="clear" w:color="auto" w:fill="FFFFFF"/>
          <w14:ligatures w14:val="none"/>
        </w:rPr>
        <w:t>.</w:t>
      </w:r>
    </w:p>
    <w:p w14:paraId="5C09A4A3" w14:textId="77777777" w:rsidR="0023598E" w:rsidRPr="0023598E" w:rsidRDefault="0023598E" w:rsidP="0023598E">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3.2.6. Tiekėjas turi teisę Sutarties vykdymui pasitelkti naujus, Specialiosiose sąlygose nenurodytus subtiekėjus, kurių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p>
    <w:p w14:paraId="78FDD97A" w14:textId="77777777" w:rsidR="0023598E" w:rsidRPr="0023598E" w:rsidRDefault="0023598E" w:rsidP="0023598E">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23598E">
        <w:rPr>
          <w:rFonts w:ascii="Times New Roman" w:eastAsia="Arial" w:hAnsi="Times New Roman" w:cs="Times New Roman"/>
          <w:kern w:val="0"/>
          <w:szCs w:val="20"/>
          <w:shd w:val="clear" w:color="auto" w:fill="FFFFFF"/>
          <w14:ligatures w14:val="none"/>
        </w:rPr>
        <w:t xml:space="preserve"> pavadinimus, </w:t>
      </w:r>
      <w:r w:rsidRPr="0023598E">
        <w:rPr>
          <w:rFonts w:ascii="Times New Roman" w:eastAsia="Arial" w:hAnsi="Times New Roman" w:cs="Times New Roman"/>
          <w:kern w:val="0"/>
          <w:szCs w:val="20"/>
          <w14:ligatures w14:val="none"/>
        </w:rPr>
        <w:t xml:space="preserve">juridinio asmens kodą, </w:t>
      </w:r>
      <w:r w:rsidRPr="0023598E">
        <w:rPr>
          <w:rFonts w:ascii="Times New Roman" w:eastAsia="Arial" w:hAnsi="Times New Roman" w:cs="Times New Roman"/>
          <w:kern w:val="0"/>
          <w:szCs w:val="20"/>
          <w:shd w:val="clear" w:color="auto" w:fill="FFFFFF"/>
          <w14:ligatures w14:val="none"/>
        </w:rPr>
        <w:t>kontaktinius duomenis</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kern w:val="0"/>
          <w:szCs w:val="20"/>
          <w:shd w:val="clear" w:color="auto" w:fill="FFFFFF"/>
          <w14:ligatures w14:val="none"/>
        </w:rPr>
        <w:t xml:space="preserve"> jų atstovus.</w:t>
      </w:r>
    </w:p>
    <w:p w14:paraId="3D8D1C79" w14:textId="77777777" w:rsidR="0023598E" w:rsidRPr="0023598E" w:rsidRDefault="0023598E" w:rsidP="0023598E">
      <w:pPr>
        <w:widowControl w:val="0"/>
        <w:tabs>
          <w:tab w:val="left" w:pos="993"/>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3.2.8. Tiekėjas, bet kuriuo Sutarties vykdymo metu,</w:t>
      </w:r>
      <w:r w:rsidRPr="0023598E">
        <w:rPr>
          <w:rFonts w:ascii="Times New Roman" w:eastAsia="Cambria" w:hAnsi="Times New Roman" w:cs="Times New Roman"/>
          <w:kern w:val="0"/>
          <w:szCs w:val="20"/>
          <w14:ligatures w14:val="none"/>
        </w:rPr>
        <w:t xml:space="preserve"> subtiekėjus, kurių pajėgumais Tiekėjas nesirėmė pirkimo dokumentuose numatytiems kvalifikacijos reikalavimams pagrįsti, gali keisti savo nuožiūra.</w:t>
      </w:r>
    </w:p>
    <w:p w14:paraId="698A313C" w14:textId="77777777" w:rsidR="0023598E" w:rsidRPr="0023598E" w:rsidRDefault="0023598E" w:rsidP="0023598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0"/>
          <w:szCs w:val="20"/>
          <w14:ligatures w14:val="none"/>
        </w:rPr>
      </w:pPr>
      <w:r w:rsidRPr="0023598E">
        <w:rPr>
          <w:rFonts w:ascii="Times New Roman" w:eastAsia="Arial" w:hAnsi="Times New Roman" w:cs="Times New Roman"/>
          <w:kern w:val="0"/>
          <w:szCs w:val="20"/>
          <w:shd w:val="clear" w:color="auto" w:fill="FFFFFF"/>
          <w14:ligatures w14:val="none"/>
        </w:rPr>
        <w:t>3.2.9. Tiekėjas</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kern w:val="0"/>
          <w:szCs w:val="20"/>
          <w:shd w:val="clear" w:color="auto" w:fill="FFFFFF"/>
          <w14:ligatures w14:val="none"/>
        </w:rPr>
        <w:t xml:space="preserve"> </w:t>
      </w:r>
      <w:r w:rsidRPr="0023598E">
        <w:rPr>
          <w:rFonts w:ascii="Times New Roman" w:eastAsia="Arial" w:hAnsi="Times New Roman" w:cs="Times New Roman"/>
          <w:kern w:val="0"/>
          <w:szCs w:val="20"/>
          <w14:ligatures w14:val="none"/>
        </w:rPr>
        <w:t>bet kuriuo Sutarties vykdymo metu,</w:t>
      </w:r>
      <w:r w:rsidRPr="0023598E">
        <w:rPr>
          <w:rFonts w:ascii="Times New Roman" w:eastAsia="Cambria" w:hAnsi="Times New Roman" w:cs="Times New Roman"/>
          <w:kern w:val="0"/>
          <w:szCs w:val="20"/>
          <w14:ligatures w14:val="none"/>
        </w:rPr>
        <w:t xml:space="preserve"> </w:t>
      </w:r>
      <w:r w:rsidRPr="0023598E">
        <w:rPr>
          <w:rFonts w:ascii="Times New Roman" w:eastAsia="Cambria" w:hAnsi="Times New Roman" w:cs="Times New Roman"/>
          <w:kern w:val="0"/>
          <w:szCs w:val="20"/>
          <w:shd w:val="clear" w:color="auto" w:fill="FFFFFF"/>
          <w14:ligatures w14:val="none"/>
        </w:rPr>
        <w:t>ne vėliau nei prieš 5 (penkias) darbo dienas</w:t>
      </w:r>
      <w:r w:rsidRPr="0023598E">
        <w:rPr>
          <w:rFonts w:ascii="Times New Roman" w:eastAsia="Arial" w:hAnsi="Times New Roman" w:cs="Times New Roman"/>
          <w:kern w:val="0"/>
          <w:szCs w:val="20"/>
          <w:shd w:val="clear" w:color="auto" w:fill="FFFFFF"/>
          <w14:ligatures w14:val="none"/>
        </w:rPr>
        <w:t xml:space="preserve"> iki numatomo naujo subtiekėjo, kurio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23598E">
        <w:rPr>
          <w:rFonts w:ascii="Times New Roman" w:eastAsia="Arial" w:hAnsi="Times New Roman" w:cs="Times New Roman"/>
          <w:kern w:val="0"/>
          <w:szCs w:val="20"/>
          <w:shd w:val="clear" w:color="auto" w:fill="FFFFFF"/>
          <w14:ligatures w14:val="none"/>
        </w:rPr>
        <w:t xml:space="preserve"> pasitelkimo</w:t>
      </w:r>
      <w:r w:rsidRPr="0023598E">
        <w:rPr>
          <w:rFonts w:ascii="Times New Roman" w:eastAsia="Arial" w:hAnsi="Times New Roman" w:cs="Times New Roman"/>
          <w:kern w:val="0"/>
          <w:szCs w:val="20"/>
          <w14:ligatures w14:val="none"/>
        </w:rPr>
        <w:t xml:space="preserve"> ir (arba) keitimo</w:t>
      </w:r>
      <w:r w:rsidRPr="0023598E">
        <w:rPr>
          <w:rFonts w:ascii="Times New Roman" w:eastAsia="Arial" w:hAnsi="Times New Roman" w:cs="Times New Roman"/>
          <w:kern w:val="0"/>
          <w:szCs w:val="20"/>
          <w:shd w:val="clear" w:color="auto" w:fill="FFFFFF"/>
          <w14:ligatures w14:val="none"/>
        </w:rPr>
        <w:t xml:space="preserve"> apie tai privalo informuoti </w:t>
      </w:r>
      <w:r w:rsidRPr="0023598E">
        <w:rPr>
          <w:rFonts w:ascii="Times New Roman" w:eastAsia="Times New Roman" w:hAnsi="Times New Roman" w:cs="Times New Roman"/>
          <w:kern w:val="0"/>
          <w:szCs w:val="20"/>
          <w14:ligatures w14:val="none"/>
        </w:rPr>
        <w:t>Pirkėją</w:t>
      </w:r>
      <w:r w:rsidRPr="0023598E">
        <w:rPr>
          <w:rFonts w:ascii="Times New Roman" w:eastAsia="Arial" w:hAnsi="Times New Roman" w:cs="Times New Roman"/>
          <w:kern w:val="0"/>
          <w:szCs w:val="20"/>
          <w:shd w:val="clear" w:color="auto" w:fill="FFFFFF"/>
          <w14:ligatures w14:val="none"/>
        </w:rPr>
        <w:t xml:space="preserve">. </w:t>
      </w:r>
      <w:r w:rsidRPr="0023598E">
        <w:rPr>
          <w:rFonts w:ascii="Times New Roman" w:eastAsia="Times New Roman" w:hAnsi="Times New Roman" w:cs="Times New Roman"/>
          <w:kern w:val="0"/>
          <w:szCs w:val="20"/>
          <w14:ligatures w14:val="none"/>
        </w:rPr>
        <w:t xml:space="preserve">Pirkėjas (jeigu buvo taikoma pirkimo dokumentuose) turi patikrinti, ar nėra </w:t>
      </w:r>
      <w:r w:rsidRPr="0023598E">
        <w:rPr>
          <w:rFonts w:ascii="Times New Roman" w:eastAsia="Cambria" w:hAnsi="Times New Roman" w:cs="Times New Roman"/>
          <w:kern w:val="0"/>
          <w:szCs w:val="20"/>
          <w14:ligatures w14:val="none"/>
        </w:rPr>
        <w:t xml:space="preserve">subtiekėjo pašalinimo pagrindų ir subtiekėjo atitiktį nacionalinio saugumo interesams ir reikalavimams </w:t>
      </w:r>
      <w:r w:rsidRPr="0023598E">
        <w:rPr>
          <w:rFonts w:ascii="Times New Roman" w:eastAsia="Arial" w:hAnsi="Times New Roman" w:cs="Times New Roman"/>
          <w:kern w:val="0"/>
          <w:szCs w:val="20"/>
          <w:shd w:val="clear" w:color="auto" w:fill="FFFFFF"/>
          <w14:ligatures w14:val="none"/>
        </w:rPr>
        <w:t>nebūti registruotu (nuolat gyvenančiu ar turinčiu pilietybę) nepatikimomis laikomose valstybėse ar teritorijose</w:t>
      </w:r>
      <w:r w:rsidRPr="0023598E">
        <w:rPr>
          <w:rFonts w:ascii="Times New Roman" w:eastAsia="Cambria" w:hAnsi="Times New Roman" w:cs="Times New Roman"/>
          <w:kern w:val="0"/>
          <w:szCs w:val="20"/>
          <w14:ligatures w14:val="none"/>
        </w:rPr>
        <w:t>. Jeigu subtiekėjo padėtis neatitinka bent vieno iš nurodytų reikalavimų, Pirkėjas reikalauja pakeisti šį subtiekėją reikalavimus atitinkančiu subtiekėju.</w:t>
      </w:r>
      <w:r w:rsidRPr="0023598E">
        <w:rPr>
          <w:rFonts w:ascii="Times New Roman" w:eastAsia="Times New Roman" w:hAnsi="Times New Roman" w:cs="Times New Roman"/>
          <w:kern w:val="0"/>
          <w:szCs w:val="20"/>
          <w14:ligatures w14:val="none"/>
        </w:rPr>
        <w:t xml:space="preserve"> </w:t>
      </w:r>
      <w:r w:rsidRPr="0023598E">
        <w:rPr>
          <w:rFonts w:ascii="Times New Roman" w:eastAsia="Cambria" w:hAnsi="Times New Roman" w:cs="Times New Roman"/>
          <w:kern w:val="0"/>
          <w:szCs w:val="20"/>
          <w14:ligatures w14:val="none"/>
        </w:rPr>
        <w:t>Pirkėjas</w:t>
      </w:r>
      <w:r w:rsidRPr="0023598E">
        <w:rPr>
          <w:rFonts w:ascii="Times New Roman" w:eastAsia="Times New Roman" w:hAnsi="Times New Roman" w:cs="Times New Roman"/>
          <w:kern w:val="0"/>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3598E">
        <w:rPr>
          <w:rFonts w:ascii="Times New Roman" w:eastAsia="Cambria" w:hAnsi="Times New Roman" w:cs="Times New Roman"/>
          <w:kern w:val="0"/>
          <w:szCs w:val="20"/>
          <w14:ligatures w14:val="none"/>
        </w:rPr>
        <w:t>Pirkėjui sutikus, Šalys pasirašo Susitarimą, kuris laikomas neatsiejama Sutarties dalimi.</w:t>
      </w:r>
    </w:p>
    <w:p w14:paraId="758FBE7C" w14:textId="77777777" w:rsidR="0023598E" w:rsidRPr="0023598E" w:rsidRDefault="0023598E" w:rsidP="0023598E">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3.2.10. Subtiekėjai</w:t>
      </w:r>
      <w:r w:rsidRPr="0023598E">
        <w:rPr>
          <w:rFonts w:ascii="Times New Roman" w:eastAsia="Arial" w:hAnsi="Times New Roman" w:cs="Times New Roman"/>
          <w:kern w:val="0"/>
          <w:szCs w:val="20"/>
          <w:shd w:val="clear" w:color="auto" w:fill="FFFFFF"/>
          <w14:ligatures w14:val="none"/>
        </w:rPr>
        <w:t xml:space="preserve">, kurių pajėgumais Tiekėjas rėmėsi, kad atitiktų pirkimo dokumentuose nustatytus kvalifikacijos reikalavimus, gali būti </w:t>
      </w:r>
      <w:r w:rsidRPr="0023598E">
        <w:rPr>
          <w:rFonts w:ascii="Times New Roman" w:eastAsia="Arial" w:hAnsi="Times New Roman" w:cs="Times New Roman"/>
          <w:kern w:val="0"/>
          <w:szCs w:val="20"/>
          <w14:ligatures w14:val="none"/>
        </w:rPr>
        <w:t xml:space="preserve">keičiami </w:t>
      </w:r>
      <w:r w:rsidRPr="0023598E">
        <w:rPr>
          <w:rFonts w:ascii="Times New Roman" w:eastAsia="Arial" w:hAnsi="Times New Roman" w:cs="Times New Roman"/>
          <w:kern w:val="0"/>
          <w:szCs w:val="20"/>
          <w:shd w:val="clear" w:color="auto" w:fill="FFFFFF"/>
          <w14:ligatures w14:val="none"/>
        </w:rPr>
        <w:t>tik šiais atvejais:</w:t>
      </w:r>
    </w:p>
    <w:p w14:paraId="268B8645"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3.2.10.1. kai subtiekėjui </w:t>
      </w:r>
      <w:r w:rsidRPr="0023598E">
        <w:rPr>
          <w:rFonts w:ascii="Times New Roman" w:eastAsia="Times New Roman" w:hAnsi="Times New Roman" w:cs="Times New Roman"/>
          <w:kern w:val="0"/>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3598E">
        <w:rPr>
          <w:rFonts w:ascii="Times New Roman" w:eastAsia="Cambria" w:hAnsi="Times New Roman" w:cs="Times New Roman"/>
          <w:kern w:val="0"/>
          <w:szCs w:val="20"/>
          <w:shd w:val="clear" w:color="auto" w:fill="FFFFFF"/>
          <w14:ligatures w14:val="none"/>
        </w:rPr>
        <w:t>;</w:t>
      </w:r>
    </w:p>
    <w:p w14:paraId="51AADC35"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2CEC09C"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3.2.10.3. </w:t>
      </w:r>
      <w:r w:rsidRPr="0023598E">
        <w:rPr>
          <w:rFonts w:ascii="Times New Roman" w:eastAsia="Cambria" w:hAnsi="Times New Roman" w:cs="Times New Roman"/>
          <w:kern w:val="0"/>
          <w:szCs w:val="20"/>
          <w14:ligatures w14:val="none"/>
        </w:rPr>
        <w:t xml:space="preserve">Tiekėjas ar subtiekėjas privalo pakeisti subtiekėją, jei paaiškėja, kad jis neatitinka jam </w:t>
      </w:r>
      <w:r w:rsidRPr="0023598E">
        <w:rPr>
          <w:rFonts w:ascii="Times New Roman" w:eastAsia="Cambria" w:hAnsi="Times New Roman" w:cs="Times New Roman"/>
          <w:kern w:val="0"/>
          <w:szCs w:val="20"/>
          <w14:ligatures w14:val="none"/>
        </w:rPr>
        <w:lastRenderedPageBreak/>
        <w:t>pirkimo dokumentuose keliamų reikalavimų.</w:t>
      </w:r>
    </w:p>
    <w:p w14:paraId="70BFF4F7" w14:textId="77777777" w:rsidR="0023598E" w:rsidRPr="0023598E" w:rsidRDefault="0023598E" w:rsidP="0023598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3.2.11.</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Tiekėjo (ar subtiekėjų) specialista</w:t>
      </w:r>
      <w:r w:rsidRPr="0023598E">
        <w:rPr>
          <w:rFonts w:ascii="Times New Roman" w:eastAsia="Cambria" w:hAnsi="Times New Roman" w:cs="Times New Roman"/>
          <w:kern w:val="0"/>
          <w:szCs w:val="20"/>
          <w14:ligatures w14:val="none"/>
        </w:rPr>
        <w:t>i,</w:t>
      </w:r>
      <w:r w:rsidRPr="0023598E">
        <w:rPr>
          <w:rFonts w:ascii="Times New Roman" w:eastAsia="Cambria" w:hAnsi="Times New Roman" w:cs="Times New Roman"/>
          <w:kern w:val="0"/>
          <w:szCs w:val="20"/>
          <w:shd w:val="clear" w:color="auto" w:fill="FFFFFF"/>
          <w14:ligatures w14:val="none"/>
        </w:rPr>
        <w:t xml:space="preserve"> vykd</w:t>
      </w:r>
      <w:r w:rsidRPr="0023598E">
        <w:rPr>
          <w:rFonts w:ascii="Times New Roman" w:eastAsia="Cambria" w:hAnsi="Times New Roman" w:cs="Times New Roman"/>
          <w:kern w:val="0"/>
          <w:szCs w:val="20"/>
          <w14:ligatures w14:val="none"/>
        </w:rPr>
        <w:t>antys</w:t>
      </w:r>
      <w:r w:rsidRPr="0023598E">
        <w:rPr>
          <w:rFonts w:ascii="Times New Roman" w:eastAsia="Cambria" w:hAnsi="Times New Roman" w:cs="Times New Roman"/>
          <w:kern w:val="0"/>
          <w:szCs w:val="20"/>
          <w:shd w:val="clear" w:color="auto" w:fill="FFFFFF"/>
          <w14:ligatures w14:val="none"/>
        </w:rPr>
        <w:t xml:space="preserve"> Sutartį, gali būti keičiami šiais atvejais:</w:t>
      </w:r>
    </w:p>
    <w:p w14:paraId="0F258ED6" w14:textId="77777777"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E558D2" w14:textId="77777777" w:rsidR="0023598E" w:rsidRPr="0023598E" w:rsidRDefault="0023598E" w:rsidP="0023598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3.2.11.2. Pirkėjo iniciatyva, jei Pirkėjas turi pagrįstų įtarimų, kad Tiekėjo Sutarties vykdymui paskirtas specialistas nekompetentingas vykdyti nustatytas pareigas;</w:t>
      </w:r>
    </w:p>
    <w:p w14:paraId="2F8D4928" w14:textId="77777777" w:rsidR="0023598E" w:rsidRPr="0023598E" w:rsidRDefault="0023598E" w:rsidP="0023598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3.2.11.3. </w:t>
      </w:r>
      <w:r w:rsidRPr="0023598E">
        <w:rPr>
          <w:rFonts w:ascii="Times New Roman" w:eastAsia="Cambria" w:hAnsi="Times New Roman" w:cs="Times New Roman"/>
          <w:kern w:val="0"/>
          <w:szCs w:val="20"/>
          <w14:ligatures w14:val="none"/>
        </w:rPr>
        <w:t>Tiekėjas ar subtiekėjas privalo pakeisti specialistą, jei paaiškėja, kad jis neatitinka jam pirkimo dokumentuose keliamų reikalavimų.</w:t>
      </w:r>
    </w:p>
    <w:p w14:paraId="5A3C4757" w14:textId="5A5C7D46" w:rsidR="0023598E" w:rsidRPr="0023598E" w:rsidRDefault="0023598E" w:rsidP="002359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color w:val="000000"/>
          <w:kern w:val="0"/>
          <w:szCs w:val="20"/>
          <w:shd w:val="clear" w:color="auto" w:fill="FFFFFF"/>
          <w14:ligatures w14:val="none"/>
        </w:rPr>
        <w:t>3.2.12.</w:t>
      </w:r>
      <w:r w:rsidR="00F2116D">
        <w:rPr>
          <w:rFonts w:ascii="Times New Roman" w:eastAsia="Cambria" w:hAnsi="Times New Roman" w:cs="Times New Roman"/>
          <w:color w:val="000000"/>
          <w:kern w:val="0"/>
          <w:szCs w:val="20"/>
          <w:shd w:val="clear" w:color="auto" w:fill="FFFFFF"/>
          <w14:ligatures w14:val="none"/>
        </w:rPr>
        <w:t xml:space="preserve"> </w:t>
      </w:r>
      <w:r w:rsidR="00F2116D" w:rsidRPr="00F2116D">
        <w:rPr>
          <w:rFonts w:ascii="Times New Roman" w:eastAsia="Cambria" w:hAnsi="Times New Roman" w:cs="Times New Roman"/>
          <w:color w:val="000000"/>
          <w:kern w:val="0"/>
          <w:szCs w:val="20"/>
          <w:shd w:val="clear" w:color="auto" w:fill="FFFFFF"/>
          <w14:ligatures w14:val="none"/>
        </w:rPr>
        <w:t>Naujas specialistas</w:t>
      </w:r>
      <w:r w:rsidR="00F2116D" w:rsidRPr="00A64965">
        <w:rPr>
          <w:rFonts w:ascii="Times New Roman" w:hAnsi="Times New Roman"/>
          <w:color w:val="000000"/>
          <w:kern w:val="0"/>
          <w:shd w:val="clear" w:color="auto" w:fill="FFFFFF"/>
          <w14:ligatures w14:val="none"/>
        </w:rPr>
        <w:t xml:space="preserve"> ir (ar) subtiekėjas Tiekėjo prašymo pakeisti specialistą ir (ar) subtiekėją pateikimo metu</w:t>
      </w:r>
      <w:r w:rsidR="00F2116D" w:rsidRPr="00F2116D">
        <w:rPr>
          <w:rFonts w:ascii="Times New Roman" w:eastAsia="Cambria" w:hAnsi="Times New Roman" w:cs="Times New Roman"/>
          <w:color w:val="000000"/>
          <w:kern w:val="0"/>
          <w:szCs w:val="20"/>
          <w:shd w:val="clear" w:color="auto" w:fill="FFFFFF"/>
          <w14:ligatures w14:val="none"/>
        </w:rPr>
        <w:t xml:space="preserve"> turi atitikti pirkimo dokumentuose </w:t>
      </w:r>
      <w:r w:rsidR="00F2116D" w:rsidRPr="00A64965">
        <w:rPr>
          <w:rFonts w:ascii="Times New Roman" w:hAnsi="Times New Roman"/>
          <w:color w:val="000000"/>
          <w:kern w:val="0"/>
          <w:shd w:val="clear" w:color="auto" w:fill="FFFFFF"/>
          <w14:ligatures w14:val="none"/>
        </w:rPr>
        <w:t>specialistui ir (ar) subtiekėjui keliamus reikalavimus</w:t>
      </w:r>
      <w:r w:rsidR="00F2116D" w:rsidRPr="00F2116D">
        <w:rPr>
          <w:rFonts w:ascii="Times New Roman" w:eastAsia="Cambria" w:hAnsi="Times New Roman" w:cs="Times New Roman"/>
          <w:color w:val="000000"/>
          <w:kern w:val="0"/>
          <w:szCs w:val="20"/>
          <w:shd w:val="clear" w:color="auto" w:fill="FFFFFF"/>
          <w14:ligatures w14:val="none"/>
        </w:rPr>
        <w:t xml:space="preserve"> ir Tiekėjo pasiūlyme nurodytas Kokybinių kriterijų reikšmes</w:t>
      </w:r>
      <w:r w:rsidRPr="0023598E">
        <w:rPr>
          <w:rFonts w:ascii="Times New Roman" w:eastAsia="Cambria" w:hAnsi="Times New Roman" w:cs="Times New Roman"/>
          <w:color w:val="000000"/>
          <w:kern w:val="0"/>
          <w:szCs w:val="20"/>
          <w14:ligatures w14:val="none"/>
        </w:rPr>
        <w:t>.</w:t>
      </w:r>
    </w:p>
    <w:p w14:paraId="5589BD34" w14:textId="77777777" w:rsidR="0023598E" w:rsidRPr="0023598E" w:rsidRDefault="0023598E" w:rsidP="002359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3.2.13. Tiekėjas privalo ne vėliau nei prieš 5 (penkias) darbo dienas iki numatomo subtiekėjo, </w:t>
      </w:r>
      <w:r w:rsidRPr="0023598E">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23598E">
        <w:rPr>
          <w:rFonts w:ascii="Times New Roman" w:eastAsia="Cambria" w:hAnsi="Times New Roman" w:cs="Times New Roman"/>
          <w:kern w:val="0"/>
          <w:szCs w:val="20"/>
          <w:shd w:val="clear" w:color="auto" w:fill="FFFFFF"/>
          <w14:ligatures w14:val="none"/>
        </w:rPr>
        <w:t xml:space="preserve"> </w:t>
      </w:r>
      <w:r w:rsidRPr="0023598E">
        <w:rPr>
          <w:rFonts w:ascii="Times New Roman" w:eastAsia="Arial" w:hAnsi="Times New Roman" w:cs="Times New Roman"/>
          <w:kern w:val="0"/>
          <w:szCs w:val="20"/>
          <w:shd w:val="clear" w:color="auto" w:fill="FFFFFF"/>
          <w14:ligatures w14:val="none"/>
        </w:rPr>
        <w:t xml:space="preserve">ir (ar) specialisto </w:t>
      </w:r>
      <w:r w:rsidRPr="0023598E">
        <w:rPr>
          <w:rFonts w:ascii="Times New Roman" w:eastAsia="Cambria" w:hAnsi="Times New Roman" w:cs="Times New Roman"/>
          <w:kern w:val="0"/>
          <w:szCs w:val="20"/>
          <w:shd w:val="clear" w:color="auto" w:fill="FFFFFF"/>
          <w14:ligatures w14:val="none"/>
        </w:rPr>
        <w:t>keitimo pateikti Pirkėjui šiuos dokumentus:</w:t>
      </w:r>
    </w:p>
    <w:p w14:paraId="202C639C" w14:textId="77777777"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1F62AD7" w14:textId="2DB03EBF"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3.2.13.2.</w:t>
      </w:r>
      <w:r w:rsidR="00E911FA" w:rsidRPr="00A64965">
        <w:rPr>
          <w:rFonts w:ascii="Times New Roman" w:hAnsi="Times New Roman"/>
          <w:kern w:val="0"/>
          <w14:ligatures w14:val="none"/>
        </w:rPr>
        <w:t xml:space="preserve"> </w:t>
      </w:r>
      <w:r w:rsidR="00E911FA" w:rsidRPr="00E911FA">
        <w:rPr>
          <w:rFonts w:ascii="Times New Roman" w:eastAsia="Cambria" w:hAnsi="Times New Roman" w:cs="Times New Roman"/>
          <w:kern w:val="0"/>
          <w:szCs w:val="20"/>
          <w14:ligatures w14:val="none"/>
        </w:rPr>
        <w:t xml:space="preserve">naujo subtiekėjo ir (ar) specialisto kvalifikaciją, atitiktį Kokybiniams kriterijams (jei taikoma), </w:t>
      </w:r>
      <w:r w:rsidR="00E911FA" w:rsidRPr="00A64965">
        <w:rPr>
          <w:rFonts w:ascii="Times New Roman" w:hAnsi="Times New Roman"/>
          <w:kern w:val="0"/>
          <w14:ligatures w14:val="none"/>
        </w:rPr>
        <w:t xml:space="preserve">reikalaujamiems kokybės vadybos sistemos ir (arba) aplinkos apsaugos vadybos sistemos standartams (jei taikoma), </w:t>
      </w:r>
      <w:r w:rsidR="00E911FA" w:rsidRPr="00E911FA">
        <w:rPr>
          <w:rFonts w:ascii="Times New Roman" w:eastAsia="Cambria" w:hAnsi="Times New Roman" w:cs="Times New Roman"/>
          <w:kern w:val="0"/>
          <w:szCs w:val="20"/>
          <w14:ligatures w14:val="none"/>
        </w:rPr>
        <w:t xml:space="preserve">pašalinimo pagrindų nebuvimą ir atitiktį </w:t>
      </w:r>
      <w:r w:rsidR="00E911FA" w:rsidRPr="00A64965">
        <w:rPr>
          <w:rFonts w:ascii="Times New Roman" w:hAnsi="Times New Roman"/>
          <w:kern w:val="0"/>
          <w14:ligatures w14:val="none"/>
        </w:rPr>
        <w:t>nacionalinio saugumo interesams bei reikalavimams</w:t>
      </w:r>
      <w:r w:rsidR="00E911FA" w:rsidRPr="00E911FA">
        <w:rPr>
          <w:rFonts w:ascii="Times New Roman" w:eastAsia="Cambria" w:hAnsi="Times New Roman" w:cs="Times New Roman"/>
          <w:kern w:val="0"/>
          <w:szCs w:val="20"/>
          <w14:ligatures w14:val="none"/>
        </w:rPr>
        <w:t xml:space="preserve"> </w:t>
      </w:r>
      <w:r w:rsidR="00E911FA" w:rsidRPr="00A64965">
        <w:rPr>
          <w:rFonts w:ascii="Times New Roman" w:hAnsi="Times New Roman"/>
          <w:kern w:val="0"/>
          <w14:ligatures w14:val="none"/>
        </w:rPr>
        <w:t>nebūti registruotu (nuolat gyvenančiu ar turinčiu pilietybę) nepatikimomis laikomose valstybėse ar teritorijose</w:t>
      </w:r>
      <w:r w:rsidR="00E911FA" w:rsidRPr="00E911FA">
        <w:rPr>
          <w:rFonts w:ascii="Times New Roman" w:eastAsia="Cambria" w:hAnsi="Times New Roman" w:cs="Times New Roman"/>
          <w:kern w:val="0"/>
          <w:szCs w:val="20"/>
          <w14:ligatures w14:val="none"/>
        </w:rPr>
        <w:t xml:space="preserve"> (jei taikoma) įrodančius dokumentus pagal Sutarties reikalavimus</w:t>
      </w:r>
      <w:r w:rsidRPr="0023598E">
        <w:rPr>
          <w:rFonts w:ascii="Times New Roman" w:eastAsia="Cambria" w:hAnsi="Times New Roman" w:cs="Times New Roman"/>
          <w:kern w:val="0"/>
          <w:szCs w:val="20"/>
          <w14:ligatures w14:val="none"/>
        </w:rPr>
        <w:t>.</w:t>
      </w:r>
    </w:p>
    <w:p w14:paraId="3BD66BC6" w14:textId="77777777" w:rsidR="0023598E" w:rsidRPr="0023598E" w:rsidRDefault="0023598E" w:rsidP="0023598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23598E">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23598E">
        <w:rPr>
          <w:rFonts w:ascii="Times New Roman" w:eastAsia="Cambria" w:hAnsi="Times New Roman" w:cs="Times New Roman"/>
          <w:kern w:val="0"/>
          <w:szCs w:val="20"/>
          <w14:ligatures w14:val="none"/>
        </w:rPr>
        <w:t xml:space="preserve"> ir (ar) specialistą. Pirkėjui sutikus, Šalys pasirašo Susitarimą, kuris laikomas neatsiejama Sutarties dalimi.</w:t>
      </w:r>
    </w:p>
    <w:p w14:paraId="2BF1537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shd w:val="clear" w:color="auto" w:fill="FFFFFF"/>
          <w14:ligatures w14:val="none"/>
        </w:rPr>
      </w:pPr>
    </w:p>
    <w:p w14:paraId="641BA91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kern w:val="0"/>
          <w:szCs w:val="20"/>
          <w14:ligatures w14:val="none"/>
        </w:rPr>
      </w:pPr>
      <w:r w:rsidRPr="0023598E">
        <w:rPr>
          <w:rFonts w:ascii="Times New Roman" w:eastAsia="Cambria" w:hAnsi="Times New Roman" w:cs="Times New Roman"/>
          <w:b/>
          <w:bCs/>
          <w:kern w:val="0"/>
          <w:szCs w:val="20"/>
          <w14:ligatures w14:val="none"/>
        </w:rPr>
        <w:t>3.3. Jungtinės veiklos partnerių keitimas</w:t>
      </w:r>
    </w:p>
    <w:p w14:paraId="14338FCF" w14:textId="77777777" w:rsidR="0023598E" w:rsidRPr="0023598E" w:rsidRDefault="0023598E" w:rsidP="0023598E">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kern w:val="0"/>
          <w:szCs w:val="20"/>
          <w14:ligatures w14:val="none"/>
        </w:rPr>
      </w:pPr>
    </w:p>
    <w:p w14:paraId="1920BC9D" w14:textId="77777777" w:rsidR="0023598E" w:rsidRPr="0023598E" w:rsidRDefault="0023598E" w:rsidP="0023598E">
      <w:pPr>
        <w:widowControl w:val="0"/>
        <w:pBdr>
          <w:top w:val="nil"/>
          <w:left w:val="nil"/>
          <w:bottom w:val="nil"/>
          <w:right w:val="nil"/>
          <w:between w:val="nil"/>
        </w:pBdr>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3.3.1. Tiekėjas, vykdantis Sutartį </w:t>
      </w:r>
      <w:r w:rsidRPr="0023598E">
        <w:rPr>
          <w:rFonts w:ascii="Times New Roman" w:eastAsia="Cambria" w:hAnsi="Times New Roman" w:cs="Times New Roman"/>
          <w:kern w:val="0"/>
          <w:szCs w:val="20"/>
          <w14:ligatures w14:val="none"/>
        </w:rPr>
        <w:t xml:space="preserve">kaip tiekėjų grupė, veikianti </w:t>
      </w:r>
      <w:r w:rsidRPr="0023598E">
        <w:rPr>
          <w:rFonts w:ascii="Times New Roman" w:eastAsia="Cambria" w:hAnsi="Times New Roman" w:cs="Times New Roman"/>
          <w:kern w:val="0"/>
          <w:szCs w:val="20"/>
          <w:shd w:val="clear" w:color="auto" w:fill="FFFFFF"/>
          <w14:ligatures w14:val="none"/>
        </w:rPr>
        <w:t>jungtinės veiklos</w:t>
      </w:r>
      <w:r w:rsidRPr="0023598E">
        <w:rPr>
          <w:rFonts w:ascii="Times New Roman" w:eastAsia="Cambria" w:hAnsi="Times New Roman" w:cs="Times New Roman"/>
          <w:kern w:val="0"/>
          <w:szCs w:val="20"/>
          <w14:ligatures w14:val="none"/>
        </w:rPr>
        <w:t xml:space="preserve"> sutarties</w:t>
      </w:r>
      <w:r w:rsidRPr="0023598E">
        <w:rPr>
          <w:rFonts w:ascii="Times New Roman" w:eastAsia="Cambria" w:hAnsi="Times New Roman" w:cs="Times New Roman"/>
          <w:kern w:val="0"/>
          <w:szCs w:val="20"/>
          <w:shd w:val="clear" w:color="auto" w:fill="FFFFFF"/>
          <w14:ligatures w14:val="none"/>
        </w:rPr>
        <w:t xml:space="preserve"> pagrindu, turi teisę atsisakyti jungtinės veiklos partnerio (toliau – Partneris), jei dėl objektyvių ir pagrįstų aplinkybių </w:t>
      </w:r>
      <w:r w:rsidRPr="0023598E">
        <w:rPr>
          <w:rFonts w:ascii="Times New Roman" w:eastAsia="Cambria" w:hAnsi="Times New Roman" w:cs="Times New Roman"/>
          <w:kern w:val="0"/>
          <w:szCs w:val="20"/>
          <w14:ligatures w14:val="none"/>
        </w:rPr>
        <w:t>P</w:t>
      </w:r>
      <w:r w:rsidRPr="0023598E">
        <w:rPr>
          <w:rFonts w:ascii="Times New Roman" w:eastAsia="Cambria" w:hAnsi="Times New Roman" w:cs="Times New Roman"/>
          <w:kern w:val="0"/>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F0804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768C0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 Tiekėjas privalo ne vėliau nei prieš 10 (dešimt) darbo dienų iki numatomo Partnerio keitimo arba atsisakymo pateikti Pirkėjui šiuos dokumentus:</w:t>
      </w:r>
    </w:p>
    <w:p w14:paraId="5EE58BC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3.3.3.1. argumentuotą rašytinį prašymą pakeisti Tiekėjo sudėtį ir įrodymus, pagrindžiančius bent vieną Partnerio atsisakymo ar keitimo aplinkybę, nurodytą Sutartyje;</w:t>
      </w:r>
    </w:p>
    <w:p w14:paraId="2731335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B0C7D" w14:textId="293EBABA"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3.3.3.3.</w:t>
      </w:r>
      <w:r w:rsidR="007F5A78">
        <w:rPr>
          <w:rFonts w:ascii="Times New Roman" w:eastAsia="Cambria" w:hAnsi="Times New Roman" w:cs="Times New Roman"/>
          <w:kern w:val="0"/>
          <w:szCs w:val="20"/>
          <w:shd w:val="clear" w:color="auto" w:fill="FFFFFF"/>
          <w14:ligatures w14:val="none"/>
        </w:rPr>
        <w:t xml:space="preserve"> </w:t>
      </w:r>
      <w:r w:rsidR="007F5A78" w:rsidRPr="007F5A78">
        <w:rPr>
          <w:rFonts w:ascii="Times New Roman" w:eastAsia="Cambria" w:hAnsi="Times New Roman" w:cs="Times New Roman"/>
          <w:kern w:val="0"/>
          <w:szCs w:val="20"/>
          <w:shd w:val="clear" w:color="auto" w:fill="FFFFFF"/>
          <w14:ligatures w14:val="none"/>
        </w:rPr>
        <w:t xml:space="preserve">pasiliekančiojo Partnerio ar naujai pasitelkiamo Partnerio kvalifikaciją patvirtinančius </w:t>
      </w:r>
      <w:r w:rsidR="007F5A78" w:rsidRPr="007F5A78">
        <w:rPr>
          <w:rFonts w:ascii="Times New Roman" w:eastAsia="Cambria" w:hAnsi="Times New Roman" w:cs="Times New Roman"/>
          <w:kern w:val="0"/>
          <w:szCs w:val="20"/>
          <w:shd w:val="clear" w:color="auto" w:fill="FFFFFF"/>
          <w14:ligatures w14:val="none"/>
        </w:rPr>
        <w:lastRenderedPageBreak/>
        <w:t>dokumentus ir, jei</w:t>
      </w:r>
      <w:r w:rsidR="007F5A78" w:rsidRPr="00A64965">
        <w:rPr>
          <w:rFonts w:ascii="Times New Roman" w:hAnsi="Times New Roman"/>
          <w:kern w:val="0"/>
          <w:shd w:val="clear" w:color="auto" w:fill="FFFFFF"/>
          <w14:ligatures w14:val="none"/>
        </w:rPr>
        <w:t xml:space="preserve">gu taikytina, kokybės vadybos ir (arba) aplinkos apsaugos vadybos sistemos standartų reikalavimus įrodančius dokumentus. Visais atvejais </w:t>
      </w:r>
      <w:r w:rsidR="007F5A78" w:rsidRPr="007F5A78">
        <w:rPr>
          <w:rFonts w:ascii="Times New Roman" w:eastAsia="Cambria" w:hAnsi="Times New Roman" w:cs="Times New Roman"/>
          <w:kern w:val="0"/>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7F5A78" w:rsidRPr="00A64965">
        <w:rPr>
          <w:rFonts w:ascii="Times New Roman" w:hAnsi="Times New Roman"/>
          <w:kern w:val="0"/>
          <w:shd w:val="clear" w:color="auto" w:fill="FFFFFF"/>
          <w14:ligatures w14:val="none"/>
        </w:rPr>
        <w:t xml:space="preserve">nacionalinio saugumo interesams bei reikalavimams </w:t>
      </w:r>
      <w:r w:rsidR="007F5A78" w:rsidRPr="007F5A78">
        <w:rPr>
          <w:rFonts w:ascii="Times New Roman" w:eastAsia="Cambria" w:hAnsi="Times New Roman" w:cs="Times New Roman"/>
          <w:kern w:val="0"/>
          <w:szCs w:val="20"/>
          <w:shd w:val="clear" w:color="auto" w:fill="FFFFFF"/>
          <w14:ligatures w14:val="none"/>
        </w:rPr>
        <w:t>nebūti registruotu (nuolat gyvenančiu ar turinčiu pilietybę) nepatikimomis laikomose valstybėse ar teritorijose (jei taikoma)</w:t>
      </w:r>
      <w:r w:rsidRPr="0023598E">
        <w:rPr>
          <w:rFonts w:ascii="Times New Roman" w:eastAsia="Cambria" w:hAnsi="Times New Roman" w:cs="Times New Roman"/>
          <w:kern w:val="0"/>
          <w:szCs w:val="20"/>
          <w:shd w:val="clear" w:color="auto" w:fill="FFFFFF"/>
          <w14:ligatures w14:val="none"/>
        </w:rPr>
        <w:t>.</w:t>
      </w:r>
    </w:p>
    <w:p w14:paraId="626ACB4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Cambria" w:hAnsi="Times New Roman" w:cs="Times New Roman"/>
          <w:kern w:val="0"/>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23598E">
        <w:rPr>
          <w:rFonts w:ascii="Times New Roman" w:eastAsia="Cambria" w:hAnsi="Times New Roman" w:cs="Times New Roman"/>
          <w:kern w:val="0"/>
          <w:szCs w:val="20"/>
          <w14:ligatures w14:val="none"/>
        </w:rPr>
        <w:t xml:space="preserve">sutikimą </w:t>
      </w:r>
      <w:r w:rsidRPr="0023598E">
        <w:rPr>
          <w:rFonts w:ascii="Times New Roman" w:eastAsia="Cambria" w:hAnsi="Times New Roman" w:cs="Times New Roman"/>
          <w:kern w:val="0"/>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04977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6934818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3.4.</w:t>
      </w:r>
      <w:r w:rsidRPr="0023598E">
        <w:rPr>
          <w:rFonts w:ascii="Times New Roman" w:eastAsia="Arial" w:hAnsi="Times New Roman" w:cs="Times New Roman"/>
          <w:b/>
          <w:kern w:val="0"/>
          <w:szCs w:val="20"/>
          <w14:ligatures w14:val="none"/>
        </w:rPr>
        <w:tab/>
        <w:t>Susitarimai dėl tiesioginio atsiskaitymo su subtiekėjais</w:t>
      </w:r>
    </w:p>
    <w:p w14:paraId="1E5B1B0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8297BD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3.4.1.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5A81CBB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3.4.1.1.</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070093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3.4.1.2.</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51D3FA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3.4.1.3.</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1F622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3.4.1.4.</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tiesioginio atsiskaitymo su subtiekėjais galimybė nekeičia Tiekėjo atsakomybės dėl Sutarties įvykdymo.</w:t>
      </w:r>
    </w:p>
    <w:p w14:paraId="45062BE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18CEB80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4.</w:t>
      </w:r>
      <w:r w:rsidRPr="0023598E">
        <w:rPr>
          <w:rFonts w:ascii="Times New Roman" w:eastAsia="Arial" w:hAnsi="Times New Roman" w:cs="Times New Roman"/>
          <w:b/>
          <w:caps/>
          <w:kern w:val="0"/>
          <w:szCs w:val="20"/>
          <w14:ligatures w14:val="none"/>
        </w:rPr>
        <w:tab/>
        <w:t>Šalių bendradarbiavimas</w:t>
      </w:r>
    </w:p>
    <w:p w14:paraId="4D77859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Cs w:val="20"/>
          <w14:ligatures w14:val="none"/>
        </w:rPr>
      </w:pPr>
    </w:p>
    <w:p w14:paraId="7D4DCF64"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4.1.</w:t>
      </w:r>
      <w:r w:rsidRPr="0023598E">
        <w:rPr>
          <w:rFonts w:ascii="Times New Roman" w:eastAsia="Arial" w:hAnsi="Times New Roman" w:cs="Times New Roman"/>
          <w:b/>
          <w:kern w:val="0"/>
          <w:szCs w:val="20"/>
          <w14:ligatures w14:val="none"/>
        </w:rPr>
        <w:tab/>
        <w:t>Šalių bendradarbiavimo pareiga</w:t>
      </w:r>
    </w:p>
    <w:p w14:paraId="2D1A3D1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62A68EA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4.1.1.</w:t>
      </w:r>
      <w:r w:rsidRPr="0023598E">
        <w:rPr>
          <w:rFonts w:ascii="Times New Roman" w:eastAsia="Arial" w:hAnsi="Times New Roman" w:cs="Times New Roman"/>
          <w:kern w:val="0"/>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BC24D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4.1.2.</w:t>
      </w:r>
      <w:r w:rsidRPr="0023598E">
        <w:rPr>
          <w:rFonts w:ascii="Times New Roman" w:eastAsia="Arial" w:hAnsi="Times New Roman" w:cs="Times New Roman"/>
          <w:kern w:val="0"/>
          <w:szCs w:val="20"/>
          <w14:ligatures w14:val="none"/>
        </w:rPr>
        <w:tab/>
        <w:t>Šalys įsipareigoja užtikrinti, kad viena kitai teiks dokumentus ir (ar) kitą informaciją, kurie yra būtini Šalių tinkamam įsipareigojimų įvykdymui pagal Sutartį.</w:t>
      </w:r>
    </w:p>
    <w:p w14:paraId="0EDF1DF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4.1.3.</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 xml:space="preserve">Jeigu Šalis susiduria su </w:t>
      </w:r>
      <w:r w:rsidRPr="0023598E">
        <w:rPr>
          <w:rFonts w:ascii="Times New Roman" w:eastAsia="Arial" w:hAnsi="Times New Roman" w:cs="Times New Roman"/>
          <w:kern w:val="0"/>
          <w:szCs w:val="20"/>
          <w14:ligatures w14:val="none"/>
        </w:rPr>
        <w:t>S</w:t>
      </w:r>
      <w:r w:rsidRPr="0023598E">
        <w:rPr>
          <w:rFonts w:ascii="Times New Roman" w:eastAsia="Arial" w:hAnsi="Times New Roman" w:cs="Times New Roman"/>
          <w:kern w:val="0"/>
          <w:szCs w:val="20"/>
          <w:shd w:val="clear" w:color="auto" w:fill="FFFFFF"/>
          <w14:ligatures w14:val="none"/>
        </w:rPr>
        <w:t>utarties vykdymo kliūtimi, ji turi nedelsdama, bet ne vėliau kaip per 5 (penkias) darbo dienas, įspėti kitą Šalį apie tokia</w:t>
      </w:r>
      <w:r w:rsidRPr="0023598E">
        <w:rPr>
          <w:rFonts w:ascii="Times New Roman" w:eastAsia="Arial" w:hAnsi="Times New Roman" w:cs="Times New Roman"/>
          <w:kern w:val="0"/>
          <w:szCs w:val="20"/>
          <w14:ligatures w14:val="none"/>
        </w:rPr>
        <w:t>s</w:t>
      </w:r>
      <w:r w:rsidRPr="0023598E">
        <w:rPr>
          <w:rFonts w:ascii="Times New Roman" w:eastAsia="Arial" w:hAnsi="Times New Roman" w:cs="Times New Roman"/>
          <w:kern w:val="0"/>
          <w:szCs w:val="20"/>
          <w:shd w:val="clear" w:color="auto" w:fill="FFFFFF"/>
          <w14:ligatures w14:val="none"/>
        </w:rPr>
        <w:t xml:space="preserve"> kliūtis</w:t>
      </w:r>
      <w:r w:rsidRPr="0023598E">
        <w:rPr>
          <w:rFonts w:ascii="Times New Roman" w:eastAsia="Arial" w:hAnsi="Times New Roman" w:cs="Times New Roman"/>
          <w:kern w:val="0"/>
          <w:szCs w:val="20"/>
          <w14:ligatures w14:val="none"/>
        </w:rPr>
        <w:t xml:space="preserve"> ir imtis visų nuo jos priklausančių protingų priemonių toms kliūtims pašalinti.</w:t>
      </w:r>
    </w:p>
    <w:p w14:paraId="208D1A8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kern w:val="0"/>
          <w:szCs w:val="20"/>
          <w14:ligatures w14:val="none"/>
        </w:rPr>
      </w:pPr>
    </w:p>
    <w:p w14:paraId="603F23F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4.2.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Kontaktiniai asmenys</w:t>
      </w:r>
    </w:p>
    <w:p w14:paraId="7154087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FD64EA5"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Kiekviena iš Šalių Sutarties sudarymo metu privalo paskirti kontaktinį asmenį, atsakingą už Sutarties vykdymą (pavyzdžiui, Paslaugų rezultato priėmimą, Užsakymų teikimą ir gavimą ir kt.), ir </w:t>
      </w:r>
      <w:r w:rsidRPr="0023598E">
        <w:rPr>
          <w:rFonts w:ascii="Times New Roman" w:eastAsia="Arial" w:hAnsi="Times New Roman" w:cs="Times New Roman"/>
          <w:kern w:val="0"/>
          <w:szCs w:val="20"/>
          <w14:ligatures w14:val="none"/>
        </w:rPr>
        <w:lastRenderedPageBreak/>
        <w:t>nurodyti jų kontaktinius duomenis Specialiosiose sąlygose.</w:t>
      </w:r>
    </w:p>
    <w:p w14:paraId="1B93E27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4.2.2.</w:t>
      </w:r>
      <w:r w:rsidRPr="0023598E">
        <w:rPr>
          <w:rFonts w:ascii="Times New Roman" w:eastAsia="Arial" w:hAnsi="Times New Roman" w:cs="Times New Roman"/>
          <w:kern w:val="0"/>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vardą, pavardę, el. paštą ir telefono numerį.</w:t>
      </w:r>
    </w:p>
    <w:p w14:paraId="1362BC0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D3399F"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B5658A3"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SUTARTIES VYKDYMO METU PATEIKIAMI dokumentai</w:t>
      </w:r>
    </w:p>
    <w:p w14:paraId="7A9330D0" w14:textId="77777777" w:rsidR="0023598E" w:rsidRPr="0023598E" w:rsidRDefault="0023598E" w:rsidP="0023598E">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7BC4A65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422DCDA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5.2.</w:t>
      </w:r>
      <w:r w:rsidRPr="0023598E">
        <w:rPr>
          <w:rFonts w:ascii="Times New Roman" w:eastAsia="Arial" w:hAnsi="Times New Roman" w:cs="Times New Roman"/>
          <w:kern w:val="0"/>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36E06C"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5.3.</w:t>
      </w:r>
      <w:r w:rsidRPr="0023598E">
        <w:rPr>
          <w:rFonts w:ascii="Times New Roman" w:eastAsia="Arial" w:hAnsi="Times New Roman" w:cs="Times New Roman"/>
          <w:kern w:val="0"/>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4C72E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5E05EC9"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6.</w:t>
      </w:r>
      <w:r w:rsidRPr="0023598E">
        <w:rPr>
          <w:rFonts w:ascii="Times New Roman" w:eastAsia="Arial" w:hAnsi="Times New Roman" w:cs="Times New Roman"/>
          <w:b/>
          <w:caps/>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caps/>
          <w:kern w:val="0"/>
          <w:szCs w:val="20"/>
          <w14:ligatures w14:val="none"/>
        </w:rPr>
        <w:t xml:space="preserve"> </w:t>
      </w:r>
      <w:r w:rsidRPr="0023598E">
        <w:rPr>
          <w:rFonts w:ascii="Times New Roman" w:eastAsia="Arial" w:hAnsi="Times New Roman" w:cs="Times New Roman"/>
          <w:b/>
          <w:bCs/>
          <w:kern w:val="0"/>
          <w:szCs w:val="20"/>
          <w14:ligatures w14:val="none"/>
        </w:rPr>
        <w:t>TEIKIMO</w:t>
      </w:r>
      <w:r w:rsidRPr="0023598E">
        <w:rPr>
          <w:rFonts w:ascii="Times New Roman" w:eastAsia="Arial" w:hAnsi="Times New Roman" w:cs="Times New Roman"/>
          <w:b/>
          <w:caps/>
          <w:kern w:val="0"/>
          <w:szCs w:val="20"/>
          <w14:ligatures w14:val="none"/>
        </w:rPr>
        <w:t xml:space="preserve"> PABAIGA IR </w:t>
      </w:r>
      <w:r w:rsidRPr="0023598E">
        <w:rPr>
          <w:rFonts w:ascii="Times New Roman" w:eastAsia="Arial" w:hAnsi="Times New Roman" w:cs="Times New Roman"/>
          <w:b/>
          <w:bCs/>
          <w:kern w:val="0"/>
          <w:szCs w:val="20"/>
          <w14:ligatures w14:val="none"/>
        </w:rPr>
        <w:t>PASLAUGŲ REZULTATO</w:t>
      </w:r>
      <w:r w:rsidRPr="0023598E">
        <w:rPr>
          <w:rFonts w:ascii="Times New Roman" w:eastAsia="Arial" w:hAnsi="Times New Roman" w:cs="Times New Roman"/>
          <w:b/>
          <w:kern w:val="0"/>
          <w:szCs w:val="20"/>
          <w14:ligatures w14:val="none"/>
        </w:rPr>
        <w:t xml:space="preserve"> </w:t>
      </w:r>
      <w:r w:rsidRPr="0023598E">
        <w:rPr>
          <w:rFonts w:ascii="Times New Roman" w:eastAsia="Arial" w:hAnsi="Times New Roman" w:cs="Times New Roman"/>
          <w:b/>
          <w:caps/>
          <w:kern w:val="0"/>
          <w:szCs w:val="20"/>
          <w14:ligatures w14:val="none"/>
        </w:rPr>
        <w:t>priėmimas</w:t>
      </w:r>
    </w:p>
    <w:p w14:paraId="5BA10335"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4B04FF5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6.1.</w:t>
      </w:r>
      <w:r w:rsidRPr="0023598E">
        <w:rPr>
          <w:rFonts w:ascii="Times New Roman" w:eastAsia="Arial" w:hAnsi="Times New Roman" w:cs="Times New Roman"/>
          <w:b/>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kern w:val="0"/>
          <w:szCs w:val="20"/>
          <w14:ligatures w14:val="none"/>
        </w:rPr>
        <w:t xml:space="preserve"> teikimo pabaiga</w:t>
      </w:r>
    </w:p>
    <w:p w14:paraId="19C391F5"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7EC31B1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w:t>
      </w:r>
      <w:r w:rsidRPr="0023598E">
        <w:rPr>
          <w:rFonts w:ascii="Times New Roman" w:eastAsia="Arial" w:hAnsi="Times New Roman" w:cs="Times New Roman"/>
          <w:kern w:val="0"/>
          <w:szCs w:val="20"/>
          <w14:ligatures w14:val="none"/>
        </w:rPr>
        <w:tab/>
        <w:t>Paslaugų teikimas laikomas užbaigtu, kai yra įvykdytos visos šios sąlygos:</w:t>
      </w:r>
    </w:p>
    <w:p w14:paraId="1DF2952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6.1.1.1.</w:t>
      </w:r>
      <w:r w:rsidRPr="0023598E">
        <w:rPr>
          <w:rFonts w:ascii="Times New Roman" w:eastAsia="Arial" w:hAnsi="Times New Roman" w:cs="Times New Roman"/>
          <w:kern w:val="0"/>
          <w:szCs w:val="20"/>
          <w14:ligatures w14:val="none"/>
        </w:rPr>
        <w:tab/>
        <w:t xml:space="preserve">Tiekėjas suteikė visas Paslaugas pagal Sutarties ir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reikalavimus;</w:t>
      </w:r>
    </w:p>
    <w:p w14:paraId="7E50A65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6.1.1.2.</w:t>
      </w:r>
      <w:r w:rsidRPr="0023598E">
        <w:rPr>
          <w:rFonts w:ascii="Times New Roman" w:eastAsia="Arial" w:hAnsi="Times New Roman" w:cs="Times New Roman"/>
          <w:kern w:val="0"/>
          <w:szCs w:val="20"/>
          <w14:ligatures w14:val="none"/>
        </w:rPr>
        <w:tab/>
        <w:t>Tiekėjas perdavė Pirkėjui visą reikalingą dokumentaciją, įskaitant naudojimo instrukcijas, sertifikatus ir garantijas (jei to reikalaujama);</w:t>
      </w:r>
    </w:p>
    <w:p w14:paraId="770A92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apmokė Pirkėjo personalą, kaip naudotis Paslaugų rezultatu (jeigu to reikalaujama);</w:t>
      </w:r>
    </w:p>
    <w:p w14:paraId="6BA22CC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79BF19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Tiekėjas įvykdė kitas sąlygas, numatytas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Sutartyje ir pasiūlyme, kurios turi būti įvykdytos tam, kad būtų laikoma, jog Paslaugų teikimas yra užbaigtas, ir pateikė Pirkėjui tai įrodančius dokumentus.</w:t>
      </w:r>
    </w:p>
    <w:p w14:paraId="4490AD2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D4EEBC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6.2.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Paslaugų, kurios yra vienkartinio pobūdžio, teikiamos periodiškai arba pagal Pirkėjo Užsakymą perdavimas–priėmimas</w:t>
      </w:r>
    </w:p>
    <w:p w14:paraId="57B85037"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4EA31DC"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Tiekėjas privalo </w:t>
      </w:r>
      <w:r w:rsidRPr="0023598E">
        <w:rPr>
          <w:rFonts w:ascii="Times New Roman" w:eastAsia="Times New Roman" w:hAnsi="Times New Roman" w:cs="Times New Roman"/>
          <w:kern w:val="0"/>
          <w:szCs w:val="20"/>
          <w14:ligatures w14:val="none"/>
        </w:rPr>
        <w:t>suteikti Paslaugas ir perduoti Paslaugų rezultatą (jei taikoma) Pirkėjui</w:t>
      </w:r>
      <w:r w:rsidRPr="0023598E">
        <w:rPr>
          <w:rFonts w:ascii="Times New Roman" w:eastAsia="Arial" w:hAnsi="Times New Roman" w:cs="Times New Roman"/>
          <w:kern w:val="0"/>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3787A3A2"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9D481A"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6.2.3.</w:t>
      </w:r>
      <w:r w:rsidRPr="0023598E">
        <w:rPr>
          <w:rFonts w:ascii="Times New Roman" w:eastAsia="Arial" w:hAnsi="Times New Roman" w:cs="Times New Roman"/>
          <w:kern w:val="0"/>
          <w:szCs w:val="20"/>
          <w14:ligatures w14:val="none"/>
        </w:rPr>
        <w:tab/>
        <w:t>Tiekėjui suteikus Paslaugas, Pirkėjas atlieka jų patikrinimą ir privalo:</w:t>
      </w:r>
    </w:p>
    <w:p w14:paraId="51E40DD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ne vėliau kaip per 5 (penkias) darbo dienas nuo faktinio Paslaugų suteikimo ir Paslaugų perdavimo–priėmimo akto pateikimo priimti Paslaugų rezultatą, pasirašydamas Paslaugų perdavimo–priėmimo aktą; arba</w:t>
      </w:r>
    </w:p>
    <w:p w14:paraId="34F50A9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598E">
        <w:rPr>
          <w:rFonts w:ascii="Times New Roman" w:eastAsia="Arial" w:hAnsi="Times New Roman" w:cs="Times New Roman"/>
          <w:b/>
          <w:bCs/>
          <w:kern w:val="0"/>
          <w:szCs w:val="20"/>
          <w14:ligatures w14:val="none"/>
        </w:rPr>
        <w:t>toliau – Defektų aktas</w:t>
      </w:r>
      <w:r w:rsidRPr="0023598E">
        <w:rPr>
          <w:rFonts w:ascii="Times New Roman" w:eastAsia="Arial" w:hAnsi="Times New Roman" w:cs="Times New Roman"/>
          <w:kern w:val="0"/>
          <w:szCs w:val="20"/>
          <w14:ligatures w14:val="none"/>
        </w:rPr>
        <w:t>); arba</w:t>
      </w:r>
    </w:p>
    <w:p w14:paraId="37A40F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atsisakyti priimti Paslaugų rezultatą ir įteikti (arba išsiųsti) Defektų aktą Tiekėjui dėl netinkamų Paslaugų ar jų dalies.</w:t>
      </w:r>
    </w:p>
    <w:p w14:paraId="2C02207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perdavimo–priėmimo akte turi būti nurodoma data, kada Tiekėjas suteikė Paslaugas ir pateikė visus reikiamus dokumentus.</w:t>
      </w:r>
    </w:p>
    <w:p w14:paraId="68A3C35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89486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Pirkėjas per 5 (penkias) darbo dienas nuo Paslaugų perdavimo–priėmimo akto gavimo nepateikia (neišsiunčia) Tiekėjui Defektų akto, laikoma, kad Pirkėjas Paslaugas priėmė ir joms pretenzijų neturi.</w:t>
      </w:r>
    </w:p>
    <w:p w14:paraId="46AB7DEB"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6.2.7.</w:t>
      </w:r>
      <w:r w:rsidRPr="0023598E">
        <w:rPr>
          <w:rFonts w:ascii="Times New Roman" w:eastAsia="Times New Roman" w:hAnsi="Times New Roman" w:cs="Times New Roman"/>
          <w:kern w:val="0"/>
          <w:szCs w:val="20"/>
          <w14:ligatures w14:val="none"/>
        </w:rPr>
        <w:tab/>
        <w:t xml:space="preserve">Su Paslaugomis susijusių prekių </w:t>
      </w:r>
      <w:r w:rsidRPr="0023598E">
        <w:rPr>
          <w:rFonts w:ascii="Times New Roman" w:eastAsia="Arial" w:hAnsi="Times New Roman" w:cs="Times New Roman"/>
          <w:kern w:val="0"/>
          <w:szCs w:val="20"/>
          <w14:ligatures w14:val="none"/>
        </w:rPr>
        <w:t>praradimo ar sugadinimo ar atsitiktinio žuvimo rizika Pirkėjui iš Tiekėjo pereina nuo faktinio tokių Paslaugų priėmimo momento.</w:t>
      </w:r>
    </w:p>
    <w:p w14:paraId="3C0A8CCB"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turi teisę naudotis Paslaugų rezultatu (jei taikoma) tik po Paslaugų perdavimo–priėmimo akto pasirašymo.</w:t>
      </w:r>
    </w:p>
    <w:p w14:paraId="7BC81B3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6C8F428"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64B8105"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6.3.</w:t>
      </w:r>
      <w:r w:rsidRPr="0023598E">
        <w:rPr>
          <w:rFonts w:ascii="Times New Roman" w:eastAsia="Arial" w:hAnsi="Times New Roman" w:cs="Times New Roman"/>
          <w:b/>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kern w:val="0"/>
          <w:szCs w:val="20"/>
          <w14:ligatures w14:val="none"/>
        </w:rPr>
        <w:t>, kurios teikiamos etapais, perdavimas–priėmimas</w:t>
      </w:r>
    </w:p>
    <w:p w14:paraId="39A1522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kern w:val="0"/>
          <w:szCs w:val="20"/>
          <w14:ligatures w14:val="none"/>
        </w:rPr>
      </w:pPr>
    </w:p>
    <w:p w14:paraId="7CD9FBAE" w14:textId="77777777" w:rsidR="0023598E" w:rsidRPr="0023598E" w:rsidRDefault="0023598E" w:rsidP="0023598E">
      <w:pPr>
        <w:spacing w:after="0" w:line="240" w:lineRule="auto"/>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994E07"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533A4A" w14:textId="77777777" w:rsidR="0023598E" w:rsidRPr="0023598E" w:rsidRDefault="0023598E" w:rsidP="0023598E">
      <w:pPr>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6.3.3. Pirkėjas pasirašo kiekvieną Paslaugų perdavimo–priėmimo aktą su sąlyga, kad buvo priimti visi ankstesni etapai, jeigu Specialiosiose sąlygose nėra nurodyta kitaip.</w:t>
      </w:r>
    </w:p>
    <w:p w14:paraId="70EFD0E4" w14:textId="77777777" w:rsidR="0023598E" w:rsidRPr="0023598E" w:rsidRDefault="0023598E" w:rsidP="0023598E">
      <w:pPr>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6.3.4. Suteikus visuose etapuose numatytas Paslaugas, t. y. baigus teikti Paslaugas, pasirašomas galutinis suteiktų Paslaugų perdavimo–priėmimo aktas.</w:t>
      </w:r>
    </w:p>
    <w:p w14:paraId="3B2DBAE2"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Tiekėjui suteikus Paslaugas konkrečiame etape, Pirkėjas atlieka Paslaugų rezultato patikrinimą ir privalo:</w:t>
      </w:r>
    </w:p>
    <w:p w14:paraId="64673F7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67FA065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6.3.5.2.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598E">
        <w:rPr>
          <w:rFonts w:ascii="Times New Roman" w:eastAsia="Arial" w:hAnsi="Times New Roman" w:cs="Times New Roman"/>
          <w:b/>
          <w:bCs/>
          <w:kern w:val="0"/>
          <w:szCs w:val="20"/>
          <w14:ligatures w14:val="none"/>
        </w:rPr>
        <w:t>Defektų aktas</w:t>
      </w:r>
      <w:r w:rsidRPr="0023598E">
        <w:rPr>
          <w:rFonts w:ascii="Times New Roman" w:eastAsia="Arial" w:hAnsi="Times New Roman" w:cs="Times New Roman"/>
          <w:kern w:val="0"/>
          <w:szCs w:val="20"/>
          <w14:ligatures w14:val="none"/>
        </w:rPr>
        <w:t>); arba</w:t>
      </w:r>
    </w:p>
    <w:p w14:paraId="7DD19F6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6.3.5.3. atsisakyti priimti Paslaugų etapo rezultatą ir įteikti (arba išsiųsti) Defektų aktą Tiekėjui dėl netinkamai suteiktų šio etapo Paslaugų.</w:t>
      </w:r>
    </w:p>
    <w:p w14:paraId="6DDD18E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perdavimo–priėmimo akte turi būti nurodoma data, kada Tiekėjas suteikė Paslaugas konkrečiame etape ir pateikė visus reikiamus dokumentus (jei taikoma).</w:t>
      </w:r>
    </w:p>
    <w:p w14:paraId="5611DBC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6.3.7.</w:t>
      </w:r>
      <w:r w:rsidRPr="0023598E">
        <w:rPr>
          <w:rFonts w:ascii="Times New Roman" w:eastAsia="Arial" w:hAnsi="Times New Roman" w:cs="Times New Roman"/>
          <w:kern w:val="0"/>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29CE4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0CDBDB08"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6.3.9.</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Pirkėjas turi teisę naudotis Paslaugų, teikiamų etapais, rezultatu tik po galutinio Paslaugų perdavimo–priėmimo akto pasirašymo, </w:t>
      </w:r>
      <w:r w:rsidRPr="0023598E">
        <w:rPr>
          <w:rFonts w:ascii="Times New Roman" w:eastAsia="Times New Roman" w:hAnsi="Times New Roman" w:cs="Times New Roman"/>
          <w:kern w:val="0"/>
          <w:szCs w:val="20"/>
          <w14:ligatures w14:val="none"/>
        </w:rPr>
        <w:t>jeigu kitaip nenumatyta Specialiosiose sąlygose.</w:t>
      </w:r>
    </w:p>
    <w:p w14:paraId="696E75D4" w14:textId="77777777" w:rsidR="0023598E" w:rsidRPr="0023598E" w:rsidRDefault="0023598E" w:rsidP="0023598E">
      <w:pPr>
        <w:keepNext/>
        <w:keepLines/>
        <w:tabs>
          <w:tab w:val="left" w:pos="567"/>
          <w:tab w:val="left" w:pos="851"/>
          <w:tab w:val="left" w:pos="992"/>
          <w:tab w:val="left" w:pos="1134"/>
        </w:tabs>
        <w:spacing w:after="0" w:line="240" w:lineRule="auto"/>
        <w:jc w:val="both"/>
        <w:rPr>
          <w:rFonts w:ascii="Times New Roman" w:eastAsia="Arial" w:hAnsi="Times New Roman" w:cs="Times New Roman"/>
          <w:bCs/>
          <w:kern w:val="0"/>
          <w14:ligatures w14:val="none"/>
        </w:rPr>
      </w:pPr>
      <w:r w:rsidRPr="0023598E">
        <w:rPr>
          <w:rFonts w:ascii="Times New Roman" w:eastAsia="Arial" w:hAnsi="Times New Roman" w:cs="Times New Roman"/>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DAB417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FC8C2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C99F7BC"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Tiekėjo garantiniai įsipareigojimai</w:t>
      </w:r>
    </w:p>
    <w:p w14:paraId="59C19DEB"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73D42A2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7.1.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Garantiniai terminai (jei taikoma)</w:t>
      </w:r>
    </w:p>
    <w:p w14:paraId="2D629FB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kern w:val="0"/>
          <w:szCs w:val="20"/>
          <w14:ligatures w14:val="none"/>
        </w:rPr>
      </w:pPr>
    </w:p>
    <w:p w14:paraId="3B971A0F"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CF89B7"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7.1.2.</w:t>
      </w:r>
      <w:r w:rsidRPr="0023598E">
        <w:rPr>
          <w:rFonts w:ascii="Times New Roman" w:eastAsia="Arial" w:hAnsi="Times New Roman" w:cs="Times New Roman"/>
          <w:kern w:val="0"/>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E30A45"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0DDC46"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5C82FC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7.2.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Pretenzijos dėl Paslaugų trūkumų</w:t>
      </w:r>
    </w:p>
    <w:p w14:paraId="4BDE215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3B2C37B" w14:textId="6B6CB5F1"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7.2.1.</w:t>
      </w:r>
      <w:r w:rsidR="00836A5B">
        <w:rPr>
          <w:rFonts w:ascii="Times New Roman" w:eastAsia="Times New Roman" w:hAnsi="Times New Roman" w:cs="Times New Roman"/>
          <w:kern w:val="0"/>
          <w:szCs w:val="20"/>
          <w14:ligatures w14:val="none"/>
        </w:rPr>
        <w:t xml:space="preserve"> </w:t>
      </w:r>
      <w:r w:rsidR="00836A5B" w:rsidRPr="00836A5B">
        <w:rPr>
          <w:rFonts w:ascii="Times New Roman" w:eastAsia="Times New Roman" w:hAnsi="Times New Roman" w:cs="Times New Roman"/>
          <w:kern w:val="0"/>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3598E">
        <w:rPr>
          <w:rFonts w:ascii="Times New Roman" w:eastAsia="Arial" w:hAnsi="Times New Roman" w:cs="Times New Roman"/>
          <w:kern w:val="0"/>
          <w:szCs w:val="20"/>
          <w14:ligatures w14:val="none"/>
        </w:rPr>
        <w:t>.</w:t>
      </w:r>
    </w:p>
    <w:p w14:paraId="1C01FF3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7.2.2.</w:t>
      </w:r>
      <w:r w:rsidRPr="0023598E">
        <w:rPr>
          <w:rFonts w:ascii="Times New Roman" w:eastAsia="Arial" w:hAnsi="Times New Roman" w:cs="Times New Roman"/>
          <w:kern w:val="0"/>
          <w:szCs w:val="20"/>
          <w14:ligatures w14:val="none"/>
        </w:rPr>
        <w:tab/>
        <w:t xml:space="preserve">Tiekėjas privalo neatlygintinai pašalinti visus Paslaugų trūkumus, už kuriuos atsako Tiekėjas, per Pirkėjo pretenzijoje nustatytus protingus terminus, jeigu konkretūs terminai nėra nustatyti </w:t>
      </w:r>
      <w:r w:rsidRPr="0023598E">
        <w:rPr>
          <w:rFonts w:ascii="Times New Roman" w:eastAsia="Arial" w:hAnsi="Times New Roman" w:cs="Times New Roman"/>
          <w:kern w:val="0"/>
          <w:szCs w:val="20"/>
          <w14:ligatures w14:val="none"/>
        </w:rPr>
        <w:lastRenderedPageBreak/>
        <w:t>Specialiosiose sąlygose, kurie skaičiuojami nuo pretenzijos gavimo dienos.</w:t>
      </w:r>
    </w:p>
    <w:p w14:paraId="13A94118"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 Jei Tiekėjas nepripažįsta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32F435"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7.2.3.1. jei </w:t>
      </w:r>
      <w:r w:rsidRPr="0023598E">
        <w:rPr>
          <w:rFonts w:ascii="Times New Roman" w:eastAsia="Arial" w:hAnsi="Times New Roman" w:cs="Times New Roman"/>
          <w:kern w:val="0"/>
          <w:szCs w:val="20"/>
          <w14:ligatures w14:val="none"/>
        </w:rPr>
        <w:t>Paslaugų rezultatas</w:t>
      </w:r>
      <w:r w:rsidRPr="0023598E">
        <w:rPr>
          <w:rFonts w:ascii="Times New Roman" w:eastAsia="Times New Roman" w:hAnsi="Times New Roman" w:cs="Times New Roman"/>
          <w:kern w:val="0"/>
          <w:szCs w:val="20"/>
          <w14:ligatures w14:val="none"/>
        </w:rPr>
        <w:t xml:space="preserve"> atitinka Sutartyje ir įstatymuose bei kituose teisės aktuose nurodytus reikalavimus – Pirkėjas;</w:t>
      </w:r>
    </w:p>
    <w:p w14:paraId="40CF81D3"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7.2.3.2. jei </w:t>
      </w:r>
      <w:r w:rsidRPr="0023598E">
        <w:rPr>
          <w:rFonts w:ascii="Times New Roman" w:eastAsia="Arial" w:hAnsi="Times New Roman" w:cs="Times New Roman"/>
          <w:kern w:val="0"/>
          <w:szCs w:val="20"/>
          <w14:ligatures w14:val="none"/>
        </w:rPr>
        <w:t>Paslaugų rezultatas</w:t>
      </w:r>
      <w:r w:rsidRPr="0023598E">
        <w:rPr>
          <w:rFonts w:ascii="Times New Roman" w:eastAsia="Times New Roman" w:hAnsi="Times New Roman" w:cs="Times New Roman"/>
          <w:kern w:val="0"/>
          <w:szCs w:val="20"/>
          <w14:ligatures w14:val="none"/>
        </w:rPr>
        <w:t xml:space="preserve"> neatitinka Sutartyje ir įstatymuose bei kituose teisės aktuose nurodytų reikalavimų – Tiekėjas.</w:t>
      </w:r>
    </w:p>
    <w:p w14:paraId="73B45D0E"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7.2.4. Ekspertizės išvados Šalims yra privalomos.</w:t>
      </w:r>
    </w:p>
    <w:p w14:paraId="6962E762"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5379D7"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775DB6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7.3.</w:t>
      </w:r>
      <w:r w:rsidRPr="0023598E">
        <w:rPr>
          <w:rFonts w:ascii="Times New Roman" w:eastAsia="Arial" w:hAnsi="Times New Roman" w:cs="Times New Roman"/>
          <w:b/>
          <w:bCs/>
          <w:kern w:val="0"/>
          <w:szCs w:val="20"/>
          <w14:ligatures w14:val="none"/>
        </w:rPr>
        <w:tab/>
        <w:t xml:space="preserve">Paslaugų </w:t>
      </w:r>
      <w:r w:rsidRPr="0023598E">
        <w:rPr>
          <w:rFonts w:ascii="Times New Roman" w:eastAsia="Arial" w:hAnsi="Times New Roman" w:cs="Times New Roman"/>
          <w:b/>
          <w:kern w:val="0"/>
          <w:szCs w:val="20"/>
          <w14:ligatures w14:val="none"/>
        </w:rPr>
        <w:t>trūkumų šalinimas</w:t>
      </w:r>
    </w:p>
    <w:p w14:paraId="6F6F2EB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1760586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privalo nemokamai pašalinti Paslaugų rezultato trūkumus. Jeigu nustatomi s</w:t>
      </w:r>
      <w:r w:rsidRPr="0023598E">
        <w:rPr>
          <w:rFonts w:ascii="Times New Roman" w:eastAsia="Times New Roman" w:hAnsi="Times New Roman" w:cs="Times New Roman"/>
          <w:kern w:val="0"/>
          <w:szCs w:val="20"/>
          <w14:ligatures w14:val="none"/>
        </w:rPr>
        <w:t xml:space="preserve">u Paslaugomis susijusių prekių trūkumai, Tiekėjas privalo </w:t>
      </w:r>
      <w:r w:rsidRPr="0023598E">
        <w:rPr>
          <w:rFonts w:ascii="Times New Roman" w:eastAsia="Arial" w:hAnsi="Times New Roman" w:cs="Times New Roman"/>
          <w:kern w:val="0"/>
          <w:szCs w:val="20"/>
          <w14:ligatures w14:val="none"/>
        </w:rPr>
        <w:t xml:space="preserve">pašalinti </w:t>
      </w:r>
      <w:r w:rsidRPr="0023598E">
        <w:rPr>
          <w:rFonts w:ascii="Times New Roman" w:eastAsia="Times New Roman" w:hAnsi="Times New Roman" w:cs="Times New Roman"/>
          <w:kern w:val="0"/>
          <w:szCs w:val="20"/>
          <w14:ligatures w14:val="none"/>
        </w:rPr>
        <w:t>jų</w:t>
      </w:r>
      <w:r w:rsidRPr="0023598E">
        <w:rPr>
          <w:rFonts w:ascii="Times New Roman" w:eastAsia="Arial" w:hAnsi="Times New Roman" w:cs="Times New Roman"/>
          <w:kern w:val="0"/>
          <w:szCs w:val="20"/>
          <w14:ligatures w14:val="none"/>
        </w:rPr>
        <w:t xml:space="preserve"> trūkumus, sutaisydamas prekes ar jų dalį arba pakeisdamas prekę nauja preke ar jos dalimi.</w:t>
      </w:r>
    </w:p>
    <w:p w14:paraId="662C688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7.3.2.</w:t>
      </w:r>
      <w:r w:rsidRPr="0023598E">
        <w:rPr>
          <w:rFonts w:ascii="Times New Roman" w:eastAsia="Arial" w:hAnsi="Times New Roman" w:cs="Times New Roman"/>
          <w:kern w:val="0"/>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B28E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D20426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A03C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7.3.5.</w:t>
      </w:r>
      <w:r w:rsidRPr="0023598E">
        <w:rPr>
          <w:rFonts w:ascii="Times New Roman" w:eastAsia="Arial" w:hAnsi="Times New Roman" w:cs="Times New Roman"/>
          <w:kern w:val="0"/>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2FF8E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7.3.6.</w:t>
      </w:r>
      <w:r w:rsidRPr="0023598E">
        <w:rPr>
          <w:rFonts w:ascii="Times New Roman" w:eastAsia="Arial" w:hAnsi="Times New Roman" w:cs="Times New Roman"/>
          <w:kern w:val="0"/>
          <w:szCs w:val="20"/>
          <w14:ligatures w14:val="none"/>
        </w:rPr>
        <w:tab/>
        <w:t>Tiekėjas, pašalinęs visus Paslaugų trūkumus, privalo apie tai informuoti Pirkėją.</w:t>
      </w:r>
    </w:p>
    <w:p w14:paraId="426DCA1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EE58A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ACAD987"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7.4.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Pirkėjo teisės, Tiekėjui nepašalinus Paslaugų trūkumų</w:t>
      </w:r>
    </w:p>
    <w:p w14:paraId="1307DCFF"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FB5EB0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w:t>
      </w:r>
      <w:r w:rsidRPr="0023598E">
        <w:rPr>
          <w:rFonts w:ascii="Times New Roman" w:eastAsia="Arial" w:hAnsi="Times New Roman" w:cs="Times New Roman"/>
          <w:kern w:val="0"/>
          <w:szCs w:val="20"/>
          <w14:ligatures w14:val="none"/>
        </w:rPr>
        <w:tab/>
        <w:t>Jeigu Tiekėjas atsisako pašalinti arba nepašalina Paslaugų trūkumų per Pirkėjo nustatytus protingus terminus, Pirkėjas turi teisę:</w:t>
      </w:r>
    </w:p>
    <w:p w14:paraId="7105E41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7.4.1.1.</w:t>
      </w:r>
      <w:r w:rsidRPr="0023598E">
        <w:rPr>
          <w:rFonts w:ascii="Times New Roman" w:eastAsia="Arial" w:hAnsi="Times New Roman" w:cs="Times New Roman"/>
          <w:kern w:val="0"/>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0D7A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kern w:val="0"/>
          <w:szCs w:val="20"/>
          <w14:ligatures w14:val="none"/>
        </w:rPr>
      </w:pPr>
      <w:r w:rsidRPr="0023598E">
        <w:rPr>
          <w:rFonts w:ascii="Times New Roman" w:eastAsia="Arial" w:hAnsi="Times New Roman" w:cs="Times New Roman"/>
          <w:kern w:val="0"/>
          <w:szCs w:val="20"/>
          <w14:ligatures w14:val="none"/>
        </w:rPr>
        <w:t>7.4.1.2.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137AB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7.4.1.3.atsisakyti Paslaugų ir nemokėti už tokias Paslaugas ar reikalauti grąžinti už Paslaugas sumokėtą sumą bei nutraukti Sutartį.</w:t>
      </w:r>
    </w:p>
    <w:p w14:paraId="00587F5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7.4.2.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1964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7.4.3.</w:t>
      </w:r>
      <w:r w:rsidRPr="0023598E">
        <w:rPr>
          <w:rFonts w:ascii="Times New Roman" w:eastAsia="Arial" w:hAnsi="Times New Roman" w:cs="Times New Roman"/>
          <w:kern w:val="0"/>
          <w:szCs w:val="20"/>
          <w14:ligatures w14:val="none"/>
        </w:rPr>
        <w:tab/>
        <w:t>Tiekėjas privalo patenkinti Pirkėjo pagal Bendrųjų sąlygų 7.4.4 papunktį pareikštą piniginį reikalavimą per 30 (trisdešimt) dienų arba per ilgesnį Pirkėjo reikalavime nurodytą protingą terminą.</w:t>
      </w:r>
    </w:p>
    <w:p w14:paraId="0F3AEC2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Už vėlavimą pašalinti Paslaugų trūkumus Pirkėjas privalo reikalauti Tiekėjo sumokėti Specialiosiose sąlygose nustatyto dydžio netesybas.</w:t>
      </w:r>
    </w:p>
    <w:p w14:paraId="628334B7"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E8A3D6D"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PASLAUGŲ SUTEIKIMO TERMINAI</w:t>
      </w:r>
    </w:p>
    <w:p w14:paraId="78635C7B"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16DFCB6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8.1.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Paslaugų terminai ir teikimo grafikas</w:t>
      </w:r>
    </w:p>
    <w:p w14:paraId="228A02E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39E60B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8.1.1.</w:t>
      </w:r>
      <w:r w:rsidRPr="0023598E">
        <w:rPr>
          <w:rFonts w:ascii="Times New Roman" w:eastAsia="Arial" w:hAnsi="Times New Roman" w:cs="Times New Roman"/>
          <w:kern w:val="0"/>
          <w:szCs w:val="20"/>
          <w14:ligatures w14:val="none"/>
        </w:rPr>
        <w:tab/>
        <w:t>Tiekėjas privalo suteikti Paslaugas laikydamasis terminų, nurodytų Specialiosiose sąlygose.</w:t>
      </w:r>
    </w:p>
    <w:p w14:paraId="0DF2001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8.1.2.</w:t>
      </w:r>
      <w:r w:rsidRPr="0023598E">
        <w:rPr>
          <w:rFonts w:ascii="Times New Roman" w:eastAsia="Arial" w:hAnsi="Times New Roman" w:cs="Times New Roman"/>
          <w:kern w:val="0"/>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598E">
        <w:rPr>
          <w:rFonts w:ascii="Times New Roman" w:eastAsia="Arial" w:hAnsi="Times New Roman" w:cs="Times New Roman"/>
          <w:b/>
          <w:bCs/>
          <w:kern w:val="0"/>
          <w:szCs w:val="20"/>
          <w14:ligatures w14:val="none"/>
        </w:rPr>
        <w:t>Grafikas</w:t>
      </w:r>
      <w:r w:rsidRPr="0023598E">
        <w:rPr>
          <w:rFonts w:ascii="Times New Roman" w:eastAsia="Arial" w:hAnsi="Times New Roman" w:cs="Times New Roman"/>
          <w:kern w:val="0"/>
          <w:szCs w:val="20"/>
          <w14:ligatures w14:val="none"/>
        </w:rPr>
        <w:t>).</w:t>
      </w:r>
    </w:p>
    <w:p w14:paraId="17F931A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 aktualu, Grafike turi būti pažymėta, kurios Paslaugos gali būti teikiamos lygiagrečiai, o kurios gali būti teikiamos tik numatytu eiliškumu.</w:t>
      </w:r>
    </w:p>
    <w:p w14:paraId="4DF2338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FAF7870"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8.2.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 xml:space="preserve">Netesybos už </w:t>
      </w:r>
      <w:r w:rsidRPr="0023598E">
        <w:rPr>
          <w:rFonts w:ascii="Times New Roman" w:eastAsia="Arial" w:hAnsi="Times New Roman" w:cs="Times New Roman"/>
          <w:b/>
          <w:bCs/>
          <w:kern w:val="0"/>
          <w:szCs w:val="20"/>
          <w14:ligatures w14:val="none"/>
        </w:rPr>
        <w:t>Paslaugų teikimo</w:t>
      </w:r>
      <w:r w:rsidRPr="0023598E">
        <w:rPr>
          <w:rFonts w:ascii="Times New Roman" w:eastAsia="Arial" w:hAnsi="Times New Roman" w:cs="Times New Roman"/>
          <w:b/>
          <w:kern w:val="0"/>
          <w:szCs w:val="20"/>
          <w14:ligatures w14:val="none"/>
        </w:rPr>
        <w:t xml:space="preserve"> vėlavimą</w:t>
      </w:r>
    </w:p>
    <w:p w14:paraId="69AC5BF1" w14:textId="77777777" w:rsidR="0023598E" w:rsidRPr="0023598E" w:rsidRDefault="0023598E" w:rsidP="0023598E">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1450250A" w14:textId="77777777" w:rsidR="0023598E" w:rsidRPr="0023598E" w:rsidRDefault="0023598E" w:rsidP="002359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8.2.1.</w:t>
      </w:r>
      <w:r w:rsidRPr="0023598E">
        <w:rPr>
          <w:rFonts w:ascii="Times New Roman" w:eastAsia="Arial" w:hAnsi="Times New Roman" w:cs="Times New Roman"/>
          <w:kern w:val="0"/>
          <w:szCs w:val="20"/>
          <w14:ligatures w14:val="none"/>
        </w:rPr>
        <w:tab/>
        <w:t>Jeigu Tiekėjas praleidžia Paslaugų teikimo terminus, nustatytus Specialiosiose sąlygose, Tiekėjui iki Paslaugų suteikimo dienos taikomos Specialiosiose sąlygose nurodyto dydžio netesybos.</w:t>
      </w:r>
    </w:p>
    <w:p w14:paraId="61A9A71B" w14:textId="77777777" w:rsidR="0023598E" w:rsidRPr="0023598E" w:rsidRDefault="0023598E" w:rsidP="002359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8.2.2.</w:t>
      </w:r>
      <w:r w:rsidRPr="0023598E">
        <w:rPr>
          <w:rFonts w:ascii="Times New Roman" w:eastAsia="Arial" w:hAnsi="Times New Roman" w:cs="Times New Roman"/>
          <w:kern w:val="0"/>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7C92A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8.2.3. Jei Tiekėjui pagal šią Sutartį yra priskaičiuotos netesybos, Pirkėjo už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139E7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DB3D842"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9.</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Prievolių pagal Sutartį įvykdymo užtikrinimo būdai</w:t>
      </w:r>
    </w:p>
    <w:p w14:paraId="577C3451"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2EFE72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84D52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AF24CA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10.</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įvykdymo užtikrinimas (JEI TAIKOMA)</w:t>
      </w:r>
    </w:p>
    <w:p w14:paraId="3C7281F3"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FF009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10.1. Šio skyriaus nuostatos taikomos tuomet, jei Specialiosiose sąlygose numatyta, kad tinkamam Sutarties įvykdymui užtikrinti Tiekėjas turi pateikti </w:t>
      </w:r>
      <w:r w:rsidRPr="0023598E">
        <w:rPr>
          <w:rFonts w:ascii="Times New Roman" w:eastAsia="Cambria" w:hAnsi="Times New Roman" w:cs="Times New Roman"/>
          <w:kern w:val="0"/>
          <w:szCs w:val="20"/>
          <w:shd w:val="clear" w:color="auto" w:fill="FFFFFF"/>
          <w14:ligatures w14:val="none"/>
        </w:rPr>
        <w:t xml:space="preserve">pirmo pareikalavimo </w:t>
      </w:r>
      <w:r w:rsidRPr="0023598E">
        <w:rPr>
          <w:rFonts w:ascii="Times New Roman" w:eastAsia="Arial" w:hAnsi="Times New Roman" w:cs="Times New Roman"/>
          <w:kern w:val="0"/>
          <w:szCs w:val="20"/>
          <w:shd w:val="clear" w:color="auto" w:fill="FFFFFF"/>
          <w14:ligatures w14:val="none"/>
        </w:rPr>
        <w:t>banko garantiją arba draudimo bendrovės laidavimo draudimo raštą arba kitą Specialiosiose sąlygose nurodytą sutartinių įsipareigojimų įvykdymo užtikrinimą.</w:t>
      </w:r>
    </w:p>
    <w:p w14:paraId="06A6F6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Times New Roman" w:hAnsi="Times New Roman" w:cs="Times New Roman"/>
          <w:b/>
          <w:bCs/>
          <w:kern w:val="0"/>
          <w:szCs w:val="20"/>
          <w14:ligatures w14:val="none"/>
        </w:rPr>
        <w:t>Pastaba.</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48FDFA" w14:textId="77777777" w:rsidR="0023598E" w:rsidRPr="0023598E" w:rsidRDefault="0023598E" w:rsidP="0023598E">
      <w:pPr>
        <w:tabs>
          <w:tab w:val="left" w:pos="567"/>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23598E">
        <w:rPr>
          <w:rFonts w:ascii="Times New Roman" w:eastAsia="Cambria" w:hAnsi="Times New Roman" w:cs="Times New Roman"/>
          <w:kern w:val="0"/>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23598E">
        <w:rPr>
          <w:rFonts w:ascii="Times New Roman" w:eastAsia="Cambria" w:hAnsi="Times New Roman" w:cs="Times New Roman"/>
          <w:kern w:val="0"/>
          <w:szCs w:val="20"/>
          <w:shd w:val="clear" w:color="auto" w:fill="FFFFFF"/>
          <w14:ligatures w14:val="none"/>
        </w:rPr>
        <w:t xml:space="preserve">), atitinkantį Bendrųjų sąlygų 10 skyriuje nurodytas sąlygas, per Specialiosiose sąlygose nustatytą terminą (toliau – </w:t>
      </w:r>
      <w:r w:rsidRPr="0023598E">
        <w:rPr>
          <w:rFonts w:ascii="Times New Roman" w:eastAsia="Cambria" w:hAnsi="Times New Roman" w:cs="Times New Roman"/>
          <w:b/>
          <w:bCs/>
          <w:kern w:val="0"/>
          <w:szCs w:val="20"/>
          <w:shd w:val="clear" w:color="auto" w:fill="FFFFFF"/>
          <w14:ligatures w14:val="none"/>
        </w:rPr>
        <w:t>Sutarties įvykdymo užtikrinimas</w:t>
      </w:r>
      <w:r w:rsidRPr="0023598E">
        <w:rPr>
          <w:rFonts w:ascii="Times New Roman" w:eastAsia="Cambria" w:hAnsi="Times New Roman" w:cs="Times New Roman"/>
          <w:kern w:val="0"/>
          <w:szCs w:val="20"/>
          <w:shd w:val="clear" w:color="auto" w:fill="FFFFFF"/>
          <w14:ligatures w14:val="none"/>
        </w:rPr>
        <w:t>).</w:t>
      </w:r>
    </w:p>
    <w:p w14:paraId="6144511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E8919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260F5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27735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81B32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10.7. Sutarties įvykdymo užtikrinimas turi įsigalioti ne vėliau negu jo pateikimo Pirkėjui dieną.</w:t>
      </w:r>
    </w:p>
    <w:p w14:paraId="22C3402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10.8. Sutarties įvykdymo užtikrinimo suma turi būti nurodoma ir išmokama eurais.</w:t>
      </w:r>
    </w:p>
    <w:p w14:paraId="3781EA2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10.9. Sutarties įvykdymo užtikrinimas turi būti surašytas lietuvių arba kita kalba (esant Pirkėjo prašymui, turi būti pateiktas vertimas į lietuvių kalbą).</w:t>
      </w:r>
    </w:p>
    <w:p w14:paraId="0E015C1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10.10. Sutarties įvykdymo užtikrinime nurodytas jo galiojimo terminas turi būti ne trumpesnis nei nurodytas Specialiosiose sąlygose.</w:t>
      </w:r>
    </w:p>
    <w:p w14:paraId="6536005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B7253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10.12. Jeigu Sutartyje nustatytomis sąlygomis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suteikimo terminas yra pratęsiamas arba nukeliamas dėl Sutarties sustabdymo, arba suteikti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arba taisyti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1B067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BD312FE" w14:textId="77777777" w:rsidR="0023598E" w:rsidRPr="0023598E" w:rsidRDefault="0023598E" w:rsidP="0023598E">
      <w:pPr>
        <w:tabs>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8C4A0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10.15. Jei Tiekėjas pažeidžia Sutartimi nustatytus įsipareigojimus, dalinai ar visiškai įsipareigojimų nevykdo (ar juos vykdo ne pagal Sutarties sąlygas), Pirkėjas gali pasinaudoti Sutarties įvykdymo </w:t>
      </w:r>
      <w:r w:rsidRPr="0023598E">
        <w:rPr>
          <w:rFonts w:ascii="Times New Roman" w:eastAsia="Times New Roman" w:hAnsi="Times New Roman" w:cs="Times New Roman"/>
          <w:kern w:val="0"/>
          <w:szCs w:val="20"/>
          <w14:ligatures w14:val="none"/>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FFD6E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 Pirkėjas gali pasinaudoti Sutarties įvykdymo užtikrinimu, esant bet kuriai iš žemiau nurodytų aplinkybių:</w:t>
      </w:r>
    </w:p>
    <w:p w14:paraId="34E3AA1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10.16.1. Tiekėjas neįvykdė, nevykdo arba netinkamai vykdo savo įsipareigojimus pagal Sutartį;</w:t>
      </w:r>
    </w:p>
    <w:p w14:paraId="1D01163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10.16.2. Tiekėjas per protingai nustatytą laikotarpį neįvykdo Pirkėjo nurodymo ištaisyti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trūkumus;</w:t>
      </w:r>
    </w:p>
    <w:p w14:paraId="4DBDF7F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DFDE7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10.16.4. Tiekėjas be pateisinamos priežasties (ne Sutartyje nustatytais atvejais) vienašališkai nutraukia Sutartį.</w:t>
      </w:r>
    </w:p>
    <w:p w14:paraId="2665184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0F610801"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11.</w:t>
      </w:r>
      <w:r w:rsidRPr="0023598E">
        <w:rPr>
          <w:rFonts w:ascii="Times New Roman" w:eastAsia="Cambria" w:hAnsi="Times New Roman" w:cs="Times New Roman"/>
          <w:b/>
          <w:bCs/>
          <w:caps/>
          <w:kern w:val="0"/>
          <w:szCs w:val="20"/>
          <w14:ligatures w14:val="none"/>
          <w14:numSpacing w14:val="tabular"/>
        </w:rPr>
        <w:tab/>
        <w:t>SUTARTIES KAINA IR JOS PERSKAIČIAVIMAS</w:t>
      </w:r>
    </w:p>
    <w:p w14:paraId="187CC84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061C5BA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F50C4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11.2. Pradinės sutarties vertė yra nurodyta Specialiosiose sąlygose.</w:t>
      </w:r>
    </w:p>
    <w:p w14:paraId="3BE4EE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9469F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11.4. Sutarties kainos peržiūra atliekama Specialiosiose sąlygose nustatyta tvarka.</w:t>
      </w:r>
    </w:p>
    <w:p w14:paraId="50B1C70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F2C3386"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12.</w:t>
      </w:r>
      <w:r w:rsidRPr="0023598E">
        <w:rPr>
          <w:rFonts w:ascii="Times New Roman" w:eastAsia="Cambria" w:hAnsi="Times New Roman" w:cs="Times New Roman"/>
          <w:b/>
          <w:bCs/>
          <w:caps/>
          <w:kern w:val="0"/>
          <w:szCs w:val="20"/>
          <w14:ligatures w14:val="none"/>
          <w14:numSpacing w14:val="tabular"/>
        </w:rPr>
        <w:tab/>
        <w:t>ATSISKAITYMO TVARKA</w:t>
      </w:r>
    </w:p>
    <w:p w14:paraId="6DC1846D"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p>
    <w:p w14:paraId="3402474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12.1.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Išankstinis mokėjimas (avansas) (jei taikoma)</w:t>
      </w:r>
    </w:p>
    <w:p w14:paraId="5674539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7B8A76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 Bendrųjų sąlygų 12.1 poskyrio sąlygos taikomos tuo atveju, jei Specialiosiose sąlygose yra nurodyta, kad Tiekėjui mokamas išankstinis mokėjimas (avansas) (toliau –</w:t>
      </w:r>
      <w:r w:rsidRPr="0023598E">
        <w:rPr>
          <w:rFonts w:ascii="Times New Roman" w:eastAsia="Times New Roman" w:hAnsi="Times New Roman" w:cs="Times New Roman"/>
          <w:b/>
          <w:bCs/>
          <w:kern w:val="0"/>
          <w:szCs w:val="20"/>
          <w14:ligatures w14:val="none"/>
        </w:rPr>
        <w:t xml:space="preserve"> Avansas</w:t>
      </w:r>
      <w:r w:rsidRPr="0023598E">
        <w:rPr>
          <w:rFonts w:ascii="Times New Roman" w:eastAsia="Times New Roman" w:hAnsi="Times New Roman" w:cs="Times New Roman"/>
          <w:kern w:val="0"/>
          <w:szCs w:val="20"/>
          <w14:ligatures w14:val="none"/>
        </w:rPr>
        <w:t>).</w:t>
      </w:r>
    </w:p>
    <w:p w14:paraId="11FB97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12.1.2. Pirkėjas sumoka Tiekėjui ne didesnį kaip Specialiosiose sąlygose nurodyto dydžio Avansą.</w:t>
      </w:r>
    </w:p>
    <w:p w14:paraId="7BF3BFB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598E">
        <w:rPr>
          <w:rFonts w:ascii="Times New Roman" w:eastAsia="Times New Roman" w:hAnsi="Times New Roman" w:cs="Times New Roman"/>
          <w:b/>
          <w:kern w:val="0"/>
          <w:szCs w:val="20"/>
          <w14:ligatures w14:val="none"/>
        </w:rPr>
        <w:t>Avanso užtikrinimas</w:t>
      </w:r>
      <w:r w:rsidRPr="0023598E">
        <w:rPr>
          <w:rFonts w:ascii="Times New Roman" w:eastAsia="Times New Roman" w:hAnsi="Times New Roman" w:cs="Times New Roman"/>
          <w:kern w:val="0"/>
          <w:szCs w:val="20"/>
          <w14:ligatures w14:val="none"/>
        </w:rPr>
        <w:t>).</w:t>
      </w:r>
    </w:p>
    <w:p w14:paraId="510EC85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b/>
          <w:bCs/>
          <w:kern w:val="0"/>
          <w:szCs w:val="20"/>
          <w14:ligatures w14:val="none"/>
        </w:rPr>
        <w:t>Pastaba.</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įstatymų bei kitų teisės aktų</w:t>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nuostatas.</w:t>
      </w:r>
    </w:p>
    <w:p w14:paraId="3F288AF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6926D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04B80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1523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12.1.7. Avanso užtikrinimo suma turi būti nurodoma ir išmokama eurais.</w:t>
      </w:r>
    </w:p>
    <w:p w14:paraId="3003F88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12.1.8. Avanso užtikrinimas turi būti surašytas lietuvių arba kita kalba (esant Pirkėjo prašymui, turi būti pateiktas vertimas į lietuvių kalbą).</w:t>
      </w:r>
    </w:p>
    <w:p w14:paraId="2363342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12.1.9. Avanso užtikrinimas, neatitinkantis šiame Sutarties poskyryje nustatytų reikalavimų, nebus priimamas.</w:t>
      </w:r>
    </w:p>
    <w:p w14:paraId="2FD5A55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34281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15F3948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12.1.12. Nutraukus Sutartį, Tiekėjas privalo grąžinti Pirkėjui gautą Avansą per 5 (penkias) darbo dienas (jeigu dalis </w:t>
      </w:r>
      <w:r w:rsidRPr="0023598E">
        <w:rPr>
          <w:rFonts w:ascii="Times New Roman" w:eastAsia="Arial" w:hAnsi="Times New Roman" w:cs="Times New Roman"/>
          <w:kern w:val="0"/>
          <w:szCs w:val="20"/>
          <w14:ligatures w14:val="none"/>
        </w:rPr>
        <w:t>Paslaugų yra suteikta</w:t>
      </w:r>
      <w:r w:rsidRPr="0023598E">
        <w:rPr>
          <w:rFonts w:ascii="Times New Roman" w:eastAsia="Times New Roman" w:hAnsi="Times New Roman" w:cs="Times New Roman"/>
          <w:kern w:val="0"/>
          <w:szCs w:val="20"/>
          <w14:ligatures w14:val="none"/>
        </w:rPr>
        <w:t xml:space="preserve">, Pirkėjas jas yra priėmęs ir </w:t>
      </w:r>
      <w:r w:rsidRPr="0023598E">
        <w:rPr>
          <w:rFonts w:ascii="Times New Roman" w:eastAsia="Arial" w:hAnsi="Times New Roman" w:cs="Times New Roman"/>
          <w:kern w:val="0"/>
          <w:szCs w:val="20"/>
          <w14:ligatures w14:val="none"/>
        </w:rPr>
        <w:t>Paslaugų rezultatu</w:t>
      </w:r>
      <w:r w:rsidRPr="0023598E">
        <w:rPr>
          <w:rFonts w:ascii="Times New Roman" w:eastAsia="Times New Roman" w:hAnsi="Times New Roman" w:cs="Times New Roman"/>
          <w:kern w:val="0"/>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9627D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p>
    <w:p w14:paraId="6783DF76"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12.2.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Mokėjimų tvarka</w:t>
      </w:r>
    </w:p>
    <w:p w14:paraId="4920A914"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05033DB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12.2.1.</w:t>
      </w:r>
      <w:r w:rsidRPr="0023598E">
        <w:rPr>
          <w:rFonts w:ascii="Times New Roman" w:eastAsia="Arial" w:hAnsi="Times New Roman" w:cs="Times New Roman"/>
          <w:kern w:val="0"/>
          <w:szCs w:val="20"/>
          <w14:ligatures w14:val="none"/>
        </w:rPr>
        <w:tab/>
      </w:r>
      <w:r w:rsidRPr="0023598E">
        <w:rPr>
          <w:rFonts w:ascii="Times New Roman" w:eastAsia="Times New Roman" w:hAnsi="Times New Roman" w:cs="Times New Roman"/>
          <w:kern w:val="0"/>
          <w:szCs w:val="20"/>
          <w14:ligatures w14:val="none"/>
        </w:rPr>
        <w:t xml:space="preserve">Tiekėjas išrašo Sąskaitą tik Šalims pasirašius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perdavimo–priėmimo aktą, jeigu kitaip nenumatyta Specialiosiose sąlygose</w:t>
      </w:r>
      <w:r w:rsidRPr="0023598E">
        <w:rPr>
          <w:rFonts w:ascii="Times New Roman" w:eastAsia="Arial" w:hAnsi="Times New Roman" w:cs="Times New Roman"/>
          <w:kern w:val="0"/>
          <w:szCs w:val="20"/>
          <w14:ligatures w14:val="none"/>
        </w:rPr>
        <w:t>:</w:t>
      </w:r>
    </w:p>
    <w:p w14:paraId="6864042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12.2.1.1.</w:t>
      </w:r>
      <w:r w:rsidRPr="0023598E">
        <w:rPr>
          <w:rFonts w:ascii="Times New Roman" w:eastAsia="Arial" w:hAnsi="Times New Roman" w:cs="Times New Roman"/>
          <w:kern w:val="0"/>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FF2D9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12.2.1.2. </w:t>
      </w:r>
      <w:r w:rsidRPr="0023598E">
        <w:rPr>
          <w:rFonts w:ascii="Times New Roman" w:eastAsia="Arial" w:hAnsi="Times New Roman" w:cs="Times New Roman"/>
          <w:kern w:val="0"/>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5B85F91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12.2.2.</w:t>
      </w:r>
      <w:r w:rsidRPr="0023598E">
        <w:rPr>
          <w:rFonts w:ascii="Times New Roman" w:eastAsia="Arial" w:hAnsi="Times New Roman" w:cs="Times New Roman"/>
          <w:kern w:val="0"/>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2AAE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12.2.3.</w:t>
      </w:r>
      <w:r w:rsidRPr="0023598E">
        <w:rPr>
          <w:rFonts w:ascii="Times New Roman" w:eastAsia="Times New Roman" w:hAnsi="Times New Roman" w:cs="Times New Roman"/>
          <w:kern w:val="0"/>
          <w:szCs w:val="20"/>
          <w14:ligatures w14:val="none"/>
        </w:rPr>
        <w:tab/>
        <w:t>Išankstinio mokėjimo sąskaitas (jeigu Specialiosiose sąlygose yra numatytas Avanso mokėjimas) Tiekėjas privalo pateikti šiame Sutarties poskyryje nustatyta tvarka.</w:t>
      </w:r>
    </w:p>
    <w:p w14:paraId="0A52F97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atlieka mokėjimus už Paslaugas Specialiosiose sąlygose nustatytais terminais.</w:t>
      </w:r>
    </w:p>
    <w:p w14:paraId="2C39481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12.2.5.</w:t>
      </w:r>
      <w:r w:rsidRPr="0023598E">
        <w:rPr>
          <w:rFonts w:ascii="Times New Roman" w:eastAsia="Arial" w:hAnsi="Times New Roman" w:cs="Times New Roman"/>
          <w:kern w:val="0"/>
          <w:szCs w:val="20"/>
          <w14:ligatures w14:val="none"/>
        </w:rPr>
        <w:tab/>
        <w:t>Už mokėjimų pagal Sutartį vėlavimus Pirkėjui taikomos netesybos Specialiosiose sąlygose nustatyta tvarka.</w:t>
      </w:r>
    </w:p>
    <w:p w14:paraId="2C903A0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 Paslaugos teikiamos etapais ar periodais aukščiau nurodyta atsiskaitymo tvarka galioja kiekvienam Paslaugų teikimo etapui ar periodui, jei Specialiosiose sąlygose nenustatyta kitaip.</w:t>
      </w:r>
    </w:p>
    <w:p w14:paraId="340E1E6B"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12.2.7.</w:t>
      </w:r>
      <w:r w:rsidRPr="0023598E">
        <w:rPr>
          <w:rFonts w:ascii="Times New Roman" w:eastAsia="Arial" w:hAnsi="Times New Roman" w:cs="Times New Roman"/>
          <w:kern w:val="0"/>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B1B17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7F2A7E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lastRenderedPageBreak/>
        <w:t>12.3.</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Kiti atsiskaitymo klausimai</w:t>
      </w:r>
    </w:p>
    <w:p w14:paraId="631F47A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20D384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12.3.1.</w:t>
      </w:r>
      <w:r w:rsidRPr="0023598E">
        <w:rPr>
          <w:rFonts w:ascii="Times New Roman" w:eastAsia="Arial" w:hAnsi="Times New Roman" w:cs="Times New Roman"/>
          <w:kern w:val="0"/>
          <w:szCs w:val="20"/>
          <w14:ligatures w14:val="none"/>
        </w:rPr>
        <w:tab/>
        <w:t>Pirkėjas privalo pervesti mokėjimus Tiekėjui į Tiekėjo banko sąskaitą, nurodytą Specialiosiose sąlygose.</w:t>
      </w:r>
    </w:p>
    <w:p w14:paraId="103598E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12.3.2.</w:t>
      </w:r>
      <w:r w:rsidRPr="0023598E">
        <w:rPr>
          <w:rFonts w:ascii="Times New Roman" w:eastAsia="Arial" w:hAnsi="Times New Roman" w:cs="Times New Roman"/>
          <w:kern w:val="0"/>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37687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12.3.3.</w:t>
      </w:r>
      <w:r w:rsidRPr="0023598E">
        <w:rPr>
          <w:rFonts w:ascii="Times New Roman" w:eastAsia="Arial" w:hAnsi="Times New Roman" w:cs="Times New Roman"/>
          <w:kern w:val="0"/>
          <w:szCs w:val="20"/>
          <w14:ligatures w14:val="none"/>
        </w:rPr>
        <w:tab/>
        <w:t>Visi mokėjimai pagal Sutartį atliekami eurais.</w:t>
      </w:r>
    </w:p>
    <w:p w14:paraId="2FB0D22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12.3.4.</w:t>
      </w:r>
      <w:r w:rsidRPr="0023598E">
        <w:rPr>
          <w:rFonts w:ascii="Times New Roman" w:eastAsia="Arial" w:hAnsi="Times New Roman" w:cs="Times New Roman"/>
          <w:kern w:val="0"/>
          <w:szCs w:val="20"/>
          <w14:ligatures w14:val="none"/>
        </w:rPr>
        <w:tab/>
        <w:t>Už pavėluotus mokėjimus pagal Sutartį mokančioji Šalis privalo sumokėti kitai Šaliai Specialiosiose sąlygose nurodyto dydžio netesybas.</w:t>
      </w:r>
    </w:p>
    <w:p w14:paraId="2D7A684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BFE296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13.</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Konfidenciali informacija</w:t>
      </w:r>
    </w:p>
    <w:p w14:paraId="7088340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3441E7C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13.1.</w:t>
      </w:r>
      <w:r w:rsidRPr="0023598E">
        <w:rPr>
          <w:rFonts w:ascii="Times New Roman" w:eastAsia="Arial" w:hAnsi="Times New Roman" w:cs="Times New Roman"/>
          <w:kern w:val="0"/>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65D6A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w:t>
      </w:r>
      <w:r w:rsidRPr="0023598E">
        <w:rPr>
          <w:rFonts w:ascii="Times New Roman" w:eastAsia="Arial" w:hAnsi="Times New Roman" w:cs="Times New Roman"/>
          <w:kern w:val="0"/>
          <w:szCs w:val="20"/>
          <w14:ligatures w14:val="none"/>
        </w:rPr>
        <w:tab/>
        <w:t>Šalis turi teisę atskleisti kitos Šalies konfidencialią informaciją šiais atvejais:</w:t>
      </w:r>
    </w:p>
    <w:p w14:paraId="60E9575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13.2.1.</w:t>
      </w:r>
      <w:r w:rsidRPr="0023598E">
        <w:rPr>
          <w:rFonts w:ascii="Times New Roman" w:eastAsia="Arial" w:hAnsi="Times New Roman" w:cs="Times New Roman"/>
          <w:kern w:val="0"/>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C913D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13.2.2.</w:t>
      </w:r>
      <w:r w:rsidRPr="0023598E">
        <w:rPr>
          <w:rFonts w:ascii="Times New Roman" w:eastAsia="Arial" w:hAnsi="Times New Roman" w:cs="Times New Roman"/>
          <w:kern w:val="0"/>
          <w:szCs w:val="20"/>
          <w14:ligatures w14:val="none"/>
        </w:rPr>
        <w:tab/>
        <w:t xml:space="preserve">konfidencialią informaciją yra būtina atskleisti pagal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reikalavimus, įskaitant atvejus, kai to reikalauja viešojo administravimo subjektai, taip, kaip jie apibrėžti Lietuvos Respublikos viešojo administravimo įstatyme.</w:t>
      </w:r>
    </w:p>
    <w:p w14:paraId="270B6B3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13.3.</w:t>
      </w:r>
      <w:r w:rsidRPr="0023598E">
        <w:rPr>
          <w:rFonts w:ascii="Times New Roman" w:eastAsia="Arial" w:hAnsi="Times New Roman" w:cs="Times New Roman"/>
          <w:kern w:val="0"/>
          <w:szCs w:val="20"/>
          <w14:ligatures w14:val="none"/>
        </w:rPr>
        <w:tab/>
        <w:t xml:space="preserve">Prieš atskleisdama konfidencialią informaciją, Šalis privalo informuoti kitą Šalį (tiek, kiek tai nedraudžiama pagal </w:t>
      </w:r>
      <w:r w:rsidRPr="0023598E">
        <w:rPr>
          <w:rFonts w:ascii="Times New Roman" w:eastAsia="Times New Roman" w:hAnsi="Times New Roman" w:cs="Times New Roman"/>
          <w:kern w:val="0"/>
          <w:szCs w:val="20"/>
          <w14:ligatures w14:val="none"/>
        </w:rPr>
        <w:t>įstatymus bei kitus teisės aktus</w:t>
      </w:r>
      <w:r w:rsidRPr="0023598E">
        <w:rPr>
          <w:rFonts w:ascii="Times New Roman" w:eastAsia="Arial" w:hAnsi="Times New Roman" w:cs="Times New Roman"/>
          <w:kern w:val="0"/>
          <w:szCs w:val="20"/>
          <w14:ligatures w14:val="none"/>
        </w:rPr>
        <w:t>) apie būtinybę arba gautą viešojo administravimo subjekto reikalavimą atskleisti konfidencialią informaciją ir imtis protingų priemonių, siekdama užtikrinti atskleistos informacijos konfidencialumą.</w:t>
      </w:r>
    </w:p>
    <w:p w14:paraId="7C1CC85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w:t>
      </w:r>
      <w:r w:rsidRPr="0023598E">
        <w:rPr>
          <w:rFonts w:ascii="Times New Roman" w:eastAsia="Arial" w:hAnsi="Times New Roman" w:cs="Times New Roman"/>
          <w:kern w:val="0"/>
          <w:szCs w:val="20"/>
          <w14:ligatures w14:val="none"/>
        </w:rPr>
        <w:tab/>
        <w:t>Šalis atsako:</w:t>
      </w:r>
    </w:p>
    <w:p w14:paraId="773F78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13.4.1.</w:t>
      </w:r>
      <w:r w:rsidRPr="0023598E">
        <w:rPr>
          <w:rFonts w:ascii="Times New Roman" w:eastAsia="Arial" w:hAnsi="Times New Roman" w:cs="Times New Roman"/>
          <w:kern w:val="0"/>
          <w:szCs w:val="20"/>
          <w14:ligatures w14:val="none"/>
        </w:rPr>
        <w:tab/>
        <w:t>už bet kokį neteisėtą, įskaitant atsitiktinį, kitos Šalies konfidencialios informacijos ar bet kurios jos dalies atskleidimą ar perdavimą arba konfidencialios informacijos neteisėtą naudojimą;</w:t>
      </w:r>
    </w:p>
    <w:p w14:paraId="58F0EDB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13.4.2.</w:t>
      </w:r>
      <w:r w:rsidRPr="0023598E">
        <w:rPr>
          <w:rFonts w:ascii="Times New Roman" w:eastAsia="Arial" w:hAnsi="Times New Roman" w:cs="Times New Roman"/>
          <w:kern w:val="0"/>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2DDB9FC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13.5.</w:t>
      </w:r>
      <w:r w:rsidRPr="0023598E">
        <w:rPr>
          <w:rFonts w:ascii="Times New Roman" w:eastAsia="Arial" w:hAnsi="Times New Roman" w:cs="Times New Roman"/>
          <w:kern w:val="0"/>
          <w:szCs w:val="20"/>
          <w14:ligatures w14:val="none"/>
        </w:rPr>
        <w:tab/>
        <w:t>Šalis, nepagrįstai atskleidusi kitos Šalies konfidencialią informaciją, privalo sumokėti kitai Šaliai Specialiosiose sąlygose nurodyto dydžio baudą.</w:t>
      </w:r>
    </w:p>
    <w:p w14:paraId="5D8E690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B5FADB9"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14.</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Asmens duomenų apsauga</w:t>
      </w:r>
    </w:p>
    <w:p w14:paraId="609861E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50F1CB7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14.1.</w:t>
      </w:r>
      <w:r w:rsidRPr="0023598E">
        <w:rPr>
          <w:rFonts w:ascii="Times New Roman" w:eastAsia="Arial" w:hAnsi="Times New Roman" w:cs="Times New Roman"/>
          <w:kern w:val="0"/>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18670E"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14.2.</w:t>
      </w:r>
      <w:r w:rsidRPr="0023598E">
        <w:rPr>
          <w:rFonts w:ascii="Times New Roman" w:eastAsia="Times New Roman" w:hAnsi="Times New Roman" w:cs="Times New Roman"/>
          <w:kern w:val="0"/>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366C76" w14:textId="77777777" w:rsidR="0023598E" w:rsidRPr="0023598E" w:rsidRDefault="0023598E" w:rsidP="0023598E">
      <w:pPr>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8EBC5AD"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kern w:val="0"/>
          <w:szCs w:val="20"/>
          <w14:ligatures w14:val="none"/>
        </w:rPr>
      </w:pPr>
      <w:r w:rsidRPr="0023598E">
        <w:rPr>
          <w:rFonts w:ascii="Times New Roman" w:eastAsia="Arial" w:hAnsi="Times New Roman" w:cs="Times New Roman"/>
          <w:b/>
          <w:bCs/>
          <w:caps/>
          <w:kern w:val="0"/>
          <w:szCs w:val="20"/>
          <w14:ligatures w14:val="none"/>
        </w:rPr>
        <w:t>15.</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INTELEKTINĖ NUOSAVYBĖ</w:t>
      </w:r>
    </w:p>
    <w:p w14:paraId="080B83C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kern w:val="0"/>
          <w:szCs w:val="20"/>
          <w14:ligatures w14:val="none"/>
        </w:rPr>
      </w:pPr>
    </w:p>
    <w:p w14:paraId="3CCA00A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pobūdžio ar (ir) išimtinių teisių, patentų ir kt.</w:t>
      </w:r>
    </w:p>
    <w:p w14:paraId="2C876DA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8613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99B28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3F63E74C"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16.</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Pareiškimai ir garantijos</w:t>
      </w:r>
    </w:p>
    <w:p w14:paraId="76AD3628"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6E039DC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 Kiekviena iš Šalių pareiškia ir garantuoja kitai Šaliai, kad:</w:t>
      </w:r>
    </w:p>
    <w:p w14:paraId="1BC8E83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16.1.1. yra teisėtai priimti ir galioja visi būtini sprendimai, gauti leidimai bei sutikimai, taip pat teisėtai atlikti ir galioja kiti teisiniai veiksmai, reikalingi Sutarties sudarymui, galiojimui ir vykdymui;</w:t>
      </w:r>
    </w:p>
    <w:p w14:paraId="058212E7"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16.1.2. sudarydama Sutartį, Šalis neviršija savo kompetencijos ir nepažeidžia jai taikomų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teismo ar arbitražo teismo sprendimų, administracinių aktų, sutarčių ar kitų prievolių pagal taikomą privatinę teisę, viešąją teisę, Europos Sąjungos teisę arba tarptautinę teisę;</w:t>
      </w:r>
    </w:p>
    <w:p w14:paraId="6A1BD7D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3569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AEF5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5BB30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16.1.6. visi Šalies pareiškimai ir garantijos yra išsamūs ir nepalieka nutylėtų jokių aplinkybių, kurios darytų šiuos pareiškimus ar garantijas neteisingais.</w:t>
      </w:r>
    </w:p>
    <w:p w14:paraId="55F084D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16.2. Tiekėjas papildomai pareiškia ir garantuoja Pirkėjui, kad Tiekėjas, subtiekėjai, jungtinės veiklos partneriai ir specialistai turi galiojančius ir teisėtus visus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numatytus leidimus, licencijas, atestatus, teisės pripažinimo dokumentus, reikalingus vykdant Sutartį.</w:t>
      </w:r>
    </w:p>
    <w:p w14:paraId="0723F4E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16.3. </w:t>
      </w:r>
      <w:r w:rsidRPr="0023598E">
        <w:rPr>
          <w:rFonts w:ascii="Times New Roman" w:eastAsia="Times New Roman" w:hAnsi="Times New Roman" w:cs="Times New Roman"/>
          <w:kern w:val="0"/>
          <w:szCs w:val="20"/>
          <w14:ligatures w14:val="none"/>
        </w:rPr>
        <w:t>Tiekėjas pareiškia, kad suteiktų Paslaugų rezultato disponavimo, valdymo ir naudojimosi teisės nėra apribotos</w:t>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 xml:space="preserve">ir jokie tretieji asmenys neturi pretenzijų į Sutartimi perduodamą </w:t>
      </w:r>
      <w:r w:rsidRPr="0023598E">
        <w:rPr>
          <w:rFonts w:ascii="Times New Roman" w:eastAsia="Arial" w:hAnsi="Times New Roman" w:cs="Times New Roman"/>
          <w:kern w:val="0"/>
          <w:szCs w:val="20"/>
          <w14:ligatures w14:val="none"/>
        </w:rPr>
        <w:t>Paslaugų rezultatą</w:t>
      </w:r>
      <w:r w:rsidRPr="0023598E">
        <w:rPr>
          <w:rFonts w:ascii="Times New Roman" w:eastAsia="Arial" w:hAnsi="Times New Roman" w:cs="Times New Roman"/>
          <w:kern w:val="0"/>
          <w:szCs w:val="20"/>
          <w:shd w:val="clear" w:color="auto" w:fill="FFFFFF"/>
          <w14:ligatures w14:val="none"/>
        </w:rPr>
        <w:t>.</w:t>
      </w:r>
    </w:p>
    <w:p w14:paraId="09773DD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Arial" w:hAnsi="Times New Roman" w:cs="Times New Roman"/>
          <w:kern w:val="0"/>
          <w:szCs w:val="20"/>
          <w14:ligatures w14:val="none"/>
        </w:rPr>
        <w:t>16.4. T</w:t>
      </w:r>
      <w:r w:rsidRPr="0023598E">
        <w:rPr>
          <w:rFonts w:ascii="Times New Roman" w:eastAsia="Times New Roman" w:hAnsi="Times New Roman" w:cs="Times New Roman"/>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E8C984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32BBC672"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17.</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Bendrieji atsakomybės klausimai</w:t>
      </w:r>
    </w:p>
    <w:p w14:paraId="68B8E2A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17DBCEF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17.1. Netesybų sumokėjimas už vėlavimą ar pareigų pagal Sutartį pažeidimą neatleidžia Šalies nuo Sutartyje numatytų jos pareigų vykdymo.</w:t>
      </w:r>
    </w:p>
    <w:p w14:paraId="66A00A0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598E">
        <w:rPr>
          <w:rFonts w:ascii="Times New Roman" w:eastAsia="Times New Roman" w:hAnsi="Times New Roman" w:cs="Times New Roman"/>
          <w:kern w:val="0"/>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4ADE4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22AA5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17.4. Šioje Sutartyje numatytos teisių gynybos priemonės neapriboja Šalių teisės pasinaudoti kitomis teisėtomis teisių gynybos priemonėmis.</w:t>
      </w:r>
    </w:p>
    <w:p w14:paraId="52ED577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407EB6" w14:textId="77777777" w:rsid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9FE6A3" w14:textId="5A753BB5" w:rsidR="00A71CB8" w:rsidRPr="0023598E" w:rsidRDefault="00A71CB8"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Pr>
          <w:rFonts w:ascii="Times New Roman" w:eastAsia="Arial" w:hAnsi="Times New Roman" w:cs="Times New Roman"/>
          <w:kern w:val="0"/>
          <w:szCs w:val="20"/>
          <w14:ligatures w14:val="none"/>
        </w:rPr>
        <w:t xml:space="preserve">17.7. </w:t>
      </w:r>
      <w:r w:rsidRPr="00A71CB8">
        <w:rPr>
          <w:rFonts w:ascii="Times New Roman" w:eastAsia="Arial" w:hAnsi="Times New Roman" w:cs="Times New Roman"/>
          <w:kern w:val="0"/>
          <w:szCs w:val="20"/>
          <w14:ligatures w14:val="none"/>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34A0534" w14:textId="77777777" w:rsidR="0023598E" w:rsidRPr="0023598E" w:rsidRDefault="0023598E" w:rsidP="0023598E">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kern w:val="0"/>
          <w:szCs w:val="20"/>
          <w14:ligatures w14:val="none"/>
        </w:rPr>
      </w:pPr>
    </w:p>
    <w:p w14:paraId="69B663B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18.</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Nenugalima jėga (FORCE MAJEURE)</w:t>
      </w:r>
    </w:p>
    <w:p w14:paraId="151D77A6"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2683C5F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Atsakomybė pagal Sutartį netaikoma, taip pat Šalys gali būti visiškai ar iš dalies atleistos nuo civilinės atsakomybės šiais pagrindais:</w:t>
      </w:r>
    </w:p>
    <w:p w14:paraId="284D6F9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18.1.1.</w:t>
      </w:r>
      <w:r w:rsidRPr="0023598E">
        <w:rPr>
          <w:rFonts w:ascii="Times New Roman" w:eastAsia="Cambria" w:hAnsi="Times New Roman" w:cs="Times New Roman"/>
          <w:kern w:val="0"/>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BEC0C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Times New Roman" w:hAnsi="Times New Roman" w:cs="Times New Roman"/>
          <w:kern w:val="0"/>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F78D9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FF527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18.3.</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23598E">
        <w:rPr>
          <w:rFonts w:ascii="Times New Roman" w:eastAsia="Arial" w:hAnsi="Times New Roman" w:cs="Times New Roman"/>
          <w:kern w:val="0"/>
          <w:szCs w:val="20"/>
          <w14:ligatures w14:val="none"/>
        </w:rPr>
        <w:lastRenderedPageBreak/>
        <w:t>patyrė dėl laiku nepateikto pranešimo arba dėl to, kad nebuvo jokio pranešimo.</w:t>
      </w:r>
    </w:p>
    <w:p w14:paraId="460A6D3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18.4.</w:t>
      </w:r>
      <w:r w:rsidRPr="0023598E">
        <w:rPr>
          <w:rFonts w:ascii="Times New Roman" w:eastAsia="Arial" w:hAnsi="Times New Roman" w:cs="Times New Roman"/>
          <w:kern w:val="0"/>
          <w:szCs w:val="20"/>
          <w14:ligatures w14:val="none"/>
        </w:rPr>
        <w:tab/>
        <w:t>Jeigu nenugalimos jėgos (</w:t>
      </w:r>
      <w:r w:rsidRPr="0023598E">
        <w:rPr>
          <w:rFonts w:ascii="Times New Roman" w:eastAsia="Arial" w:hAnsi="Times New Roman" w:cs="Times New Roman"/>
          <w:iCs/>
          <w:kern w:val="0"/>
          <w:szCs w:val="20"/>
          <w14:ligatures w14:val="none"/>
        </w:rPr>
        <w:t>force majeure</w:t>
      </w:r>
      <w:r w:rsidRPr="0023598E">
        <w:rPr>
          <w:rFonts w:ascii="Times New Roman" w:eastAsia="Arial" w:hAnsi="Times New Roman" w:cs="Times New Roman"/>
          <w:kern w:val="0"/>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0C278E"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25626E4"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19.</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nuostatų negaliojimas</w:t>
      </w:r>
    </w:p>
    <w:p w14:paraId="3E1EA41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3888CC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19.1.</w:t>
      </w:r>
      <w:r w:rsidRPr="0023598E">
        <w:rPr>
          <w:rFonts w:ascii="Times New Roman" w:eastAsia="Arial" w:hAnsi="Times New Roman" w:cs="Times New Roman"/>
          <w:kern w:val="0"/>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ir galima daryti prielaidą, kad Sutartis būtų buvusi teisėtai sudaryta ir neįtraukus nuostatos, kuri yra negaliojanti.</w:t>
      </w:r>
    </w:p>
    <w:p w14:paraId="7310032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19.2.</w:t>
      </w:r>
      <w:r w:rsidRPr="0023598E">
        <w:rPr>
          <w:rFonts w:ascii="Times New Roman" w:eastAsia="Arial" w:hAnsi="Times New Roman" w:cs="Times New Roman"/>
          <w:kern w:val="0"/>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558B1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4C6CE4D"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20.</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pakeitimai</w:t>
      </w:r>
    </w:p>
    <w:p w14:paraId="29E50FA1"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53955B0B" w14:textId="77777777" w:rsidR="0023598E" w:rsidRPr="0023598E" w:rsidRDefault="0023598E" w:rsidP="0023598E">
      <w:pPr>
        <w:tabs>
          <w:tab w:val="left" w:pos="284"/>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20.1. Sutarties sąlygos Sutarties galiojimo laikotarpiu negali būti keičiamos, išskyrus tokias Sutarties sąlygas, kurių keitimas numatytas Sutartyje ir (ar) galimas vadovaujantis VPĮ nuostatomis.</w:t>
      </w:r>
    </w:p>
    <w:p w14:paraId="23D2A0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20.2. Sutarties pakeitimai įforminami Šalims sudarant Susitarimą.</w:t>
      </w:r>
    </w:p>
    <w:p w14:paraId="626D7A8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nuostatomis.</w:t>
      </w:r>
    </w:p>
    <w:p w14:paraId="1D018CC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20.4. Susitarimas įsigalioja nuo jo sudarymo, jei Susitarime nenurodyta kitaip. Susitarimą Pirkėjas privalo paviešinti VPĮ 33 ir 86 straipsniuose nustatyta tvarka.</w:t>
      </w:r>
    </w:p>
    <w:p w14:paraId="5F8216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9C169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B1BCFC3"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21.</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sUSTABDYMAS</w:t>
      </w:r>
    </w:p>
    <w:p w14:paraId="64FE400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8EC5F9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sustabdymą iki atitinkamų aplinkybių pasibaigimo.</w:t>
      </w:r>
    </w:p>
    <w:p w14:paraId="6F1BB2B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21.2.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teikimas gali būti stabdomas esant bent vienai iš šių aplinkybių:</w:t>
      </w:r>
    </w:p>
    <w:p w14:paraId="14A308C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951B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C3F84F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21.2.3. dėl nenumatytų prekių, paslaugų ir (ar) darbų, susijusių su perkamu objektu, kurių poreikis paaiškėjo tik vykdant Sutartį, įsigijimo;</w:t>
      </w:r>
    </w:p>
    <w:p w14:paraId="5BDD548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21.2.4. ne dėl Pirkėjo kaltės vėluoja kitos Pirkėjo pirkimo sutarties, turinčios tiesioginės įtakos šiai Sutarčiai, vykdymas;</w:t>
      </w:r>
    </w:p>
    <w:p w14:paraId="55013DB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2BA9CB4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21.2.6. pasikeitus galiojančiam teisės aktui ar įsigaliojus naujam teisės aktui, kuris turi įtakos šios Sutarties vykdymui;</w:t>
      </w:r>
    </w:p>
    <w:p w14:paraId="2BE76FC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21.2.7. sutartinių įsipareigojimų stabdymo būtinybė atsirado dėl sustabdyto, perskirstyto, negauto ir panašiai Pirkėjo Paslaugų pirkimui skirto finansavimo arba finansavimo trūkumo;</w:t>
      </w:r>
    </w:p>
    <w:p w14:paraId="68B8061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21.2.8. dėl teisminių (arbitražinių) ginčų su Pirkėju ar trečiaisiais asmenimis, kurių dalykas yra tiesiogiai susijęs su Sutarties vykdymu.</w:t>
      </w:r>
    </w:p>
    <w:p w14:paraId="76CEE0F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21.3. Jei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9A706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21.4. Jei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D6EA4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 Sutartinių įsipareigojimų vykdymas gali būti stabdomas tik Sutarties galiojimo laikotarpiu tokia tvarka:</w:t>
      </w:r>
    </w:p>
    <w:p w14:paraId="33E6449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E2216F"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296B3A"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0369FD"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05C130"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21.7. Sutartinių įsipareigojimų vykdymas sustabdomas ne ilgesniam kaip konkrečios, pagrįstos aplinkybės egzistavimo laikotarpiui.</w:t>
      </w:r>
    </w:p>
    <w:p w14:paraId="36D123B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53A55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FB5C4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21.10. Atnaujinus Sutarties vykdymą, neįvykdytų prievolių (jų dalies) įvykdymo terminai ir Sutarties galiojimas nukeliami tokiam terminui, kiek buvo likę laiko jų įvykdymui (Sutarties galiojimui) jų sustabdymo metu.</w:t>
      </w:r>
    </w:p>
    <w:p w14:paraId="0D10609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57703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5D79515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22.</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nutraukimas</w:t>
      </w:r>
    </w:p>
    <w:p w14:paraId="123147A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7968021"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r w:rsidRPr="0023598E">
        <w:rPr>
          <w:rFonts w:ascii="Times New Roman" w:eastAsia="Cambria" w:hAnsi="Times New Roman" w:cs="Times New Roman"/>
          <w:kern w:val="0"/>
          <w:szCs w:val="20"/>
          <w14:ligatures w14:val="none"/>
        </w:rPr>
        <w:t>Sutartis gali būti nutraukiama VPĮ 90 straipsnyje ir Sutartyje numatytais atvejais, įskaitant galimybę nutraukti Sutartį Šalių susitarimu.</w:t>
      </w:r>
    </w:p>
    <w:p w14:paraId="33BE16C7"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1E7CB14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Pretenzijos dėl Sutarties pažeidimų</w:t>
      </w:r>
    </w:p>
    <w:p w14:paraId="30A8BFB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4D0872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DEE18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598E">
        <w:rPr>
          <w:rFonts w:ascii="Times New Roman" w:eastAsia="Times New Roman" w:hAnsi="Times New Roman" w:cs="Times New Roman"/>
          <w:bCs/>
          <w:kern w:val="0"/>
          <w:szCs w:val="20"/>
          <w14:ligatures w14:val="none"/>
        </w:rPr>
        <w:t xml:space="preserve"> </w:t>
      </w:r>
      <w:r w:rsidRPr="0023598E">
        <w:rPr>
          <w:rFonts w:ascii="Times New Roman" w:eastAsia="Times New Roman" w:hAnsi="Times New Roman" w:cs="Times New Roman"/>
          <w:kern w:val="0"/>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277ECE8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46C5429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Sutarties nutraukimas Pirkėjo iniciatyva</w:t>
      </w:r>
    </w:p>
    <w:p w14:paraId="1898943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07BCBE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49BA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 Pirkėjas turi teisę vienašališkai nutraukti Sutartį ar jos dalį raštu įspėjęs Tiekėją prieš ne trumpesnį nei 10 (dešimties) dienų terminą, jeigu:</w:t>
      </w:r>
    </w:p>
    <w:p w14:paraId="5F887871"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 Tiekėjui yra iškelta bankroto byla, pradėtas bankroto procesas ne teismo tvarka, jis tampa nemokus arba yra nemokumo tikimybė, sustabdo ūkinę veiklą ar susidaro</w:t>
      </w:r>
      <w:r w:rsidRPr="0023598E">
        <w:rPr>
          <w:rFonts w:ascii="Times New Roman" w:eastAsia="Times New Roman" w:hAnsi="Times New Roman" w:cs="Times New Roman"/>
          <w:bCs/>
          <w:kern w:val="0"/>
          <w:szCs w:val="20"/>
          <w14:ligatures w14:val="none"/>
        </w:rPr>
        <w:t xml:space="preserve"> </w:t>
      </w:r>
      <w:r w:rsidRPr="0023598E">
        <w:rPr>
          <w:rFonts w:ascii="Times New Roman" w:eastAsia="Times New Roman" w:hAnsi="Times New Roman" w:cs="Times New Roman"/>
          <w:kern w:val="0"/>
          <w:szCs w:val="20"/>
          <w14:ligatures w14:val="none"/>
        </w:rPr>
        <w:t>įstatymuose ir kituose teisės aktuose nustatyta tvarka analogiška situacija</w:t>
      </w:r>
      <w:r w:rsidRPr="0023598E">
        <w:rPr>
          <w:rFonts w:ascii="Times New Roman" w:eastAsia="Times New Roman" w:hAnsi="Times New Roman" w:cs="Times New Roman"/>
          <w:kern w:val="0"/>
          <w:szCs w:val="20"/>
          <w:shd w:val="clear" w:color="auto" w:fill="FFFFFF"/>
          <w14:ligatures w14:val="none"/>
        </w:rPr>
        <w:t>;</w:t>
      </w:r>
    </w:p>
    <w:p w14:paraId="1181605E" w14:textId="77777777" w:rsidR="0023598E" w:rsidRPr="0023598E" w:rsidRDefault="0023598E" w:rsidP="0023598E">
      <w:pPr>
        <w:tabs>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22.2.2.2. Tiekėjo padėtis pasikeičia ir jis atitinka pirkimo dokumentuose nustatytą pašalinimo pagrindą;</w:t>
      </w:r>
    </w:p>
    <w:p w14:paraId="2B5ABD6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22.2.2.3. pasikeičia teisės aktai, susiję su Sutarties objektu, Sutarties vykdymu, ar su Pirkėjo vykdoma veikla, kuriai buvo sudaryta Sutartis, ir dėl tokių pakeitimų Pirkėjas nusprendžia nutraukti Sutartį;</w:t>
      </w:r>
    </w:p>
    <w:p w14:paraId="53210EA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22.2.2.4. Pirkėjas nusprendžia nebevykdyti veiklos, kurios vykdymui Sutartimi įsigyjamos Paslaugos ir Sutarties poreikis išnyksta;</w:t>
      </w:r>
    </w:p>
    <w:p w14:paraId="363C0EA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22.2.2.5. Pirkėjo valdymo organas priima sprendimą, dėl kurio Sutarties poreikis išnyksta;</w:t>
      </w:r>
    </w:p>
    <w:p w14:paraId="390A414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22.2.2.6. pasikeičia (pablogėja) Pirkėjo finansinė padėtis ar Pirkėjas negauna arba netenka finansavimo ir dėl šios priežasties nusprendžia nutraukti Sutartį;</w:t>
      </w:r>
    </w:p>
    <w:p w14:paraId="597643B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22.2.2.7. keičiasi Pirkėjo organizacinė struktūra – juridinis statusas, pobūdis ar valdymo struktūra ir tai gali turėti įtakos tinkamam Sutarties įvykdymui arba Sutarties poreikiui;</w:t>
      </w:r>
    </w:p>
    <w:p w14:paraId="29117D6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22.2.2.8. nebelieka perkamų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poreikio;</w:t>
      </w:r>
    </w:p>
    <w:p w14:paraId="1F05C1A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22.2.2.9. Pirkėjas iš pirkimų priežiūrą atliekančių institucijų gauna nurodymą ar rekomendaciją nutraukti Sutartį;</w:t>
      </w:r>
    </w:p>
    <w:p w14:paraId="3AE2CB3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299B6CAE" w14:textId="77777777" w:rsidR="0023598E" w:rsidRPr="0023598E" w:rsidRDefault="0023598E" w:rsidP="0023598E">
      <w:pPr>
        <w:tabs>
          <w:tab w:val="left" w:pos="567"/>
        </w:tabs>
        <w:spacing w:after="0" w:line="240" w:lineRule="auto"/>
        <w:jc w:val="both"/>
        <w:textAlignment w:val="baseline"/>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22.2.2.11.</w:t>
      </w:r>
      <w:r w:rsidRPr="0023598E">
        <w:rPr>
          <w:rFonts w:ascii="Times New Roman" w:eastAsia="Arial" w:hAnsi="Times New Roman" w:cs="Times New Roman"/>
          <w:kern w:val="0"/>
          <w:szCs w:val="20"/>
          <w14:ligatures w14:val="none"/>
        </w:rPr>
        <w:t xml:space="preserve"> Tiekėjas atsisako pašalinti arba nepašalina Paslaugų trūkumų per Pirkėjo nustatytus protingus terminus;</w:t>
      </w:r>
    </w:p>
    <w:p w14:paraId="4AA5054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22.2.2.12. Tiekėjas pažeidžia Sutartį arba įstatymus bei kitus teisės aktus ir per Pirkėjo rašytinėje pretenzijoje nurodytą terminą neištaiso pažeidimo;</w:t>
      </w:r>
    </w:p>
    <w:p w14:paraId="37C9871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23598E">
        <w:rPr>
          <w:rFonts w:ascii="Times New Roman" w:eastAsia="Times New Roman" w:hAnsi="Times New Roman" w:cs="Times New Roman"/>
          <w:kern w:val="0"/>
          <w:szCs w:val="20"/>
          <w14:ligatures w14:val="none"/>
        </w:rPr>
        <w:t xml:space="preserve">22.2.2.13. </w:t>
      </w:r>
      <w:r w:rsidRPr="0023598E">
        <w:rPr>
          <w:rFonts w:ascii="Times New Roman" w:eastAsia="Times New Roman" w:hAnsi="Times New Roman" w:cs="Times New Roman"/>
          <w:iCs/>
          <w:kern w:val="0"/>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0133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23598E">
        <w:rPr>
          <w:rFonts w:ascii="Times New Roman" w:eastAsia="Times New Roman" w:hAnsi="Times New Roman" w:cs="Times New Roman"/>
          <w:iCs/>
          <w:kern w:val="0"/>
          <w:szCs w:val="20"/>
          <w14:ligatures w14:val="none"/>
        </w:rPr>
        <w:t>22.2.2.14. paaiškėja VPĮ 37 straipsnio 8 dalyje ir (ar) 47 straipsnio 8 dalyje nurodytos aplinkybės.</w:t>
      </w:r>
    </w:p>
    <w:p w14:paraId="1FFEC02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1DC24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B3D7AC" w14:textId="448CC8E0"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22.2.5.</w:t>
      </w:r>
      <w:r w:rsidR="00184EA1">
        <w:rPr>
          <w:rFonts w:ascii="Times New Roman" w:eastAsia="Times New Roman" w:hAnsi="Times New Roman" w:cs="Times New Roman"/>
          <w:kern w:val="0"/>
          <w:szCs w:val="20"/>
          <w14:ligatures w14:val="none"/>
        </w:rPr>
        <w:t xml:space="preserve"> </w:t>
      </w:r>
      <w:r w:rsidR="00184EA1" w:rsidRPr="00184EA1">
        <w:rPr>
          <w:rFonts w:ascii="Times New Roman" w:eastAsia="Times New Roman" w:hAnsi="Times New Roman" w:cs="Times New Roman"/>
          <w:kern w:val="0"/>
          <w:szCs w:val="20"/>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3598E">
        <w:rPr>
          <w:rFonts w:ascii="Times New Roman" w:eastAsia="Times New Roman" w:hAnsi="Times New Roman" w:cs="Times New Roman"/>
          <w:kern w:val="0"/>
          <w:szCs w:val="20"/>
          <w14:ligatures w14:val="none"/>
        </w:rPr>
        <w:t>.</w:t>
      </w:r>
    </w:p>
    <w:p w14:paraId="016590D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22.2.6. Pirkėjas turi teisę vienašališkai nutraukti Sutartį ir kitais Specialiosiose sąlygose (jei taikoma) ir įstatymuose bei kituose teisės aktuose įtvirtintais atvejais.</w:t>
      </w:r>
    </w:p>
    <w:p w14:paraId="30725A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22.2.7. Sutartis laikoma nutraukta kitą dieną po to, kai pasibaigia įspėjimo apie Sutarties nutraukimą terminas.</w:t>
      </w:r>
    </w:p>
    <w:p w14:paraId="2DF9600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E624C1"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621CDC6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22.3.</w:t>
      </w:r>
      <w:r w:rsidRPr="0023598E">
        <w:rPr>
          <w:rFonts w:ascii="Times New Roman" w:eastAsia="Arial" w:hAnsi="Times New Roman" w:cs="Times New Roman"/>
          <w:b/>
          <w:bCs/>
          <w:kern w:val="0"/>
          <w:szCs w:val="20"/>
          <w14:ligatures w14:val="none"/>
        </w:rPr>
        <w:tab/>
        <w:t>Sutarties nutraukimas Tiekėjo iniciatyva</w:t>
      </w:r>
    </w:p>
    <w:p w14:paraId="083FA31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C5FD2F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2D170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22.3.2. Tiekėjas turi teisę vienašališkai nutraukti Sutartį, įspėjęs Pirkėją raštu prieš ne trumpesnį nei 10 (dešimties) dienų terminą, jeigu:</w:t>
      </w:r>
    </w:p>
    <w:p w14:paraId="03D89A4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A3FEA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96DD4A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65836E5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22.3.4. Tiekėjas turi teisę vienašališkai nutraukti Sutartį ir kitais įstatymuose bei kituose teisės aktuose įtvirtintais atvejais.</w:t>
      </w:r>
    </w:p>
    <w:p w14:paraId="7E2D0CD8" w14:textId="6803099F"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22.3.5.</w:t>
      </w:r>
      <w:r w:rsidR="00B95622">
        <w:rPr>
          <w:rFonts w:ascii="Times New Roman" w:eastAsia="Times New Roman" w:hAnsi="Times New Roman" w:cs="Times New Roman"/>
          <w:kern w:val="0"/>
          <w:szCs w:val="20"/>
          <w14:ligatures w14:val="none"/>
        </w:rPr>
        <w:t xml:space="preserve"> </w:t>
      </w:r>
      <w:r w:rsidR="00B95622" w:rsidRPr="00B95622">
        <w:rPr>
          <w:rFonts w:ascii="Times New Roman" w:eastAsia="Times New Roman" w:hAnsi="Times New Roman" w:cs="Times New Roman"/>
          <w:kern w:val="0"/>
          <w:szCs w:val="20"/>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23598E">
        <w:rPr>
          <w:rFonts w:ascii="Times New Roman" w:eastAsia="Times New Roman" w:hAnsi="Times New Roman" w:cs="Times New Roman"/>
          <w:kern w:val="0"/>
          <w:szCs w:val="20"/>
          <w14:ligatures w14:val="none"/>
        </w:rPr>
        <w:t>.</w:t>
      </w:r>
    </w:p>
    <w:p w14:paraId="2152A35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22.3.6. Sutartis laikoma nutraukta kitą dieną po to, kai pasibaigia įspėjimo apie Sutarties nutraukimą terminas.</w:t>
      </w:r>
    </w:p>
    <w:p w14:paraId="7A52326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6375E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08AFD20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22.4.</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Šalių teisės ir pareigos Sutarties nutraukimo atveju</w:t>
      </w:r>
    </w:p>
    <w:p w14:paraId="5C1A051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D42A21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22.4.1. Sutarties nutraukimas neturi įtakos ginčų nagrinėjimo tvarką nustatančių Sutarties sąlygų ir kitų Sutarties sąlygų, kurios pagal savo esmę lieka galioti ir po Sutarties nutraukimo, galiojimui.</w:t>
      </w:r>
    </w:p>
    <w:p w14:paraId="3052336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22.4.2. Nutraukus Sutartį, Šalys privalo:</w:t>
      </w:r>
    </w:p>
    <w:p w14:paraId="5C8B2D2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22.4.2.1. įsitikinti, jog iki Sutarties nutraukimo dienos suteiktos </w:t>
      </w:r>
      <w:r w:rsidRPr="0023598E">
        <w:rPr>
          <w:rFonts w:ascii="Times New Roman" w:eastAsia="Arial" w:hAnsi="Times New Roman" w:cs="Times New Roman"/>
          <w:kern w:val="0"/>
          <w:szCs w:val="20"/>
          <w14:ligatures w14:val="none"/>
        </w:rPr>
        <w:t>Paslaugos</w:t>
      </w:r>
      <w:r w:rsidRPr="0023598E">
        <w:rPr>
          <w:rFonts w:ascii="Times New Roman" w:eastAsia="Times New Roman" w:hAnsi="Times New Roman" w:cs="Times New Roman"/>
          <w:kern w:val="0"/>
          <w:szCs w:val="20"/>
          <w14:ligatures w14:val="none"/>
        </w:rPr>
        <w:t xml:space="preserve"> ir kiti atlikti veiksmai atitinka Sutarties reikalavimus ir Šalys dėl to viena kitai nebereikš pretenzijų;</w:t>
      </w:r>
    </w:p>
    <w:p w14:paraId="6250A54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22.4.2.2. atsiskaityti už iki Sutarties nutraukimo suteiktas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atitinkančias Sutarties reikalavimus;</w:t>
      </w:r>
    </w:p>
    <w:p w14:paraId="4AE1B31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FA1585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7BC61422"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23.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PREKIŲ MODELIO AR GAMINTOJO KEITIMAS</w:t>
      </w:r>
    </w:p>
    <w:p w14:paraId="78FF4E1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7563BE5D"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Arial" w:hAnsi="Times New Roman" w:cs="Times New Roman"/>
          <w:caps/>
          <w:kern w:val="0"/>
          <w:szCs w:val="20"/>
          <w14:ligatures w14:val="none"/>
        </w:rPr>
        <w:t xml:space="preserve">23.1. </w:t>
      </w:r>
      <w:r w:rsidRPr="0023598E">
        <w:rPr>
          <w:rFonts w:ascii="Times New Roman" w:eastAsia="Times New Roman" w:hAnsi="Times New Roman" w:cs="Times New Roman"/>
          <w:kern w:val="0"/>
          <w:szCs w:val="20"/>
          <w14:ligatures w14:val="none"/>
        </w:rPr>
        <w:t>Tais atvejais, kai kartu su Paslaugomis yra perkamos prekės, Tiekėjas turi teisę keisti prekių modelį ir (ar) gamintoją, jei yra visos toliau nurodytos sąlygos:</w:t>
      </w:r>
    </w:p>
    <w:p w14:paraId="0E8AF94A"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598E">
        <w:rPr>
          <w:rFonts w:ascii="Times New Roman" w:eastAsia="Times New Roman" w:hAnsi="Times New Roman" w:cs="Times New Roman"/>
          <w:kern w:val="0"/>
          <w:szCs w:val="20"/>
          <w:vertAlign w:val="superscript"/>
          <w14:ligatures w14:val="none"/>
        </w:rPr>
        <w:t xml:space="preserve">1 </w:t>
      </w:r>
      <w:r w:rsidRPr="0023598E">
        <w:rPr>
          <w:rFonts w:ascii="Times New Roman" w:eastAsia="Times New Roman" w:hAnsi="Times New Roman" w:cs="Times New Roman"/>
          <w:kern w:val="0"/>
          <w:szCs w:val="20"/>
          <w14:ligatures w14:val="none"/>
        </w:rPr>
        <w:t>dalies nuostatų;</w:t>
      </w:r>
    </w:p>
    <w:p w14:paraId="048A36F8"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6B8C94"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23598E">
        <w:rPr>
          <w:rFonts w:ascii="Times New Roman" w:eastAsia="Times New Roman" w:hAnsi="Times New Roman" w:cs="Times New Roman"/>
          <w:kern w:val="0"/>
          <w:szCs w:val="20"/>
          <w14:ligatures w14:val="none"/>
        </w:rPr>
        <w:lastRenderedPageBreak/>
        <w:t xml:space="preserve">įrodymų ar jų pateikimas nepagrindžia keičiamos prekės atitikimo pirkimo dokumentams </w:t>
      </w:r>
      <w:r w:rsidRPr="0023598E">
        <w:rPr>
          <w:rFonts w:ascii="Times New Roman" w:eastAsia="Times New Roman" w:hAnsi="Times New Roman" w:cs="Times New Roman"/>
          <w:kern w:val="0"/>
          <w:szCs w:val="20"/>
          <w:shd w:val="clear" w:color="auto" w:fill="FFFFFF"/>
          <w14:ligatures w14:val="none"/>
        </w:rPr>
        <w:t>ir lygiavertiškumo ar geresnės kokybės nei Sutartyje nurodytos prekės</w:t>
      </w:r>
      <w:r w:rsidRPr="0023598E">
        <w:rPr>
          <w:rFonts w:ascii="Times New Roman" w:eastAsia="Times New Roman" w:hAnsi="Times New Roman" w:cs="Times New Roman"/>
          <w:kern w:val="0"/>
          <w:szCs w:val="20"/>
          <w14:ligatures w14:val="none"/>
        </w:rPr>
        <w:t>;</w:t>
      </w:r>
    </w:p>
    <w:p w14:paraId="49FCE45B"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23.1.4. Šalys sudarė rašytinį Susitarimą prie Sutarties dėl prekių keitimo.</w:t>
      </w:r>
    </w:p>
    <w:p w14:paraId="05D141B1"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23.2. Šiame Bendrųjų sąlygų skyriuje nurodytu atveju prekės turi būti pristatytos už ne didesnę nei pasiūlyme nurodytą kainą.</w:t>
      </w:r>
    </w:p>
    <w:p w14:paraId="47D1D37B"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p>
    <w:p w14:paraId="57AAE7A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24.</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Bendravimo tvarka ir kalba</w:t>
      </w:r>
    </w:p>
    <w:p w14:paraId="5285E6E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75F91C90"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24.1.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Cs/>
          <w:kern w:val="0"/>
          <w:szCs w:val="20"/>
          <w14:ligatures w14:val="none"/>
        </w:rPr>
        <w:t xml:space="preserve">Sutartis sudaroma lietuvių kalba. Jeigu Sutartis ar kuris nors ją sudarantis dokumentas sudaromas kita kalba arba išverčiamas į kitą kalbą, visais atvejais </w:t>
      </w:r>
      <w:r w:rsidRPr="0023598E">
        <w:rPr>
          <w:rFonts w:ascii="Times New Roman" w:eastAsia="Arial" w:hAnsi="Times New Roman" w:cs="Times New Roman"/>
          <w:kern w:val="0"/>
          <w:szCs w:val="20"/>
          <w:shd w:val="clear" w:color="auto" w:fill="FFFFFF"/>
          <w14:ligatures w14:val="none"/>
        </w:rPr>
        <w:t>autentišku laikomas tik lietuvių kalba parengtas Sutarties tekstas (jei yra neatitikimų, pirmenybė teikiama lietuvių kalba parengtam tekstui).</w:t>
      </w:r>
    </w:p>
    <w:p w14:paraId="70C9B3E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086F6E"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24.3. Jeigu pranešimas yra įteikiamas asmeniškai arba siunčiamas paštu ar per kurjerį, jis turi būti įteikiamas pasirašytinai ir laikomas gautu gavimo patvirtinime nurodytą dieną.</w:t>
      </w:r>
    </w:p>
    <w:p w14:paraId="2FA78AD4"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24.4. Jeigu pranešimas siunčiamas el. paštu, laikoma, kad Šalis jį gavo kitą darbo dieną.</w:t>
      </w:r>
    </w:p>
    <w:p w14:paraId="4985C5E0"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24.5. Jeigu pranešimas siunčiamas keliais skirtingais būdais, laikoma, kad gavėjas jį gavo tada, kai jis gavo pirmesnįjį pranešimą.</w:t>
      </w:r>
    </w:p>
    <w:p w14:paraId="2C04FA91"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60D5E7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25.</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Pretenzijos ir ginčų sprendimas</w:t>
      </w:r>
    </w:p>
    <w:p w14:paraId="59EF1576"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44173C37"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A6DD67B" w14:textId="77777777" w:rsidR="0023598E" w:rsidRPr="0023598E" w:rsidRDefault="0023598E" w:rsidP="0023598E">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598E">
        <w:rPr>
          <w:rFonts w:ascii="Times New Roman" w:eastAsia="Times New Roman" w:hAnsi="Times New Roman" w:cs="Times New Roman"/>
          <w:kern w:val="0"/>
          <w:szCs w:val="20"/>
          <w14:ligatures w14:val="none"/>
        </w:rPr>
        <w:t xml:space="preserve"> </w:t>
      </w:r>
      <w:r w:rsidRPr="0023598E">
        <w:rPr>
          <w:rFonts w:ascii="Times New Roman" w:eastAsia="Cambria" w:hAnsi="Times New Roman" w:cs="Times New Roman"/>
          <w:kern w:val="0"/>
          <w:szCs w:val="20"/>
          <w14:ligatures w14:val="none"/>
        </w:rPr>
        <w:t>Lietuvos Respublikos įstatymuose nustatyta tvarka.</w:t>
      </w:r>
    </w:p>
    <w:p w14:paraId="72CA17FA"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25.3. Kilę ginčai nesudaro pagrindo Šalims atsisakyti vykdyti savo prievoles pagal Sutartį.</w:t>
      </w:r>
    </w:p>
    <w:p w14:paraId="4E06D638"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7754FAAE"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kern w:val="0"/>
          <w:szCs w:val="20"/>
          <w14:ligatures w14:val="none"/>
        </w:rPr>
      </w:pPr>
      <w:r w:rsidRPr="0023598E">
        <w:rPr>
          <w:rFonts w:ascii="Times New Roman" w:eastAsia="Times New Roman" w:hAnsi="Times New Roman" w:cs="Times New Roman"/>
          <w:b/>
          <w:bCs/>
          <w:kern w:val="0"/>
          <w:szCs w:val="20"/>
          <w14:ligatures w14:val="none"/>
        </w:rPr>
        <w:t>______________</w:t>
      </w:r>
    </w:p>
    <w:p w14:paraId="1221EB56"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3A4DFB1D"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kern w:val="0"/>
          <w:szCs w:val="20"/>
          <w14:ligatures w14:val="none"/>
        </w:rPr>
      </w:pPr>
    </w:p>
    <w:p w14:paraId="5998FA51" w14:textId="77777777" w:rsidR="00400536" w:rsidRPr="00A64965" w:rsidRDefault="00400536" w:rsidP="00092540"/>
    <w:sectPr w:rsidR="00400536" w:rsidRPr="00A64965" w:rsidSect="0023598E">
      <w:headerReference w:type="default" r:id="rId12"/>
      <w:footerReference w:type="default" r:id="rId13"/>
      <w:type w:val="continuous"/>
      <w:pgSz w:w="11907" w:h="16840" w:code="9"/>
      <w:pgMar w:top="1134" w:right="567" w:bottom="1134" w:left="1701" w:header="284" w:footer="40" w:gutter="0"/>
      <w:cols w:space="4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5B8A" w14:textId="77777777" w:rsidR="00D3650C" w:rsidRDefault="00D3650C" w:rsidP="0023598E">
      <w:pPr>
        <w:spacing w:after="0" w:line="240" w:lineRule="auto"/>
      </w:pPr>
      <w:r>
        <w:separator/>
      </w:r>
    </w:p>
  </w:endnote>
  <w:endnote w:type="continuationSeparator" w:id="0">
    <w:p w14:paraId="6D70736A" w14:textId="77777777" w:rsidR="00D3650C" w:rsidRDefault="00D3650C" w:rsidP="0023598E">
      <w:pPr>
        <w:spacing w:after="0" w:line="240" w:lineRule="auto"/>
      </w:pPr>
      <w:r>
        <w:continuationSeparator/>
      </w:r>
    </w:p>
  </w:endnote>
  <w:endnote w:type="continuationNotice" w:id="1">
    <w:p w14:paraId="789AF3F4" w14:textId="77777777" w:rsidR="00D3650C" w:rsidRDefault="00D36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D00B" w14:textId="77777777" w:rsidR="0000650C" w:rsidRDefault="000065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393A" w14:textId="77777777" w:rsidR="00D3650C" w:rsidRDefault="00D3650C" w:rsidP="0023598E">
      <w:pPr>
        <w:spacing w:after="0" w:line="240" w:lineRule="auto"/>
      </w:pPr>
      <w:r>
        <w:separator/>
      </w:r>
    </w:p>
  </w:footnote>
  <w:footnote w:type="continuationSeparator" w:id="0">
    <w:p w14:paraId="6A9E02DD" w14:textId="77777777" w:rsidR="00D3650C" w:rsidRDefault="00D3650C" w:rsidP="0023598E">
      <w:pPr>
        <w:spacing w:after="0" w:line="240" w:lineRule="auto"/>
      </w:pPr>
      <w:r>
        <w:continuationSeparator/>
      </w:r>
    </w:p>
  </w:footnote>
  <w:footnote w:type="continuationNotice" w:id="1">
    <w:p w14:paraId="2B2F2F81" w14:textId="77777777" w:rsidR="00D3650C" w:rsidRDefault="00D365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0551" w14:textId="77777777" w:rsidR="0000650C" w:rsidRDefault="000065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D32"/>
    <w:multiLevelType w:val="hybridMultilevel"/>
    <w:tmpl w:val="B7B634A6"/>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574260"/>
    <w:multiLevelType w:val="hybridMultilevel"/>
    <w:tmpl w:val="A9BAD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5C0CEB"/>
    <w:multiLevelType w:val="hybridMultilevel"/>
    <w:tmpl w:val="F9A25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1092964">
    <w:abstractNumId w:val="2"/>
  </w:num>
  <w:num w:numId="2" w16cid:durableId="49379194">
    <w:abstractNumId w:val="1"/>
  </w:num>
  <w:num w:numId="3" w16cid:durableId="35411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8E"/>
    <w:rsid w:val="0000650C"/>
    <w:rsid w:val="00012E59"/>
    <w:rsid w:val="00012F3F"/>
    <w:rsid w:val="000224AC"/>
    <w:rsid w:val="00025E9B"/>
    <w:rsid w:val="0003033C"/>
    <w:rsid w:val="00031879"/>
    <w:rsid w:val="00040B35"/>
    <w:rsid w:val="0004408E"/>
    <w:rsid w:val="00044989"/>
    <w:rsid w:val="000520E3"/>
    <w:rsid w:val="00054989"/>
    <w:rsid w:val="00060C67"/>
    <w:rsid w:val="00061B06"/>
    <w:rsid w:val="00067CCD"/>
    <w:rsid w:val="00077954"/>
    <w:rsid w:val="0008218F"/>
    <w:rsid w:val="00092540"/>
    <w:rsid w:val="0009302D"/>
    <w:rsid w:val="00095C3D"/>
    <w:rsid w:val="000B103B"/>
    <w:rsid w:val="000B5243"/>
    <w:rsid w:val="000C2335"/>
    <w:rsid w:val="000C3678"/>
    <w:rsid w:val="000C6734"/>
    <w:rsid w:val="000D02D1"/>
    <w:rsid w:val="000D0C7B"/>
    <w:rsid w:val="000D231F"/>
    <w:rsid w:val="000E5BAF"/>
    <w:rsid w:val="001021F9"/>
    <w:rsid w:val="0010334E"/>
    <w:rsid w:val="001047B3"/>
    <w:rsid w:val="00107827"/>
    <w:rsid w:val="0011542F"/>
    <w:rsid w:val="0013215E"/>
    <w:rsid w:val="001329E8"/>
    <w:rsid w:val="001348D1"/>
    <w:rsid w:val="0013610A"/>
    <w:rsid w:val="001443BB"/>
    <w:rsid w:val="00153678"/>
    <w:rsid w:val="0015558A"/>
    <w:rsid w:val="0015582A"/>
    <w:rsid w:val="00155EC7"/>
    <w:rsid w:val="00167F5B"/>
    <w:rsid w:val="00170DD0"/>
    <w:rsid w:val="0017215F"/>
    <w:rsid w:val="0017331D"/>
    <w:rsid w:val="001751A3"/>
    <w:rsid w:val="00176400"/>
    <w:rsid w:val="00180B6D"/>
    <w:rsid w:val="00180D32"/>
    <w:rsid w:val="00184EA1"/>
    <w:rsid w:val="001910F3"/>
    <w:rsid w:val="0019127D"/>
    <w:rsid w:val="00193EFD"/>
    <w:rsid w:val="0019767E"/>
    <w:rsid w:val="001A144A"/>
    <w:rsid w:val="001A1ADA"/>
    <w:rsid w:val="001A71D4"/>
    <w:rsid w:val="001A7416"/>
    <w:rsid w:val="001B37DF"/>
    <w:rsid w:val="001C05A0"/>
    <w:rsid w:val="001C37A2"/>
    <w:rsid w:val="001C4B59"/>
    <w:rsid w:val="001D093A"/>
    <w:rsid w:val="001D77CB"/>
    <w:rsid w:val="001E51B1"/>
    <w:rsid w:val="001E7A4F"/>
    <w:rsid w:val="001F10D3"/>
    <w:rsid w:val="001F1750"/>
    <w:rsid w:val="001F232C"/>
    <w:rsid w:val="001F2630"/>
    <w:rsid w:val="001F5170"/>
    <w:rsid w:val="00205935"/>
    <w:rsid w:val="002150BC"/>
    <w:rsid w:val="00220C98"/>
    <w:rsid w:val="0023598E"/>
    <w:rsid w:val="002425A5"/>
    <w:rsid w:val="0025428D"/>
    <w:rsid w:val="00256F3E"/>
    <w:rsid w:val="0025775B"/>
    <w:rsid w:val="00260245"/>
    <w:rsid w:val="0026170F"/>
    <w:rsid w:val="002730A0"/>
    <w:rsid w:val="00282AE7"/>
    <w:rsid w:val="002872F1"/>
    <w:rsid w:val="00287832"/>
    <w:rsid w:val="00290CD7"/>
    <w:rsid w:val="002942E4"/>
    <w:rsid w:val="0029711D"/>
    <w:rsid w:val="002A2E87"/>
    <w:rsid w:val="002A626D"/>
    <w:rsid w:val="002B063C"/>
    <w:rsid w:val="002B6FEE"/>
    <w:rsid w:val="002C0116"/>
    <w:rsid w:val="002C571F"/>
    <w:rsid w:val="002C6596"/>
    <w:rsid w:val="002C665C"/>
    <w:rsid w:val="002C76E2"/>
    <w:rsid w:val="002D715D"/>
    <w:rsid w:val="002D7BF3"/>
    <w:rsid w:val="002E09C3"/>
    <w:rsid w:val="002E7C4D"/>
    <w:rsid w:val="002F06E7"/>
    <w:rsid w:val="002F359B"/>
    <w:rsid w:val="002F3946"/>
    <w:rsid w:val="002F4F5E"/>
    <w:rsid w:val="002F5436"/>
    <w:rsid w:val="002F5899"/>
    <w:rsid w:val="003015D6"/>
    <w:rsid w:val="0030532A"/>
    <w:rsid w:val="00311433"/>
    <w:rsid w:val="00313F79"/>
    <w:rsid w:val="0031705E"/>
    <w:rsid w:val="0033175B"/>
    <w:rsid w:val="00333D5E"/>
    <w:rsid w:val="0033485C"/>
    <w:rsid w:val="0034269F"/>
    <w:rsid w:val="00351000"/>
    <w:rsid w:val="003561EF"/>
    <w:rsid w:val="003705AA"/>
    <w:rsid w:val="00371A68"/>
    <w:rsid w:val="003871F1"/>
    <w:rsid w:val="0039070B"/>
    <w:rsid w:val="003936AC"/>
    <w:rsid w:val="003A25F1"/>
    <w:rsid w:val="003A6656"/>
    <w:rsid w:val="003B751D"/>
    <w:rsid w:val="003C427A"/>
    <w:rsid w:val="003C4BB5"/>
    <w:rsid w:val="003D4618"/>
    <w:rsid w:val="003E59F8"/>
    <w:rsid w:val="003F3748"/>
    <w:rsid w:val="003F4BEA"/>
    <w:rsid w:val="003F7627"/>
    <w:rsid w:val="00400536"/>
    <w:rsid w:val="00420B3F"/>
    <w:rsid w:val="00425B76"/>
    <w:rsid w:val="00431046"/>
    <w:rsid w:val="004367D0"/>
    <w:rsid w:val="00445B8C"/>
    <w:rsid w:val="004553E0"/>
    <w:rsid w:val="00461C03"/>
    <w:rsid w:val="00462364"/>
    <w:rsid w:val="00466511"/>
    <w:rsid w:val="00472A53"/>
    <w:rsid w:val="00475242"/>
    <w:rsid w:val="0048145F"/>
    <w:rsid w:val="004831D3"/>
    <w:rsid w:val="00494ED8"/>
    <w:rsid w:val="0049526F"/>
    <w:rsid w:val="004975AF"/>
    <w:rsid w:val="004A2E6F"/>
    <w:rsid w:val="004B2120"/>
    <w:rsid w:val="004C1D72"/>
    <w:rsid w:val="004D6098"/>
    <w:rsid w:val="004E0F02"/>
    <w:rsid w:val="004E3E8E"/>
    <w:rsid w:val="004E7EDD"/>
    <w:rsid w:val="004F165F"/>
    <w:rsid w:val="005012C7"/>
    <w:rsid w:val="0050329B"/>
    <w:rsid w:val="005165FD"/>
    <w:rsid w:val="00532070"/>
    <w:rsid w:val="005350C5"/>
    <w:rsid w:val="005508CD"/>
    <w:rsid w:val="00551622"/>
    <w:rsid w:val="00552DE4"/>
    <w:rsid w:val="005602FF"/>
    <w:rsid w:val="0056337A"/>
    <w:rsid w:val="00564424"/>
    <w:rsid w:val="00565D08"/>
    <w:rsid w:val="0056742D"/>
    <w:rsid w:val="005675E7"/>
    <w:rsid w:val="00571030"/>
    <w:rsid w:val="0057280B"/>
    <w:rsid w:val="00576F30"/>
    <w:rsid w:val="00582168"/>
    <w:rsid w:val="005826F4"/>
    <w:rsid w:val="0059018E"/>
    <w:rsid w:val="00597ED0"/>
    <w:rsid w:val="005A377B"/>
    <w:rsid w:val="005A4C10"/>
    <w:rsid w:val="005B1005"/>
    <w:rsid w:val="005C3040"/>
    <w:rsid w:val="005C33E0"/>
    <w:rsid w:val="005E65AD"/>
    <w:rsid w:val="005F156E"/>
    <w:rsid w:val="005F3589"/>
    <w:rsid w:val="00600F1A"/>
    <w:rsid w:val="0060278D"/>
    <w:rsid w:val="00605D12"/>
    <w:rsid w:val="006075C3"/>
    <w:rsid w:val="00622462"/>
    <w:rsid w:val="00624F44"/>
    <w:rsid w:val="00640BD6"/>
    <w:rsid w:val="006429EF"/>
    <w:rsid w:val="00642D56"/>
    <w:rsid w:val="00642F58"/>
    <w:rsid w:val="00645C8B"/>
    <w:rsid w:val="00647CAF"/>
    <w:rsid w:val="00667357"/>
    <w:rsid w:val="00667644"/>
    <w:rsid w:val="0067073E"/>
    <w:rsid w:val="00674ECD"/>
    <w:rsid w:val="00680469"/>
    <w:rsid w:val="006819D7"/>
    <w:rsid w:val="00684872"/>
    <w:rsid w:val="00694B02"/>
    <w:rsid w:val="006A2B62"/>
    <w:rsid w:val="006A41A1"/>
    <w:rsid w:val="006D7738"/>
    <w:rsid w:val="006E6CD6"/>
    <w:rsid w:val="006F46CE"/>
    <w:rsid w:val="006F4A51"/>
    <w:rsid w:val="007021F9"/>
    <w:rsid w:val="00705851"/>
    <w:rsid w:val="00714B8E"/>
    <w:rsid w:val="00724922"/>
    <w:rsid w:val="007260AA"/>
    <w:rsid w:val="00731C33"/>
    <w:rsid w:val="00735F91"/>
    <w:rsid w:val="00737A14"/>
    <w:rsid w:val="00755450"/>
    <w:rsid w:val="00756FE8"/>
    <w:rsid w:val="007574D6"/>
    <w:rsid w:val="00762027"/>
    <w:rsid w:val="007641A3"/>
    <w:rsid w:val="00786FDF"/>
    <w:rsid w:val="00791D59"/>
    <w:rsid w:val="007944DA"/>
    <w:rsid w:val="0079572C"/>
    <w:rsid w:val="007A0AB8"/>
    <w:rsid w:val="007A6EDD"/>
    <w:rsid w:val="007B06AF"/>
    <w:rsid w:val="007B700F"/>
    <w:rsid w:val="007C2617"/>
    <w:rsid w:val="007E4838"/>
    <w:rsid w:val="007F11CD"/>
    <w:rsid w:val="007F306B"/>
    <w:rsid w:val="007F32A2"/>
    <w:rsid w:val="007F5A78"/>
    <w:rsid w:val="00804706"/>
    <w:rsid w:val="00811479"/>
    <w:rsid w:val="008125F1"/>
    <w:rsid w:val="00816AAB"/>
    <w:rsid w:val="008211BE"/>
    <w:rsid w:val="0082180D"/>
    <w:rsid w:val="008224FC"/>
    <w:rsid w:val="00824048"/>
    <w:rsid w:val="00827995"/>
    <w:rsid w:val="00836A5B"/>
    <w:rsid w:val="00845DDE"/>
    <w:rsid w:val="00853648"/>
    <w:rsid w:val="00862CBE"/>
    <w:rsid w:val="00873EDA"/>
    <w:rsid w:val="00880A13"/>
    <w:rsid w:val="00886E9B"/>
    <w:rsid w:val="00890227"/>
    <w:rsid w:val="00892191"/>
    <w:rsid w:val="00893457"/>
    <w:rsid w:val="0089462A"/>
    <w:rsid w:val="00896F85"/>
    <w:rsid w:val="008A24AA"/>
    <w:rsid w:val="008C0E84"/>
    <w:rsid w:val="008C4951"/>
    <w:rsid w:val="008D6BF5"/>
    <w:rsid w:val="008E0279"/>
    <w:rsid w:val="008E24D8"/>
    <w:rsid w:val="008E691F"/>
    <w:rsid w:val="008E70AC"/>
    <w:rsid w:val="008F1E74"/>
    <w:rsid w:val="008F65C9"/>
    <w:rsid w:val="008F67FB"/>
    <w:rsid w:val="0090192A"/>
    <w:rsid w:val="00902625"/>
    <w:rsid w:val="00905046"/>
    <w:rsid w:val="00911ECC"/>
    <w:rsid w:val="00913417"/>
    <w:rsid w:val="009137B4"/>
    <w:rsid w:val="00923F85"/>
    <w:rsid w:val="0093200A"/>
    <w:rsid w:val="009405E2"/>
    <w:rsid w:val="00942678"/>
    <w:rsid w:val="00944058"/>
    <w:rsid w:val="00945F3C"/>
    <w:rsid w:val="00951142"/>
    <w:rsid w:val="00951C0E"/>
    <w:rsid w:val="00952FF8"/>
    <w:rsid w:val="009531BA"/>
    <w:rsid w:val="009650EC"/>
    <w:rsid w:val="009653D6"/>
    <w:rsid w:val="0097141D"/>
    <w:rsid w:val="00974DF2"/>
    <w:rsid w:val="00975732"/>
    <w:rsid w:val="00982179"/>
    <w:rsid w:val="009853E9"/>
    <w:rsid w:val="0099032A"/>
    <w:rsid w:val="00992E80"/>
    <w:rsid w:val="009A3C71"/>
    <w:rsid w:val="009C61F9"/>
    <w:rsid w:val="009C7206"/>
    <w:rsid w:val="009D61FB"/>
    <w:rsid w:val="009D696C"/>
    <w:rsid w:val="009E68D5"/>
    <w:rsid w:val="009F27A8"/>
    <w:rsid w:val="009F7E4C"/>
    <w:rsid w:val="00A124D1"/>
    <w:rsid w:val="00A129EF"/>
    <w:rsid w:val="00A13AD0"/>
    <w:rsid w:val="00A13B24"/>
    <w:rsid w:val="00A17CAD"/>
    <w:rsid w:val="00A17ED6"/>
    <w:rsid w:val="00A4366D"/>
    <w:rsid w:val="00A45D98"/>
    <w:rsid w:val="00A6288A"/>
    <w:rsid w:val="00A62E5B"/>
    <w:rsid w:val="00A62F57"/>
    <w:rsid w:val="00A64965"/>
    <w:rsid w:val="00A7116B"/>
    <w:rsid w:val="00A71CB8"/>
    <w:rsid w:val="00A71F20"/>
    <w:rsid w:val="00A870F3"/>
    <w:rsid w:val="00A90E64"/>
    <w:rsid w:val="00A923D3"/>
    <w:rsid w:val="00AA3E14"/>
    <w:rsid w:val="00AA3ECC"/>
    <w:rsid w:val="00AB2A66"/>
    <w:rsid w:val="00AB50E0"/>
    <w:rsid w:val="00AC47BF"/>
    <w:rsid w:val="00AD5DAC"/>
    <w:rsid w:val="00AF2914"/>
    <w:rsid w:val="00AF3F28"/>
    <w:rsid w:val="00AF7B23"/>
    <w:rsid w:val="00B00C62"/>
    <w:rsid w:val="00B0608A"/>
    <w:rsid w:val="00B1347E"/>
    <w:rsid w:val="00B21BF5"/>
    <w:rsid w:val="00B250C7"/>
    <w:rsid w:val="00B3154A"/>
    <w:rsid w:val="00B43D48"/>
    <w:rsid w:val="00B46251"/>
    <w:rsid w:val="00B469F4"/>
    <w:rsid w:val="00B4715B"/>
    <w:rsid w:val="00B50C57"/>
    <w:rsid w:val="00B551B6"/>
    <w:rsid w:val="00B6795F"/>
    <w:rsid w:val="00B7183D"/>
    <w:rsid w:val="00B72EF9"/>
    <w:rsid w:val="00B7478F"/>
    <w:rsid w:val="00B76931"/>
    <w:rsid w:val="00B76C47"/>
    <w:rsid w:val="00B86E80"/>
    <w:rsid w:val="00B912CB"/>
    <w:rsid w:val="00B92B02"/>
    <w:rsid w:val="00B93495"/>
    <w:rsid w:val="00B95622"/>
    <w:rsid w:val="00BA1BF0"/>
    <w:rsid w:val="00BA23B8"/>
    <w:rsid w:val="00BA609D"/>
    <w:rsid w:val="00BB5265"/>
    <w:rsid w:val="00BB5563"/>
    <w:rsid w:val="00BC66A2"/>
    <w:rsid w:val="00BE1BCD"/>
    <w:rsid w:val="00BF3B9F"/>
    <w:rsid w:val="00C04C89"/>
    <w:rsid w:val="00C0730C"/>
    <w:rsid w:val="00C07729"/>
    <w:rsid w:val="00C330FB"/>
    <w:rsid w:val="00C33106"/>
    <w:rsid w:val="00C34190"/>
    <w:rsid w:val="00C371BE"/>
    <w:rsid w:val="00C41072"/>
    <w:rsid w:val="00C51641"/>
    <w:rsid w:val="00C55E94"/>
    <w:rsid w:val="00C567AD"/>
    <w:rsid w:val="00C606C0"/>
    <w:rsid w:val="00C6272A"/>
    <w:rsid w:val="00C64127"/>
    <w:rsid w:val="00C65039"/>
    <w:rsid w:val="00C66469"/>
    <w:rsid w:val="00C6774C"/>
    <w:rsid w:val="00C712E8"/>
    <w:rsid w:val="00C716A6"/>
    <w:rsid w:val="00C96B98"/>
    <w:rsid w:val="00C96FA5"/>
    <w:rsid w:val="00CA40FB"/>
    <w:rsid w:val="00CB254F"/>
    <w:rsid w:val="00CB5B4B"/>
    <w:rsid w:val="00CB7489"/>
    <w:rsid w:val="00CC585B"/>
    <w:rsid w:val="00CC6F26"/>
    <w:rsid w:val="00CD2639"/>
    <w:rsid w:val="00CD3EE3"/>
    <w:rsid w:val="00CD7A3A"/>
    <w:rsid w:val="00CF7349"/>
    <w:rsid w:val="00D00856"/>
    <w:rsid w:val="00D03C0E"/>
    <w:rsid w:val="00D20A6E"/>
    <w:rsid w:val="00D25A5C"/>
    <w:rsid w:val="00D26624"/>
    <w:rsid w:val="00D32581"/>
    <w:rsid w:val="00D3479D"/>
    <w:rsid w:val="00D35390"/>
    <w:rsid w:val="00D35BAD"/>
    <w:rsid w:val="00D3650C"/>
    <w:rsid w:val="00D402EE"/>
    <w:rsid w:val="00D40F9F"/>
    <w:rsid w:val="00D441A3"/>
    <w:rsid w:val="00D44718"/>
    <w:rsid w:val="00D50CFF"/>
    <w:rsid w:val="00D520F7"/>
    <w:rsid w:val="00D52201"/>
    <w:rsid w:val="00D719D8"/>
    <w:rsid w:val="00D80D86"/>
    <w:rsid w:val="00D84140"/>
    <w:rsid w:val="00D84A19"/>
    <w:rsid w:val="00D85C32"/>
    <w:rsid w:val="00D90DE1"/>
    <w:rsid w:val="00D94A71"/>
    <w:rsid w:val="00D97078"/>
    <w:rsid w:val="00DA2D06"/>
    <w:rsid w:val="00DB1D1A"/>
    <w:rsid w:val="00DB1E85"/>
    <w:rsid w:val="00DB405F"/>
    <w:rsid w:val="00DD156D"/>
    <w:rsid w:val="00DD1AF8"/>
    <w:rsid w:val="00DD790D"/>
    <w:rsid w:val="00DE754C"/>
    <w:rsid w:val="00DF3DB8"/>
    <w:rsid w:val="00DF669C"/>
    <w:rsid w:val="00E03CD8"/>
    <w:rsid w:val="00E03F8E"/>
    <w:rsid w:val="00E1166B"/>
    <w:rsid w:val="00E206D8"/>
    <w:rsid w:val="00E73EF2"/>
    <w:rsid w:val="00E75B8B"/>
    <w:rsid w:val="00E8215D"/>
    <w:rsid w:val="00E8648F"/>
    <w:rsid w:val="00E911FA"/>
    <w:rsid w:val="00E94286"/>
    <w:rsid w:val="00E95A95"/>
    <w:rsid w:val="00E977F2"/>
    <w:rsid w:val="00E979F6"/>
    <w:rsid w:val="00E97DF1"/>
    <w:rsid w:val="00EA6164"/>
    <w:rsid w:val="00EA6F44"/>
    <w:rsid w:val="00EB042D"/>
    <w:rsid w:val="00EC5A61"/>
    <w:rsid w:val="00ED1A29"/>
    <w:rsid w:val="00ED4EA1"/>
    <w:rsid w:val="00EE50F5"/>
    <w:rsid w:val="00F00705"/>
    <w:rsid w:val="00F016FA"/>
    <w:rsid w:val="00F11E65"/>
    <w:rsid w:val="00F13B8A"/>
    <w:rsid w:val="00F14B93"/>
    <w:rsid w:val="00F17EFF"/>
    <w:rsid w:val="00F2116D"/>
    <w:rsid w:val="00F309D3"/>
    <w:rsid w:val="00F47EE5"/>
    <w:rsid w:val="00F544FD"/>
    <w:rsid w:val="00F61100"/>
    <w:rsid w:val="00F67ECF"/>
    <w:rsid w:val="00F72541"/>
    <w:rsid w:val="00F7521C"/>
    <w:rsid w:val="00F841F0"/>
    <w:rsid w:val="00F86379"/>
    <w:rsid w:val="00F87B78"/>
    <w:rsid w:val="00FB68A4"/>
    <w:rsid w:val="00FB77C4"/>
    <w:rsid w:val="00FC06D8"/>
    <w:rsid w:val="00FC2068"/>
    <w:rsid w:val="00FC283A"/>
    <w:rsid w:val="00FD1E95"/>
    <w:rsid w:val="00FD276B"/>
    <w:rsid w:val="00FD78F4"/>
    <w:rsid w:val="00FE4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E9A0"/>
  <w15:chartTrackingRefBased/>
  <w15:docId w15:val="{53599603-19A7-4AE9-95A0-FBE19ACE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5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5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59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59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59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59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59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59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59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59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59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59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59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59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59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59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59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59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5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59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59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59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59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598E"/>
    <w:rPr>
      <w:i/>
      <w:iCs/>
      <w:color w:val="404040" w:themeColor="text1" w:themeTint="BF"/>
    </w:rPr>
  </w:style>
  <w:style w:type="paragraph" w:styleId="Sraopastraipa">
    <w:name w:val="List Paragraph"/>
    <w:basedOn w:val="prastasis"/>
    <w:uiPriority w:val="34"/>
    <w:qFormat/>
    <w:rsid w:val="0023598E"/>
    <w:pPr>
      <w:ind w:left="720"/>
      <w:contextualSpacing/>
    </w:pPr>
  </w:style>
  <w:style w:type="character" w:styleId="Rykuspabraukimas">
    <w:name w:val="Intense Emphasis"/>
    <w:basedOn w:val="Numatytasispastraiposriftas"/>
    <w:uiPriority w:val="21"/>
    <w:qFormat/>
    <w:rsid w:val="0023598E"/>
    <w:rPr>
      <w:i/>
      <w:iCs/>
      <w:color w:val="0F4761" w:themeColor="accent1" w:themeShade="BF"/>
    </w:rPr>
  </w:style>
  <w:style w:type="paragraph" w:styleId="Iskirtacitata">
    <w:name w:val="Intense Quote"/>
    <w:basedOn w:val="prastasis"/>
    <w:next w:val="prastasis"/>
    <w:link w:val="IskirtacitataDiagrama"/>
    <w:uiPriority w:val="30"/>
    <w:qFormat/>
    <w:rsid w:val="00235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598E"/>
    <w:rPr>
      <w:i/>
      <w:iCs/>
      <w:color w:val="0F4761" w:themeColor="accent1" w:themeShade="BF"/>
    </w:rPr>
  </w:style>
  <w:style w:type="character" w:styleId="Rykinuoroda">
    <w:name w:val="Intense Reference"/>
    <w:basedOn w:val="Numatytasispastraiposriftas"/>
    <w:uiPriority w:val="32"/>
    <w:qFormat/>
    <w:rsid w:val="0023598E"/>
    <w:rPr>
      <w:b/>
      <w:bCs/>
      <w:smallCaps/>
      <w:color w:val="0F4761" w:themeColor="accent1" w:themeShade="BF"/>
      <w:spacing w:val="5"/>
    </w:rPr>
  </w:style>
  <w:style w:type="numbering" w:customStyle="1" w:styleId="Sraonra1">
    <w:name w:val="Sąrašo nėra1"/>
    <w:next w:val="Sraonra"/>
    <w:uiPriority w:val="99"/>
    <w:semiHidden/>
    <w:unhideWhenUsed/>
    <w:rsid w:val="0023598E"/>
  </w:style>
  <w:style w:type="character" w:styleId="Vietosrezervavimoenklotekstas">
    <w:name w:val="Placeholder Text"/>
    <w:basedOn w:val="Numatytasispastraiposriftas"/>
    <w:rsid w:val="0023598E"/>
    <w:rPr>
      <w:color w:val="808080"/>
    </w:rPr>
  </w:style>
  <w:style w:type="paragraph" w:styleId="Pataisymai">
    <w:name w:val="Revision"/>
    <w:hidden/>
    <w:uiPriority w:val="99"/>
    <w:semiHidden/>
    <w:rsid w:val="0023598E"/>
    <w:pPr>
      <w:spacing w:after="0" w:line="240" w:lineRule="auto"/>
    </w:pPr>
  </w:style>
  <w:style w:type="paragraph" w:styleId="Puslapioinaostekstas">
    <w:name w:val="footnote text"/>
    <w:basedOn w:val="prastasis"/>
    <w:link w:val="PuslapioinaostekstasDiagrama"/>
    <w:uiPriority w:val="99"/>
    <w:semiHidden/>
    <w:unhideWhenUsed/>
    <w:rsid w:val="002359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3598E"/>
    <w:rPr>
      <w:sz w:val="20"/>
      <w:szCs w:val="20"/>
    </w:rPr>
  </w:style>
  <w:style w:type="character" w:styleId="Puslapioinaosnuoroda">
    <w:name w:val="footnote reference"/>
    <w:basedOn w:val="Numatytasispastraiposriftas"/>
    <w:uiPriority w:val="99"/>
    <w:semiHidden/>
    <w:unhideWhenUsed/>
    <w:rsid w:val="0023598E"/>
    <w:rPr>
      <w:vertAlign w:val="superscript"/>
    </w:rPr>
  </w:style>
  <w:style w:type="character" w:styleId="Komentaronuoroda">
    <w:name w:val="annotation reference"/>
    <w:basedOn w:val="Numatytasispastraiposriftas"/>
    <w:uiPriority w:val="99"/>
    <w:semiHidden/>
    <w:unhideWhenUsed/>
    <w:rsid w:val="0023598E"/>
    <w:rPr>
      <w:sz w:val="16"/>
      <w:szCs w:val="16"/>
    </w:rPr>
  </w:style>
  <w:style w:type="paragraph" w:styleId="Komentarotekstas">
    <w:name w:val="annotation text"/>
    <w:basedOn w:val="prastasis"/>
    <w:link w:val="KomentarotekstasDiagrama"/>
    <w:uiPriority w:val="99"/>
    <w:unhideWhenUsed/>
    <w:rsid w:val="002359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598E"/>
    <w:rPr>
      <w:sz w:val="20"/>
      <w:szCs w:val="20"/>
    </w:rPr>
  </w:style>
  <w:style w:type="paragraph" w:styleId="Komentarotema">
    <w:name w:val="annotation subject"/>
    <w:basedOn w:val="Komentarotekstas"/>
    <w:next w:val="Komentarotekstas"/>
    <w:link w:val="KomentarotemaDiagrama"/>
    <w:uiPriority w:val="99"/>
    <w:semiHidden/>
    <w:unhideWhenUsed/>
    <w:rsid w:val="0023598E"/>
    <w:rPr>
      <w:b/>
      <w:bCs/>
    </w:rPr>
  </w:style>
  <w:style w:type="character" w:customStyle="1" w:styleId="KomentarotemaDiagrama">
    <w:name w:val="Komentaro tema Diagrama"/>
    <w:basedOn w:val="KomentarotekstasDiagrama"/>
    <w:link w:val="Komentarotema"/>
    <w:uiPriority w:val="99"/>
    <w:semiHidden/>
    <w:rsid w:val="0023598E"/>
    <w:rPr>
      <w:b/>
      <w:bCs/>
      <w:sz w:val="20"/>
      <w:szCs w:val="20"/>
    </w:rPr>
  </w:style>
  <w:style w:type="paragraph" w:styleId="Antrats">
    <w:name w:val="header"/>
    <w:basedOn w:val="prastasis"/>
    <w:link w:val="AntratsDiagrama"/>
    <w:uiPriority w:val="99"/>
    <w:unhideWhenUsed/>
    <w:rsid w:val="000065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650C"/>
  </w:style>
  <w:style w:type="paragraph" w:styleId="Porat">
    <w:name w:val="footer"/>
    <w:basedOn w:val="prastasis"/>
    <w:link w:val="PoratDiagrama"/>
    <w:uiPriority w:val="99"/>
    <w:unhideWhenUsed/>
    <w:rsid w:val="000065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650C"/>
  </w:style>
  <w:style w:type="character" w:styleId="Hipersaitas">
    <w:name w:val="Hyperlink"/>
    <w:basedOn w:val="Numatytasispastraiposriftas"/>
    <w:uiPriority w:val="99"/>
    <w:unhideWhenUsed/>
    <w:rsid w:val="008E691F"/>
    <w:rPr>
      <w:color w:val="467886" w:themeColor="hyperlink"/>
      <w:u w:val="single"/>
    </w:rPr>
  </w:style>
  <w:style w:type="character" w:styleId="Neapdorotaspaminjimas">
    <w:name w:val="Unresolved Mention"/>
    <w:basedOn w:val="Numatytasispastraiposriftas"/>
    <w:uiPriority w:val="99"/>
    <w:semiHidden/>
    <w:unhideWhenUsed/>
    <w:rsid w:val="008E6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4900">
      <w:bodyDiv w:val="1"/>
      <w:marLeft w:val="0"/>
      <w:marRight w:val="0"/>
      <w:marTop w:val="0"/>
      <w:marBottom w:val="0"/>
      <w:divBdr>
        <w:top w:val="none" w:sz="0" w:space="0" w:color="auto"/>
        <w:left w:val="none" w:sz="0" w:space="0" w:color="auto"/>
        <w:bottom w:val="none" w:sz="0" w:space="0" w:color="auto"/>
        <w:right w:val="none" w:sz="0" w:space="0" w:color="auto"/>
      </w:divBdr>
    </w:div>
    <w:div w:id="159003172">
      <w:bodyDiv w:val="1"/>
      <w:marLeft w:val="0"/>
      <w:marRight w:val="0"/>
      <w:marTop w:val="0"/>
      <w:marBottom w:val="0"/>
      <w:divBdr>
        <w:top w:val="none" w:sz="0" w:space="0" w:color="auto"/>
        <w:left w:val="none" w:sz="0" w:space="0" w:color="auto"/>
        <w:bottom w:val="none" w:sz="0" w:space="0" w:color="auto"/>
        <w:right w:val="none" w:sz="0" w:space="0" w:color="auto"/>
      </w:divBdr>
    </w:div>
    <w:div w:id="174540205">
      <w:bodyDiv w:val="1"/>
      <w:marLeft w:val="0"/>
      <w:marRight w:val="0"/>
      <w:marTop w:val="0"/>
      <w:marBottom w:val="0"/>
      <w:divBdr>
        <w:top w:val="none" w:sz="0" w:space="0" w:color="auto"/>
        <w:left w:val="none" w:sz="0" w:space="0" w:color="auto"/>
        <w:bottom w:val="none" w:sz="0" w:space="0" w:color="auto"/>
        <w:right w:val="none" w:sz="0" w:space="0" w:color="auto"/>
      </w:divBdr>
    </w:div>
    <w:div w:id="178080976">
      <w:bodyDiv w:val="1"/>
      <w:marLeft w:val="0"/>
      <w:marRight w:val="0"/>
      <w:marTop w:val="0"/>
      <w:marBottom w:val="0"/>
      <w:divBdr>
        <w:top w:val="none" w:sz="0" w:space="0" w:color="auto"/>
        <w:left w:val="none" w:sz="0" w:space="0" w:color="auto"/>
        <w:bottom w:val="none" w:sz="0" w:space="0" w:color="auto"/>
        <w:right w:val="none" w:sz="0" w:space="0" w:color="auto"/>
      </w:divBdr>
    </w:div>
    <w:div w:id="215433531">
      <w:bodyDiv w:val="1"/>
      <w:marLeft w:val="0"/>
      <w:marRight w:val="0"/>
      <w:marTop w:val="0"/>
      <w:marBottom w:val="0"/>
      <w:divBdr>
        <w:top w:val="none" w:sz="0" w:space="0" w:color="auto"/>
        <w:left w:val="none" w:sz="0" w:space="0" w:color="auto"/>
        <w:bottom w:val="none" w:sz="0" w:space="0" w:color="auto"/>
        <w:right w:val="none" w:sz="0" w:space="0" w:color="auto"/>
      </w:divBdr>
    </w:div>
    <w:div w:id="302582578">
      <w:bodyDiv w:val="1"/>
      <w:marLeft w:val="0"/>
      <w:marRight w:val="0"/>
      <w:marTop w:val="0"/>
      <w:marBottom w:val="0"/>
      <w:divBdr>
        <w:top w:val="none" w:sz="0" w:space="0" w:color="auto"/>
        <w:left w:val="none" w:sz="0" w:space="0" w:color="auto"/>
        <w:bottom w:val="none" w:sz="0" w:space="0" w:color="auto"/>
        <w:right w:val="none" w:sz="0" w:space="0" w:color="auto"/>
      </w:divBdr>
    </w:div>
    <w:div w:id="314260553">
      <w:bodyDiv w:val="1"/>
      <w:marLeft w:val="0"/>
      <w:marRight w:val="0"/>
      <w:marTop w:val="0"/>
      <w:marBottom w:val="0"/>
      <w:divBdr>
        <w:top w:val="none" w:sz="0" w:space="0" w:color="auto"/>
        <w:left w:val="none" w:sz="0" w:space="0" w:color="auto"/>
        <w:bottom w:val="none" w:sz="0" w:space="0" w:color="auto"/>
        <w:right w:val="none" w:sz="0" w:space="0" w:color="auto"/>
      </w:divBdr>
    </w:div>
    <w:div w:id="357698826">
      <w:bodyDiv w:val="1"/>
      <w:marLeft w:val="0"/>
      <w:marRight w:val="0"/>
      <w:marTop w:val="0"/>
      <w:marBottom w:val="0"/>
      <w:divBdr>
        <w:top w:val="none" w:sz="0" w:space="0" w:color="auto"/>
        <w:left w:val="none" w:sz="0" w:space="0" w:color="auto"/>
        <w:bottom w:val="none" w:sz="0" w:space="0" w:color="auto"/>
        <w:right w:val="none" w:sz="0" w:space="0" w:color="auto"/>
      </w:divBdr>
    </w:div>
    <w:div w:id="537813127">
      <w:bodyDiv w:val="1"/>
      <w:marLeft w:val="0"/>
      <w:marRight w:val="0"/>
      <w:marTop w:val="0"/>
      <w:marBottom w:val="0"/>
      <w:divBdr>
        <w:top w:val="none" w:sz="0" w:space="0" w:color="auto"/>
        <w:left w:val="none" w:sz="0" w:space="0" w:color="auto"/>
        <w:bottom w:val="none" w:sz="0" w:space="0" w:color="auto"/>
        <w:right w:val="none" w:sz="0" w:space="0" w:color="auto"/>
      </w:divBdr>
    </w:div>
    <w:div w:id="544223059">
      <w:bodyDiv w:val="1"/>
      <w:marLeft w:val="0"/>
      <w:marRight w:val="0"/>
      <w:marTop w:val="0"/>
      <w:marBottom w:val="0"/>
      <w:divBdr>
        <w:top w:val="none" w:sz="0" w:space="0" w:color="auto"/>
        <w:left w:val="none" w:sz="0" w:space="0" w:color="auto"/>
        <w:bottom w:val="none" w:sz="0" w:space="0" w:color="auto"/>
        <w:right w:val="none" w:sz="0" w:space="0" w:color="auto"/>
      </w:divBdr>
    </w:div>
    <w:div w:id="565147163">
      <w:bodyDiv w:val="1"/>
      <w:marLeft w:val="0"/>
      <w:marRight w:val="0"/>
      <w:marTop w:val="0"/>
      <w:marBottom w:val="0"/>
      <w:divBdr>
        <w:top w:val="none" w:sz="0" w:space="0" w:color="auto"/>
        <w:left w:val="none" w:sz="0" w:space="0" w:color="auto"/>
        <w:bottom w:val="none" w:sz="0" w:space="0" w:color="auto"/>
        <w:right w:val="none" w:sz="0" w:space="0" w:color="auto"/>
      </w:divBdr>
    </w:div>
    <w:div w:id="642083901">
      <w:bodyDiv w:val="1"/>
      <w:marLeft w:val="0"/>
      <w:marRight w:val="0"/>
      <w:marTop w:val="0"/>
      <w:marBottom w:val="0"/>
      <w:divBdr>
        <w:top w:val="none" w:sz="0" w:space="0" w:color="auto"/>
        <w:left w:val="none" w:sz="0" w:space="0" w:color="auto"/>
        <w:bottom w:val="none" w:sz="0" w:space="0" w:color="auto"/>
        <w:right w:val="none" w:sz="0" w:space="0" w:color="auto"/>
      </w:divBdr>
    </w:div>
    <w:div w:id="1048140160">
      <w:bodyDiv w:val="1"/>
      <w:marLeft w:val="0"/>
      <w:marRight w:val="0"/>
      <w:marTop w:val="0"/>
      <w:marBottom w:val="0"/>
      <w:divBdr>
        <w:top w:val="none" w:sz="0" w:space="0" w:color="auto"/>
        <w:left w:val="none" w:sz="0" w:space="0" w:color="auto"/>
        <w:bottom w:val="none" w:sz="0" w:space="0" w:color="auto"/>
        <w:right w:val="none" w:sz="0" w:space="0" w:color="auto"/>
      </w:divBdr>
    </w:div>
    <w:div w:id="1172140057">
      <w:bodyDiv w:val="1"/>
      <w:marLeft w:val="0"/>
      <w:marRight w:val="0"/>
      <w:marTop w:val="0"/>
      <w:marBottom w:val="0"/>
      <w:divBdr>
        <w:top w:val="none" w:sz="0" w:space="0" w:color="auto"/>
        <w:left w:val="none" w:sz="0" w:space="0" w:color="auto"/>
        <w:bottom w:val="none" w:sz="0" w:space="0" w:color="auto"/>
        <w:right w:val="none" w:sz="0" w:space="0" w:color="auto"/>
      </w:divBdr>
    </w:div>
    <w:div w:id="1417939837">
      <w:bodyDiv w:val="1"/>
      <w:marLeft w:val="0"/>
      <w:marRight w:val="0"/>
      <w:marTop w:val="0"/>
      <w:marBottom w:val="0"/>
      <w:divBdr>
        <w:top w:val="none" w:sz="0" w:space="0" w:color="auto"/>
        <w:left w:val="none" w:sz="0" w:space="0" w:color="auto"/>
        <w:bottom w:val="none" w:sz="0" w:space="0" w:color="auto"/>
        <w:right w:val="none" w:sz="0" w:space="0" w:color="auto"/>
      </w:divBdr>
    </w:div>
    <w:div w:id="1550918513">
      <w:bodyDiv w:val="1"/>
      <w:marLeft w:val="0"/>
      <w:marRight w:val="0"/>
      <w:marTop w:val="0"/>
      <w:marBottom w:val="0"/>
      <w:divBdr>
        <w:top w:val="none" w:sz="0" w:space="0" w:color="auto"/>
        <w:left w:val="none" w:sz="0" w:space="0" w:color="auto"/>
        <w:bottom w:val="none" w:sz="0" w:space="0" w:color="auto"/>
        <w:right w:val="none" w:sz="0" w:space="0" w:color="auto"/>
      </w:divBdr>
    </w:div>
    <w:div w:id="1554732410">
      <w:bodyDiv w:val="1"/>
      <w:marLeft w:val="0"/>
      <w:marRight w:val="0"/>
      <w:marTop w:val="0"/>
      <w:marBottom w:val="0"/>
      <w:divBdr>
        <w:top w:val="none" w:sz="0" w:space="0" w:color="auto"/>
        <w:left w:val="none" w:sz="0" w:space="0" w:color="auto"/>
        <w:bottom w:val="none" w:sz="0" w:space="0" w:color="auto"/>
        <w:right w:val="none" w:sz="0" w:space="0" w:color="auto"/>
      </w:divBdr>
    </w:div>
    <w:div w:id="1558281630">
      <w:bodyDiv w:val="1"/>
      <w:marLeft w:val="0"/>
      <w:marRight w:val="0"/>
      <w:marTop w:val="0"/>
      <w:marBottom w:val="0"/>
      <w:divBdr>
        <w:top w:val="none" w:sz="0" w:space="0" w:color="auto"/>
        <w:left w:val="none" w:sz="0" w:space="0" w:color="auto"/>
        <w:bottom w:val="none" w:sz="0" w:space="0" w:color="auto"/>
        <w:right w:val="none" w:sz="0" w:space="0" w:color="auto"/>
      </w:divBdr>
    </w:div>
    <w:div w:id="1589267349">
      <w:bodyDiv w:val="1"/>
      <w:marLeft w:val="0"/>
      <w:marRight w:val="0"/>
      <w:marTop w:val="0"/>
      <w:marBottom w:val="0"/>
      <w:divBdr>
        <w:top w:val="none" w:sz="0" w:space="0" w:color="auto"/>
        <w:left w:val="none" w:sz="0" w:space="0" w:color="auto"/>
        <w:bottom w:val="none" w:sz="0" w:space="0" w:color="auto"/>
        <w:right w:val="none" w:sz="0" w:space="0" w:color="auto"/>
      </w:divBdr>
    </w:div>
    <w:div w:id="18494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F2D2-3CF0-4AFA-9688-E93B345B3175}">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78</TotalTime>
  <Pages>35</Pages>
  <Words>72810</Words>
  <Characters>41503</Characters>
  <Application>Microsoft Office Word</Application>
  <DocSecurity>0</DocSecurity>
  <Lines>345</Lines>
  <Paragraphs>228</Paragraphs>
  <ScaleCrop>false</ScaleCrop>
  <Company/>
  <LinksUpToDate>false</LinksUpToDate>
  <CharactersWithSpaces>114085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Inga Meliešienė</cp:lastModifiedBy>
  <cp:revision>37</cp:revision>
  <dcterms:created xsi:type="dcterms:W3CDTF">2025-05-21T06:01:00Z</dcterms:created>
  <dcterms:modified xsi:type="dcterms:W3CDTF">2025-05-28T07:18:00Z</dcterms:modified>
</cp:coreProperties>
</file>