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2D97F3D6"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706B19">
            <w:rPr>
              <w:rFonts w:ascii="Times New Roman" w:eastAsia="Times New Roman" w:hAnsi="Times New Roman" w:cs="Times New Roman"/>
              <w:sz w:val="18"/>
              <w:szCs w:val="18"/>
              <w:lang w:eastAsia="en-US"/>
            </w:rPr>
            <w:t>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AB103F" w:rsidRDefault="005A44DE" w:rsidP="00B42F0D">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AB103F" w:rsidRDefault="001A6D0A" w:rsidP="00B42F0D">
          <w:pPr>
            <w:spacing w:line="240" w:lineRule="auto"/>
            <w:ind w:firstLine="6521"/>
            <w:rPr>
              <w:rFonts w:ascii="Times New Roman" w:hAnsi="Times New Roman" w:cs="Times New Roman"/>
              <w:i/>
              <w:sz w:val="24"/>
              <w:szCs w:val="24"/>
            </w:rPr>
          </w:pP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152DBB0F" w:rsidR="00736F63" w:rsidRPr="00806365" w:rsidRDefault="0084108B" w:rsidP="0084108B">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ED4685">
            <w:rPr>
              <w:rFonts w:ascii="Times New Roman" w:hAnsi="Times New Roman" w:cs="Times New Roman"/>
              <w:iCs/>
              <w:sz w:val="24"/>
              <w:szCs w:val="24"/>
            </w:rPr>
            <w:t>5</w:t>
          </w:r>
          <w:r w:rsidRPr="00806365">
            <w:rPr>
              <w:rFonts w:ascii="Times New Roman" w:hAnsi="Times New Roman" w:cs="Times New Roman"/>
              <w:iCs/>
              <w:sz w:val="24"/>
              <w:szCs w:val="24"/>
            </w:rPr>
            <w:t>-</w:t>
          </w:r>
          <w:r w:rsidR="005203CD">
            <w:rPr>
              <w:rFonts w:ascii="Times New Roman" w:hAnsi="Times New Roman" w:cs="Times New Roman"/>
              <w:iCs/>
              <w:sz w:val="24"/>
              <w:szCs w:val="24"/>
            </w:rPr>
            <w:t>05</w:t>
          </w:r>
          <w:r w:rsidRPr="00806365">
            <w:rPr>
              <w:rFonts w:ascii="Times New Roman" w:hAnsi="Times New Roman" w:cs="Times New Roman"/>
              <w:iCs/>
              <w:sz w:val="24"/>
              <w:szCs w:val="24"/>
            </w:rPr>
            <w:t>-</w:t>
          </w:r>
          <w:r w:rsidR="005203CD">
            <w:rPr>
              <w:rFonts w:ascii="Times New Roman" w:hAnsi="Times New Roman" w:cs="Times New Roman"/>
              <w:iCs/>
              <w:sz w:val="24"/>
              <w:szCs w:val="24"/>
            </w:rPr>
            <w:t>29</w:t>
          </w:r>
          <w:r w:rsidRPr="00806365">
            <w:rPr>
              <w:rFonts w:ascii="Times New Roman" w:hAnsi="Times New Roman" w:cs="Times New Roman"/>
              <w:iCs/>
              <w:sz w:val="24"/>
              <w:szCs w:val="24"/>
            </w:rPr>
            <w:t xml:space="preserve"> protokolu Nr. CPOVPP-</w:t>
          </w:r>
          <w:r w:rsidR="005203CD">
            <w:rPr>
              <w:rFonts w:ascii="Times New Roman" w:hAnsi="Times New Roman" w:cs="Times New Roman"/>
              <w:iCs/>
              <w:sz w:val="24"/>
              <w:szCs w:val="24"/>
            </w:rPr>
            <w:t>224</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78009606" w:rsidR="00D526C8"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326A05">
            <w:rPr>
              <w:rFonts w:ascii="Calibri" w:eastAsia="Calibri" w:hAnsi="Calibri" w:cs="Times New Roman"/>
              <w:noProof/>
              <w:sz w:val="22"/>
              <w:szCs w:val="22"/>
              <w:lang w:eastAsia="en-US"/>
            </w:rPr>
            <w:drawing>
              <wp:inline distT="0" distB="0" distL="0" distR="0" wp14:anchorId="498854DF" wp14:editId="0E2CD00C">
                <wp:extent cx="2705100" cy="754380"/>
                <wp:effectExtent l="0" t="0" r="0" b="7620"/>
                <wp:docPr id="1929068585" name="Paveikslėlis 1929068585" descr="C:\Users\B.Navickiene\AppData\Local\Microsoft\Windows\INetCache\Content.MSO\7E695D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Navickiene\AppData\Local\Microsoft\Windows\INetCache\Content.MSO\7E695D45.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5100" cy="754380"/>
                        </a:xfrm>
                        <a:prstGeom prst="rect">
                          <a:avLst/>
                        </a:prstGeom>
                        <a:noFill/>
                        <a:ln>
                          <a:noFill/>
                        </a:ln>
                      </pic:spPr>
                    </pic:pic>
                  </a:graphicData>
                </a:graphic>
              </wp:inline>
            </w:drawing>
          </w: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18ACC6AD" w14:textId="0BE83CDD" w:rsidR="00D526C8" w:rsidRPr="00AB103F" w:rsidRDefault="00C006CB" w:rsidP="00011254">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011254">
            <w:rPr>
              <w:rFonts w:ascii="Times New Roman" w:eastAsia="Times New Roman" w:hAnsi="Times New Roman" w:cs="Times New Roman"/>
              <w:b/>
              <w:bCs/>
              <w:sz w:val="24"/>
              <w:szCs w:val="24"/>
              <w:lang w:eastAsia="en-US"/>
            </w:rPr>
            <w:t>SURENKAMOS SCENOS PAKYLOS</w:t>
          </w:r>
          <w:r w:rsidR="00B879C4" w:rsidRPr="00B879C4">
            <w:rPr>
              <w:rFonts w:ascii="Times New Roman" w:eastAsia="Times New Roman" w:hAnsi="Times New Roman" w:cs="Times New Roman"/>
              <w:b/>
              <w:bCs/>
              <w:sz w:val="24"/>
              <w:szCs w:val="24"/>
              <w:lang w:eastAsia="en-US"/>
            </w:rPr>
            <w:t xml:space="preserve"> </w:t>
          </w:r>
          <w:r w:rsidR="005F1D81" w:rsidRPr="00AB103F">
            <w:rPr>
              <w:rFonts w:ascii="Times New Roman" w:eastAsia="Times New Roman" w:hAnsi="Times New Roman" w:cs="Times New Roman"/>
              <w:b/>
              <w:bCs/>
              <w:sz w:val="24"/>
              <w:szCs w:val="24"/>
              <w:lang w:eastAsia="en-US"/>
            </w:rPr>
            <w:t>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517C01D9" w14:textId="549EED89" w:rsidR="001C24BC" w:rsidRPr="00AB103F" w:rsidRDefault="005F13F0"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sz w:val="24"/>
              <w:szCs w:val="24"/>
            </w:rPr>
            <w:id w:val="-230076229"/>
            <w:docPartObj>
              <w:docPartGallery w:val="Cover Pages"/>
              <w:docPartUnique/>
            </w:docPartObj>
          </w:sdtPr>
          <w:sdtEndPr>
            <w:rPr>
              <w:b w:val="0"/>
              <w:bCs w:val="0"/>
              <w:color w:val="212121"/>
            </w:rPr>
          </w:sdtEndPr>
          <w:sdtContent>
            <w:p w14:paraId="47D61B77" w14:textId="77777777" w:rsidR="00766C42" w:rsidRPr="00AB103F" w:rsidRDefault="00766C42" w:rsidP="00B42F0D">
              <w:pPr>
                <w:spacing w:line="240" w:lineRule="auto"/>
                <w:ind w:firstLine="0"/>
                <w:contextualSpacing/>
                <w:rPr>
                  <w:rFonts w:ascii="Times New Roman" w:eastAsia="Calibri" w:hAnsi="Times New Roman" w:cs="Times New Roman"/>
                  <w:sz w:val="24"/>
                  <w:szCs w:val="24"/>
                </w:rPr>
              </w:pPr>
            </w:p>
            <w:p w14:paraId="688F0FC2" w14:textId="535C6F6D" w:rsidR="00254396" w:rsidRPr="00AB103F"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B103F">
                <w:rPr>
                  <w:rFonts w:ascii="Times New Roman" w:eastAsia="Calibri Light" w:hAnsi="Times New Roman" w:cs="Times New Roman"/>
                  <w:sz w:val="28"/>
                  <w:szCs w:val="28"/>
                </w:rPr>
                <w:t>TURINYS</w:t>
              </w:r>
              <w:r w:rsidR="00254396" w:rsidRPr="00AB103F">
                <w:rPr>
                  <w:rFonts w:ascii="Times New Roman" w:eastAsia="Calibri Light" w:hAnsi="Times New Roman" w:cs="Times New Roman"/>
                  <w:sz w:val="28"/>
                  <w:szCs w:val="28"/>
                </w:rPr>
                <w:tab/>
              </w:r>
            </w:p>
            <w:p w14:paraId="2172C7A0" w14:textId="77777777" w:rsidR="00766C42" w:rsidRPr="00AB103F"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B103F">
                <w:rPr>
                  <w:rFonts w:ascii="Times New Roman" w:eastAsia="Calibri" w:hAnsi="Times New Roman" w:cs="Times New Roman"/>
                  <w:sz w:val="24"/>
                  <w:szCs w:val="24"/>
                </w:rPr>
                <w:t>Bendra informacija</w:t>
              </w:r>
            </w:p>
            <w:p w14:paraId="4B6118F8" w14:textId="36FF6E5D" w:rsidR="00766C42" w:rsidRPr="00AB103F"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B103F">
                <w:rPr>
                  <w:rFonts w:ascii="Times New Roman" w:eastAsia="Calibri" w:hAnsi="Times New Roman" w:cs="Times New Roman"/>
                  <w:sz w:val="24"/>
                  <w:szCs w:val="24"/>
                </w:rPr>
                <w:t xml:space="preserve"> Pirkimo objektas</w:t>
              </w:r>
            </w:p>
            <w:p w14:paraId="303A208E" w14:textId="77777777" w:rsidR="00766C42" w:rsidRPr="00AB103F"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B103F">
                <w:rPr>
                  <w:rFonts w:ascii="Times New Roman" w:eastAsia="Calibri" w:hAnsi="Times New Roman" w:cs="Times New Roman"/>
                  <w:sz w:val="24"/>
                  <w:szCs w:val="24"/>
                </w:rPr>
                <w:t>Tiekėjų pašalinimo pagrindai ir kvalifikacijos reikalavimai</w:t>
              </w:r>
              <w:r w:rsidRPr="00AB103F">
                <w:rPr>
                  <w:rFonts w:ascii="Times New Roman" w:eastAsia="Calibri" w:hAnsi="Times New Roman" w:cs="Times New Roman"/>
                  <w:sz w:val="24"/>
                  <w:szCs w:val="24"/>
                </w:rPr>
                <w:tab/>
              </w:r>
            </w:p>
            <w:p w14:paraId="40FFBE34" w14:textId="77777777" w:rsidR="00766C42" w:rsidRPr="00AB103F"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B103F">
                <w:rPr>
                  <w:rFonts w:ascii="Times New Roman" w:eastAsia="Calibri" w:hAnsi="Times New Roman" w:cs="Times New Roman"/>
                  <w:sz w:val="24"/>
                  <w:szCs w:val="24"/>
                </w:rPr>
                <w:t>Reikalavimai, susiję su nacionaliniu saugumu</w:t>
              </w:r>
              <w:r w:rsidRPr="00AB103F">
                <w:rPr>
                  <w:rFonts w:ascii="Times New Roman" w:eastAsia="Calibri" w:hAnsi="Times New Roman" w:cs="Times New Roman"/>
                  <w:sz w:val="24"/>
                  <w:szCs w:val="24"/>
                </w:rPr>
                <w:tab/>
              </w:r>
            </w:p>
            <w:p w14:paraId="2E30A9D5" w14:textId="77777777" w:rsidR="00766C42" w:rsidRPr="00AB103F"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B103F">
                <w:rPr>
                  <w:rFonts w:ascii="Times New Roman" w:eastAsia="Calibri" w:hAnsi="Times New Roman" w:cs="Times New Roman"/>
                  <w:sz w:val="24"/>
                  <w:szCs w:val="24"/>
                </w:rPr>
                <w:t>Specialieji reikalavimai pasiūlymų rengimui ir pateikimui</w:t>
              </w:r>
            </w:p>
            <w:p w14:paraId="1BF01B29" w14:textId="77777777" w:rsidR="00766C42" w:rsidRPr="00AB103F"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B103F">
                <w:rPr>
                  <w:rFonts w:ascii="Times New Roman" w:eastAsia="Calibri" w:hAnsi="Times New Roman" w:cs="Times New Roman"/>
                  <w:sz w:val="24"/>
                  <w:szCs w:val="24"/>
                </w:rPr>
                <w:t>Pasiūlymo galiojimo užtikrinimas</w:t>
              </w:r>
            </w:p>
            <w:p w14:paraId="654EB202" w14:textId="77777777" w:rsidR="00766C42" w:rsidRPr="00AB103F"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B103F">
                <w:rPr>
                  <w:rFonts w:ascii="Times New Roman" w:eastAsia="Calibri" w:hAnsi="Times New Roman" w:cs="Times New Roman"/>
                  <w:sz w:val="24"/>
                  <w:szCs w:val="24"/>
                </w:rPr>
                <w:t>Pasiūlymų vertinimas</w:t>
              </w:r>
            </w:p>
            <w:p w14:paraId="170FE6D2" w14:textId="77777777" w:rsidR="00766C42" w:rsidRPr="00AB103F"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B103F">
                <w:rPr>
                  <w:rFonts w:ascii="Times New Roman" w:eastAsia="Calibri" w:hAnsi="Times New Roman" w:cs="Times New Roman"/>
                  <w:sz w:val="24"/>
                  <w:szCs w:val="24"/>
                </w:rPr>
                <w:t>Sutarties sudarymas</w:t>
              </w:r>
            </w:p>
            <w:p w14:paraId="5816D5F0" w14:textId="77777777" w:rsidR="00766C42"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B103F">
                <w:rPr>
                  <w:rFonts w:ascii="Times New Roman" w:eastAsia="Calibri" w:hAnsi="Times New Roman" w:cs="Times New Roman"/>
                  <w:sz w:val="24"/>
                  <w:szCs w:val="24"/>
                </w:rPr>
                <w:t>Kitos sąlygos</w:t>
              </w:r>
            </w:p>
            <w:p w14:paraId="073FEEBD" w14:textId="77777777" w:rsidR="00011254" w:rsidRPr="00AB103F"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sz w:val="24"/>
                  <w:szCs w:val="24"/>
                </w:rPr>
              </w:pPr>
            </w:p>
            <w:p w14:paraId="7F1A353F" w14:textId="7EFB70C4" w:rsidR="00766C42" w:rsidRPr="00DE6B2D" w:rsidRDefault="00766C42" w:rsidP="00B42F0D">
              <w:pPr>
                <w:tabs>
                  <w:tab w:val="left" w:pos="284"/>
                </w:tabs>
                <w:spacing w:line="240" w:lineRule="auto"/>
                <w:ind w:left="-14" w:firstLine="0"/>
                <w:contextualSpacing/>
                <w:rPr>
                  <w:rFonts w:ascii="Times New Roman" w:eastAsia="Calibri" w:hAnsi="Times New Roman" w:cs="Times New Roman"/>
                  <w:color w:val="212121"/>
                  <w:sz w:val="24"/>
                  <w:szCs w:val="24"/>
                </w:rPr>
              </w:pPr>
              <w:hyperlink w:anchor="_Toc132964693" w:history="1">
                <w:r w:rsidRPr="00DE6B2D">
                  <w:rPr>
                    <w:rFonts w:ascii="Times New Roman" w:eastAsia="Calibri" w:hAnsi="Times New Roman" w:cs="Times New Roman"/>
                    <w:color w:val="212121"/>
                    <w:sz w:val="24"/>
                    <w:szCs w:val="24"/>
                  </w:rPr>
                  <w:t>Pirkimo sąlygų 1 priedas „</w:t>
                </w:r>
                <w:r w:rsidR="00F72EED" w:rsidRPr="00DE6B2D">
                  <w:rPr>
                    <w:rFonts w:ascii="Times New Roman" w:eastAsia="Calibri" w:hAnsi="Times New Roman" w:cs="Times New Roman"/>
                    <w:color w:val="212121"/>
                    <w:sz w:val="24"/>
                    <w:szCs w:val="24"/>
                  </w:rPr>
                  <w:t>Te</w:t>
                </w:r>
                <w:r w:rsidR="00AC59A6" w:rsidRPr="00DE6B2D">
                  <w:rPr>
                    <w:rFonts w:ascii="Times New Roman" w:eastAsia="Calibri" w:hAnsi="Times New Roman" w:cs="Times New Roman"/>
                    <w:color w:val="212121"/>
                    <w:sz w:val="24"/>
                    <w:szCs w:val="24"/>
                  </w:rPr>
                  <w:t>rminai</w:t>
                </w:r>
                <w:r w:rsidRPr="00DE6B2D">
                  <w:rPr>
                    <w:rFonts w:ascii="Times New Roman" w:eastAsia="Calibri" w:hAnsi="Times New Roman" w:cs="Times New Roman"/>
                    <w:color w:val="212121"/>
                    <w:sz w:val="24"/>
                    <w:szCs w:val="24"/>
                  </w:rPr>
                  <w:t>“</w:t>
                </w:r>
              </w:hyperlink>
              <w:r w:rsidRPr="00DE6B2D">
                <w:rPr>
                  <w:rFonts w:ascii="Times New Roman" w:eastAsia="Calibri" w:hAnsi="Times New Roman" w:cs="Times New Roman"/>
                  <w:color w:val="212121"/>
                  <w:sz w:val="24"/>
                  <w:szCs w:val="24"/>
                </w:rPr>
                <w:t>;</w:t>
              </w:r>
            </w:p>
            <w:p w14:paraId="345A1823" w14:textId="60863677" w:rsidR="00AC59A6" w:rsidRPr="00DE6B2D" w:rsidRDefault="00AC59A6" w:rsidP="00B42F0D">
              <w:pPr>
                <w:tabs>
                  <w:tab w:val="left" w:pos="284"/>
                </w:tabs>
                <w:spacing w:line="240" w:lineRule="auto"/>
                <w:ind w:left="-14" w:firstLine="0"/>
                <w:contextualSpacing/>
                <w:rPr>
                  <w:rFonts w:ascii="Times New Roman" w:eastAsia="Calibri" w:hAnsi="Times New Roman" w:cs="Times New Roman"/>
                  <w:color w:val="212121"/>
                  <w:sz w:val="24"/>
                  <w:szCs w:val="24"/>
                </w:rPr>
              </w:pPr>
              <w:hyperlink w:anchor="_Toc132964693" w:history="1">
                <w:r w:rsidRPr="00DE6B2D">
                  <w:rPr>
                    <w:rFonts w:ascii="Times New Roman" w:eastAsia="Calibri" w:hAnsi="Times New Roman" w:cs="Times New Roman"/>
                    <w:color w:val="212121"/>
                    <w:sz w:val="24"/>
                    <w:szCs w:val="24"/>
                  </w:rPr>
                  <w:t>Pirkimo sąlygų 2 priedas „</w:t>
                </w:r>
                <w:r w:rsidR="00B42F0D" w:rsidRPr="00DE6B2D">
                  <w:rPr>
                    <w:rFonts w:ascii="Times New Roman" w:eastAsia="Calibri" w:hAnsi="Times New Roman" w:cs="Times New Roman"/>
                    <w:color w:val="212121"/>
                    <w:sz w:val="24"/>
                    <w:szCs w:val="24"/>
                  </w:rPr>
                  <w:t>Technin</w:t>
                </w:r>
                <w:r w:rsidR="003E2166" w:rsidRPr="00DE6B2D">
                  <w:rPr>
                    <w:rFonts w:ascii="Times New Roman" w:eastAsia="Calibri" w:hAnsi="Times New Roman" w:cs="Times New Roman"/>
                    <w:color w:val="212121"/>
                    <w:sz w:val="24"/>
                    <w:szCs w:val="24"/>
                  </w:rPr>
                  <w:t>ė specifikacija</w:t>
                </w:r>
              </w:hyperlink>
              <w:r w:rsidR="003E2166" w:rsidRPr="00DE6B2D">
                <w:rPr>
                  <w:rFonts w:ascii="Times New Roman" w:eastAsia="Calibri" w:hAnsi="Times New Roman" w:cs="Times New Roman"/>
                  <w:color w:val="212121"/>
                  <w:sz w:val="24"/>
                  <w:szCs w:val="24"/>
                </w:rPr>
                <w:t>“</w:t>
              </w:r>
              <w:r w:rsidR="00DB0733" w:rsidRPr="00DE6B2D">
                <w:rPr>
                  <w:rFonts w:ascii="Times New Roman" w:eastAsia="Calibri" w:hAnsi="Times New Roman" w:cs="Times New Roman"/>
                  <w:color w:val="212121"/>
                  <w:sz w:val="24"/>
                  <w:szCs w:val="24"/>
                </w:rPr>
                <w:t xml:space="preserve"> (pridedama</w:t>
              </w:r>
              <w:r w:rsidR="00D6558E">
                <w:rPr>
                  <w:rFonts w:ascii="Times New Roman" w:eastAsia="Calibri" w:hAnsi="Times New Roman" w:cs="Times New Roman"/>
                  <w:color w:val="212121"/>
                  <w:sz w:val="24"/>
                  <w:szCs w:val="24"/>
                </w:rPr>
                <w:t>s</w:t>
              </w:r>
              <w:r w:rsidR="00DB0733" w:rsidRPr="00DE6B2D">
                <w:rPr>
                  <w:rFonts w:ascii="Times New Roman" w:eastAsia="Calibri" w:hAnsi="Times New Roman" w:cs="Times New Roman"/>
                  <w:color w:val="212121"/>
                  <w:sz w:val="24"/>
                  <w:szCs w:val="24"/>
                </w:rPr>
                <w:t xml:space="preserve"> atskiru dokumentu)</w:t>
              </w:r>
              <w:r w:rsidR="003E2166" w:rsidRPr="00DE6B2D">
                <w:rPr>
                  <w:rFonts w:ascii="Times New Roman" w:eastAsia="Calibri" w:hAnsi="Times New Roman" w:cs="Times New Roman"/>
                  <w:color w:val="212121"/>
                  <w:sz w:val="24"/>
                  <w:szCs w:val="24"/>
                </w:rPr>
                <w:t>;</w:t>
              </w:r>
            </w:p>
            <w:p w14:paraId="7461C8BE" w14:textId="7E8F2433" w:rsidR="00766C42" w:rsidRPr="00DE6B2D" w:rsidRDefault="00766C42" w:rsidP="00B42F0D">
              <w:pPr>
                <w:tabs>
                  <w:tab w:val="left" w:pos="284"/>
                </w:tabs>
                <w:spacing w:line="240" w:lineRule="auto"/>
                <w:ind w:firstLine="0"/>
                <w:contextualSpacing/>
                <w:rPr>
                  <w:rFonts w:ascii="Times New Roman" w:eastAsia="Calibri" w:hAnsi="Times New Roman" w:cs="Times New Roman"/>
                  <w:color w:val="212121"/>
                  <w:sz w:val="24"/>
                  <w:szCs w:val="24"/>
                </w:rPr>
              </w:pPr>
              <w:hyperlink w:anchor="_Toc132964694" w:history="1">
                <w:r w:rsidRPr="00DE6B2D">
                  <w:rPr>
                    <w:rFonts w:ascii="Times New Roman" w:eastAsia="Calibri" w:hAnsi="Times New Roman" w:cs="Times New Roman"/>
                    <w:color w:val="212121"/>
                    <w:sz w:val="24"/>
                    <w:szCs w:val="24"/>
                  </w:rPr>
                  <w:t xml:space="preserve">Pirkimo sąlygų </w:t>
                </w:r>
                <w:r w:rsidR="00AC59A6" w:rsidRPr="00DE6B2D">
                  <w:rPr>
                    <w:rFonts w:ascii="Times New Roman" w:eastAsia="Calibri" w:hAnsi="Times New Roman" w:cs="Times New Roman"/>
                    <w:color w:val="212121"/>
                    <w:sz w:val="24"/>
                    <w:szCs w:val="24"/>
                  </w:rPr>
                  <w:t>3</w:t>
                </w:r>
                <w:r w:rsidRPr="00DE6B2D">
                  <w:rPr>
                    <w:rFonts w:ascii="Times New Roman" w:eastAsia="Calibri" w:hAnsi="Times New Roman" w:cs="Times New Roman"/>
                    <w:color w:val="212121"/>
                    <w:sz w:val="24"/>
                    <w:szCs w:val="24"/>
                  </w:rPr>
                  <w:t xml:space="preserve"> priedas „Tiekėjų kvalifikacijos reikalavimai ir reikalaujami aplinkos apsaugos vadybos sistemos standartai“</w:t>
                </w:r>
              </w:hyperlink>
              <w:r w:rsidRPr="00DE6B2D">
                <w:rPr>
                  <w:rFonts w:ascii="Times New Roman" w:eastAsia="Calibri" w:hAnsi="Times New Roman" w:cs="Times New Roman"/>
                  <w:color w:val="212121"/>
                  <w:sz w:val="24"/>
                  <w:szCs w:val="24"/>
                </w:rPr>
                <w:t>;</w:t>
              </w:r>
            </w:p>
            <w:p w14:paraId="665F0653" w14:textId="6B480079" w:rsidR="00766C42" w:rsidRPr="00DE6B2D" w:rsidRDefault="00766C42" w:rsidP="00B42F0D">
              <w:pPr>
                <w:tabs>
                  <w:tab w:val="left" w:pos="284"/>
                </w:tabs>
                <w:spacing w:line="240" w:lineRule="auto"/>
                <w:ind w:firstLine="0"/>
                <w:contextualSpacing/>
                <w:rPr>
                  <w:rFonts w:ascii="Times New Roman" w:eastAsia="Calibri" w:hAnsi="Times New Roman" w:cs="Times New Roman"/>
                  <w:color w:val="212121"/>
                  <w:sz w:val="24"/>
                  <w:szCs w:val="24"/>
                </w:rPr>
              </w:pPr>
              <w:r w:rsidRPr="00DE6B2D">
                <w:rPr>
                  <w:rFonts w:ascii="Times New Roman" w:eastAsia="Calibri" w:hAnsi="Times New Roman" w:cs="Times New Roman"/>
                  <w:color w:val="212121"/>
                  <w:sz w:val="24"/>
                  <w:szCs w:val="24"/>
                </w:rPr>
                <w:t xml:space="preserve">Pirkimo sąlygų </w:t>
              </w:r>
              <w:r w:rsidR="00AC59A6" w:rsidRPr="00DE6B2D">
                <w:rPr>
                  <w:rFonts w:ascii="Times New Roman" w:eastAsia="Calibri" w:hAnsi="Times New Roman" w:cs="Times New Roman"/>
                  <w:color w:val="212121"/>
                  <w:sz w:val="24"/>
                  <w:szCs w:val="24"/>
                </w:rPr>
                <w:t>4</w:t>
              </w:r>
              <w:r w:rsidRPr="00DE6B2D">
                <w:rPr>
                  <w:rFonts w:ascii="Times New Roman" w:eastAsia="Calibri" w:hAnsi="Times New Roman" w:cs="Times New Roman"/>
                  <w:color w:val="212121"/>
                  <w:sz w:val="24"/>
                  <w:szCs w:val="24"/>
                </w:rPr>
                <w:t xml:space="preserve"> priedas „Pasiūlymo forma“;</w:t>
              </w:r>
            </w:p>
            <w:p w14:paraId="66828E2B" w14:textId="74A09720" w:rsidR="00766C42" w:rsidRPr="00DE6B2D" w:rsidRDefault="00766C42" w:rsidP="00B42F0D">
              <w:pPr>
                <w:tabs>
                  <w:tab w:val="left" w:pos="284"/>
                </w:tabs>
                <w:spacing w:line="240" w:lineRule="auto"/>
                <w:ind w:firstLine="0"/>
                <w:contextualSpacing/>
                <w:rPr>
                  <w:rFonts w:ascii="Times New Roman" w:eastAsia="Calibri" w:hAnsi="Times New Roman" w:cs="Times New Roman"/>
                  <w:color w:val="212121"/>
                  <w:sz w:val="24"/>
                  <w:szCs w:val="24"/>
                </w:rPr>
              </w:pPr>
              <w:r w:rsidRPr="00DE6B2D">
                <w:rPr>
                  <w:rFonts w:ascii="Times New Roman" w:eastAsia="Calibri" w:hAnsi="Times New Roman" w:cs="Times New Roman"/>
                  <w:color w:val="212121"/>
                  <w:sz w:val="24"/>
                  <w:szCs w:val="24"/>
                </w:rPr>
                <w:t xml:space="preserve">Pirkimo sąlygų </w:t>
              </w:r>
              <w:r w:rsidR="00AC59A6" w:rsidRPr="00DE6B2D">
                <w:rPr>
                  <w:rFonts w:ascii="Times New Roman" w:eastAsia="Calibri" w:hAnsi="Times New Roman" w:cs="Times New Roman"/>
                  <w:color w:val="212121"/>
                  <w:sz w:val="24"/>
                  <w:szCs w:val="24"/>
                </w:rPr>
                <w:t>5</w:t>
              </w:r>
              <w:r w:rsidRPr="00DE6B2D">
                <w:rPr>
                  <w:rFonts w:ascii="Times New Roman" w:eastAsia="Calibri" w:hAnsi="Times New Roman" w:cs="Times New Roman"/>
                  <w:color w:val="212121"/>
                  <w:sz w:val="24"/>
                  <w:szCs w:val="24"/>
                </w:rPr>
                <w:t xml:space="preserve"> priedas „Pasiūlymų vertinimo kriterijai ir sąlygos“;</w:t>
              </w:r>
            </w:p>
            <w:p w14:paraId="7C9F6F38" w14:textId="1429C112" w:rsidR="002B79B3" w:rsidRPr="00DE6B2D" w:rsidRDefault="00EC41DB" w:rsidP="00B42F0D">
              <w:pPr>
                <w:shd w:val="clear" w:color="auto" w:fill="FFFFFF"/>
                <w:suppressAutoHyphens/>
                <w:spacing w:line="240" w:lineRule="auto"/>
                <w:ind w:firstLine="0"/>
                <w:rPr>
                  <w:rFonts w:ascii="Times New Roman" w:eastAsia="Calibri" w:hAnsi="Times New Roman" w:cs="Times New Roman"/>
                  <w:color w:val="212121"/>
                  <w:sz w:val="24"/>
                  <w:szCs w:val="24"/>
                </w:rPr>
              </w:pPr>
              <w:r w:rsidRPr="00DE6B2D">
                <w:rPr>
                  <w:rFonts w:ascii="Times New Roman" w:hAnsi="Times New Roman" w:cs="Times New Roman"/>
                  <w:color w:val="212121"/>
                  <w:sz w:val="24"/>
                  <w:szCs w:val="24"/>
                </w:rPr>
                <w:t xml:space="preserve">Pirkimo sąlygų </w:t>
              </w:r>
              <w:r w:rsidR="00AC59A6" w:rsidRPr="00DE6B2D">
                <w:rPr>
                  <w:rFonts w:ascii="Times New Roman" w:hAnsi="Times New Roman" w:cs="Times New Roman"/>
                  <w:color w:val="212121"/>
                  <w:sz w:val="24"/>
                  <w:szCs w:val="24"/>
                </w:rPr>
                <w:t>6</w:t>
              </w:r>
              <w:r w:rsidRPr="00DE6B2D">
                <w:rPr>
                  <w:rFonts w:ascii="Times New Roman" w:hAnsi="Times New Roman" w:cs="Times New Roman"/>
                  <w:color w:val="212121"/>
                  <w:sz w:val="24"/>
                  <w:szCs w:val="24"/>
                </w:rPr>
                <w:t xml:space="preserve"> priedas </w:t>
              </w:r>
              <w:r w:rsidR="00766C42" w:rsidRPr="00DE6B2D">
                <w:rPr>
                  <w:rFonts w:ascii="Times New Roman" w:eastAsia="Calibri" w:hAnsi="Times New Roman" w:cs="Times New Roman"/>
                  <w:color w:val="212121"/>
                  <w:sz w:val="24"/>
                  <w:szCs w:val="24"/>
                </w:rPr>
                <w:t>„Sutarties projektas“</w:t>
              </w:r>
              <w:r w:rsidR="00DB0733" w:rsidRPr="00DE6B2D">
                <w:rPr>
                  <w:rFonts w:ascii="Times New Roman" w:eastAsia="Calibri" w:hAnsi="Times New Roman" w:cs="Times New Roman"/>
                  <w:color w:val="212121"/>
                  <w:sz w:val="24"/>
                  <w:szCs w:val="24"/>
                </w:rPr>
                <w:t xml:space="preserve"> (pridedamas atskiru dokumentu)</w:t>
              </w:r>
              <w:r w:rsidR="002B79B3" w:rsidRPr="00DE6B2D">
                <w:rPr>
                  <w:rFonts w:ascii="Times New Roman" w:eastAsia="Calibri" w:hAnsi="Times New Roman" w:cs="Times New Roman"/>
                  <w:color w:val="212121"/>
                  <w:sz w:val="24"/>
                  <w:szCs w:val="24"/>
                </w:rPr>
                <w:t>;</w:t>
              </w:r>
            </w:p>
            <w:p w14:paraId="5FB8C601" w14:textId="35AFC839" w:rsidR="00DB0733" w:rsidRPr="005203CD"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5203CD">
                <w:rPr>
                  <w:rFonts w:ascii="Times New Roman" w:eastAsia="Calibri" w:hAnsi="Times New Roman" w:cs="Times New Roman"/>
                  <w:sz w:val="24"/>
                  <w:szCs w:val="24"/>
                </w:rPr>
                <w:t>Pirkimo sąlygų 7 priedas „Tiekėjo deklaracijos dėl sankcijų forma“.</w:t>
              </w:r>
            </w:p>
            <w:p w14:paraId="630EBF94" w14:textId="1AD87223" w:rsidR="00766C42" w:rsidRPr="00DE6B2D" w:rsidRDefault="00000000" w:rsidP="00B42F0D">
              <w:pPr>
                <w:shd w:val="clear" w:color="auto" w:fill="FFFFFF"/>
                <w:suppressAutoHyphens/>
                <w:spacing w:line="240" w:lineRule="auto"/>
                <w:ind w:firstLine="0"/>
                <w:rPr>
                  <w:rFonts w:ascii="Times New Roman" w:eastAsia="Calibri" w:hAnsi="Times New Roman" w:cs="Times New Roman"/>
                  <w:color w:val="212121"/>
                  <w:sz w:val="24"/>
                  <w:szCs w:val="24"/>
                </w:rPr>
              </w:pPr>
            </w:p>
          </w:sdtContent>
        </w:sdt>
        <w:p w14:paraId="47D87C4A" w14:textId="77777777" w:rsidR="00766C42" w:rsidRPr="00AB103F" w:rsidRDefault="00766C42" w:rsidP="00B42F0D">
          <w:pPr>
            <w:spacing w:line="240" w:lineRule="auto"/>
            <w:ind w:firstLine="0"/>
            <w:jc w:val="left"/>
            <w:rPr>
              <w:rFonts w:ascii="Times New Roman" w:eastAsia="Calibri" w:hAnsi="Times New Roman" w:cs="Times New Roman"/>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000000"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6"/>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49ADCD47" w14:textId="77777777" w:rsidR="00011254" w:rsidRPr="000B1A0B" w:rsidRDefault="00011254" w:rsidP="00352BEA">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Pr="003A408A">
        <w:rPr>
          <w:rFonts w:ascii="Times New Roman" w:hAnsi="Times New Roman" w:cs="Times New Roman"/>
          <w:sz w:val="24"/>
          <w:szCs w:val="24"/>
        </w:rPr>
        <w:t xml:space="preserve">Akmenės rajono </w:t>
      </w:r>
      <w:r>
        <w:rPr>
          <w:rFonts w:ascii="Times New Roman" w:hAnsi="Times New Roman" w:cs="Times New Roman"/>
          <w:sz w:val="24"/>
          <w:szCs w:val="24"/>
        </w:rPr>
        <w:t>Akmenės gimnazija</w:t>
      </w:r>
      <w:r w:rsidRPr="003A408A">
        <w:rPr>
          <w:rFonts w:ascii="Times New Roman" w:hAnsi="Times New Roman" w:cs="Times New Roman"/>
          <w:sz w:val="24"/>
          <w:szCs w:val="24"/>
        </w:rPr>
        <w:t xml:space="preserve"> </w:t>
      </w:r>
      <w:r w:rsidRPr="000B1A0B">
        <w:rPr>
          <w:rFonts w:ascii="Times New Roman" w:hAnsi="Times New Roman" w:cs="Times New Roman"/>
          <w:sz w:val="24"/>
          <w:szCs w:val="24"/>
        </w:rPr>
        <w:t xml:space="preserve">(kodas </w:t>
      </w:r>
      <w:r>
        <w:rPr>
          <w:rFonts w:ascii="Times New Roman" w:hAnsi="Times New Roman" w:cs="Times New Roman"/>
          <w:sz w:val="24"/>
          <w:szCs w:val="24"/>
        </w:rPr>
        <w:t>190447774</w:t>
      </w:r>
      <w:r w:rsidRPr="000B1A0B">
        <w:rPr>
          <w:rFonts w:ascii="Times New Roman" w:hAnsi="Times New Roman" w:cs="Times New Roman"/>
          <w:sz w:val="24"/>
          <w:szCs w:val="24"/>
        </w:rPr>
        <w:t xml:space="preserve">), </w:t>
      </w:r>
      <w:r>
        <w:rPr>
          <w:rFonts w:ascii="Times New Roman" w:hAnsi="Times New Roman" w:cs="Times New Roman"/>
          <w:sz w:val="24"/>
          <w:szCs w:val="24"/>
        </w:rPr>
        <w:t xml:space="preserve">Laižuvos g. 7, </w:t>
      </w:r>
      <w:r w:rsidRPr="000B1A0B">
        <w:rPr>
          <w:rFonts w:ascii="Times New Roman" w:hAnsi="Times New Roman" w:cs="Times New Roman"/>
          <w:sz w:val="24"/>
          <w:szCs w:val="24"/>
        </w:rPr>
        <w:t xml:space="preserve">Akmenė. Perkančioji organizacija nėra PVM mokėtoja. </w:t>
      </w:r>
    </w:p>
    <w:p w14:paraId="2BA90818" w14:textId="77777777" w:rsidR="00011254" w:rsidRPr="000B1A0B" w:rsidRDefault="00011254" w:rsidP="00352BEA">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eastAsia="Calibri" w:hAnsi="Times New Roman" w:cs="Times New Roman"/>
          <w:sz w:val="24"/>
          <w:szCs w:val="24"/>
        </w:rPr>
        <w:t>Pirkimą</w:t>
      </w:r>
      <w:r>
        <w:rPr>
          <w:rFonts w:ascii="Times New Roman" w:eastAsia="Calibri" w:hAnsi="Times New Roman" w:cs="Times New Roman"/>
          <w:sz w:val="24"/>
          <w:szCs w:val="24"/>
        </w:rPr>
        <w:t xml:space="preserve"> </w:t>
      </w:r>
      <w:r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Akmenės rajono centrinė perkančioji organizacija</w:t>
      </w:r>
      <w:r>
        <w:rPr>
          <w:rFonts w:ascii="Times New Roman" w:eastAsia="Calibri" w:hAnsi="Times New Roman" w:cs="Times New Roman"/>
          <w:sz w:val="24"/>
          <w:szCs w:val="24"/>
        </w:rPr>
        <w:t xml:space="preserve">: </w:t>
      </w:r>
      <w:r w:rsidRPr="000B1A0B">
        <w:rPr>
          <w:rFonts w:ascii="Times New Roman" w:hAnsi="Times New Roman" w:cs="Times New Roman"/>
          <w:sz w:val="24"/>
          <w:szCs w:val="24"/>
        </w:rPr>
        <w:t>Akmenės rajono savivaldybės administracija</w:t>
      </w:r>
      <w:r w:rsidRPr="00276942">
        <w:rPr>
          <w:rFonts w:ascii="Times New Roman" w:eastAsia="Calibri" w:hAnsi="Times New Roman" w:cs="Times New Roman"/>
          <w:sz w:val="24"/>
          <w:szCs w:val="24"/>
        </w:rPr>
        <w:t>,</w:t>
      </w:r>
      <w:r w:rsidRPr="00276942">
        <w:rPr>
          <w:rFonts w:ascii="Times New Roman" w:eastAsia="Calibri" w:hAnsi="Times New Roman" w:cs="Times New Roman"/>
          <w:color w:val="00B050"/>
          <w:sz w:val="24"/>
          <w:szCs w:val="24"/>
        </w:rPr>
        <w:t xml:space="preserve"> </w:t>
      </w:r>
      <w:r w:rsidRPr="00276942">
        <w:rPr>
          <w:rFonts w:ascii="Times New Roman" w:eastAsia="Calibri" w:hAnsi="Times New Roman" w:cs="Times New Roman"/>
          <w:sz w:val="24"/>
          <w:szCs w:val="24"/>
        </w:rPr>
        <w:t xml:space="preserve">juridinio asmens kodas </w:t>
      </w:r>
      <w:r w:rsidRPr="000B1A0B">
        <w:rPr>
          <w:rFonts w:ascii="Times New Roman" w:hAnsi="Times New Roman" w:cs="Times New Roman"/>
          <w:sz w:val="24"/>
          <w:szCs w:val="24"/>
        </w:rPr>
        <w:t>188719391</w:t>
      </w:r>
      <w:r w:rsidRPr="00276942">
        <w:rPr>
          <w:rFonts w:ascii="Times New Roman" w:eastAsia="Calibri" w:hAnsi="Times New Roman" w:cs="Times New Roman"/>
          <w:sz w:val="24"/>
          <w:szCs w:val="24"/>
        </w:rPr>
        <w:t xml:space="preserve">, adresas </w:t>
      </w:r>
      <w:r w:rsidRPr="000B1A0B">
        <w:rPr>
          <w:rFonts w:ascii="Times New Roman" w:hAnsi="Times New Roman" w:cs="Times New Roman"/>
          <w:sz w:val="24"/>
          <w:szCs w:val="24"/>
        </w:rPr>
        <w:t>L. Petravičiaus a. 2, Naujoji Akmenė, LT-85132</w:t>
      </w:r>
      <w:r>
        <w:rPr>
          <w:rFonts w:ascii="Times New Roman" w:hAnsi="Times New Roman" w:cs="Times New Roman"/>
          <w:sz w:val="24"/>
          <w:szCs w:val="24"/>
        </w:rPr>
        <w:t>.</w:t>
      </w:r>
      <w:r w:rsidRPr="000B1A0B">
        <w:rPr>
          <w:rFonts w:ascii="Times New Roman" w:eastAsia="Calibri" w:hAnsi="Times New Roman" w:cs="Times New Roman"/>
          <w:sz w:val="24"/>
          <w:szCs w:val="24"/>
        </w:rPr>
        <w:t xml:space="preserve"> Sutartį pasirašys </w:t>
      </w:r>
      <w:r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5135DEE4" w14:textId="3D3684CA" w:rsidR="00087698" w:rsidRPr="00AB103F" w:rsidRDefault="00087698" w:rsidP="004B5CE1">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3E2166" w:rsidRPr="00AB103F">
        <w:rPr>
          <w:rFonts w:ascii="Times New Roman" w:hAnsi="Times New Roman" w:cs="Times New Roman"/>
          <w:color w:val="000000" w:themeColor="text1"/>
          <w:sz w:val="24"/>
          <w:szCs w:val="24"/>
        </w:rPr>
        <w:t>prekių</w:t>
      </w:r>
      <w:r w:rsidR="005E351F" w:rsidRPr="00AB103F">
        <w:rPr>
          <w:rFonts w:ascii="Times New Roman" w:hAnsi="Times New Roman" w:cs="Times New Roman"/>
          <w:color w:val="000000" w:themeColor="text1"/>
          <w:sz w:val="24"/>
          <w:szCs w:val="24"/>
        </w:rPr>
        <w:t xml:space="preserve"> </w:t>
      </w:r>
      <w:r w:rsidRPr="00AB103F">
        <w:rPr>
          <w:rFonts w:ascii="Times New Roman" w:hAnsi="Times New Roman" w:cs="Times New Roman"/>
          <w:color w:val="000000" w:themeColor="text1"/>
          <w:sz w:val="24"/>
          <w:szCs w:val="24"/>
        </w:rPr>
        <w:t>nėra.</w:t>
      </w:r>
    </w:p>
    <w:p w14:paraId="64EC41D6" w14:textId="77777777" w:rsidR="00087698" w:rsidRPr="00AB103F" w:rsidRDefault="00087698" w:rsidP="004B5CE1">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Pirkimo Komisija yra sudaroma.</w:t>
      </w:r>
    </w:p>
    <w:p w14:paraId="60634981" w14:textId="77777777" w:rsidR="00E67CB5" w:rsidRPr="004B5CE1" w:rsidRDefault="00087698" w:rsidP="00352BEA">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E67CB5">
        <w:rPr>
          <w:rFonts w:ascii="Times New Roman" w:hAnsi="Times New Roman" w:cs="Times New Roman"/>
          <w:color w:val="212121"/>
          <w:sz w:val="24"/>
          <w:szCs w:val="24"/>
        </w:rPr>
        <w:t xml:space="preserve">Atliekamas žaliasis pirkimas. </w:t>
      </w:r>
      <w:r w:rsidR="00E67CB5" w:rsidRPr="00E67CB5">
        <w:rPr>
          <w:rFonts w:ascii="Times New Roman" w:hAnsi="Times New Roman" w:cs="Times New Roman"/>
          <w:sz w:val="24"/>
          <w:szCs w:val="24"/>
        </w:rPr>
        <w:t xml:space="preserve">Šiame pirkime taikomi aplinkos apsaugos reikalavimai pagal Aplinkos apsaugos kriterijų taikymo, vykdant žaliuosius pirkimus, tvarkos aprašo (toliau – Aprašas), patvirtintą Lietuvos Respublikos aplinkos ministro 2011 m. birželio 28 d. įsakymu Nr. D1-508 „Dėl Aplinkos apsaugos kriterijų taikymo, vykdant žaliuosius pirkimus tvarkos aprašo </w:t>
      </w:r>
      <w:r w:rsidR="00E67CB5" w:rsidRPr="004B5CE1">
        <w:rPr>
          <w:rFonts w:ascii="Times New Roman" w:hAnsi="Times New Roman" w:cs="Times New Roman"/>
          <w:sz w:val="24"/>
          <w:szCs w:val="24"/>
        </w:rPr>
        <w:t>patvirtinimo“ 4.1 punktą ir 4.4.4 papunktį. Aplinkos apsaugos kriterijai nustatyti pirkimo sąlygų 6 priede „Sutarties projektas“.</w:t>
      </w:r>
    </w:p>
    <w:p w14:paraId="15179C0E" w14:textId="5C07B20D" w:rsidR="00257685" w:rsidRPr="00E67CB5" w:rsidRDefault="4B7098B6" w:rsidP="00732EF5">
      <w:pPr>
        <w:pStyle w:val="Sraopastraipa"/>
        <w:numPr>
          <w:ilvl w:val="1"/>
          <w:numId w:val="7"/>
        </w:numPr>
        <w:tabs>
          <w:tab w:val="left" w:pos="284"/>
          <w:tab w:val="left" w:pos="993"/>
        </w:tabs>
        <w:spacing w:line="240" w:lineRule="auto"/>
        <w:ind w:left="697" w:firstLine="0"/>
        <w:rPr>
          <w:rFonts w:ascii="Times New Roman" w:hAnsi="Times New Roman" w:cs="Times New Roman"/>
          <w:color w:val="212121"/>
          <w:sz w:val="24"/>
          <w:szCs w:val="24"/>
        </w:rPr>
      </w:pPr>
      <w:r w:rsidRPr="00E67CB5">
        <w:rPr>
          <w:rFonts w:ascii="Times New Roman" w:hAnsi="Times New Roman" w:cs="Times New Roman"/>
          <w:color w:val="212121"/>
          <w:sz w:val="24"/>
          <w:szCs w:val="24"/>
        </w:rPr>
        <w:t>Bendrosios</w:t>
      </w:r>
      <w:r w:rsidR="00931CA2" w:rsidRPr="00E67CB5">
        <w:rPr>
          <w:rFonts w:ascii="Times New Roman" w:hAnsi="Times New Roman" w:cs="Times New Roman"/>
          <w:color w:val="212121"/>
          <w:sz w:val="24"/>
          <w:szCs w:val="24"/>
        </w:rPr>
        <w:t xml:space="preserve"> pirkimo</w:t>
      </w:r>
      <w:r w:rsidRPr="00E67CB5">
        <w:rPr>
          <w:rFonts w:ascii="Times New Roman" w:hAnsi="Times New Roman" w:cs="Times New Roman"/>
          <w:color w:val="212121"/>
          <w:sz w:val="24"/>
          <w:szCs w:val="24"/>
        </w:rPr>
        <w:t xml:space="preserve"> sąlygos yra neatskiriama ši</w:t>
      </w:r>
      <w:r w:rsidR="00931CA2" w:rsidRPr="00E67CB5">
        <w:rPr>
          <w:rFonts w:ascii="Times New Roman" w:hAnsi="Times New Roman" w:cs="Times New Roman"/>
          <w:color w:val="212121"/>
          <w:sz w:val="24"/>
          <w:szCs w:val="24"/>
        </w:rPr>
        <w:t>ų</w:t>
      </w:r>
      <w:r w:rsidRPr="00E67CB5">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082F82D9" w:rsidR="00087698" w:rsidRPr="00F5306A" w:rsidRDefault="4A330118" w:rsidP="00352BEA">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011254">
        <w:rPr>
          <w:rFonts w:ascii="Times New Roman" w:eastAsia="Times New Roman" w:hAnsi="Times New Roman" w:cs="Times New Roman"/>
          <w:b/>
          <w:bCs/>
          <w:sz w:val="24"/>
          <w:szCs w:val="24"/>
          <w:lang w:eastAsia="en-US"/>
        </w:rPr>
        <w:t>surenkamą scenos pakylą</w:t>
      </w:r>
      <w:r w:rsidR="00B879C4" w:rsidRPr="00B879C4">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3E2166" w:rsidRPr="00AB103F">
        <w:rPr>
          <w:rFonts w:ascii="Times New Roman" w:eastAsia="Calibri" w:hAnsi="Times New Roman" w:cs="Times New Roman"/>
          <w:sz w:val="24"/>
          <w:szCs w:val="24"/>
          <w:lang w:eastAsia="en-US"/>
        </w:rPr>
        <w:t>Prekės</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087698" w:rsidRPr="00AB103F">
        <w:rPr>
          <w:rFonts w:ascii="Times New Roman" w:eastAsia="Calibri" w:hAnsi="Times New Roman" w:cs="Times New Roman"/>
          <w:color w:val="00B050"/>
          <w:sz w:val="24"/>
          <w:szCs w:val="24"/>
        </w:rPr>
        <w:t xml:space="preserve"> </w:t>
      </w:r>
      <w:r w:rsidR="00F5306A" w:rsidRPr="004E49F7">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D42DC5">
        <w:rPr>
          <w:rFonts w:ascii="Times New Roman" w:eastAsia="Times New Roman" w:hAnsi="Times New Roman" w:cs="Times New Roman"/>
          <w:sz w:val="24"/>
          <w:szCs w:val="24"/>
          <w:lang w:eastAsia="en-US"/>
        </w:rPr>
        <w:t>pirkimo sąlygų 2 priede „</w:t>
      </w:r>
      <w:r w:rsidR="00F5306A" w:rsidRPr="00EA524D">
        <w:rPr>
          <w:rFonts w:ascii="Times New Roman" w:eastAsia="Times New Roman" w:hAnsi="Times New Roman" w:cs="Times New Roman"/>
          <w:sz w:val="24"/>
          <w:szCs w:val="24"/>
          <w:lang w:eastAsia="en-US"/>
        </w:rPr>
        <w:t>Techninė specifikacija“.</w:t>
      </w:r>
    </w:p>
    <w:p w14:paraId="4D822F01" w14:textId="0F36A6B6" w:rsidR="00087698" w:rsidRPr="00AB103F" w:rsidRDefault="00087698" w:rsidP="00870ECD">
      <w:pPr>
        <w:pStyle w:val="Betarp"/>
        <w:ind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2.2. Pirkimo objektas į dalis neskaidomas. </w:t>
      </w:r>
      <w:r w:rsidRPr="00AB103F">
        <w:rPr>
          <w:rFonts w:ascii="Times New Roman" w:eastAsia="Times New Roman" w:hAnsi="Times New Roman" w:cs="Times New Roman"/>
          <w:sz w:val="24"/>
          <w:szCs w:val="24"/>
          <w:lang w:eastAsia="en-US"/>
        </w:rPr>
        <w:t xml:space="preserve">Tiekėjai privalo siūlyti visą </w:t>
      </w:r>
      <w:r w:rsidR="003D7B7B" w:rsidRPr="00AB103F">
        <w:rPr>
          <w:rFonts w:ascii="Times New Roman" w:eastAsia="Times New Roman" w:hAnsi="Times New Roman" w:cs="Times New Roman"/>
          <w:sz w:val="24"/>
          <w:szCs w:val="24"/>
          <w:lang w:eastAsia="en-US"/>
        </w:rPr>
        <w:t>Prekių kiekį</w:t>
      </w:r>
      <w:r w:rsidRPr="00AB103F">
        <w:rPr>
          <w:rFonts w:ascii="Times New Roman" w:eastAsia="Times New Roman" w:hAnsi="Times New Roman" w:cs="Times New Roman"/>
          <w:sz w:val="24"/>
          <w:szCs w:val="24"/>
          <w:lang w:eastAsia="en-US"/>
        </w:rPr>
        <w:t>.</w:t>
      </w:r>
    </w:p>
    <w:p w14:paraId="16522424" w14:textId="42E9499E" w:rsidR="00087698" w:rsidRPr="008454F5" w:rsidRDefault="00087698" w:rsidP="00B42F0D">
      <w:pPr>
        <w:spacing w:line="240" w:lineRule="auto"/>
        <w:ind w:firstLine="709"/>
        <w:rPr>
          <w:rFonts w:ascii="Times New Roman" w:eastAsia="Times New Roman" w:hAnsi="Times New Roman" w:cs="Times New Roman"/>
          <w:sz w:val="24"/>
          <w:szCs w:val="24"/>
          <w:lang w:eastAsia="en-US"/>
        </w:rPr>
      </w:pPr>
      <w:r w:rsidRPr="008454F5">
        <w:rPr>
          <w:rFonts w:ascii="Times New Roman" w:hAnsi="Times New Roman" w:cs="Times New Roman"/>
          <w:sz w:val="24"/>
          <w:szCs w:val="24"/>
        </w:rPr>
        <w:t xml:space="preserve">2.3. </w:t>
      </w:r>
      <w:r w:rsidRPr="008454F5">
        <w:rPr>
          <w:rFonts w:ascii="Times New Roman" w:eastAsia="Times New Roman" w:hAnsi="Times New Roman" w:cs="Times New Roman"/>
          <w:sz w:val="24"/>
          <w:szCs w:val="24"/>
          <w:lang w:eastAsia="en-US"/>
        </w:rPr>
        <w:t xml:space="preserve">Pirkimui skirta lėšų suma: </w:t>
      </w:r>
      <w:r w:rsidR="00011254" w:rsidRPr="008454F5">
        <w:rPr>
          <w:rFonts w:ascii="Times New Roman" w:eastAsia="Times New Roman" w:hAnsi="Times New Roman" w:cs="Times New Roman"/>
          <w:sz w:val="24"/>
          <w:szCs w:val="24"/>
          <w:lang w:eastAsia="en-US"/>
        </w:rPr>
        <w:t>26 055,90 Eur su PVM (21 533,80 Eur be PVM).</w:t>
      </w:r>
    </w:p>
    <w:p w14:paraId="149B35E2" w14:textId="0956CF5F" w:rsidR="005F1D81" w:rsidRPr="00AB103F" w:rsidRDefault="00087698" w:rsidP="003560F9">
      <w:pPr>
        <w:spacing w:line="240" w:lineRule="auto"/>
        <w:ind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 xml:space="preserve">2.4. </w:t>
      </w:r>
      <w:r w:rsidR="008454F5" w:rsidRPr="008454F5">
        <w:rPr>
          <w:rFonts w:ascii="Times New Roman" w:eastAsia="Times New Roman" w:hAnsi="Times New Roman" w:cs="Times New Roman"/>
          <w:sz w:val="24"/>
          <w:szCs w:val="24"/>
          <w:lang w:eastAsia="en-US"/>
        </w:rPr>
        <w:t>Sutartis laikoma sudaryta ir įsigalioja, kai Šalys  pasirašo Sutartį ir galioja iki visiško Šalių įsipareigojimų pagal šią Sutartį įvykdymo arba Sutarties nutraukimo dienos.</w:t>
      </w:r>
    </w:p>
    <w:p w14:paraId="0868179D" w14:textId="34CF3944" w:rsidR="003D7B7B" w:rsidRDefault="00087698" w:rsidP="003560F9">
      <w:pPr>
        <w:spacing w:line="240" w:lineRule="auto"/>
        <w:ind w:firstLine="709"/>
        <w:rPr>
          <w:rFonts w:ascii="Times New Roman" w:eastAsia="Times New Roman" w:hAnsi="Times New Roman" w:cs="Times New Roman"/>
          <w:sz w:val="24"/>
          <w:szCs w:val="24"/>
          <w:lang w:eastAsia="en-US"/>
        </w:rPr>
      </w:pPr>
      <w:r w:rsidRPr="003560F9">
        <w:rPr>
          <w:rFonts w:ascii="Times New Roman" w:eastAsia="Times New Roman" w:hAnsi="Times New Roman" w:cs="Times New Roman"/>
          <w:sz w:val="24"/>
          <w:szCs w:val="24"/>
          <w:lang w:eastAsia="en-US"/>
        </w:rPr>
        <w:t>2.5.</w:t>
      </w:r>
      <w:r w:rsidRPr="008703F5">
        <w:rPr>
          <w:rFonts w:ascii="Times New Roman" w:eastAsia="Times New Roman" w:hAnsi="Times New Roman" w:cs="Times New Roman"/>
          <w:b/>
          <w:bCs/>
          <w:sz w:val="24"/>
          <w:szCs w:val="24"/>
          <w:lang w:eastAsia="en-US"/>
        </w:rPr>
        <w:t xml:space="preserve"> </w:t>
      </w:r>
      <w:r w:rsidR="00C443D8" w:rsidRPr="00C443D8">
        <w:rPr>
          <w:rFonts w:ascii="Times New Roman" w:eastAsia="Times New Roman" w:hAnsi="Times New Roman" w:cs="Times New Roman"/>
          <w:sz w:val="24"/>
          <w:szCs w:val="24"/>
          <w:lang w:eastAsia="en-US"/>
        </w:rPr>
        <w:t xml:space="preserve">Prekių tiekimo terminas – Prekės nuo Sutarties įsigaliojimo dienos turi būti pristatytos per </w:t>
      </w:r>
      <w:r w:rsidR="0017029E" w:rsidRPr="0017029E">
        <w:rPr>
          <w:rFonts w:ascii="Times New Roman" w:eastAsia="Times New Roman" w:hAnsi="Times New Roman" w:cs="Times New Roman"/>
          <w:color w:val="000000"/>
          <w:sz w:val="24"/>
          <w:szCs w:val="24"/>
          <w:lang w:eastAsia="en-US"/>
        </w:rPr>
        <w:t>3 (tris) mėnesius</w:t>
      </w:r>
      <w:r w:rsidR="00C443D8">
        <w:rPr>
          <w:rFonts w:ascii="Times New Roman" w:eastAsia="Times New Roman" w:hAnsi="Times New Roman" w:cs="Times New Roman"/>
          <w:sz w:val="24"/>
          <w:szCs w:val="24"/>
          <w:lang w:eastAsia="en-US"/>
        </w:rPr>
        <w:t>.</w:t>
      </w:r>
    </w:p>
    <w:p w14:paraId="431DAF55" w14:textId="5F1E5F81" w:rsidR="003560F9" w:rsidRPr="003560F9" w:rsidRDefault="003560F9" w:rsidP="003560F9">
      <w:pPr>
        <w:spacing w:line="240"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sz w:val="24"/>
          <w:szCs w:val="24"/>
          <w:lang w:eastAsia="en-US"/>
        </w:rPr>
        <w:t xml:space="preserve">2.6. </w:t>
      </w:r>
      <w:r w:rsidRPr="003560F9">
        <w:rPr>
          <w:rFonts w:ascii="Times New Roman" w:eastAsia="Times New Roman" w:hAnsi="Times New Roman" w:cs="Times New Roman"/>
          <w:color w:val="000000"/>
          <w:sz w:val="24"/>
          <w:szCs w:val="24"/>
          <w:lang w:eastAsia="en-US"/>
        </w:rPr>
        <w:t>Prekės turi būti pristatytos adresu: Laižuvos g. 7, Akmenė.</w:t>
      </w:r>
    </w:p>
    <w:p w14:paraId="12030972" w14:textId="7C5AAC6A" w:rsidR="00087698" w:rsidRPr="00AB103F" w:rsidRDefault="00087698" w:rsidP="003560F9">
      <w:pPr>
        <w:spacing w:line="240" w:lineRule="auto"/>
        <w:ind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2.</w:t>
      </w:r>
      <w:r w:rsidR="003560F9">
        <w:rPr>
          <w:rFonts w:ascii="Times New Roman" w:eastAsia="Times New Roman" w:hAnsi="Times New Roman" w:cs="Times New Roman"/>
          <w:sz w:val="24"/>
          <w:szCs w:val="24"/>
          <w:lang w:eastAsia="en-US"/>
        </w:rPr>
        <w:t>7</w:t>
      </w:r>
      <w:r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Prekės</w:t>
      </w:r>
      <w:r w:rsidR="005F1D81" w:rsidRPr="00AB103F">
        <w:rPr>
          <w:rFonts w:ascii="Times New Roman" w:eastAsia="Times New Roman" w:hAnsi="Times New Roman" w:cs="Times New Roman"/>
          <w:sz w:val="24"/>
          <w:szCs w:val="24"/>
          <w:lang w:eastAsia="en-US"/>
        </w:rPr>
        <w:t xml:space="preserve"> turi </w:t>
      </w:r>
      <w:r w:rsidR="003D7B7B" w:rsidRPr="00AB103F">
        <w:rPr>
          <w:rFonts w:ascii="Times New Roman" w:eastAsia="Times New Roman" w:hAnsi="Times New Roman" w:cs="Times New Roman"/>
          <w:sz w:val="24"/>
          <w:szCs w:val="24"/>
          <w:lang w:eastAsia="en-US"/>
        </w:rPr>
        <w:t>atitikti</w:t>
      </w:r>
      <w:r w:rsidR="005F1D81" w:rsidRPr="00AB103F">
        <w:rPr>
          <w:rFonts w:ascii="Times New Roman" w:eastAsia="Times New Roman" w:hAnsi="Times New Roman" w:cs="Times New Roman"/>
          <w:sz w:val="24"/>
          <w:szCs w:val="24"/>
          <w:lang w:eastAsia="en-US"/>
        </w:rPr>
        <w:t xml:space="preserve"> pagal </w:t>
      </w:r>
      <w:r w:rsidR="00B42F0D" w:rsidRPr="00AB103F">
        <w:rPr>
          <w:rFonts w:ascii="Times New Roman" w:eastAsia="Times New Roman" w:hAnsi="Times New Roman" w:cs="Times New Roman"/>
          <w:sz w:val="24"/>
          <w:szCs w:val="24"/>
          <w:lang w:eastAsia="en-US"/>
        </w:rPr>
        <w:t>Technin</w:t>
      </w:r>
      <w:r w:rsidR="003D7B7B" w:rsidRPr="00AB103F">
        <w:rPr>
          <w:rFonts w:ascii="Times New Roman" w:eastAsia="Times New Roman" w:hAnsi="Times New Roman" w:cs="Times New Roman"/>
          <w:sz w:val="24"/>
          <w:szCs w:val="24"/>
          <w:lang w:eastAsia="en-US"/>
        </w:rPr>
        <w:t xml:space="preserve">ėje specifikacijoje </w:t>
      </w:r>
      <w:r w:rsidRPr="00AB103F">
        <w:rPr>
          <w:rFonts w:ascii="Times New Roman" w:eastAsia="Times New Roman" w:hAnsi="Times New Roman" w:cs="Times New Roman"/>
          <w:sz w:val="24"/>
          <w:szCs w:val="24"/>
          <w:lang w:eastAsia="en-US"/>
        </w:rPr>
        <w:t>(</w:t>
      </w:r>
      <w:r w:rsidR="00AC59A6" w:rsidRPr="00AB103F">
        <w:rPr>
          <w:rFonts w:ascii="Times New Roman" w:eastAsia="Times New Roman" w:hAnsi="Times New Roman" w:cs="Times New Roman"/>
          <w:sz w:val="24"/>
          <w:szCs w:val="24"/>
          <w:lang w:eastAsia="en-US"/>
        </w:rPr>
        <w:t>2</w:t>
      </w:r>
      <w:r w:rsidRPr="00AB103F">
        <w:rPr>
          <w:rFonts w:ascii="Times New Roman" w:eastAsia="Times New Roman" w:hAnsi="Times New Roman" w:cs="Times New Roman"/>
          <w:sz w:val="24"/>
          <w:szCs w:val="24"/>
          <w:lang w:eastAsia="en-US"/>
        </w:rPr>
        <w:t xml:space="preserve"> priedas)</w:t>
      </w:r>
      <w:r w:rsidR="005F1D81" w:rsidRPr="00AB103F">
        <w:rPr>
          <w:rFonts w:ascii="Times New Roman" w:eastAsia="Times New Roman" w:hAnsi="Times New Roman" w:cs="Times New Roman"/>
          <w:sz w:val="24"/>
          <w:szCs w:val="24"/>
          <w:lang w:eastAsia="en-US"/>
        </w:rPr>
        <w:t xml:space="preserve"> išvardintas sąlygas</w:t>
      </w:r>
      <w:r w:rsidRPr="00AB103F">
        <w:rPr>
          <w:rFonts w:ascii="Times New Roman" w:eastAsia="Times New Roman" w:hAnsi="Times New Roman" w:cs="Times New Roman"/>
          <w:sz w:val="24"/>
          <w:szCs w:val="24"/>
          <w:lang w:eastAsia="en-US"/>
        </w:rPr>
        <w:t xml:space="preserve">. </w:t>
      </w:r>
      <w:bookmarkStart w:id="11" w:name="_Hlk108775170"/>
      <w:r w:rsidRPr="00AB103F">
        <w:rPr>
          <w:rFonts w:ascii="Times New Roman" w:eastAsia="Times New Roman" w:hAnsi="Times New Roman" w:cs="Times New Roman"/>
          <w:sz w:val="24"/>
          <w:szCs w:val="24"/>
          <w:lang w:eastAsia="en-US"/>
        </w:rPr>
        <w:t>Jeigu</w:t>
      </w:r>
      <w:r w:rsidR="005F1D81"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 xml:space="preserve">Techninėje specifikacijoje </w:t>
      </w:r>
      <w:r w:rsidR="008454F5" w:rsidRPr="008454F5">
        <w:rPr>
          <w:rFonts w:ascii="Times New Roman" w:eastAsia="Times New Roman" w:hAnsi="Times New Roman" w:cs="Times New Roman"/>
          <w:sz w:val="24"/>
          <w:szCs w:val="24"/>
          <w:lang w:eastAsia="en-US"/>
        </w:rPr>
        <w:t xml:space="preserve">ar kituose pirkimo dokumentuose </w:t>
      </w:r>
      <w:r w:rsidRPr="00AB103F">
        <w:rPr>
          <w:rFonts w:ascii="Times New Roman" w:eastAsia="Times New Roman" w:hAnsi="Times New Roman" w:cs="Times New Roman"/>
          <w:sz w:val="24"/>
          <w:szCs w:val="24"/>
          <w:lang w:eastAsia="en-US"/>
        </w:rPr>
        <w:t>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bookmarkEnd w:id="11"/>
    <w:p w14:paraId="2D421658" w14:textId="28142A35" w:rsidR="00255C04" w:rsidRPr="00AB103F" w:rsidRDefault="003943EC" w:rsidP="00B42F0D">
      <w:pPr>
        <w:pStyle w:val="Betarp"/>
        <w:tabs>
          <w:tab w:val="left" w:pos="1134"/>
        </w:tabs>
        <w:contextualSpacing/>
        <w:rPr>
          <w:rFonts w:ascii="Times New Roman" w:hAnsi="Times New Roman" w:cs="Times New Roman"/>
          <w:sz w:val="24"/>
          <w:szCs w:val="24"/>
        </w:rPr>
      </w:pPr>
      <w:r w:rsidRPr="00AB103F">
        <w:rPr>
          <w:rFonts w:ascii="Times New Roman" w:hAnsi="Times New Roman" w:cs="Times New Roman"/>
          <w:sz w:val="24"/>
          <w:szCs w:val="24"/>
        </w:rPr>
        <w:t>2.</w:t>
      </w:r>
      <w:r w:rsidR="00243B5D" w:rsidRPr="00AB103F">
        <w:rPr>
          <w:rFonts w:ascii="Times New Roman" w:hAnsi="Times New Roman" w:cs="Times New Roman"/>
          <w:sz w:val="24"/>
          <w:szCs w:val="24"/>
        </w:rPr>
        <w:t>8</w:t>
      </w:r>
      <w:r w:rsidR="003560F9">
        <w:rPr>
          <w:rFonts w:ascii="Times New Roman" w:hAnsi="Times New Roman" w:cs="Times New Roman"/>
          <w:sz w:val="24"/>
          <w:szCs w:val="24"/>
        </w:rPr>
        <w:t>.</w:t>
      </w:r>
      <w:r w:rsidRPr="00AB103F">
        <w:rPr>
          <w:rFonts w:ascii="Times New Roman" w:hAnsi="Times New Roman" w:cs="Times New Roman"/>
          <w:sz w:val="24"/>
          <w:szCs w:val="24"/>
        </w:rPr>
        <w:t xml:space="preserve"> Jeigu apibūdinant pirkimo objektą </w:t>
      </w:r>
      <w:r w:rsidR="003D7B7B" w:rsidRPr="00AB103F">
        <w:rPr>
          <w:rFonts w:ascii="Times New Roman" w:eastAsia="Times New Roman" w:hAnsi="Times New Roman" w:cs="Times New Roman"/>
          <w:sz w:val="24"/>
          <w:szCs w:val="24"/>
          <w:lang w:eastAsia="en-US"/>
        </w:rPr>
        <w:t xml:space="preserve">Techninėje specifikacijoje </w:t>
      </w:r>
      <w:r w:rsidR="008454F5">
        <w:rPr>
          <w:rFonts w:ascii="Times New Roman" w:eastAsia="Times New Roman" w:hAnsi="Times New Roman" w:cs="Times New Roman"/>
          <w:sz w:val="24"/>
          <w:szCs w:val="24"/>
          <w:lang w:eastAsia="en-US"/>
        </w:rPr>
        <w:t>ar kituose pirkimo dokumentuose</w:t>
      </w:r>
      <w:r w:rsidR="008454F5" w:rsidRPr="00AB103F">
        <w:rPr>
          <w:rFonts w:ascii="Times New Roman" w:hAnsi="Times New Roman" w:cs="Times New Roman"/>
          <w:sz w:val="24"/>
          <w:szCs w:val="24"/>
        </w:rPr>
        <w:t xml:space="preserve"> </w:t>
      </w:r>
      <w:r w:rsidRPr="00AB103F">
        <w:rPr>
          <w:rFonts w:ascii="Times New Roman" w:hAnsi="Times New Roman" w:cs="Times New Roman"/>
          <w:sz w:val="24"/>
          <w:szCs w:val="24"/>
        </w:rPr>
        <w:t xml:space="preserve">nurodytas standartas, </w:t>
      </w:r>
      <w:r w:rsidRPr="00AB103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B103F">
        <w:rPr>
          <w:rFonts w:ascii="Times New Roman" w:hAnsi="Times New Roman" w:cs="Times New Roman"/>
          <w:sz w:val="24"/>
          <w:szCs w:val="24"/>
        </w:rPr>
        <w:t>turi būti laikoma, kad kiekviena tokia nuoroda yra pateikta su žodžiais „arba lygiavertis“.</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2"/>
      <w:r w:rsidR="00817AB9" w:rsidRPr="00AB103F">
        <w:rPr>
          <w:rFonts w:ascii="Times New Roman" w:hAnsi="Times New Roman" w:cs="Times New Roman"/>
          <w:color w:val="auto"/>
          <w:sz w:val="24"/>
          <w:szCs w:val="24"/>
        </w:rPr>
        <w:t xml:space="preserve"> </w:t>
      </w:r>
    </w:p>
    <w:p w14:paraId="6BD4FBEF" w14:textId="77777777" w:rsidR="002B79B3" w:rsidRPr="00AB103F" w:rsidRDefault="002B79B3" w:rsidP="00B42F0D">
      <w:pPr>
        <w:tabs>
          <w:tab w:val="left" w:pos="993"/>
        </w:tabs>
        <w:spacing w:line="240" w:lineRule="auto"/>
        <w:ind w:firstLine="709"/>
        <w:rPr>
          <w:rFonts w:ascii="Times New Roman" w:hAnsi="Times New Roman" w:cs="Times New Roman"/>
          <w:sz w:val="24"/>
          <w:szCs w:val="24"/>
        </w:rPr>
      </w:pPr>
      <w:r w:rsidRPr="00AB103F">
        <w:rPr>
          <w:rFonts w:ascii="Times New Roman" w:hAnsi="Times New Roman" w:cs="Times New Roman"/>
          <w:sz w:val="24"/>
          <w:szCs w:val="24"/>
        </w:rPr>
        <w:t>3.1. Perkančioji organizacija netikrina tiekėjo, subtiekėjų ar kitų ūkio subjektų, kurių pajėgumais remiasi tiekėjas, pašalinimo pagrindų.</w:t>
      </w:r>
    </w:p>
    <w:p w14:paraId="49699587" w14:textId="77777777" w:rsidR="003D7B7B" w:rsidRPr="0089630F" w:rsidRDefault="002B79B3" w:rsidP="003D7B7B">
      <w:pPr>
        <w:tabs>
          <w:tab w:val="left" w:pos="993"/>
        </w:tabs>
        <w:spacing w:line="240" w:lineRule="auto"/>
        <w:ind w:firstLine="709"/>
        <w:rPr>
          <w:rFonts w:ascii="Times New Roman" w:eastAsia="Calibri" w:hAnsi="Times New Roman" w:cs="Times New Roman"/>
          <w:bCs/>
          <w:sz w:val="24"/>
          <w:szCs w:val="24"/>
        </w:rPr>
      </w:pPr>
      <w:r w:rsidRPr="00AB103F">
        <w:rPr>
          <w:rFonts w:ascii="Times New Roman" w:hAnsi="Times New Roman" w:cs="Times New Roman"/>
          <w:sz w:val="24"/>
          <w:szCs w:val="24"/>
        </w:rPr>
        <w:t xml:space="preserve">3.2. </w:t>
      </w:r>
      <w:r w:rsidR="003D7B7B" w:rsidRPr="00AB103F">
        <w:rPr>
          <w:rFonts w:ascii="Times New Roman" w:hAnsi="Times New Roman" w:cs="Times New Roman"/>
          <w:sz w:val="24"/>
          <w:szCs w:val="24"/>
        </w:rPr>
        <w:t xml:space="preserve">Tiekėjams nenustatomi kvalifikacijos reikalavimai, ir (arba) reikalavimai dėl kokybės vadybos sistemos ir (arba) aplinkos apsaugos vadybos sistemos standartų laikymosi. </w:t>
      </w:r>
      <w:r w:rsidR="003D7B7B" w:rsidRPr="0089630F">
        <w:rPr>
          <w:rFonts w:ascii="Times New Roman" w:eastAsia="Times New Roman" w:hAnsi="Times New Roman" w:cs="Times New Roman"/>
          <w:bCs/>
          <w:sz w:val="24"/>
          <w:szCs w:val="24"/>
          <w:lang w:eastAsia="en-US"/>
        </w:rPr>
        <w:t xml:space="preserve">Jeigu tiekėjo kvalifikacija dėl teisės verstis atitinkama veikla nebuvo tikrinama arba tikrinama ne visa apimtimi, </w:t>
      </w:r>
      <w:r w:rsidR="003D7B7B" w:rsidRPr="0089630F">
        <w:rPr>
          <w:rFonts w:ascii="Times New Roman" w:eastAsia="Times New Roman" w:hAnsi="Times New Roman" w:cs="Times New Roman"/>
          <w:bCs/>
          <w:sz w:val="24"/>
          <w:szCs w:val="24"/>
          <w:lang w:eastAsia="en-US"/>
        </w:rPr>
        <w:lastRenderedPageBreak/>
        <w:t>tiekėjas perkančiajai organizacijai įsipareigoja, kad pirkimo sutartį vykdys tik tokią teisę turintys asmenys.</w:t>
      </w:r>
    </w:p>
    <w:p w14:paraId="729A29E4" w14:textId="77777777" w:rsidR="003D7B7B" w:rsidRPr="00AB103F" w:rsidRDefault="003D7B7B" w:rsidP="003D7B7B">
      <w:pPr>
        <w:pStyle w:val="Sraopastraipa"/>
        <w:spacing w:line="240" w:lineRule="auto"/>
        <w:ind w:left="0" w:firstLine="567"/>
        <w:rPr>
          <w:rFonts w:ascii="Times New Roman" w:hAnsi="Times New Roman" w:cs="Times New Roman"/>
          <w:color w:val="FF0000"/>
          <w:sz w:val="24"/>
          <w:szCs w:val="24"/>
        </w:rPr>
      </w:pPr>
      <w:r w:rsidRPr="00AB103F">
        <w:rPr>
          <w:rFonts w:ascii="Times New Roman" w:hAnsi="Times New Roman" w:cs="Times New Roman"/>
          <w:sz w:val="24"/>
          <w:szCs w:val="24"/>
        </w:rPr>
        <w:t xml:space="preserve">3.3. </w:t>
      </w:r>
      <w:r w:rsidRPr="00AB103F">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0"/>
      <w:r w:rsidRPr="00AB103F">
        <w:rPr>
          <w:rFonts w:ascii="Times New Roman" w:hAnsi="Times New Roman" w:cs="Times New Roman"/>
          <w:color w:val="auto"/>
          <w:sz w:val="24"/>
          <w:szCs w:val="24"/>
        </w:rPr>
        <w:t>Reikalavimai, susiję su nacionaliniu saugumu</w:t>
      </w:r>
      <w:bookmarkEnd w:id="13"/>
    </w:p>
    <w:p w14:paraId="01A95273" w14:textId="79A1FC75" w:rsidR="00EC41DB" w:rsidRPr="00AB103F" w:rsidRDefault="00EC41DB" w:rsidP="00B42F0D">
      <w:pPr>
        <w:pStyle w:val="Sraopastraipa"/>
        <w:spacing w:line="240" w:lineRule="auto"/>
        <w:ind w:left="0" w:firstLine="567"/>
        <w:rPr>
          <w:rFonts w:ascii="Times New Roman" w:eastAsia="Calibri" w:hAnsi="Times New Roman" w:cs="Times New Roman"/>
          <w:sz w:val="24"/>
          <w:szCs w:val="24"/>
        </w:rPr>
      </w:pPr>
      <w:r w:rsidRPr="00AB103F">
        <w:rPr>
          <w:rFonts w:ascii="Times New Roman" w:eastAsia="Arial" w:hAnsi="Times New Roman" w:cs="Times New Roman"/>
          <w:sz w:val="24"/>
          <w:szCs w:val="24"/>
        </w:rPr>
        <w:t xml:space="preserve">4.1. </w:t>
      </w:r>
      <w:r w:rsidR="00975EB4" w:rsidRPr="00AB103F">
        <w:rPr>
          <w:rFonts w:ascii="Times New Roman" w:hAnsi="Times New Roman" w:cs="Times New Roman"/>
          <w:iCs/>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w:t>
      </w:r>
      <w:r w:rsidR="0089630F">
        <w:rPr>
          <w:rFonts w:ascii="Times New Roman" w:hAnsi="Times New Roman" w:cs="Times New Roman"/>
          <w:iCs/>
          <w:sz w:val="24"/>
          <w:szCs w:val="24"/>
        </w:rPr>
        <w:t>s</w:t>
      </w:r>
      <w:r w:rsidRPr="00AB103F">
        <w:rPr>
          <w:rFonts w:ascii="Times New Roman" w:eastAsia="Calibri" w:hAnsi="Times New Roman" w:cs="Times New Roman"/>
          <w:sz w:val="24"/>
          <w:szCs w:val="24"/>
        </w:rPr>
        <w:t>.</w:t>
      </w: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4" w:name="_Toc137194951"/>
      <w:r w:rsidRPr="00AB103F">
        <w:rPr>
          <w:rFonts w:ascii="Times New Roman" w:hAnsi="Times New Roman" w:cs="Times New Roman"/>
          <w:color w:val="auto"/>
          <w:sz w:val="24"/>
          <w:szCs w:val="24"/>
        </w:rPr>
        <w:t>Specialieji reikalavimai pasiūlymų rengimui ir pateikimui</w:t>
      </w:r>
      <w:bookmarkEnd w:id="7"/>
      <w:bookmarkEnd w:id="8"/>
      <w:bookmarkEnd w:id="9"/>
      <w:bookmarkEnd w:id="14"/>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78F67769" w:rsidR="003B76B5" w:rsidRP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p>
    <w:p w14:paraId="723B6E0C" w14:textId="58075646"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5.2.6. Tiekėjo deklaracija dėl sankcijų (7 priedas).</w:t>
      </w:r>
    </w:p>
    <w:p w14:paraId="2DE2B7C9" w14:textId="7777777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6F07B6F9"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Pasiūlymas turi būti parengtas lietuvių. Jei kurie nors su pasiūlymu teikiami dokumentai parengti ne ta kalba, kuria reikalaujama, turi būti pateiktas tikslus vertimas į reikalaujamą kalbą.</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5" w:name="_Toc137194952"/>
      <w:r w:rsidRPr="00AB103F">
        <w:rPr>
          <w:rFonts w:ascii="Times New Roman" w:hAnsi="Times New Roman" w:cs="Times New Roman"/>
          <w:color w:val="auto"/>
          <w:sz w:val="24"/>
          <w:szCs w:val="24"/>
        </w:rPr>
        <w:t>Pasiūlymo galiojimo užtikrinimas</w:t>
      </w:r>
      <w:bookmarkEnd w:id="15"/>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6" w:name="_Toc15392775"/>
      <w:bookmarkStart w:id="17" w:name="_Toc137194953"/>
      <w:r w:rsidRPr="00AB103F">
        <w:rPr>
          <w:rFonts w:ascii="Times New Roman" w:hAnsi="Times New Roman" w:cs="Times New Roman"/>
          <w:color w:val="auto"/>
          <w:sz w:val="24"/>
          <w:szCs w:val="24"/>
        </w:rPr>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6"/>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7"/>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8" w:name="_Ref39425999"/>
      <w:bookmarkStart w:id="19" w:name="_Ref39426005"/>
      <w:bookmarkStart w:id="20" w:name="_Toc126333937"/>
      <w:bookmarkStart w:id="21" w:name="_Toc137194954"/>
      <w:r w:rsidRPr="00AB103F">
        <w:rPr>
          <w:rFonts w:ascii="Times New Roman" w:hAnsi="Times New Roman" w:cs="Times New Roman"/>
          <w:color w:val="auto"/>
          <w:sz w:val="24"/>
          <w:szCs w:val="24"/>
        </w:rPr>
        <w:t>8</w:t>
      </w:r>
      <w:r w:rsidR="00D83C57" w:rsidRPr="00AB103F">
        <w:rPr>
          <w:rFonts w:ascii="Times New Roman" w:hAnsi="Times New Roman" w:cs="Times New Roman"/>
          <w:color w:val="auto"/>
          <w:sz w:val="24"/>
          <w:szCs w:val="24"/>
        </w:rPr>
        <w:t>. Sutarties sudarymas</w:t>
      </w:r>
      <w:bookmarkEnd w:id="18"/>
      <w:bookmarkEnd w:id="19"/>
      <w:bookmarkEnd w:id="20"/>
      <w:bookmarkEnd w:id="21"/>
    </w:p>
    <w:p w14:paraId="7B6389DF" w14:textId="76B7519D"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AC59A6" w:rsidRPr="00AB103F">
        <w:rPr>
          <w:rFonts w:ascii="Times New Roman" w:hAnsi="Times New Roman" w:cs="Times New Roman"/>
          <w:sz w:val="24"/>
          <w:szCs w:val="24"/>
        </w:rPr>
        <w:t>6</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2" w:name="_Toc137194955"/>
      <w:r w:rsidRPr="00AB103F">
        <w:rPr>
          <w:rFonts w:ascii="Times New Roman" w:hAnsi="Times New Roman" w:cs="Times New Roman"/>
          <w:color w:val="auto"/>
          <w:sz w:val="24"/>
          <w:szCs w:val="24"/>
        </w:rPr>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2"/>
    </w:p>
    <w:p w14:paraId="3A8EE277" w14:textId="77777777" w:rsidR="00087698" w:rsidRPr="00AB103F" w:rsidRDefault="00C16EE1" w:rsidP="00BB760E">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p>
    <w:p w14:paraId="00F61F99" w14:textId="7954B439" w:rsidR="00554509" w:rsidRPr="00525A68" w:rsidRDefault="00087698" w:rsidP="00554509">
      <w:pPr>
        <w:tabs>
          <w:tab w:val="left" w:pos="0"/>
          <w:tab w:val="left" w:pos="567"/>
          <w:tab w:val="left" w:pos="720"/>
          <w:tab w:val="left" w:pos="1310"/>
          <w:tab w:val="left" w:pos="1769"/>
        </w:tabs>
        <w:suppressAutoHyphens/>
        <w:autoSpaceDE w:val="0"/>
        <w:spacing w:line="240" w:lineRule="auto"/>
        <w:ind w:firstLine="567"/>
        <w:rPr>
          <w:rFonts w:ascii="Times New Roman" w:hAnsi="Times New Roman" w:cs="Times New Roman"/>
          <w:sz w:val="24"/>
          <w:szCs w:val="24"/>
        </w:rPr>
      </w:pPr>
      <w:r w:rsidRPr="00525A68">
        <w:rPr>
          <w:rFonts w:ascii="Times New Roman" w:hAnsi="Times New Roman" w:cs="Times New Roman"/>
          <w:sz w:val="24"/>
          <w:szCs w:val="24"/>
          <w:lang w:eastAsia="en-US"/>
        </w:rPr>
        <w:t xml:space="preserve">9.1.1. </w:t>
      </w:r>
      <w:r w:rsidR="00554509" w:rsidRPr="00525A68">
        <w:rPr>
          <w:rFonts w:ascii="Times New Roman" w:hAnsi="Times New Roman" w:cs="Times New Roman"/>
          <w:sz w:val="24"/>
          <w:szCs w:val="24"/>
        </w:rPr>
        <w:t xml:space="preserve">techniniais klausimais – </w:t>
      </w:r>
      <w:r w:rsidR="00D833E3" w:rsidRPr="00525A68">
        <w:rPr>
          <w:rFonts w:ascii="Times New Roman" w:hAnsi="Times New Roman" w:cs="Times New Roman"/>
          <w:sz w:val="24"/>
          <w:szCs w:val="24"/>
        </w:rPr>
        <w:t xml:space="preserve">Akmenės rajono Akmenės gimnazijos </w:t>
      </w:r>
      <w:r w:rsidR="00342CF1" w:rsidRPr="00525A68">
        <w:rPr>
          <w:rFonts w:ascii="Times New Roman" w:hAnsi="Times New Roman" w:cs="Times New Roman"/>
          <w:sz w:val="24"/>
          <w:szCs w:val="24"/>
        </w:rPr>
        <w:t xml:space="preserve">administratorė-sekretorė </w:t>
      </w:r>
      <w:r w:rsidR="00554509" w:rsidRPr="00525A68">
        <w:rPr>
          <w:rFonts w:ascii="Times New Roman" w:eastAsia="Times New Roman" w:hAnsi="Times New Roman" w:cs="Times New Roman"/>
          <w:sz w:val="24"/>
          <w:szCs w:val="24"/>
          <w:lang w:eastAsia="zh-CN"/>
        </w:rPr>
        <w:t xml:space="preserve"> </w:t>
      </w:r>
      <w:r w:rsidR="006E1BEB" w:rsidRPr="00525A68">
        <w:rPr>
          <w:rFonts w:ascii="Times New Roman" w:eastAsia="Times New Roman" w:hAnsi="Times New Roman" w:cs="Times New Roman"/>
          <w:sz w:val="24"/>
          <w:szCs w:val="24"/>
          <w:lang w:eastAsia="zh-CN"/>
        </w:rPr>
        <w:t>Roberta Bagdonienė</w:t>
      </w:r>
      <w:r w:rsidR="00554509" w:rsidRPr="00525A68">
        <w:rPr>
          <w:rFonts w:ascii="Times New Roman" w:eastAsia="Times New Roman" w:hAnsi="Times New Roman" w:cs="Times New Roman"/>
          <w:sz w:val="24"/>
          <w:szCs w:val="24"/>
          <w:lang w:eastAsia="zh-CN"/>
        </w:rPr>
        <w:t>, tel. +370</w:t>
      </w:r>
      <w:r w:rsidR="00525A68" w:rsidRPr="00525A68">
        <w:rPr>
          <w:rFonts w:ascii="Times New Roman" w:eastAsia="Times New Roman" w:hAnsi="Times New Roman" w:cs="Times New Roman"/>
          <w:sz w:val="24"/>
          <w:szCs w:val="24"/>
          <w:lang w:eastAsia="zh-CN"/>
        </w:rPr>
        <w:t> 425 59431</w:t>
      </w:r>
      <w:r w:rsidR="00554509" w:rsidRPr="00525A68">
        <w:rPr>
          <w:rFonts w:ascii="Times New Roman" w:eastAsia="Times New Roman" w:hAnsi="Times New Roman" w:cs="Times New Roman"/>
          <w:sz w:val="24"/>
          <w:szCs w:val="24"/>
          <w:lang w:eastAsia="zh-CN"/>
        </w:rPr>
        <w:t>, el. p.</w:t>
      </w:r>
      <w:r w:rsidR="00DF3BD2" w:rsidRPr="00525A68">
        <w:rPr>
          <w:rFonts w:ascii="Times New Roman" w:eastAsia="Times New Roman" w:hAnsi="Times New Roman" w:cs="Times New Roman"/>
          <w:sz w:val="24"/>
          <w:szCs w:val="24"/>
          <w:lang w:eastAsia="zh-CN"/>
        </w:rPr>
        <w:t xml:space="preserve"> </w:t>
      </w:r>
      <w:proofErr w:type="spellStart"/>
      <w:r w:rsidR="00DF3BD2" w:rsidRPr="00525A68">
        <w:rPr>
          <w:rFonts w:ascii="Times New Roman" w:eastAsia="Times New Roman" w:hAnsi="Times New Roman" w:cs="Times New Roman"/>
          <w:sz w:val="24"/>
          <w:szCs w:val="24"/>
          <w:lang w:eastAsia="en-US"/>
        </w:rPr>
        <w:t>rastine@akmenesgimnazija.lt</w:t>
      </w:r>
      <w:proofErr w:type="spellEnd"/>
      <w:r w:rsidR="00554509" w:rsidRPr="00525A68">
        <w:rPr>
          <w:rFonts w:ascii="Times New Roman" w:hAnsi="Times New Roman" w:cs="Times New Roman"/>
          <w:sz w:val="24"/>
          <w:szCs w:val="24"/>
        </w:rPr>
        <w:t>;</w:t>
      </w:r>
    </w:p>
    <w:p w14:paraId="5835E30D" w14:textId="43C7F4E3" w:rsidR="00554509" w:rsidRPr="00525A68" w:rsidRDefault="00554509" w:rsidP="003B76B5">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9.1.2.</w:t>
      </w:r>
      <w:r w:rsidRPr="00525A68">
        <w:rPr>
          <w:rFonts w:ascii="Times New Roman" w:eastAsia="Times New Roman" w:hAnsi="Times New Roman" w:cs="Times New Roman"/>
          <w:sz w:val="24"/>
          <w:szCs w:val="24"/>
          <w:lang w:eastAsia="en-US"/>
        </w:rPr>
        <w:tab/>
        <w:t xml:space="preserve">viešųjų pirkimų procedūrų klausimais - Viešųjų pirkimų skyriaus vyriausioji specialistė Neringa Degienė, tel. +370 425 59 749, el. p. </w:t>
      </w:r>
      <w:hyperlink r:id="rId14" w:history="1">
        <w:r w:rsidRPr="00525A68">
          <w:rPr>
            <w:rFonts w:ascii="Times New Roman" w:eastAsia="Times New Roman" w:hAnsi="Times New Roman" w:cs="Times New Roman"/>
            <w:sz w:val="24"/>
            <w:szCs w:val="24"/>
            <w:lang w:eastAsia="en-US"/>
          </w:rPr>
          <w:t>neringa.degiene@akmene.lt</w:t>
        </w:r>
      </w:hyperlink>
      <w:r w:rsidRPr="00525A68">
        <w:rPr>
          <w:rFonts w:ascii="Times New Roman" w:eastAsia="Times New Roman" w:hAnsi="Times New Roman" w:cs="Times New Roman"/>
          <w:sz w:val="24"/>
          <w:szCs w:val="24"/>
          <w:lang w:eastAsia="en-US"/>
        </w:rPr>
        <w:t>.</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57EC43B4" w:rsidR="00EB7A22" w:rsidRPr="00AB103F" w:rsidRDefault="004B66A5" w:rsidP="00B42F0D">
            <w:pPr>
              <w:ind w:firstLine="34"/>
              <w:rPr>
                <w:sz w:val="24"/>
                <w:szCs w:val="24"/>
              </w:rPr>
            </w:pPr>
            <w:r w:rsidRPr="00AB103F">
              <w:rPr>
                <w:sz w:val="24"/>
                <w:szCs w:val="24"/>
              </w:rPr>
              <w:t xml:space="preserve">Netaikoma </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Pr="00AB103F" w:rsidRDefault="001B189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8A46E3">
      <w:pPr>
        <w:spacing w:line="240" w:lineRule="auto"/>
        <w:ind w:left="5245" w:firstLine="0"/>
        <w:rPr>
          <w:rFonts w:ascii="Times New Roman" w:hAnsi="Times New Roman" w:cs="Times New Roman"/>
          <w:sz w:val="24"/>
          <w:szCs w:val="24"/>
        </w:rPr>
      </w:pPr>
      <w:bookmarkStart w:id="23"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3"/>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30CC8DD2" w14:textId="6D59053E" w:rsidR="00AC59A6"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Techninė specifikacija</w:t>
      </w:r>
    </w:p>
    <w:p w14:paraId="0F2B1B1F" w14:textId="77777777" w:rsidR="00DB0733" w:rsidRPr="00AB103F" w:rsidRDefault="00DB0733" w:rsidP="00DB0733">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663A7602"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8A46E3">
      <w:pPr>
        <w:spacing w:after="240"/>
        <w:jc w:val="center"/>
        <w:rPr>
          <w:rFonts w:ascii="Times New Roman" w:eastAsia="Arial" w:hAnsi="Times New Roman" w:cs="Times New Roman"/>
          <w:b/>
          <w:bCs/>
          <w:smallCaps/>
          <w:sz w:val="24"/>
          <w:szCs w:val="24"/>
        </w:rPr>
      </w:pPr>
    </w:p>
    <w:p w14:paraId="043F85EE" w14:textId="77777777" w:rsidR="008A46E3" w:rsidRPr="00DC19F9" w:rsidRDefault="008A46E3" w:rsidP="008A46E3">
      <w:pPr>
        <w:spacing w:line="240" w:lineRule="auto"/>
        <w:ind w:firstLine="567"/>
        <w:rPr>
          <w:rFonts w:ascii="Times New Roman" w:eastAsia="Arial" w:hAnsi="Times New Roman" w:cs="Times New Roman"/>
          <w:sz w:val="24"/>
          <w:szCs w:val="24"/>
        </w:rPr>
      </w:pPr>
      <w:r w:rsidRPr="00DC19F9">
        <w:rPr>
          <w:rFonts w:ascii="Times New Roman" w:eastAsia="Arial" w:hAnsi="Times New Roman" w:cs="Times New Roman"/>
          <w:sz w:val="24"/>
          <w:szCs w:val="24"/>
        </w:rPr>
        <w:t>Reikalavimai tiekėjo kvalifikacijai, kokybės vadybos sistemos ir (ar) aplinkos apsaugos vadybos sistemos standartams nėra nustatomi.</w:t>
      </w:r>
    </w:p>
    <w:p w14:paraId="1401AEDD" w14:textId="77777777" w:rsidR="008A46E3" w:rsidRPr="00DC19F9" w:rsidRDefault="008A46E3" w:rsidP="008A46E3">
      <w:pPr>
        <w:spacing w:line="240" w:lineRule="auto"/>
        <w:ind w:firstLine="567"/>
        <w:contextualSpacing/>
        <w:rPr>
          <w:rFonts w:ascii="Times New Roman" w:eastAsia="Calibri" w:hAnsi="Times New Roman" w:cs="Times New Roman"/>
          <w:b/>
          <w:sz w:val="24"/>
          <w:szCs w:val="24"/>
          <w:lang w:eastAsia="en-US"/>
        </w:rPr>
      </w:pPr>
      <w:r w:rsidRPr="00DC19F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DC19F9">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1F9E1EFE" w14:textId="77777777" w:rsidR="008A46E3" w:rsidRPr="00DC19F9" w:rsidRDefault="008A46E3" w:rsidP="008A46E3">
      <w:pPr>
        <w:tabs>
          <w:tab w:val="left" w:pos="709"/>
        </w:tabs>
        <w:ind w:firstLine="0"/>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42F0D">
          <w:pgSz w:w="11906" w:h="16838" w:code="9"/>
          <w:pgMar w:top="1134" w:right="567" w:bottom="1134" w:left="1701" w:header="720" w:footer="720" w:gutter="0"/>
          <w:pgNumType w:start="0"/>
          <w:cols w:space="720"/>
          <w:titlePg/>
          <w:docGrid w:linePitch="360"/>
        </w:sectPr>
      </w:pPr>
    </w:p>
    <w:p w14:paraId="12DA495F" w14:textId="2BB4B4A5" w:rsidR="00506996" w:rsidRPr="00AB103F" w:rsidRDefault="00506996" w:rsidP="00251A38">
      <w:pPr>
        <w:spacing w:line="240" w:lineRule="auto"/>
        <w:ind w:left="6379" w:firstLine="0"/>
        <w:rPr>
          <w:rFonts w:ascii="Times New Roman" w:hAnsi="Times New Roman" w:cs="Times New Roman"/>
          <w:sz w:val="24"/>
          <w:szCs w:val="24"/>
        </w:rPr>
      </w:pPr>
      <w:bookmarkStart w:id="24" w:name="_heading=h.3rdcrjn" w:colFirst="0" w:colLast="0"/>
      <w:bookmarkStart w:id="25" w:name="_heading=h.26in1rg" w:colFirst="0" w:colLast="0"/>
      <w:bookmarkStart w:id="26" w:name="_Pirkimo_sąlygų_2"/>
      <w:bookmarkStart w:id="27" w:name="_Hlk86825377"/>
      <w:bookmarkStart w:id="28" w:name="_Ref38540913"/>
      <w:bookmarkStart w:id="29" w:name="_Ref38898051"/>
      <w:bookmarkStart w:id="30" w:name="_Ref38901392"/>
      <w:bookmarkStart w:id="31" w:name="_Toc48053189"/>
      <w:bookmarkStart w:id="32" w:name="_Toc85706892"/>
      <w:bookmarkEnd w:id="24"/>
      <w:bookmarkEnd w:id="25"/>
      <w:bookmarkEnd w:id="26"/>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7"/>
    <w:bookmarkEnd w:id="28"/>
    <w:bookmarkEnd w:id="29"/>
    <w:bookmarkEnd w:id="30"/>
    <w:bookmarkEnd w:id="31"/>
    <w:bookmarkEnd w:id="32"/>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6FFA52C8" w14:textId="77777777" w:rsidR="00DA6EB2" w:rsidRPr="00CD419D" w:rsidRDefault="00DA6EB2" w:rsidP="00B42F0D">
      <w:pPr>
        <w:spacing w:line="240" w:lineRule="auto"/>
        <w:ind w:firstLine="0"/>
        <w:jc w:val="center"/>
        <w:rPr>
          <w:rFonts w:ascii="Times New Roman" w:eastAsia="Times New Roman" w:hAnsi="Times New Roman" w:cs="Times New Roman"/>
          <w:sz w:val="20"/>
          <w:szCs w:val="20"/>
          <w:lang w:eastAsia="zh-CN"/>
        </w:rPr>
      </w:pPr>
      <w:r w:rsidRPr="00CD419D">
        <w:rPr>
          <w:rFonts w:ascii="Times New Roman" w:eastAsia="Times New Roman" w:hAnsi="Times New Roman" w:cs="Times New Roman"/>
          <w:sz w:val="20"/>
          <w:szCs w:val="20"/>
          <w:lang w:eastAsia="zh-CN"/>
        </w:rPr>
        <w:t>Herbas arba prekių ženklas</w:t>
      </w:r>
    </w:p>
    <w:p w14:paraId="7146A808" w14:textId="77777777" w:rsidR="00DA6EB2" w:rsidRPr="00CD419D" w:rsidRDefault="00DA6EB2" w:rsidP="00B42F0D">
      <w:pPr>
        <w:spacing w:line="240" w:lineRule="auto"/>
        <w:ind w:firstLine="0"/>
        <w:jc w:val="center"/>
        <w:rPr>
          <w:rFonts w:ascii="Times New Roman" w:eastAsia="Times New Roman" w:hAnsi="Times New Roman" w:cs="Times New Roman"/>
          <w:sz w:val="20"/>
          <w:szCs w:val="20"/>
          <w:lang w:eastAsia="zh-CN"/>
        </w:rPr>
      </w:pPr>
      <w:r w:rsidRPr="00CD419D">
        <w:rPr>
          <w:rFonts w:ascii="Times New Roman" w:eastAsia="Times New Roman" w:hAnsi="Times New Roman" w:cs="Times New Roman"/>
          <w:sz w:val="20"/>
          <w:szCs w:val="20"/>
          <w:lang w:eastAsia="zh-CN"/>
        </w:rPr>
        <w:t>(Tiekėjo pavadinimas)</w:t>
      </w:r>
    </w:p>
    <w:p w14:paraId="3EA931F8" w14:textId="77777777" w:rsidR="00DA6EB2" w:rsidRPr="00CD419D" w:rsidRDefault="00DA6EB2" w:rsidP="00B42F0D">
      <w:pPr>
        <w:spacing w:line="240" w:lineRule="auto"/>
        <w:ind w:firstLine="0"/>
        <w:jc w:val="center"/>
        <w:rPr>
          <w:rFonts w:ascii="Times New Roman" w:eastAsia="Times New Roman" w:hAnsi="Times New Roman" w:cs="Times New Roman"/>
          <w:sz w:val="20"/>
          <w:szCs w:val="20"/>
          <w:lang w:eastAsia="zh-CN"/>
        </w:rPr>
      </w:pPr>
      <w:r w:rsidRPr="00CD419D">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EEC2B1"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11B00B12"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r w:rsidRPr="00AB103F">
        <w:rPr>
          <w:rFonts w:ascii="Times New Roman" w:eastAsia="Times New Roman" w:hAnsi="Times New Roman" w:cs="Times New Roman"/>
          <w:b/>
          <w:sz w:val="24"/>
          <w:szCs w:val="24"/>
          <w:lang w:eastAsia="zh-CN"/>
        </w:rPr>
        <w:t>PASIŪLYMAS</w:t>
      </w:r>
    </w:p>
    <w:p w14:paraId="29A5744D" w14:textId="77777777"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p>
    <w:p w14:paraId="4B6B81BE" w14:textId="329AEAB1"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20</w:t>
      </w:r>
      <w:r w:rsidR="00CD419D">
        <w:rPr>
          <w:rFonts w:ascii="Times New Roman" w:eastAsia="Times New Roman" w:hAnsi="Times New Roman" w:cs="Times New Roman"/>
          <w:sz w:val="24"/>
          <w:szCs w:val="24"/>
          <w:lang w:eastAsia="zh-CN"/>
        </w:rPr>
        <w:t>2</w:t>
      </w:r>
      <w:r w:rsidR="003010A4">
        <w:rPr>
          <w:rFonts w:ascii="Times New Roman" w:eastAsia="Times New Roman" w:hAnsi="Times New Roman" w:cs="Times New Roman"/>
          <w:sz w:val="24"/>
          <w:szCs w:val="24"/>
          <w:lang w:eastAsia="zh-CN"/>
        </w:rPr>
        <w:t>5</w:t>
      </w:r>
      <w:r w:rsidRPr="00AB103F">
        <w:rPr>
          <w:rFonts w:ascii="Times New Roman" w:eastAsia="Times New Roman" w:hAnsi="Times New Roman" w:cs="Times New Roman"/>
          <w:sz w:val="24"/>
          <w:szCs w:val="24"/>
          <w:lang w:eastAsia="zh-CN"/>
        </w:rPr>
        <w:t>-___-___</w:t>
      </w:r>
    </w:p>
    <w:p w14:paraId="765D32B5"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24AA08D0" w14:textId="510A81A0" w:rsidR="00A355E5" w:rsidRPr="00AB103F" w:rsidRDefault="00CD419D" w:rsidP="00B42F0D">
      <w:pPr>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 xml:space="preserve">SURENKAMOS SCENOS PAKYLOS </w:t>
      </w:r>
      <w:r w:rsidR="00F55DBB" w:rsidRPr="00AB103F">
        <w:rPr>
          <w:rFonts w:ascii="Times New Roman" w:eastAsia="Times New Roman" w:hAnsi="Times New Roman" w:cs="Times New Roman"/>
          <w:b/>
          <w:bCs/>
          <w:sz w:val="24"/>
          <w:szCs w:val="24"/>
          <w:lang w:eastAsia="en-US"/>
        </w:rPr>
        <w:t>PIRKIMAS</w:t>
      </w:r>
    </w:p>
    <w:p w14:paraId="5273FE1F" w14:textId="77777777" w:rsidR="008C7A31" w:rsidRPr="00AB103F" w:rsidRDefault="008C7A31" w:rsidP="00B42F0D">
      <w:pPr>
        <w:spacing w:line="240" w:lineRule="auto"/>
        <w:ind w:firstLine="0"/>
        <w:jc w:val="center"/>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5665"/>
        <w:gridCol w:w="3963"/>
      </w:tblGrid>
      <w:tr w:rsidR="00DA6EB2" w:rsidRPr="00AB103F" w14:paraId="224884CB" w14:textId="77777777" w:rsidTr="00DA6EB2">
        <w:trPr>
          <w:jc w:val="center"/>
        </w:trPr>
        <w:tc>
          <w:tcPr>
            <w:tcW w:w="5665" w:type="dxa"/>
          </w:tcPr>
          <w:p w14:paraId="3FDEBAB2" w14:textId="77777777" w:rsidR="00DA6EB2" w:rsidRPr="00AB103F" w:rsidRDefault="00DA6EB2" w:rsidP="00B42F0D">
            <w:pPr>
              <w:rPr>
                <w:sz w:val="24"/>
                <w:szCs w:val="24"/>
              </w:rPr>
            </w:pPr>
            <w:r w:rsidRPr="00AB103F">
              <w:rPr>
                <w:sz w:val="24"/>
                <w:szCs w:val="24"/>
              </w:rPr>
              <w:t>Dalyvio pavadinimas ir kodas</w:t>
            </w:r>
          </w:p>
          <w:p w14:paraId="5EAD2517" w14:textId="77777777" w:rsidR="00DA6EB2" w:rsidRPr="00AB103F" w:rsidRDefault="00DA6EB2" w:rsidP="00B42F0D">
            <w:pPr>
              <w:rPr>
                <w:sz w:val="24"/>
                <w:szCs w:val="24"/>
              </w:rPr>
            </w:pPr>
            <w:r w:rsidRPr="00AB103F">
              <w:rPr>
                <w:i/>
                <w:sz w:val="24"/>
                <w:szCs w:val="24"/>
              </w:rPr>
              <w:t>(jei pasiūlymą pateikia tiekėjų grupė, nurodomi visų partnerių pavadinimai ir kodai)</w:t>
            </w:r>
          </w:p>
        </w:tc>
        <w:tc>
          <w:tcPr>
            <w:tcW w:w="3963" w:type="dxa"/>
          </w:tcPr>
          <w:p w14:paraId="3374C8CF" w14:textId="77777777" w:rsidR="00DA6EB2" w:rsidRPr="00AB103F" w:rsidRDefault="00DA6EB2" w:rsidP="00B42F0D">
            <w:pPr>
              <w:rPr>
                <w:sz w:val="24"/>
                <w:szCs w:val="24"/>
              </w:rPr>
            </w:pPr>
          </w:p>
        </w:tc>
      </w:tr>
      <w:tr w:rsidR="00DA6EB2" w:rsidRPr="00AB103F" w14:paraId="5B4656CA" w14:textId="77777777" w:rsidTr="00DA6EB2">
        <w:trPr>
          <w:jc w:val="center"/>
        </w:trPr>
        <w:tc>
          <w:tcPr>
            <w:tcW w:w="5665" w:type="dxa"/>
          </w:tcPr>
          <w:p w14:paraId="531B202F" w14:textId="77777777" w:rsidR="00DA6EB2" w:rsidRPr="00AB103F" w:rsidRDefault="00DA6EB2" w:rsidP="00B42F0D">
            <w:pPr>
              <w:rPr>
                <w:sz w:val="24"/>
                <w:szCs w:val="24"/>
              </w:rPr>
            </w:pPr>
            <w:r w:rsidRPr="00AB103F">
              <w:rPr>
                <w:sz w:val="24"/>
                <w:szCs w:val="24"/>
              </w:rPr>
              <w:t>Dalyvio adresas</w:t>
            </w:r>
          </w:p>
          <w:p w14:paraId="52AE8D01" w14:textId="77777777" w:rsidR="00DA6EB2" w:rsidRPr="00AB103F" w:rsidRDefault="00DA6EB2" w:rsidP="00B42F0D">
            <w:pPr>
              <w:rPr>
                <w:sz w:val="24"/>
                <w:szCs w:val="24"/>
              </w:rPr>
            </w:pPr>
            <w:r w:rsidRPr="00AB103F">
              <w:rPr>
                <w:i/>
                <w:sz w:val="24"/>
                <w:szCs w:val="24"/>
              </w:rPr>
              <w:t>(jei pasiūlymą pateikia tiekėjų grupė, nurodomi visų partnerių adresai)</w:t>
            </w:r>
          </w:p>
        </w:tc>
        <w:tc>
          <w:tcPr>
            <w:tcW w:w="3963" w:type="dxa"/>
          </w:tcPr>
          <w:p w14:paraId="0D6448B7" w14:textId="77777777" w:rsidR="00DA6EB2" w:rsidRPr="00AB103F" w:rsidRDefault="00DA6EB2" w:rsidP="00B42F0D">
            <w:pPr>
              <w:rPr>
                <w:sz w:val="24"/>
                <w:szCs w:val="24"/>
              </w:rPr>
            </w:pPr>
          </w:p>
        </w:tc>
      </w:tr>
      <w:tr w:rsidR="00DA6EB2" w:rsidRPr="00AB103F" w14:paraId="5EB91388" w14:textId="77777777" w:rsidTr="00DA6EB2">
        <w:trPr>
          <w:jc w:val="center"/>
        </w:trPr>
        <w:tc>
          <w:tcPr>
            <w:tcW w:w="5665" w:type="dxa"/>
          </w:tcPr>
          <w:p w14:paraId="347C7A12" w14:textId="77777777" w:rsidR="00DA6EB2" w:rsidRPr="00AB103F" w:rsidRDefault="00DA6EB2" w:rsidP="00B42F0D">
            <w:pPr>
              <w:rPr>
                <w:sz w:val="24"/>
                <w:szCs w:val="24"/>
              </w:rPr>
            </w:pPr>
            <w:r w:rsidRPr="00AB103F">
              <w:rPr>
                <w:sz w:val="24"/>
                <w:szCs w:val="24"/>
              </w:rPr>
              <w:t>Dalyvio įgaliotas asmuo pasirašyti pasiūlymą</w:t>
            </w:r>
          </w:p>
        </w:tc>
        <w:tc>
          <w:tcPr>
            <w:tcW w:w="3963" w:type="dxa"/>
          </w:tcPr>
          <w:p w14:paraId="2663D397" w14:textId="77777777" w:rsidR="00DA6EB2" w:rsidRPr="00AB103F" w:rsidRDefault="00DA6EB2" w:rsidP="00B42F0D">
            <w:pPr>
              <w:rPr>
                <w:sz w:val="24"/>
                <w:szCs w:val="24"/>
              </w:rPr>
            </w:pPr>
          </w:p>
        </w:tc>
      </w:tr>
      <w:tr w:rsidR="00DA6EB2" w:rsidRPr="00AB103F" w14:paraId="007CBDC2" w14:textId="77777777" w:rsidTr="00DA6EB2">
        <w:trPr>
          <w:jc w:val="center"/>
        </w:trPr>
        <w:tc>
          <w:tcPr>
            <w:tcW w:w="5665" w:type="dxa"/>
          </w:tcPr>
          <w:p w14:paraId="7D2F33C6" w14:textId="77777777" w:rsidR="00DA6EB2" w:rsidRPr="00AB103F" w:rsidRDefault="00DA6EB2" w:rsidP="00B42F0D">
            <w:pPr>
              <w:rPr>
                <w:sz w:val="24"/>
                <w:szCs w:val="24"/>
              </w:rPr>
            </w:pPr>
            <w:r w:rsidRPr="00AB103F">
              <w:rPr>
                <w:sz w:val="24"/>
                <w:szCs w:val="24"/>
              </w:rPr>
              <w:t>Dalyvio įgaliotas asmuo bendrauti pateikto pasiūlymo klausimais</w:t>
            </w:r>
          </w:p>
        </w:tc>
        <w:tc>
          <w:tcPr>
            <w:tcW w:w="3963" w:type="dxa"/>
          </w:tcPr>
          <w:p w14:paraId="16E23E4D" w14:textId="77777777" w:rsidR="00DA6EB2" w:rsidRPr="00AB103F" w:rsidRDefault="00DA6EB2" w:rsidP="00B42F0D">
            <w:pPr>
              <w:rPr>
                <w:sz w:val="24"/>
                <w:szCs w:val="24"/>
              </w:rPr>
            </w:pPr>
          </w:p>
        </w:tc>
      </w:tr>
      <w:tr w:rsidR="00DA6EB2" w:rsidRPr="00AB103F" w14:paraId="527020E6" w14:textId="77777777" w:rsidTr="00DA6EB2">
        <w:trPr>
          <w:jc w:val="center"/>
        </w:trPr>
        <w:tc>
          <w:tcPr>
            <w:tcW w:w="5665" w:type="dxa"/>
          </w:tcPr>
          <w:p w14:paraId="4C886E47" w14:textId="77777777" w:rsidR="00DA6EB2" w:rsidRPr="00AB103F" w:rsidRDefault="00DA6EB2" w:rsidP="00B42F0D">
            <w:pPr>
              <w:rPr>
                <w:sz w:val="24"/>
                <w:szCs w:val="24"/>
              </w:rPr>
            </w:pPr>
            <w:r w:rsidRPr="00AB103F">
              <w:rPr>
                <w:sz w:val="24"/>
                <w:szCs w:val="24"/>
              </w:rPr>
              <w:t>Dalyvio el. pašto adresas</w:t>
            </w:r>
          </w:p>
        </w:tc>
        <w:tc>
          <w:tcPr>
            <w:tcW w:w="3963" w:type="dxa"/>
          </w:tcPr>
          <w:p w14:paraId="28FB797B" w14:textId="77777777" w:rsidR="00DA6EB2" w:rsidRPr="00AB103F" w:rsidRDefault="00DA6EB2" w:rsidP="00B42F0D">
            <w:pPr>
              <w:rPr>
                <w:sz w:val="24"/>
                <w:szCs w:val="24"/>
              </w:rPr>
            </w:pPr>
          </w:p>
        </w:tc>
      </w:tr>
      <w:tr w:rsidR="00DA6EB2" w:rsidRPr="00AB103F" w14:paraId="340171C3" w14:textId="77777777" w:rsidTr="00DA6EB2">
        <w:trPr>
          <w:jc w:val="center"/>
        </w:trPr>
        <w:tc>
          <w:tcPr>
            <w:tcW w:w="5665" w:type="dxa"/>
            <w:shd w:val="clear" w:color="auto" w:fill="FFFFFF"/>
          </w:tcPr>
          <w:p w14:paraId="32AB00C1" w14:textId="77777777" w:rsidR="00DA6EB2" w:rsidRPr="00AB103F" w:rsidRDefault="00DA6EB2" w:rsidP="00B42F0D">
            <w:pPr>
              <w:rPr>
                <w:sz w:val="24"/>
                <w:szCs w:val="24"/>
              </w:rPr>
            </w:pPr>
            <w:r w:rsidRPr="00AB103F">
              <w:rPr>
                <w:sz w:val="24"/>
                <w:szCs w:val="24"/>
              </w:rPr>
              <w:t>Laimėjimo atveju, už sutarties vykdymą atsakingo asmens kontaktai (pareigos, vardas, pavardė, tel., el. p.)</w:t>
            </w:r>
          </w:p>
        </w:tc>
        <w:tc>
          <w:tcPr>
            <w:tcW w:w="3963" w:type="dxa"/>
          </w:tcPr>
          <w:p w14:paraId="6548C6D9" w14:textId="77777777" w:rsidR="00DA6EB2" w:rsidRPr="00AB103F" w:rsidRDefault="00DA6EB2" w:rsidP="00B42F0D">
            <w:pPr>
              <w:rPr>
                <w:sz w:val="24"/>
                <w:szCs w:val="24"/>
              </w:rPr>
            </w:pPr>
          </w:p>
        </w:tc>
      </w:tr>
    </w:tbl>
    <w:p w14:paraId="36761424"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6AEF7BCC"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Pažymime, kad sutinkame su visomis pirkimo dokumentų sąlygomis.</w:t>
      </w:r>
    </w:p>
    <w:p w14:paraId="006D2F55"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p>
    <w:p w14:paraId="67BEA626" w14:textId="6ABF0C81" w:rsidR="007120D7" w:rsidRPr="004943E2" w:rsidRDefault="00DA6EB2" w:rsidP="004943E2">
      <w:pPr>
        <w:spacing w:line="240" w:lineRule="auto"/>
        <w:ind w:firstLine="567"/>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Siūlome ši</w:t>
      </w:r>
      <w:r w:rsidR="00D55589" w:rsidRPr="00AB103F">
        <w:rPr>
          <w:rFonts w:ascii="Times New Roman" w:eastAsia="Times New Roman" w:hAnsi="Times New Roman" w:cs="Times New Roman"/>
          <w:b/>
          <w:bCs/>
          <w:sz w:val="24"/>
          <w:szCs w:val="24"/>
          <w:lang w:eastAsia="zh-CN"/>
        </w:rPr>
        <w:t>as prekes</w:t>
      </w:r>
      <w:r w:rsidRPr="00AB103F">
        <w:rPr>
          <w:rFonts w:ascii="Times New Roman" w:eastAsia="Times New Roman" w:hAnsi="Times New Roman" w:cs="Times New Roman"/>
          <w:b/>
          <w:bCs/>
          <w:sz w:val="24"/>
          <w:szCs w:val="24"/>
          <w:lang w:eastAsia="zh-CN"/>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4943E2" w:rsidRPr="00F610DF" w14:paraId="03BCBD41" w14:textId="77777777" w:rsidTr="004943E2">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5F6EDF18"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color w:val="000000"/>
                <w:sz w:val="24"/>
                <w:szCs w:val="24"/>
                <w:lang w:eastAsia="zh-CN"/>
              </w:rPr>
            </w:pPr>
            <w:bookmarkStart w:id="33" w:name="_Hlk171340374"/>
            <w:r w:rsidRPr="00F610DF">
              <w:rPr>
                <w:rFonts w:ascii="Times New Roman" w:eastAsia="Times New Roman" w:hAnsi="Times New Roman" w:cs="Times New Roman"/>
                <w:b/>
                <w:color w:val="000000"/>
                <w:sz w:val="24"/>
                <w:szCs w:val="24"/>
                <w:lang w:eastAsia="zh-CN"/>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3B7177F5" w14:textId="79E89592" w:rsidR="004943E2" w:rsidRPr="00F610D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Prekių </w:t>
            </w:r>
            <w:r w:rsidRPr="00F610DF">
              <w:rPr>
                <w:rFonts w:ascii="Times New Roman" w:eastAsia="Times New Roman" w:hAnsi="Times New Roman" w:cs="Times New Roman"/>
                <w:b/>
                <w:sz w:val="24"/>
                <w:szCs w:val="24"/>
                <w:lang w:eastAsia="zh-CN"/>
              </w:rPr>
              <w:t>pavadinimas</w:t>
            </w:r>
          </w:p>
        </w:tc>
        <w:tc>
          <w:tcPr>
            <w:tcW w:w="917" w:type="pct"/>
            <w:tcBorders>
              <w:top w:val="single" w:sz="4" w:space="0" w:color="auto"/>
              <w:left w:val="single" w:sz="4" w:space="0" w:color="auto"/>
              <w:bottom w:val="single" w:sz="4" w:space="0" w:color="auto"/>
              <w:right w:val="single" w:sz="4" w:space="0" w:color="auto"/>
            </w:tcBorders>
            <w:vAlign w:val="center"/>
          </w:tcPr>
          <w:p w14:paraId="0B13BC7C"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F610DF">
              <w:rPr>
                <w:rFonts w:ascii="Times New Roman" w:eastAsia="Times New Roman" w:hAnsi="Times New Roman" w:cs="Times New Roman"/>
                <w:b/>
                <w:sz w:val="24"/>
                <w:szCs w:val="24"/>
                <w:lang w:eastAsia="zh-CN"/>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0F32A9A8"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color w:val="000000"/>
                <w:sz w:val="22"/>
                <w:szCs w:val="22"/>
                <w:lang w:eastAsia="zh-CN"/>
              </w:rPr>
            </w:pPr>
            <w:r w:rsidRPr="00F610DF">
              <w:rPr>
                <w:rFonts w:ascii="Times New Roman" w:eastAsia="Times New Roman" w:hAnsi="Times New Roman" w:cs="Times New Roman"/>
                <w:b/>
                <w:color w:val="000000"/>
                <w:sz w:val="22"/>
                <w:szCs w:val="22"/>
                <w:lang w:eastAsia="zh-CN"/>
              </w:rPr>
              <w:t>PVM</w:t>
            </w:r>
          </w:p>
        </w:tc>
        <w:tc>
          <w:tcPr>
            <w:tcW w:w="831" w:type="pct"/>
            <w:tcBorders>
              <w:top w:val="single" w:sz="4" w:space="0" w:color="auto"/>
              <w:left w:val="single" w:sz="4" w:space="0" w:color="auto"/>
              <w:bottom w:val="single" w:sz="4" w:space="0" w:color="auto"/>
              <w:right w:val="single" w:sz="4" w:space="0" w:color="auto"/>
            </w:tcBorders>
            <w:vAlign w:val="center"/>
          </w:tcPr>
          <w:p w14:paraId="25A345E2" w14:textId="77777777" w:rsidR="004943E2" w:rsidRPr="00F610DF" w:rsidRDefault="004943E2" w:rsidP="00D75DA3">
            <w:pPr>
              <w:tabs>
                <w:tab w:val="left" w:pos="567"/>
              </w:tabs>
              <w:spacing w:line="240" w:lineRule="auto"/>
              <w:ind w:right="-18" w:firstLine="0"/>
              <w:jc w:val="center"/>
              <w:rPr>
                <w:rFonts w:ascii="Times New Roman" w:eastAsia="Times New Roman" w:hAnsi="Times New Roman" w:cs="Times New Roman"/>
                <w:b/>
                <w:color w:val="000000"/>
                <w:sz w:val="22"/>
                <w:szCs w:val="22"/>
                <w:lang w:eastAsia="zh-CN"/>
              </w:rPr>
            </w:pPr>
            <w:r w:rsidRPr="00F610DF">
              <w:rPr>
                <w:rFonts w:ascii="Times New Roman" w:eastAsia="Times New Roman" w:hAnsi="Times New Roman" w:cs="Times New Roman"/>
                <w:b/>
                <w:color w:val="000000"/>
                <w:sz w:val="22"/>
                <w:szCs w:val="22"/>
                <w:lang w:eastAsia="zh-CN"/>
              </w:rPr>
              <w:t>Kaina Eur su PVM</w:t>
            </w:r>
          </w:p>
        </w:tc>
      </w:tr>
      <w:tr w:rsidR="004943E2" w:rsidRPr="00F610DF" w14:paraId="6062AFE3" w14:textId="77777777" w:rsidTr="004943E2">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7AB52B65"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134EB828"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587D7A">
              <w:rPr>
                <w:rFonts w:ascii="Times New Roman" w:eastAsia="Times New Roman" w:hAnsi="Times New Roman" w:cs="Times New Roman"/>
                <w:bCs/>
                <w:i/>
                <w:iCs/>
                <w:sz w:val="22"/>
                <w:szCs w:val="22"/>
                <w:lang w:eastAsia="zh-CN"/>
              </w:rPr>
              <w:t>2</w:t>
            </w:r>
          </w:p>
        </w:tc>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14:paraId="4DFB90C0"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587D7A">
              <w:rPr>
                <w:rFonts w:ascii="Times New Roman" w:eastAsia="Times New Roman" w:hAnsi="Times New Roman" w:cs="Times New Roman"/>
                <w:bCs/>
                <w:i/>
                <w:iCs/>
                <w:sz w:val="22"/>
                <w:szCs w:val="22"/>
                <w:lang w:eastAsia="zh-CN"/>
              </w:rPr>
              <w:t>3</w:t>
            </w:r>
          </w:p>
        </w:tc>
        <w:tc>
          <w:tcPr>
            <w:tcW w:w="820" w:type="pct"/>
            <w:tcBorders>
              <w:top w:val="single" w:sz="4" w:space="0" w:color="auto"/>
              <w:left w:val="single" w:sz="4" w:space="0" w:color="auto"/>
              <w:bottom w:val="single" w:sz="4" w:space="0" w:color="auto"/>
              <w:right w:val="single" w:sz="4" w:space="0" w:color="auto"/>
            </w:tcBorders>
            <w:vAlign w:val="center"/>
          </w:tcPr>
          <w:p w14:paraId="46ECF4C2"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4</w:t>
            </w:r>
          </w:p>
        </w:tc>
        <w:tc>
          <w:tcPr>
            <w:tcW w:w="831" w:type="pct"/>
            <w:tcBorders>
              <w:top w:val="single" w:sz="4" w:space="0" w:color="auto"/>
              <w:left w:val="single" w:sz="4" w:space="0" w:color="auto"/>
              <w:bottom w:val="single" w:sz="4" w:space="0" w:color="auto"/>
              <w:right w:val="single" w:sz="4" w:space="0" w:color="auto"/>
            </w:tcBorders>
            <w:vAlign w:val="center"/>
          </w:tcPr>
          <w:p w14:paraId="0B769C9B" w14:textId="77777777" w:rsidR="004943E2" w:rsidRPr="00587D7A" w:rsidRDefault="004943E2" w:rsidP="00D75DA3">
            <w:pPr>
              <w:tabs>
                <w:tab w:val="left" w:pos="567"/>
              </w:tabs>
              <w:spacing w:line="240" w:lineRule="auto"/>
              <w:ind w:right="-18"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5</w:t>
            </w:r>
          </w:p>
        </w:tc>
      </w:tr>
      <w:tr w:rsidR="004943E2" w:rsidRPr="00F46B83" w14:paraId="18BDCA71" w14:textId="77777777" w:rsidTr="004943E2">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5027F8A" w14:textId="77777777" w:rsidR="004943E2" w:rsidRPr="00576547" w:rsidRDefault="004943E2" w:rsidP="00D75DA3">
            <w:pPr>
              <w:tabs>
                <w:tab w:val="left" w:pos="567"/>
              </w:tabs>
              <w:spacing w:line="240" w:lineRule="auto"/>
              <w:ind w:firstLine="0"/>
              <w:jc w:val="center"/>
              <w:rPr>
                <w:rFonts w:ascii="Times New Roman" w:eastAsia="Times New Roman" w:hAnsi="Times New Roman" w:cs="Times New Roman"/>
                <w:bCs/>
                <w:sz w:val="24"/>
                <w:szCs w:val="24"/>
                <w:lang w:eastAsia="zh-CN"/>
              </w:rPr>
            </w:pPr>
            <w:r w:rsidRPr="00576547">
              <w:rPr>
                <w:rFonts w:ascii="Times New Roman" w:eastAsia="Times New Roman" w:hAnsi="Times New Roman" w:cs="Times New Roman"/>
                <w:bCs/>
                <w:sz w:val="24"/>
                <w:szCs w:val="24"/>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0BE3B670" w14:textId="3FE5C509" w:rsidR="004943E2" w:rsidRPr="00576547" w:rsidRDefault="000C432F" w:rsidP="00D75DA3">
            <w:pPr>
              <w:tabs>
                <w:tab w:val="left" w:pos="567"/>
              </w:tabs>
              <w:spacing w:line="240" w:lineRule="auto"/>
              <w:ind w:firstLine="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Surenkama scenos pakyla</w:t>
            </w:r>
          </w:p>
        </w:tc>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14:paraId="39DAB058" w14:textId="77777777" w:rsidR="004943E2" w:rsidRPr="00F46B83" w:rsidRDefault="004943E2" w:rsidP="00D75DA3">
            <w:pPr>
              <w:tabs>
                <w:tab w:val="left" w:pos="567"/>
              </w:tabs>
              <w:spacing w:line="240" w:lineRule="auto"/>
              <w:ind w:firstLine="0"/>
              <w:jc w:val="center"/>
              <w:rPr>
                <w:rFonts w:ascii="Times New Roman" w:eastAsia="Times New Roman" w:hAnsi="Times New Roman" w:cs="Times New Roman"/>
                <w:bCs/>
                <w:color w:val="FF0000"/>
                <w:sz w:val="24"/>
                <w:szCs w:val="24"/>
                <w:lang w:eastAsia="zh-CN"/>
              </w:rPr>
            </w:pPr>
          </w:p>
        </w:tc>
        <w:tc>
          <w:tcPr>
            <w:tcW w:w="820" w:type="pct"/>
            <w:tcBorders>
              <w:top w:val="single" w:sz="4" w:space="0" w:color="auto"/>
              <w:left w:val="single" w:sz="4" w:space="0" w:color="auto"/>
              <w:bottom w:val="single" w:sz="4" w:space="0" w:color="auto"/>
              <w:right w:val="single" w:sz="4" w:space="0" w:color="auto"/>
            </w:tcBorders>
            <w:vAlign w:val="center"/>
          </w:tcPr>
          <w:p w14:paraId="15ABE8A7" w14:textId="77777777" w:rsidR="004943E2" w:rsidRPr="00F46B83" w:rsidRDefault="004943E2" w:rsidP="00D75DA3">
            <w:pPr>
              <w:tabs>
                <w:tab w:val="left" w:pos="567"/>
              </w:tabs>
              <w:spacing w:line="240" w:lineRule="auto"/>
              <w:ind w:firstLine="0"/>
              <w:jc w:val="center"/>
              <w:rPr>
                <w:rFonts w:ascii="Times New Roman" w:eastAsia="Times New Roman" w:hAnsi="Times New Roman" w:cs="Times New Roman"/>
                <w:bCs/>
                <w:color w:val="FF0000"/>
                <w:sz w:val="22"/>
                <w:szCs w:val="22"/>
                <w:lang w:eastAsia="zh-CN"/>
              </w:rPr>
            </w:pPr>
          </w:p>
        </w:tc>
        <w:tc>
          <w:tcPr>
            <w:tcW w:w="831" w:type="pct"/>
            <w:tcBorders>
              <w:top w:val="single" w:sz="4" w:space="0" w:color="auto"/>
              <w:left w:val="single" w:sz="4" w:space="0" w:color="auto"/>
              <w:bottom w:val="single" w:sz="4" w:space="0" w:color="auto"/>
              <w:right w:val="single" w:sz="4" w:space="0" w:color="auto"/>
            </w:tcBorders>
            <w:vAlign w:val="center"/>
          </w:tcPr>
          <w:p w14:paraId="7F09097C" w14:textId="77777777" w:rsidR="004943E2" w:rsidRPr="00F46B83" w:rsidRDefault="004943E2" w:rsidP="00D75DA3">
            <w:pPr>
              <w:tabs>
                <w:tab w:val="left" w:pos="567"/>
              </w:tabs>
              <w:spacing w:line="240" w:lineRule="auto"/>
              <w:ind w:right="-18" w:firstLine="0"/>
              <w:jc w:val="center"/>
              <w:rPr>
                <w:rFonts w:ascii="Times New Roman" w:eastAsia="Times New Roman" w:hAnsi="Times New Roman" w:cs="Times New Roman"/>
                <w:bCs/>
                <w:color w:val="FF0000"/>
                <w:sz w:val="22"/>
                <w:szCs w:val="22"/>
                <w:lang w:eastAsia="zh-CN"/>
              </w:rPr>
            </w:pPr>
          </w:p>
        </w:tc>
      </w:tr>
      <w:bookmarkEnd w:id="33"/>
    </w:tbl>
    <w:p w14:paraId="40F164D4" w14:textId="77777777" w:rsidR="004943E2" w:rsidRPr="00AB103F" w:rsidRDefault="004943E2" w:rsidP="00B42F0D">
      <w:pPr>
        <w:spacing w:line="240" w:lineRule="auto"/>
        <w:ind w:firstLine="0"/>
        <w:rPr>
          <w:rFonts w:ascii="Times New Roman" w:eastAsia="Times New Roman" w:hAnsi="Times New Roman" w:cs="Times New Roman"/>
          <w:sz w:val="24"/>
          <w:szCs w:val="24"/>
          <w:lang w:eastAsia="zh-CN"/>
        </w:rPr>
      </w:pPr>
    </w:p>
    <w:p w14:paraId="448E2CCE" w14:textId="7DE3AB95" w:rsidR="0056589F" w:rsidRPr="00AB103F" w:rsidRDefault="00AC7C06"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P</w:t>
      </w:r>
      <w:r w:rsidR="0056589F" w:rsidRPr="00AB103F">
        <w:rPr>
          <w:rFonts w:ascii="Times New Roman" w:eastAsia="Times New Roman" w:hAnsi="Times New Roman" w:cs="Times New Roman"/>
          <w:b/>
          <w:sz w:val="24"/>
          <w:szCs w:val="24"/>
          <w:lang w:eastAsia="zh-CN"/>
        </w:rPr>
        <w:t xml:space="preserve">asiūlymo kaina Eur su PVM </w:t>
      </w:r>
      <w:r w:rsidR="0056589F" w:rsidRPr="005E4D71">
        <w:rPr>
          <w:rFonts w:ascii="Times New Roman" w:eastAsia="Times New Roman" w:hAnsi="Times New Roman" w:cs="Times New Roman"/>
          <w:bCs/>
          <w:sz w:val="24"/>
          <w:szCs w:val="24"/>
          <w:shd w:val="clear" w:color="auto" w:fill="D9D9D9" w:themeFill="background1" w:themeFillShade="D9"/>
          <w:lang w:eastAsia="zh-CN"/>
        </w:rPr>
        <w:t>(skaičiais ir žodžiais): __________________.</w:t>
      </w:r>
    </w:p>
    <w:p w14:paraId="4C843E39" w14:textId="77777777" w:rsidR="00F55DBB" w:rsidRPr="00AB103F" w:rsidRDefault="00F55DBB" w:rsidP="00B42F0D">
      <w:pPr>
        <w:spacing w:line="240" w:lineRule="auto"/>
        <w:ind w:firstLine="567"/>
        <w:rPr>
          <w:rFonts w:ascii="Times New Roman" w:eastAsia="Times New Roman" w:hAnsi="Times New Roman" w:cs="Times New Roman"/>
          <w:sz w:val="24"/>
          <w:szCs w:val="24"/>
          <w:lang w:eastAsia="zh-CN"/>
        </w:rPr>
      </w:pPr>
    </w:p>
    <w:p w14:paraId="09A0AAC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Tais atvejais, kai pagal galiojančius teisės aktus tiekėjui nereikia mokėti PVM, nurodomos priežastys, dėl kurių nemokamas PVM:_</w:t>
      </w:r>
      <w:r w:rsidRPr="005E4D71">
        <w:rPr>
          <w:rFonts w:ascii="Times New Roman" w:eastAsia="Times New Roman" w:hAnsi="Times New Roman" w:cs="Times New Roman"/>
          <w:sz w:val="24"/>
          <w:szCs w:val="24"/>
          <w:shd w:val="clear" w:color="auto" w:fill="D9D9D9" w:themeFill="background1" w:themeFillShade="D9"/>
          <w:lang w:eastAsia="zh-CN"/>
        </w:rPr>
        <w:t>___________________________________________</w:t>
      </w:r>
      <w:r w:rsidRPr="00AB103F">
        <w:rPr>
          <w:rFonts w:ascii="Times New Roman" w:eastAsia="Times New Roman" w:hAnsi="Times New Roman" w:cs="Times New Roman"/>
          <w:sz w:val="24"/>
          <w:szCs w:val="24"/>
          <w:lang w:eastAsia="zh-CN"/>
        </w:rPr>
        <w:t xml:space="preserve">. </w:t>
      </w:r>
    </w:p>
    <w:p w14:paraId="73C372E5"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2C1BB1A8" w14:textId="77777777" w:rsidR="00DA6EB2" w:rsidRPr="005E4D71" w:rsidRDefault="00DA6EB2" w:rsidP="00B42F0D">
      <w:pPr>
        <w:spacing w:line="240" w:lineRule="auto"/>
        <w:ind w:firstLine="567"/>
        <w:rPr>
          <w:rFonts w:ascii="Times New Roman" w:eastAsia="Times New Roman" w:hAnsi="Times New Roman" w:cs="Times New Roman"/>
          <w:sz w:val="24"/>
          <w:szCs w:val="24"/>
          <w:lang w:eastAsia="zh-CN"/>
        </w:rPr>
      </w:pPr>
      <w:r w:rsidRPr="005E4D71">
        <w:rPr>
          <w:rFonts w:ascii="Times New Roman" w:eastAsia="Times New Roman" w:hAnsi="Times New Roman" w:cs="Times New Roman"/>
          <w:sz w:val="24"/>
          <w:szCs w:val="24"/>
          <w:lang w:eastAsia="zh-CN"/>
        </w:rPr>
        <w:t>Į kainą įskaityti visi tiekėjo mokami mokesčiai ir visos tiekėjo patiriamos su pasiūlymo rengimu ir su pirkimo sutarties vykdymu susijusios, tame tarpe elektroninių sąskaitų faktūrų pateikimo, išlaidos.</w:t>
      </w:r>
    </w:p>
    <w:p w14:paraId="23F58321" w14:textId="364E2800" w:rsidR="005E4D71" w:rsidRPr="00170949" w:rsidRDefault="005E4D71" w:rsidP="005E4D71">
      <w:pPr>
        <w:tabs>
          <w:tab w:val="left" w:pos="1005"/>
        </w:tabs>
        <w:spacing w:line="240" w:lineRule="auto"/>
        <w:ind w:firstLine="0"/>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b/>
      </w:r>
    </w:p>
    <w:p w14:paraId="1CB43CEB" w14:textId="77777777" w:rsidR="005E4D71" w:rsidRPr="00170949" w:rsidRDefault="005E4D71" w:rsidP="005E4D71">
      <w:pPr>
        <w:spacing w:line="240" w:lineRule="auto"/>
        <w:ind w:firstLine="567"/>
        <w:rPr>
          <w:rFonts w:ascii="Times New Roman" w:eastAsia="Times New Roman" w:hAnsi="Times New Roman" w:cs="Times New Roman"/>
          <w:b/>
          <w:bCs/>
          <w:sz w:val="24"/>
          <w:szCs w:val="24"/>
          <w:lang w:eastAsia="zh-CN"/>
        </w:rPr>
      </w:pPr>
      <w:r w:rsidRPr="00170949">
        <w:rPr>
          <w:rFonts w:ascii="Times New Roman" w:eastAsia="Times New Roman" w:hAnsi="Times New Roman" w:cs="Times New Roman"/>
          <w:b/>
          <w:bCs/>
          <w:sz w:val="24"/>
          <w:szCs w:val="24"/>
          <w:lang w:eastAsia="zh-CN"/>
        </w:rPr>
        <w:t>Siūlomos prekės visiškai atitinka pirkimo dokumentuose nurodytus reikalavimus ir jų savybės tokios:</w:t>
      </w:r>
    </w:p>
    <w:tbl>
      <w:tblPr>
        <w:tblW w:w="9882"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6"/>
        <w:gridCol w:w="4973"/>
        <w:gridCol w:w="4353"/>
      </w:tblGrid>
      <w:tr w:rsidR="009B7D88" w:rsidRPr="00AB5A2D" w14:paraId="335E21D2" w14:textId="77777777" w:rsidTr="00E9187F">
        <w:trPr>
          <w:tblHeader/>
        </w:trPr>
        <w:tc>
          <w:tcPr>
            <w:tcW w:w="556"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72E65795" w14:textId="77777777" w:rsidR="009B7D88" w:rsidRPr="00AB5A2D" w:rsidRDefault="009B7D88" w:rsidP="00E9187F">
            <w:pPr>
              <w:spacing w:line="240" w:lineRule="auto"/>
              <w:ind w:firstLine="0"/>
              <w:jc w:val="center"/>
              <w:rPr>
                <w:rFonts w:ascii="Times New Roman" w:eastAsia="Times New Roman" w:hAnsi="Times New Roman" w:cs="Times New Roman"/>
                <w:bCs/>
                <w:sz w:val="24"/>
                <w:szCs w:val="24"/>
                <w:lang w:eastAsia="en-US"/>
              </w:rPr>
            </w:pPr>
            <w:r w:rsidRPr="00170949">
              <w:rPr>
                <w:rFonts w:ascii="Times New Roman" w:hAnsi="Times New Roman" w:cs="Times New Roman"/>
                <w:b/>
                <w:sz w:val="23"/>
                <w:szCs w:val="23"/>
              </w:rPr>
              <w:lastRenderedPageBreak/>
              <w:t>Eil. Nr.</w:t>
            </w:r>
          </w:p>
        </w:tc>
        <w:tc>
          <w:tcPr>
            <w:tcW w:w="497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9BAE658" w14:textId="77777777" w:rsidR="009B7D88" w:rsidRPr="00351ECE" w:rsidRDefault="009B7D88" w:rsidP="00E9187F">
            <w:pPr>
              <w:spacing w:line="240" w:lineRule="auto"/>
              <w:ind w:firstLine="0"/>
              <w:jc w:val="center"/>
              <w:rPr>
                <w:rFonts w:ascii="Times New Roman" w:eastAsia="Times New Roman" w:hAnsi="Times New Roman" w:cs="Times New Roman"/>
                <w:bCs/>
                <w:sz w:val="24"/>
                <w:szCs w:val="24"/>
                <w:highlight w:val="yellow"/>
                <w:lang w:eastAsia="en-US"/>
              </w:rPr>
            </w:pPr>
            <w:r w:rsidRPr="00FA5D99">
              <w:rPr>
                <w:rFonts w:ascii="Times New Roman" w:hAnsi="Times New Roman" w:cs="Times New Roman"/>
                <w:b/>
                <w:sz w:val="23"/>
                <w:szCs w:val="23"/>
              </w:rPr>
              <w:t>Perkančiosios organizacijos nustatyti reikalavimai</w:t>
            </w:r>
          </w:p>
        </w:tc>
        <w:tc>
          <w:tcPr>
            <w:tcW w:w="435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2237125" w14:textId="77777777" w:rsidR="009B7D88" w:rsidRPr="00170949" w:rsidRDefault="009B7D88" w:rsidP="00E9187F">
            <w:pPr>
              <w:spacing w:line="240" w:lineRule="auto"/>
              <w:ind w:hanging="5"/>
              <w:jc w:val="center"/>
              <w:rPr>
                <w:rFonts w:ascii="Times New Roman" w:hAnsi="Times New Roman" w:cs="Times New Roman"/>
                <w:b/>
                <w:sz w:val="23"/>
                <w:szCs w:val="23"/>
              </w:rPr>
            </w:pPr>
            <w:r>
              <w:rPr>
                <w:rFonts w:ascii="Times New Roman" w:hAnsi="Times New Roman" w:cs="Times New Roman"/>
                <w:b/>
                <w:sz w:val="23"/>
                <w:szCs w:val="23"/>
              </w:rPr>
              <w:t>Tiekėjo s</w:t>
            </w:r>
            <w:r w:rsidRPr="00170949">
              <w:rPr>
                <w:rFonts w:ascii="Times New Roman" w:hAnsi="Times New Roman" w:cs="Times New Roman"/>
                <w:b/>
                <w:sz w:val="23"/>
                <w:szCs w:val="23"/>
              </w:rPr>
              <w:t>iūlomos prekės rodiklių</w:t>
            </w:r>
            <w:r>
              <w:rPr>
                <w:rFonts w:ascii="Times New Roman" w:hAnsi="Times New Roman" w:cs="Times New Roman"/>
                <w:b/>
                <w:sz w:val="23"/>
                <w:szCs w:val="23"/>
              </w:rPr>
              <w:t xml:space="preserve"> </w:t>
            </w:r>
            <w:r w:rsidRPr="00170949">
              <w:rPr>
                <w:rFonts w:ascii="Times New Roman" w:hAnsi="Times New Roman" w:cs="Times New Roman"/>
                <w:b/>
                <w:sz w:val="23"/>
                <w:szCs w:val="23"/>
              </w:rPr>
              <w:t>reikšmės</w:t>
            </w:r>
          </w:p>
          <w:p w14:paraId="04B8749B" w14:textId="4D71ACE4" w:rsidR="009B7D88" w:rsidRPr="00AB5A2D" w:rsidRDefault="009B7D88" w:rsidP="00E9187F">
            <w:pPr>
              <w:spacing w:line="240" w:lineRule="auto"/>
              <w:ind w:firstLine="0"/>
              <w:jc w:val="center"/>
              <w:rPr>
                <w:rFonts w:ascii="Times New Roman" w:eastAsia="Times New Roman" w:hAnsi="Times New Roman" w:cs="Times New Roman"/>
                <w:bCs/>
                <w:sz w:val="24"/>
                <w:szCs w:val="24"/>
                <w:lang w:eastAsia="en-US"/>
              </w:rPr>
            </w:pPr>
            <w:r w:rsidRPr="00170949">
              <w:rPr>
                <w:rFonts w:ascii="Times New Roman" w:hAnsi="Times New Roman" w:cs="Times New Roman"/>
                <w:b/>
                <w:sz w:val="23"/>
                <w:szCs w:val="23"/>
              </w:rPr>
              <w:t>(nurodyti</w:t>
            </w:r>
            <w:r>
              <w:rPr>
                <w:rFonts w:ascii="Times New Roman" w:hAnsi="Times New Roman" w:cs="Times New Roman"/>
                <w:b/>
                <w:sz w:val="23"/>
                <w:szCs w:val="23"/>
              </w:rPr>
              <w:t xml:space="preserve"> (įrašyti/p</w:t>
            </w:r>
            <w:r w:rsidR="00806365">
              <w:rPr>
                <w:rFonts w:ascii="Times New Roman" w:hAnsi="Times New Roman" w:cs="Times New Roman"/>
                <w:b/>
                <w:sz w:val="23"/>
                <w:szCs w:val="23"/>
              </w:rPr>
              <w:t>asirinkti</w:t>
            </w:r>
            <w:r>
              <w:rPr>
                <w:rFonts w:ascii="Times New Roman" w:hAnsi="Times New Roman" w:cs="Times New Roman"/>
                <w:b/>
                <w:sz w:val="23"/>
                <w:szCs w:val="23"/>
              </w:rPr>
              <w:t>)</w:t>
            </w:r>
            <w:r w:rsidRPr="00170949">
              <w:rPr>
                <w:rFonts w:ascii="Times New Roman" w:hAnsi="Times New Roman" w:cs="Times New Roman"/>
                <w:b/>
                <w:sz w:val="23"/>
                <w:szCs w:val="23"/>
              </w:rPr>
              <w:t xml:space="preserve"> siūlomos prekės rodiklius)</w:t>
            </w:r>
          </w:p>
        </w:tc>
      </w:tr>
      <w:tr w:rsidR="009B7D88" w:rsidRPr="00AB5A2D" w14:paraId="695CBBE9" w14:textId="77777777" w:rsidTr="00E9187F">
        <w:tc>
          <w:tcPr>
            <w:tcW w:w="556" w:type="dxa"/>
          </w:tcPr>
          <w:p w14:paraId="3D444204" w14:textId="77777777" w:rsidR="009B7D88" w:rsidRPr="00AB5A2D" w:rsidRDefault="009B7D88" w:rsidP="00E9187F">
            <w:pPr>
              <w:spacing w:line="240" w:lineRule="auto"/>
              <w:ind w:firstLine="0"/>
              <w:jc w:val="center"/>
              <w:rPr>
                <w:rFonts w:ascii="Times New Roman" w:eastAsia="Times New Roman" w:hAnsi="Times New Roman" w:cs="Times New Roman"/>
                <w:sz w:val="24"/>
                <w:szCs w:val="24"/>
                <w:lang w:eastAsia="en-US"/>
              </w:rPr>
            </w:pPr>
            <w:r w:rsidRPr="00AB5A2D">
              <w:rPr>
                <w:rFonts w:ascii="Times New Roman" w:eastAsia="Times New Roman" w:hAnsi="Times New Roman" w:cs="Times New Roman"/>
                <w:sz w:val="24"/>
                <w:szCs w:val="24"/>
                <w:lang w:eastAsia="en-US"/>
              </w:rPr>
              <w:t>1.</w:t>
            </w:r>
          </w:p>
        </w:tc>
        <w:tc>
          <w:tcPr>
            <w:tcW w:w="4973" w:type="dxa"/>
          </w:tcPr>
          <w:p w14:paraId="20FD6572" w14:textId="77777777" w:rsidR="00632FA1" w:rsidRPr="00632FA1" w:rsidRDefault="00632FA1" w:rsidP="00632FA1">
            <w:pPr>
              <w:spacing w:line="240" w:lineRule="auto"/>
              <w:ind w:firstLine="0"/>
              <w:jc w:val="left"/>
              <w:rPr>
                <w:rFonts w:ascii="Times New Roman" w:eastAsia="Times New Roman" w:hAnsi="Times New Roman" w:cs="Times New Roman"/>
                <w:color w:val="000000"/>
                <w:sz w:val="24"/>
                <w:szCs w:val="24"/>
                <w:lang w:eastAsia="en-US"/>
              </w:rPr>
            </w:pPr>
            <w:r w:rsidRPr="00632FA1">
              <w:rPr>
                <w:rFonts w:ascii="Times New Roman" w:eastAsia="Times New Roman" w:hAnsi="Times New Roman" w:cs="Times New Roman"/>
                <w:color w:val="000000"/>
                <w:sz w:val="24"/>
                <w:szCs w:val="24"/>
                <w:lang w:eastAsia="en-US"/>
              </w:rPr>
              <w:t>Scenos pakyla ne mažesnė kaip 100 m</w:t>
            </w:r>
            <w:r w:rsidRPr="00632FA1">
              <w:rPr>
                <w:rFonts w:ascii="Times New Roman" w:eastAsia="Times New Roman" w:hAnsi="Times New Roman" w:cs="Times New Roman"/>
                <w:color w:val="000000"/>
                <w:sz w:val="24"/>
                <w:szCs w:val="24"/>
                <w:vertAlign w:val="superscript"/>
                <w:lang w:eastAsia="en-US"/>
              </w:rPr>
              <w:t>2</w:t>
            </w:r>
            <w:r w:rsidRPr="00632FA1">
              <w:rPr>
                <w:rFonts w:ascii="Times New Roman" w:eastAsia="Times New Roman" w:hAnsi="Times New Roman" w:cs="Times New Roman"/>
                <w:color w:val="000000"/>
                <w:sz w:val="24"/>
                <w:szCs w:val="24"/>
                <w:lang w:eastAsia="en-US"/>
              </w:rPr>
              <w:t xml:space="preserve"> ploto, skirta lauko ir vidaus renginiams (ne mažiau kaip 10x10 m). Scenos pakyla turi būti tvirta ir stabili, nes bus naudojama šokių kolektyvams.</w:t>
            </w:r>
            <w:r w:rsidRPr="00632FA1">
              <w:rPr>
                <w:rFonts w:ascii="Times New Roman" w:eastAsia="Times New Roman" w:hAnsi="Times New Roman" w:cs="Times New Roman"/>
                <w:color w:val="000000"/>
                <w:sz w:val="24"/>
                <w:szCs w:val="24"/>
                <w:vertAlign w:val="superscript"/>
                <w:lang w:eastAsia="en-US"/>
              </w:rPr>
              <w:t xml:space="preserve"> </w:t>
            </w:r>
            <w:r w:rsidRPr="00632FA1">
              <w:rPr>
                <w:rFonts w:ascii="Times New Roman" w:eastAsia="Times New Roman" w:hAnsi="Times New Roman" w:cs="Times New Roman"/>
                <w:color w:val="000000"/>
                <w:sz w:val="24"/>
                <w:szCs w:val="24"/>
                <w:lang w:eastAsia="en-US"/>
              </w:rPr>
              <w:t xml:space="preserve">Pakylos aukštis ne mažiau 70 cm. </w:t>
            </w:r>
          </w:p>
          <w:p w14:paraId="34297BD7" w14:textId="77777777" w:rsidR="00632FA1" w:rsidRPr="00632FA1" w:rsidRDefault="00632FA1" w:rsidP="00632FA1">
            <w:pPr>
              <w:spacing w:line="240" w:lineRule="auto"/>
              <w:ind w:firstLine="0"/>
              <w:jc w:val="left"/>
              <w:rPr>
                <w:rFonts w:ascii="Times New Roman" w:eastAsia="Times New Roman" w:hAnsi="Times New Roman" w:cs="Times New Roman"/>
                <w:color w:val="000000"/>
                <w:sz w:val="24"/>
                <w:szCs w:val="24"/>
                <w:lang w:eastAsia="en-US"/>
              </w:rPr>
            </w:pPr>
            <w:r w:rsidRPr="00632FA1">
              <w:rPr>
                <w:rFonts w:ascii="Times New Roman" w:eastAsia="Times New Roman" w:hAnsi="Times New Roman" w:cs="Times New Roman"/>
                <w:color w:val="000000"/>
                <w:sz w:val="24"/>
                <w:szCs w:val="24"/>
                <w:lang w:eastAsia="en-US"/>
              </w:rPr>
              <w:t xml:space="preserve">Scenos pakyla turi susidėti iš atskirų scenos skydų (lengvesniam </w:t>
            </w:r>
            <w:r w:rsidRPr="00632FA1">
              <w:rPr>
                <w:rFonts w:ascii="Times New Roman" w:eastAsia="Times New Roman" w:hAnsi="Times New Roman" w:cs="Times New Roman"/>
                <w:sz w:val="24"/>
                <w:szCs w:val="24"/>
                <w:lang w:eastAsia="en-US"/>
              </w:rPr>
              <w:t xml:space="preserve">pernešimui ir sandėliavimui).  </w:t>
            </w:r>
            <w:r w:rsidRPr="00632FA1">
              <w:rPr>
                <w:rFonts w:ascii="Times New Roman" w:eastAsia="Times New Roman" w:hAnsi="Times New Roman" w:cs="Times New Roman"/>
                <w:color w:val="000000"/>
                <w:sz w:val="24"/>
                <w:szCs w:val="24"/>
                <w:lang w:eastAsia="en-US"/>
              </w:rPr>
              <w:t xml:space="preserve">Skydai sudaryti iš profiliuoto aliuminio rėmo, drėgmei atsparios daugiasluoksnės faneros su neslystančiu paviršiumi. </w:t>
            </w:r>
          </w:p>
          <w:p w14:paraId="3680C524" w14:textId="77777777" w:rsidR="00632FA1" w:rsidRPr="00632FA1" w:rsidRDefault="00632FA1" w:rsidP="00632FA1">
            <w:pPr>
              <w:spacing w:line="240" w:lineRule="auto"/>
              <w:ind w:firstLine="0"/>
              <w:jc w:val="left"/>
              <w:rPr>
                <w:rFonts w:ascii="Times New Roman" w:eastAsia="Times New Roman" w:hAnsi="Times New Roman" w:cs="Times New Roman"/>
                <w:color w:val="000000"/>
                <w:sz w:val="24"/>
                <w:szCs w:val="24"/>
                <w:lang w:eastAsia="en-US"/>
              </w:rPr>
            </w:pPr>
            <w:r w:rsidRPr="00632FA1">
              <w:rPr>
                <w:rFonts w:ascii="Times New Roman" w:eastAsia="Times New Roman" w:hAnsi="Times New Roman" w:cs="Times New Roman"/>
                <w:color w:val="000000"/>
                <w:sz w:val="24"/>
                <w:szCs w:val="24"/>
                <w:lang w:eastAsia="en-US"/>
              </w:rPr>
              <w:t>Apkrova: ne mažiau 750 kg/m².</w:t>
            </w:r>
          </w:p>
          <w:p w14:paraId="0517CE59" w14:textId="77777777" w:rsidR="00632FA1" w:rsidRPr="00632FA1" w:rsidRDefault="00632FA1" w:rsidP="00632FA1">
            <w:pPr>
              <w:spacing w:line="240" w:lineRule="auto"/>
              <w:ind w:firstLine="0"/>
              <w:jc w:val="left"/>
              <w:rPr>
                <w:rFonts w:ascii="Times New Roman" w:eastAsia="Times New Roman" w:hAnsi="Times New Roman" w:cs="Times New Roman"/>
                <w:color w:val="000000"/>
                <w:sz w:val="24"/>
                <w:szCs w:val="24"/>
                <w:lang w:eastAsia="en-US"/>
              </w:rPr>
            </w:pPr>
            <w:r w:rsidRPr="00632FA1">
              <w:rPr>
                <w:rFonts w:ascii="Times New Roman" w:eastAsia="Times New Roman" w:hAnsi="Times New Roman" w:cs="Times New Roman"/>
                <w:color w:val="000000"/>
                <w:sz w:val="24"/>
                <w:szCs w:val="24"/>
                <w:lang w:eastAsia="en-US"/>
              </w:rPr>
              <w:t>Dangos spalva: tamsiai ruda arba juoda.</w:t>
            </w:r>
          </w:p>
          <w:p w14:paraId="7EA56D4A" w14:textId="7D53DEC1" w:rsidR="009B7D88" w:rsidRPr="00351ECE" w:rsidRDefault="00632FA1" w:rsidP="00632FA1">
            <w:pPr>
              <w:spacing w:line="240" w:lineRule="auto"/>
              <w:ind w:firstLine="0"/>
              <w:rPr>
                <w:rFonts w:ascii="Times New Roman" w:eastAsia="Times New Roman" w:hAnsi="Times New Roman" w:cs="Times New Roman"/>
                <w:color w:val="000000"/>
                <w:sz w:val="24"/>
                <w:szCs w:val="24"/>
                <w:highlight w:val="yellow"/>
                <w:lang w:eastAsia="en-US"/>
              </w:rPr>
            </w:pPr>
            <w:r w:rsidRPr="00632FA1">
              <w:rPr>
                <w:rFonts w:ascii="Times New Roman" w:eastAsia="Times New Roman" w:hAnsi="Times New Roman" w:cs="Times New Roman"/>
                <w:color w:val="000000"/>
                <w:sz w:val="24"/>
                <w:szCs w:val="24"/>
                <w:lang w:eastAsia="en-US"/>
              </w:rPr>
              <w:t>Svoris vieno skydo nuo 30 kg iki 36 kg.</w:t>
            </w:r>
          </w:p>
        </w:tc>
        <w:tc>
          <w:tcPr>
            <w:tcW w:w="4353" w:type="dxa"/>
          </w:tcPr>
          <w:p w14:paraId="23A02EBE" w14:textId="625A41D2" w:rsidR="008A54FA" w:rsidRDefault="0064285F" w:rsidP="0064285F">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Scenos </w:t>
            </w:r>
            <w:r w:rsidRPr="002E5BC4">
              <w:rPr>
                <w:rFonts w:ascii="Times New Roman" w:eastAsia="Times New Roman" w:hAnsi="Times New Roman" w:cs="Times New Roman"/>
                <w:color w:val="000000" w:themeColor="text1"/>
                <w:sz w:val="24"/>
                <w:szCs w:val="24"/>
              </w:rPr>
              <w:t xml:space="preserve">pakyla </w:t>
            </w:r>
            <w:r w:rsidRPr="0064285F">
              <w:rPr>
                <w:rFonts w:ascii="Times New Roman" w:eastAsia="Times New Roman" w:hAnsi="Times New Roman" w:cs="Times New Roman"/>
                <w:color w:val="000000" w:themeColor="text1"/>
                <w:sz w:val="24"/>
                <w:szCs w:val="24"/>
                <w:shd w:val="clear" w:color="auto" w:fill="D0CECE" w:themeFill="background2" w:themeFillShade="E6"/>
              </w:rPr>
              <w:t>_____</w:t>
            </w:r>
            <w:r w:rsidRPr="002E5BC4">
              <w:rPr>
                <w:rFonts w:ascii="Times New Roman" w:eastAsia="Times New Roman" w:hAnsi="Times New Roman" w:cs="Times New Roman"/>
                <w:color w:val="000000" w:themeColor="text1"/>
                <w:sz w:val="24"/>
                <w:szCs w:val="24"/>
              </w:rPr>
              <w:t xml:space="preserve"> m</w:t>
            </w:r>
            <w:r w:rsidRPr="002E5BC4">
              <w:rPr>
                <w:rFonts w:ascii="Times New Roman" w:eastAsia="Times New Roman" w:hAnsi="Times New Roman" w:cs="Times New Roman"/>
                <w:color w:val="000000" w:themeColor="text1"/>
                <w:sz w:val="24"/>
                <w:szCs w:val="24"/>
                <w:vertAlign w:val="superscript"/>
              </w:rPr>
              <w:t>2</w:t>
            </w:r>
            <w:r w:rsidRPr="002E5BC4">
              <w:rPr>
                <w:rFonts w:ascii="Times New Roman" w:eastAsia="Times New Roman" w:hAnsi="Times New Roman" w:cs="Times New Roman"/>
                <w:color w:val="000000" w:themeColor="text1"/>
                <w:sz w:val="24"/>
                <w:szCs w:val="24"/>
              </w:rPr>
              <w:t xml:space="preserve"> ploto, skirta lauko ir vidaus renginiams (</w:t>
            </w:r>
            <w:r w:rsidR="00034587" w:rsidRPr="00034587">
              <w:rPr>
                <w:rFonts w:ascii="Times New Roman" w:eastAsia="Times New Roman" w:hAnsi="Times New Roman" w:cs="Times New Roman"/>
                <w:color w:val="000000" w:themeColor="text1"/>
                <w:sz w:val="24"/>
                <w:szCs w:val="24"/>
                <w:shd w:val="clear" w:color="auto" w:fill="D0CECE" w:themeFill="background2" w:themeFillShade="E6"/>
              </w:rPr>
              <w:t>______</w:t>
            </w:r>
            <w:r w:rsidRPr="002E5BC4">
              <w:rPr>
                <w:rFonts w:ascii="Times New Roman" w:eastAsia="Times New Roman" w:hAnsi="Times New Roman" w:cs="Times New Roman"/>
                <w:color w:val="000000" w:themeColor="text1"/>
                <w:sz w:val="24"/>
                <w:szCs w:val="24"/>
              </w:rPr>
              <w:t xml:space="preserve"> m</w:t>
            </w:r>
            <w:r>
              <w:rPr>
                <w:rFonts w:ascii="Times New Roman" w:eastAsia="Times New Roman" w:hAnsi="Times New Roman" w:cs="Times New Roman"/>
                <w:color w:val="000000"/>
                <w:sz w:val="24"/>
                <w:szCs w:val="24"/>
              </w:rPr>
              <w:t>).</w:t>
            </w:r>
            <w:r w:rsidRPr="00A80232">
              <w:rPr>
                <w:rFonts w:ascii="Times New Roman" w:eastAsia="Times New Roman" w:hAnsi="Times New Roman" w:cs="Times New Roman"/>
                <w:color w:val="000000" w:themeColor="text1"/>
                <w:sz w:val="24"/>
                <w:szCs w:val="24"/>
              </w:rPr>
              <w:t xml:space="preserve"> Scenos </w:t>
            </w:r>
            <w:r>
              <w:rPr>
                <w:rFonts w:ascii="Times New Roman" w:eastAsia="Times New Roman" w:hAnsi="Times New Roman" w:cs="Times New Roman"/>
                <w:color w:val="000000"/>
                <w:sz w:val="24"/>
                <w:szCs w:val="24"/>
              </w:rPr>
              <w:t>pakyla tvirta ir stabili.</w:t>
            </w:r>
            <w:r>
              <w:rPr>
                <w:rFonts w:ascii="Times New Roman" w:eastAsia="Times New Roman" w:hAnsi="Times New Roman" w:cs="Times New Roman"/>
                <w:color w:val="000000"/>
                <w:sz w:val="24"/>
                <w:szCs w:val="24"/>
                <w:vertAlign w:val="superscript"/>
              </w:rPr>
              <w:t xml:space="preserve"> </w:t>
            </w:r>
            <w:r>
              <w:rPr>
                <w:rFonts w:ascii="Times New Roman" w:eastAsia="Times New Roman" w:hAnsi="Times New Roman" w:cs="Times New Roman"/>
                <w:color w:val="000000"/>
                <w:sz w:val="24"/>
                <w:szCs w:val="24"/>
              </w:rPr>
              <w:t xml:space="preserve">Pakylos aukštis </w:t>
            </w:r>
            <w:r w:rsidR="0092058A" w:rsidRPr="0092058A">
              <w:rPr>
                <w:rFonts w:ascii="Times New Roman" w:eastAsia="Times New Roman" w:hAnsi="Times New Roman" w:cs="Times New Roman"/>
                <w:color w:val="000000"/>
                <w:sz w:val="24"/>
                <w:szCs w:val="24"/>
                <w:shd w:val="clear" w:color="auto" w:fill="D0CECE" w:themeFill="background2" w:themeFillShade="E6"/>
              </w:rPr>
              <w:t>______</w:t>
            </w:r>
            <w:r>
              <w:rPr>
                <w:rFonts w:ascii="Times New Roman" w:eastAsia="Times New Roman" w:hAnsi="Times New Roman" w:cs="Times New Roman"/>
                <w:color w:val="000000"/>
                <w:sz w:val="24"/>
                <w:szCs w:val="24"/>
              </w:rPr>
              <w:t xml:space="preserve"> cm. </w:t>
            </w:r>
          </w:p>
          <w:p w14:paraId="165EF217" w14:textId="21A30748" w:rsidR="008A54FA" w:rsidRDefault="0064285F" w:rsidP="009D017D">
            <w:pPr>
              <w:spacing w:line="240" w:lineRule="auto"/>
              <w:ind w:firstLine="0"/>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rPr>
              <w:t>Scenos pakyla susid</w:t>
            </w:r>
            <w:r w:rsidR="0092058A">
              <w:rPr>
                <w:rFonts w:ascii="Times New Roman" w:eastAsia="Times New Roman" w:hAnsi="Times New Roman" w:cs="Times New Roman"/>
                <w:color w:val="000000"/>
                <w:sz w:val="24"/>
                <w:szCs w:val="24"/>
              </w:rPr>
              <w:t>eda</w:t>
            </w:r>
            <w:r>
              <w:rPr>
                <w:rFonts w:ascii="Times New Roman" w:eastAsia="Times New Roman" w:hAnsi="Times New Roman" w:cs="Times New Roman"/>
                <w:color w:val="000000"/>
                <w:sz w:val="24"/>
                <w:szCs w:val="24"/>
              </w:rPr>
              <w:t xml:space="preserve"> iš atskirų s</w:t>
            </w:r>
            <w:r w:rsidRPr="008232D2">
              <w:rPr>
                <w:rFonts w:ascii="Times New Roman" w:eastAsia="Times New Roman" w:hAnsi="Times New Roman" w:cs="Times New Roman"/>
                <w:color w:val="000000"/>
                <w:sz w:val="24"/>
                <w:szCs w:val="24"/>
              </w:rPr>
              <w:t>cenos</w:t>
            </w:r>
            <w:r>
              <w:rPr>
                <w:rFonts w:ascii="Times New Roman" w:eastAsia="Times New Roman" w:hAnsi="Times New Roman" w:cs="Times New Roman"/>
                <w:color w:val="000000"/>
                <w:sz w:val="24"/>
                <w:szCs w:val="24"/>
              </w:rPr>
              <w:t xml:space="preserve"> skydų (lengvesniam </w:t>
            </w:r>
            <w:r w:rsidRPr="00970697">
              <w:rPr>
                <w:rFonts w:ascii="Times New Roman" w:eastAsia="Times New Roman" w:hAnsi="Times New Roman" w:cs="Times New Roman"/>
                <w:sz w:val="24"/>
                <w:szCs w:val="24"/>
              </w:rPr>
              <w:t>pernešimui ir sandėliavimui)</w:t>
            </w:r>
            <w:r w:rsidR="008A54FA">
              <w:rPr>
                <w:rFonts w:ascii="Times New Roman" w:eastAsia="Times New Roman" w:hAnsi="Times New Roman" w:cs="Times New Roman"/>
                <w:sz w:val="24"/>
                <w:szCs w:val="24"/>
              </w:rPr>
              <w:t>:</w:t>
            </w:r>
            <w:r w:rsidR="009D017D">
              <w:rPr>
                <w:rFonts w:ascii="Times New Roman" w:eastAsia="Times New Roman" w:hAnsi="Times New Roman" w:cs="Times New Roman"/>
                <w:sz w:val="24"/>
                <w:szCs w:val="24"/>
              </w:rPr>
              <w:t xml:space="preserve"> </w:t>
            </w:r>
            <w:r w:rsidR="008A54FA" w:rsidRPr="00AB1A92">
              <w:rPr>
                <w:rFonts w:ascii="Times New Roman" w:eastAsia="Times New Roman" w:hAnsi="Times New Roman" w:cs="Times New Roman"/>
                <w:color w:val="000000"/>
                <w:sz w:val="24"/>
                <w:szCs w:val="24"/>
                <w:shd w:val="clear" w:color="auto" w:fill="D9D9D9"/>
                <w:lang w:eastAsia="en-US"/>
              </w:rPr>
              <w:t>Taip/ne</w:t>
            </w:r>
            <w:r w:rsidR="008A54FA" w:rsidRPr="00AB1A92">
              <w:rPr>
                <w:rFonts w:ascii="Times New Roman" w:eastAsia="Times New Roman" w:hAnsi="Times New Roman" w:cs="Times New Roman"/>
                <w:color w:val="000000"/>
                <w:sz w:val="24"/>
                <w:szCs w:val="24"/>
                <w:lang w:eastAsia="en-US"/>
              </w:rPr>
              <w:t xml:space="preserve"> </w:t>
            </w:r>
            <w:r w:rsidR="008A54FA" w:rsidRPr="00AB1A92">
              <w:rPr>
                <w:rFonts w:ascii="Times New Roman" w:eastAsia="Times New Roman" w:hAnsi="Times New Roman" w:cs="Times New Roman"/>
                <w:i/>
                <w:iCs/>
                <w:color w:val="000000"/>
                <w:sz w:val="24"/>
                <w:szCs w:val="24"/>
                <w:lang w:eastAsia="en-US"/>
              </w:rPr>
              <w:t>(</w:t>
            </w:r>
            <w:r w:rsidR="008A54FA">
              <w:rPr>
                <w:rFonts w:ascii="Times New Roman" w:eastAsia="Times New Roman" w:hAnsi="Times New Roman" w:cs="Times New Roman"/>
                <w:i/>
                <w:iCs/>
                <w:color w:val="000000"/>
                <w:sz w:val="24"/>
                <w:szCs w:val="24"/>
                <w:lang w:eastAsia="en-US"/>
              </w:rPr>
              <w:t>pasirinkti</w:t>
            </w:r>
            <w:r w:rsidR="008A54FA" w:rsidRPr="00AB1A92">
              <w:rPr>
                <w:rFonts w:ascii="Times New Roman" w:eastAsia="Times New Roman" w:hAnsi="Times New Roman" w:cs="Times New Roman"/>
                <w:i/>
                <w:iCs/>
                <w:color w:val="000000"/>
                <w:sz w:val="24"/>
                <w:szCs w:val="24"/>
                <w:lang w:eastAsia="en-US"/>
              </w:rPr>
              <w:t>)</w:t>
            </w:r>
            <w:r w:rsidR="008A54FA" w:rsidRPr="00AB1A92">
              <w:rPr>
                <w:rFonts w:ascii="Times New Roman" w:eastAsia="Times New Roman" w:hAnsi="Times New Roman" w:cs="Times New Roman"/>
                <w:color w:val="000000"/>
                <w:sz w:val="24"/>
                <w:szCs w:val="24"/>
                <w:lang w:eastAsia="en-US"/>
              </w:rPr>
              <w:t>.</w:t>
            </w:r>
          </w:p>
          <w:p w14:paraId="7FFA4129" w14:textId="66DB555E" w:rsidR="0064285F" w:rsidRDefault="0064285F" w:rsidP="009D017D">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Skydai sudaryti</w:t>
            </w:r>
            <w:r w:rsidRPr="008232D2">
              <w:rPr>
                <w:rFonts w:ascii="Times New Roman" w:eastAsia="Times New Roman" w:hAnsi="Times New Roman" w:cs="Times New Roman"/>
                <w:color w:val="000000"/>
                <w:sz w:val="24"/>
                <w:szCs w:val="24"/>
              </w:rPr>
              <w:t xml:space="preserve"> iš profiliuoto aliuminio rėmo, drėgmei atsparios daugiasluoksnės faneros su neslystančiu paviršiumi</w:t>
            </w:r>
            <w:r w:rsidR="008A54FA">
              <w:rPr>
                <w:rFonts w:ascii="Times New Roman" w:eastAsia="Times New Roman" w:hAnsi="Times New Roman" w:cs="Times New Roman"/>
                <w:color w:val="000000"/>
                <w:sz w:val="24"/>
                <w:szCs w:val="24"/>
              </w:rPr>
              <w:t xml:space="preserve">: </w:t>
            </w:r>
            <w:r w:rsidR="008A54FA" w:rsidRPr="00AB1A92">
              <w:rPr>
                <w:rFonts w:ascii="Times New Roman" w:eastAsia="Times New Roman" w:hAnsi="Times New Roman" w:cs="Times New Roman"/>
                <w:color w:val="000000"/>
                <w:sz w:val="24"/>
                <w:szCs w:val="24"/>
                <w:shd w:val="clear" w:color="auto" w:fill="D9D9D9"/>
                <w:lang w:eastAsia="en-US"/>
              </w:rPr>
              <w:t>Taip/ne</w:t>
            </w:r>
            <w:r w:rsidR="008A54FA" w:rsidRPr="00AB1A92">
              <w:rPr>
                <w:rFonts w:ascii="Times New Roman" w:eastAsia="Times New Roman" w:hAnsi="Times New Roman" w:cs="Times New Roman"/>
                <w:color w:val="000000"/>
                <w:sz w:val="24"/>
                <w:szCs w:val="24"/>
                <w:lang w:eastAsia="en-US"/>
              </w:rPr>
              <w:t xml:space="preserve"> </w:t>
            </w:r>
            <w:r w:rsidR="008A54FA" w:rsidRPr="00AB1A92">
              <w:rPr>
                <w:rFonts w:ascii="Times New Roman" w:eastAsia="Times New Roman" w:hAnsi="Times New Roman" w:cs="Times New Roman"/>
                <w:i/>
                <w:iCs/>
                <w:color w:val="000000"/>
                <w:sz w:val="24"/>
                <w:szCs w:val="24"/>
                <w:lang w:eastAsia="en-US"/>
              </w:rPr>
              <w:t>(</w:t>
            </w:r>
            <w:r w:rsidR="008A54FA">
              <w:rPr>
                <w:rFonts w:ascii="Times New Roman" w:eastAsia="Times New Roman" w:hAnsi="Times New Roman" w:cs="Times New Roman"/>
                <w:i/>
                <w:iCs/>
                <w:color w:val="000000"/>
                <w:sz w:val="24"/>
                <w:szCs w:val="24"/>
                <w:lang w:eastAsia="en-US"/>
              </w:rPr>
              <w:t>pasirinkti</w:t>
            </w:r>
            <w:r w:rsidR="008A54FA" w:rsidRPr="00AB1A92">
              <w:rPr>
                <w:rFonts w:ascii="Times New Roman" w:eastAsia="Times New Roman" w:hAnsi="Times New Roman" w:cs="Times New Roman"/>
                <w:i/>
                <w:iCs/>
                <w:color w:val="000000"/>
                <w:sz w:val="24"/>
                <w:szCs w:val="24"/>
                <w:lang w:eastAsia="en-US"/>
              </w:rPr>
              <w:t>)</w:t>
            </w:r>
            <w:r w:rsidR="008A54FA" w:rsidRPr="00AB1A92">
              <w:rPr>
                <w:rFonts w:ascii="Times New Roman" w:eastAsia="Times New Roman" w:hAnsi="Times New Roman" w:cs="Times New Roman"/>
                <w:color w:val="000000"/>
                <w:sz w:val="24"/>
                <w:szCs w:val="24"/>
                <w:lang w:eastAsia="en-US"/>
              </w:rPr>
              <w:t>.</w:t>
            </w:r>
            <w:r w:rsidRPr="008232D2">
              <w:rPr>
                <w:rFonts w:ascii="Times New Roman" w:eastAsia="Times New Roman" w:hAnsi="Times New Roman" w:cs="Times New Roman"/>
                <w:color w:val="000000"/>
                <w:sz w:val="24"/>
                <w:szCs w:val="24"/>
              </w:rPr>
              <w:t xml:space="preserve"> </w:t>
            </w:r>
          </w:p>
          <w:p w14:paraId="3EA2B91B" w14:textId="08A03DE8" w:rsidR="0064285F" w:rsidRDefault="0064285F" w:rsidP="0064285F">
            <w:pPr>
              <w:spacing w:line="240" w:lineRule="auto"/>
              <w:ind w:firstLine="0"/>
              <w:rPr>
                <w:rFonts w:ascii="Times New Roman" w:eastAsia="Times New Roman" w:hAnsi="Times New Roman" w:cs="Times New Roman"/>
                <w:color w:val="000000"/>
                <w:sz w:val="24"/>
                <w:szCs w:val="24"/>
              </w:rPr>
            </w:pPr>
            <w:r w:rsidRPr="009E0CA7">
              <w:rPr>
                <w:rFonts w:ascii="Times New Roman" w:eastAsia="Times New Roman" w:hAnsi="Times New Roman" w:cs="Times New Roman"/>
                <w:color w:val="000000"/>
                <w:sz w:val="24"/>
                <w:szCs w:val="24"/>
              </w:rPr>
              <w:t xml:space="preserve">Apkrova: </w:t>
            </w:r>
            <w:r w:rsidR="009D017D" w:rsidRPr="009D017D">
              <w:rPr>
                <w:rFonts w:ascii="Times New Roman" w:eastAsia="Times New Roman" w:hAnsi="Times New Roman" w:cs="Times New Roman"/>
                <w:color w:val="000000"/>
                <w:sz w:val="24"/>
                <w:szCs w:val="24"/>
                <w:shd w:val="clear" w:color="auto" w:fill="D0CECE" w:themeFill="background2" w:themeFillShade="E6"/>
              </w:rPr>
              <w:t>_____</w:t>
            </w:r>
            <w:r w:rsidRPr="009E0CA7">
              <w:rPr>
                <w:rFonts w:ascii="Times New Roman" w:eastAsia="Times New Roman" w:hAnsi="Times New Roman" w:cs="Times New Roman"/>
                <w:color w:val="000000"/>
                <w:sz w:val="24"/>
                <w:szCs w:val="24"/>
              </w:rPr>
              <w:t xml:space="preserve"> kg/m².</w:t>
            </w:r>
          </w:p>
          <w:p w14:paraId="03A41A5A" w14:textId="5550C707" w:rsidR="0064285F" w:rsidRDefault="0064285F" w:rsidP="0064285F">
            <w:pPr>
              <w:spacing w:line="240" w:lineRule="auto"/>
              <w:ind w:firstLine="0"/>
              <w:rPr>
                <w:rFonts w:ascii="Times New Roman" w:eastAsia="Times New Roman" w:hAnsi="Times New Roman" w:cs="Times New Roman"/>
                <w:color w:val="000000"/>
                <w:sz w:val="24"/>
                <w:szCs w:val="24"/>
              </w:rPr>
            </w:pPr>
            <w:r w:rsidRPr="008232D2">
              <w:rPr>
                <w:rFonts w:ascii="Times New Roman" w:eastAsia="Times New Roman" w:hAnsi="Times New Roman" w:cs="Times New Roman"/>
                <w:color w:val="000000"/>
                <w:sz w:val="24"/>
                <w:szCs w:val="24"/>
              </w:rPr>
              <w:t xml:space="preserve">Dangos spalva: </w:t>
            </w:r>
            <w:r w:rsidR="009D017D" w:rsidRPr="009D017D">
              <w:rPr>
                <w:rFonts w:ascii="Times New Roman" w:eastAsia="Times New Roman" w:hAnsi="Times New Roman" w:cs="Times New Roman"/>
                <w:color w:val="000000"/>
                <w:sz w:val="24"/>
                <w:szCs w:val="24"/>
                <w:shd w:val="clear" w:color="auto" w:fill="D0CECE" w:themeFill="background2" w:themeFillShade="E6"/>
              </w:rPr>
              <w:t>__________</w:t>
            </w:r>
            <w:r>
              <w:rPr>
                <w:rFonts w:ascii="Times New Roman" w:eastAsia="Times New Roman" w:hAnsi="Times New Roman" w:cs="Times New Roman"/>
                <w:color w:val="000000"/>
                <w:sz w:val="24"/>
                <w:szCs w:val="24"/>
              </w:rPr>
              <w:t>.</w:t>
            </w:r>
          </w:p>
          <w:p w14:paraId="2B5EA7EB" w14:textId="134016DA" w:rsidR="000A1C9C" w:rsidRPr="00AB5A2D" w:rsidRDefault="0064285F" w:rsidP="0064285F">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w:t>
            </w:r>
            <w:r w:rsidRPr="008232D2">
              <w:rPr>
                <w:rFonts w:ascii="Times New Roman" w:eastAsia="Times New Roman" w:hAnsi="Times New Roman" w:cs="Times New Roman"/>
                <w:color w:val="000000"/>
                <w:sz w:val="24"/>
                <w:szCs w:val="24"/>
              </w:rPr>
              <w:t xml:space="preserve">voris vieno skydo </w:t>
            </w:r>
            <w:r w:rsidR="008A54FA" w:rsidRPr="008A54FA">
              <w:rPr>
                <w:rFonts w:ascii="Times New Roman" w:eastAsia="Times New Roman" w:hAnsi="Times New Roman" w:cs="Times New Roman"/>
                <w:color w:val="000000"/>
                <w:sz w:val="24"/>
                <w:szCs w:val="24"/>
                <w:shd w:val="clear" w:color="auto" w:fill="D0CECE" w:themeFill="background2" w:themeFillShade="E6"/>
              </w:rPr>
              <w:t>____</w:t>
            </w:r>
            <w:r>
              <w:rPr>
                <w:rFonts w:ascii="Times New Roman" w:eastAsia="Times New Roman" w:hAnsi="Times New Roman" w:cs="Times New Roman"/>
                <w:color w:val="000000"/>
                <w:sz w:val="24"/>
                <w:szCs w:val="24"/>
              </w:rPr>
              <w:t xml:space="preserve"> </w:t>
            </w:r>
            <w:r w:rsidRPr="008232D2">
              <w:rPr>
                <w:rFonts w:ascii="Times New Roman" w:eastAsia="Times New Roman" w:hAnsi="Times New Roman" w:cs="Times New Roman"/>
                <w:color w:val="000000"/>
                <w:sz w:val="24"/>
                <w:szCs w:val="24"/>
              </w:rPr>
              <w:t>kg</w:t>
            </w:r>
            <w:r>
              <w:rPr>
                <w:rFonts w:ascii="Times New Roman" w:eastAsia="Times New Roman" w:hAnsi="Times New Roman" w:cs="Times New Roman"/>
                <w:color w:val="000000"/>
                <w:sz w:val="24"/>
                <w:szCs w:val="24"/>
              </w:rPr>
              <w:t>.</w:t>
            </w:r>
          </w:p>
        </w:tc>
      </w:tr>
      <w:tr w:rsidR="009B7D88" w:rsidRPr="00AB5A2D" w14:paraId="1FFC9DDF" w14:textId="77777777" w:rsidTr="00E9187F">
        <w:tc>
          <w:tcPr>
            <w:tcW w:w="556" w:type="dxa"/>
          </w:tcPr>
          <w:p w14:paraId="25A1B5CF" w14:textId="77777777" w:rsidR="009B7D88" w:rsidRPr="00AB5A2D" w:rsidRDefault="009B7D88" w:rsidP="00E9187F">
            <w:pPr>
              <w:spacing w:line="240" w:lineRule="auto"/>
              <w:ind w:firstLine="0"/>
              <w:jc w:val="center"/>
              <w:rPr>
                <w:rFonts w:ascii="Times New Roman" w:eastAsia="Times New Roman" w:hAnsi="Times New Roman" w:cs="Times New Roman"/>
                <w:sz w:val="24"/>
                <w:szCs w:val="24"/>
                <w:lang w:eastAsia="en-US"/>
              </w:rPr>
            </w:pPr>
            <w:r w:rsidRPr="00AB5A2D">
              <w:rPr>
                <w:rFonts w:ascii="Times New Roman" w:eastAsia="Times New Roman" w:hAnsi="Times New Roman" w:cs="Times New Roman"/>
                <w:sz w:val="24"/>
                <w:szCs w:val="24"/>
                <w:lang w:eastAsia="en-US"/>
              </w:rPr>
              <w:t>2.</w:t>
            </w:r>
          </w:p>
        </w:tc>
        <w:tc>
          <w:tcPr>
            <w:tcW w:w="4973" w:type="dxa"/>
          </w:tcPr>
          <w:p w14:paraId="1E57C9F2" w14:textId="77777777" w:rsidR="00B43021" w:rsidRPr="00B43021" w:rsidRDefault="00B43021" w:rsidP="00B43021">
            <w:pPr>
              <w:spacing w:line="240" w:lineRule="auto"/>
              <w:ind w:firstLine="0"/>
              <w:jc w:val="left"/>
              <w:rPr>
                <w:rFonts w:ascii="Times New Roman" w:eastAsia="Calibri" w:hAnsi="Times New Roman" w:cs="Times New Roman"/>
                <w:sz w:val="24"/>
                <w:szCs w:val="24"/>
                <w:lang w:eastAsia="en-US"/>
              </w:rPr>
            </w:pPr>
            <w:r w:rsidRPr="00B43021">
              <w:rPr>
                <w:rFonts w:ascii="Times New Roman" w:eastAsia="Calibri" w:hAnsi="Times New Roman" w:cs="Times New Roman"/>
                <w:sz w:val="24"/>
                <w:szCs w:val="24"/>
                <w:lang w:eastAsia="en-US"/>
              </w:rPr>
              <w:t>Scenos skydai turi būti:</w:t>
            </w:r>
          </w:p>
          <w:p w14:paraId="28EB0E26" w14:textId="30B7D768" w:rsidR="00B43021" w:rsidRPr="00B43021" w:rsidRDefault="00B43021" w:rsidP="00B43021">
            <w:pPr>
              <w:spacing w:line="240" w:lineRule="auto"/>
              <w:ind w:firstLine="0"/>
              <w:jc w:val="left"/>
              <w:rPr>
                <w:rFonts w:ascii="Times New Roman" w:eastAsia="Calibri" w:hAnsi="Times New Roman" w:cs="Times New Roman"/>
                <w:sz w:val="24"/>
                <w:szCs w:val="24"/>
                <w:lang w:eastAsia="en-US"/>
              </w:rPr>
            </w:pPr>
            <w:r w:rsidRPr="00B43021">
              <w:rPr>
                <w:rFonts w:ascii="Times New Roman" w:eastAsia="Calibri" w:hAnsi="Times New Roman" w:cs="Times New Roman"/>
                <w:sz w:val="24"/>
                <w:szCs w:val="24"/>
                <w:lang w:eastAsia="en-US"/>
              </w:rPr>
              <w:t>tvirtai ir saugiai sujungti tarpusavyje, kad atlaikytų numatytą apkrovą;</w:t>
            </w:r>
          </w:p>
          <w:p w14:paraId="0388CF73" w14:textId="17CF8BD2" w:rsidR="009B7D88" w:rsidRPr="00AB1A92" w:rsidRDefault="00B43021" w:rsidP="00B43021">
            <w:pPr>
              <w:spacing w:line="240" w:lineRule="auto"/>
              <w:ind w:firstLine="0"/>
              <w:jc w:val="left"/>
              <w:rPr>
                <w:rFonts w:ascii="Times New Roman" w:eastAsia="Times New Roman" w:hAnsi="Times New Roman" w:cs="Times New Roman"/>
                <w:sz w:val="24"/>
                <w:szCs w:val="24"/>
                <w:lang w:eastAsia="en-US"/>
              </w:rPr>
            </w:pPr>
            <w:r w:rsidRPr="00B43021">
              <w:rPr>
                <w:rFonts w:ascii="Times New Roman" w:eastAsia="Calibri" w:hAnsi="Times New Roman" w:cs="Times New Roman"/>
                <w:sz w:val="24"/>
                <w:szCs w:val="24"/>
                <w:lang w:eastAsia="en-US"/>
              </w:rPr>
              <w:t>sujungti fiksatoriais lygiam horizontalaus paviršiaus tarp skydų užtikrinimui.</w:t>
            </w:r>
          </w:p>
        </w:tc>
        <w:tc>
          <w:tcPr>
            <w:tcW w:w="4353" w:type="dxa"/>
          </w:tcPr>
          <w:p w14:paraId="7C9F570E" w14:textId="19803001" w:rsidR="00B43021" w:rsidRPr="00B43021" w:rsidRDefault="00B43021" w:rsidP="00B43021">
            <w:pPr>
              <w:spacing w:line="240" w:lineRule="auto"/>
              <w:ind w:firstLine="0"/>
              <w:jc w:val="left"/>
              <w:rPr>
                <w:rFonts w:ascii="Times New Roman" w:eastAsia="Calibri" w:hAnsi="Times New Roman" w:cs="Times New Roman"/>
                <w:sz w:val="24"/>
                <w:szCs w:val="24"/>
                <w:lang w:eastAsia="en-US"/>
              </w:rPr>
            </w:pPr>
            <w:r w:rsidRPr="00B43021">
              <w:rPr>
                <w:rFonts w:ascii="Times New Roman" w:eastAsia="Calibri" w:hAnsi="Times New Roman" w:cs="Times New Roman"/>
                <w:sz w:val="24"/>
                <w:szCs w:val="24"/>
                <w:lang w:eastAsia="en-US"/>
              </w:rPr>
              <w:t>Scenos skydai</w:t>
            </w:r>
            <w:r>
              <w:rPr>
                <w:rFonts w:ascii="Times New Roman" w:eastAsia="Calibri" w:hAnsi="Times New Roman" w:cs="Times New Roman"/>
                <w:sz w:val="24"/>
                <w:szCs w:val="24"/>
                <w:lang w:eastAsia="en-US"/>
              </w:rPr>
              <w:t>:</w:t>
            </w:r>
          </w:p>
          <w:p w14:paraId="07DB9DD0" w14:textId="3D81868B" w:rsidR="00B43021" w:rsidRPr="00B43021" w:rsidRDefault="00B43021" w:rsidP="00B43021">
            <w:pPr>
              <w:spacing w:line="240" w:lineRule="auto"/>
              <w:ind w:firstLine="0"/>
              <w:jc w:val="left"/>
              <w:rPr>
                <w:rFonts w:ascii="Times New Roman" w:eastAsia="Calibri" w:hAnsi="Times New Roman" w:cs="Times New Roman"/>
                <w:sz w:val="24"/>
                <w:szCs w:val="24"/>
                <w:lang w:eastAsia="en-US"/>
              </w:rPr>
            </w:pPr>
            <w:r w:rsidRPr="00B43021">
              <w:rPr>
                <w:rFonts w:ascii="Times New Roman" w:eastAsia="Calibri" w:hAnsi="Times New Roman" w:cs="Times New Roman"/>
                <w:sz w:val="24"/>
                <w:szCs w:val="24"/>
                <w:lang w:eastAsia="en-US"/>
              </w:rPr>
              <w:t>tvirtai ir saugiai sujungti tarpusavyje, kad atlaikytų numatytą apkrovą</w:t>
            </w:r>
            <w:r>
              <w:rPr>
                <w:rFonts w:ascii="Times New Roman" w:eastAsia="Calibri" w:hAnsi="Times New Roman" w:cs="Times New Roman"/>
                <w:sz w:val="24"/>
                <w:szCs w:val="24"/>
                <w:lang w:eastAsia="en-US"/>
              </w:rPr>
              <w:t>:</w:t>
            </w:r>
            <w:r w:rsidR="008979C8" w:rsidRPr="00AB1A92">
              <w:rPr>
                <w:rFonts w:ascii="Times New Roman" w:eastAsia="Times New Roman" w:hAnsi="Times New Roman" w:cs="Times New Roman"/>
                <w:color w:val="000000"/>
                <w:sz w:val="24"/>
                <w:szCs w:val="24"/>
                <w:shd w:val="clear" w:color="auto" w:fill="D9D9D9"/>
                <w:lang w:eastAsia="en-US"/>
              </w:rPr>
              <w:t xml:space="preserve"> Taip/ne</w:t>
            </w:r>
            <w:r w:rsidR="008979C8" w:rsidRPr="00AB1A92">
              <w:rPr>
                <w:rFonts w:ascii="Times New Roman" w:eastAsia="Times New Roman" w:hAnsi="Times New Roman" w:cs="Times New Roman"/>
                <w:color w:val="000000"/>
                <w:sz w:val="24"/>
                <w:szCs w:val="24"/>
                <w:lang w:eastAsia="en-US"/>
              </w:rPr>
              <w:t xml:space="preserve"> </w:t>
            </w:r>
            <w:r w:rsidR="008979C8" w:rsidRPr="00AB1A92">
              <w:rPr>
                <w:rFonts w:ascii="Times New Roman" w:eastAsia="Times New Roman" w:hAnsi="Times New Roman" w:cs="Times New Roman"/>
                <w:i/>
                <w:iCs/>
                <w:color w:val="000000"/>
                <w:sz w:val="24"/>
                <w:szCs w:val="24"/>
                <w:lang w:eastAsia="en-US"/>
              </w:rPr>
              <w:t>(</w:t>
            </w:r>
            <w:r w:rsidR="008979C8">
              <w:rPr>
                <w:rFonts w:ascii="Times New Roman" w:eastAsia="Times New Roman" w:hAnsi="Times New Roman" w:cs="Times New Roman"/>
                <w:i/>
                <w:iCs/>
                <w:color w:val="000000"/>
                <w:sz w:val="24"/>
                <w:szCs w:val="24"/>
                <w:lang w:eastAsia="en-US"/>
              </w:rPr>
              <w:t>pasirinkti</w:t>
            </w:r>
            <w:r w:rsidR="008979C8" w:rsidRPr="00AB1A92">
              <w:rPr>
                <w:rFonts w:ascii="Times New Roman" w:eastAsia="Times New Roman" w:hAnsi="Times New Roman" w:cs="Times New Roman"/>
                <w:i/>
                <w:iCs/>
                <w:color w:val="000000"/>
                <w:sz w:val="24"/>
                <w:szCs w:val="24"/>
                <w:lang w:eastAsia="en-US"/>
              </w:rPr>
              <w:t>)</w:t>
            </w:r>
            <w:r w:rsidRPr="00B43021">
              <w:rPr>
                <w:rFonts w:ascii="Times New Roman" w:eastAsia="Calibri" w:hAnsi="Times New Roman" w:cs="Times New Roman"/>
                <w:sz w:val="24"/>
                <w:szCs w:val="24"/>
                <w:lang w:eastAsia="en-US"/>
              </w:rPr>
              <w:t>;</w:t>
            </w:r>
          </w:p>
          <w:p w14:paraId="6C29F082" w14:textId="3787BE13" w:rsidR="009B7D88" w:rsidRPr="00AB1A92" w:rsidRDefault="00B43021" w:rsidP="00B43021">
            <w:pPr>
              <w:spacing w:line="240" w:lineRule="auto"/>
              <w:ind w:firstLine="0"/>
              <w:rPr>
                <w:rFonts w:ascii="Times New Roman" w:eastAsia="Times New Roman" w:hAnsi="Times New Roman" w:cs="Times New Roman"/>
                <w:sz w:val="24"/>
                <w:szCs w:val="24"/>
                <w:lang w:eastAsia="en-US"/>
              </w:rPr>
            </w:pPr>
            <w:r w:rsidRPr="00B43021">
              <w:rPr>
                <w:rFonts w:ascii="Times New Roman" w:eastAsia="Calibri" w:hAnsi="Times New Roman" w:cs="Times New Roman"/>
                <w:sz w:val="24"/>
                <w:szCs w:val="24"/>
                <w:lang w:eastAsia="en-US"/>
              </w:rPr>
              <w:t>sujungti fiksatoriais lygiam horizontalaus paviršiaus tarp skydų užtikrinimui</w:t>
            </w:r>
            <w:r w:rsidR="008979C8">
              <w:rPr>
                <w:rFonts w:ascii="Times New Roman" w:eastAsia="Calibri" w:hAnsi="Times New Roman" w:cs="Times New Roman"/>
                <w:sz w:val="24"/>
                <w:szCs w:val="24"/>
                <w:lang w:eastAsia="en-US"/>
              </w:rPr>
              <w:t xml:space="preserve">: </w:t>
            </w:r>
            <w:r w:rsidR="008979C8" w:rsidRPr="00AB1A92">
              <w:rPr>
                <w:rFonts w:ascii="Times New Roman" w:eastAsia="Times New Roman" w:hAnsi="Times New Roman" w:cs="Times New Roman"/>
                <w:color w:val="000000"/>
                <w:sz w:val="24"/>
                <w:szCs w:val="24"/>
                <w:shd w:val="clear" w:color="auto" w:fill="D9D9D9"/>
                <w:lang w:eastAsia="en-US"/>
              </w:rPr>
              <w:t>Taip/ne</w:t>
            </w:r>
            <w:r w:rsidR="008979C8" w:rsidRPr="00AB1A92">
              <w:rPr>
                <w:rFonts w:ascii="Times New Roman" w:eastAsia="Times New Roman" w:hAnsi="Times New Roman" w:cs="Times New Roman"/>
                <w:color w:val="000000"/>
                <w:sz w:val="24"/>
                <w:szCs w:val="24"/>
                <w:lang w:eastAsia="en-US"/>
              </w:rPr>
              <w:t xml:space="preserve"> </w:t>
            </w:r>
            <w:r w:rsidR="008979C8" w:rsidRPr="00AB1A92">
              <w:rPr>
                <w:rFonts w:ascii="Times New Roman" w:eastAsia="Times New Roman" w:hAnsi="Times New Roman" w:cs="Times New Roman"/>
                <w:i/>
                <w:iCs/>
                <w:color w:val="000000"/>
                <w:sz w:val="24"/>
                <w:szCs w:val="24"/>
                <w:lang w:eastAsia="en-US"/>
              </w:rPr>
              <w:t>(</w:t>
            </w:r>
            <w:r w:rsidR="008979C8">
              <w:rPr>
                <w:rFonts w:ascii="Times New Roman" w:eastAsia="Times New Roman" w:hAnsi="Times New Roman" w:cs="Times New Roman"/>
                <w:i/>
                <w:iCs/>
                <w:color w:val="000000"/>
                <w:sz w:val="24"/>
                <w:szCs w:val="24"/>
                <w:lang w:eastAsia="en-US"/>
              </w:rPr>
              <w:t>pasirinkti</w:t>
            </w:r>
            <w:r w:rsidR="008979C8" w:rsidRPr="00AB1A92">
              <w:rPr>
                <w:rFonts w:ascii="Times New Roman" w:eastAsia="Times New Roman" w:hAnsi="Times New Roman" w:cs="Times New Roman"/>
                <w:i/>
                <w:iCs/>
                <w:color w:val="000000"/>
                <w:sz w:val="24"/>
                <w:szCs w:val="24"/>
                <w:lang w:eastAsia="en-US"/>
              </w:rPr>
              <w:t>)</w:t>
            </w:r>
            <w:r w:rsidRPr="00B43021">
              <w:rPr>
                <w:rFonts w:ascii="Times New Roman" w:eastAsia="Calibri" w:hAnsi="Times New Roman" w:cs="Times New Roman"/>
                <w:sz w:val="24"/>
                <w:szCs w:val="24"/>
                <w:lang w:eastAsia="en-US"/>
              </w:rPr>
              <w:t>.</w:t>
            </w:r>
          </w:p>
        </w:tc>
      </w:tr>
      <w:tr w:rsidR="009B7D88" w:rsidRPr="00AB5A2D" w14:paraId="0446450C" w14:textId="77777777" w:rsidTr="00E9187F">
        <w:trPr>
          <w:trHeight w:val="655"/>
        </w:trPr>
        <w:tc>
          <w:tcPr>
            <w:tcW w:w="556" w:type="dxa"/>
          </w:tcPr>
          <w:p w14:paraId="57E3D283" w14:textId="77777777" w:rsidR="009B7D88" w:rsidRPr="00AB5A2D" w:rsidRDefault="009B7D88" w:rsidP="00E9187F">
            <w:pPr>
              <w:spacing w:line="240" w:lineRule="auto"/>
              <w:ind w:firstLine="0"/>
              <w:jc w:val="center"/>
              <w:rPr>
                <w:rFonts w:ascii="Times New Roman" w:eastAsia="Times New Roman" w:hAnsi="Times New Roman" w:cs="Times New Roman"/>
                <w:sz w:val="24"/>
                <w:szCs w:val="24"/>
                <w:lang w:eastAsia="en-US"/>
              </w:rPr>
            </w:pPr>
            <w:r w:rsidRPr="00AB5A2D">
              <w:rPr>
                <w:rFonts w:ascii="Times New Roman" w:eastAsia="Times New Roman" w:hAnsi="Times New Roman" w:cs="Times New Roman"/>
                <w:sz w:val="24"/>
                <w:szCs w:val="24"/>
                <w:lang w:eastAsia="en-US"/>
              </w:rPr>
              <w:t>4.</w:t>
            </w:r>
          </w:p>
        </w:tc>
        <w:tc>
          <w:tcPr>
            <w:tcW w:w="4973" w:type="dxa"/>
          </w:tcPr>
          <w:p w14:paraId="5A0FCFD8" w14:textId="0548C047" w:rsidR="009B7D88" w:rsidRPr="00351ECE" w:rsidRDefault="006B2E9D" w:rsidP="00E9187F">
            <w:pPr>
              <w:spacing w:line="240" w:lineRule="auto"/>
              <w:ind w:firstLine="0"/>
              <w:jc w:val="left"/>
              <w:rPr>
                <w:rFonts w:ascii="Times New Roman" w:eastAsia="Calibri" w:hAnsi="Times New Roman" w:cs="Times New Roman"/>
                <w:sz w:val="24"/>
                <w:szCs w:val="24"/>
                <w:highlight w:val="yellow"/>
                <w:lang w:eastAsia="en-US"/>
              </w:rPr>
            </w:pPr>
            <w:r w:rsidRPr="006B2E9D">
              <w:rPr>
                <w:rFonts w:ascii="Times New Roman" w:eastAsia="Calibri" w:hAnsi="Times New Roman" w:cs="Times New Roman"/>
                <w:sz w:val="24"/>
                <w:szCs w:val="24"/>
                <w:lang w:eastAsia="en-US"/>
              </w:rPr>
              <w:t>Kojos scenos skydams</w:t>
            </w:r>
            <w:r w:rsidRPr="006B2E9D">
              <w:rPr>
                <w:rFonts w:ascii="Times New Roman" w:eastAsia="Times New Roman" w:hAnsi="Times New Roman" w:cs="Times New Roman"/>
                <w:color w:val="000000"/>
                <w:sz w:val="24"/>
                <w:szCs w:val="24"/>
                <w:lang w:eastAsia="en-US"/>
              </w:rPr>
              <w:t xml:space="preserve"> ne mažiau kaip 68 cm ilgio su plastikiniais padais.</w:t>
            </w:r>
          </w:p>
        </w:tc>
        <w:tc>
          <w:tcPr>
            <w:tcW w:w="4353" w:type="dxa"/>
          </w:tcPr>
          <w:p w14:paraId="2BA56CA8" w14:textId="67B93966" w:rsidR="009B7D88" w:rsidRPr="00AB5A2D" w:rsidRDefault="006B2E9D" w:rsidP="00E9187F">
            <w:pPr>
              <w:spacing w:line="240" w:lineRule="auto"/>
              <w:ind w:firstLine="0"/>
              <w:rPr>
                <w:rFonts w:ascii="Times New Roman" w:eastAsia="Times New Roman" w:hAnsi="Times New Roman" w:cs="Times New Roman"/>
                <w:sz w:val="24"/>
                <w:szCs w:val="24"/>
                <w:lang w:eastAsia="en-US"/>
              </w:rPr>
            </w:pPr>
            <w:r w:rsidRPr="006B2E9D">
              <w:rPr>
                <w:rFonts w:ascii="Times New Roman" w:eastAsia="Calibri" w:hAnsi="Times New Roman" w:cs="Times New Roman"/>
                <w:sz w:val="24"/>
                <w:szCs w:val="24"/>
                <w:lang w:eastAsia="en-US"/>
              </w:rPr>
              <w:t>Kojos scenos skydams</w:t>
            </w:r>
            <w:r w:rsidRPr="006B2E9D">
              <w:rPr>
                <w:rFonts w:ascii="Times New Roman" w:eastAsia="Times New Roman" w:hAnsi="Times New Roman" w:cs="Times New Roman"/>
                <w:color w:val="000000"/>
                <w:sz w:val="24"/>
                <w:szCs w:val="24"/>
                <w:lang w:eastAsia="en-US"/>
              </w:rPr>
              <w:t xml:space="preserve"> </w:t>
            </w:r>
            <w:r w:rsidRPr="006B2E9D">
              <w:rPr>
                <w:rFonts w:ascii="Times New Roman" w:eastAsia="Times New Roman" w:hAnsi="Times New Roman" w:cs="Times New Roman"/>
                <w:color w:val="000000"/>
                <w:sz w:val="24"/>
                <w:szCs w:val="24"/>
                <w:shd w:val="clear" w:color="auto" w:fill="D0CECE" w:themeFill="background2" w:themeFillShade="E6"/>
                <w:lang w:eastAsia="en-US"/>
              </w:rPr>
              <w:t>________</w:t>
            </w:r>
            <w:r w:rsidRPr="006B2E9D">
              <w:rPr>
                <w:rFonts w:ascii="Times New Roman" w:eastAsia="Times New Roman" w:hAnsi="Times New Roman" w:cs="Times New Roman"/>
                <w:color w:val="000000"/>
                <w:sz w:val="24"/>
                <w:szCs w:val="24"/>
                <w:lang w:eastAsia="en-US"/>
              </w:rPr>
              <w:t xml:space="preserve"> cm ilgio su plastikiniais padais</w:t>
            </w:r>
            <w:r w:rsidR="00BE037A">
              <w:rPr>
                <w:rFonts w:ascii="Times New Roman" w:eastAsia="Times New Roman" w:hAnsi="Times New Roman" w:cs="Times New Roman"/>
                <w:color w:val="000000"/>
                <w:sz w:val="24"/>
                <w:szCs w:val="24"/>
                <w:lang w:eastAsia="en-US"/>
              </w:rPr>
              <w:t xml:space="preserve">: </w:t>
            </w:r>
            <w:r w:rsidR="00BE037A" w:rsidRPr="00AB1A92">
              <w:rPr>
                <w:rFonts w:ascii="Times New Roman" w:eastAsia="Times New Roman" w:hAnsi="Times New Roman" w:cs="Times New Roman"/>
                <w:color w:val="000000"/>
                <w:sz w:val="24"/>
                <w:szCs w:val="24"/>
                <w:shd w:val="clear" w:color="auto" w:fill="D9D9D9"/>
                <w:lang w:eastAsia="en-US"/>
              </w:rPr>
              <w:t>Taip/ne</w:t>
            </w:r>
            <w:r w:rsidR="00BE037A" w:rsidRPr="00AB1A92">
              <w:rPr>
                <w:rFonts w:ascii="Times New Roman" w:eastAsia="Times New Roman" w:hAnsi="Times New Roman" w:cs="Times New Roman"/>
                <w:color w:val="000000"/>
                <w:sz w:val="24"/>
                <w:szCs w:val="24"/>
                <w:lang w:eastAsia="en-US"/>
              </w:rPr>
              <w:t xml:space="preserve"> </w:t>
            </w:r>
            <w:r w:rsidR="00BE037A" w:rsidRPr="00AB1A92">
              <w:rPr>
                <w:rFonts w:ascii="Times New Roman" w:eastAsia="Times New Roman" w:hAnsi="Times New Roman" w:cs="Times New Roman"/>
                <w:i/>
                <w:iCs/>
                <w:color w:val="000000"/>
                <w:sz w:val="24"/>
                <w:szCs w:val="24"/>
                <w:lang w:eastAsia="en-US"/>
              </w:rPr>
              <w:t>(</w:t>
            </w:r>
            <w:r w:rsidR="00BE037A">
              <w:rPr>
                <w:rFonts w:ascii="Times New Roman" w:eastAsia="Times New Roman" w:hAnsi="Times New Roman" w:cs="Times New Roman"/>
                <w:i/>
                <w:iCs/>
                <w:color w:val="000000"/>
                <w:sz w:val="24"/>
                <w:szCs w:val="24"/>
                <w:lang w:eastAsia="en-US"/>
              </w:rPr>
              <w:t>pasirinkti</w:t>
            </w:r>
            <w:r w:rsidR="00BE037A" w:rsidRPr="00AB1A92">
              <w:rPr>
                <w:rFonts w:ascii="Times New Roman" w:eastAsia="Times New Roman" w:hAnsi="Times New Roman" w:cs="Times New Roman"/>
                <w:i/>
                <w:iCs/>
                <w:color w:val="000000"/>
                <w:sz w:val="24"/>
                <w:szCs w:val="24"/>
                <w:lang w:eastAsia="en-US"/>
              </w:rPr>
              <w:t>)</w:t>
            </w:r>
            <w:r w:rsidR="00BE037A" w:rsidRPr="00AB1A92">
              <w:rPr>
                <w:rFonts w:ascii="Times New Roman" w:eastAsia="Times New Roman" w:hAnsi="Times New Roman" w:cs="Times New Roman"/>
                <w:color w:val="000000"/>
                <w:sz w:val="24"/>
                <w:szCs w:val="24"/>
                <w:lang w:eastAsia="en-US"/>
              </w:rPr>
              <w:t>.</w:t>
            </w:r>
          </w:p>
        </w:tc>
      </w:tr>
      <w:tr w:rsidR="008409A2" w:rsidRPr="00AB5A2D" w14:paraId="31AB35BE" w14:textId="77777777" w:rsidTr="00E9187F">
        <w:tc>
          <w:tcPr>
            <w:tcW w:w="556" w:type="dxa"/>
          </w:tcPr>
          <w:p w14:paraId="16D392F0" w14:textId="77777777" w:rsidR="008409A2" w:rsidRPr="00AB5A2D" w:rsidRDefault="008409A2" w:rsidP="008409A2">
            <w:pPr>
              <w:spacing w:line="240" w:lineRule="auto"/>
              <w:ind w:firstLine="0"/>
              <w:jc w:val="center"/>
              <w:rPr>
                <w:rFonts w:ascii="Times New Roman" w:eastAsia="Times New Roman" w:hAnsi="Times New Roman" w:cs="Times New Roman"/>
                <w:sz w:val="24"/>
                <w:szCs w:val="24"/>
                <w:lang w:eastAsia="en-US"/>
              </w:rPr>
            </w:pPr>
            <w:r w:rsidRPr="00AB5A2D">
              <w:rPr>
                <w:rFonts w:ascii="Times New Roman" w:eastAsia="Times New Roman" w:hAnsi="Times New Roman" w:cs="Times New Roman"/>
                <w:sz w:val="24"/>
                <w:szCs w:val="24"/>
                <w:lang w:eastAsia="en-US"/>
              </w:rPr>
              <w:t>5.</w:t>
            </w:r>
          </w:p>
        </w:tc>
        <w:tc>
          <w:tcPr>
            <w:tcW w:w="4973" w:type="dxa"/>
          </w:tcPr>
          <w:p w14:paraId="4DB8AFCB" w14:textId="52D9477A" w:rsidR="008409A2" w:rsidRPr="00351ECE" w:rsidRDefault="008409A2" w:rsidP="008409A2">
            <w:pPr>
              <w:spacing w:line="240" w:lineRule="auto"/>
              <w:ind w:firstLine="0"/>
              <w:jc w:val="left"/>
              <w:rPr>
                <w:rFonts w:ascii="Times New Roman" w:eastAsia="Calibri" w:hAnsi="Times New Roman" w:cs="Times New Roman"/>
                <w:sz w:val="24"/>
                <w:szCs w:val="24"/>
                <w:highlight w:val="yellow"/>
                <w:lang w:eastAsia="en-US"/>
              </w:rPr>
            </w:pPr>
            <w:r w:rsidRPr="008232D2">
              <w:rPr>
                <w:rFonts w:ascii="Times New Roman" w:eastAsia="Calibri" w:hAnsi="Times New Roman" w:cs="Times New Roman"/>
                <w:sz w:val="24"/>
                <w:szCs w:val="24"/>
              </w:rPr>
              <w:t xml:space="preserve">Atraminė tvorelė </w:t>
            </w:r>
            <w:r>
              <w:rPr>
                <w:rFonts w:ascii="Times New Roman" w:eastAsia="Calibri" w:hAnsi="Times New Roman" w:cs="Times New Roman"/>
                <w:sz w:val="24"/>
                <w:szCs w:val="24"/>
              </w:rPr>
              <w:t xml:space="preserve">ne mažiau kaip 28 m </w:t>
            </w:r>
            <w:r w:rsidRPr="00DA4D12">
              <w:rPr>
                <w:rFonts w:ascii="Times New Roman" w:eastAsia="Calibri" w:hAnsi="Times New Roman" w:cs="Times New Roman"/>
                <w:sz w:val="24"/>
                <w:szCs w:val="24"/>
              </w:rPr>
              <w:t>ilgio</w:t>
            </w:r>
            <w:r w:rsidR="00352BEA">
              <w:rPr>
                <w:rFonts w:ascii="Times New Roman" w:eastAsia="Calibri" w:hAnsi="Times New Roman" w:cs="Times New Roman"/>
                <w:sz w:val="24"/>
                <w:szCs w:val="24"/>
              </w:rPr>
              <w:t xml:space="preserve">, </w:t>
            </w:r>
            <w:r>
              <w:rPr>
                <w:rFonts w:ascii="Times New Roman" w:eastAsia="Calibri" w:hAnsi="Times New Roman" w:cs="Times New Roman"/>
                <w:sz w:val="24"/>
                <w:szCs w:val="24"/>
              </w:rPr>
              <w:t>sudaryta iš atskirų segmentų ne ilgesnių nei 2 m ir ne trumpesnių nei 1 m. Atraminė tvorelė turi būti saugi, stabili.</w:t>
            </w:r>
          </w:p>
        </w:tc>
        <w:tc>
          <w:tcPr>
            <w:tcW w:w="4353" w:type="dxa"/>
          </w:tcPr>
          <w:p w14:paraId="17C4CC1B" w14:textId="77777777" w:rsidR="00024792" w:rsidRDefault="008409A2" w:rsidP="008409A2">
            <w:pPr>
              <w:spacing w:line="240" w:lineRule="auto"/>
              <w:ind w:firstLine="0"/>
              <w:rPr>
                <w:rFonts w:ascii="Times New Roman" w:eastAsia="Calibri" w:hAnsi="Times New Roman" w:cs="Times New Roman"/>
                <w:sz w:val="24"/>
                <w:szCs w:val="24"/>
                <w:lang w:eastAsia="en-US"/>
              </w:rPr>
            </w:pPr>
            <w:r w:rsidRPr="008409A2">
              <w:rPr>
                <w:rFonts w:ascii="Times New Roman" w:eastAsia="Calibri" w:hAnsi="Times New Roman" w:cs="Times New Roman"/>
                <w:sz w:val="24"/>
                <w:szCs w:val="24"/>
                <w:lang w:eastAsia="en-US"/>
              </w:rPr>
              <w:t xml:space="preserve">Atraminė tvorelė </w:t>
            </w:r>
            <w:r w:rsidRPr="008609E7">
              <w:rPr>
                <w:rFonts w:ascii="Times New Roman" w:eastAsia="Calibri" w:hAnsi="Times New Roman" w:cs="Times New Roman"/>
                <w:sz w:val="24"/>
                <w:szCs w:val="24"/>
                <w:shd w:val="clear" w:color="auto" w:fill="D0CECE" w:themeFill="background2" w:themeFillShade="E6"/>
                <w:lang w:eastAsia="en-US"/>
              </w:rPr>
              <w:t>_____</w:t>
            </w:r>
            <w:r w:rsidRPr="008409A2">
              <w:rPr>
                <w:rFonts w:ascii="Times New Roman" w:eastAsia="Calibri" w:hAnsi="Times New Roman" w:cs="Times New Roman"/>
                <w:sz w:val="24"/>
                <w:szCs w:val="24"/>
                <w:lang w:eastAsia="en-US"/>
              </w:rPr>
              <w:t xml:space="preserve"> m ilgio</w:t>
            </w:r>
            <w:r w:rsidR="00352BEA">
              <w:rPr>
                <w:rFonts w:ascii="Times New Roman" w:eastAsia="Calibri" w:hAnsi="Times New Roman" w:cs="Times New Roman"/>
                <w:sz w:val="24"/>
                <w:szCs w:val="24"/>
                <w:lang w:eastAsia="en-US"/>
              </w:rPr>
              <w:t>,</w:t>
            </w:r>
            <w:r w:rsidRPr="008409A2">
              <w:rPr>
                <w:rFonts w:ascii="Times New Roman" w:eastAsia="Calibri" w:hAnsi="Times New Roman" w:cs="Times New Roman"/>
                <w:sz w:val="24"/>
                <w:szCs w:val="24"/>
                <w:lang w:eastAsia="en-US"/>
              </w:rPr>
              <w:t xml:space="preserve"> sudaryta iš atskirų segmentų </w:t>
            </w:r>
            <w:r w:rsidR="00352BEA" w:rsidRPr="00352BEA">
              <w:rPr>
                <w:rFonts w:ascii="Times New Roman" w:eastAsia="Calibri" w:hAnsi="Times New Roman" w:cs="Times New Roman"/>
                <w:sz w:val="24"/>
                <w:szCs w:val="24"/>
                <w:shd w:val="clear" w:color="auto" w:fill="D0CECE" w:themeFill="background2" w:themeFillShade="E6"/>
                <w:lang w:eastAsia="en-US"/>
              </w:rPr>
              <w:t>_______</w:t>
            </w:r>
            <w:r w:rsidRPr="008409A2">
              <w:rPr>
                <w:rFonts w:ascii="Times New Roman" w:eastAsia="Calibri" w:hAnsi="Times New Roman" w:cs="Times New Roman"/>
                <w:sz w:val="24"/>
                <w:szCs w:val="24"/>
                <w:lang w:eastAsia="en-US"/>
              </w:rPr>
              <w:t xml:space="preserve"> m. </w:t>
            </w:r>
          </w:p>
          <w:p w14:paraId="56310575" w14:textId="5B81C16A" w:rsidR="008409A2" w:rsidRPr="005A67EC" w:rsidRDefault="008409A2" w:rsidP="008409A2">
            <w:pPr>
              <w:spacing w:line="240" w:lineRule="auto"/>
              <w:ind w:firstLine="0"/>
              <w:rPr>
                <w:rFonts w:ascii="Times New Roman" w:eastAsia="Calibri" w:hAnsi="Times New Roman" w:cs="Times New Roman"/>
                <w:sz w:val="24"/>
                <w:szCs w:val="24"/>
                <w:lang w:eastAsia="en-US"/>
              </w:rPr>
            </w:pPr>
            <w:r w:rsidRPr="008409A2">
              <w:rPr>
                <w:rFonts w:ascii="Times New Roman" w:eastAsia="Calibri" w:hAnsi="Times New Roman" w:cs="Times New Roman"/>
                <w:sz w:val="24"/>
                <w:szCs w:val="24"/>
                <w:lang w:eastAsia="en-US"/>
              </w:rPr>
              <w:t>Atraminė tvorelė saugi, stabili</w:t>
            </w:r>
            <w:r w:rsidR="00024792">
              <w:rPr>
                <w:rFonts w:ascii="Times New Roman" w:eastAsia="Calibri" w:hAnsi="Times New Roman" w:cs="Times New Roman"/>
                <w:sz w:val="24"/>
                <w:szCs w:val="24"/>
                <w:lang w:eastAsia="en-US"/>
              </w:rPr>
              <w:t xml:space="preserve">: </w:t>
            </w:r>
            <w:r w:rsidR="00024792" w:rsidRPr="00AB5A2D">
              <w:rPr>
                <w:rFonts w:ascii="Times New Roman" w:eastAsia="Calibri" w:hAnsi="Times New Roman" w:cs="Times New Roman"/>
                <w:sz w:val="23"/>
                <w:szCs w:val="23"/>
                <w:shd w:val="clear" w:color="auto" w:fill="D9D9D9"/>
              </w:rPr>
              <w:t>Taip/ne</w:t>
            </w:r>
            <w:r w:rsidR="00024792" w:rsidRPr="00AB5A2D">
              <w:rPr>
                <w:rFonts w:ascii="Times New Roman" w:eastAsia="Calibri" w:hAnsi="Times New Roman" w:cs="Times New Roman"/>
                <w:sz w:val="23"/>
                <w:szCs w:val="23"/>
              </w:rPr>
              <w:t xml:space="preserve"> </w:t>
            </w:r>
            <w:r w:rsidR="00024792" w:rsidRPr="00AB5A2D">
              <w:rPr>
                <w:rFonts w:ascii="Times New Roman" w:eastAsia="Calibri" w:hAnsi="Times New Roman" w:cs="Times New Roman"/>
                <w:i/>
                <w:iCs/>
                <w:sz w:val="23"/>
                <w:szCs w:val="23"/>
              </w:rPr>
              <w:t>(</w:t>
            </w:r>
            <w:r w:rsidR="00024792">
              <w:rPr>
                <w:rFonts w:ascii="Times New Roman" w:eastAsia="Times New Roman" w:hAnsi="Times New Roman" w:cs="Times New Roman"/>
                <w:i/>
                <w:iCs/>
                <w:color w:val="000000"/>
                <w:sz w:val="24"/>
                <w:szCs w:val="24"/>
                <w:lang w:eastAsia="en-US"/>
              </w:rPr>
              <w:t>pasirinkti</w:t>
            </w:r>
            <w:r w:rsidR="00024792" w:rsidRPr="00AB5A2D">
              <w:rPr>
                <w:rFonts w:ascii="Times New Roman" w:eastAsia="Calibri" w:hAnsi="Times New Roman" w:cs="Times New Roman"/>
                <w:i/>
                <w:iCs/>
                <w:sz w:val="23"/>
                <w:szCs w:val="23"/>
              </w:rPr>
              <w:t>).</w:t>
            </w:r>
          </w:p>
        </w:tc>
      </w:tr>
      <w:tr w:rsidR="009B7D88" w:rsidRPr="00AB5A2D" w14:paraId="5D277A7A" w14:textId="77777777" w:rsidTr="004B13A0">
        <w:trPr>
          <w:trHeight w:val="683"/>
        </w:trPr>
        <w:tc>
          <w:tcPr>
            <w:tcW w:w="556" w:type="dxa"/>
            <w:vAlign w:val="center"/>
          </w:tcPr>
          <w:p w14:paraId="10398481" w14:textId="77777777" w:rsidR="009B7D88" w:rsidRPr="00AB5A2D" w:rsidRDefault="009B7D88" w:rsidP="004B13A0">
            <w:pPr>
              <w:spacing w:line="240" w:lineRule="auto"/>
              <w:ind w:firstLine="0"/>
              <w:jc w:val="center"/>
              <w:rPr>
                <w:rFonts w:ascii="Times New Roman" w:eastAsia="Times New Roman" w:hAnsi="Times New Roman" w:cs="Times New Roman"/>
                <w:sz w:val="24"/>
                <w:szCs w:val="24"/>
                <w:lang w:eastAsia="en-US"/>
              </w:rPr>
            </w:pPr>
            <w:r w:rsidRPr="00AB5A2D">
              <w:rPr>
                <w:rFonts w:ascii="Times New Roman" w:eastAsia="Times New Roman" w:hAnsi="Times New Roman" w:cs="Times New Roman"/>
                <w:sz w:val="24"/>
                <w:szCs w:val="24"/>
                <w:lang w:eastAsia="en-US"/>
              </w:rPr>
              <w:t>6.</w:t>
            </w:r>
          </w:p>
        </w:tc>
        <w:tc>
          <w:tcPr>
            <w:tcW w:w="4973" w:type="dxa"/>
          </w:tcPr>
          <w:p w14:paraId="7C8306D0" w14:textId="77777777" w:rsidR="00DD0258" w:rsidRPr="00DD0258" w:rsidRDefault="00DD0258" w:rsidP="00DD0258">
            <w:pPr>
              <w:spacing w:line="240" w:lineRule="auto"/>
              <w:ind w:firstLine="0"/>
              <w:jc w:val="left"/>
              <w:rPr>
                <w:rFonts w:ascii="Times New Roman" w:eastAsia="Calibri" w:hAnsi="Times New Roman" w:cs="Times New Roman"/>
                <w:sz w:val="24"/>
                <w:szCs w:val="24"/>
                <w:lang w:eastAsia="en-US"/>
              </w:rPr>
            </w:pPr>
            <w:r w:rsidRPr="00DD0258">
              <w:rPr>
                <w:rFonts w:ascii="Times New Roman" w:eastAsia="Calibri" w:hAnsi="Times New Roman" w:cs="Times New Roman"/>
                <w:sz w:val="24"/>
                <w:szCs w:val="24"/>
                <w:lang w:eastAsia="en-US"/>
              </w:rPr>
              <w:t>Iš vienos pakylos pusės turi būti montuojami laiptai su šoniniais turėklais.  Laiptų turėklų spalva tokia pat kaip ir pakylos.</w:t>
            </w:r>
          </w:p>
          <w:p w14:paraId="099D1179" w14:textId="49A94B4E" w:rsidR="009B7D88" w:rsidRPr="00351ECE" w:rsidRDefault="00DD0258" w:rsidP="00DD0258">
            <w:pPr>
              <w:spacing w:line="240" w:lineRule="auto"/>
              <w:ind w:firstLine="0"/>
              <w:rPr>
                <w:rFonts w:ascii="Times New Roman" w:eastAsia="Calibri" w:hAnsi="Times New Roman" w:cs="Times New Roman"/>
                <w:sz w:val="24"/>
                <w:szCs w:val="24"/>
                <w:highlight w:val="yellow"/>
                <w:lang w:eastAsia="en-US"/>
              </w:rPr>
            </w:pPr>
            <w:r w:rsidRPr="00DD0258">
              <w:rPr>
                <w:rFonts w:ascii="Times New Roman" w:eastAsia="Calibri" w:hAnsi="Times New Roman" w:cs="Times New Roman"/>
                <w:sz w:val="24"/>
                <w:szCs w:val="24"/>
                <w:lang w:eastAsia="en-US"/>
              </w:rPr>
              <w:t>Iš kitos pakylos pusės turi būti sumontuojama rampa (pandusas) su turėklais, atitinkanti universalaus dizaino principus.</w:t>
            </w:r>
          </w:p>
        </w:tc>
        <w:tc>
          <w:tcPr>
            <w:tcW w:w="4353" w:type="dxa"/>
            <w:vAlign w:val="center"/>
          </w:tcPr>
          <w:p w14:paraId="34DEAEFF" w14:textId="77777777" w:rsidR="004B13A0" w:rsidRPr="00AB5A2D" w:rsidRDefault="004B13A0" w:rsidP="004B13A0">
            <w:pPr>
              <w:spacing w:line="240" w:lineRule="auto"/>
              <w:ind w:firstLine="0"/>
              <w:jc w:val="center"/>
              <w:rPr>
                <w:rFonts w:ascii="Times New Roman" w:eastAsia="Calibri" w:hAnsi="Times New Roman" w:cs="Times New Roman"/>
                <w:sz w:val="23"/>
                <w:szCs w:val="23"/>
              </w:rPr>
            </w:pPr>
            <w:r w:rsidRPr="00FE23DD">
              <w:rPr>
                <w:rFonts w:ascii="Times New Roman" w:eastAsia="Calibri" w:hAnsi="Times New Roman" w:cs="Times New Roman"/>
                <w:sz w:val="23"/>
                <w:szCs w:val="23"/>
                <w:highlight w:val="lightGray"/>
              </w:rPr>
              <w:t>Taip/ne</w:t>
            </w:r>
          </w:p>
          <w:p w14:paraId="39DC8D5A" w14:textId="5DEC34B7" w:rsidR="009B7D88" w:rsidRPr="00AB5A2D" w:rsidRDefault="004B13A0" w:rsidP="004B13A0">
            <w:pPr>
              <w:spacing w:line="240" w:lineRule="auto"/>
              <w:ind w:firstLine="0"/>
              <w:jc w:val="center"/>
              <w:rPr>
                <w:rFonts w:ascii="Times New Roman" w:eastAsia="Calibri" w:hAnsi="Times New Roman" w:cs="Times New Roman"/>
                <w:sz w:val="24"/>
                <w:szCs w:val="24"/>
                <w:lang w:eastAsia="en-US"/>
              </w:rPr>
            </w:pPr>
            <w:r w:rsidRPr="00AB5A2D">
              <w:rPr>
                <w:rFonts w:ascii="Times New Roman" w:eastAsia="Calibri" w:hAnsi="Times New Roman" w:cs="Times New Roman"/>
                <w:i/>
                <w:iCs/>
                <w:sz w:val="23"/>
                <w:szCs w:val="23"/>
              </w:rPr>
              <w:t>(</w:t>
            </w:r>
            <w:r>
              <w:rPr>
                <w:rFonts w:ascii="Times New Roman" w:eastAsia="Times New Roman" w:hAnsi="Times New Roman" w:cs="Times New Roman"/>
                <w:i/>
                <w:iCs/>
                <w:color w:val="000000"/>
                <w:sz w:val="24"/>
                <w:szCs w:val="24"/>
                <w:lang w:eastAsia="en-US"/>
              </w:rPr>
              <w:t>pasirinkti</w:t>
            </w:r>
            <w:r w:rsidRPr="00AB5A2D">
              <w:rPr>
                <w:rFonts w:ascii="Times New Roman" w:eastAsia="Calibri" w:hAnsi="Times New Roman" w:cs="Times New Roman"/>
                <w:i/>
                <w:iCs/>
                <w:sz w:val="23"/>
                <w:szCs w:val="23"/>
              </w:rPr>
              <w:t>)</w:t>
            </w:r>
          </w:p>
        </w:tc>
      </w:tr>
      <w:tr w:rsidR="00E52AB0" w:rsidRPr="00AB5A2D" w14:paraId="08430221" w14:textId="77777777" w:rsidTr="004B13A0">
        <w:tc>
          <w:tcPr>
            <w:tcW w:w="556" w:type="dxa"/>
            <w:vAlign w:val="center"/>
          </w:tcPr>
          <w:p w14:paraId="4E9290C8" w14:textId="77777777" w:rsidR="00E52AB0" w:rsidRPr="00AB5A2D" w:rsidRDefault="00E52AB0" w:rsidP="004B13A0">
            <w:pPr>
              <w:spacing w:line="240" w:lineRule="auto"/>
              <w:ind w:firstLine="0"/>
              <w:jc w:val="center"/>
              <w:rPr>
                <w:rFonts w:ascii="Times New Roman" w:eastAsia="Times New Roman" w:hAnsi="Times New Roman" w:cs="Times New Roman"/>
                <w:sz w:val="24"/>
                <w:szCs w:val="24"/>
                <w:lang w:eastAsia="en-US"/>
              </w:rPr>
            </w:pPr>
            <w:r w:rsidRPr="00AB5A2D">
              <w:rPr>
                <w:rFonts w:ascii="Times New Roman" w:eastAsia="Times New Roman" w:hAnsi="Times New Roman" w:cs="Times New Roman"/>
                <w:sz w:val="24"/>
                <w:szCs w:val="24"/>
                <w:lang w:eastAsia="en-US"/>
              </w:rPr>
              <w:t>7</w:t>
            </w:r>
            <w:r>
              <w:rPr>
                <w:rFonts w:ascii="Times New Roman" w:eastAsia="Times New Roman" w:hAnsi="Times New Roman" w:cs="Times New Roman"/>
                <w:sz w:val="24"/>
                <w:szCs w:val="24"/>
                <w:lang w:eastAsia="en-US"/>
              </w:rPr>
              <w:t>.</w:t>
            </w:r>
          </w:p>
        </w:tc>
        <w:tc>
          <w:tcPr>
            <w:tcW w:w="4973" w:type="dxa"/>
          </w:tcPr>
          <w:p w14:paraId="67C92929" w14:textId="434EEA6F" w:rsidR="00E52AB0" w:rsidRPr="00351ECE" w:rsidRDefault="00E52AB0" w:rsidP="00E52AB0">
            <w:pPr>
              <w:spacing w:line="240" w:lineRule="auto"/>
              <w:ind w:firstLine="0"/>
              <w:jc w:val="left"/>
              <w:rPr>
                <w:rFonts w:ascii="Times New Roman" w:eastAsia="Calibri" w:hAnsi="Times New Roman" w:cs="Times New Roman"/>
                <w:sz w:val="24"/>
                <w:szCs w:val="24"/>
                <w:highlight w:val="yellow"/>
                <w:lang w:eastAsia="en-US"/>
              </w:rPr>
            </w:pPr>
            <w:r>
              <w:rPr>
                <w:rFonts w:ascii="Times New Roman" w:eastAsia="Calibri" w:hAnsi="Times New Roman" w:cs="Times New Roman"/>
                <w:sz w:val="24"/>
                <w:szCs w:val="24"/>
              </w:rPr>
              <w:t>Pakyla turi atitikti saugiam ir funkcionaliam p</w:t>
            </w:r>
            <w:r w:rsidRPr="008232D2">
              <w:rPr>
                <w:rFonts w:ascii="Times New Roman" w:eastAsia="Calibri" w:hAnsi="Times New Roman" w:cs="Times New Roman"/>
                <w:sz w:val="24"/>
                <w:szCs w:val="24"/>
              </w:rPr>
              <w:t>akylos konstrukcijos naudojimui. Paky</w:t>
            </w:r>
            <w:r>
              <w:rPr>
                <w:rFonts w:ascii="Times New Roman" w:eastAsia="Calibri" w:hAnsi="Times New Roman" w:cs="Times New Roman"/>
                <w:sz w:val="24"/>
                <w:szCs w:val="24"/>
              </w:rPr>
              <w:t>los elementai turi būti tinkami</w:t>
            </w:r>
            <w:r w:rsidRPr="008232D2">
              <w:rPr>
                <w:rFonts w:ascii="Times New Roman" w:eastAsia="Calibri" w:hAnsi="Times New Roman" w:cs="Times New Roman"/>
                <w:sz w:val="24"/>
                <w:szCs w:val="24"/>
              </w:rPr>
              <w:t xml:space="preserve"> segmentiniam formavimui.</w:t>
            </w:r>
          </w:p>
        </w:tc>
        <w:tc>
          <w:tcPr>
            <w:tcW w:w="4353" w:type="dxa"/>
            <w:vAlign w:val="center"/>
          </w:tcPr>
          <w:p w14:paraId="2B3D084D" w14:textId="77777777" w:rsidR="00E52AB0" w:rsidRPr="00AB5A2D" w:rsidRDefault="00E52AB0" w:rsidP="00E52AB0">
            <w:pPr>
              <w:spacing w:line="240" w:lineRule="auto"/>
              <w:ind w:firstLine="0"/>
              <w:jc w:val="center"/>
              <w:rPr>
                <w:rFonts w:ascii="Times New Roman" w:eastAsia="Calibri" w:hAnsi="Times New Roman" w:cs="Times New Roman"/>
                <w:sz w:val="23"/>
                <w:szCs w:val="23"/>
              </w:rPr>
            </w:pPr>
            <w:r w:rsidRPr="00FE23DD">
              <w:rPr>
                <w:rFonts w:ascii="Times New Roman" w:eastAsia="Calibri" w:hAnsi="Times New Roman" w:cs="Times New Roman"/>
                <w:sz w:val="23"/>
                <w:szCs w:val="23"/>
                <w:highlight w:val="lightGray"/>
              </w:rPr>
              <w:t>Taip/ne</w:t>
            </w:r>
          </w:p>
          <w:p w14:paraId="5F7435DB" w14:textId="0A16F9CB" w:rsidR="00E52AB0" w:rsidRPr="00AB5A2D" w:rsidRDefault="00E52AB0" w:rsidP="00E52AB0">
            <w:pPr>
              <w:spacing w:line="240" w:lineRule="auto"/>
              <w:ind w:firstLine="0"/>
              <w:jc w:val="center"/>
              <w:rPr>
                <w:rFonts w:ascii="Times New Roman" w:eastAsia="Times New Roman" w:hAnsi="Times New Roman" w:cs="Times New Roman"/>
                <w:sz w:val="24"/>
                <w:szCs w:val="24"/>
                <w:lang w:eastAsia="en-US"/>
              </w:rPr>
            </w:pPr>
            <w:r w:rsidRPr="00AB5A2D">
              <w:rPr>
                <w:rFonts w:ascii="Times New Roman" w:eastAsia="Calibri" w:hAnsi="Times New Roman" w:cs="Times New Roman"/>
                <w:i/>
                <w:iCs/>
                <w:sz w:val="23"/>
                <w:szCs w:val="23"/>
              </w:rPr>
              <w:t>(</w:t>
            </w:r>
            <w:r>
              <w:rPr>
                <w:rFonts w:ascii="Times New Roman" w:eastAsia="Times New Roman" w:hAnsi="Times New Roman" w:cs="Times New Roman"/>
                <w:i/>
                <w:iCs/>
                <w:color w:val="000000"/>
                <w:sz w:val="24"/>
                <w:szCs w:val="24"/>
                <w:lang w:eastAsia="en-US"/>
              </w:rPr>
              <w:t>pasirinkti</w:t>
            </w:r>
            <w:r w:rsidRPr="00AB5A2D">
              <w:rPr>
                <w:rFonts w:ascii="Times New Roman" w:eastAsia="Calibri" w:hAnsi="Times New Roman" w:cs="Times New Roman"/>
                <w:i/>
                <w:iCs/>
                <w:sz w:val="23"/>
                <w:szCs w:val="23"/>
              </w:rPr>
              <w:t>)</w:t>
            </w:r>
          </w:p>
        </w:tc>
      </w:tr>
      <w:tr w:rsidR="00E52AB0" w:rsidRPr="00AB5A2D" w14:paraId="4017824D" w14:textId="77777777" w:rsidTr="00E9187F">
        <w:tc>
          <w:tcPr>
            <w:tcW w:w="556" w:type="dxa"/>
          </w:tcPr>
          <w:p w14:paraId="0DB5713A" w14:textId="77777777" w:rsidR="00E52AB0" w:rsidRPr="00AB5A2D" w:rsidRDefault="00E52AB0" w:rsidP="00E52AB0">
            <w:pPr>
              <w:spacing w:line="240" w:lineRule="auto"/>
              <w:ind w:firstLine="0"/>
              <w:jc w:val="center"/>
              <w:rPr>
                <w:rFonts w:ascii="Times New Roman" w:eastAsia="Times New Roman" w:hAnsi="Times New Roman" w:cs="Times New Roman"/>
                <w:sz w:val="24"/>
                <w:szCs w:val="24"/>
                <w:lang w:eastAsia="en-US"/>
              </w:rPr>
            </w:pPr>
            <w:r w:rsidRPr="00AB5A2D">
              <w:rPr>
                <w:rFonts w:ascii="Times New Roman" w:eastAsia="Times New Roman" w:hAnsi="Times New Roman" w:cs="Times New Roman"/>
                <w:sz w:val="24"/>
                <w:szCs w:val="24"/>
                <w:lang w:eastAsia="en-US"/>
              </w:rPr>
              <w:t>8.</w:t>
            </w:r>
          </w:p>
        </w:tc>
        <w:tc>
          <w:tcPr>
            <w:tcW w:w="4973" w:type="dxa"/>
          </w:tcPr>
          <w:p w14:paraId="04C56B42" w14:textId="77777777" w:rsidR="00E52AB0" w:rsidRPr="00351ECE" w:rsidRDefault="00E52AB0" w:rsidP="00E52AB0">
            <w:pPr>
              <w:spacing w:line="240" w:lineRule="auto"/>
              <w:ind w:firstLine="0"/>
              <w:jc w:val="left"/>
              <w:rPr>
                <w:rFonts w:ascii="Times New Roman" w:eastAsia="Times New Roman" w:hAnsi="Times New Roman" w:cs="Times New Roman"/>
                <w:sz w:val="24"/>
                <w:szCs w:val="24"/>
                <w:highlight w:val="yellow"/>
                <w:lang w:eastAsia="en-US"/>
              </w:rPr>
            </w:pPr>
            <w:r w:rsidRPr="006D68CD">
              <w:rPr>
                <w:rFonts w:ascii="Times New Roman" w:eastAsia="Calibri" w:hAnsi="Times New Roman" w:cs="Times New Roman"/>
                <w:sz w:val="24"/>
                <w:szCs w:val="24"/>
                <w:lang w:eastAsia="en-US"/>
              </w:rPr>
              <w:t>Scenos skydai turi būti pagaminti taip, kad Perkančioji organizacija savarankiškai ir lengvai galėtų pakeisti Scenos skydo fanerą.</w:t>
            </w:r>
          </w:p>
        </w:tc>
        <w:tc>
          <w:tcPr>
            <w:tcW w:w="4353" w:type="dxa"/>
            <w:vAlign w:val="center"/>
          </w:tcPr>
          <w:p w14:paraId="24B06466" w14:textId="77777777" w:rsidR="00E52AB0" w:rsidRPr="00AB5A2D" w:rsidRDefault="00E52AB0" w:rsidP="00E52AB0">
            <w:pPr>
              <w:spacing w:line="240" w:lineRule="auto"/>
              <w:ind w:firstLine="0"/>
              <w:jc w:val="center"/>
              <w:rPr>
                <w:rFonts w:ascii="Times New Roman" w:eastAsia="Calibri" w:hAnsi="Times New Roman" w:cs="Times New Roman"/>
                <w:sz w:val="23"/>
                <w:szCs w:val="23"/>
              </w:rPr>
            </w:pPr>
            <w:r w:rsidRPr="00FE23DD">
              <w:rPr>
                <w:rFonts w:ascii="Times New Roman" w:eastAsia="Calibri" w:hAnsi="Times New Roman" w:cs="Times New Roman"/>
                <w:sz w:val="23"/>
                <w:szCs w:val="23"/>
                <w:highlight w:val="lightGray"/>
              </w:rPr>
              <w:t>Taip/ne</w:t>
            </w:r>
          </w:p>
          <w:p w14:paraId="1E0850FB" w14:textId="07919365" w:rsidR="00E52AB0" w:rsidRPr="00AB5A2D" w:rsidRDefault="00E52AB0" w:rsidP="00E52AB0">
            <w:pPr>
              <w:spacing w:line="240" w:lineRule="auto"/>
              <w:ind w:firstLine="0"/>
              <w:jc w:val="center"/>
              <w:rPr>
                <w:rFonts w:ascii="Times New Roman" w:eastAsia="Times New Roman" w:hAnsi="Times New Roman" w:cs="Times New Roman"/>
                <w:sz w:val="24"/>
                <w:szCs w:val="24"/>
                <w:lang w:eastAsia="en-US"/>
              </w:rPr>
            </w:pPr>
            <w:r w:rsidRPr="00AB5A2D">
              <w:rPr>
                <w:rFonts w:ascii="Times New Roman" w:eastAsia="Calibri" w:hAnsi="Times New Roman" w:cs="Times New Roman"/>
                <w:i/>
                <w:iCs/>
                <w:sz w:val="23"/>
                <w:szCs w:val="23"/>
              </w:rPr>
              <w:t>(</w:t>
            </w:r>
            <w:r>
              <w:rPr>
                <w:rFonts w:ascii="Times New Roman" w:eastAsia="Times New Roman" w:hAnsi="Times New Roman" w:cs="Times New Roman"/>
                <w:i/>
                <w:iCs/>
                <w:color w:val="000000"/>
                <w:sz w:val="24"/>
                <w:szCs w:val="24"/>
                <w:lang w:eastAsia="en-US"/>
              </w:rPr>
              <w:t>pasirinkti</w:t>
            </w:r>
            <w:r w:rsidRPr="00AB5A2D">
              <w:rPr>
                <w:rFonts w:ascii="Times New Roman" w:eastAsia="Calibri" w:hAnsi="Times New Roman" w:cs="Times New Roman"/>
                <w:i/>
                <w:iCs/>
                <w:sz w:val="23"/>
                <w:szCs w:val="23"/>
              </w:rPr>
              <w:t>)</w:t>
            </w:r>
          </w:p>
        </w:tc>
      </w:tr>
      <w:tr w:rsidR="00E52AB0" w:rsidRPr="00AB5A2D" w14:paraId="7692A493" w14:textId="77777777" w:rsidTr="00E732AB">
        <w:tc>
          <w:tcPr>
            <w:tcW w:w="556" w:type="dxa"/>
            <w:vAlign w:val="center"/>
          </w:tcPr>
          <w:p w14:paraId="53944EEF" w14:textId="3600FD24" w:rsidR="00E52AB0" w:rsidRPr="00AB5A2D" w:rsidRDefault="00E52AB0" w:rsidP="00E52AB0">
            <w:pPr>
              <w:spacing w:line="240" w:lineRule="auto"/>
              <w:ind w:firstLine="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p>
        </w:tc>
        <w:tc>
          <w:tcPr>
            <w:tcW w:w="4973" w:type="dxa"/>
            <w:vAlign w:val="center"/>
          </w:tcPr>
          <w:p w14:paraId="7BA513B1" w14:textId="453A203B" w:rsidR="00E52AB0" w:rsidRPr="00816071" w:rsidRDefault="00E52AB0" w:rsidP="00E52AB0">
            <w:pPr>
              <w:spacing w:after="92" w:line="259" w:lineRule="auto"/>
              <w:ind w:firstLine="0"/>
              <w:jc w:val="left"/>
              <w:rPr>
                <w:rFonts w:ascii="Times New Roman" w:eastAsia="Times New Roman" w:hAnsi="Times New Roman" w:cs="Times New Roman"/>
                <w:b/>
                <w:sz w:val="24"/>
                <w:szCs w:val="24"/>
                <w:lang w:eastAsia="en-US"/>
              </w:rPr>
            </w:pPr>
            <w:r w:rsidRPr="00816071">
              <w:rPr>
                <w:rFonts w:ascii="Times New Roman" w:eastAsia="Times New Roman" w:hAnsi="Times New Roman" w:cs="Times New Roman"/>
                <w:sz w:val="24"/>
                <w:szCs w:val="24"/>
                <w:lang w:eastAsia="en-US"/>
              </w:rPr>
              <w:t>Prekėms suteikiama 2 metų garantija</w:t>
            </w:r>
          </w:p>
        </w:tc>
        <w:tc>
          <w:tcPr>
            <w:tcW w:w="4353" w:type="dxa"/>
            <w:vAlign w:val="center"/>
          </w:tcPr>
          <w:p w14:paraId="5613FD89" w14:textId="77777777" w:rsidR="00E52AB0" w:rsidRPr="00AB5A2D" w:rsidRDefault="00E52AB0" w:rsidP="00E52AB0">
            <w:pPr>
              <w:spacing w:line="240" w:lineRule="auto"/>
              <w:ind w:firstLine="0"/>
              <w:jc w:val="center"/>
              <w:rPr>
                <w:rFonts w:ascii="Times New Roman" w:eastAsia="Calibri" w:hAnsi="Times New Roman" w:cs="Times New Roman"/>
                <w:sz w:val="23"/>
                <w:szCs w:val="23"/>
              </w:rPr>
            </w:pPr>
            <w:r w:rsidRPr="00FE23DD">
              <w:rPr>
                <w:rFonts w:ascii="Times New Roman" w:eastAsia="Calibri" w:hAnsi="Times New Roman" w:cs="Times New Roman"/>
                <w:sz w:val="23"/>
                <w:szCs w:val="23"/>
                <w:highlight w:val="lightGray"/>
              </w:rPr>
              <w:t>Taip/ne</w:t>
            </w:r>
          </w:p>
          <w:p w14:paraId="06F16A96" w14:textId="647C26A4" w:rsidR="00E52AB0" w:rsidRPr="00E732AB" w:rsidRDefault="00E52AB0" w:rsidP="00E52AB0">
            <w:pPr>
              <w:spacing w:line="240" w:lineRule="auto"/>
              <w:ind w:firstLine="0"/>
              <w:jc w:val="center"/>
              <w:rPr>
                <w:rFonts w:ascii="Times New Roman" w:eastAsia="Calibri" w:hAnsi="Times New Roman" w:cs="Times New Roman"/>
                <w:i/>
                <w:iCs/>
                <w:sz w:val="23"/>
                <w:szCs w:val="23"/>
              </w:rPr>
            </w:pPr>
            <w:r w:rsidRPr="00AB5A2D">
              <w:rPr>
                <w:rFonts w:ascii="Times New Roman" w:eastAsia="Calibri" w:hAnsi="Times New Roman" w:cs="Times New Roman"/>
                <w:i/>
                <w:iCs/>
                <w:sz w:val="23"/>
                <w:szCs w:val="23"/>
              </w:rPr>
              <w:t>(</w:t>
            </w:r>
            <w:r>
              <w:rPr>
                <w:rFonts w:ascii="Times New Roman" w:eastAsia="Times New Roman" w:hAnsi="Times New Roman" w:cs="Times New Roman"/>
                <w:i/>
                <w:iCs/>
                <w:color w:val="000000"/>
                <w:sz w:val="24"/>
                <w:szCs w:val="24"/>
                <w:lang w:eastAsia="en-US"/>
              </w:rPr>
              <w:t>pasirinkti</w:t>
            </w:r>
            <w:r w:rsidRPr="00AB5A2D">
              <w:rPr>
                <w:rFonts w:ascii="Times New Roman" w:eastAsia="Calibri" w:hAnsi="Times New Roman" w:cs="Times New Roman"/>
                <w:i/>
                <w:iCs/>
                <w:sz w:val="23"/>
                <w:szCs w:val="23"/>
              </w:rPr>
              <w:t>)</w:t>
            </w:r>
          </w:p>
        </w:tc>
      </w:tr>
      <w:tr w:rsidR="00E52AB0" w:rsidRPr="00AB5A2D" w14:paraId="1DFE94A7" w14:textId="77777777" w:rsidTr="00E732AB">
        <w:tc>
          <w:tcPr>
            <w:tcW w:w="556" w:type="dxa"/>
            <w:vAlign w:val="center"/>
          </w:tcPr>
          <w:p w14:paraId="6753ECCF" w14:textId="28DEA2AC" w:rsidR="00E52AB0" w:rsidRPr="00E732AB" w:rsidRDefault="00E52AB0" w:rsidP="00E52AB0">
            <w:pPr>
              <w:spacing w:line="240" w:lineRule="auto"/>
              <w:ind w:firstLine="0"/>
              <w:jc w:val="center"/>
              <w:rPr>
                <w:rFonts w:ascii="Times New Roman" w:eastAsia="Times New Roman" w:hAnsi="Times New Roman" w:cs="Times New Roman"/>
                <w:sz w:val="24"/>
                <w:szCs w:val="24"/>
                <w:lang w:eastAsia="en-US"/>
              </w:rPr>
            </w:pPr>
            <w:r w:rsidRPr="00E732AB">
              <w:rPr>
                <w:rFonts w:ascii="Times New Roman" w:eastAsia="Times New Roman" w:hAnsi="Times New Roman" w:cs="Times New Roman"/>
                <w:sz w:val="24"/>
                <w:szCs w:val="24"/>
                <w:lang w:eastAsia="en-US"/>
              </w:rPr>
              <w:t>10.</w:t>
            </w:r>
            <w:r>
              <w:rPr>
                <w:rFonts w:ascii="Times New Roman" w:eastAsia="Times New Roman" w:hAnsi="Times New Roman" w:cs="Times New Roman"/>
                <w:sz w:val="24"/>
                <w:szCs w:val="24"/>
                <w:lang w:eastAsia="en-US"/>
              </w:rPr>
              <w:t xml:space="preserve"> </w:t>
            </w:r>
          </w:p>
        </w:tc>
        <w:tc>
          <w:tcPr>
            <w:tcW w:w="4973" w:type="dxa"/>
            <w:vAlign w:val="center"/>
          </w:tcPr>
          <w:p w14:paraId="673534A7" w14:textId="77777777" w:rsidR="00E52AB0" w:rsidRDefault="00E52AB0" w:rsidP="00E52AB0">
            <w:pPr>
              <w:spacing w:line="240" w:lineRule="auto"/>
              <w:ind w:firstLine="0"/>
              <w:rPr>
                <w:rFonts w:ascii="Times New Roman" w:eastAsia="Times New Roman" w:hAnsi="Times New Roman" w:cs="Times New Roman"/>
                <w:sz w:val="24"/>
                <w:szCs w:val="24"/>
              </w:rPr>
            </w:pPr>
            <w:r w:rsidRPr="00B05D55">
              <w:rPr>
                <w:rFonts w:ascii="Times New Roman" w:eastAsia="Times New Roman" w:hAnsi="Times New Roman" w:cs="Times New Roman"/>
                <w:kern w:val="2"/>
                <w:sz w:val="24"/>
                <w:szCs w:val="22"/>
                <w:lang w:eastAsia="en-US"/>
                <w14:ligatures w14:val="standardContextual"/>
              </w:rPr>
              <w:t>Įrenginyje (faneroje) naudojamos medienos, medienos medžiagos ir gaminiai turi būti iš miškų, sertifikuotų naudojant FSC21 ar PEFC22 miškų sertifikavimo sistemas arba lygiavertes sertifikavimo sistemas</w:t>
            </w:r>
            <w:r>
              <w:rPr>
                <w:rFonts w:ascii="Times New Roman" w:eastAsia="Times New Roman" w:hAnsi="Times New Roman" w:cs="Times New Roman"/>
                <w:kern w:val="2"/>
                <w:sz w:val="24"/>
                <w:szCs w:val="22"/>
                <w:lang w:eastAsia="en-US"/>
                <w14:ligatures w14:val="standardContextual"/>
              </w:rPr>
              <w:t>.</w:t>
            </w:r>
            <w:r w:rsidRPr="00C24B94">
              <w:rPr>
                <w:rFonts w:ascii="Times New Roman" w:eastAsia="Times New Roman" w:hAnsi="Times New Roman" w:cs="Times New Roman"/>
                <w:sz w:val="24"/>
                <w:szCs w:val="24"/>
              </w:rPr>
              <w:t xml:space="preserve"> </w:t>
            </w:r>
          </w:p>
          <w:p w14:paraId="19B0C227" w14:textId="31709070" w:rsidR="00E52AB0" w:rsidRPr="00816071" w:rsidRDefault="00E52AB0" w:rsidP="00E52AB0">
            <w:pPr>
              <w:spacing w:line="240" w:lineRule="auto"/>
              <w:ind w:firstLine="0"/>
              <w:rPr>
                <w:rFonts w:ascii="Times New Roman" w:eastAsia="Times New Roman" w:hAnsi="Times New Roman" w:cs="Times New Roman"/>
                <w:sz w:val="24"/>
                <w:szCs w:val="24"/>
                <w:lang w:eastAsia="en-US"/>
              </w:rPr>
            </w:pPr>
            <w:r w:rsidRPr="00C24B94">
              <w:rPr>
                <w:rFonts w:ascii="Times New Roman" w:eastAsia="Times New Roman" w:hAnsi="Times New Roman" w:cs="Times New Roman"/>
                <w:sz w:val="24"/>
                <w:szCs w:val="24"/>
              </w:rPr>
              <w:t xml:space="preserve">Galiojantį FSC®100 arba PEFC, arba kitas darnaus miškų ūkio standarto sertifikatus, arba </w:t>
            </w:r>
            <w:r w:rsidR="0029339C">
              <w:rPr>
                <w:rFonts w:ascii="Times New Roman" w:eastAsia="Times New Roman" w:hAnsi="Times New Roman" w:cs="Times New Roman"/>
                <w:sz w:val="24"/>
                <w:szCs w:val="24"/>
              </w:rPr>
              <w:lastRenderedPageBreak/>
              <w:t>p</w:t>
            </w:r>
            <w:r w:rsidRPr="00C24B94">
              <w:rPr>
                <w:rFonts w:ascii="Times New Roman" w:eastAsia="Times New Roman" w:hAnsi="Times New Roman" w:cs="Times New Roman"/>
                <w:sz w:val="24"/>
                <w:szCs w:val="24"/>
              </w:rPr>
              <w:t>ripažintos įstaigos arba paskelbtosios (notifikuotos) institucijos atlikto bandymo protokolus, tyrimų ataskaita ar pažyma, arba kiti lygiaverčiai įrodymai</w:t>
            </w:r>
            <w:r>
              <w:rPr>
                <w:rFonts w:ascii="Times New Roman" w:eastAsia="Times New Roman" w:hAnsi="Times New Roman" w:cs="Times New Roman"/>
                <w:sz w:val="24"/>
                <w:szCs w:val="24"/>
              </w:rPr>
              <w:t xml:space="preserve"> (dokumentai teikiami sutarties vykdymo metu).</w:t>
            </w:r>
          </w:p>
        </w:tc>
        <w:tc>
          <w:tcPr>
            <w:tcW w:w="4353" w:type="dxa"/>
            <w:vAlign w:val="center"/>
          </w:tcPr>
          <w:p w14:paraId="1D72E223" w14:textId="77777777" w:rsidR="00E52AB0" w:rsidRPr="00AB5A2D" w:rsidRDefault="00E52AB0" w:rsidP="00E52AB0">
            <w:pPr>
              <w:spacing w:line="240" w:lineRule="auto"/>
              <w:ind w:firstLine="0"/>
              <w:jc w:val="center"/>
              <w:rPr>
                <w:rFonts w:ascii="Times New Roman" w:eastAsia="Calibri" w:hAnsi="Times New Roman" w:cs="Times New Roman"/>
                <w:sz w:val="23"/>
                <w:szCs w:val="23"/>
              </w:rPr>
            </w:pPr>
            <w:r w:rsidRPr="00FE23DD">
              <w:rPr>
                <w:rFonts w:ascii="Times New Roman" w:eastAsia="Calibri" w:hAnsi="Times New Roman" w:cs="Times New Roman"/>
                <w:sz w:val="23"/>
                <w:szCs w:val="23"/>
                <w:highlight w:val="lightGray"/>
              </w:rPr>
              <w:lastRenderedPageBreak/>
              <w:t>Taip/ne</w:t>
            </w:r>
          </w:p>
          <w:p w14:paraId="4EA2D036" w14:textId="77777777" w:rsidR="00E52AB0" w:rsidRDefault="00E52AB0" w:rsidP="00E52AB0">
            <w:pPr>
              <w:spacing w:line="240" w:lineRule="auto"/>
              <w:ind w:firstLine="0"/>
              <w:jc w:val="center"/>
              <w:rPr>
                <w:rFonts w:ascii="Times New Roman" w:eastAsia="Calibri" w:hAnsi="Times New Roman" w:cs="Times New Roman"/>
                <w:i/>
                <w:iCs/>
                <w:sz w:val="23"/>
                <w:szCs w:val="23"/>
              </w:rPr>
            </w:pPr>
            <w:r w:rsidRPr="00AB5A2D">
              <w:rPr>
                <w:rFonts w:ascii="Times New Roman" w:eastAsia="Calibri" w:hAnsi="Times New Roman" w:cs="Times New Roman"/>
                <w:i/>
                <w:iCs/>
                <w:sz w:val="23"/>
                <w:szCs w:val="23"/>
              </w:rPr>
              <w:t>(</w:t>
            </w:r>
            <w:r>
              <w:rPr>
                <w:rFonts w:ascii="Times New Roman" w:eastAsia="Times New Roman" w:hAnsi="Times New Roman" w:cs="Times New Roman"/>
                <w:i/>
                <w:iCs/>
                <w:color w:val="000000"/>
                <w:sz w:val="24"/>
                <w:szCs w:val="24"/>
                <w:lang w:eastAsia="en-US"/>
              </w:rPr>
              <w:t>pasirinkti</w:t>
            </w:r>
            <w:r w:rsidRPr="00AB5A2D">
              <w:rPr>
                <w:rFonts w:ascii="Times New Roman" w:eastAsia="Calibri" w:hAnsi="Times New Roman" w:cs="Times New Roman"/>
                <w:i/>
                <w:iCs/>
                <w:sz w:val="23"/>
                <w:szCs w:val="23"/>
              </w:rPr>
              <w:t>)</w:t>
            </w:r>
          </w:p>
          <w:p w14:paraId="78319BFA" w14:textId="77777777" w:rsidR="00E52AB0" w:rsidRDefault="00E52AB0" w:rsidP="00E52AB0">
            <w:pPr>
              <w:spacing w:line="240" w:lineRule="auto"/>
              <w:ind w:firstLine="0"/>
              <w:rPr>
                <w:rFonts w:ascii="Times New Roman" w:eastAsia="Calibri" w:hAnsi="Times New Roman" w:cs="Times New Roman"/>
                <w:i/>
                <w:iCs/>
                <w:sz w:val="23"/>
                <w:szCs w:val="23"/>
              </w:rPr>
            </w:pPr>
          </w:p>
          <w:p w14:paraId="2D151CCC" w14:textId="026E01D0" w:rsidR="00E52AB0" w:rsidRPr="00B05D55" w:rsidRDefault="00E52AB0" w:rsidP="00E52AB0">
            <w:pPr>
              <w:spacing w:line="240" w:lineRule="auto"/>
              <w:ind w:firstLine="0"/>
              <w:rPr>
                <w:rFonts w:ascii="Times New Roman" w:eastAsia="Calibri" w:hAnsi="Times New Roman" w:cs="Times New Roman"/>
                <w:sz w:val="23"/>
                <w:szCs w:val="23"/>
              </w:rPr>
            </w:pPr>
          </w:p>
        </w:tc>
      </w:tr>
    </w:tbl>
    <w:p w14:paraId="7D7B2135" w14:textId="77777777" w:rsidR="005E4D71" w:rsidRPr="00AB103F" w:rsidRDefault="005E4D71" w:rsidP="006D68CD">
      <w:pPr>
        <w:tabs>
          <w:tab w:val="left" w:pos="1005"/>
        </w:tabs>
        <w:spacing w:line="240" w:lineRule="auto"/>
        <w:ind w:firstLine="0"/>
        <w:rPr>
          <w:rFonts w:ascii="Times New Roman" w:eastAsia="Times New Roman" w:hAnsi="Times New Roman" w:cs="Times New Roman"/>
          <w:sz w:val="24"/>
          <w:szCs w:val="24"/>
          <w:lang w:eastAsia="zh-CN"/>
        </w:rPr>
      </w:pPr>
    </w:p>
    <w:p w14:paraId="3A905A42" w14:textId="72B0AE38"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Informacija apie kiekvieno tiekėjų grupės partnerio savo jėgomis numatomų </w:t>
      </w:r>
      <w:r w:rsidR="00E70071">
        <w:rPr>
          <w:rFonts w:ascii="Times New Roman" w:eastAsia="Times New Roman" w:hAnsi="Times New Roman" w:cs="Times New Roman"/>
          <w:sz w:val="24"/>
          <w:szCs w:val="24"/>
          <w:lang w:eastAsia="zh-CN"/>
        </w:rPr>
        <w:t>tiekti prekių</w:t>
      </w:r>
      <w:r w:rsidRPr="00AB103F">
        <w:rPr>
          <w:rFonts w:ascii="Times New Roman" w:eastAsia="Times New Roman" w:hAnsi="Times New Roman" w:cs="Times New Roman"/>
          <w:sz w:val="24"/>
          <w:szCs w:val="24"/>
          <w:lang w:eastAsia="zh-CN"/>
        </w:rPr>
        <w:t xml:space="preserve"> dalies vertę (pildoma, kai pasiūlymą pateikia tiekėjų grupė):</w:t>
      </w:r>
    </w:p>
    <w:p w14:paraId="4EE37C1A"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6208E5" w:rsidRPr="00AB103F" w14:paraId="5E98D226" w14:textId="77777777" w:rsidTr="00DA6EB2">
        <w:trPr>
          <w:jc w:val="center"/>
        </w:trPr>
        <w:tc>
          <w:tcPr>
            <w:tcW w:w="670" w:type="dxa"/>
            <w:vMerge w:val="restart"/>
            <w:vAlign w:val="center"/>
          </w:tcPr>
          <w:p w14:paraId="081CE164" w14:textId="77777777" w:rsidR="00DA6EB2" w:rsidRPr="00AB103F" w:rsidRDefault="00DA6EB2" w:rsidP="00B42F0D">
            <w:pPr>
              <w:jc w:val="center"/>
              <w:rPr>
                <w:b/>
                <w:sz w:val="24"/>
                <w:szCs w:val="24"/>
              </w:rPr>
            </w:pPr>
            <w:r w:rsidRPr="00AB103F">
              <w:rPr>
                <w:b/>
                <w:sz w:val="24"/>
                <w:szCs w:val="24"/>
              </w:rPr>
              <w:t>Eil. Nr.</w:t>
            </w:r>
          </w:p>
        </w:tc>
        <w:tc>
          <w:tcPr>
            <w:tcW w:w="2368" w:type="dxa"/>
            <w:vMerge w:val="restart"/>
            <w:vAlign w:val="center"/>
          </w:tcPr>
          <w:p w14:paraId="56FF7B0A" w14:textId="77777777" w:rsidR="00DA6EB2" w:rsidRPr="00AB103F" w:rsidRDefault="00DA6EB2" w:rsidP="00B42F0D">
            <w:pPr>
              <w:jc w:val="center"/>
              <w:rPr>
                <w:b/>
                <w:sz w:val="24"/>
                <w:szCs w:val="24"/>
              </w:rPr>
            </w:pPr>
            <w:r w:rsidRPr="00AB103F">
              <w:rPr>
                <w:b/>
                <w:sz w:val="24"/>
                <w:szCs w:val="24"/>
              </w:rPr>
              <w:t>Partnerio pavadinimas</w:t>
            </w:r>
          </w:p>
        </w:tc>
        <w:tc>
          <w:tcPr>
            <w:tcW w:w="3175" w:type="dxa"/>
            <w:vMerge w:val="restart"/>
            <w:vAlign w:val="center"/>
          </w:tcPr>
          <w:p w14:paraId="222013F0" w14:textId="2AE943D1" w:rsidR="00DA6EB2" w:rsidRPr="00AB103F" w:rsidRDefault="00DA6EB2" w:rsidP="00B42F0D">
            <w:pPr>
              <w:jc w:val="center"/>
              <w:rPr>
                <w:b/>
                <w:sz w:val="24"/>
                <w:szCs w:val="24"/>
              </w:rPr>
            </w:pPr>
            <w:r w:rsidRPr="00AB103F">
              <w:rPr>
                <w:b/>
                <w:sz w:val="24"/>
                <w:szCs w:val="24"/>
              </w:rPr>
              <w:t>Numatom</w:t>
            </w:r>
            <w:r w:rsidR="00D55589" w:rsidRPr="00AB103F">
              <w:rPr>
                <w:b/>
                <w:sz w:val="24"/>
                <w:szCs w:val="24"/>
              </w:rPr>
              <w:t>os tiekti prekės</w:t>
            </w:r>
          </w:p>
        </w:tc>
        <w:tc>
          <w:tcPr>
            <w:tcW w:w="3415" w:type="dxa"/>
            <w:gridSpan w:val="2"/>
            <w:vAlign w:val="center"/>
          </w:tcPr>
          <w:p w14:paraId="43A9A7D8" w14:textId="2D34E8F0" w:rsidR="00DA6EB2" w:rsidRPr="00AB103F" w:rsidRDefault="00DA6EB2" w:rsidP="00B42F0D">
            <w:pPr>
              <w:jc w:val="center"/>
              <w:rPr>
                <w:b/>
                <w:sz w:val="24"/>
                <w:szCs w:val="24"/>
              </w:rPr>
            </w:pPr>
            <w:r w:rsidRPr="00AB103F">
              <w:rPr>
                <w:b/>
                <w:sz w:val="24"/>
                <w:szCs w:val="24"/>
              </w:rPr>
              <w:t xml:space="preserve">Partnerio </w:t>
            </w:r>
            <w:r w:rsidR="00D55589" w:rsidRPr="00AB103F">
              <w:rPr>
                <w:b/>
                <w:sz w:val="24"/>
                <w:szCs w:val="24"/>
              </w:rPr>
              <w:t>prekių</w:t>
            </w:r>
            <w:r w:rsidRPr="00AB103F">
              <w:rPr>
                <w:b/>
                <w:sz w:val="24"/>
                <w:szCs w:val="24"/>
              </w:rPr>
              <w:t xml:space="preserve"> dalies vertė pasiūlymo kainoje</w:t>
            </w:r>
          </w:p>
        </w:tc>
      </w:tr>
      <w:tr w:rsidR="006208E5" w:rsidRPr="00AB103F" w14:paraId="0232F17C" w14:textId="77777777" w:rsidTr="00DA6EB2">
        <w:trPr>
          <w:jc w:val="center"/>
        </w:trPr>
        <w:tc>
          <w:tcPr>
            <w:tcW w:w="670" w:type="dxa"/>
            <w:vMerge/>
          </w:tcPr>
          <w:p w14:paraId="27C2DCFD" w14:textId="77777777" w:rsidR="00DA6EB2" w:rsidRPr="00AB103F" w:rsidRDefault="00DA6EB2" w:rsidP="00B42F0D">
            <w:pPr>
              <w:rPr>
                <w:sz w:val="24"/>
                <w:szCs w:val="24"/>
              </w:rPr>
            </w:pPr>
          </w:p>
        </w:tc>
        <w:tc>
          <w:tcPr>
            <w:tcW w:w="2368" w:type="dxa"/>
            <w:vMerge/>
          </w:tcPr>
          <w:p w14:paraId="79A49FF0" w14:textId="77777777" w:rsidR="00DA6EB2" w:rsidRPr="00AB103F" w:rsidRDefault="00DA6EB2" w:rsidP="00B42F0D">
            <w:pPr>
              <w:rPr>
                <w:sz w:val="24"/>
                <w:szCs w:val="24"/>
              </w:rPr>
            </w:pPr>
          </w:p>
        </w:tc>
        <w:tc>
          <w:tcPr>
            <w:tcW w:w="3175" w:type="dxa"/>
            <w:vMerge/>
          </w:tcPr>
          <w:p w14:paraId="3B98A5B6" w14:textId="77777777" w:rsidR="00DA6EB2" w:rsidRPr="00AB103F" w:rsidRDefault="00DA6EB2" w:rsidP="00B42F0D">
            <w:pPr>
              <w:rPr>
                <w:sz w:val="24"/>
                <w:szCs w:val="24"/>
              </w:rPr>
            </w:pPr>
          </w:p>
        </w:tc>
        <w:tc>
          <w:tcPr>
            <w:tcW w:w="1707" w:type="dxa"/>
          </w:tcPr>
          <w:p w14:paraId="6A1A03C4" w14:textId="77777777" w:rsidR="00DA6EB2" w:rsidRPr="00AB103F" w:rsidRDefault="00DA6EB2" w:rsidP="00B42F0D">
            <w:pPr>
              <w:jc w:val="center"/>
              <w:rPr>
                <w:b/>
                <w:sz w:val="24"/>
                <w:szCs w:val="24"/>
              </w:rPr>
            </w:pPr>
            <w:r w:rsidRPr="00AB103F">
              <w:rPr>
                <w:b/>
                <w:sz w:val="24"/>
                <w:szCs w:val="24"/>
              </w:rPr>
              <w:t>EUR su PVM</w:t>
            </w:r>
          </w:p>
        </w:tc>
        <w:tc>
          <w:tcPr>
            <w:tcW w:w="1708" w:type="dxa"/>
          </w:tcPr>
          <w:p w14:paraId="030F6F71" w14:textId="77777777" w:rsidR="00DA6EB2" w:rsidRPr="00AB103F" w:rsidRDefault="00DA6EB2" w:rsidP="00B42F0D">
            <w:pPr>
              <w:jc w:val="center"/>
              <w:rPr>
                <w:b/>
                <w:sz w:val="24"/>
                <w:szCs w:val="24"/>
              </w:rPr>
            </w:pPr>
            <w:r w:rsidRPr="00AB103F">
              <w:rPr>
                <w:b/>
                <w:sz w:val="24"/>
                <w:szCs w:val="24"/>
              </w:rPr>
              <w:t>Proc.</w:t>
            </w:r>
          </w:p>
        </w:tc>
      </w:tr>
      <w:tr w:rsidR="006208E5" w:rsidRPr="00AB103F" w14:paraId="077FB448" w14:textId="77777777" w:rsidTr="00DA6EB2">
        <w:trPr>
          <w:jc w:val="center"/>
        </w:trPr>
        <w:tc>
          <w:tcPr>
            <w:tcW w:w="670" w:type="dxa"/>
          </w:tcPr>
          <w:p w14:paraId="7766D4B3" w14:textId="77777777" w:rsidR="00DA6EB2" w:rsidRPr="00AB103F" w:rsidRDefault="00DA6EB2" w:rsidP="00B42F0D">
            <w:pPr>
              <w:rPr>
                <w:sz w:val="24"/>
                <w:szCs w:val="24"/>
              </w:rPr>
            </w:pPr>
          </w:p>
        </w:tc>
        <w:tc>
          <w:tcPr>
            <w:tcW w:w="2368" w:type="dxa"/>
          </w:tcPr>
          <w:p w14:paraId="3EFABFC6" w14:textId="77777777" w:rsidR="00DA6EB2" w:rsidRPr="00AB103F" w:rsidRDefault="00DA6EB2" w:rsidP="00B42F0D">
            <w:pPr>
              <w:rPr>
                <w:sz w:val="24"/>
                <w:szCs w:val="24"/>
              </w:rPr>
            </w:pPr>
          </w:p>
        </w:tc>
        <w:tc>
          <w:tcPr>
            <w:tcW w:w="3175" w:type="dxa"/>
          </w:tcPr>
          <w:p w14:paraId="349BDEBB" w14:textId="77777777" w:rsidR="00DA6EB2" w:rsidRPr="00AB103F" w:rsidRDefault="00DA6EB2" w:rsidP="00B42F0D">
            <w:pPr>
              <w:rPr>
                <w:sz w:val="24"/>
                <w:szCs w:val="24"/>
              </w:rPr>
            </w:pPr>
          </w:p>
        </w:tc>
        <w:tc>
          <w:tcPr>
            <w:tcW w:w="1707" w:type="dxa"/>
          </w:tcPr>
          <w:p w14:paraId="5ABC7091" w14:textId="77777777" w:rsidR="00DA6EB2" w:rsidRPr="00AB103F" w:rsidRDefault="00DA6EB2" w:rsidP="00B42F0D">
            <w:pPr>
              <w:rPr>
                <w:sz w:val="24"/>
                <w:szCs w:val="24"/>
              </w:rPr>
            </w:pPr>
          </w:p>
        </w:tc>
        <w:tc>
          <w:tcPr>
            <w:tcW w:w="1708" w:type="dxa"/>
          </w:tcPr>
          <w:p w14:paraId="0A375334" w14:textId="77777777" w:rsidR="00DA6EB2" w:rsidRPr="00AB103F" w:rsidRDefault="00DA6EB2" w:rsidP="00B42F0D">
            <w:pPr>
              <w:rPr>
                <w:sz w:val="24"/>
                <w:szCs w:val="24"/>
              </w:rPr>
            </w:pPr>
          </w:p>
        </w:tc>
      </w:tr>
      <w:tr w:rsidR="001B189A" w:rsidRPr="00AB103F" w14:paraId="6CDA8CDE" w14:textId="77777777" w:rsidTr="00DA6EB2">
        <w:trPr>
          <w:jc w:val="center"/>
        </w:trPr>
        <w:tc>
          <w:tcPr>
            <w:tcW w:w="6213" w:type="dxa"/>
            <w:gridSpan w:val="3"/>
          </w:tcPr>
          <w:p w14:paraId="4933DF16" w14:textId="77777777" w:rsidR="00DA6EB2" w:rsidRPr="00AB103F" w:rsidRDefault="00DA6EB2" w:rsidP="00B42F0D">
            <w:pPr>
              <w:jc w:val="right"/>
              <w:rPr>
                <w:b/>
                <w:sz w:val="24"/>
                <w:szCs w:val="24"/>
              </w:rPr>
            </w:pPr>
            <w:r w:rsidRPr="00AB103F">
              <w:rPr>
                <w:b/>
                <w:sz w:val="24"/>
                <w:szCs w:val="24"/>
              </w:rPr>
              <w:t>Viso:</w:t>
            </w:r>
          </w:p>
        </w:tc>
        <w:tc>
          <w:tcPr>
            <w:tcW w:w="1707" w:type="dxa"/>
          </w:tcPr>
          <w:p w14:paraId="660219EB" w14:textId="77777777" w:rsidR="00DA6EB2" w:rsidRPr="00AB103F" w:rsidRDefault="00DA6EB2" w:rsidP="00B42F0D">
            <w:pPr>
              <w:rPr>
                <w:sz w:val="24"/>
                <w:szCs w:val="24"/>
              </w:rPr>
            </w:pPr>
          </w:p>
        </w:tc>
        <w:tc>
          <w:tcPr>
            <w:tcW w:w="1708" w:type="dxa"/>
          </w:tcPr>
          <w:p w14:paraId="79A93EC9" w14:textId="77777777" w:rsidR="00DA6EB2" w:rsidRPr="00AB103F" w:rsidRDefault="00DA6EB2" w:rsidP="00B42F0D">
            <w:pPr>
              <w:rPr>
                <w:sz w:val="24"/>
                <w:szCs w:val="24"/>
              </w:rPr>
            </w:pPr>
          </w:p>
        </w:tc>
      </w:tr>
    </w:tbl>
    <w:p w14:paraId="175B1790"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CA3ACFB"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D55589" w:rsidRPr="00AB103F" w14:paraId="72058D49" w14:textId="77777777" w:rsidTr="00DA6EB2">
        <w:trPr>
          <w:jc w:val="center"/>
        </w:trPr>
        <w:tc>
          <w:tcPr>
            <w:tcW w:w="670" w:type="dxa"/>
            <w:vMerge w:val="restart"/>
            <w:vAlign w:val="center"/>
          </w:tcPr>
          <w:p w14:paraId="4E2FDF77" w14:textId="77777777" w:rsidR="00D55589" w:rsidRPr="00AB103F" w:rsidRDefault="00D55589" w:rsidP="00D55589">
            <w:pPr>
              <w:jc w:val="center"/>
              <w:rPr>
                <w:b/>
                <w:sz w:val="24"/>
                <w:szCs w:val="24"/>
              </w:rPr>
            </w:pPr>
            <w:r w:rsidRPr="00AB103F">
              <w:rPr>
                <w:b/>
                <w:sz w:val="24"/>
                <w:szCs w:val="24"/>
              </w:rPr>
              <w:t>Eil. Nr.</w:t>
            </w:r>
          </w:p>
        </w:tc>
        <w:tc>
          <w:tcPr>
            <w:tcW w:w="2371" w:type="dxa"/>
            <w:vMerge w:val="restart"/>
            <w:vAlign w:val="center"/>
          </w:tcPr>
          <w:p w14:paraId="1D9CC09C" w14:textId="77777777" w:rsidR="00D55589" w:rsidRPr="00AB103F" w:rsidRDefault="00D55589" w:rsidP="00D55589">
            <w:pPr>
              <w:jc w:val="center"/>
              <w:rPr>
                <w:b/>
                <w:sz w:val="24"/>
                <w:szCs w:val="24"/>
              </w:rPr>
            </w:pPr>
            <w:r w:rsidRPr="00AB103F">
              <w:rPr>
                <w:b/>
                <w:sz w:val="24"/>
                <w:szCs w:val="24"/>
              </w:rPr>
              <w:t>Pavadinimas, kodas ir adresas</w:t>
            </w:r>
          </w:p>
        </w:tc>
        <w:tc>
          <w:tcPr>
            <w:tcW w:w="3173" w:type="dxa"/>
            <w:vMerge w:val="restart"/>
            <w:vAlign w:val="center"/>
          </w:tcPr>
          <w:p w14:paraId="2195D520" w14:textId="458D8622" w:rsidR="00D55589" w:rsidRPr="00AB103F" w:rsidRDefault="00D55589" w:rsidP="00D55589">
            <w:pPr>
              <w:jc w:val="center"/>
              <w:rPr>
                <w:b/>
                <w:sz w:val="24"/>
                <w:szCs w:val="24"/>
              </w:rPr>
            </w:pPr>
            <w:r w:rsidRPr="00AB103F">
              <w:rPr>
                <w:b/>
                <w:sz w:val="24"/>
                <w:szCs w:val="24"/>
              </w:rPr>
              <w:t>Numatomos tiekti prekės</w:t>
            </w:r>
          </w:p>
        </w:tc>
        <w:tc>
          <w:tcPr>
            <w:tcW w:w="3414" w:type="dxa"/>
            <w:gridSpan w:val="2"/>
            <w:vAlign w:val="center"/>
          </w:tcPr>
          <w:p w14:paraId="0C1DE5CC" w14:textId="77777777" w:rsidR="00D55589" w:rsidRPr="00AB103F" w:rsidRDefault="00D55589" w:rsidP="00D55589">
            <w:pPr>
              <w:jc w:val="center"/>
              <w:rPr>
                <w:b/>
                <w:sz w:val="24"/>
                <w:szCs w:val="24"/>
              </w:rPr>
            </w:pPr>
            <w:r w:rsidRPr="00AB103F">
              <w:rPr>
                <w:b/>
                <w:sz w:val="24"/>
                <w:szCs w:val="24"/>
              </w:rPr>
              <w:t>Pirkimo sutarties dalis pasiūlymo kainoje, kuriai ketinama pasitelkti subtiekėjus</w:t>
            </w:r>
          </w:p>
        </w:tc>
      </w:tr>
      <w:tr w:rsidR="006208E5" w:rsidRPr="00AB103F" w14:paraId="16D3DA12" w14:textId="77777777" w:rsidTr="00DA6EB2">
        <w:trPr>
          <w:jc w:val="center"/>
        </w:trPr>
        <w:tc>
          <w:tcPr>
            <w:tcW w:w="670" w:type="dxa"/>
            <w:vMerge/>
            <w:vAlign w:val="center"/>
          </w:tcPr>
          <w:p w14:paraId="5A0A22FA" w14:textId="77777777" w:rsidR="00DA6EB2" w:rsidRPr="00AB103F" w:rsidRDefault="00DA6EB2" w:rsidP="00B42F0D">
            <w:pPr>
              <w:jc w:val="center"/>
              <w:rPr>
                <w:b/>
                <w:sz w:val="24"/>
                <w:szCs w:val="24"/>
              </w:rPr>
            </w:pPr>
          </w:p>
        </w:tc>
        <w:tc>
          <w:tcPr>
            <w:tcW w:w="2371" w:type="dxa"/>
            <w:vMerge/>
            <w:vAlign w:val="center"/>
          </w:tcPr>
          <w:p w14:paraId="51ECBB98" w14:textId="77777777" w:rsidR="00DA6EB2" w:rsidRPr="00AB103F" w:rsidRDefault="00DA6EB2" w:rsidP="00B42F0D">
            <w:pPr>
              <w:jc w:val="center"/>
              <w:rPr>
                <w:b/>
                <w:sz w:val="24"/>
                <w:szCs w:val="24"/>
              </w:rPr>
            </w:pPr>
          </w:p>
        </w:tc>
        <w:tc>
          <w:tcPr>
            <w:tcW w:w="3173" w:type="dxa"/>
            <w:vMerge/>
            <w:vAlign w:val="center"/>
          </w:tcPr>
          <w:p w14:paraId="01E589D8" w14:textId="77777777" w:rsidR="00DA6EB2" w:rsidRPr="00AB103F" w:rsidRDefault="00DA6EB2" w:rsidP="00B42F0D">
            <w:pPr>
              <w:jc w:val="center"/>
              <w:rPr>
                <w:b/>
                <w:sz w:val="24"/>
                <w:szCs w:val="24"/>
              </w:rPr>
            </w:pPr>
          </w:p>
        </w:tc>
        <w:tc>
          <w:tcPr>
            <w:tcW w:w="2062" w:type="dxa"/>
            <w:vAlign w:val="center"/>
          </w:tcPr>
          <w:p w14:paraId="5DE5CBDB" w14:textId="77777777" w:rsidR="00DA6EB2" w:rsidRPr="00AB103F" w:rsidRDefault="00DA6EB2" w:rsidP="00B42F0D">
            <w:pPr>
              <w:jc w:val="center"/>
              <w:rPr>
                <w:b/>
                <w:sz w:val="24"/>
                <w:szCs w:val="24"/>
              </w:rPr>
            </w:pPr>
            <w:r w:rsidRPr="00AB103F">
              <w:rPr>
                <w:b/>
                <w:sz w:val="24"/>
                <w:szCs w:val="24"/>
              </w:rPr>
              <w:t>EUR su PVM</w:t>
            </w:r>
          </w:p>
        </w:tc>
        <w:tc>
          <w:tcPr>
            <w:tcW w:w="1352" w:type="dxa"/>
            <w:vAlign w:val="center"/>
          </w:tcPr>
          <w:p w14:paraId="53CA66BA" w14:textId="77777777" w:rsidR="00DA6EB2" w:rsidRPr="00AB103F" w:rsidRDefault="00DA6EB2" w:rsidP="00B42F0D">
            <w:pPr>
              <w:jc w:val="center"/>
              <w:rPr>
                <w:b/>
                <w:sz w:val="24"/>
                <w:szCs w:val="24"/>
              </w:rPr>
            </w:pPr>
            <w:r w:rsidRPr="00AB103F">
              <w:rPr>
                <w:b/>
                <w:sz w:val="24"/>
                <w:szCs w:val="24"/>
              </w:rPr>
              <w:t>Proc.</w:t>
            </w:r>
          </w:p>
        </w:tc>
      </w:tr>
      <w:tr w:rsidR="006208E5" w:rsidRPr="00AB103F" w14:paraId="3328A217" w14:textId="77777777" w:rsidTr="00DA6EB2">
        <w:trPr>
          <w:jc w:val="center"/>
        </w:trPr>
        <w:tc>
          <w:tcPr>
            <w:tcW w:w="9628" w:type="dxa"/>
            <w:gridSpan w:val="5"/>
          </w:tcPr>
          <w:p w14:paraId="5861989D" w14:textId="77777777" w:rsidR="00DA6EB2" w:rsidRPr="00AB103F" w:rsidRDefault="00DA6EB2" w:rsidP="00B42F0D">
            <w:pPr>
              <w:jc w:val="center"/>
              <w:rPr>
                <w:b/>
                <w:sz w:val="24"/>
                <w:szCs w:val="24"/>
              </w:rPr>
            </w:pPr>
            <w:r w:rsidRPr="00AB103F">
              <w:rPr>
                <w:b/>
                <w:sz w:val="24"/>
                <w:szCs w:val="24"/>
              </w:rPr>
              <w:t>Subtiekėjai ir tretieji asmenys, kurių pajėgumais remiamasi įrodinėjant kvalifikacijos atitiktį</w:t>
            </w:r>
          </w:p>
        </w:tc>
      </w:tr>
      <w:tr w:rsidR="006208E5" w:rsidRPr="00AB103F" w14:paraId="36584932" w14:textId="77777777" w:rsidTr="00DA6EB2">
        <w:trPr>
          <w:jc w:val="center"/>
        </w:trPr>
        <w:tc>
          <w:tcPr>
            <w:tcW w:w="670" w:type="dxa"/>
          </w:tcPr>
          <w:p w14:paraId="38DF2B24" w14:textId="77777777" w:rsidR="00DA6EB2" w:rsidRPr="00AB103F" w:rsidRDefault="00DA6EB2" w:rsidP="00B42F0D">
            <w:pPr>
              <w:rPr>
                <w:sz w:val="24"/>
                <w:szCs w:val="24"/>
              </w:rPr>
            </w:pPr>
          </w:p>
        </w:tc>
        <w:tc>
          <w:tcPr>
            <w:tcW w:w="2371" w:type="dxa"/>
          </w:tcPr>
          <w:p w14:paraId="6486D54C" w14:textId="77777777" w:rsidR="00DA6EB2" w:rsidRPr="00AB103F" w:rsidRDefault="00DA6EB2" w:rsidP="00B42F0D">
            <w:pPr>
              <w:rPr>
                <w:sz w:val="24"/>
                <w:szCs w:val="24"/>
              </w:rPr>
            </w:pPr>
          </w:p>
        </w:tc>
        <w:tc>
          <w:tcPr>
            <w:tcW w:w="3173" w:type="dxa"/>
          </w:tcPr>
          <w:p w14:paraId="23B1C0EB" w14:textId="77777777" w:rsidR="00DA6EB2" w:rsidRPr="00AB103F" w:rsidRDefault="00DA6EB2" w:rsidP="00B42F0D">
            <w:pPr>
              <w:rPr>
                <w:sz w:val="24"/>
                <w:szCs w:val="24"/>
              </w:rPr>
            </w:pPr>
          </w:p>
        </w:tc>
        <w:tc>
          <w:tcPr>
            <w:tcW w:w="2062" w:type="dxa"/>
          </w:tcPr>
          <w:p w14:paraId="7542B7F5" w14:textId="77777777" w:rsidR="00DA6EB2" w:rsidRPr="00AB103F" w:rsidRDefault="00DA6EB2" w:rsidP="00B42F0D">
            <w:pPr>
              <w:rPr>
                <w:sz w:val="24"/>
                <w:szCs w:val="24"/>
              </w:rPr>
            </w:pPr>
          </w:p>
        </w:tc>
        <w:tc>
          <w:tcPr>
            <w:tcW w:w="1352" w:type="dxa"/>
          </w:tcPr>
          <w:p w14:paraId="1B9821E0" w14:textId="77777777" w:rsidR="00DA6EB2" w:rsidRPr="00AB103F" w:rsidRDefault="00DA6EB2" w:rsidP="00B42F0D">
            <w:pPr>
              <w:rPr>
                <w:sz w:val="24"/>
                <w:szCs w:val="24"/>
              </w:rPr>
            </w:pPr>
          </w:p>
        </w:tc>
      </w:tr>
      <w:tr w:rsidR="006208E5" w:rsidRPr="00AB103F" w14:paraId="3F7275E0" w14:textId="77777777" w:rsidTr="00DA6EB2">
        <w:trPr>
          <w:jc w:val="center"/>
        </w:trPr>
        <w:tc>
          <w:tcPr>
            <w:tcW w:w="670" w:type="dxa"/>
          </w:tcPr>
          <w:p w14:paraId="73FCCD31" w14:textId="77777777" w:rsidR="00DA6EB2" w:rsidRPr="00AB103F" w:rsidRDefault="00DA6EB2" w:rsidP="00B42F0D">
            <w:pPr>
              <w:rPr>
                <w:sz w:val="24"/>
                <w:szCs w:val="24"/>
              </w:rPr>
            </w:pPr>
          </w:p>
        </w:tc>
        <w:tc>
          <w:tcPr>
            <w:tcW w:w="2371" w:type="dxa"/>
          </w:tcPr>
          <w:p w14:paraId="4458BC53" w14:textId="77777777" w:rsidR="00DA6EB2" w:rsidRPr="00AB103F" w:rsidRDefault="00DA6EB2" w:rsidP="00B42F0D">
            <w:pPr>
              <w:rPr>
                <w:sz w:val="24"/>
                <w:szCs w:val="24"/>
              </w:rPr>
            </w:pPr>
          </w:p>
        </w:tc>
        <w:tc>
          <w:tcPr>
            <w:tcW w:w="3173" w:type="dxa"/>
          </w:tcPr>
          <w:p w14:paraId="1B3D88CE" w14:textId="77777777" w:rsidR="00DA6EB2" w:rsidRPr="00AB103F" w:rsidRDefault="00DA6EB2" w:rsidP="00B42F0D">
            <w:pPr>
              <w:rPr>
                <w:sz w:val="24"/>
                <w:szCs w:val="24"/>
              </w:rPr>
            </w:pPr>
          </w:p>
        </w:tc>
        <w:tc>
          <w:tcPr>
            <w:tcW w:w="2062" w:type="dxa"/>
          </w:tcPr>
          <w:p w14:paraId="22B619B5" w14:textId="77777777" w:rsidR="00DA6EB2" w:rsidRPr="00AB103F" w:rsidRDefault="00DA6EB2" w:rsidP="00B42F0D">
            <w:pPr>
              <w:rPr>
                <w:sz w:val="24"/>
                <w:szCs w:val="24"/>
              </w:rPr>
            </w:pPr>
          </w:p>
        </w:tc>
        <w:tc>
          <w:tcPr>
            <w:tcW w:w="1352" w:type="dxa"/>
          </w:tcPr>
          <w:p w14:paraId="3F050A8C" w14:textId="77777777" w:rsidR="00DA6EB2" w:rsidRPr="00AB103F" w:rsidRDefault="00DA6EB2" w:rsidP="00B42F0D">
            <w:pPr>
              <w:rPr>
                <w:sz w:val="24"/>
                <w:szCs w:val="24"/>
              </w:rPr>
            </w:pPr>
          </w:p>
        </w:tc>
      </w:tr>
      <w:tr w:rsidR="006208E5" w:rsidRPr="00AB103F" w14:paraId="297FFADA" w14:textId="77777777" w:rsidTr="00DA6EB2">
        <w:trPr>
          <w:jc w:val="center"/>
        </w:trPr>
        <w:tc>
          <w:tcPr>
            <w:tcW w:w="6214" w:type="dxa"/>
            <w:gridSpan w:val="3"/>
          </w:tcPr>
          <w:p w14:paraId="2520E420" w14:textId="77777777" w:rsidR="00DA6EB2" w:rsidRPr="00AB103F" w:rsidRDefault="00DA6EB2" w:rsidP="00B42F0D">
            <w:pPr>
              <w:jc w:val="right"/>
              <w:rPr>
                <w:sz w:val="24"/>
                <w:szCs w:val="24"/>
              </w:rPr>
            </w:pPr>
            <w:r w:rsidRPr="00AB103F">
              <w:rPr>
                <w:b/>
                <w:sz w:val="24"/>
                <w:szCs w:val="24"/>
              </w:rPr>
              <w:t>Viso:</w:t>
            </w:r>
          </w:p>
        </w:tc>
        <w:tc>
          <w:tcPr>
            <w:tcW w:w="2062" w:type="dxa"/>
          </w:tcPr>
          <w:p w14:paraId="79DC599E" w14:textId="77777777" w:rsidR="00DA6EB2" w:rsidRPr="00AB103F" w:rsidRDefault="00DA6EB2" w:rsidP="00B42F0D">
            <w:pPr>
              <w:rPr>
                <w:sz w:val="24"/>
                <w:szCs w:val="24"/>
              </w:rPr>
            </w:pPr>
          </w:p>
        </w:tc>
        <w:tc>
          <w:tcPr>
            <w:tcW w:w="1352" w:type="dxa"/>
          </w:tcPr>
          <w:p w14:paraId="1566F2DE" w14:textId="77777777" w:rsidR="00DA6EB2" w:rsidRPr="00AB103F" w:rsidRDefault="00DA6EB2" w:rsidP="00B42F0D">
            <w:pPr>
              <w:rPr>
                <w:sz w:val="24"/>
                <w:szCs w:val="24"/>
              </w:rPr>
            </w:pPr>
          </w:p>
        </w:tc>
      </w:tr>
      <w:tr w:rsidR="006208E5" w:rsidRPr="00AB103F" w14:paraId="51D337EB" w14:textId="77777777" w:rsidTr="00DA6EB2">
        <w:trPr>
          <w:jc w:val="center"/>
        </w:trPr>
        <w:tc>
          <w:tcPr>
            <w:tcW w:w="9628" w:type="dxa"/>
            <w:gridSpan w:val="5"/>
          </w:tcPr>
          <w:p w14:paraId="2DC74C9F" w14:textId="77777777" w:rsidR="00DA6EB2" w:rsidRPr="00AB103F" w:rsidRDefault="00DA6EB2" w:rsidP="00B42F0D">
            <w:pPr>
              <w:jc w:val="center"/>
              <w:rPr>
                <w:b/>
                <w:sz w:val="24"/>
                <w:szCs w:val="24"/>
              </w:rPr>
            </w:pPr>
            <w:r w:rsidRPr="00AB103F">
              <w:rPr>
                <w:b/>
                <w:sz w:val="24"/>
                <w:szCs w:val="24"/>
              </w:rPr>
              <w:t>Kiti žinomi subtiekėjai, kurie bus pasitelkti vykdant pirkimo sutartį ir kurių pajėgumais nesiremiama įrodinėjant kvalifikacijos atitiktį</w:t>
            </w:r>
          </w:p>
        </w:tc>
      </w:tr>
      <w:tr w:rsidR="006208E5" w:rsidRPr="00AB103F" w14:paraId="532333D5" w14:textId="77777777" w:rsidTr="00DA6EB2">
        <w:trPr>
          <w:jc w:val="center"/>
        </w:trPr>
        <w:tc>
          <w:tcPr>
            <w:tcW w:w="670" w:type="dxa"/>
          </w:tcPr>
          <w:p w14:paraId="2F150924" w14:textId="77777777" w:rsidR="00DA6EB2" w:rsidRPr="00AB103F" w:rsidRDefault="00DA6EB2" w:rsidP="00B42F0D">
            <w:pPr>
              <w:rPr>
                <w:sz w:val="24"/>
                <w:szCs w:val="24"/>
              </w:rPr>
            </w:pPr>
          </w:p>
        </w:tc>
        <w:tc>
          <w:tcPr>
            <w:tcW w:w="2371" w:type="dxa"/>
          </w:tcPr>
          <w:p w14:paraId="550C6A97" w14:textId="77777777" w:rsidR="00DA6EB2" w:rsidRPr="00AB103F" w:rsidRDefault="00DA6EB2" w:rsidP="00B42F0D">
            <w:pPr>
              <w:rPr>
                <w:sz w:val="24"/>
                <w:szCs w:val="24"/>
              </w:rPr>
            </w:pPr>
          </w:p>
        </w:tc>
        <w:tc>
          <w:tcPr>
            <w:tcW w:w="3173" w:type="dxa"/>
          </w:tcPr>
          <w:p w14:paraId="58620BC1" w14:textId="77777777" w:rsidR="00DA6EB2" w:rsidRPr="00AB103F" w:rsidRDefault="00DA6EB2" w:rsidP="00B42F0D">
            <w:pPr>
              <w:rPr>
                <w:sz w:val="24"/>
                <w:szCs w:val="24"/>
              </w:rPr>
            </w:pPr>
          </w:p>
        </w:tc>
        <w:tc>
          <w:tcPr>
            <w:tcW w:w="2062" w:type="dxa"/>
          </w:tcPr>
          <w:p w14:paraId="4469D057" w14:textId="77777777" w:rsidR="00DA6EB2" w:rsidRPr="00AB103F" w:rsidRDefault="00DA6EB2" w:rsidP="00B42F0D">
            <w:pPr>
              <w:rPr>
                <w:sz w:val="24"/>
                <w:szCs w:val="24"/>
              </w:rPr>
            </w:pPr>
          </w:p>
        </w:tc>
        <w:tc>
          <w:tcPr>
            <w:tcW w:w="1352" w:type="dxa"/>
          </w:tcPr>
          <w:p w14:paraId="2A6A82A8" w14:textId="77777777" w:rsidR="00DA6EB2" w:rsidRPr="00AB103F" w:rsidRDefault="00DA6EB2" w:rsidP="00B42F0D">
            <w:pPr>
              <w:rPr>
                <w:sz w:val="24"/>
                <w:szCs w:val="24"/>
              </w:rPr>
            </w:pPr>
          </w:p>
        </w:tc>
      </w:tr>
      <w:tr w:rsidR="006208E5" w:rsidRPr="00AB103F" w14:paraId="0B46C6EF" w14:textId="77777777" w:rsidTr="00DA6EB2">
        <w:trPr>
          <w:jc w:val="center"/>
        </w:trPr>
        <w:tc>
          <w:tcPr>
            <w:tcW w:w="670" w:type="dxa"/>
          </w:tcPr>
          <w:p w14:paraId="08885331" w14:textId="77777777" w:rsidR="00DA6EB2" w:rsidRPr="00AB103F" w:rsidRDefault="00DA6EB2" w:rsidP="00B42F0D">
            <w:pPr>
              <w:rPr>
                <w:sz w:val="24"/>
                <w:szCs w:val="24"/>
              </w:rPr>
            </w:pPr>
          </w:p>
        </w:tc>
        <w:tc>
          <w:tcPr>
            <w:tcW w:w="2371" w:type="dxa"/>
          </w:tcPr>
          <w:p w14:paraId="70EC25FC" w14:textId="77777777" w:rsidR="00DA6EB2" w:rsidRPr="00AB103F" w:rsidRDefault="00DA6EB2" w:rsidP="00B42F0D">
            <w:pPr>
              <w:rPr>
                <w:sz w:val="24"/>
                <w:szCs w:val="24"/>
              </w:rPr>
            </w:pPr>
          </w:p>
        </w:tc>
        <w:tc>
          <w:tcPr>
            <w:tcW w:w="3173" w:type="dxa"/>
          </w:tcPr>
          <w:p w14:paraId="2E7A34AD" w14:textId="77777777" w:rsidR="00DA6EB2" w:rsidRPr="00AB103F" w:rsidRDefault="00DA6EB2" w:rsidP="00B42F0D">
            <w:pPr>
              <w:rPr>
                <w:sz w:val="24"/>
                <w:szCs w:val="24"/>
              </w:rPr>
            </w:pPr>
          </w:p>
        </w:tc>
        <w:tc>
          <w:tcPr>
            <w:tcW w:w="2062" w:type="dxa"/>
          </w:tcPr>
          <w:p w14:paraId="21439BB4" w14:textId="77777777" w:rsidR="00DA6EB2" w:rsidRPr="00AB103F" w:rsidRDefault="00DA6EB2" w:rsidP="00B42F0D">
            <w:pPr>
              <w:rPr>
                <w:sz w:val="24"/>
                <w:szCs w:val="24"/>
              </w:rPr>
            </w:pPr>
          </w:p>
        </w:tc>
        <w:tc>
          <w:tcPr>
            <w:tcW w:w="1352" w:type="dxa"/>
          </w:tcPr>
          <w:p w14:paraId="39B90D7A" w14:textId="77777777" w:rsidR="00DA6EB2" w:rsidRPr="00AB103F" w:rsidRDefault="00DA6EB2" w:rsidP="00B42F0D">
            <w:pPr>
              <w:rPr>
                <w:sz w:val="24"/>
                <w:szCs w:val="24"/>
              </w:rPr>
            </w:pPr>
          </w:p>
        </w:tc>
      </w:tr>
      <w:tr w:rsidR="001B189A" w:rsidRPr="00AB103F" w14:paraId="2B57948C" w14:textId="77777777" w:rsidTr="00DA6EB2">
        <w:trPr>
          <w:jc w:val="center"/>
        </w:trPr>
        <w:tc>
          <w:tcPr>
            <w:tcW w:w="6214" w:type="dxa"/>
            <w:gridSpan w:val="3"/>
          </w:tcPr>
          <w:p w14:paraId="354A687C" w14:textId="77777777" w:rsidR="00DA6EB2" w:rsidRPr="00AB103F" w:rsidRDefault="00DA6EB2" w:rsidP="00B42F0D">
            <w:pPr>
              <w:jc w:val="right"/>
              <w:rPr>
                <w:b/>
                <w:sz w:val="24"/>
                <w:szCs w:val="24"/>
              </w:rPr>
            </w:pPr>
            <w:r w:rsidRPr="00AB103F">
              <w:rPr>
                <w:b/>
                <w:sz w:val="24"/>
                <w:szCs w:val="24"/>
              </w:rPr>
              <w:t>Viso:</w:t>
            </w:r>
          </w:p>
        </w:tc>
        <w:tc>
          <w:tcPr>
            <w:tcW w:w="2062" w:type="dxa"/>
          </w:tcPr>
          <w:p w14:paraId="02973697" w14:textId="77777777" w:rsidR="00DA6EB2" w:rsidRPr="00AB103F" w:rsidRDefault="00DA6EB2" w:rsidP="00B42F0D">
            <w:pPr>
              <w:rPr>
                <w:sz w:val="24"/>
                <w:szCs w:val="24"/>
              </w:rPr>
            </w:pPr>
          </w:p>
        </w:tc>
        <w:tc>
          <w:tcPr>
            <w:tcW w:w="1352" w:type="dxa"/>
          </w:tcPr>
          <w:p w14:paraId="7E15F4A7" w14:textId="77777777" w:rsidR="00DA6EB2" w:rsidRPr="00AB103F" w:rsidRDefault="00DA6EB2" w:rsidP="00B42F0D">
            <w:pPr>
              <w:rPr>
                <w:sz w:val="24"/>
                <w:szCs w:val="24"/>
              </w:rPr>
            </w:pPr>
          </w:p>
        </w:tc>
      </w:tr>
    </w:tbl>
    <w:p w14:paraId="59EA7C39"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3AC8DD9" w14:textId="77777777" w:rsidR="00DA6EB2" w:rsidRPr="00AB103F" w:rsidRDefault="00DA6EB2" w:rsidP="00B42F0D">
      <w:pPr>
        <w:spacing w:line="240" w:lineRule="auto"/>
        <w:ind w:firstLine="567"/>
        <w:contextualSpacing/>
        <w:rPr>
          <w:rFonts w:ascii="Times New Roman" w:eastAsia="Times New Roman" w:hAnsi="Times New Roman" w:cs="Times New Roman"/>
          <w:sz w:val="24"/>
          <w:szCs w:val="24"/>
          <w:lang w:eastAsia="zh-CN"/>
        </w:rPr>
      </w:pPr>
      <w:r w:rsidRPr="00AB103F">
        <w:rPr>
          <w:rFonts w:ascii="Times New Roman" w:eastAsia="Times New Roman" w:hAnsi="Times New Roman" w:cs="Times New Roman"/>
          <w:b/>
          <w:sz w:val="24"/>
          <w:szCs w:val="24"/>
          <w:lang w:eastAsia="zh-CN"/>
        </w:rPr>
        <w:t xml:space="preserve">Pastaba. </w:t>
      </w:r>
      <w:r w:rsidRPr="00AB103F">
        <w:rPr>
          <w:rFonts w:ascii="Times New Roman" w:eastAsia="Times New Roman" w:hAnsi="Times New Roman" w:cs="Times New Roman"/>
          <w:sz w:val="24"/>
          <w:szCs w:val="24"/>
          <w:lang w:eastAsia="zh-CN"/>
        </w:rPr>
        <w:t>Tiekėjo (tiekėjų grupės partnerių) ir subtiekėjų bendra numatomų atlikti darbų vertė turi atitikti bendrą pasiūlymo sumą EUR su PVM.</w:t>
      </w:r>
    </w:p>
    <w:p w14:paraId="5DCA69F7"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4D6B4D9E"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2"/>
        <w:gridCol w:w="4011"/>
        <w:gridCol w:w="4945"/>
      </w:tblGrid>
      <w:tr w:rsidR="00DA6EB2" w:rsidRPr="00AB103F" w14:paraId="04C1B9D4" w14:textId="77777777" w:rsidTr="00DA6EB2">
        <w:trPr>
          <w:jc w:val="center"/>
        </w:trPr>
        <w:tc>
          <w:tcPr>
            <w:tcW w:w="675" w:type="dxa"/>
          </w:tcPr>
          <w:p w14:paraId="288D7646" w14:textId="77777777" w:rsidR="00DA6EB2" w:rsidRPr="00AB103F" w:rsidRDefault="00DA6EB2" w:rsidP="00B42F0D">
            <w:pPr>
              <w:jc w:val="center"/>
              <w:rPr>
                <w:b/>
                <w:sz w:val="24"/>
                <w:szCs w:val="24"/>
              </w:rPr>
            </w:pPr>
            <w:r w:rsidRPr="00AB103F">
              <w:rPr>
                <w:b/>
                <w:sz w:val="24"/>
                <w:szCs w:val="24"/>
              </w:rPr>
              <w:t>Eil. Nr.</w:t>
            </w:r>
          </w:p>
        </w:tc>
        <w:tc>
          <w:tcPr>
            <w:tcW w:w="4111" w:type="dxa"/>
          </w:tcPr>
          <w:p w14:paraId="55FF2708" w14:textId="77777777" w:rsidR="00DA6EB2" w:rsidRPr="00AB103F" w:rsidRDefault="00DA6EB2" w:rsidP="00B42F0D">
            <w:pPr>
              <w:jc w:val="center"/>
              <w:rPr>
                <w:b/>
                <w:sz w:val="24"/>
                <w:szCs w:val="24"/>
              </w:rPr>
            </w:pPr>
            <w:r w:rsidRPr="00AB103F">
              <w:rPr>
                <w:b/>
                <w:sz w:val="24"/>
                <w:szCs w:val="24"/>
              </w:rPr>
              <w:t>Vardas ir pavardė</w:t>
            </w:r>
          </w:p>
        </w:tc>
        <w:tc>
          <w:tcPr>
            <w:tcW w:w="5068" w:type="dxa"/>
          </w:tcPr>
          <w:p w14:paraId="38894250" w14:textId="77777777" w:rsidR="00DA6EB2" w:rsidRPr="00AB103F" w:rsidRDefault="00DA6EB2" w:rsidP="00B42F0D">
            <w:pPr>
              <w:jc w:val="center"/>
              <w:rPr>
                <w:b/>
                <w:sz w:val="24"/>
                <w:szCs w:val="24"/>
              </w:rPr>
            </w:pPr>
            <w:r w:rsidRPr="00AB103F">
              <w:rPr>
                <w:b/>
                <w:sz w:val="24"/>
                <w:szCs w:val="24"/>
              </w:rPr>
              <w:t>Specialisto dabartinė darbovietė</w:t>
            </w:r>
          </w:p>
        </w:tc>
      </w:tr>
      <w:tr w:rsidR="00DA6EB2" w:rsidRPr="00AB103F" w14:paraId="3C79AEA3" w14:textId="77777777" w:rsidTr="00DA6EB2">
        <w:trPr>
          <w:jc w:val="center"/>
        </w:trPr>
        <w:tc>
          <w:tcPr>
            <w:tcW w:w="675" w:type="dxa"/>
          </w:tcPr>
          <w:p w14:paraId="1702A76D" w14:textId="77777777" w:rsidR="00DA6EB2" w:rsidRPr="00AB103F" w:rsidRDefault="00DA6EB2" w:rsidP="00B42F0D">
            <w:pPr>
              <w:rPr>
                <w:color w:val="000000"/>
                <w:sz w:val="24"/>
                <w:szCs w:val="24"/>
              </w:rPr>
            </w:pPr>
          </w:p>
        </w:tc>
        <w:tc>
          <w:tcPr>
            <w:tcW w:w="4111" w:type="dxa"/>
          </w:tcPr>
          <w:p w14:paraId="5BDDB6EB" w14:textId="77777777" w:rsidR="00DA6EB2" w:rsidRPr="00AB103F" w:rsidRDefault="00DA6EB2" w:rsidP="00B42F0D">
            <w:pPr>
              <w:rPr>
                <w:color w:val="000000"/>
                <w:sz w:val="24"/>
                <w:szCs w:val="24"/>
              </w:rPr>
            </w:pPr>
          </w:p>
        </w:tc>
        <w:tc>
          <w:tcPr>
            <w:tcW w:w="5068" w:type="dxa"/>
          </w:tcPr>
          <w:p w14:paraId="63BF49A8" w14:textId="77777777" w:rsidR="00DA6EB2" w:rsidRPr="00AB103F" w:rsidRDefault="00DA6EB2" w:rsidP="00B42F0D">
            <w:pPr>
              <w:rPr>
                <w:color w:val="000000"/>
                <w:sz w:val="24"/>
                <w:szCs w:val="24"/>
              </w:rPr>
            </w:pPr>
          </w:p>
        </w:tc>
      </w:tr>
      <w:tr w:rsidR="00DA6EB2" w:rsidRPr="00AB103F" w14:paraId="3DBC93F9" w14:textId="77777777" w:rsidTr="00DA6EB2">
        <w:trPr>
          <w:jc w:val="center"/>
        </w:trPr>
        <w:tc>
          <w:tcPr>
            <w:tcW w:w="675" w:type="dxa"/>
          </w:tcPr>
          <w:p w14:paraId="232D7FAE" w14:textId="77777777" w:rsidR="00DA6EB2" w:rsidRPr="00AB103F" w:rsidRDefault="00DA6EB2" w:rsidP="00B42F0D">
            <w:pPr>
              <w:rPr>
                <w:color w:val="000000"/>
                <w:sz w:val="24"/>
                <w:szCs w:val="24"/>
              </w:rPr>
            </w:pPr>
          </w:p>
        </w:tc>
        <w:tc>
          <w:tcPr>
            <w:tcW w:w="4111" w:type="dxa"/>
          </w:tcPr>
          <w:p w14:paraId="2387EF3C" w14:textId="77777777" w:rsidR="00DA6EB2" w:rsidRPr="00AB103F" w:rsidRDefault="00DA6EB2" w:rsidP="00B42F0D">
            <w:pPr>
              <w:rPr>
                <w:color w:val="000000"/>
                <w:sz w:val="24"/>
                <w:szCs w:val="24"/>
              </w:rPr>
            </w:pPr>
          </w:p>
        </w:tc>
        <w:tc>
          <w:tcPr>
            <w:tcW w:w="5068" w:type="dxa"/>
          </w:tcPr>
          <w:p w14:paraId="30F18D0A" w14:textId="77777777" w:rsidR="00DA6EB2" w:rsidRPr="00AB103F" w:rsidRDefault="00DA6EB2" w:rsidP="00B42F0D">
            <w:pPr>
              <w:rPr>
                <w:color w:val="000000"/>
                <w:sz w:val="24"/>
                <w:szCs w:val="24"/>
              </w:rPr>
            </w:pPr>
          </w:p>
        </w:tc>
      </w:tr>
    </w:tbl>
    <w:p w14:paraId="06857B0C"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49CE28B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DA6EB2" w:rsidRPr="00AB103F" w14:paraId="6FBBA527" w14:textId="77777777" w:rsidTr="00DA6EB2">
        <w:trPr>
          <w:jc w:val="center"/>
        </w:trPr>
        <w:tc>
          <w:tcPr>
            <w:tcW w:w="672" w:type="dxa"/>
          </w:tcPr>
          <w:p w14:paraId="04FBE406" w14:textId="77777777" w:rsidR="00DA6EB2" w:rsidRPr="00AB103F" w:rsidRDefault="00DA6EB2" w:rsidP="00B42F0D">
            <w:pPr>
              <w:jc w:val="center"/>
              <w:rPr>
                <w:b/>
                <w:sz w:val="24"/>
                <w:szCs w:val="24"/>
              </w:rPr>
            </w:pPr>
            <w:r w:rsidRPr="00AB103F">
              <w:rPr>
                <w:b/>
                <w:sz w:val="24"/>
                <w:szCs w:val="24"/>
              </w:rPr>
              <w:t>Eil. Nr.</w:t>
            </w:r>
          </w:p>
        </w:tc>
        <w:tc>
          <w:tcPr>
            <w:tcW w:w="8956" w:type="dxa"/>
          </w:tcPr>
          <w:p w14:paraId="4E6765DD" w14:textId="77777777" w:rsidR="00DA6EB2" w:rsidRPr="00AB103F" w:rsidRDefault="00DA6EB2" w:rsidP="00B42F0D">
            <w:pPr>
              <w:jc w:val="center"/>
              <w:rPr>
                <w:b/>
                <w:sz w:val="24"/>
                <w:szCs w:val="24"/>
              </w:rPr>
            </w:pPr>
            <w:r w:rsidRPr="00AB103F">
              <w:rPr>
                <w:b/>
                <w:sz w:val="24"/>
                <w:szCs w:val="24"/>
              </w:rPr>
              <w:t>Dokumentų pavadinimai</w:t>
            </w:r>
          </w:p>
        </w:tc>
      </w:tr>
      <w:tr w:rsidR="00DA6EB2" w:rsidRPr="00AB103F" w14:paraId="578ECE59" w14:textId="77777777" w:rsidTr="00DA6EB2">
        <w:trPr>
          <w:jc w:val="center"/>
        </w:trPr>
        <w:tc>
          <w:tcPr>
            <w:tcW w:w="672" w:type="dxa"/>
          </w:tcPr>
          <w:p w14:paraId="0CBBA928" w14:textId="77777777" w:rsidR="00DA6EB2" w:rsidRPr="00AB103F" w:rsidRDefault="00DA6EB2" w:rsidP="00B42F0D">
            <w:pPr>
              <w:rPr>
                <w:sz w:val="24"/>
                <w:szCs w:val="24"/>
              </w:rPr>
            </w:pPr>
          </w:p>
        </w:tc>
        <w:tc>
          <w:tcPr>
            <w:tcW w:w="8956" w:type="dxa"/>
          </w:tcPr>
          <w:p w14:paraId="16550ADF" w14:textId="77777777" w:rsidR="00DA6EB2" w:rsidRPr="00AB103F" w:rsidRDefault="00DA6EB2" w:rsidP="00B42F0D">
            <w:pPr>
              <w:rPr>
                <w:sz w:val="24"/>
                <w:szCs w:val="24"/>
              </w:rPr>
            </w:pPr>
          </w:p>
        </w:tc>
      </w:tr>
      <w:tr w:rsidR="00DA6EB2" w:rsidRPr="00AB103F" w14:paraId="77859B8D" w14:textId="77777777" w:rsidTr="00DA6EB2">
        <w:trPr>
          <w:jc w:val="center"/>
        </w:trPr>
        <w:tc>
          <w:tcPr>
            <w:tcW w:w="672" w:type="dxa"/>
          </w:tcPr>
          <w:p w14:paraId="1C8F1529" w14:textId="77777777" w:rsidR="00DA6EB2" w:rsidRPr="00AB103F" w:rsidRDefault="00DA6EB2" w:rsidP="00B42F0D">
            <w:pPr>
              <w:rPr>
                <w:sz w:val="24"/>
                <w:szCs w:val="24"/>
              </w:rPr>
            </w:pPr>
          </w:p>
        </w:tc>
        <w:tc>
          <w:tcPr>
            <w:tcW w:w="8956" w:type="dxa"/>
          </w:tcPr>
          <w:p w14:paraId="382B7DCB" w14:textId="77777777" w:rsidR="00DA6EB2" w:rsidRPr="00AB103F" w:rsidRDefault="00DA6EB2" w:rsidP="00B42F0D">
            <w:pPr>
              <w:rPr>
                <w:sz w:val="24"/>
                <w:szCs w:val="24"/>
              </w:rPr>
            </w:pPr>
          </w:p>
        </w:tc>
      </w:tr>
    </w:tbl>
    <w:p w14:paraId="5BAD6303"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25BC4E6C" w14:textId="77777777" w:rsidR="00DA6EB2" w:rsidRPr="00AB103F" w:rsidRDefault="00DA6EB2" w:rsidP="00B42F0D">
      <w:pPr>
        <w:spacing w:line="240" w:lineRule="auto"/>
        <w:ind w:firstLine="72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DA6EB2" w:rsidRPr="00AB103F" w14:paraId="1466201D" w14:textId="77777777" w:rsidTr="001B189A">
        <w:trPr>
          <w:jc w:val="center"/>
        </w:trPr>
        <w:tc>
          <w:tcPr>
            <w:tcW w:w="758" w:type="dxa"/>
            <w:vAlign w:val="center"/>
          </w:tcPr>
          <w:p w14:paraId="44194107"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Eil.</w:t>
            </w:r>
          </w:p>
          <w:p w14:paraId="17E08170"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Nr.</w:t>
            </w:r>
          </w:p>
        </w:tc>
        <w:tc>
          <w:tcPr>
            <w:tcW w:w="2498" w:type="dxa"/>
            <w:vAlign w:val="center"/>
          </w:tcPr>
          <w:p w14:paraId="1AD25BA3"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Pateikto dokumento pavadinimas</w:t>
            </w:r>
          </w:p>
        </w:tc>
        <w:tc>
          <w:tcPr>
            <w:tcW w:w="3260" w:type="dxa"/>
          </w:tcPr>
          <w:p w14:paraId="13124DAA"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Dokumente esanti konfidenciali informacija</w:t>
            </w:r>
            <w:r w:rsidRPr="00AB103F">
              <w:rPr>
                <w:rFonts w:ascii="Times New Roman" w:eastAsia="Times New Roman" w:hAnsi="Times New Roman" w:cs="Times New Roman"/>
                <w:b/>
                <w:bCs/>
                <w:sz w:val="24"/>
                <w:szCs w:val="24"/>
                <w:vertAlign w:val="superscript"/>
                <w:lang w:eastAsia="zh-CN"/>
              </w:rPr>
              <w:footnoteReference w:id="2"/>
            </w:r>
            <w:r w:rsidRPr="00AB103F">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vAlign w:val="center"/>
          </w:tcPr>
          <w:p w14:paraId="403A373E"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DA6EB2" w:rsidRPr="00AB103F" w14:paraId="0123E72C" w14:textId="77777777" w:rsidTr="001B189A">
        <w:trPr>
          <w:jc w:val="center"/>
        </w:trPr>
        <w:tc>
          <w:tcPr>
            <w:tcW w:w="758" w:type="dxa"/>
          </w:tcPr>
          <w:p w14:paraId="2CEAC32A"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454DF8CD"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w:t>
            </w:r>
          </w:p>
        </w:tc>
        <w:tc>
          <w:tcPr>
            <w:tcW w:w="3260" w:type="dxa"/>
          </w:tcPr>
          <w:p w14:paraId="5B4EA271"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3118" w:type="dxa"/>
          </w:tcPr>
          <w:p w14:paraId="72BABE50"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r>
      <w:tr w:rsidR="00DA6EB2" w:rsidRPr="00AB103F" w14:paraId="349A3251" w14:textId="77777777" w:rsidTr="001B189A">
        <w:trPr>
          <w:jc w:val="center"/>
        </w:trPr>
        <w:tc>
          <w:tcPr>
            <w:tcW w:w="758" w:type="dxa"/>
          </w:tcPr>
          <w:p w14:paraId="596829DF"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0C1B3445"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w:t>
            </w:r>
          </w:p>
        </w:tc>
        <w:tc>
          <w:tcPr>
            <w:tcW w:w="3260" w:type="dxa"/>
          </w:tcPr>
          <w:p w14:paraId="0AB0FB5C"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c>
          <w:tcPr>
            <w:tcW w:w="3118" w:type="dxa"/>
          </w:tcPr>
          <w:p w14:paraId="42A7A60E"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r>
    </w:tbl>
    <w:p w14:paraId="1A890EFE" w14:textId="77777777" w:rsidR="00DA6EB2" w:rsidRPr="00AB103F" w:rsidRDefault="00DA6EB2" w:rsidP="00B42F0D">
      <w:pPr>
        <w:suppressAutoHyphens/>
        <w:spacing w:line="240" w:lineRule="auto"/>
        <w:ind w:firstLine="0"/>
        <w:rPr>
          <w:rFonts w:ascii="Times New Roman" w:eastAsia="Times New Roman" w:hAnsi="Times New Roman" w:cs="Times New Roman"/>
          <w:sz w:val="24"/>
          <w:szCs w:val="24"/>
          <w:lang w:eastAsia="zh-CN"/>
        </w:rPr>
      </w:pPr>
    </w:p>
    <w:p w14:paraId="1710D748"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u w:val="single"/>
          <w:lang w:eastAsia="zh-CN"/>
        </w:rPr>
        <w:t>Jeigu kvalifikacija dėl teisės verstis atitinkama veikla nebuvo tikrinama arba tikrinama ne visa apimtimi, įsipareigojame perkančiajai organizacijai, kad pirkimo sutartį vykdys tik tokią teisę turintys asmenys</w:t>
      </w:r>
      <w:r w:rsidRPr="00AB103F">
        <w:rPr>
          <w:rFonts w:ascii="Times New Roman" w:eastAsia="Times New Roman" w:hAnsi="Times New Roman" w:cs="Times New Roman"/>
          <w:sz w:val="24"/>
          <w:szCs w:val="24"/>
          <w:lang w:eastAsia="zh-CN"/>
        </w:rPr>
        <w:t>.</w:t>
      </w:r>
    </w:p>
    <w:p w14:paraId="3131206D" w14:textId="77777777" w:rsidR="00066FC7" w:rsidRPr="00AB103F" w:rsidRDefault="00066FC7" w:rsidP="00B42F0D">
      <w:pPr>
        <w:spacing w:line="240" w:lineRule="auto"/>
        <w:ind w:firstLine="567"/>
        <w:rPr>
          <w:rFonts w:ascii="Times New Roman" w:eastAsia="Times New Roman" w:hAnsi="Times New Roman" w:cs="Times New Roman"/>
          <w:b/>
          <w:bCs/>
          <w:sz w:val="24"/>
          <w:szCs w:val="24"/>
          <w:u w:val="single"/>
          <w:lang w:eastAsia="zh-CN"/>
        </w:rPr>
      </w:pPr>
    </w:p>
    <w:p w14:paraId="74747489" w14:textId="77777777" w:rsidR="00E65F57" w:rsidRPr="00E65F57" w:rsidRDefault="00E65F57" w:rsidP="00E65F57">
      <w:pPr>
        <w:spacing w:line="240" w:lineRule="auto"/>
        <w:ind w:firstLine="567"/>
        <w:jc w:val="left"/>
        <w:rPr>
          <w:rFonts w:ascii="Times New Roman" w:eastAsia="Calibri" w:hAnsi="Times New Roman" w:cs="Times New Roman"/>
          <w:sz w:val="24"/>
          <w:szCs w:val="24"/>
        </w:rPr>
      </w:pPr>
      <w:r w:rsidRPr="00E65F57">
        <w:rPr>
          <w:rFonts w:ascii="Times New Roman" w:eastAsia="Calibri" w:hAnsi="Times New Roman" w:cs="Times New Roman"/>
          <w:sz w:val="24"/>
          <w:szCs w:val="24"/>
          <w:lang w:eastAsia="en-US"/>
        </w:rPr>
        <w:t>Patvirtiname, kad mums nėra taikomas pašalinimo pagrindas pagal VPĮ 46 str. 2</w:t>
      </w:r>
      <w:r w:rsidRPr="00E65F57">
        <w:rPr>
          <w:rFonts w:ascii="Times New Roman" w:eastAsia="Calibri" w:hAnsi="Times New Roman" w:cs="Times New Roman"/>
          <w:sz w:val="24"/>
          <w:szCs w:val="24"/>
          <w:vertAlign w:val="superscript"/>
          <w:lang w:eastAsia="en-US"/>
        </w:rPr>
        <w:t>1</w:t>
      </w:r>
      <w:r w:rsidRPr="00E65F57">
        <w:rPr>
          <w:rFonts w:ascii="Times New Roman" w:eastAsia="Calibri" w:hAnsi="Times New Roman" w:cs="Times New Roman"/>
          <w:sz w:val="24"/>
          <w:szCs w:val="24"/>
          <w:lang w:eastAsia="en-US"/>
        </w:rPr>
        <w:t xml:space="preserve"> d.</w:t>
      </w:r>
      <w:r w:rsidRPr="00E65F57">
        <w:rPr>
          <w:rFonts w:ascii="Times New Roman" w:eastAsia="Calibri" w:hAnsi="Times New Roman" w:cs="Times New Roman"/>
          <w:sz w:val="24"/>
          <w:szCs w:val="24"/>
        </w:rPr>
        <w:t xml:space="preserve"> </w:t>
      </w:r>
    </w:p>
    <w:p w14:paraId="7C1F90B0" w14:textId="77777777" w:rsidR="00DA6EB2" w:rsidRPr="00AB103F" w:rsidRDefault="00DA6EB2" w:rsidP="00E65F57">
      <w:pPr>
        <w:suppressAutoHyphens/>
        <w:spacing w:line="240" w:lineRule="auto"/>
        <w:ind w:firstLine="567"/>
        <w:rPr>
          <w:rFonts w:ascii="Times New Roman" w:eastAsia="Times New Roman" w:hAnsi="Times New Roman" w:cs="Times New Roman"/>
          <w:sz w:val="24"/>
          <w:szCs w:val="24"/>
          <w:lang w:eastAsia="zh-CN"/>
        </w:rPr>
      </w:pPr>
    </w:p>
    <w:p w14:paraId="61FE9E3B"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Pasiūlymas galioja iki pirkimo dokumentuose nurodyto termino pabaigos.</w:t>
      </w:r>
    </w:p>
    <w:p w14:paraId="000925AA" w14:textId="77777777" w:rsidR="00DA6EB2" w:rsidRPr="00AB103F" w:rsidRDefault="00DA6EB2" w:rsidP="00B42F0D">
      <w:pPr>
        <w:suppressAutoHyphens/>
        <w:spacing w:line="240" w:lineRule="auto"/>
        <w:ind w:firstLine="0"/>
        <w:jc w:val="center"/>
        <w:rPr>
          <w:rFonts w:ascii="Times New Roman" w:eastAsia="Times New Roman" w:hAnsi="Times New Roman" w:cs="Times New Roman"/>
          <w:sz w:val="24"/>
          <w:szCs w:val="24"/>
          <w:lang w:eastAsia="zh-CN"/>
        </w:rPr>
      </w:pPr>
    </w:p>
    <w:p w14:paraId="79F69145" w14:textId="77777777" w:rsidR="00DA6EB2" w:rsidRPr="00AB103F" w:rsidRDefault="00DA6EB2" w:rsidP="00B42F0D">
      <w:pPr>
        <w:suppressAutoHyphens/>
        <w:spacing w:line="240" w:lineRule="auto"/>
        <w:ind w:right="-2" w:firstLine="0"/>
        <w:jc w:val="center"/>
        <w:rPr>
          <w:rFonts w:ascii="Times New Roman" w:eastAsia="Times New Roman" w:hAnsi="Times New Roman" w:cs="Times New Roman"/>
          <w:sz w:val="24"/>
          <w:szCs w:val="24"/>
          <w:lang w:eastAsia="zh-CN"/>
        </w:rPr>
      </w:pPr>
      <w:bookmarkStart w:id="34" w:name="_Hlk109290521"/>
    </w:p>
    <w:p w14:paraId="032FEBD9" w14:textId="5C12E195" w:rsidR="00DA6EB2" w:rsidRPr="00AB103F" w:rsidRDefault="00A2283A" w:rsidP="00A2283A">
      <w:pPr>
        <w:suppressAutoHyphens/>
        <w:spacing w:line="240" w:lineRule="auto"/>
        <w:ind w:right="-2" w:firstLine="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_______________________</w:t>
      </w:r>
      <w:r w:rsidR="00DA6EB2" w:rsidRPr="00AB103F">
        <w:rPr>
          <w:rFonts w:ascii="Times New Roman" w:eastAsia="Times New Roman" w:hAnsi="Times New Roman" w:cs="Times New Roman"/>
          <w:sz w:val="24"/>
          <w:szCs w:val="24"/>
          <w:lang w:eastAsia="zh-CN"/>
        </w:rPr>
        <w:tab/>
      </w:r>
      <w:r w:rsidR="00D110D1"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w:t>
      </w:r>
      <w:r w:rsidR="00DA6EB2" w:rsidRPr="00AB103F">
        <w:rPr>
          <w:rFonts w:ascii="Times New Roman" w:eastAsia="Times New Roman" w:hAnsi="Times New Roman" w:cs="Times New Roman"/>
          <w:sz w:val="24"/>
          <w:szCs w:val="24"/>
          <w:lang w:eastAsia="zh-CN"/>
        </w:rPr>
        <w:tab/>
      </w:r>
      <w:r w:rsidR="00DA6EB2" w:rsidRPr="00AB103F">
        <w:rPr>
          <w:rFonts w:ascii="Times New Roman" w:eastAsia="Times New Roman" w:hAnsi="Times New Roman" w:cs="Times New Roman"/>
          <w:sz w:val="24"/>
          <w:szCs w:val="24"/>
          <w:lang w:eastAsia="zh-CN"/>
        </w:rPr>
        <w:tab/>
        <w:t xml:space="preserve">        __________________________</w:t>
      </w:r>
    </w:p>
    <w:p w14:paraId="6077949C" w14:textId="3DA7B926" w:rsidR="00DA6EB2" w:rsidRPr="00AB103F" w:rsidRDefault="00D110D1" w:rsidP="00B42F0D">
      <w:pPr>
        <w:suppressAutoHyphens/>
        <w:spacing w:line="240" w:lineRule="auto"/>
        <w:ind w:firstLine="0"/>
        <w:rPr>
          <w:rFonts w:ascii="Times New Roman" w:eastAsia="Times New Roman" w:hAnsi="Times New Roman" w:cs="Times New Roman"/>
          <w:i/>
          <w:sz w:val="24"/>
          <w:szCs w:val="24"/>
          <w:lang w:eastAsia="zh-CN"/>
        </w:rPr>
      </w:pPr>
      <w:r w:rsidRPr="00AB103F">
        <w:rPr>
          <w:rFonts w:ascii="Times New Roman" w:eastAsia="Times New Roman" w:hAnsi="Times New Roman" w:cs="Times New Roman"/>
          <w:i/>
          <w:sz w:val="24"/>
          <w:szCs w:val="24"/>
          <w:lang w:eastAsia="zh-CN"/>
        </w:rPr>
        <w:t xml:space="preserve">  </w:t>
      </w:r>
      <w:r w:rsidR="00DA6EB2" w:rsidRPr="00AB103F">
        <w:rPr>
          <w:rFonts w:ascii="Times New Roman" w:eastAsia="Times New Roman" w:hAnsi="Times New Roman" w:cs="Times New Roman"/>
          <w:i/>
          <w:sz w:val="24"/>
          <w:szCs w:val="24"/>
          <w:lang w:eastAsia="zh-CN"/>
        </w:rPr>
        <w:t>Dalyvis  arba jo  įgaliotas asmuo</w:t>
      </w:r>
      <w:r w:rsidR="00DA6EB2" w:rsidRPr="00AB103F">
        <w:rPr>
          <w:rFonts w:ascii="Times New Roman" w:eastAsia="Times New Roman" w:hAnsi="Times New Roman" w:cs="Times New Roman"/>
          <w:i/>
          <w:sz w:val="24"/>
          <w:szCs w:val="24"/>
          <w:lang w:eastAsia="zh-CN"/>
        </w:rPr>
        <w:tab/>
      </w:r>
      <w:r w:rsidRPr="00AB103F">
        <w:rPr>
          <w:rFonts w:ascii="Times New Roman" w:eastAsia="Times New Roman" w:hAnsi="Times New Roman" w:cs="Times New Roman"/>
          <w:i/>
          <w:sz w:val="24"/>
          <w:szCs w:val="24"/>
          <w:lang w:eastAsia="zh-CN"/>
        </w:rPr>
        <w:t xml:space="preserve">           </w:t>
      </w:r>
      <w:r w:rsidR="00DA6EB2" w:rsidRPr="00AB103F">
        <w:rPr>
          <w:rFonts w:ascii="Times New Roman" w:eastAsia="Times New Roman" w:hAnsi="Times New Roman" w:cs="Times New Roman"/>
          <w:i/>
          <w:sz w:val="24"/>
          <w:szCs w:val="24"/>
          <w:lang w:eastAsia="zh-CN"/>
        </w:rPr>
        <w:t>parašas</w:t>
      </w:r>
      <w:r w:rsidR="00DA6EB2" w:rsidRPr="00AB103F">
        <w:rPr>
          <w:rFonts w:ascii="Times New Roman" w:eastAsia="Times New Roman" w:hAnsi="Times New Roman" w:cs="Times New Roman"/>
          <w:i/>
          <w:sz w:val="24"/>
          <w:szCs w:val="24"/>
          <w:lang w:eastAsia="zh-CN"/>
        </w:rPr>
        <w:tab/>
      </w:r>
      <w:r w:rsidR="00DA6EB2" w:rsidRPr="00AB103F">
        <w:rPr>
          <w:rFonts w:ascii="Times New Roman" w:eastAsia="Times New Roman" w:hAnsi="Times New Roman" w:cs="Times New Roman"/>
          <w:i/>
          <w:sz w:val="24"/>
          <w:szCs w:val="24"/>
          <w:lang w:eastAsia="zh-CN"/>
        </w:rPr>
        <w:tab/>
        <w:t xml:space="preserve">                        vardas ir pavardė</w:t>
      </w:r>
      <w:bookmarkEnd w:id="34"/>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5" w:name="_Pirkimo_sąlygų_3"/>
      <w:bookmarkEnd w:id="35"/>
    </w:p>
    <w:p w14:paraId="5707BE58" w14:textId="38086381" w:rsidR="007D6542" w:rsidRPr="00AB103F" w:rsidRDefault="007D6542" w:rsidP="00282B22">
      <w:pPr>
        <w:spacing w:line="240" w:lineRule="auto"/>
        <w:ind w:left="6379"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5</w:t>
      </w:r>
      <w:r w:rsidRPr="00AB103F">
        <w:rPr>
          <w:rFonts w:ascii="Times New Roman" w:hAnsi="Times New Roman" w:cs="Times New Roman"/>
          <w:sz w:val="24"/>
          <w:szCs w:val="24"/>
        </w:rPr>
        <w:t xml:space="preserve"> priedas „Pasiūlymų vertinimo kriterijai ir sąlygos“</w:t>
      </w:r>
    </w:p>
    <w:p w14:paraId="1DCAE46B" w14:textId="77777777" w:rsidR="00A54EAE" w:rsidRPr="00AB103F" w:rsidRDefault="00A54EAE" w:rsidP="00B42F0D">
      <w:pPr>
        <w:spacing w:line="240" w:lineRule="auto"/>
        <w:ind w:firstLine="0"/>
        <w:rPr>
          <w:rFonts w:ascii="Times New Roman" w:hAnsi="Times New Roman" w:cs="Times New Roman"/>
          <w:b/>
          <w:sz w:val="24"/>
          <w:szCs w:val="24"/>
        </w:rPr>
      </w:pPr>
    </w:p>
    <w:p w14:paraId="4D232320" w14:textId="58075711" w:rsidR="00DF53CC" w:rsidRPr="00AB103F" w:rsidRDefault="00DF53CC" w:rsidP="00B42F0D">
      <w:pPr>
        <w:spacing w:line="240" w:lineRule="auto"/>
        <w:ind w:left="7314" w:firstLine="0"/>
        <w:rPr>
          <w:rFonts w:ascii="Times New Roman" w:hAnsi="Times New Roman" w:cs="Times New Roman"/>
          <w:sz w:val="24"/>
          <w:szCs w:val="24"/>
        </w:rPr>
      </w:pPr>
    </w:p>
    <w:p w14:paraId="7043A092" w14:textId="77777777" w:rsidR="009A2E9A" w:rsidRPr="00AB103F" w:rsidRDefault="009A2E9A" w:rsidP="00B42F0D">
      <w:pPr>
        <w:numPr>
          <w:ilvl w:val="1"/>
          <w:numId w:val="0"/>
        </w:numPr>
        <w:spacing w:line="240" w:lineRule="auto"/>
        <w:jc w:val="center"/>
        <w:rPr>
          <w:rFonts w:ascii="Times New Roman" w:hAnsi="Times New Roman" w:cs="Times New Roman"/>
          <w:b/>
          <w:bCs/>
          <w:caps/>
          <w:spacing w:val="20"/>
          <w:sz w:val="24"/>
          <w:szCs w:val="24"/>
        </w:rPr>
      </w:pPr>
      <w:r w:rsidRPr="00AB103F">
        <w:rPr>
          <w:rFonts w:ascii="Times New Roman" w:hAnsi="Times New Roman" w:cs="Times New Roman"/>
          <w:b/>
          <w:bCs/>
          <w:caps/>
          <w:spacing w:val="20"/>
          <w:sz w:val="24"/>
          <w:szCs w:val="24"/>
        </w:rPr>
        <w:t>PASIŪLYMŲ VERTINIMO KRITERIJAI ir Sąlygos</w:t>
      </w:r>
    </w:p>
    <w:p w14:paraId="76D753F2" w14:textId="77777777" w:rsidR="00A2283A" w:rsidRPr="00AB103F" w:rsidRDefault="00A2283A" w:rsidP="00B42F0D">
      <w:pPr>
        <w:numPr>
          <w:ilvl w:val="1"/>
          <w:numId w:val="0"/>
        </w:numPr>
        <w:spacing w:line="240" w:lineRule="auto"/>
        <w:jc w:val="center"/>
        <w:rPr>
          <w:rFonts w:ascii="Times New Roman" w:hAnsi="Times New Roman" w:cs="Times New Roman"/>
          <w:b/>
          <w:bCs/>
          <w:caps/>
          <w:smallCaps/>
          <w:spacing w:val="20"/>
          <w:sz w:val="24"/>
          <w:szCs w:val="24"/>
        </w:rPr>
      </w:pPr>
    </w:p>
    <w:p w14:paraId="6D73E853" w14:textId="77777777" w:rsidR="009A2E9A" w:rsidRPr="00AB103F" w:rsidRDefault="009A2E9A" w:rsidP="00B42F0D">
      <w:pPr>
        <w:numPr>
          <w:ilvl w:val="0"/>
          <w:numId w:val="8"/>
        </w:numPr>
        <w:spacing w:line="240" w:lineRule="auto"/>
        <w:ind w:left="0" w:firstLine="567"/>
        <w:contextualSpacing/>
        <w:rPr>
          <w:rFonts w:ascii="Times New Roman" w:eastAsia="Times New Roman" w:hAnsi="Times New Roman" w:cs="Times New Roman"/>
          <w:sz w:val="24"/>
          <w:szCs w:val="24"/>
          <w:lang w:eastAsia="en-US"/>
        </w:rPr>
      </w:pPr>
      <w:r w:rsidRPr="00AB103F">
        <w:rPr>
          <w:rFonts w:ascii="Times New Roman" w:hAnsi="Times New Roman" w:cs="Times New Roman"/>
          <w:color w:val="7030A0"/>
          <w:sz w:val="24"/>
          <w:szCs w:val="24"/>
        </w:rPr>
        <w:t xml:space="preserve"> </w:t>
      </w:r>
      <w:r w:rsidRPr="00AB103F">
        <w:rPr>
          <w:rFonts w:ascii="Times New Roman" w:eastAsia="Times New Roman" w:hAnsi="Times New Roman" w:cs="Times New Roman"/>
          <w:sz w:val="24"/>
          <w:szCs w:val="24"/>
          <w:lang w:eastAsia="en-US"/>
        </w:rPr>
        <w:t>Komisija atmeta pasiūlymą, jeigu:</w:t>
      </w:r>
    </w:p>
    <w:p w14:paraId="12A4B450" w14:textId="77777777" w:rsidR="009A2E9A" w:rsidRPr="00AB103F" w:rsidRDefault="009A2E9A" w:rsidP="00B42F0D">
      <w:pPr>
        <w:numPr>
          <w:ilvl w:val="1"/>
          <w:numId w:val="8"/>
        </w:numPr>
        <w:spacing w:line="240" w:lineRule="auto"/>
        <w:ind w:left="0" w:firstLine="567"/>
        <w:contextualSpacing/>
        <w:rPr>
          <w:rFonts w:ascii="Times New Roman" w:eastAsia="Calibri" w:hAnsi="Times New Roman" w:cs="Times New Roman"/>
          <w:sz w:val="24"/>
          <w:szCs w:val="24"/>
          <w:lang w:eastAsia="en-US"/>
        </w:rPr>
      </w:pPr>
      <w:r w:rsidRPr="00AB103F">
        <w:rPr>
          <w:rFonts w:ascii="Times New Roman" w:eastAsia="Calibri" w:hAnsi="Times New Roman" w:cs="Times New Roman"/>
          <w:sz w:val="24"/>
          <w:szCs w:val="24"/>
          <w:lang w:eastAsia="en-US"/>
        </w:rPr>
        <w:t>pasiūlymas neatitinka pirkimo dokumentuose nustatytų reikalavimų, sąlygų ir kriterijų;</w:t>
      </w:r>
    </w:p>
    <w:p w14:paraId="53A613CA" w14:textId="5B3515A2" w:rsidR="009A2E9A" w:rsidRPr="00AB103F" w:rsidRDefault="009A2E9A" w:rsidP="00B42F0D">
      <w:pPr>
        <w:numPr>
          <w:ilvl w:val="1"/>
          <w:numId w:val="8"/>
        </w:numPr>
        <w:spacing w:line="240" w:lineRule="auto"/>
        <w:ind w:left="0" w:firstLine="567"/>
        <w:contextualSpacing/>
        <w:rPr>
          <w:rFonts w:ascii="Times New Roman" w:eastAsia="Calibri" w:hAnsi="Times New Roman" w:cs="Times New Roman"/>
          <w:sz w:val="24"/>
          <w:szCs w:val="24"/>
          <w:lang w:eastAsia="en-US"/>
        </w:rPr>
      </w:pPr>
      <w:r w:rsidRPr="00AB103F">
        <w:rPr>
          <w:rFonts w:ascii="Times New Roman" w:eastAsia="Calibri" w:hAnsi="Times New Roman" w:cs="Times New Roman"/>
          <w:sz w:val="24"/>
          <w:szCs w:val="24"/>
          <w:lang w:eastAsia="en-US"/>
        </w:rPr>
        <w:t>jei taikoma, dalyvis turi būti pašalintas vadovaujantis Viešųjų pirkimų įstatymo 46 straipsnio nuostatomis;</w:t>
      </w:r>
    </w:p>
    <w:p w14:paraId="2552051A" w14:textId="7CC8925B" w:rsidR="009A2E9A" w:rsidRPr="00AB103F" w:rsidRDefault="009A2E9A" w:rsidP="00B42F0D">
      <w:pPr>
        <w:numPr>
          <w:ilvl w:val="1"/>
          <w:numId w:val="8"/>
        </w:numPr>
        <w:spacing w:line="240" w:lineRule="auto"/>
        <w:ind w:left="0" w:firstLine="567"/>
        <w:contextualSpacing/>
        <w:rPr>
          <w:rFonts w:ascii="Times New Roman" w:eastAsia="Calibri" w:hAnsi="Times New Roman" w:cs="Times New Roman"/>
          <w:sz w:val="24"/>
          <w:szCs w:val="24"/>
          <w:lang w:eastAsia="en-US"/>
        </w:rPr>
      </w:pPr>
      <w:r w:rsidRPr="00AB103F">
        <w:rPr>
          <w:rFonts w:ascii="Times New Roman" w:eastAsia="Calibri" w:hAnsi="Times New Roman" w:cs="Times New Roman"/>
          <w:sz w:val="24"/>
          <w:szCs w:val="24"/>
          <w:lang w:eastAsia="en-US"/>
        </w:rPr>
        <w:t>jei taikoma, dalyvis neatitinka bent vieno pirkimo dokumentuose nustatyto kvalifikacijos reikalavimo ir (ar), jeigu taikytina, kokybės vadybos sistemos ir aplinkos apsaugos vadybos sistemos standarto;</w:t>
      </w:r>
    </w:p>
    <w:p w14:paraId="569A6C51" w14:textId="77777777" w:rsidR="009A2E9A" w:rsidRPr="00AB103F" w:rsidRDefault="009A2E9A" w:rsidP="00B42F0D">
      <w:pPr>
        <w:numPr>
          <w:ilvl w:val="1"/>
          <w:numId w:val="8"/>
        </w:numPr>
        <w:spacing w:line="240" w:lineRule="auto"/>
        <w:ind w:left="0" w:firstLine="567"/>
        <w:contextualSpacing/>
        <w:rPr>
          <w:rFonts w:ascii="Times New Roman" w:eastAsia="Calibri" w:hAnsi="Times New Roman" w:cs="Times New Roman"/>
          <w:sz w:val="24"/>
          <w:szCs w:val="24"/>
          <w:lang w:eastAsia="en-US"/>
        </w:rPr>
      </w:pPr>
      <w:r w:rsidRPr="00AB103F">
        <w:rPr>
          <w:rFonts w:ascii="Times New Roman" w:eastAsia="Calibri" w:hAnsi="Times New Roman" w:cs="Times New Roman"/>
          <w:sz w:val="24"/>
          <w:szCs w:val="24"/>
        </w:rPr>
        <w:t xml:space="preserve">dalyvis </w:t>
      </w:r>
      <w:r w:rsidRPr="00AB103F">
        <w:rPr>
          <w:rFonts w:ascii="Times New Roman" w:eastAsia="Calibri" w:hAnsi="Times New Roman" w:cs="Times New Roman"/>
          <w:sz w:val="24"/>
          <w:szCs w:val="24"/>
          <w:lang w:eastAsia="en-US"/>
        </w:rPr>
        <w:t>per perkančiosios organizacijos nustatytą terminą nepatikslino, nepapildė, nepaaiškino informacijos;</w:t>
      </w:r>
    </w:p>
    <w:p w14:paraId="7D3A5044" w14:textId="77777777" w:rsidR="009A2E9A" w:rsidRPr="00AB103F" w:rsidRDefault="009A2E9A" w:rsidP="00B42F0D">
      <w:pPr>
        <w:numPr>
          <w:ilvl w:val="1"/>
          <w:numId w:val="8"/>
        </w:numPr>
        <w:spacing w:line="240" w:lineRule="auto"/>
        <w:ind w:left="0" w:firstLine="567"/>
        <w:contextualSpacing/>
        <w:rPr>
          <w:rFonts w:ascii="Times New Roman" w:eastAsia="Calibri" w:hAnsi="Times New Roman" w:cs="Times New Roman"/>
          <w:sz w:val="24"/>
          <w:szCs w:val="24"/>
          <w:lang w:eastAsia="en-US"/>
        </w:rPr>
      </w:pPr>
      <w:r w:rsidRPr="00AB103F">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41262FAC" w14:textId="77777777" w:rsidR="009A2E9A" w:rsidRPr="00AB103F" w:rsidRDefault="009A2E9A" w:rsidP="00B42F0D">
      <w:pPr>
        <w:numPr>
          <w:ilvl w:val="1"/>
          <w:numId w:val="8"/>
        </w:numPr>
        <w:spacing w:line="240" w:lineRule="auto"/>
        <w:ind w:left="0" w:firstLine="567"/>
        <w:contextualSpacing/>
        <w:rPr>
          <w:rFonts w:ascii="Times New Roman" w:eastAsia="Calibri" w:hAnsi="Times New Roman" w:cs="Times New Roman"/>
          <w:sz w:val="24"/>
          <w:szCs w:val="24"/>
          <w:lang w:eastAsia="en-US"/>
        </w:rPr>
      </w:pPr>
      <w:r w:rsidRPr="00AB103F">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70FFB3C5" w14:textId="77777777" w:rsidR="009A2E9A" w:rsidRPr="00AB103F" w:rsidRDefault="009A2E9A" w:rsidP="00B42F0D">
      <w:pPr>
        <w:numPr>
          <w:ilvl w:val="1"/>
          <w:numId w:val="8"/>
        </w:numPr>
        <w:spacing w:line="240" w:lineRule="auto"/>
        <w:ind w:left="0" w:firstLine="567"/>
        <w:contextualSpacing/>
        <w:rPr>
          <w:rFonts w:ascii="Times New Roman" w:eastAsia="Calibri" w:hAnsi="Times New Roman" w:cs="Times New Roman"/>
          <w:sz w:val="24"/>
          <w:szCs w:val="24"/>
          <w:lang w:eastAsia="en-US"/>
        </w:rPr>
      </w:pPr>
      <w:r w:rsidRPr="00AB103F">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1CA0880D" w14:textId="4FD54769" w:rsidR="009A2E9A" w:rsidRPr="00AB103F" w:rsidRDefault="009A2E9A" w:rsidP="00B42F0D">
      <w:pPr>
        <w:numPr>
          <w:ilvl w:val="0"/>
          <w:numId w:val="8"/>
        </w:numPr>
        <w:spacing w:line="240" w:lineRule="auto"/>
        <w:ind w:left="0" w:firstLine="567"/>
        <w:contextualSpacing/>
        <w:rPr>
          <w:rFonts w:ascii="Times New Roman" w:eastAsia="Calibri" w:hAnsi="Times New Roman" w:cs="Times New Roman"/>
          <w:sz w:val="24"/>
          <w:szCs w:val="24"/>
          <w:lang w:eastAsia="en-US"/>
        </w:rPr>
      </w:pPr>
      <w:r w:rsidRPr="00AB103F">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55901B63" w14:textId="44216062" w:rsidR="009A2E9A" w:rsidRPr="00AB103F" w:rsidRDefault="009A2E9A" w:rsidP="00B42F0D">
      <w:pPr>
        <w:numPr>
          <w:ilvl w:val="0"/>
          <w:numId w:val="8"/>
        </w:numPr>
        <w:spacing w:line="240" w:lineRule="auto"/>
        <w:ind w:left="0" w:firstLine="567"/>
        <w:contextualSpacing/>
        <w:rPr>
          <w:rFonts w:ascii="Times New Roman" w:hAnsi="Times New Roman" w:cs="Times New Roman"/>
          <w:sz w:val="24"/>
          <w:szCs w:val="24"/>
        </w:rPr>
      </w:pPr>
      <w:r w:rsidRPr="00AB103F">
        <w:rPr>
          <w:rFonts w:ascii="Times New Roman" w:eastAsia="Calibri" w:hAnsi="Times New Roman" w:cs="Times New Roman"/>
          <w:sz w:val="24"/>
          <w:szCs w:val="24"/>
          <w:lang w:eastAsia="en-US"/>
        </w:rPr>
        <w:t>Šiame pirkime ekonomiškai naudingiausias pasiūlymas bus išrenkamas pagal kainą;</w:t>
      </w:r>
    </w:p>
    <w:p w14:paraId="4862B1A5" w14:textId="03656360" w:rsidR="009A2E9A" w:rsidRPr="00AB103F" w:rsidRDefault="009A2E9A" w:rsidP="00B42F0D">
      <w:pPr>
        <w:pStyle w:val="Sraopastraipa"/>
        <w:numPr>
          <w:ilvl w:val="0"/>
          <w:numId w:val="8"/>
        </w:numPr>
        <w:spacing w:line="240" w:lineRule="auto"/>
        <w:ind w:left="0" w:firstLine="567"/>
        <w:rPr>
          <w:rFonts w:ascii="Times New Roman" w:hAnsi="Times New Roman" w:cs="Times New Roman"/>
          <w:sz w:val="24"/>
          <w:szCs w:val="24"/>
        </w:rPr>
      </w:pPr>
      <w:bookmarkStart w:id="36" w:name="_Hlk157007070"/>
      <w:r w:rsidRPr="00AB103F">
        <w:rPr>
          <w:rFonts w:ascii="Times New Roman" w:hAnsi="Times New Roman" w:cs="Times New Roman"/>
          <w:sz w:val="24"/>
          <w:szCs w:val="24"/>
        </w:rPr>
        <w:t>Tais atvejais, kai kelių dalyvių pasiūlymų ekonominis naudingumas yra vienodas, sudarant pasiūlymų eilę, pirmesnis į šią eilę įrašomas dalyvis, kurio pasiūlymas pateiktas anksčiausiai.</w:t>
      </w:r>
    </w:p>
    <w:bookmarkEnd w:id="36"/>
    <w:p w14:paraId="14777571" w14:textId="77777777" w:rsidR="009A2E9A" w:rsidRPr="00AB103F" w:rsidRDefault="009A2E9A" w:rsidP="00B42F0D">
      <w:pPr>
        <w:spacing w:line="240" w:lineRule="auto"/>
        <w:ind w:left="567" w:firstLine="0"/>
        <w:contextualSpacing/>
        <w:rPr>
          <w:rFonts w:ascii="Times New Roman" w:hAnsi="Times New Roman" w:cs="Times New Roman"/>
          <w:sz w:val="24"/>
          <w:szCs w:val="24"/>
        </w:rPr>
      </w:pPr>
    </w:p>
    <w:p w14:paraId="45E126AC" w14:textId="77777777" w:rsidR="009A2E9A" w:rsidRPr="00AB103F" w:rsidRDefault="009A2E9A" w:rsidP="00B42F0D">
      <w:pPr>
        <w:spacing w:line="240" w:lineRule="auto"/>
        <w:ind w:left="360" w:firstLine="0"/>
        <w:jc w:val="center"/>
        <w:rPr>
          <w:rFonts w:ascii="Times New Roman" w:eastAsia="Calibri" w:hAnsi="Times New Roman" w:cs="Times New Roman"/>
          <w:b/>
          <w:sz w:val="24"/>
          <w:szCs w:val="24"/>
          <w:lang w:eastAsia="en-US"/>
        </w:rPr>
      </w:pPr>
      <w:r w:rsidRPr="00AB103F">
        <w:rPr>
          <w:rFonts w:ascii="Times New Roman" w:eastAsia="Calibri" w:hAnsi="Times New Roman" w:cs="Times New Roman"/>
          <w:b/>
          <w:sz w:val="24"/>
          <w:szCs w:val="24"/>
          <w:lang w:eastAsia="en-US"/>
        </w:rPr>
        <w:t>Informacija, kad pasiūlymuose nurodytos kainos bus vertinamos eurais</w:t>
      </w:r>
    </w:p>
    <w:p w14:paraId="69957E48" w14:textId="77777777" w:rsidR="009A2E9A" w:rsidRPr="00AB103F" w:rsidRDefault="009A2E9A" w:rsidP="00B42F0D">
      <w:pPr>
        <w:spacing w:line="240" w:lineRule="auto"/>
        <w:ind w:firstLine="0"/>
        <w:rPr>
          <w:rFonts w:ascii="Times New Roman" w:eastAsia="Calibri" w:hAnsi="Times New Roman" w:cs="Times New Roman"/>
          <w:sz w:val="24"/>
          <w:szCs w:val="24"/>
          <w:lang w:eastAsia="en-US"/>
        </w:rPr>
      </w:pPr>
    </w:p>
    <w:p w14:paraId="271A7C48" w14:textId="77777777" w:rsidR="009A2E9A" w:rsidRPr="00AB103F" w:rsidRDefault="009A2E9A" w:rsidP="00B42F0D">
      <w:pPr>
        <w:numPr>
          <w:ilvl w:val="0"/>
          <w:numId w:val="8"/>
        </w:numPr>
        <w:spacing w:line="240" w:lineRule="auto"/>
        <w:ind w:left="0" w:firstLine="567"/>
        <w:contextualSpacing/>
        <w:rPr>
          <w:rFonts w:ascii="Times New Roman" w:eastAsia="Times New Roman" w:hAnsi="Times New Roman" w:cs="Times New Roman"/>
          <w:sz w:val="24"/>
          <w:szCs w:val="24"/>
          <w:lang w:eastAsia="en-US"/>
        </w:rPr>
      </w:pPr>
      <w:r w:rsidRPr="00AB103F">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E1E8DC1" w14:textId="77777777" w:rsidR="009A2E9A" w:rsidRPr="00AB103F" w:rsidRDefault="009A2E9A" w:rsidP="00B42F0D">
      <w:pPr>
        <w:spacing w:line="240" w:lineRule="auto"/>
        <w:ind w:firstLine="0"/>
        <w:rPr>
          <w:rFonts w:ascii="Times New Roman" w:eastAsia="Times New Roman" w:hAnsi="Times New Roman" w:cs="Times New Roman"/>
          <w:color w:val="7030A0"/>
          <w:sz w:val="24"/>
          <w:szCs w:val="24"/>
          <w:lang w:eastAsia="en-US"/>
        </w:rPr>
      </w:pPr>
    </w:p>
    <w:p w14:paraId="5AECA85D" w14:textId="5E8582B1" w:rsidR="00506996" w:rsidRPr="00AB103F" w:rsidRDefault="009A2E9A" w:rsidP="00B42F0D">
      <w:pPr>
        <w:spacing w:line="240" w:lineRule="auto"/>
        <w:jc w:val="center"/>
        <w:rPr>
          <w:rFonts w:ascii="Times New Roman" w:eastAsiaTheme="minorHAnsi" w:hAnsi="Times New Roman" w:cs="Times New Roman"/>
          <w:bCs/>
          <w:iCs/>
          <w:sz w:val="24"/>
          <w:szCs w:val="24"/>
        </w:rPr>
      </w:pPr>
      <w:r w:rsidRPr="00AB103F">
        <w:rPr>
          <w:rFonts w:ascii="Times New Roman" w:hAnsi="Times New Roman" w:cs="Times New Roman"/>
          <w:sz w:val="24"/>
          <w:szCs w:val="24"/>
        </w:rPr>
        <w:t>__________</w:t>
      </w:r>
      <w:r w:rsidR="00B92B84" w:rsidRPr="00AB103F">
        <w:rPr>
          <w:rFonts w:ascii="Times New Roman" w:hAnsi="Times New Roman" w:cs="Times New Roman"/>
          <w:sz w:val="24"/>
          <w:szCs w:val="24"/>
        </w:rPr>
        <w:t>_______</w:t>
      </w:r>
    </w:p>
    <w:p w14:paraId="29FA53DF" w14:textId="77777777" w:rsidR="00F54DEF" w:rsidRPr="00AB103F" w:rsidRDefault="00F54DEF" w:rsidP="00B42F0D">
      <w:pPr>
        <w:spacing w:line="240" w:lineRule="auto"/>
        <w:jc w:val="center"/>
        <w:rPr>
          <w:rFonts w:ascii="Times New Roman" w:eastAsiaTheme="minorHAnsi" w:hAnsi="Times New Roman" w:cs="Times New Roman"/>
          <w:bCs/>
          <w:iCs/>
          <w:sz w:val="24"/>
          <w:szCs w:val="24"/>
        </w:rPr>
      </w:pPr>
    </w:p>
    <w:p w14:paraId="185C0936" w14:textId="77777777" w:rsidR="00F54DEF" w:rsidRPr="00AB103F" w:rsidRDefault="00F54DEF" w:rsidP="00B42F0D">
      <w:pPr>
        <w:spacing w:line="240" w:lineRule="auto"/>
        <w:jc w:val="center"/>
        <w:rPr>
          <w:rFonts w:ascii="Times New Roman" w:eastAsiaTheme="minorHAnsi" w:hAnsi="Times New Roman" w:cs="Times New Roman"/>
          <w:bCs/>
          <w:iCs/>
          <w:sz w:val="24"/>
          <w:szCs w:val="24"/>
        </w:rPr>
      </w:pPr>
    </w:p>
    <w:p w14:paraId="5182DC12" w14:textId="77777777" w:rsidR="00F54DEF" w:rsidRPr="00AB103F" w:rsidRDefault="00F54DEF" w:rsidP="00B42F0D">
      <w:pPr>
        <w:spacing w:line="240" w:lineRule="auto"/>
        <w:jc w:val="center"/>
        <w:rPr>
          <w:rFonts w:ascii="Times New Roman" w:eastAsiaTheme="minorHAnsi" w:hAnsi="Times New Roman" w:cs="Times New Roman"/>
          <w:bCs/>
          <w:iCs/>
          <w:sz w:val="24"/>
          <w:szCs w:val="24"/>
        </w:rPr>
      </w:pPr>
    </w:p>
    <w:p w14:paraId="00EA3970" w14:textId="77777777" w:rsidR="00F54DEF" w:rsidRPr="00AB103F" w:rsidRDefault="00F54DEF" w:rsidP="00B42F0D">
      <w:pPr>
        <w:spacing w:line="240" w:lineRule="auto"/>
        <w:jc w:val="center"/>
        <w:rPr>
          <w:rFonts w:ascii="Times New Roman" w:eastAsiaTheme="minorHAnsi" w:hAnsi="Times New Roman" w:cs="Times New Roman"/>
          <w:bCs/>
          <w:iCs/>
          <w:sz w:val="24"/>
          <w:szCs w:val="24"/>
        </w:rPr>
      </w:pPr>
    </w:p>
    <w:p w14:paraId="7F2D1570" w14:textId="77777777" w:rsidR="00F54DEF" w:rsidRPr="00AB103F" w:rsidRDefault="00F54DEF" w:rsidP="00B42F0D">
      <w:pPr>
        <w:spacing w:line="240" w:lineRule="auto"/>
        <w:jc w:val="center"/>
        <w:rPr>
          <w:rFonts w:ascii="Times New Roman" w:eastAsiaTheme="minorHAnsi" w:hAnsi="Times New Roman" w:cs="Times New Roman"/>
          <w:bCs/>
          <w:iCs/>
          <w:sz w:val="24"/>
          <w:szCs w:val="24"/>
        </w:rPr>
      </w:pPr>
    </w:p>
    <w:p w14:paraId="68C4BC99" w14:textId="604C4C76" w:rsidR="007D6542" w:rsidRPr="00AB103F" w:rsidRDefault="007D6542" w:rsidP="00B42F0D">
      <w:pPr>
        <w:spacing w:line="240" w:lineRule="auto"/>
        <w:ind w:left="7314" w:firstLine="0"/>
        <w:rPr>
          <w:rFonts w:ascii="Times New Roman" w:hAnsi="Times New Roman" w:cs="Times New Roman"/>
          <w:sz w:val="24"/>
          <w:szCs w:val="24"/>
        </w:rPr>
      </w:pPr>
    </w:p>
    <w:p w14:paraId="6A1E29E0" w14:textId="77777777" w:rsidR="008F4993" w:rsidRPr="00AB103F" w:rsidRDefault="008F4993" w:rsidP="00B42F0D">
      <w:pPr>
        <w:spacing w:line="240" w:lineRule="auto"/>
        <w:ind w:left="7314" w:firstLine="0"/>
        <w:rPr>
          <w:rFonts w:ascii="Times New Roman" w:hAnsi="Times New Roman" w:cs="Times New Roman"/>
          <w:sz w:val="24"/>
          <w:szCs w:val="24"/>
        </w:rPr>
      </w:pPr>
    </w:p>
    <w:p w14:paraId="120EF01B" w14:textId="77777777" w:rsidR="00EC41DB" w:rsidRPr="00AB103F" w:rsidRDefault="00EC41DB" w:rsidP="00B42F0D">
      <w:pPr>
        <w:spacing w:line="240" w:lineRule="auto"/>
        <w:ind w:left="7314" w:firstLine="0"/>
        <w:rPr>
          <w:rFonts w:ascii="Times New Roman" w:hAnsi="Times New Roman" w:cs="Times New Roman"/>
          <w:sz w:val="24"/>
          <w:szCs w:val="24"/>
        </w:rPr>
      </w:pPr>
    </w:p>
    <w:p w14:paraId="5BF27255" w14:textId="77777777" w:rsidR="006208E5" w:rsidRPr="00AB103F" w:rsidRDefault="006208E5" w:rsidP="00B42F0D">
      <w:pPr>
        <w:spacing w:line="240" w:lineRule="auto"/>
        <w:ind w:left="7314" w:firstLine="0"/>
        <w:rPr>
          <w:rFonts w:ascii="Times New Roman" w:hAnsi="Times New Roman" w:cs="Times New Roman"/>
          <w:sz w:val="24"/>
          <w:szCs w:val="24"/>
        </w:rPr>
      </w:pPr>
    </w:p>
    <w:p w14:paraId="128002A5" w14:textId="77777777" w:rsidR="00254396" w:rsidRDefault="00254396" w:rsidP="00B42F0D">
      <w:pPr>
        <w:spacing w:line="240" w:lineRule="auto"/>
        <w:ind w:left="7314" w:firstLine="0"/>
        <w:rPr>
          <w:rFonts w:ascii="Times New Roman" w:hAnsi="Times New Roman" w:cs="Times New Roman"/>
          <w:sz w:val="24"/>
          <w:szCs w:val="24"/>
        </w:rPr>
      </w:pPr>
    </w:p>
    <w:p w14:paraId="6263B9DA" w14:textId="77777777" w:rsidR="00C51EDB" w:rsidRPr="00AB103F" w:rsidRDefault="00C51EDB" w:rsidP="00B42F0D">
      <w:pPr>
        <w:spacing w:line="240" w:lineRule="auto"/>
        <w:ind w:left="7314" w:firstLine="0"/>
        <w:rPr>
          <w:rFonts w:ascii="Times New Roman" w:hAnsi="Times New Roman" w:cs="Times New Roman"/>
          <w:sz w:val="24"/>
          <w:szCs w:val="24"/>
        </w:rPr>
      </w:pPr>
    </w:p>
    <w:p w14:paraId="0ECA63EC" w14:textId="77777777" w:rsidR="00254396" w:rsidRPr="00AB103F" w:rsidRDefault="00254396" w:rsidP="00B42F0D">
      <w:pPr>
        <w:spacing w:line="240" w:lineRule="auto"/>
        <w:ind w:left="7314" w:firstLine="0"/>
        <w:rPr>
          <w:rFonts w:ascii="Times New Roman" w:hAnsi="Times New Roman" w:cs="Times New Roman"/>
          <w:sz w:val="24"/>
          <w:szCs w:val="24"/>
        </w:rPr>
      </w:pPr>
    </w:p>
    <w:p w14:paraId="03660D6A" w14:textId="77777777" w:rsidR="00254396" w:rsidRPr="00AB103F" w:rsidRDefault="00254396" w:rsidP="00B42F0D">
      <w:pPr>
        <w:spacing w:line="240" w:lineRule="auto"/>
        <w:ind w:left="7314" w:firstLine="0"/>
        <w:rPr>
          <w:rFonts w:ascii="Times New Roman" w:hAnsi="Times New Roman" w:cs="Times New Roman"/>
          <w:sz w:val="24"/>
          <w:szCs w:val="24"/>
        </w:rPr>
      </w:pPr>
    </w:p>
    <w:p w14:paraId="282BAFD3" w14:textId="05680A76" w:rsidR="00506996" w:rsidRPr="00AB103F" w:rsidRDefault="00506996" w:rsidP="00E5795E">
      <w:pPr>
        <w:spacing w:line="240" w:lineRule="auto"/>
        <w:ind w:left="6096"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1A0A75" w:rsidRPr="00AB103F">
        <w:rPr>
          <w:rFonts w:ascii="Times New Roman" w:hAnsi="Times New Roman" w:cs="Times New Roman"/>
          <w:sz w:val="24"/>
          <w:szCs w:val="24"/>
        </w:rPr>
        <w:t>6</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0A013A28" w14:textId="3EB361EB" w:rsidR="00664F85" w:rsidRPr="00AB103F" w:rsidRDefault="00664F85" w:rsidP="00664F85">
      <w:pPr>
        <w:spacing w:line="240" w:lineRule="auto"/>
        <w:ind w:firstLine="0"/>
        <w:jc w:val="center"/>
        <w:rPr>
          <w:rFonts w:ascii="Times New Roman" w:hAnsi="Times New Roman" w:cs="Times New Roman"/>
          <w:b/>
          <w:sz w:val="24"/>
          <w:szCs w:val="24"/>
        </w:rPr>
      </w:pPr>
      <w:r w:rsidRPr="00AB103F">
        <w:rPr>
          <w:rFonts w:ascii="Times New Roman" w:hAnsi="Times New Roman" w:cs="Times New Roman"/>
          <w:b/>
          <w:sz w:val="24"/>
          <w:szCs w:val="24"/>
        </w:rPr>
        <w:t>Sutarties projektas</w:t>
      </w:r>
    </w:p>
    <w:p w14:paraId="6C20BB03" w14:textId="77777777" w:rsidR="00664F85" w:rsidRPr="00AB103F" w:rsidRDefault="00664F85" w:rsidP="00664F85">
      <w:pPr>
        <w:spacing w:line="240" w:lineRule="auto"/>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0719B4C9" w14:textId="77777777" w:rsidR="008061EC" w:rsidRPr="008061EC" w:rsidRDefault="008061EC" w:rsidP="008061EC">
      <w:pPr>
        <w:keepNext/>
        <w:keepLines/>
        <w:spacing w:line="240" w:lineRule="auto"/>
        <w:ind w:firstLine="5670"/>
        <w:outlineLvl w:val="1"/>
        <w:rPr>
          <w:rFonts w:ascii="Times New Roman" w:eastAsiaTheme="majorEastAsia" w:hAnsi="Times New Roman" w:cs="Times New Roman"/>
          <w:sz w:val="24"/>
          <w:szCs w:val="24"/>
        </w:rPr>
      </w:pPr>
      <w:r w:rsidRPr="008061EC">
        <w:rPr>
          <w:rFonts w:ascii="Times New Roman" w:eastAsiaTheme="majorEastAsia" w:hAnsi="Times New Roman" w:cs="Times New Roman"/>
          <w:sz w:val="24"/>
          <w:szCs w:val="24"/>
        </w:rPr>
        <w:lastRenderedPageBreak/>
        <w:t xml:space="preserve">Pirkimo sąlygų 7 priedas </w:t>
      </w:r>
    </w:p>
    <w:p w14:paraId="00392E2F" w14:textId="77777777" w:rsidR="008061EC" w:rsidRPr="008061EC" w:rsidRDefault="008061EC" w:rsidP="008061EC">
      <w:pPr>
        <w:keepNext/>
        <w:keepLines/>
        <w:spacing w:line="240" w:lineRule="auto"/>
        <w:ind w:firstLine="5670"/>
        <w:outlineLvl w:val="1"/>
        <w:rPr>
          <w:rFonts w:ascii="Times New Roman" w:eastAsiaTheme="majorEastAsia" w:hAnsi="Times New Roman" w:cs="Times New Roman"/>
          <w:sz w:val="24"/>
          <w:szCs w:val="24"/>
        </w:rPr>
      </w:pPr>
      <w:r w:rsidRPr="008061EC">
        <w:rPr>
          <w:rFonts w:ascii="Times New Roman" w:eastAsiaTheme="majorEastAsia" w:hAnsi="Times New Roman" w:cs="Times New Roman"/>
          <w:sz w:val="24"/>
          <w:szCs w:val="24"/>
        </w:rPr>
        <w:t>„Tiekėjo deklaracijos dėl sankcijų forma“</w:t>
      </w:r>
    </w:p>
    <w:p w14:paraId="2CAD662A" w14:textId="77777777" w:rsidR="008061EC" w:rsidRPr="008061EC" w:rsidRDefault="008061EC" w:rsidP="008061EC">
      <w:pPr>
        <w:spacing w:line="240" w:lineRule="auto"/>
        <w:rPr>
          <w:rFonts w:ascii="Times New Roman" w:hAnsi="Times New Roman" w:cs="Times New Roman"/>
          <w:sz w:val="16"/>
          <w:szCs w:val="16"/>
        </w:rPr>
      </w:pPr>
    </w:p>
    <w:p w14:paraId="13352FBB" w14:textId="77777777" w:rsidR="008061EC" w:rsidRPr="008061EC" w:rsidRDefault="008061EC" w:rsidP="008061EC">
      <w:pPr>
        <w:spacing w:line="240" w:lineRule="auto"/>
        <w:rPr>
          <w:rFonts w:ascii="Times New Roman" w:eastAsia="Times New Roman" w:hAnsi="Times New Roman" w:cs="Times New Roman"/>
          <w:sz w:val="24"/>
          <w:szCs w:val="24"/>
          <w:lang w:val="pt-BR"/>
        </w:rPr>
      </w:pP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Times New Roman" w:eastAsia="Times New Roman" w:hAnsi="Times New Roman" w:cs="Times New Roman"/>
          <w:sz w:val="24"/>
          <w:szCs w:val="24"/>
        </w:rPr>
        <w:t xml:space="preserve">            </w:t>
      </w:r>
    </w:p>
    <w:p w14:paraId="7A74CBF5" w14:textId="77777777" w:rsidR="008061EC" w:rsidRPr="008061EC" w:rsidRDefault="008061EC" w:rsidP="008061EC">
      <w:pPr>
        <w:spacing w:line="240" w:lineRule="auto"/>
        <w:rPr>
          <w:rFonts w:ascii="Times New Roman" w:eastAsia="Times New Roman" w:hAnsi="Times New Roman" w:cs="Times New Roman"/>
          <w:sz w:val="24"/>
          <w:szCs w:val="24"/>
          <w:lang w:val="pt-BR"/>
        </w:rPr>
      </w:pPr>
    </w:p>
    <w:p w14:paraId="6DC16A97" w14:textId="77777777" w:rsidR="008061EC" w:rsidRPr="008061EC" w:rsidRDefault="008061EC" w:rsidP="008061EC">
      <w:pPr>
        <w:spacing w:line="240" w:lineRule="auto"/>
        <w:jc w:val="center"/>
        <w:rPr>
          <w:rFonts w:ascii="Times New Roman" w:eastAsia="Times New Roman" w:hAnsi="Times New Roman" w:cs="Times New Roman"/>
          <w:sz w:val="24"/>
          <w:szCs w:val="24"/>
          <w:u w:val="single"/>
        </w:rPr>
      </w:pPr>
      <w:r w:rsidRPr="008061EC">
        <w:rPr>
          <w:rFonts w:ascii="Times New Roman" w:eastAsia="Times New Roman" w:hAnsi="Times New Roman" w:cs="Times New Roman"/>
          <w:color w:val="000000"/>
          <w:sz w:val="24"/>
          <w:szCs w:val="24"/>
          <w:u w:val="single"/>
        </w:rPr>
        <w:t>___________________________________</w:t>
      </w:r>
    </w:p>
    <w:p w14:paraId="302314F9" w14:textId="77777777" w:rsidR="008061EC" w:rsidRPr="008061EC" w:rsidRDefault="008061EC" w:rsidP="008061EC">
      <w:pPr>
        <w:spacing w:line="240" w:lineRule="auto"/>
        <w:jc w:val="center"/>
        <w:rPr>
          <w:rFonts w:ascii="Times New Roman" w:eastAsia="Times New Roman" w:hAnsi="Times New Roman" w:cs="Times New Roman"/>
          <w:sz w:val="20"/>
          <w:szCs w:val="20"/>
        </w:rPr>
      </w:pPr>
      <w:r w:rsidRPr="008061EC">
        <w:rPr>
          <w:rFonts w:ascii="Times New Roman" w:eastAsia="Times New Roman" w:hAnsi="Times New Roman" w:cs="Times New Roman"/>
          <w:color w:val="000000"/>
          <w:sz w:val="24"/>
          <w:szCs w:val="24"/>
        </w:rPr>
        <w:t> </w:t>
      </w:r>
      <w:r w:rsidRPr="008061EC">
        <w:rPr>
          <w:rFonts w:ascii="Times New Roman" w:eastAsia="Times New Roman" w:hAnsi="Times New Roman" w:cs="Times New Roman"/>
          <w:color w:val="000000"/>
          <w:sz w:val="20"/>
          <w:szCs w:val="20"/>
        </w:rPr>
        <w:t>(Tiekėjo pavadinimas)</w:t>
      </w:r>
    </w:p>
    <w:p w14:paraId="4CE86082" w14:textId="77777777" w:rsidR="008061EC" w:rsidRPr="008061EC" w:rsidRDefault="008061EC" w:rsidP="008061EC">
      <w:pPr>
        <w:spacing w:line="240" w:lineRule="auto"/>
        <w:rPr>
          <w:rFonts w:ascii="Times New Roman" w:eastAsia="Times New Roman" w:hAnsi="Times New Roman" w:cs="Times New Roman"/>
          <w:sz w:val="24"/>
          <w:szCs w:val="24"/>
        </w:rPr>
      </w:pPr>
    </w:p>
    <w:p w14:paraId="09CB4315" w14:textId="77777777" w:rsidR="008061EC" w:rsidRPr="008061EC" w:rsidRDefault="008061EC" w:rsidP="008061EC">
      <w:pPr>
        <w:spacing w:line="240" w:lineRule="auto"/>
        <w:rPr>
          <w:rFonts w:ascii="Times New Roman" w:eastAsia="Times New Roman" w:hAnsi="Times New Roman" w:cs="Times New Roman"/>
          <w:sz w:val="24"/>
          <w:szCs w:val="24"/>
        </w:rPr>
      </w:pPr>
    </w:p>
    <w:p w14:paraId="55D926AA" w14:textId="77777777" w:rsidR="008061EC" w:rsidRPr="008061EC" w:rsidRDefault="008061EC" w:rsidP="008061EC">
      <w:pPr>
        <w:spacing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sz w:val="24"/>
          <w:szCs w:val="24"/>
        </w:rPr>
        <w:t>___________________________________</w:t>
      </w:r>
    </w:p>
    <w:p w14:paraId="06AD1DC8" w14:textId="77777777" w:rsidR="008061EC" w:rsidRPr="008061EC" w:rsidRDefault="008061EC" w:rsidP="008061EC">
      <w:pPr>
        <w:spacing w:line="240" w:lineRule="auto"/>
        <w:rPr>
          <w:rFonts w:ascii="Times New Roman" w:eastAsia="Times New Roman" w:hAnsi="Times New Roman" w:cs="Times New Roman"/>
          <w:color w:val="000000"/>
          <w:sz w:val="20"/>
          <w:szCs w:val="20"/>
        </w:rPr>
      </w:pPr>
      <w:r w:rsidRPr="008061EC">
        <w:rPr>
          <w:rFonts w:ascii="Times New Roman" w:eastAsia="Times New Roman" w:hAnsi="Times New Roman" w:cs="Times New Roman"/>
          <w:color w:val="000000"/>
          <w:sz w:val="24"/>
          <w:szCs w:val="24"/>
        </w:rPr>
        <w:t xml:space="preserve"> </w:t>
      </w:r>
      <w:r w:rsidRPr="008061EC">
        <w:rPr>
          <w:rFonts w:ascii="Times New Roman" w:eastAsia="Times New Roman" w:hAnsi="Times New Roman" w:cs="Times New Roman"/>
          <w:color w:val="000000"/>
          <w:sz w:val="20"/>
          <w:szCs w:val="20"/>
        </w:rPr>
        <w:t>(Pirkimo vykdytojo pavadinimas)</w:t>
      </w:r>
    </w:p>
    <w:p w14:paraId="3A5C22DA" w14:textId="77777777" w:rsidR="008061EC" w:rsidRPr="008061EC" w:rsidRDefault="008061EC" w:rsidP="008061EC">
      <w:pPr>
        <w:spacing w:line="240" w:lineRule="auto"/>
        <w:jc w:val="center"/>
        <w:rPr>
          <w:rFonts w:ascii="Times New Roman" w:eastAsia="Times New Roman" w:hAnsi="Times New Roman" w:cs="Times New Roman"/>
          <w:b/>
          <w:bCs/>
          <w:smallCaps/>
          <w:color w:val="000000"/>
          <w:sz w:val="24"/>
          <w:szCs w:val="24"/>
        </w:rPr>
      </w:pPr>
    </w:p>
    <w:p w14:paraId="7BB1CA93" w14:textId="77777777" w:rsidR="008061EC" w:rsidRPr="008061EC" w:rsidRDefault="008061EC" w:rsidP="008061EC">
      <w:pPr>
        <w:spacing w:line="240" w:lineRule="auto"/>
        <w:jc w:val="center"/>
        <w:rPr>
          <w:rFonts w:ascii="Times New Roman" w:eastAsia="Times New Roman" w:hAnsi="Times New Roman" w:cs="Times New Roman"/>
          <w:b/>
          <w:bCs/>
          <w:smallCaps/>
          <w:color w:val="000000"/>
          <w:sz w:val="24"/>
          <w:szCs w:val="24"/>
        </w:rPr>
      </w:pPr>
    </w:p>
    <w:p w14:paraId="6EB5713F" w14:textId="77777777" w:rsidR="008061EC" w:rsidRPr="008061EC" w:rsidRDefault="008061EC" w:rsidP="008061EC">
      <w:pPr>
        <w:spacing w:line="240" w:lineRule="auto"/>
        <w:jc w:val="center"/>
        <w:rPr>
          <w:rFonts w:ascii="Times New Roman" w:eastAsia="Times New Roman" w:hAnsi="Times New Roman" w:cs="Times New Roman"/>
          <w:sz w:val="24"/>
          <w:szCs w:val="24"/>
        </w:rPr>
      </w:pPr>
      <w:r w:rsidRPr="008061EC">
        <w:rPr>
          <w:rFonts w:ascii="Times New Roman" w:eastAsia="Times New Roman" w:hAnsi="Times New Roman" w:cs="Times New Roman"/>
          <w:b/>
          <w:bCs/>
          <w:smallCaps/>
          <w:color w:val="000000"/>
          <w:sz w:val="24"/>
          <w:szCs w:val="24"/>
        </w:rPr>
        <w:t>TIEKĖJO DEKLARACIJA</w:t>
      </w:r>
    </w:p>
    <w:p w14:paraId="41C663DD" w14:textId="77777777" w:rsidR="008061EC" w:rsidRPr="008061EC" w:rsidRDefault="008061EC" w:rsidP="008061EC">
      <w:pPr>
        <w:shd w:val="clear" w:color="auto" w:fill="FFFFFF"/>
        <w:spacing w:line="240" w:lineRule="auto"/>
        <w:jc w:val="center"/>
        <w:rPr>
          <w:rFonts w:ascii="Times New Roman" w:eastAsia="Times New Roman" w:hAnsi="Times New Roman" w:cs="Times New Roman"/>
          <w:sz w:val="24"/>
          <w:szCs w:val="24"/>
        </w:rPr>
      </w:pPr>
      <w:r w:rsidRPr="008061EC">
        <w:rPr>
          <w:rFonts w:ascii="Times New Roman" w:eastAsia="Times New Roman" w:hAnsi="Times New Roman" w:cs="Times New Roman"/>
          <w:sz w:val="24"/>
          <w:szCs w:val="24"/>
        </w:rPr>
        <w:t> </w:t>
      </w:r>
    </w:p>
    <w:p w14:paraId="72F1F75D" w14:textId="77777777" w:rsidR="008061EC" w:rsidRPr="008061EC" w:rsidRDefault="008061EC" w:rsidP="008061EC">
      <w:pPr>
        <w:spacing w:line="240" w:lineRule="auto"/>
        <w:jc w:val="center"/>
        <w:rPr>
          <w:rFonts w:ascii="Times New Roman" w:eastAsia="Times New Roman" w:hAnsi="Times New Roman" w:cs="Times New Roman"/>
          <w:sz w:val="24"/>
          <w:szCs w:val="24"/>
        </w:rPr>
      </w:pPr>
      <w:r w:rsidRPr="008061EC">
        <w:rPr>
          <w:rFonts w:ascii="Times New Roman" w:eastAsia="Times New Roman" w:hAnsi="Times New Roman" w:cs="Times New Roman"/>
          <w:color w:val="000000"/>
          <w:sz w:val="24"/>
          <w:szCs w:val="24"/>
        </w:rPr>
        <w:t>__________________</w:t>
      </w:r>
    </w:p>
    <w:p w14:paraId="47ABA212" w14:textId="77777777" w:rsidR="008061EC" w:rsidRPr="008061EC" w:rsidRDefault="008061EC" w:rsidP="008061EC">
      <w:pPr>
        <w:spacing w:line="240" w:lineRule="auto"/>
        <w:jc w:val="center"/>
        <w:rPr>
          <w:rFonts w:ascii="Times New Roman" w:eastAsia="Times New Roman" w:hAnsi="Times New Roman" w:cs="Times New Roman"/>
          <w:sz w:val="20"/>
          <w:szCs w:val="20"/>
        </w:rPr>
      </w:pPr>
      <w:r w:rsidRPr="008061EC">
        <w:rPr>
          <w:rFonts w:ascii="Times New Roman" w:eastAsia="Times New Roman" w:hAnsi="Times New Roman" w:cs="Times New Roman"/>
          <w:color w:val="000000"/>
          <w:sz w:val="20"/>
          <w:szCs w:val="20"/>
        </w:rPr>
        <w:t>(Data)</w:t>
      </w:r>
    </w:p>
    <w:p w14:paraId="1E756CF9" w14:textId="77777777" w:rsidR="008061EC" w:rsidRPr="008061EC" w:rsidRDefault="008061EC" w:rsidP="008061EC">
      <w:pPr>
        <w:spacing w:line="240" w:lineRule="auto"/>
        <w:rPr>
          <w:rFonts w:ascii="Times New Roman" w:eastAsia="Times New Roman" w:hAnsi="Times New Roman" w:cs="Times New Roman"/>
          <w:sz w:val="24"/>
          <w:szCs w:val="24"/>
        </w:rPr>
      </w:pPr>
    </w:p>
    <w:p w14:paraId="19E25D88" w14:textId="77777777" w:rsidR="008061EC" w:rsidRPr="008061EC" w:rsidRDefault="008061EC" w:rsidP="008061EC">
      <w:pPr>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sz w:val="24"/>
          <w:szCs w:val="24"/>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1C2AF26A" w14:textId="77777777" w:rsidR="008061EC" w:rsidRPr="008061EC" w:rsidRDefault="008061EC" w:rsidP="008061EC">
      <w:pPr>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36A29557" w14:textId="77777777" w:rsidR="008061EC" w:rsidRPr="008061EC" w:rsidRDefault="008061EC" w:rsidP="008061EC">
      <w:pPr>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1647F35D" w14:textId="77777777" w:rsidR="008061EC" w:rsidRPr="008061EC" w:rsidRDefault="008061EC" w:rsidP="008061EC">
      <w:pPr>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14FF892" w14:textId="77777777" w:rsidR="008061EC" w:rsidRPr="008061EC" w:rsidRDefault="008061EC" w:rsidP="008061EC">
      <w:pPr>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53FFE54F" w14:textId="77777777" w:rsidR="008061EC" w:rsidRPr="008061EC" w:rsidRDefault="008061EC" w:rsidP="008061EC">
      <w:pPr>
        <w:spacing w:line="240" w:lineRule="auto"/>
        <w:rPr>
          <w:rFonts w:ascii="Times New Roman" w:eastAsia="Times New Roman" w:hAnsi="Times New Roman" w:cs="Times New Roman"/>
          <w:sz w:val="24"/>
          <w:szCs w:val="24"/>
        </w:rPr>
      </w:pPr>
      <w:r w:rsidRPr="008061EC">
        <w:rPr>
          <w:rFonts w:ascii="Times New Roman" w:eastAsia="Times New Roman" w:hAnsi="Times New Roman" w:cs="Times New Roman"/>
          <w:color w:val="000000"/>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B0CF399" w14:textId="77777777" w:rsidR="008061EC" w:rsidRPr="008061EC" w:rsidRDefault="008061EC" w:rsidP="008061EC">
      <w:pPr>
        <w:tabs>
          <w:tab w:val="left" w:pos="284"/>
          <w:tab w:val="left" w:pos="426"/>
        </w:tabs>
        <w:spacing w:after="150" w:line="240" w:lineRule="auto"/>
        <w:rPr>
          <w:rFonts w:ascii="Times New Roman" w:eastAsia="Times New Roman" w:hAnsi="Times New Roman" w:cs="Times New Roman"/>
          <w:color w:val="000000"/>
          <w:sz w:val="24"/>
          <w:szCs w:val="24"/>
        </w:rPr>
      </w:pPr>
    </w:p>
    <w:p w14:paraId="5AE9FDA3" w14:textId="77777777" w:rsidR="008061EC" w:rsidRPr="008061EC" w:rsidRDefault="008061EC" w:rsidP="008061EC">
      <w:pPr>
        <w:tabs>
          <w:tab w:val="left" w:pos="284"/>
          <w:tab w:val="left" w:pos="426"/>
        </w:tabs>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9481" w:type="dxa"/>
        <w:jc w:val="center"/>
        <w:tblCellMar>
          <w:top w:w="15" w:type="dxa"/>
          <w:left w:w="15" w:type="dxa"/>
          <w:bottom w:w="15" w:type="dxa"/>
          <w:right w:w="15" w:type="dxa"/>
        </w:tblCellMar>
        <w:tblLook w:val="04A0" w:firstRow="1" w:lastRow="0" w:firstColumn="1" w:lastColumn="0" w:noHBand="0" w:noVBand="1"/>
      </w:tblPr>
      <w:tblGrid>
        <w:gridCol w:w="2759"/>
        <w:gridCol w:w="372"/>
        <w:gridCol w:w="372"/>
        <w:gridCol w:w="372"/>
        <w:gridCol w:w="5234"/>
        <w:gridCol w:w="372"/>
      </w:tblGrid>
      <w:tr w:rsidR="008061EC" w:rsidRPr="008061EC" w14:paraId="6536F429" w14:textId="77777777" w:rsidTr="00D75DA3">
        <w:trPr>
          <w:jc w:val="center"/>
        </w:trPr>
        <w:tc>
          <w:tcPr>
            <w:tcW w:w="0" w:type="auto"/>
            <w:gridSpan w:val="6"/>
            <w:tcMar>
              <w:top w:w="0" w:type="dxa"/>
              <w:left w:w="108" w:type="dxa"/>
              <w:bottom w:w="0" w:type="dxa"/>
              <w:right w:w="108" w:type="dxa"/>
            </w:tcMar>
            <w:hideMark/>
          </w:tcPr>
          <w:p w14:paraId="5DB433E0" w14:textId="77777777" w:rsidR="008061EC" w:rsidRPr="008061EC" w:rsidRDefault="008061EC" w:rsidP="008061EC">
            <w:pPr>
              <w:tabs>
                <w:tab w:val="left" w:pos="284"/>
                <w:tab w:val="left" w:pos="426"/>
              </w:tabs>
              <w:spacing w:after="150" w:line="240" w:lineRule="auto"/>
              <w:rPr>
                <w:rFonts w:ascii="Times New Roman" w:eastAsia="Times New Roman" w:hAnsi="Times New Roman" w:cs="Times New Roman"/>
                <w:color w:val="000000"/>
                <w:sz w:val="24"/>
                <w:szCs w:val="24"/>
              </w:rPr>
            </w:pPr>
          </w:p>
        </w:tc>
      </w:tr>
      <w:tr w:rsidR="008061EC" w:rsidRPr="008061EC" w14:paraId="264894EC" w14:textId="77777777" w:rsidTr="00D75DA3">
        <w:trPr>
          <w:trHeight w:val="362"/>
          <w:jc w:val="center"/>
        </w:trPr>
        <w:tc>
          <w:tcPr>
            <w:tcW w:w="0" w:type="auto"/>
            <w:tcBorders>
              <w:bottom w:val="single" w:sz="4" w:space="0" w:color="000000" w:themeColor="text1"/>
            </w:tcBorders>
            <w:tcMar>
              <w:top w:w="0" w:type="dxa"/>
              <w:left w:w="108" w:type="dxa"/>
              <w:bottom w:w="0" w:type="dxa"/>
              <w:right w:w="108" w:type="dxa"/>
            </w:tcMar>
            <w:hideMark/>
          </w:tcPr>
          <w:p w14:paraId="0841B64B" w14:textId="77777777" w:rsidR="008061EC" w:rsidRPr="008061EC" w:rsidRDefault="008061EC" w:rsidP="008061EC">
            <w:pPr>
              <w:spacing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5BFB1637" w14:textId="77777777" w:rsidR="008061EC" w:rsidRPr="008061EC" w:rsidRDefault="008061EC" w:rsidP="008061EC">
            <w:pPr>
              <w:spacing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A9013F2" w14:textId="77777777" w:rsidR="008061EC" w:rsidRPr="008061EC" w:rsidRDefault="008061EC" w:rsidP="008061EC">
            <w:pPr>
              <w:spacing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145A0E32" w14:textId="77777777" w:rsidR="008061EC" w:rsidRPr="008061EC" w:rsidRDefault="008061EC" w:rsidP="008061EC">
            <w:pPr>
              <w:spacing w:line="240" w:lineRule="auto"/>
              <w:rPr>
                <w:rFonts w:ascii="Times New Roman" w:eastAsia="Times New Roman" w:hAnsi="Times New Roman" w:cs="Times New Roman"/>
                <w:sz w:val="24"/>
                <w:szCs w:val="24"/>
              </w:rPr>
            </w:pPr>
          </w:p>
        </w:tc>
        <w:tc>
          <w:tcPr>
            <w:tcW w:w="0" w:type="auto"/>
            <w:tcBorders>
              <w:bottom w:val="single" w:sz="4" w:space="0" w:color="000000" w:themeColor="text1"/>
            </w:tcBorders>
            <w:tcMar>
              <w:top w:w="0" w:type="dxa"/>
              <w:left w:w="108" w:type="dxa"/>
              <w:bottom w:w="0" w:type="dxa"/>
              <w:right w:w="108" w:type="dxa"/>
            </w:tcMar>
            <w:hideMark/>
          </w:tcPr>
          <w:p w14:paraId="5DDF617D" w14:textId="77777777" w:rsidR="008061EC" w:rsidRPr="008061EC" w:rsidRDefault="008061EC" w:rsidP="008061EC">
            <w:pPr>
              <w:spacing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5DABE3A2" w14:textId="77777777" w:rsidR="008061EC" w:rsidRPr="008061EC" w:rsidRDefault="008061EC" w:rsidP="008061EC">
            <w:pPr>
              <w:spacing w:line="240" w:lineRule="auto"/>
              <w:rPr>
                <w:rFonts w:ascii="Times New Roman" w:eastAsia="Times New Roman" w:hAnsi="Times New Roman" w:cs="Times New Roman"/>
                <w:sz w:val="24"/>
                <w:szCs w:val="24"/>
              </w:rPr>
            </w:pPr>
          </w:p>
        </w:tc>
      </w:tr>
      <w:tr w:rsidR="008061EC" w:rsidRPr="008061EC" w14:paraId="3CF03FC5" w14:textId="77777777" w:rsidTr="00D75DA3">
        <w:trPr>
          <w:trHeight w:val="236"/>
          <w:jc w:val="center"/>
        </w:trPr>
        <w:tc>
          <w:tcPr>
            <w:tcW w:w="0" w:type="auto"/>
            <w:tcBorders>
              <w:top w:val="single" w:sz="4" w:space="0" w:color="000000" w:themeColor="text1"/>
            </w:tcBorders>
            <w:tcMar>
              <w:top w:w="0" w:type="dxa"/>
              <w:left w:w="108" w:type="dxa"/>
              <w:bottom w:w="0" w:type="dxa"/>
              <w:right w:w="108" w:type="dxa"/>
            </w:tcMar>
            <w:hideMark/>
          </w:tcPr>
          <w:p w14:paraId="4985D7C2" w14:textId="77777777" w:rsidR="008061EC" w:rsidRPr="008061EC" w:rsidRDefault="008061EC" w:rsidP="008061EC">
            <w:pPr>
              <w:spacing w:after="150" w:line="240" w:lineRule="auto"/>
              <w:rPr>
                <w:rFonts w:ascii="Times New Roman" w:eastAsia="Times New Roman" w:hAnsi="Times New Roman" w:cs="Times New Roman"/>
                <w:sz w:val="20"/>
                <w:szCs w:val="20"/>
              </w:rPr>
            </w:pPr>
            <w:r w:rsidRPr="008061EC">
              <w:rPr>
                <w:rFonts w:ascii="Times New Roman" w:eastAsia="Times New Roman" w:hAnsi="Times New Roman" w:cs="Times New Roman"/>
                <w:color w:val="000000"/>
                <w:sz w:val="20"/>
                <w:szCs w:val="20"/>
              </w:rPr>
              <w:t>(Parašas)</w:t>
            </w:r>
          </w:p>
        </w:tc>
        <w:tc>
          <w:tcPr>
            <w:tcW w:w="0" w:type="auto"/>
            <w:tcMar>
              <w:top w:w="0" w:type="dxa"/>
              <w:left w:w="108" w:type="dxa"/>
              <w:bottom w:w="0" w:type="dxa"/>
              <w:right w:w="108" w:type="dxa"/>
            </w:tcMar>
            <w:hideMark/>
          </w:tcPr>
          <w:p w14:paraId="2EB305E5" w14:textId="77777777" w:rsidR="008061EC" w:rsidRPr="008061EC" w:rsidRDefault="008061EC" w:rsidP="008061EC">
            <w:pPr>
              <w:spacing w:line="240" w:lineRule="auto"/>
              <w:rPr>
                <w:rFonts w:ascii="Times New Roman" w:eastAsia="Times New Roman" w:hAnsi="Times New Roman" w:cs="Times New Roman"/>
                <w:sz w:val="20"/>
                <w:szCs w:val="20"/>
              </w:rPr>
            </w:pPr>
          </w:p>
        </w:tc>
        <w:tc>
          <w:tcPr>
            <w:tcW w:w="0" w:type="auto"/>
            <w:tcMar>
              <w:top w:w="0" w:type="dxa"/>
              <w:left w:w="108" w:type="dxa"/>
              <w:bottom w:w="0" w:type="dxa"/>
              <w:right w:w="108" w:type="dxa"/>
            </w:tcMar>
            <w:hideMark/>
          </w:tcPr>
          <w:p w14:paraId="24F5E28F" w14:textId="77777777" w:rsidR="008061EC" w:rsidRPr="008061EC" w:rsidRDefault="008061EC" w:rsidP="008061EC">
            <w:pPr>
              <w:spacing w:line="240" w:lineRule="auto"/>
              <w:rPr>
                <w:rFonts w:ascii="Times New Roman" w:eastAsia="Times New Roman" w:hAnsi="Times New Roman" w:cs="Times New Roman"/>
                <w:sz w:val="20"/>
                <w:szCs w:val="20"/>
              </w:rPr>
            </w:pPr>
          </w:p>
        </w:tc>
        <w:tc>
          <w:tcPr>
            <w:tcW w:w="0" w:type="auto"/>
            <w:tcMar>
              <w:top w:w="0" w:type="dxa"/>
              <w:left w:w="108" w:type="dxa"/>
              <w:bottom w:w="0" w:type="dxa"/>
              <w:right w:w="108" w:type="dxa"/>
            </w:tcMar>
            <w:hideMark/>
          </w:tcPr>
          <w:p w14:paraId="08013C8D" w14:textId="77777777" w:rsidR="008061EC" w:rsidRPr="008061EC" w:rsidRDefault="008061EC" w:rsidP="008061EC">
            <w:pPr>
              <w:spacing w:line="240" w:lineRule="auto"/>
              <w:rPr>
                <w:rFonts w:ascii="Times New Roman" w:eastAsia="Times New Roman" w:hAnsi="Times New Roman" w:cs="Times New Roman"/>
                <w:sz w:val="20"/>
                <w:szCs w:val="20"/>
              </w:rPr>
            </w:pPr>
          </w:p>
        </w:tc>
        <w:tc>
          <w:tcPr>
            <w:tcW w:w="0" w:type="auto"/>
            <w:tcBorders>
              <w:top w:val="single" w:sz="4" w:space="0" w:color="000000" w:themeColor="text1"/>
            </w:tcBorders>
            <w:tcMar>
              <w:top w:w="0" w:type="dxa"/>
              <w:left w:w="108" w:type="dxa"/>
              <w:bottom w:w="0" w:type="dxa"/>
              <w:right w:w="108" w:type="dxa"/>
            </w:tcMar>
            <w:hideMark/>
          </w:tcPr>
          <w:p w14:paraId="327CB455" w14:textId="77777777" w:rsidR="008061EC" w:rsidRPr="008061EC" w:rsidRDefault="008061EC" w:rsidP="008061EC">
            <w:pPr>
              <w:spacing w:after="150" w:line="240" w:lineRule="auto"/>
              <w:rPr>
                <w:rFonts w:ascii="Times New Roman" w:eastAsia="Times New Roman" w:hAnsi="Times New Roman" w:cs="Times New Roman"/>
                <w:sz w:val="20"/>
                <w:szCs w:val="20"/>
              </w:rPr>
            </w:pPr>
            <w:r w:rsidRPr="008061EC">
              <w:rPr>
                <w:rFonts w:ascii="Times New Roman" w:eastAsia="Times New Roman" w:hAnsi="Times New Roman" w:cs="Times New Roman"/>
                <w:color w:val="000000"/>
                <w:sz w:val="20"/>
                <w:szCs w:val="20"/>
              </w:rPr>
              <w:t>(Vardas, pavardė, pareigos)</w:t>
            </w:r>
          </w:p>
        </w:tc>
        <w:tc>
          <w:tcPr>
            <w:tcW w:w="0" w:type="auto"/>
            <w:tcMar>
              <w:top w:w="0" w:type="dxa"/>
              <w:left w:w="108" w:type="dxa"/>
              <w:bottom w:w="0" w:type="dxa"/>
              <w:right w:w="108" w:type="dxa"/>
            </w:tcMar>
            <w:hideMark/>
          </w:tcPr>
          <w:p w14:paraId="751EE2D0" w14:textId="77777777" w:rsidR="008061EC" w:rsidRPr="008061EC" w:rsidRDefault="008061EC" w:rsidP="008061EC">
            <w:pPr>
              <w:spacing w:line="240" w:lineRule="auto"/>
              <w:rPr>
                <w:rFonts w:ascii="Times New Roman" w:eastAsia="Times New Roman" w:hAnsi="Times New Roman" w:cs="Times New Roman"/>
                <w:sz w:val="24"/>
                <w:szCs w:val="24"/>
              </w:rPr>
            </w:pPr>
          </w:p>
        </w:tc>
      </w:tr>
    </w:tbl>
    <w:p w14:paraId="67CB4C4B"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D3AD061"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Pr="00AB103F" w:rsidRDefault="003D7B7B" w:rsidP="008061EC">
      <w:pPr>
        <w:pStyle w:val="Antrat2"/>
        <w:spacing w:before="0"/>
        <w:ind w:firstLine="5529"/>
        <w:rPr>
          <w:rFonts w:ascii="Times New Roman" w:eastAsiaTheme="minorHAnsi" w:hAnsi="Times New Roman" w:cs="Times New Roman"/>
          <w:spacing w:val="2"/>
          <w:sz w:val="24"/>
          <w:szCs w:val="24"/>
          <w:lang w:eastAsia="en-US"/>
        </w:rPr>
      </w:pPr>
    </w:p>
    <w:sectPr w:rsidR="003D7B7B" w:rsidRPr="00AB103F" w:rsidSect="00B42F0D">
      <w:headerReference w:type="default" r:id="rId15"/>
      <w:footerReference w:type="default" r:id="rId16"/>
      <w:headerReference w:type="first" r:id="rId17"/>
      <w:footerReference w:type="first" r:id="rId18"/>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AAA9C" w14:textId="77777777" w:rsidR="009E1EB0" w:rsidRDefault="009E1EB0" w:rsidP="00D05666">
      <w:r>
        <w:separator/>
      </w:r>
    </w:p>
  </w:endnote>
  <w:endnote w:type="continuationSeparator" w:id="0">
    <w:p w14:paraId="3BF0D806" w14:textId="77777777" w:rsidR="009E1EB0" w:rsidRDefault="009E1EB0" w:rsidP="00D05666">
      <w:r>
        <w:continuationSeparator/>
      </w:r>
    </w:p>
  </w:endnote>
  <w:endnote w:type="continuationNotice" w:id="1">
    <w:p w14:paraId="7E5229B0" w14:textId="77777777" w:rsidR="009E1EB0" w:rsidRDefault="009E1E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default"/>
    <w:sig w:usb0="00000000"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BFE91" w14:textId="77777777" w:rsidR="009E1EB0" w:rsidRDefault="009E1EB0" w:rsidP="00D05666">
      <w:r>
        <w:separator/>
      </w:r>
    </w:p>
  </w:footnote>
  <w:footnote w:type="continuationSeparator" w:id="0">
    <w:p w14:paraId="6D158EA8" w14:textId="77777777" w:rsidR="009E1EB0" w:rsidRDefault="009E1EB0" w:rsidP="00D05666">
      <w:r>
        <w:continuationSeparator/>
      </w:r>
    </w:p>
  </w:footnote>
  <w:footnote w:type="continuationNotice" w:id="1">
    <w:p w14:paraId="215400DB" w14:textId="77777777" w:rsidR="009E1EB0" w:rsidRDefault="009E1EB0">
      <w:pPr>
        <w:spacing w:line="240" w:lineRule="auto"/>
      </w:pPr>
    </w:p>
  </w:footnote>
  <w:footnote w:id="2">
    <w:p w14:paraId="743DCDC9" w14:textId="77777777" w:rsidR="00A2283A" w:rsidRPr="00352298" w:rsidRDefault="00134BD3" w:rsidP="00A2283A">
      <w:pPr>
        <w:pStyle w:val="Puslapioinaostekstas"/>
        <w:spacing w:line="240" w:lineRule="auto"/>
        <w:rPr>
          <w:rFonts w:ascii="Times New Roman" w:eastAsia="Times New Roman" w:hAnsi="Times New Roman" w:cs="Times New Roman"/>
          <w:bCs/>
          <w:lang w:eastAsia="en-US"/>
        </w:rPr>
      </w:pPr>
      <w:r w:rsidRPr="00C45DE1">
        <w:rPr>
          <w:rStyle w:val="Puslapioinaosnuoroda"/>
          <w:rFonts w:ascii="Times New Roman" w:hAnsi="Times New Roman"/>
        </w:rPr>
        <w:footnoteRef/>
      </w:r>
      <w:r w:rsidR="00A2283A">
        <w:rPr>
          <w:rFonts w:ascii="Times New Roman" w:eastAsia="Times New Roman" w:hAnsi="Times New Roman" w:cs="Times New Roman"/>
          <w:bCs/>
          <w:lang w:eastAsia="en-US"/>
        </w:rPr>
        <w:t xml:space="preserve"> </w:t>
      </w:r>
      <w:r w:rsidR="00A2283A" w:rsidRPr="00C45DE1">
        <w:rPr>
          <w:rFonts w:ascii="Times New Roman" w:eastAsia="Times New Roman" w:hAnsi="Times New Roman" w:cs="Times New Roman"/>
          <w:bCs/>
          <w:lang w:eastAsia="en-US"/>
        </w:rPr>
        <w:t xml:space="preserve">Pildyti tuomet, jei bus pateikta konfidenciali informacija. </w:t>
      </w:r>
      <w:r w:rsidR="00A2283A"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00A2283A" w:rsidRPr="00352298">
        <w:rPr>
          <w:rFonts w:ascii="Times New Roman" w:eastAsia="Times New Roman" w:hAnsi="Times New Roman" w:cs="Times New Roman"/>
          <w:bCs/>
          <w:lang w:eastAsia="en-US"/>
        </w:rPr>
        <w:t>. Tiekėjas negali nurodyti, kad visa</w:t>
      </w:r>
      <w:r w:rsidR="00A2283A">
        <w:rPr>
          <w:rFonts w:ascii="Times New Roman" w:eastAsia="Times New Roman" w:hAnsi="Times New Roman" w:cs="Times New Roman"/>
          <w:bCs/>
          <w:lang w:eastAsia="en-US"/>
        </w:rPr>
        <w:t xml:space="preserve">s pasiūlymas </w:t>
      </w:r>
      <w:r w:rsidR="00A2283A" w:rsidRPr="00352298">
        <w:rPr>
          <w:rFonts w:ascii="Times New Roman" w:eastAsia="Times New Roman" w:hAnsi="Times New Roman" w:cs="Times New Roman"/>
          <w:bCs/>
          <w:lang w:eastAsia="en-US"/>
        </w:rPr>
        <w:t xml:space="preserve">yra konfidenciali. </w:t>
      </w:r>
    </w:p>
    <w:p w14:paraId="1D8D1925" w14:textId="020C7E3A" w:rsidR="00134BD3" w:rsidRPr="00C45DE1" w:rsidRDefault="00A2283A" w:rsidP="00A2283A">
      <w:pPr>
        <w:pStyle w:val="Puslapioinaostekstas"/>
        <w:spacing w:line="240" w:lineRule="auto"/>
        <w:rPr>
          <w:rFonts w:ascii="Times New Roman" w:hAnsi="Times New Roman" w:cs="Times New Roman"/>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sidR="00134BD3" w:rsidRPr="00C45DE1">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8F4993" w:rsidRDefault="00134BD3">
        <w:pPr>
          <w:pStyle w:val="Antrats"/>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9"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14869863">
    <w:abstractNumId w:val="0"/>
  </w:num>
  <w:num w:numId="2" w16cid:durableId="1324891028">
    <w:abstractNumId w:val="10"/>
  </w:num>
  <w:num w:numId="3" w16cid:durableId="941180201">
    <w:abstractNumId w:val="5"/>
  </w:num>
  <w:num w:numId="4" w16cid:durableId="1666473244">
    <w:abstractNumId w:val="11"/>
  </w:num>
  <w:num w:numId="5" w16cid:durableId="1491024845">
    <w:abstractNumId w:val="1"/>
  </w:num>
  <w:num w:numId="6" w16cid:durableId="1693023466">
    <w:abstractNumId w:val="6"/>
  </w:num>
  <w:num w:numId="7" w16cid:durableId="769350053">
    <w:abstractNumId w:val="9"/>
  </w:num>
  <w:num w:numId="8" w16cid:durableId="1271937626">
    <w:abstractNumId w:val="2"/>
  </w:num>
  <w:num w:numId="9" w16cid:durableId="900408994">
    <w:abstractNumId w:val="7"/>
  </w:num>
  <w:num w:numId="10" w16cid:durableId="1163349761">
    <w:abstractNumId w:val="4"/>
  </w:num>
  <w:num w:numId="11" w16cid:durableId="1095983011">
    <w:abstractNumId w:val="3"/>
  </w:num>
  <w:num w:numId="12" w16cid:durableId="125601188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B0BE3"/>
    <w:rsid w:val="000B0CED"/>
    <w:rsid w:val="000B1465"/>
    <w:rsid w:val="000B1DB2"/>
    <w:rsid w:val="000B220A"/>
    <w:rsid w:val="000B24B0"/>
    <w:rsid w:val="000B2930"/>
    <w:rsid w:val="000B297F"/>
    <w:rsid w:val="000B4E6D"/>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E3F"/>
    <w:rsid w:val="00272488"/>
    <w:rsid w:val="002739E3"/>
    <w:rsid w:val="00273F59"/>
    <w:rsid w:val="0027438C"/>
    <w:rsid w:val="00274B64"/>
    <w:rsid w:val="00274C8A"/>
    <w:rsid w:val="0027575B"/>
    <w:rsid w:val="00275B72"/>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A16"/>
    <w:rsid w:val="003E6FE5"/>
    <w:rsid w:val="003E713F"/>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87E"/>
    <w:rsid w:val="00477068"/>
    <w:rsid w:val="004776C1"/>
    <w:rsid w:val="00477E28"/>
    <w:rsid w:val="004825C6"/>
    <w:rsid w:val="00482A1E"/>
    <w:rsid w:val="00482BC0"/>
    <w:rsid w:val="00483462"/>
    <w:rsid w:val="00483E10"/>
    <w:rsid w:val="0048439F"/>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B0749"/>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F39"/>
    <w:rsid w:val="00670373"/>
    <w:rsid w:val="00670606"/>
    <w:rsid w:val="00671A5C"/>
    <w:rsid w:val="00671B2B"/>
    <w:rsid w:val="00671D4E"/>
    <w:rsid w:val="00671DB5"/>
    <w:rsid w:val="00671E8F"/>
    <w:rsid w:val="00672590"/>
    <w:rsid w:val="006727BF"/>
    <w:rsid w:val="0067281B"/>
    <w:rsid w:val="00672EB0"/>
    <w:rsid w:val="00673538"/>
    <w:rsid w:val="006746AC"/>
    <w:rsid w:val="006753F7"/>
    <w:rsid w:val="00676CA5"/>
    <w:rsid w:val="00677B00"/>
    <w:rsid w:val="00677BCA"/>
    <w:rsid w:val="00677F40"/>
    <w:rsid w:val="00680281"/>
    <w:rsid w:val="006803B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390"/>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40175"/>
    <w:rsid w:val="00740C4A"/>
    <w:rsid w:val="00741376"/>
    <w:rsid w:val="007417C0"/>
    <w:rsid w:val="007419CD"/>
    <w:rsid w:val="00741C24"/>
    <w:rsid w:val="007422EF"/>
    <w:rsid w:val="00742F8F"/>
    <w:rsid w:val="00743205"/>
    <w:rsid w:val="007436A5"/>
    <w:rsid w:val="0074401D"/>
    <w:rsid w:val="0074429A"/>
    <w:rsid w:val="007445D0"/>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16E0"/>
    <w:rsid w:val="009823C1"/>
    <w:rsid w:val="0098363A"/>
    <w:rsid w:val="00983A43"/>
    <w:rsid w:val="00984055"/>
    <w:rsid w:val="009841CD"/>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88"/>
    <w:rsid w:val="009C0AD2"/>
    <w:rsid w:val="009C1796"/>
    <w:rsid w:val="009C19E0"/>
    <w:rsid w:val="009C1B9B"/>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82B"/>
    <w:rsid w:val="00A033EB"/>
    <w:rsid w:val="00A0346A"/>
    <w:rsid w:val="00A0430F"/>
    <w:rsid w:val="00A04ACA"/>
    <w:rsid w:val="00A065A2"/>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776F"/>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FBD"/>
    <w:rsid w:val="00A33366"/>
    <w:rsid w:val="00A33684"/>
    <w:rsid w:val="00A33E38"/>
    <w:rsid w:val="00A355E5"/>
    <w:rsid w:val="00A363BD"/>
    <w:rsid w:val="00A3699B"/>
    <w:rsid w:val="00A36CC9"/>
    <w:rsid w:val="00A36D58"/>
    <w:rsid w:val="00A37373"/>
    <w:rsid w:val="00A412E5"/>
    <w:rsid w:val="00A41AC1"/>
    <w:rsid w:val="00A41CA4"/>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E04"/>
    <w:rsid w:val="00A76EAF"/>
    <w:rsid w:val="00A76F66"/>
    <w:rsid w:val="00A77900"/>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4D7"/>
    <w:rsid w:val="00BA77A6"/>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ED8"/>
    <w:rsid w:val="00DA22F0"/>
    <w:rsid w:val="00DA3A07"/>
    <w:rsid w:val="00DA4A0C"/>
    <w:rsid w:val="00DA4AC1"/>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D08"/>
    <w:rsid w:val="00FD4DB3"/>
    <w:rsid w:val="00FD5736"/>
    <w:rsid w:val="00FD6FC4"/>
    <w:rsid w:val="00FD748C"/>
    <w:rsid w:val="00FD75A0"/>
    <w:rsid w:val="00FE0385"/>
    <w:rsid w:val="00FE1876"/>
    <w:rsid w:val="00FE1B67"/>
    <w:rsid w:val="00FE23DD"/>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D4539734-8123-4519-A357-573347EBD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16</Pages>
  <Words>16263</Words>
  <Characters>9271</Characters>
  <Application>Microsoft Office Word</Application>
  <DocSecurity>0</DocSecurity>
  <Lines>77</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49</cp:revision>
  <cp:lastPrinted>2023-06-15T13:39:00Z</cp:lastPrinted>
  <dcterms:created xsi:type="dcterms:W3CDTF">2025-05-16T12:54:00Z</dcterms:created>
  <dcterms:modified xsi:type="dcterms:W3CDTF">2025-05-29T05:23:00Z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