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054E" w14:textId="79F2892F" w:rsidR="00EE2BA5" w:rsidRPr="002D67C3" w:rsidRDefault="00D9059E" w:rsidP="00D9059E">
      <w:pPr>
        <w:shd w:val="clear" w:color="auto" w:fill="FFFFFF"/>
        <w:ind w:left="10632" w:right="-142"/>
        <w:jc w:val="right"/>
        <w:rPr>
          <w:rFonts w:ascii="Arial" w:hAnsi="Arial" w:cs="Arial"/>
          <w:sz w:val="20"/>
          <w:szCs w:val="20"/>
          <w:lang w:val="lt-LT"/>
        </w:rPr>
      </w:pPr>
      <w:r>
        <w:rPr>
          <w:rFonts w:ascii="Arial" w:hAnsi="Arial" w:cs="Arial"/>
          <w:sz w:val="20"/>
          <w:szCs w:val="20"/>
          <w:lang w:val="lt-LT"/>
        </w:rPr>
        <w:t xml:space="preserve">SPS </w:t>
      </w:r>
      <w:r w:rsidR="00C070AF">
        <w:rPr>
          <w:rFonts w:ascii="Arial" w:hAnsi="Arial" w:cs="Arial"/>
          <w:sz w:val="20"/>
          <w:szCs w:val="20"/>
          <w:lang w:val="lt-LT"/>
        </w:rPr>
        <w:t>3</w:t>
      </w:r>
      <w:r w:rsidR="00060DD3" w:rsidRPr="002D67C3">
        <w:rPr>
          <w:rFonts w:ascii="Arial" w:hAnsi="Arial" w:cs="Arial"/>
          <w:sz w:val="20"/>
          <w:szCs w:val="20"/>
          <w:lang w:val="lt-LT"/>
        </w:rPr>
        <w:t xml:space="preserve"> </w:t>
      </w:r>
      <w:r w:rsidR="00EE2BA5" w:rsidRPr="002D67C3">
        <w:rPr>
          <w:rFonts w:ascii="Arial" w:hAnsi="Arial" w:cs="Arial"/>
          <w:sz w:val="20"/>
          <w:szCs w:val="20"/>
          <w:lang w:val="lt-LT"/>
        </w:rPr>
        <w:t>priedas</w:t>
      </w:r>
    </w:p>
    <w:p w14:paraId="66538BA7" w14:textId="77777777" w:rsidR="00EE2BA5" w:rsidRPr="002D67C3" w:rsidRDefault="00EE2BA5" w:rsidP="00EE2BA5">
      <w:pPr>
        <w:shd w:val="clear" w:color="auto" w:fill="FFFFFF"/>
        <w:ind w:left="12240"/>
        <w:rPr>
          <w:rFonts w:ascii="Arial" w:hAnsi="Arial" w:cs="Arial"/>
          <w:sz w:val="20"/>
          <w:szCs w:val="20"/>
          <w:lang w:val="lt-LT"/>
        </w:rPr>
      </w:pPr>
    </w:p>
    <w:p w14:paraId="2A716B76" w14:textId="77777777" w:rsidR="002D67C3" w:rsidRPr="002D67C3" w:rsidRDefault="00EE2BA5" w:rsidP="00EE2BA5">
      <w:pPr>
        <w:shd w:val="clear" w:color="auto" w:fill="FFFFFF"/>
        <w:jc w:val="center"/>
        <w:rPr>
          <w:rFonts w:ascii="Arial" w:hAnsi="Arial" w:cs="Arial"/>
          <w:b/>
          <w:sz w:val="20"/>
          <w:szCs w:val="20"/>
          <w:lang w:val="lt-LT"/>
        </w:rPr>
      </w:pPr>
      <w:r w:rsidRPr="002D67C3">
        <w:rPr>
          <w:rFonts w:ascii="Arial" w:hAnsi="Arial" w:cs="Arial"/>
          <w:b/>
          <w:sz w:val="20"/>
          <w:szCs w:val="20"/>
          <w:lang w:val="lt-LT"/>
        </w:rPr>
        <w:t>TIEKĖJAMS KELIAMI REIKALAVIMAI</w:t>
      </w:r>
    </w:p>
    <w:p w14:paraId="2E216B7F" w14:textId="125D9031" w:rsidR="00EE2BA5" w:rsidRPr="002D67C3" w:rsidRDefault="00EE2BA5" w:rsidP="00EE2BA5">
      <w:pPr>
        <w:shd w:val="clear" w:color="auto" w:fill="FFFFFF"/>
        <w:jc w:val="center"/>
        <w:rPr>
          <w:rFonts w:ascii="Arial" w:hAnsi="Arial" w:cs="Arial"/>
          <w:b/>
          <w:sz w:val="20"/>
          <w:szCs w:val="20"/>
          <w:lang w:val="lt-LT"/>
        </w:rPr>
      </w:pPr>
      <w:r w:rsidRPr="002D67C3">
        <w:rPr>
          <w:rFonts w:ascii="Arial" w:hAnsi="Arial" w:cs="Arial"/>
          <w:b/>
          <w:sz w:val="20"/>
          <w:szCs w:val="20"/>
          <w:lang w:val="lt-LT"/>
        </w:rPr>
        <w:t xml:space="preserve"> </w:t>
      </w:r>
    </w:p>
    <w:p w14:paraId="5325BB35" w14:textId="77777777" w:rsidR="00EE2BA5" w:rsidRPr="002D67C3" w:rsidRDefault="00EE2BA5" w:rsidP="00EE2BA5">
      <w:pPr>
        <w:rPr>
          <w:rFonts w:ascii="Arial" w:hAnsi="Arial" w:cs="Arial"/>
          <w:sz w:val="20"/>
          <w:szCs w:val="20"/>
          <w:lang w:val="lt-LT"/>
        </w:rPr>
      </w:pPr>
    </w:p>
    <w:p w14:paraId="0EE00D88" w14:textId="77777777" w:rsidR="002D67C3" w:rsidRPr="002D67C3" w:rsidRDefault="002D67C3" w:rsidP="002D67C3">
      <w:pPr>
        <w:rPr>
          <w:rFonts w:ascii="Arial" w:hAnsi="Arial" w:cs="Arial"/>
          <w:sz w:val="20"/>
          <w:szCs w:val="20"/>
          <w:lang w:val="lt-LT"/>
        </w:rPr>
      </w:pPr>
    </w:p>
    <w:tbl>
      <w:tblPr>
        <w:tblStyle w:val="TableGrid11"/>
        <w:tblpPr w:leftFromText="180" w:rightFromText="180" w:vertAnchor="text" w:tblpX="-5" w:tblpY="1"/>
        <w:tblW w:w="0" w:type="auto"/>
        <w:tblLayout w:type="fixed"/>
        <w:tblLook w:val="04A0" w:firstRow="1" w:lastRow="0" w:firstColumn="1" w:lastColumn="0" w:noHBand="0" w:noVBand="1"/>
      </w:tblPr>
      <w:tblGrid>
        <w:gridCol w:w="567"/>
        <w:gridCol w:w="6944"/>
        <w:gridCol w:w="1415"/>
        <w:gridCol w:w="1417"/>
        <w:gridCol w:w="4394"/>
      </w:tblGrid>
      <w:tr w:rsidR="002D67C3" w:rsidRPr="003479DB" w14:paraId="28217A9F" w14:textId="77777777" w:rsidTr="001A1705">
        <w:trPr>
          <w:trHeight w:val="416"/>
        </w:trPr>
        <w:tc>
          <w:tcPr>
            <w:tcW w:w="14737" w:type="dxa"/>
            <w:gridSpan w:val="5"/>
          </w:tcPr>
          <w:p w14:paraId="4473C38B" w14:textId="77777777" w:rsidR="002D67C3" w:rsidRPr="003479DB" w:rsidRDefault="002D67C3" w:rsidP="003479DB">
            <w:pPr>
              <w:tabs>
                <w:tab w:val="left" w:pos="851"/>
              </w:tabs>
              <w:rPr>
                <w:rFonts w:ascii="Arial" w:eastAsia="Calibri" w:hAnsi="Arial" w:cs="Arial"/>
                <w:b/>
                <w:iCs/>
                <w:sz w:val="20"/>
                <w:szCs w:val="20"/>
                <w:lang w:val="lt-LT"/>
              </w:rPr>
            </w:pPr>
            <w:r w:rsidRPr="003479DB">
              <w:rPr>
                <w:rFonts w:ascii="Arial" w:eastAsia="Calibri" w:hAnsi="Arial" w:cs="Arial"/>
                <w:b/>
                <w:iCs/>
                <w:sz w:val="20"/>
                <w:szCs w:val="20"/>
                <w:lang w:val="lt-LT"/>
              </w:rPr>
              <w:t>I. PAŠALINIMO PAGRINDAI</w:t>
            </w:r>
          </w:p>
        </w:tc>
      </w:tr>
      <w:tr w:rsidR="002D67C3" w:rsidRPr="00E1428F" w14:paraId="00140F76" w14:textId="77777777" w:rsidTr="00590C96">
        <w:trPr>
          <w:trHeight w:val="690"/>
        </w:trPr>
        <w:tc>
          <w:tcPr>
            <w:tcW w:w="567" w:type="dxa"/>
          </w:tcPr>
          <w:p w14:paraId="2769F869" w14:textId="77777777" w:rsidR="002D67C3" w:rsidRPr="003479DB" w:rsidRDefault="002D67C3" w:rsidP="003479DB">
            <w:pPr>
              <w:tabs>
                <w:tab w:val="left" w:pos="567"/>
              </w:tabs>
              <w:rPr>
                <w:rFonts w:ascii="Arial" w:eastAsia="Calibri" w:hAnsi="Arial" w:cs="Arial"/>
                <w:b/>
                <w:bCs/>
                <w:iCs/>
                <w:sz w:val="20"/>
                <w:szCs w:val="20"/>
                <w:lang w:val="lt-LT"/>
              </w:rPr>
            </w:pPr>
            <w:r w:rsidRPr="003479DB">
              <w:rPr>
                <w:rFonts w:ascii="Arial" w:eastAsia="Calibri" w:hAnsi="Arial" w:cs="Arial"/>
                <w:b/>
                <w:bCs/>
                <w:iCs/>
                <w:sz w:val="20"/>
                <w:szCs w:val="20"/>
                <w:lang w:val="lt-LT"/>
              </w:rPr>
              <w:t>Eil.</w:t>
            </w:r>
          </w:p>
          <w:p w14:paraId="276B9509" w14:textId="77777777" w:rsidR="002D67C3" w:rsidRPr="003479DB" w:rsidRDefault="002D67C3" w:rsidP="003479DB">
            <w:pPr>
              <w:tabs>
                <w:tab w:val="left" w:pos="567"/>
              </w:tabs>
              <w:rPr>
                <w:rFonts w:ascii="Arial" w:eastAsia="Calibri" w:hAnsi="Arial" w:cs="Arial"/>
                <w:b/>
                <w:bCs/>
                <w:iCs/>
                <w:sz w:val="20"/>
                <w:szCs w:val="20"/>
                <w:lang w:val="lt-LT"/>
              </w:rPr>
            </w:pPr>
            <w:r w:rsidRPr="003479DB">
              <w:rPr>
                <w:rFonts w:ascii="Arial" w:eastAsia="Calibri" w:hAnsi="Arial" w:cs="Arial"/>
                <w:b/>
                <w:bCs/>
                <w:iCs/>
                <w:sz w:val="20"/>
                <w:szCs w:val="20"/>
                <w:lang w:val="lt-LT"/>
              </w:rPr>
              <w:t>Nr.</w:t>
            </w:r>
          </w:p>
        </w:tc>
        <w:tc>
          <w:tcPr>
            <w:tcW w:w="6944" w:type="dxa"/>
          </w:tcPr>
          <w:p w14:paraId="65413948" w14:textId="77777777" w:rsidR="002D67C3" w:rsidRPr="003479DB" w:rsidRDefault="002D67C3" w:rsidP="003479DB">
            <w:pPr>
              <w:tabs>
                <w:tab w:val="left" w:pos="567"/>
              </w:tabs>
              <w:jc w:val="center"/>
              <w:rPr>
                <w:rFonts w:ascii="Arial" w:eastAsia="Calibri" w:hAnsi="Arial" w:cs="Arial"/>
                <w:b/>
                <w:bCs/>
                <w:iCs/>
                <w:sz w:val="20"/>
                <w:szCs w:val="20"/>
                <w:lang w:val="lt-LT"/>
              </w:rPr>
            </w:pPr>
            <w:r w:rsidRPr="003479DB">
              <w:rPr>
                <w:rFonts w:ascii="Arial" w:eastAsia="Calibri" w:hAnsi="Arial" w:cs="Arial"/>
                <w:b/>
                <w:bCs/>
                <w:iCs/>
                <w:sz w:val="20"/>
                <w:szCs w:val="20"/>
                <w:lang w:val="lt-LT"/>
              </w:rPr>
              <w:t>Reikalavimas</w:t>
            </w:r>
          </w:p>
        </w:tc>
        <w:tc>
          <w:tcPr>
            <w:tcW w:w="1415" w:type="dxa"/>
          </w:tcPr>
          <w:p w14:paraId="123F7625"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color w:val="000000"/>
                <w:sz w:val="20"/>
                <w:szCs w:val="20"/>
                <w:lang w:val="lt-LT"/>
              </w:rPr>
              <w:t xml:space="preserve"> VPĮ straipsnis, dalis, punktas bei EBVPD formos dalis pildymui</w:t>
            </w:r>
          </w:p>
        </w:tc>
        <w:tc>
          <w:tcPr>
            <w:tcW w:w="1417" w:type="dxa"/>
          </w:tcPr>
          <w:p w14:paraId="27A42E01"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iCs/>
                <w:sz w:val="20"/>
                <w:szCs w:val="20"/>
                <w:lang w:val="lt-LT"/>
              </w:rPr>
              <w:t>Subjektas, kuris turi atitikti reikalavimą</w:t>
            </w:r>
          </w:p>
        </w:tc>
        <w:tc>
          <w:tcPr>
            <w:tcW w:w="4394" w:type="dxa"/>
          </w:tcPr>
          <w:p w14:paraId="6085978E"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iCs/>
                <w:sz w:val="20"/>
                <w:szCs w:val="20"/>
                <w:lang w:val="lt-LT"/>
              </w:rPr>
              <w:t>Pašalinimo pagrindų nebuvimą įrodantys/ patvirtinantys dokumentai</w:t>
            </w:r>
          </w:p>
        </w:tc>
      </w:tr>
      <w:tr w:rsidR="002D67C3" w:rsidRPr="009A4BF8" w14:paraId="6354F2DE" w14:textId="77777777" w:rsidTr="002D67C3">
        <w:tc>
          <w:tcPr>
            <w:tcW w:w="14737" w:type="dxa"/>
            <w:gridSpan w:val="5"/>
            <w:shd w:val="clear" w:color="auto" w:fill="D9E2F3"/>
            <w:hideMark/>
          </w:tcPr>
          <w:p w14:paraId="1CA1D26C" w14:textId="77777777" w:rsidR="002D67C3" w:rsidRPr="009A4BF8" w:rsidRDefault="002D67C3" w:rsidP="009A4BF8">
            <w:pPr>
              <w:numPr>
                <w:ilvl w:val="0"/>
                <w:numId w:val="1"/>
              </w:numPr>
              <w:tabs>
                <w:tab w:val="left" w:pos="851"/>
              </w:tabs>
              <w:ind w:left="306" w:hanging="284"/>
              <w:contextualSpacing/>
              <w:rPr>
                <w:rFonts w:ascii="Arial" w:eastAsia="Calibri" w:hAnsi="Arial" w:cs="Arial"/>
                <w:b/>
                <w:iCs/>
                <w:sz w:val="20"/>
                <w:szCs w:val="20"/>
                <w:lang w:val="lt-LT"/>
              </w:rPr>
            </w:pPr>
            <w:r w:rsidRPr="009A4BF8">
              <w:rPr>
                <w:rFonts w:ascii="Arial" w:eastAsia="Calibri" w:hAnsi="Arial" w:cs="Arial"/>
                <w:b/>
                <w:iCs/>
                <w:sz w:val="20"/>
                <w:szCs w:val="20"/>
                <w:lang w:val="lt-LT"/>
              </w:rPr>
              <w:t xml:space="preserve"> Su baudžiamaisiais nuosprendžiais susiję pagrindai; </w:t>
            </w:r>
          </w:p>
          <w:p w14:paraId="071247B1"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b/>
                <w:iCs/>
                <w:sz w:val="20"/>
                <w:szCs w:val="20"/>
                <w:lang w:val="lt-LT"/>
              </w:rPr>
              <w:t>D.    Išimtinai nacionaliniai pašalinimo pagrindai:</w:t>
            </w:r>
          </w:p>
        </w:tc>
      </w:tr>
      <w:tr w:rsidR="002D67C3" w:rsidRPr="009A4BF8" w14:paraId="4BC4B60B" w14:textId="77777777" w:rsidTr="00590C96">
        <w:tc>
          <w:tcPr>
            <w:tcW w:w="567" w:type="dxa"/>
          </w:tcPr>
          <w:p w14:paraId="4CF616E0" w14:textId="77777777" w:rsidR="002D67C3" w:rsidRPr="009A4BF8" w:rsidRDefault="002D67C3" w:rsidP="009A4BF8">
            <w:pPr>
              <w:numPr>
                <w:ilvl w:val="0"/>
                <w:numId w:val="2"/>
              </w:numPr>
              <w:tabs>
                <w:tab w:val="left" w:pos="567"/>
              </w:tabs>
              <w:contextualSpacing/>
              <w:rPr>
                <w:rFonts w:ascii="Arial" w:eastAsia="Calibri" w:hAnsi="Arial" w:cs="Arial"/>
                <w:bCs/>
                <w:iCs/>
                <w:sz w:val="20"/>
                <w:szCs w:val="20"/>
                <w:lang w:val="lt-LT"/>
              </w:rPr>
            </w:pPr>
          </w:p>
        </w:tc>
        <w:tc>
          <w:tcPr>
            <w:tcW w:w="6944" w:type="dxa"/>
            <w:hideMark/>
          </w:tcPr>
          <w:p w14:paraId="17D85C41" w14:textId="0F5174F2"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arba jo atsakingas asmuo, nurodytas VPĮ 46 straipsnio 2 dalies 2 punkte</w:t>
            </w:r>
            <w:r w:rsidR="00F262E7">
              <w:rPr>
                <w:rFonts w:ascii="Arial" w:eastAsia="Calibri" w:hAnsi="Arial" w:cs="Arial"/>
                <w:color w:val="000000"/>
                <w:sz w:val="20"/>
                <w:szCs w:val="20"/>
                <w:lang w:val="lt-LT"/>
              </w:rPr>
              <w:t xml:space="preserve">, </w:t>
            </w:r>
            <w:r w:rsidRPr="009A4BF8">
              <w:rPr>
                <w:rFonts w:ascii="Arial" w:eastAsia="Calibri" w:hAnsi="Arial" w:cs="Arial"/>
                <w:color w:val="000000"/>
                <w:sz w:val="20"/>
                <w:szCs w:val="20"/>
                <w:lang w:val="lt-LT"/>
              </w:rPr>
              <w:t>nuteistas už šią nusikalstamą veiką:</w:t>
            </w:r>
          </w:p>
          <w:p w14:paraId="6257EB06" w14:textId="3651491C"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dalyvavimą nusikalstamame susivienijime, jo organizavimą ar vadovavimą jam; </w:t>
            </w:r>
          </w:p>
          <w:p w14:paraId="61E034F9"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kyšininkavimą, prekybą poveikiu, papirkimą; </w:t>
            </w:r>
          </w:p>
          <w:p w14:paraId="715D0E98"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A05CAC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4)  nusikalstamą bankrotą; </w:t>
            </w:r>
          </w:p>
          <w:p w14:paraId="6B408A42"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5)  teroristinį ir su teroristine veikla susijusį nusikaltimą; </w:t>
            </w:r>
          </w:p>
          <w:p w14:paraId="2604E3A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6)  nusikalstamu būdu gauto turto legalizavimą; </w:t>
            </w:r>
          </w:p>
          <w:p w14:paraId="249DC027"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7)  prekybą žmonėmis, vaiko pirkimą arba pardavimą;</w:t>
            </w:r>
          </w:p>
          <w:p w14:paraId="52E16D23" w14:textId="7081E8F5"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2D24B0CE" w14:textId="77777777" w:rsidR="002D67C3" w:rsidRPr="009A4BF8" w:rsidRDefault="002D67C3" w:rsidP="009A4BF8">
            <w:pPr>
              <w:rPr>
                <w:rFonts w:ascii="Arial" w:eastAsia="Calibri" w:hAnsi="Arial" w:cs="Arial"/>
                <w:color w:val="000000"/>
                <w:sz w:val="20"/>
                <w:szCs w:val="20"/>
                <w:u w:val="single"/>
                <w:lang w:val="lt-LT"/>
              </w:rPr>
            </w:pPr>
            <w:r w:rsidRPr="009A4BF8">
              <w:rPr>
                <w:rFonts w:ascii="Arial" w:eastAsia="Calibri" w:hAnsi="Arial" w:cs="Arial"/>
                <w:color w:val="000000"/>
                <w:sz w:val="20"/>
                <w:szCs w:val="20"/>
                <w:u w:val="single"/>
                <w:lang w:val="lt-LT"/>
              </w:rPr>
              <w:t>Laikoma, kad tiekėjas arba jo atsakingas asmuo nuteistas už aukščiau nurodytą nusikalstamą veiką, kai dėl:</w:t>
            </w:r>
          </w:p>
          <w:p w14:paraId="739FA78C"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EEBA875" w14:textId="43DE4468"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sidR="00E205C3">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padalinys, vadovo</w:t>
            </w:r>
            <w:r w:rsidR="00AB3F48">
              <w:rPr>
                <w:rFonts w:ascii="Arial" w:eastAsia="Calibri" w:hAnsi="Arial" w:cs="Arial"/>
                <w:color w:val="000000"/>
                <w:sz w:val="20"/>
                <w:szCs w:val="20"/>
                <w:lang w:val="lt-LT"/>
              </w:rPr>
              <w:t xml:space="preserve">, </w:t>
            </w:r>
            <w:r w:rsidR="001C0071">
              <w:rPr>
                <w:rFonts w:ascii="Arial" w:eastAsia="Calibri" w:hAnsi="Arial" w:cs="Arial"/>
                <w:color w:val="000000"/>
                <w:sz w:val="20"/>
                <w:szCs w:val="20"/>
                <w:lang w:val="lt-LT"/>
              </w:rPr>
              <w:t xml:space="preserve">ar asmens (asmenų), </w:t>
            </w:r>
            <w:r w:rsidR="003F7B15" w:rsidRPr="009A4BF8">
              <w:rPr>
                <w:rFonts w:ascii="Arial" w:eastAsia="Calibri" w:hAnsi="Arial" w:cs="Arial"/>
                <w:color w:val="000000"/>
                <w:sz w:val="20"/>
                <w:szCs w:val="20"/>
                <w:lang w:val="lt-LT"/>
              </w:rPr>
              <w:t xml:space="preserve">turinčio (turinčių) teisę </w:t>
            </w:r>
            <w:r w:rsidR="001C0071">
              <w:rPr>
                <w:rFonts w:ascii="Arial" w:eastAsia="Calibri" w:hAnsi="Arial" w:cs="Arial"/>
                <w:color w:val="000000"/>
                <w:sz w:val="20"/>
                <w:szCs w:val="20"/>
                <w:lang w:val="lt-LT"/>
              </w:rPr>
              <w:t xml:space="preserve">surašyti ir pasirašyti tiekėjo </w:t>
            </w:r>
            <w:r w:rsidR="003F7B15" w:rsidRPr="009A4BF8">
              <w:rPr>
                <w:rFonts w:ascii="Arial" w:eastAsia="Calibri" w:hAnsi="Arial" w:cs="Arial"/>
                <w:color w:val="000000"/>
                <w:sz w:val="20"/>
                <w:szCs w:val="20"/>
                <w:lang w:val="lt-LT"/>
              </w:rPr>
              <w:t>finansinės apskaitos dokumentus,</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1AA816C" w14:textId="3BE18C94"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 xml:space="preserve">3)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kita organizacija ar jos</w:t>
            </w:r>
            <w:r w:rsidR="002C1BB0">
              <w:rPr>
                <w:rFonts w:ascii="Arial" w:eastAsia="Calibri" w:hAnsi="Arial" w:cs="Arial"/>
                <w:color w:val="000000"/>
                <w:sz w:val="20"/>
                <w:szCs w:val="20"/>
                <w:lang w:val="lt-LT"/>
              </w:rPr>
              <w:t xml:space="preserve"> </w:t>
            </w:r>
            <w:r w:rsidR="00E205C3">
              <w:rPr>
                <w:rFonts w:ascii="Arial" w:eastAsia="Calibri" w:hAnsi="Arial" w:cs="Arial"/>
                <w:color w:val="000000"/>
                <w:sz w:val="20"/>
                <w:szCs w:val="20"/>
                <w:lang w:val="lt-LT"/>
              </w:rPr>
              <w:t>struktūrinis</w:t>
            </w:r>
            <w:r w:rsidRPr="009A4BF8">
              <w:rPr>
                <w:rFonts w:ascii="Arial" w:eastAsia="Calibri" w:hAnsi="Arial" w:cs="Arial"/>
                <w:color w:val="000000"/>
                <w:sz w:val="20"/>
                <w:szCs w:val="20"/>
                <w:lang w:val="lt-LT"/>
              </w:rPr>
              <w:t xml:space="preserve">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hideMark/>
          </w:tcPr>
          <w:p w14:paraId="4533DBCF" w14:textId="77777777"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VPĮ 46 straipsnio 1 dalis.</w:t>
            </w:r>
          </w:p>
          <w:p w14:paraId="71846A4A" w14:textId="77777777" w:rsidR="002D67C3" w:rsidRPr="009A4BF8" w:rsidRDefault="002D67C3" w:rsidP="009A4BF8">
            <w:pPr>
              <w:ind w:left="33"/>
              <w:rPr>
                <w:rFonts w:ascii="Arial" w:eastAsia="Calibri" w:hAnsi="Arial" w:cs="Arial"/>
                <w:color w:val="000000"/>
                <w:sz w:val="20"/>
                <w:szCs w:val="20"/>
                <w:lang w:val="lt-LT"/>
              </w:rPr>
            </w:pPr>
          </w:p>
          <w:p w14:paraId="7FEE8DC4" w14:textId="77777777" w:rsidR="002D67C3" w:rsidRPr="009A4BF8" w:rsidRDefault="002D67C3" w:rsidP="009A4BF8">
            <w:pPr>
              <w:ind w:left="33"/>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A1−A6 punktai</w:t>
            </w:r>
            <w:r w:rsidRPr="009A4BF8">
              <w:rPr>
                <w:rFonts w:ascii="Arial" w:eastAsia="Calibri" w:hAnsi="Arial" w:cs="Arial"/>
                <w:color w:val="000000"/>
                <w:sz w:val="20"/>
                <w:szCs w:val="20"/>
                <w:lang w:val="lt-LT"/>
              </w:rPr>
              <w:t xml:space="preserve"> </w:t>
            </w:r>
          </w:p>
          <w:p w14:paraId="7DC1A630" w14:textId="77777777" w:rsidR="002D67C3" w:rsidRPr="009A4BF8" w:rsidRDefault="002D67C3" w:rsidP="009A4BF8">
            <w:pPr>
              <w:ind w:left="33"/>
              <w:rPr>
                <w:rFonts w:ascii="Arial" w:eastAsia="Calibri" w:hAnsi="Arial" w:cs="Arial"/>
                <w:color w:val="000000"/>
                <w:sz w:val="20"/>
                <w:szCs w:val="20"/>
                <w:lang w:val="lt-LT"/>
              </w:rPr>
            </w:pPr>
          </w:p>
          <w:p w14:paraId="091187BC" w14:textId="7E8F5BAB"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ir D1 punktas.</w:t>
            </w:r>
          </w:p>
        </w:tc>
        <w:tc>
          <w:tcPr>
            <w:tcW w:w="1417" w:type="dxa"/>
          </w:tcPr>
          <w:p w14:paraId="0090FA5D"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4E164B3"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Pateikiama: EBVPD (kartu su pasiūlymu).</w:t>
            </w:r>
          </w:p>
          <w:p w14:paraId="65E11998" w14:textId="77777777" w:rsidR="002D67C3" w:rsidRPr="009A4BF8" w:rsidRDefault="002D67C3" w:rsidP="009A4BF8">
            <w:pPr>
              <w:jc w:val="both"/>
              <w:rPr>
                <w:rFonts w:ascii="Arial" w:eastAsia="Calibri" w:hAnsi="Arial" w:cs="Arial"/>
                <w:b/>
                <w:bCs/>
                <w:sz w:val="20"/>
                <w:szCs w:val="20"/>
                <w:u w:val="single"/>
                <w:lang w:val="lt-LT"/>
              </w:rPr>
            </w:pPr>
          </w:p>
          <w:p w14:paraId="079FB71C"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sz w:val="20"/>
                <w:szCs w:val="20"/>
                <w:lang w:val="lt-LT"/>
              </w:rPr>
              <w:t>:</w:t>
            </w:r>
          </w:p>
          <w:p w14:paraId="15406D50" w14:textId="77777777" w:rsidR="002D67C3" w:rsidRPr="009A4BF8" w:rsidRDefault="002D67C3" w:rsidP="009A4BF8">
            <w:pPr>
              <w:jc w:val="both"/>
              <w:rPr>
                <w:rFonts w:ascii="Arial" w:eastAsia="Calibri" w:hAnsi="Arial" w:cs="Arial"/>
                <w:sz w:val="20"/>
                <w:szCs w:val="20"/>
                <w:lang w:val="lt-LT"/>
              </w:rPr>
            </w:pPr>
          </w:p>
          <w:p w14:paraId="63AE5C1E" w14:textId="77777777" w:rsidR="002D67C3" w:rsidRPr="009A4BF8" w:rsidRDefault="002D67C3" w:rsidP="00877EED">
            <w:pPr>
              <w:numPr>
                <w:ilvl w:val="0"/>
                <w:numId w:val="8"/>
              </w:numPr>
              <w:tabs>
                <w:tab w:val="left" w:pos="319"/>
                <w:tab w:val="left" w:pos="736"/>
              </w:tabs>
              <w:contextualSpacing/>
              <w:rPr>
                <w:rFonts w:ascii="Arial" w:eastAsia="Calibri" w:hAnsi="Arial" w:cs="Arial"/>
                <w:sz w:val="20"/>
                <w:szCs w:val="20"/>
                <w:lang w:val="lt-LT"/>
              </w:rPr>
            </w:pPr>
            <w:r w:rsidRPr="009A4BF8">
              <w:rPr>
                <w:rFonts w:ascii="Arial" w:eastAsia="Calibri" w:hAnsi="Arial" w:cs="Arial"/>
                <w:sz w:val="20"/>
                <w:szCs w:val="20"/>
                <w:lang w:val="lt-LT"/>
              </w:rPr>
              <w:t>Teismo išduotas išrašas iš teismo sprendimo (jei toks yra)</w:t>
            </w:r>
          </w:p>
          <w:p w14:paraId="3310E4BC"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2A23C11D" w14:textId="77777777" w:rsidR="002D67C3" w:rsidRPr="009A4BF8" w:rsidRDefault="002D67C3" w:rsidP="00DB1F32">
            <w:pPr>
              <w:numPr>
                <w:ilvl w:val="0"/>
                <w:numId w:val="8"/>
              </w:numPr>
              <w:tabs>
                <w:tab w:val="left" w:pos="319"/>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Informatikos ir ryšių departamento prie Lietuvos Respublikos vidaus reikalų ministerijos išduotas dokumentas</w:t>
            </w:r>
          </w:p>
          <w:p w14:paraId="38B42D95"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734581DF" w14:textId="77777777"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4C94328F" w14:textId="77777777" w:rsidR="002D67C3" w:rsidRPr="009A4BF8" w:rsidRDefault="002D67C3" w:rsidP="009A4BF8">
            <w:pPr>
              <w:tabs>
                <w:tab w:val="left" w:pos="305"/>
                <w:tab w:val="left" w:pos="736"/>
              </w:tabs>
              <w:ind w:left="461" w:hanging="142"/>
              <w:jc w:val="both"/>
              <w:rPr>
                <w:rFonts w:ascii="Arial" w:eastAsia="Calibri" w:hAnsi="Arial" w:cs="Arial"/>
                <w:sz w:val="20"/>
                <w:szCs w:val="20"/>
                <w:lang w:val="lt-LT"/>
              </w:rPr>
            </w:pPr>
          </w:p>
          <w:p w14:paraId="6C647D2D" w14:textId="77777777" w:rsidR="002D67C3" w:rsidRPr="009A4BF8" w:rsidRDefault="002D67C3" w:rsidP="009A4BF8">
            <w:pPr>
              <w:tabs>
                <w:tab w:val="left" w:pos="736"/>
              </w:tabs>
              <w:ind w:left="461" w:hanging="142"/>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užsienyje</w:t>
            </w:r>
            <w:r w:rsidRPr="009A4BF8">
              <w:rPr>
                <w:rFonts w:ascii="Arial" w:eastAsia="Calibri" w:hAnsi="Arial" w:cs="Arial"/>
                <w:b/>
                <w:bCs/>
                <w:sz w:val="20"/>
                <w:szCs w:val="20"/>
                <w:lang w:val="lt-LT"/>
              </w:rPr>
              <w:t>:</w:t>
            </w:r>
          </w:p>
          <w:p w14:paraId="66231065" w14:textId="77777777"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 xml:space="preserve">Atitinkamos užsienio šalies kompetentingos institucijos išduotas dokumentas </w:t>
            </w:r>
            <w:r w:rsidRPr="009A4BF8">
              <w:rPr>
                <w:rFonts w:ascii="Arial" w:eastAsia="Calibri" w:hAnsi="Arial" w:cs="Arial"/>
                <w:b/>
                <w:bCs/>
                <w:color w:val="00B0F0"/>
                <w:sz w:val="20"/>
                <w:szCs w:val="20"/>
                <w:lang w:val="lt-LT"/>
              </w:rPr>
              <w:t>²</w:t>
            </w:r>
            <w:r w:rsidRPr="009A4BF8">
              <w:rPr>
                <w:rFonts w:ascii="Arial" w:eastAsia="Calibri" w:hAnsi="Arial" w:cs="Arial"/>
                <w:sz w:val="20"/>
                <w:szCs w:val="20"/>
                <w:lang w:val="lt-LT"/>
              </w:rPr>
              <w:t>.</w:t>
            </w:r>
          </w:p>
          <w:p w14:paraId="6A38E601" w14:textId="77777777" w:rsidR="002D67C3" w:rsidRPr="009A4BF8" w:rsidRDefault="002D67C3" w:rsidP="009A4BF8">
            <w:pPr>
              <w:tabs>
                <w:tab w:val="left" w:pos="305"/>
              </w:tabs>
              <w:jc w:val="both"/>
              <w:rPr>
                <w:rFonts w:ascii="Arial" w:eastAsia="Calibri" w:hAnsi="Arial" w:cs="Arial"/>
                <w:sz w:val="20"/>
                <w:szCs w:val="20"/>
                <w:lang w:val="lt-LT"/>
              </w:rPr>
            </w:pPr>
          </w:p>
          <w:p w14:paraId="23DCA31C" w14:textId="1ECC177C" w:rsidR="002D67C3" w:rsidRPr="009A4BF8" w:rsidRDefault="002D67C3" w:rsidP="009A4BF8">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180 (vienas šimtas aštuoniasdešimt) dienų iki tos dienos, kai </w:t>
            </w:r>
            <w:r w:rsidRPr="009A4BF8">
              <w:rPr>
                <w:rFonts w:ascii="Arial" w:eastAsia="Calibri" w:hAnsi="Arial" w:cs="Arial"/>
                <w:b/>
                <w:sz w:val="20"/>
                <w:szCs w:val="20"/>
                <w:lang w:val="lt-LT"/>
              </w:rPr>
              <w:lastRenderedPageBreak/>
              <w:t>tiekėjas Perkančiojo subjekto prašymu turės pateikti pašalinimo pagrindų nebuvimą įrodančius dokumentus.</w:t>
            </w:r>
          </w:p>
          <w:p w14:paraId="626A2E7B" w14:textId="77777777" w:rsidR="002D67C3" w:rsidRPr="009A4BF8" w:rsidRDefault="002D67C3" w:rsidP="009A4BF8">
            <w:pPr>
              <w:tabs>
                <w:tab w:val="left" w:pos="305"/>
              </w:tabs>
              <w:jc w:val="both"/>
              <w:rPr>
                <w:rFonts w:ascii="Arial" w:eastAsia="Calibri" w:hAnsi="Arial" w:cs="Arial"/>
                <w:sz w:val="20"/>
                <w:szCs w:val="20"/>
                <w:u w:val="single"/>
                <w:lang w:val="lt-LT"/>
              </w:rPr>
            </w:pPr>
          </w:p>
          <w:p w14:paraId="770D11D6" w14:textId="77777777" w:rsidR="002D67C3" w:rsidRDefault="002D67C3" w:rsidP="00885AF1">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00333D52" w:rsidRPr="00333D52">
              <w:rPr>
                <w:rFonts w:ascii="Arial" w:eastAsia="Calibri" w:hAnsi="Arial" w:cs="Arial"/>
                <w:sz w:val="20"/>
                <w:szCs w:val="20"/>
                <w:lang w:val="lt-LT"/>
              </w:rPr>
              <w:t>.</w:t>
            </w:r>
          </w:p>
          <w:p w14:paraId="0B3546A4" w14:textId="77777777" w:rsidR="006704E2" w:rsidRPr="006704E2"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PASTABA</w:t>
            </w:r>
          </w:p>
          <w:p w14:paraId="1E660B1A" w14:textId="15E3BA9A" w:rsidR="006704E2" w:rsidRPr="009A4BF8"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BD34BA" w:rsidRPr="009A4BF8" w14:paraId="331F2B58" w14:textId="77777777" w:rsidTr="00BD34BA">
        <w:trPr>
          <w:trHeight w:val="553"/>
        </w:trPr>
        <w:tc>
          <w:tcPr>
            <w:tcW w:w="567" w:type="dxa"/>
          </w:tcPr>
          <w:p w14:paraId="02C5DC5E" w14:textId="77777777" w:rsidR="00BD34BA" w:rsidRPr="009A4BF8" w:rsidRDefault="00BD34BA" w:rsidP="009A4BF8">
            <w:pPr>
              <w:numPr>
                <w:ilvl w:val="0"/>
                <w:numId w:val="2"/>
              </w:numPr>
              <w:tabs>
                <w:tab w:val="left" w:pos="567"/>
              </w:tabs>
              <w:contextualSpacing/>
              <w:rPr>
                <w:rFonts w:ascii="Arial" w:eastAsia="Calibri" w:hAnsi="Arial" w:cs="Arial"/>
                <w:bCs/>
                <w:iCs/>
                <w:sz w:val="20"/>
                <w:szCs w:val="20"/>
                <w:lang w:val="lt-LT"/>
              </w:rPr>
            </w:pPr>
          </w:p>
        </w:tc>
        <w:tc>
          <w:tcPr>
            <w:tcW w:w="6944" w:type="dxa"/>
          </w:tcPr>
          <w:p w14:paraId="7BA3AFDA" w14:textId="4F907FE8" w:rsidR="00BD34BA" w:rsidRPr="009A4BF8" w:rsidRDefault="00BD34BA" w:rsidP="009A4BF8">
            <w:pPr>
              <w:tabs>
                <w:tab w:val="left" w:pos="851"/>
              </w:tabs>
              <w:jc w:val="both"/>
              <w:rPr>
                <w:rFonts w:ascii="Arial" w:eastAsia="Calibri" w:hAnsi="Arial" w:cs="Arial"/>
                <w:color w:val="000000"/>
                <w:sz w:val="20"/>
                <w:szCs w:val="20"/>
                <w:lang w:val="lt-LT"/>
              </w:rPr>
            </w:pPr>
            <w:r w:rsidRPr="00BD34BA">
              <w:rPr>
                <w:rFonts w:ascii="Arial" w:eastAsia="Calibri" w:hAnsi="Arial" w:cs="Arial"/>
                <w:color w:val="000000"/>
                <w:sz w:val="20"/>
                <w:szCs w:val="20"/>
                <w:lang w:val="lt-LT"/>
              </w:rPr>
              <w:t>Tiekėjas yra neatlikęs jam paskirtos baudžiamojo poveikio priemonės – uždraudimo juridiniam asmeniui dalyvauti viešuosiuose pirkimuose.</w:t>
            </w:r>
          </w:p>
        </w:tc>
        <w:tc>
          <w:tcPr>
            <w:tcW w:w="1415" w:type="dxa"/>
          </w:tcPr>
          <w:p w14:paraId="6CD19ADF" w14:textId="77777777" w:rsidR="00BD34BA" w:rsidRPr="00BD34BA" w:rsidRDefault="00BD34BA" w:rsidP="00BD34BA">
            <w:pPr>
              <w:ind w:left="33"/>
              <w:rPr>
                <w:rFonts w:ascii="Arial" w:eastAsia="Calibri" w:hAnsi="Arial" w:cs="Arial"/>
                <w:b/>
                <w:bCs/>
                <w:color w:val="000000"/>
                <w:sz w:val="20"/>
                <w:szCs w:val="20"/>
                <w:lang w:val="lt-LT"/>
              </w:rPr>
            </w:pPr>
            <w:r w:rsidRPr="00BD34BA">
              <w:rPr>
                <w:rFonts w:ascii="Arial" w:eastAsia="Calibri" w:hAnsi="Arial" w:cs="Arial"/>
                <w:b/>
                <w:bCs/>
                <w:color w:val="000000"/>
                <w:sz w:val="20"/>
                <w:szCs w:val="20"/>
                <w:lang w:val="lt-LT"/>
              </w:rPr>
              <w:t>VPĮ 46 straipsnio 2¹ dalis</w:t>
            </w:r>
          </w:p>
          <w:p w14:paraId="402F3FFE" w14:textId="77777777" w:rsidR="00BD34BA" w:rsidRPr="00BD34BA" w:rsidRDefault="00BD34BA" w:rsidP="00BD34BA">
            <w:pPr>
              <w:ind w:left="33"/>
              <w:rPr>
                <w:rFonts w:ascii="Arial" w:eastAsia="Calibri" w:hAnsi="Arial" w:cs="Arial"/>
                <w:b/>
                <w:bCs/>
                <w:color w:val="000000"/>
                <w:sz w:val="20"/>
                <w:szCs w:val="20"/>
                <w:lang w:val="lt-LT"/>
              </w:rPr>
            </w:pPr>
          </w:p>
          <w:p w14:paraId="519E36C2" w14:textId="6FB6CB29" w:rsidR="00BD34BA" w:rsidRPr="009A4BF8" w:rsidRDefault="00BD34BA" w:rsidP="00BD34BA">
            <w:pPr>
              <w:ind w:left="33"/>
              <w:rPr>
                <w:rFonts w:ascii="Arial" w:eastAsia="Calibri" w:hAnsi="Arial" w:cs="Arial"/>
                <w:b/>
                <w:bCs/>
                <w:color w:val="000000"/>
                <w:sz w:val="20"/>
                <w:szCs w:val="20"/>
                <w:lang w:val="lt-LT"/>
              </w:rPr>
            </w:pPr>
            <w:r w:rsidRPr="00BD34BA">
              <w:rPr>
                <w:rFonts w:ascii="Arial" w:eastAsia="Calibri" w:hAnsi="Arial" w:cs="Arial"/>
                <w:b/>
                <w:bCs/>
                <w:color w:val="000000"/>
                <w:sz w:val="20"/>
                <w:szCs w:val="20"/>
                <w:lang w:val="lt-LT"/>
              </w:rPr>
              <w:t>EBVPD III dalies D2 punktas</w:t>
            </w:r>
          </w:p>
        </w:tc>
        <w:tc>
          <w:tcPr>
            <w:tcW w:w="1417" w:type="dxa"/>
          </w:tcPr>
          <w:p w14:paraId="3DA784EC" w14:textId="09B11A84" w:rsidR="00BD34BA" w:rsidRPr="009A4BF8" w:rsidRDefault="00BD34BA" w:rsidP="009A4BF8">
            <w:pPr>
              <w:rPr>
                <w:rFonts w:ascii="Arial" w:eastAsia="Calibri" w:hAnsi="Arial" w:cs="Arial"/>
                <w:sz w:val="20"/>
                <w:szCs w:val="20"/>
                <w:lang w:val="lt-LT"/>
              </w:rPr>
            </w:pPr>
            <w:r w:rsidRPr="00BD34BA">
              <w:rPr>
                <w:rFonts w:ascii="Arial" w:eastAsia="Calibri" w:hAnsi="Arial" w:cs="Arial"/>
                <w:sz w:val="20"/>
                <w:szCs w:val="20"/>
                <w:lang w:val="lt-LT"/>
              </w:rPr>
              <w:t>Tiekėjas, kiekvienas tiekėjų grupės narys  ir ūkio subjektas, kurio pajėgumais remiamasi</w:t>
            </w:r>
          </w:p>
        </w:tc>
        <w:tc>
          <w:tcPr>
            <w:tcW w:w="4394" w:type="dxa"/>
          </w:tcPr>
          <w:p w14:paraId="5EA32068" w14:textId="4B359669" w:rsidR="00BD34BA" w:rsidRPr="00BD34BA" w:rsidRDefault="00BD34BA" w:rsidP="009A4BF8">
            <w:pPr>
              <w:jc w:val="both"/>
              <w:rPr>
                <w:rFonts w:ascii="Arial" w:eastAsia="Calibri" w:hAnsi="Arial" w:cs="Arial"/>
                <w:sz w:val="20"/>
                <w:szCs w:val="20"/>
                <w:lang w:val="lt-LT"/>
              </w:rPr>
            </w:pPr>
            <w:r w:rsidRPr="00BD34BA">
              <w:rPr>
                <w:rFonts w:ascii="Arial" w:eastAsia="Calibri" w:hAnsi="Arial" w:cs="Arial"/>
                <w:sz w:val="20"/>
                <w:szCs w:val="20"/>
                <w:lang w:val="lt-LT"/>
              </w:rPr>
              <w:t>Iš Lietuvoje įsteigtų subjektų įrodančių dokumentų nereikalaujama. Užtenka pateikto EBVPD.</w:t>
            </w:r>
          </w:p>
        </w:tc>
      </w:tr>
      <w:tr w:rsidR="002D67C3" w:rsidRPr="009A4BF8" w14:paraId="16FF5938" w14:textId="77777777" w:rsidTr="002D67C3">
        <w:tc>
          <w:tcPr>
            <w:tcW w:w="14737" w:type="dxa"/>
            <w:gridSpan w:val="5"/>
            <w:shd w:val="clear" w:color="auto" w:fill="D9E2F3"/>
            <w:hideMark/>
          </w:tcPr>
          <w:p w14:paraId="5488966B" w14:textId="77777777" w:rsidR="002D67C3" w:rsidRPr="009A4BF8" w:rsidRDefault="002D67C3" w:rsidP="009A4BF8">
            <w:pPr>
              <w:ind w:left="34"/>
              <w:jc w:val="both"/>
              <w:rPr>
                <w:rFonts w:ascii="Arial" w:eastAsia="Calibri" w:hAnsi="Arial" w:cs="Arial"/>
                <w:b/>
                <w:bCs/>
                <w:sz w:val="20"/>
                <w:szCs w:val="20"/>
                <w:lang w:val="lt-LT"/>
              </w:rPr>
            </w:pPr>
            <w:r w:rsidRPr="009A4BF8">
              <w:rPr>
                <w:rFonts w:ascii="Arial" w:eastAsia="Calibri" w:hAnsi="Arial" w:cs="Arial"/>
                <w:b/>
                <w:bCs/>
                <w:iCs/>
                <w:sz w:val="20"/>
                <w:szCs w:val="20"/>
                <w:lang w:val="lt-LT"/>
              </w:rPr>
              <w:t>B. Su mokesčių ar socialinio draudimo įmokų mokėjimu susiję pagrindai:</w:t>
            </w:r>
          </w:p>
        </w:tc>
      </w:tr>
      <w:tr w:rsidR="002D67C3" w:rsidRPr="009A4BF8" w14:paraId="7236BB00" w14:textId="77777777" w:rsidTr="00590C96">
        <w:tc>
          <w:tcPr>
            <w:tcW w:w="567" w:type="dxa"/>
            <w:vMerge w:val="restart"/>
          </w:tcPr>
          <w:p w14:paraId="5D0E84B8" w14:textId="7232D678" w:rsidR="002D67C3" w:rsidRPr="009A4BF8" w:rsidRDefault="00AE50D2" w:rsidP="009A4BF8">
            <w:pPr>
              <w:rPr>
                <w:rFonts w:ascii="Arial" w:eastAsia="Calibri" w:hAnsi="Arial" w:cs="Arial"/>
                <w:sz w:val="20"/>
                <w:szCs w:val="20"/>
                <w:lang w:val="lt-LT"/>
              </w:rPr>
            </w:pPr>
            <w:r>
              <w:rPr>
                <w:rFonts w:ascii="Arial" w:eastAsia="Calibri" w:hAnsi="Arial" w:cs="Arial"/>
                <w:sz w:val="20"/>
                <w:szCs w:val="20"/>
                <w:lang w:val="lt-LT"/>
              </w:rPr>
              <w:t>3</w:t>
            </w:r>
            <w:r w:rsidR="002D67C3" w:rsidRPr="009A4BF8">
              <w:rPr>
                <w:rFonts w:ascii="Arial" w:eastAsia="Calibri" w:hAnsi="Arial" w:cs="Arial"/>
                <w:sz w:val="20"/>
                <w:szCs w:val="20"/>
                <w:lang w:val="lt-LT"/>
              </w:rPr>
              <w:t>.</w:t>
            </w:r>
          </w:p>
        </w:tc>
        <w:tc>
          <w:tcPr>
            <w:tcW w:w="6944" w:type="dxa"/>
            <w:vMerge w:val="restart"/>
          </w:tcPr>
          <w:p w14:paraId="11067CB6"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0EAFAE1" w14:textId="676E9428"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Laikoma, kad tiekėjas  nuteistas už aukščiau nurodytą nusikalstamą veiką, kai dėl:</w:t>
            </w:r>
          </w:p>
          <w:p w14:paraId="11A75C63"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5C9002DA" w14:textId="1263171A"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sidR="002C1BB0">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 xml:space="preserve">padalinys, per pastaruosius 5 (penkis) metus buvo priimtas ir įsiteisėjęs apkaltinamasis teismo nuosprendis arba </w:t>
            </w:r>
            <w:r w:rsidR="002C1BB0">
              <w:rPr>
                <w:rFonts w:ascii="Arial" w:eastAsia="Calibri" w:hAnsi="Arial" w:cs="Arial"/>
                <w:color w:val="000000"/>
                <w:sz w:val="20"/>
                <w:szCs w:val="20"/>
                <w:lang w:val="lt-LT"/>
              </w:rPr>
              <w:t xml:space="preserve">VPĮ 46 straipsnio </w:t>
            </w:r>
            <w:r w:rsidRPr="009A4BF8">
              <w:rPr>
                <w:rFonts w:ascii="Arial" w:eastAsia="Calibri" w:hAnsi="Arial" w:cs="Arial"/>
                <w:color w:val="000000"/>
                <w:sz w:val="20"/>
                <w:szCs w:val="20"/>
                <w:lang w:val="lt-LT"/>
              </w:rPr>
              <w:t>3 dalies atveju – galutinis administracinis sprendimas, jeigu toks sprendimas priimamas pagal tiekėjo šalies teisės aktų reikalavimus.</w:t>
            </w:r>
          </w:p>
          <w:p w14:paraId="1BCA4A93" w14:textId="77777777" w:rsidR="002D67C3" w:rsidRPr="009A4BF8" w:rsidRDefault="002D67C3" w:rsidP="009A4BF8">
            <w:pPr>
              <w:tabs>
                <w:tab w:val="left" w:pos="851"/>
              </w:tabs>
              <w:jc w:val="both"/>
              <w:rPr>
                <w:rFonts w:ascii="Arial" w:eastAsia="Calibri" w:hAnsi="Arial" w:cs="Arial"/>
                <w:color w:val="000000"/>
                <w:sz w:val="20"/>
                <w:szCs w:val="20"/>
                <w:lang w:val="lt-LT"/>
              </w:rPr>
            </w:pPr>
          </w:p>
          <w:p w14:paraId="3A9BBA07"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Tačiau ši nuostata netaikoma, jeigu: </w:t>
            </w:r>
          </w:p>
          <w:p w14:paraId="033C631B"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tiekėjas yra įsipareigojęs sumokėti mokesčius, įskaitant socialinio draudimo įmokas ir dėl to laikomas jau įvykdžiusiu šioje dalyje nurodytus įsipareigojimus; </w:t>
            </w:r>
          </w:p>
          <w:p w14:paraId="3EB2BE01"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įsiskolinimo suma neviršija 50,00 Eur (penkiasdešimt eurų ir 00 ct); </w:t>
            </w:r>
          </w:p>
          <w:p w14:paraId="6A2FF2DF"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4C8542EE" w14:textId="77777777" w:rsidR="002D67C3" w:rsidRPr="009A4BF8" w:rsidRDefault="002D67C3" w:rsidP="009A4BF8">
            <w:pPr>
              <w:tabs>
                <w:tab w:val="left" w:pos="851"/>
              </w:tabs>
              <w:jc w:val="both"/>
              <w:rPr>
                <w:rFonts w:ascii="Arial" w:eastAsia="Calibri" w:hAnsi="Arial" w:cs="Arial"/>
                <w:color w:val="000000"/>
                <w:sz w:val="20"/>
                <w:szCs w:val="20"/>
                <w:lang w:val="lt-LT"/>
              </w:rPr>
            </w:pPr>
          </w:p>
        </w:tc>
        <w:tc>
          <w:tcPr>
            <w:tcW w:w="1415" w:type="dxa"/>
            <w:vMerge w:val="restart"/>
          </w:tcPr>
          <w:p w14:paraId="2F659036"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3 dalis. </w:t>
            </w:r>
          </w:p>
          <w:p w14:paraId="665A22BC" w14:textId="77777777" w:rsidR="002D67C3" w:rsidRPr="009A4BF8" w:rsidRDefault="002D67C3" w:rsidP="009A4BF8">
            <w:pPr>
              <w:ind w:left="34"/>
              <w:rPr>
                <w:rFonts w:ascii="Arial" w:eastAsia="Calibri" w:hAnsi="Arial" w:cs="Arial"/>
                <w:color w:val="000000"/>
                <w:sz w:val="20"/>
                <w:szCs w:val="20"/>
                <w:lang w:val="lt-LT"/>
              </w:rPr>
            </w:pPr>
          </w:p>
          <w:p w14:paraId="2AF36C33"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B1 ir B2 punktai.</w:t>
            </w:r>
          </w:p>
        </w:tc>
        <w:tc>
          <w:tcPr>
            <w:tcW w:w="1417" w:type="dxa"/>
            <w:vMerge w:val="restart"/>
          </w:tcPr>
          <w:p w14:paraId="578ABB90" w14:textId="0D9F19BE" w:rsidR="002D67C3" w:rsidRPr="009A4BF8" w:rsidRDefault="002D67C3" w:rsidP="009A4BF8">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p w14:paraId="25BB52AF" w14:textId="77777777" w:rsidR="002D67C3" w:rsidRPr="009A4BF8" w:rsidRDefault="002D67C3" w:rsidP="009A4BF8">
            <w:pPr>
              <w:jc w:val="center"/>
              <w:rPr>
                <w:rFonts w:ascii="Arial" w:eastAsia="Calibri" w:hAnsi="Arial" w:cs="Arial"/>
                <w:sz w:val="20"/>
                <w:szCs w:val="20"/>
                <w:lang w:val="lt-LT"/>
              </w:rPr>
            </w:pPr>
          </w:p>
        </w:tc>
        <w:tc>
          <w:tcPr>
            <w:tcW w:w="4394" w:type="dxa"/>
          </w:tcPr>
          <w:p w14:paraId="1E5FCBBC" w14:textId="77777777" w:rsidR="002D67C3" w:rsidRPr="009A4BF8" w:rsidRDefault="002D67C3" w:rsidP="009A4BF8">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Pateikiama:</w:t>
            </w:r>
          </w:p>
          <w:p w14:paraId="5C179BB3"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1) Dėl įsipareigojimų, susijusių su mokesčių mokėjimu</w:t>
            </w:r>
            <w:r w:rsidRPr="009A4BF8">
              <w:rPr>
                <w:rFonts w:ascii="Arial" w:eastAsia="Calibri" w:hAnsi="Arial" w:cs="Arial"/>
                <w:color w:val="000000"/>
                <w:sz w:val="20"/>
                <w:szCs w:val="20"/>
                <w:lang w:val="lt-LT"/>
              </w:rPr>
              <w:t>:</w:t>
            </w:r>
          </w:p>
          <w:p w14:paraId="10BD08E8"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4A72D28" w14:textId="77777777" w:rsidR="002D67C3" w:rsidRPr="009A4BF8" w:rsidRDefault="002D67C3" w:rsidP="00293792">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Išrašo iš teismo sprendimo (jei toks yra) </w:t>
            </w:r>
          </w:p>
          <w:p w14:paraId="0C7C1A39" w14:textId="77777777" w:rsidR="002D67C3" w:rsidRPr="009A4BF8" w:rsidRDefault="002D67C3" w:rsidP="009A4BF8">
            <w:pPr>
              <w:ind w:left="461"/>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arba</w:t>
            </w:r>
          </w:p>
          <w:p w14:paraId="1006A326" w14:textId="77777777" w:rsidR="002D67C3" w:rsidRPr="009A4BF8" w:rsidRDefault="002D67C3" w:rsidP="00284724">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Valstybinės mokesčių inspekcijos prie Lietuvos Respublikos finansų ministerijos išduotas dokumentas </w:t>
            </w:r>
          </w:p>
          <w:p w14:paraId="69ADA33F" w14:textId="77777777" w:rsidR="002D67C3" w:rsidRPr="009A4BF8" w:rsidRDefault="002D67C3" w:rsidP="009A4BF8">
            <w:pPr>
              <w:ind w:left="461" w:hanging="142"/>
              <w:jc w:val="both"/>
              <w:rPr>
                <w:rFonts w:ascii="Arial" w:eastAsia="Calibri" w:hAnsi="Arial" w:cs="Arial"/>
                <w:i/>
                <w:iCs/>
                <w:color w:val="000000"/>
                <w:sz w:val="20"/>
                <w:szCs w:val="20"/>
                <w:lang w:val="lt-LT"/>
              </w:rPr>
            </w:pPr>
            <w:r w:rsidRPr="009A4BF8">
              <w:rPr>
                <w:rFonts w:ascii="Arial" w:eastAsia="Calibri" w:hAnsi="Arial" w:cs="Arial"/>
                <w:i/>
                <w:iCs/>
                <w:color w:val="000000"/>
                <w:sz w:val="20"/>
                <w:szCs w:val="20"/>
                <w:lang w:val="lt-LT"/>
              </w:rPr>
              <w:t xml:space="preserve">arba </w:t>
            </w:r>
          </w:p>
          <w:p w14:paraId="455C9BCD" w14:textId="77777777" w:rsidR="002D67C3" w:rsidRPr="009A4BF8" w:rsidRDefault="002D67C3" w:rsidP="00284724">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0CD1E13D" w14:textId="77777777" w:rsidR="002D67C3" w:rsidRPr="009A4BF8" w:rsidRDefault="002D67C3" w:rsidP="009A4BF8">
            <w:pPr>
              <w:ind w:left="461" w:hanging="142"/>
              <w:jc w:val="both"/>
              <w:rPr>
                <w:rFonts w:ascii="Arial" w:eastAsia="Calibri" w:hAnsi="Arial" w:cs="Arial"/>
                <w:color w:val="000000"/>
                <w:sz w:val="20"/>
                <w:szCs w:val="20"/>
                <w:lang w:val="lt-LT"/>
              </w:rPr>
            </w:pPr>
          </w:p>
          <w:p w14:paraId="6ABAABDD" w14:textId="77777777" w:rsidR="002D67C3" w:rsidRPr="009A4BF8" w:rsidRDefault="002D67C3" w:rsidP="009A4BF8">
            <w:pPr>
              <w:ind w:left="461" w:hanging="142"/>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registruotas užsienyje</w:t>
            </w:r>
            <w:r w:rsidRPr="009A4BF8">
              <w:rPr>
                <w:rFonts w:ascii="Arial" w:eastAsia="Calibri" w:hAnsi="Arial" w:cs="Arial"/>
                <w:b/>
                <w:bCs/>
                <w:sz w:val="20"/>
                <w:szCs w:val="20"/>
                <w:lang w:val="lt-LT"/>
              </w:rPr>
              <w:t>:</w:t>
            </w:r>
          </w:p>
          <w:p w14:paraId="16601ACC" w14:textId="1836AC55" w:rsidR="002D67C3" w:rsidRPr="009A4BF8" w:rsidRDefault="002D67C3" w:rsidP="001344FA">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Atitinkamos užsienio šalies institucijos išduotas dokumentas </w:t>
            </w:r>
            <w:r w:rsidRPr="009A4BF8">
              <w:rPr>
                <w:rFonts w:ascii="Arial" w:eastAsia="Calibri" w:hAnsi="Arial" w:cs="Arial"/>
                <w:color w:val="5B9BD5"/>
                <w:sz w:val="20"/>
                <w:szCs w:val="20"/>
                <w:lang w:val="lt-LT"/>
              </w:rPr>
              <w:t>²</w:t>
            </w:r>
            <w:r w:rsidRPr="009A4BF8">
              <w:rPr>
                <w:rFonts w:ascii="Arial" w:eastAsia="Calibri" w:hAnsi="Arial" w:cs="Arial"/>
                <w:color w:val="000000"/>
                <w:sz w:val="20"/>
                <w:szCs w:val="20"/>
                <w:lang w:val="lt-LT"/>
              </w:rPr>
              <w:t>.</w:t>
            </w:r>
          </w:p>
          <w:p w14:paraId="7FF0D1F5" w14:textId="77777777" w:rsidR="002D67C3" w:rsidRPr="009A4BF8" w:rsidRDefault="002D67C3" w:rsidP="009A4BF8">
            <w:pPr>
              <w:jc w:val="both"/>
              <w:rPr>
                <w:rFonts w:ascii="Arial" w:eastAsia="Calibri" w:hAnsi="Arial" w:cs="Arial"/>
                <w:color w:val="000000"/>
                <w:sz w:val="20"/>
                <w:szCs w:val="20"/>
                <w:lang w:val="lt-LT"/>
              </w:rPr>
            </w:pPr>
          </w:p>
          <w:p w14:paraId="54B399A4" w14:textId="6BC2F86C" w:rsidR="002D67C3" w:rsidRPr="00733246" w:rsidRDefault="002D67C3" w:rsidP="009A4BF8">
            <w:pPr>
              <w:jc w:val="both"/>
              <w:rPr>
                <w:rFonts w:ascii="Arial" w:eastAsia="Calibri" w:hAnsi="Arial" w:cs="Arial"/>
                <w:bCs/>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w:t>
            </w:r>
            <w:r w:rsidRPr="00733246">
              <w:rPr>
                <w:rFonts w:ascii="Arial" w:eastAsia="Calibri" w:hAnsi="Arial" w:cs="Arial"/>
                <w:bCs/>
                <w:sz w:val="20"/>
                <w:szCs w:val="20"/>
                <w:lang w:val="lt-LT"/>
              </w:rPr>
              <w:t>ne anksčiau kaip prieš 120 (vienas šimtas dvidešimt) dienų iki tos dienos, kai galimas Pirkimo laimėtojas Perkančiojo subjekto prašymu  turės pateikti pašalinimo pagrindų nebuvimą įrodančius dokumentus.</w:t>
            </w:r>
          </w:p>
          <w:p w14:paraId="091A0950" w14:textId="77777777" w:rsidR="002D67C3" w:rsidRPr="009A4BF8" w:rsidRDefault="002D67C3" w:rsidP="009A4BF8">
            <w:pPr>
              <w:ind w:left="33"/>
              <w:jc w:val="both"/>
              <w:rPr>
                <w:rFonts w:ascii="Arial" w:eastAsia="Calibri" w:hAnsi="Arial" w:cs="Arial"/>
                <w:b/>
                <w:sz w:val="20"/>
                <w:szCs w:val="20"/>
                <w:lang w:val="lt-LT"/>
              </w:rPr>
            </w:pPr>
          </w:p>
          <w:p w14:paraId="46E408A5" w14:textId="77777777" w:rsidR="002D67C3" w:rsidRPr="009A4BF8" w:rsidRDefault="002D67C3" w:rsidP="009A4BF8">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352C7FD4" w14:textId="77777777" w:rsidR="002D67C3" w:rsidRPr="009A4BF8" w:rsidRDefault="002D67C3" w:rsidP="009A4BF8">
            <w:pPr>
              <w:jc w:val="both"/>
              <w:rPr>
                <w:rFonts w:ascii="Arial" w:eastAsia="Calibri" w:hAnsi="Arial" w:cs="Arial"/>
                <w:sz w:val="20"/>
                <w:szCs w:val="20"/>
                <w:lang w:val="lt-LT" w:eastAsia="lt-LT"/>
              </w:rPr>
            </w:pPr>
          </w:p>
          <w:p w14:paraId="0730B259"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sz w:val="20"/>
                <w:szCs w:val="20"/>
                <w:lang w:val="lt-LT" w:eastAsia="lt-LT"/>
              </w:rPr>
              <w:t>Pateikiami elektroninėmis priemonėmis suformuoti dokumentai arba skaitmeninės dokumentų kopijos.</w:t>
            </w:r>
          </w:p>
        </w:tc>
      </w:tr>
      <w:tr w:rsidR="002D67C3" w:rsidRPr="009A4BF8" w14:paraId="56A50B05" w14:textId="77777777" w:rsidTr="00590C96">
        <w:tc>
          <w:tcPr>
            <w:tcW w:w="567" w:type="dxa"/>
            <w:vMerge/>
          </w:tcPr>
          <w:p w14:paraId="38B0D175" w14:textId="77777777" w:rsidR="002D67C3" w:rsidRPr="009A4BF8" w:rsidRDefault="002D67C3" w:rsidP="009A4BF8">
            <w:pPr>
              <w:numPr>
                <w:ilvl w:val="0"/>
                <w:numId w:val="3"/>
              </w:numPr>
              <w:tabs>
                <w:tab w:val="left" w:pos="567"/>
              </w:tabs>
              <w:ind w:hanging="686"/>
              <w:contextualSpacing/>
              <w:rPr>
                <w:rFonts w:ascii="Arial" w:eastAsia="Calibri" w:hAnsi="Arial" w:cs="Arial"/>
                <w:bCs/>
                <w:iCs/>
                <w:sz w:val="20"/>
                <w:szCs w:val="20"/>
                <w:lang w:val="lt-LT"/>
              </w:rPr>
            </w:pPr>
          </w:p>
        </w:tc>
        <w:tc>
          <w:tcPr>
            <w:tcW w:w="6944" w:type="dxa"/>
            <w:vMerge/>
          </w:tcPr>
          <w:p w14:paraId="7260430D" w14:textId="77777777" w:rsidR="002D67C3" w:rsidRPr="009A4BF8" w:rsidRDefault="002D67C3" w:rsidP="009A4BF8">
            <w:pPr>
              <w:tabs>
                <w:tab w:val="left" w:pos="851"/>
              </w:tabs>
              <w:jc w:val="both"/>
              <w:rPr>
                <w:rFonts w:ascii="Arial" w:eastAsia="Calibri" w:hAnsi="Arial" w:cs="Arial"/>
                <w:bCs/>
                <w:iCs/>
                <w:sz w:val="20"/>
                <w:szCs w:val="20"/>
                <w:lang w:val="lt-LT"/>
              </w:rPr>
            </w:pPr>
          </w:p>
        </w:tc>
        <w:tc>
          <w:tcPr>
            <w:tcW w:w="1415" w:type="dxa"/>
            <w:vMerge/>
          </w:tcPr>
          <w:p w14:paraId="71F949D9" w14:textId="77777777" w:rsidR="002D67C3" w:rsidRPr="009A4BF8" w:rsidRDefault="002D67C3" w:rsidP="009A4BF8">
            <w:pPr>
              <w:ind w:left="34"/>
              <w:rPr>
                <w:rFonts w:ascii="Arial" w:eastAsia="Calibri" w:hAnsi="Arial" w:cs="Arial"/>
                <w:iCs/>
                <w:sz w:val="20"/>
                <w:szCs w:val="20"/>
                <w:lang w:val="lt-LT"/>
              </w:rPr>
            </w:pPr>
          </w:p>
        </w:tc>
        <w:tc>
          <w:tcPr>
            <w:tcW w:w="1417" w:type="dxa"/>
            <w:vMerge/>
          </w:tcPr>
          <w:p w14:paraId="0392FB0D" w14:textId="77777777" w:rsidR="002D67C3" w:rsidRPr="009A4BF8" w:rsidRDefault="002D67C3" w:rsidP="009A4BF8">
            <w:pPr>
              <w:ind w:left="33"/>
              <w:jc w:val="both"/>
              <w:rPr>
                <w:rFonts w:ascii="Arial" w:eastAsia="Calibri" w:hAnsi="Arial" w:cs="Arial"/>
                <w:sz w:val="20"/>
                <w:szCs w:val="20"/>
                <w:lang w:val="lt-LT"/>
              </w:rPr>
            </w:pPr>
          </w:p>
        </w:tc>
        <w:tc>
          <w:tcPr>
            <w:tcW w:w="4394" w:type="dxa"/>
          </w:tcPr>
          <w:p w14:paraId="38B5E6E2" w14:textId="77777777" w:rsidR="002D67C3" w:rsidRPr="00733246" w:rsidRDefault="002D67C3" w:rsidP="009A4BF8">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2</w:t>
            </w:r>
            <w:r w:rsidRPr="00733246">
              <w:rPr>
                <w:rFonts w:ascii="Arial" w:eastAsia="Calibri" w:hAnsi="Arial" w:cs="Arial"/>
                <w:color w:val="000000"/>
                <w:sz w:val="20"/>
                <w:szCs w:val="20"/>
                <w:lang w:val="lt-LT"/>
              </w:rPr>
              <w:t>) Dėl įsipareigojimų, susijusių su socialinio draudimo įmokų mokėjimu:</w:t>
            </w:r>
          </w:p>
          <w:p w14:paraId="356738AE" w14:textId="77777777" w:rsidR="002D67C3" w:rsidRPr="00733246" w:rsidRDefault="002D67C3" w:rsidP="009A4BF8">
            <w:pPr>
              <w:jc w:val="both"/>
              <w:rPr>
                <w:rFonts w:ascii="Arial" w:eastAsia="Calibri" w:hAnsi="Arial" w:cs="Arial"/>
                <w:sz w:val="20"/>
                <w:szCs w:val="20"/>
                <w:lang w:val="lt-LT"/>
              </w:rPr>
            </w:pPr>
            <w:r w:rsidRPr="00733246">
              <w:rPr>
                <w:rFonts w:ascii="Arial" w:eastAsia="Calibri" w:hAnsi="Arial" w:cs="Arial"/>
                <w:sz w:val="20"/>
                <w:szCs w:val="20"/>
                <w:u w:val="single"/>
                <w:lang w:val="lt-LT"/>
              </w:rPr>
              <w:t>Subjektas, kuris yra registruotas/ įsteigtas Lietuvos Respublikoje</w:t>
            </w:r>
            <w:r w:rsidRPr="00733246">
              <w:rPr>
                <w:rFonts w:ascii="Arial" w:eastAsia="Calibri" w:hAnsi="Arial" w:cs="Arial"/>
                <w:sz w:val="20"/>
                <w:szCs w:val="20"/>
                <w:lang w:val="lt-LT"/>
              </w:rPr>
              <w:t>:</w:t>
            </w:r>
          </w:p>
          <w:p w14:paraId="53F6371D" w14:textId="77777777" w:rsidR="002D67C3" w:rsidRPr="00733246" w:rsidRDefault="002D67C3" w:rsidP="009A4BF8">
            <w:pPr>
              <w:jc w:val="both"/>
              <w:rPr>
                <w:rFonts w:ascii="Arial" w:eastAsia="Calibri" w:hAnsi="Arial" w:cs="Arial"/>
                <w:color w:val="000000"/>
                <w:sz w:val="20"/>
                <w:szCs w:val="20"/>
                <w:lang w:val="lt-LT"/>
              </w:rPr>
            </w:pPr>
            <w:r w:rsidRPr="00733246">
              <w:rPr>
                <w:rFonts w:ascii="Arial" w:eastAsia="Calibri" w:hAnsi="Arial" w:cs="Arial"/>
                <w:color w:val="000000"/>
                <w:sz w:val="20"/>
                <w:szCs w:val="20"/>
                <w:lang w:val="lt-LT"/>
              </w:rPr>
              <w:t>2.1) Juridinis asmuo:</w:t>
            </w:r>
          </w:p>
          <w:p w14:paraId="27AD2D73"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9A4BF8">
                <w:rPr>
                  <w:rFonts w:ascii="Arial" w:eastAsia="Calibri" w:hAnsi="Arial" w:cs="Arial"/>
                  <w:color w:val="0000FF"/>
                  <w:sz w:val="20"/>
                  <w:szCs w:val="20"/>
                  <w:u w:val="single"/>
                  <w:lang w:val="lt-LT"/>
                </w:rPr>
                <w:t>http://draudejai.sodra.lt/draudeju_viesi_duomenys/</w:t>
              </w:r>
            </w:hyperlink>
            <w:r w:rsidRPr="009A4BF8">
              <w:rPr>
                <w:rFonts w:ascii="Arial" w:eastAsia="Calibri" w:hAnsi="Arial" w:cs="Arial"/>
                <w:color w:val="000000"/>
                <w:sz w:val="20"/>
                <w:szCs w:val="20"/>
                <w:lang w:val="lt-LT"/>
              </w:rPr>
              <w:t xml:space="preserve">. Jeigu dėl Valstybinio socialinio draudimo fondo valdybos (toliau – </w:t>
            </w:r>
            <w:r w:rsidRPr="009A4BF8">
              <w:rPr>
                <w:rFonts w:ascii="Arial" w:eastAsia="Calibri" w:hAnsi="Arial" w:cs="Arial"/>
                <w:b/>
                <w:bCs/>
                <w:color w:val="000000"/>
                <w:sz w:val="20"/>
                <w:szCs w:val="20"/>
                <w:lang w:val="lt-LT"/>
              </w:rPr>
              <w:t>SODRA</w:t>
            </w:r>
            <w:r w:rsidRPr="009A4BF8">
              <w:rPr>
                <w:rFonts w:ascii="Arial" w:eastAsia="Calibri" w:hAnsi="Arial" w:cs="Arial"/>
                <w:color w:val="000000"/>
                <w:sz w:val="20"/>
                <w:szCs w:val="20"/>
                <w:lang w:val="lt-LT"/>
              </w:rPr>
              <w:t xml:space="preserve">)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9A4BF8">
              <w:rPr>
                <w:rFonts w:ascii="Arial" w:eastAsia="Calibri" w:hAnsi="Arial" w:cs="Arial"/>
                <w:color w:val="000000"/>
                <w:sz w:val="20"/>
                <w:szCs w:val="20"/>
                <w:lang w:val="lt-LT"/>
              </w:rPr>
              <w:lastRenderedPageBreak/>
              <w:t>taip pat gali pateikti valstybės įmonės Registrų centras Lietuvos Respublikos Vyriausybės nustatyta tvarka išduotą dokumentą, patvirtinantį jungtinius kompetentingų institucijų tvarkomus duomenis.</w:t>
            </w:r>
          </w:p>
          <w:p w14:paraId="39B56D6B" w14:textId="77777777" w:rsidR="002D67C3" w:rsidRPr="009A4BF8" w:rsidRDefault="002D67C3" w:rsidP="009A4BF8">
            <w:pPr>
              <w:jc w:val="both"/>
              <w:rPr>
                <w:rFonts w:ascii="Arial" w:eastAsia="Calibri" w:hAnsi="Arial" w:cs="Arial"/>
                <w:b/>
                <w:bCs/>
                <w:sz w:val="20"/>
                <w:szCs w:val="20"/>
                <w:lang w:val="lt-LT"/>
              </w:rPr>
            </w:pPr>
          </w:p>
          <w:p w14:paraId="00337725" w14:textId="77777777" w:rsidR="002D67C3" w:rsidRPr="009A4BF8" w:rsidRDefault="002D67C3" w:rsidP="009A4BF8">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2.2)</w:t>
            </w:r>
            <w:r w:rsidRPr="009A4BF8">
              <w:rPr>
                <w:rFonts w:ascii="Arial" w:eastAsia="Calibri" w:hAnsi="Arial" w:cs="Arial"/>
                <w:color w:val="000000"/>
                <w:sz w:val="20"/>
                <w:szCs w:val="20"/>
                <w:lang w:val="lt-LT"/>
              </w:rPr>
              <w:t xml:space="preserve"> </w:t>
            </w:r>
            <w:r w:rsidRPr="009A4BF8">
              <w:rPr>
                <w:rFonts w:ascii="Arial" w:eastAsia="Calibri" w:hAnsi="Arial" w:cs="Arial"/>
                <w:b/>
                <w:bCs/>
                <w:color w:val="000000"/>
                <w:sz w:val="20"/>
                <w:szCs w:val="20"/>
                <w:lang w:val="lt-LT"/>
              </w:rPr>
              <w:t>Fizinis asmuo:</w:t>
            </w:r>
          </w:p>
          <w:p w14:paraId="516E6EAD" w14:textId="356A13EF" w:rsidR="002D67C3" w:rsidRPr="009A4BF8" w:rsidRDefault="00565C1E" w:rsidP="00565C1E">
            <w:pPr>
              <w:contextualSpacing/>
              <w:jc w:val="both"/>
              <w:rPr>
                <w:rFonts w:ascii="Arial" w:eastAsia="Calibri" w:hAnsi="Arial" w:cs="Arial"/>
                <w:color w:val="000000"/>
                <w:sz w:val="20"/>
                <w:szCs w:val="20"/>
                <w:lang w:val="lt-LT"/>
              </w:rPr>
            </w:pPr>
            <w:r>
              <w:rPr>
                <w:rFonts w:ascii="Arial" w:eastAsia="Calibri" w:hAnsi="Arial" w:cs="Arial"/>
                <w:color w:val="000000"/>
                <w:sz w:val="20"/>
                <w:szCs w:val="20"/>
                <w:lang w:val="lt-LT"/>
              </w:rPr>
              <w:t xml:space="preserve"> </w:t>
            </w:r>
            <w:r w:rsidR="002D67C3" w:rsidRPr="009A4BF8">
              <w:rPr>
                <w:rFonts w:ascii="Arial" w:eastAsia="Calibri" w:hAnsi="Arial" w:cs="Arial"/>
                <w:color w:val="000000"/>
                <w:sz w:val="20"/>
                <w:szCs w:val="20"/>
                <w:lang w:val="lt-LT"/>
              </w:rPr>
              <w:t>Išrašą iš teismo sprendimo (jei toks yra) arba</w:t>
            </w:r>
          </w:p>
          <w:p w14:paraId="1498D172" w14:textId="77777777" w:rsidR="002D67C3" w:rsidRPr="009A4BF8" w:rsidRDefault="002D67C3" w:rsidP="00077F59">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SODROS išduotą dokumentą</w:t>
            </w:r>
          </w:p>
          <w:p w14:paraId="45A7C82C" w14:textId="77777777" w:rsidR="002D67C3" w:rsidRPr="009A4BF8" w:rsidRDefault="002D67C3" w:rsidP="009A4BF8">
            <w:pPr>
              <w:ind w:left="461"/>
              <w:jc w:val="both"/>
              <w:rPr>
                <w:rFonts w:ascii="Arial" w:eastAsia="Calibri" w:hAnsi="Arial" w:cs="Arial"/>
                <w:color w:val="000000"/>
                <w:sz w:val="20"/>
                <w:szCs w:val="20"/>
                <w:lang w:val="lt-LT"/>
              </w:rPr>
            </w:pPr>
            <w:r w:rsidRPr="009A4BF8">
              <w:rPr>
                <w:rFonts w:ascii="Arial" w:eastAsia="Calibri" w:hAnsi="Arial" w:cs="Arial"/>
                <w:i/>
                <w:iCs/>
                <w:color w:val="000000"/>
                <w:sz w:val="20"/>
                <w:szCs w:val="20"/>
                <w:lang w:val="lt-LT"/>
              </w:rPr>
              <w:t>arba</w:t>
            </w:r>
          </w:p>
          <w:p w14:paraId="50B71DF2" w14:textId="77777777" w:rsidR="002D67C3" w:rsidRPr="009A4BF8" w:rsidRDefault="002D67C3" w:rsidP="00077F59">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valstybės įmonės Registrų centras Lietuvos Respublikos Vyriausybės nustatyta tvarka išduotas dokumentas, patvirtinantis jungtinius kompetentingų institucijų tvarkomus duomenis.</w:t>
            </w:r>
          </w:p>
          <w:p w14:paraId="1C049E37" w14:textId="77777777" w:rsidR="002D67C3" w:rsidRPr="009A4BF8" w:rsidRDefault="002D67C3" w:rsidP="009A4BF8">
            <w:pPr>
              <w:jc w:val="both"/>
              <w:rPr>
                <w:rFonts w:ascii="Arial" w:eastAsia="Calibri" w:hAnsi="Arial" w:cs="Arial"/>
                <w:color w:val="000000"/>
                <w:sz w:val="20"/>
                <w:szCs w:val="20"/>
                <w:lang w:val="lt-LT"/>
              </w:rPr>
            </w:pPr>
          </w:p>
          <w:p w14:paraId="78365A86"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
                <w:bCs/>
                <w:sz w:val="20"/>
                <w:szCs w:val="20"/>
                <w:lang w:val="lt-LT"/>
              </w:rPr>
              <w:t>:</w:t>
            </w:r>
          </w:p>
          <w:p w14:paraId="583BCFDF"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Atitinkamos užsienio šalies kompetentingos institucijos išduotas dokumentas </w:t>
            </w:r>
            <w:r w:rsidRPr="009A4BF8">
              <w:rPr>
                <w:rFonts w:ascii="Arial" w:eastAsia="Calibri" w:hAnsi="Arial" w:cs="Arial"/>
                <w:color w:val="00B0F0"/>
                <w:sz w:val="20"/>
                <w:szCs w:val="20"/>
                <w:lang w:val="lt-LT"/>
              </w:rPr>
              <w:t>²</w:t>
            </w:r>
            <w:r w:rsidRPr="009A4BF8">
              <w:rPr>
                <w:rFonts w:ascii="Arial" w:eastAsia="Calibri" w:hAnsi="Arial" w:cs="Arial"/>
                <w:color w:val="000000"/>
                <w:sz w:val="20"/>
                <w:szCs w:val="20"/>
                <w:lang w:val="lt-LT"/>
              </w:rPr>
              <w:t xml:space="preserve">. </w:t>
            </w:r>
          </w:p>
          <w:p w14:paraId="09A28E55" w14:textId="77777777" w:rsidR="002D67C3" w:rsidRPr="009A4BF8" w:rsidRDefault="002D67C3" w:rsidP="009A4BF8">
            <w:pPr>
              <w:jc w:val="both"/>
              <w:rPr>
                <w:rFonts w:ascii="Arial" w:eastAsia="Calibri" w:hAnsi="Arial" w:cs="Arial"/>
                <w:color w:val="000000"/>
                <w:sz w:val="20"/>
                <w:szCs w:val="20"/>
                <w:lang w:val="lt-LT"/>
              </w:rPr>
            </w:pPr>
          </w:p>
          <w:p w14:paraId="3C3B1112" w14:textId="0E343CA6" w:rsidR="002D67C3" w:rsidRPr="009A4BF8" w:rsidRDefault="002D67C3" w:rsidP="009A4BF8">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120 (vienas šimtas dvidešimt) dienų, iki tos dienos, kai galimas Pirkimo laimėtojas Perkančiojo subjekto prašymu turės pateikti pašalinimo pagrindų nebuvimą įrodančius dokumentus.</w:t>
            </w:r>
          </w:p>
          <w:p w14:paraId="410AB03D" w14:textId="77777777" w:rsidR="002D67C3" w:rsidRPr="009A4BF8" w:rsidRDefault="002D67C3" w:rsidP="009A4BF8">
            <w:pPr>
              <w:jc w:val="both"/>
              <w:rPr>
                <w:rFonts w:ascii="Arial" w:eastAsia="Calibri" w:hAnsi="Arial" w:cs="Arial"/>
                <w:sz w:val="20"/>
                <w:szCs w:val="20"/>
                <w:lang w:val="lt-LT"/>
              </w:rPr>
            </w:pPr>
          </w:p>
          <w:p w14:paraId="78ED405F" w14:textId="2F48143B" w:rsidR="002D67C3" w:rsidRPr="009A4BF8" w:rsidRDefault="002D67C3" w:rsidP="009A4BF8">
            <w:pPr>
              <w:jc w:val="both"/>
              <w:rPr>
                <w:rFonts w:ascii="Arial" w:eastAsia="Calibri" w:hAnsi="Arial" w:cs="Arial"/>
                <w:sz w:val="20"/>
                <w:szCs w:val="20"/>
                <w:lang w:val="lt-LT" w:eastAsia="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9A4BF8">
              <w:rPr>
                <w:rFonts w:ascii="Arial" w:eastAsia="Calibri" w:hAnsi="Arial" w:cs="Arial"/>
                <w:sz w:val="20"/>
                <w:szCs w:val="20"/>
                <w:u w:val="single"/>
                <w:lang w:val="lt-LT"/>
              </w:rPr>
              <w:t>.</w:t>
            </w:r>
          </w:p>
          <w:p w14:paraId="58DBF2F5" w14:textId="77777777" w:rsidR="00733246" w:rsidRDefault="00E71613" w:rsidP="00733246">
            <w:pPr>
              <w:jc w:val="both"/>
              <w:rPr>
                <w:rFonts w:ascii="Arial" w:eastAsia="Calibri" w:hAnsi="Arial" w:cs="Arial"/>
                <w:sz w:val="20"/>
                <w:szCs w:val="20"/>
                <w:lang w:val="lt-LT"/>
              </w:rPr>
            </w:pPr>
            <w:r w:rsidRPr="00E71613">
              <w:rPr>
                <w:rFonts w:ascii="Arial" w:eastAsia="Calibri" w:hAnsi="Arial" w:cs="Arial"/>
                <w:sz w:val="20"/>
                <w:szCs w:val="20"/>
                <w:lang w:val="lt-LT"/>
              </w:rPr>
              <w:t>P</w:t>
            </w:r>
            <w:r w:rsidR="00733246">
              <w:rPr>
                <w:rFonts w:ascii="Arial" w:eastAsia="Calibri" w:hAnsi="Arial" w:cs="Arial"/>
                <w:sz w:val="20"/>
                <w:szCs w:val="20"/>
                <w:lang w:val="lt-LT"/>
              </w:rPr>
              <w:t>astaba:</w:t>
            </w:r>
          </w:p>
          <w:p w14:paraId="40CB69C2" w14:textId="19E748AE" w:rsidR="002D67C3" w:rsidRPr="009A4BF8" w:rsidRDefault="00E71613" w:rsidP="00733246">
            <w:pPr>
              <w:jc w:val="both"/>
              <w:rPr>
                <w:rFonts w:ascii="Arial" w:eastAsia="Calibri" w:hAnsi="Arial" w:cs="Arial"/>
                <w:b/>
                <w:bCs/>
                <w:sz w:val="20"/>
                <w:szCs w:val="20"/>
                <w:lang w:val="lt-LT"/>
              </w:rPr>
            </w:pPr>
            <w:r w:rsidRPr="00E71613">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2D67C3" w:rsidRPr="009A4BF8" w14:paraId="0C8C33A9" w14:textId="77777777" w:rsidTr="002D67C3">
        <w:tc>
          <w:tcPr>
            <w:tcW w:w="14737" w:type="dxa"/>
            <w:gridSpan w:val="5"/>
            <w:shd w:val="clear" w:color="auto" w:fill="D9E2F3"/>
          </w:tcPr>
          <w:p w14:paraId="14A4ACF7"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lang w:val="lt-LT"/>
              </w:rPr>
              <w:lastRenderedPageBreak/>
              <w:t>C</w:t>
            </w:r>
            <w:r w:rsidRPr="009A4BF8">
              <w:rPr>
                <w:rFonts w:ascii="Arial" w:eastAsia="Calibri" w:hAnsi="Arial" w:cs="Arial"/>
                <w:b/>
                <w:bCs/>
                <w:sz w:val="20"/>
                <w:szCs w:val="20"/>
                <w:shd w:val="clear" w:color="auto" w:fill="D9E2F3"/>
                <w:lang w:val="lt-LT"/>
              </w:rPr>
              <w:t>. Su nemokumu, interesų konfliktu ar profesiniais nusižengimais susiję pagrindai:</w:t>
            </w:r>
          </w:p>
        </w:tc>
      </w:tr>
      <w:tr w:rsidR="002D67C3" w:rsidRPr="009A4BF8" w14:paraId="65BCF0A6" w14:textId="77777777" w:rsidTr="00590C96">
        <w:tc>
          <w:tcPr>
            <w:tcW w:w="567" w:type="dxa"/>
          </w:tcPr>
          <w:p w14:paraId="79A68926" w14:textId="6B7C8E82" w:rsidR="002D67C3" w:rsidRPr="009A4BF8" w:rsidRDefault="00AE50D2" w:rsidP="009A4BF8">
            <w:pPr>
              <w:tabs>
                <w:tab w:val="left" w:pos="345"/>
                <w:tab w:val="left" w:pos="567"/>
              </w:tabs>
              <w:ind w:left="34"/>
              <w:rPr>
                <w:rFonts w:ascii="Arial" w:eastAsia="Calibri" w:hAnsi="Arial" w:cs="Arial"/>
                <w:bCs/>
                <w:iCs/>
                <w:sz w:val="20"/>
                <w:szCs w:val="20"/>
                <w:lang w:val="lt-LT"/>
              </w:rPr>
            </w:pPr>
            <w:r>
              <w:rPr>
                <w:rFonts w:ascii="Arial" w:eastAsia="Calibri" w:hAnsi="Arial" w:cs="Arial"/>
                <w:color w:val="000000"/>
                <w:sz w:val="20"/>
                <w:szCs w:val="20"/>
                <w:lang w:val="lt-LT"/>
              </w:rPr>
              <w:lastRenderedPageBreak/>
              <w:t>4</w:t>
            </w:r>
            <w:r w:rsidR="002D67C3" w:rsidRPr="009A4BF8">
              <w:rPr>
                <w:rFonts w:ascii="Arial" w:eastAsia="Calibri" w:hAnsi="Arial" w:cs="Arial"/>
                <w:color w:val="000000"/>
                <w:sz w:val="20"/>
                <w:szCs w:val="20"/>
                <w:lang w:val="lt-LT"/>
              </w:rPr>
              <w:t>.</w:t>
            </w:r>
          </w:p>
        </w:tc>
        <w:tc>
          <w:tcPr>
            <w:tcW w:w="6944" w:type="dxa"/>
          </w:tcPr>
          <w:p w14:paraId="04E85DD6"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tcPr>
          <w:p w14:paraId="616484ED"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1 punktas. </w:t>
            </w:r>
          </w:p>
          <w:p w14:paraId="684C5C0D" w14:textId="77777777" w:rsidR="002D67C3" w:rsidRPr="009A4BF8" w:rsidRDefault="002D67C3" w:rsidP="009A4BF8">
            <w:pPr>
              <w:ind w:left="34"/>
              <w:rPr>
                <w:rFonts w:ascii="Arial" w:eastAsia="Calibri" w:hAnsi="Arial" w:cs="Arial"/>
                <w:color w:val="000000"/>
                <w:sz w:val="20"/>
                <w:szCs w:val="20"/>
                <w:lang w:val="lt-LT"/>
              </w:rPr>
            </w:pPr>
          </w:p>
          <w:p w14:paraId="54744466" w14:textId="77777777" w:rsidR="002D67C3" w:rsidRPr="009A4BF8" w:rsidRDefault="002D67C3" w:rsidP="009A4BF8">
            <w:pPr>
              <w:ind w:left="34"/>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C10 punktas</w:t>
            </w:r>
            <w:r w:rsidRPr="009A4BF8">
              <w:rPr>
                <w:rFonts w:ascii="Arial" w:eastAsia="Calibri" w:hAnsi="Arial" w:cs="Arial"/>
                <w:color w:val="000000"/>
                <w:sz w:val="20"/>
                <w:szCs w:val="20"/>
                <w:lang w:val="lt-LT"/>
              </w:rPr>
              <w:t>.</w:t>
            </w:r>
          </w:p>
        </w:tc>
        <w:tc>
          <w:tcPr>
            <w:tcW w:w="1417" w:type="dxa"/>
          </w:tcPr>
          <w:p w14:paraId="0B70E98E" w14:textId="2BAB5608"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05BCA0AA"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06C5673" w14:textId="77777777" w:rsidR="002D67C3" w:rsidRPr="009A4BF8" w:rsidRDefault="002D67C3" w:rsidP="009A4BF8">
            <w:pPr>
              <w:jc w:val="both"/>
              <w:rPr>
                <w:rFonts w:ascii="Arial" w:eastAsia="Calibri" w:hAnsi="Arial" w:cs="Arial"/>
                <w:color w:val="000000"/>
                <w:sz w:val="20"/>
                <w:szCs w:val="20"/>
                <w:lang w:val="lt-LT"/>
              </w:rPr>
            </w:pPr>
          </w:p>
          <w:p w14:paraId="473D5890"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177B5D8A"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C026B6" w14:textId="77777777" w:rsidR="002D67C3" w:rsidRPr="009A4BF8" w:rsidRDefault="002D67C3" w:rsidP="009A4BF8">
            <w:pPr>
              <w:jc w:val="both"/>
              <w:rPr>
                <w:rFonts w:ascii="Arial" w:eastAsia="Calibri" w:hAnsi="Arial" w:cs="Arial"/>
                <w:bCs/>
                <w:iCs/>
                <w:sz w:val="20"/>
                <w:szCs w:val="20"/>
                <w:lang w:val="lt-LT"/>
              </w:rPr>
            </w:pPr>
          </w:p>
          <w:p w14:paraId="5099FB11"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3E41AB32"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85165D7" w14:textId="77777777" w:rsidR="002D67C3" w:rsidRPr="009A4BF8" w:rsidRDefault="002D67C3" w:rsidP="009A4BF8">
            <w:pPr>
              <w:jc w:val="both"/>
              <w:rPr>
                <w:rFonts w:ascii="Arial" w:eastAsia="Calibri" w:hAnsi="Arial" w:cs="Arial"/>
                <w:b/>
                <w:bCs/>
                <w:sz w:val="20"/>
                <w:szCs w:val="20"/>
                <w:lang w:val="lt-LT"/>
              </w:rPr>
            </w:pPr>
          </w:p>
        </w:tc>
      </w:tr>
      <w:tr w:rsidR="002D67C3" w:rsidRPr="009A4BF8" w14:paraId="3E892AC6" w14:textId="77777777" w:rsidTr="00590C96">
        <w:tc>
          <w:tcPr>
            <w:tcW w:w="567" w:type="dxa"/>
          </w:tcPr>
          <w:p w14:paraId="1C6900C6" w14:textId="115DB6D9"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t>5</w:t>
            </w:r>
            <w:r w:rsidR="002D67C3" w:rsidRPr="009A4BF8">
              <w:rPr>
                <w:rFonts w:ascii="Arial" w:eastAsia="Calibri" w:hAnsi="Arial" w:cs="Arial"/>
                <w:color w:val="000000"/>
                <w:sz w:val="20"/>
                <w:szCs w:val="20"/>
                <w:lang w:val="lt-LT"/>
              </w:rPr>
              <w:t>.</w:t>
            </w:r>
          </w:p>
        </w:tc>
        <w:tc>
          <w:tcPr>
            <w:tcW w:w="6944" w:type="dxa"/>
          </w:tcPr>
          <w:p w14:paraId="034F7810"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1ABD9FE8"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2 punktas. </w:t>
            </w:r>
          </w:p>
          <w:p w14:paraId="77AC538F" w14:textId="77777777" w:rsidR="002D67C3" w:rsidRPr="009A4BF8" w:rsidRDefault="002D67C3" w:rsidP="009A4BF8">
            <w:pPr>
              <w:ind w:left="34"/>
              <w:rPr>
                <w:rFonts w:ascii="Arial" w:eastAsia="Calibri" w:hAnsi="Arial" w:cs="Arial"/>
                <w:color w:val="000000"/>
                <w:sz w:val="20"/>
                <w:szCs w:val="20"/>
                <w:lang w:val="lt-LT"/>
              </w:rPr>
            </w:pPr>
          </w:p>
          <w:p w14:paraId="290E825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C12 punktas.</w:t>
            </w:r>
          </w:p>
        </w:tc>
        <w:tc>
          <w:tcPr>
            <w:tcW w:w="1417" w:type="dxa"/>
          </w:tcPr>
          <w:p w14:paraId="2CAB4B4D" w14:textId="671039BC"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4274A0F0"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0F4EFA7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63EB9AE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60A31498" w14:textId="77777777" w:rsidR="002D67C3" w:rsidRPr="009A4BF8" w:rsidRDefault="002D67C3" w:rsidP="009A4BF8">
            <w:pPr>
              <w:jc w:val="both"/>
              <w:rPr>
                <w:rFonts w:ascii="Arial" w:eastAsia="Calibri" w:hAnsi="Arial" w:cs="Arial"/>
                <w:bCs/>
                <w:iCs/>
                <w:sz w:val="20"/>
                <w:szCs w:val="20"/>
                <w:lang w:val="lt-LT"/>
              </w:rPr>
            </w:pPr>
          </w:p>
          <w:p w14:paraId="6B59E248"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Cs/>
                <w:iCs/>
                <w:sz w:val="20"/>
                <w:szCs w:val="20"/>
                <w:lang w:val="lt-LT"/>
              </w:rPr>
              <w:t xml:space="preserve"> </w:t>
            </w:r>
          </w:p>
          <w:p w14:paraId="724AE6E7"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2D67C3" w:rsidRPr="009A4BF8" w14:paraId="476C266E" w14:textId="77777777" w:rsidTr="00590C96">
        <w:tc>
          <w:tcPr>
            <w:tcW w:w="567" w:type="dxa"/>
          </w:tcPr>
          <w:p w14:paraId="2F3AB556" w14:textId="50965A87"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t>6</w:t>
            </w:r>
            <w:r w:rsidR="002D67C3" w:rsidRPr="009A4BF8">
              <w:rPr>
                <w:rFonts w:ascii="Arial" w:eastAsia="Calibri" w:hAnsi="Arial" w:cs="Arial"/>
                <w:color w:val="000000"/>
                <w:sz w:val="20"/>
                <w:szCs w:val="20"/>
                <w:lang w:val="lt-LT"/>
              </w:rPr>
              <w:t>.</w:t>
            </w:r>
          </w:p>
        </w:tc>
        <w:tc>
          <w:tcPr>
            <w:tcW w:w="6944" w:type="dxa"/>
          </w:tcPr>
          <w:p w14:paraId="7A4B820D"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tcPr>
          <w:p w14:paraId="3DC91672"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3 punktas. </w:t>
            </w:r>
          </w:p>
          <w:p w14:paraId="666EF8A4" w14:textId="77777777" w:rsidR="002D67C3" w:rsidRPr="009A4BF8" w:rsidRDefault="002D67C3" w:rsidP="009A4BF8">
            <w:pPr>
              <w:ind w:left="34"/>
              <w:rPr>
                <w:rFonts w:ascii="Arial" w:eastAsia="Calibri" w:hAnsi="Arial" w:cs="Arial"/>
                <w:color w:val="000000"/>
                <w:sz w:val="20"/>
                <w:szCs w:val="20"/>
                <w:lang w:val="lt-LT"/>
              </w:rPr>
            </w:pPr>
          </w:p>
          <w:p w14:paraId="4A4594A1"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C13 punktas.</w:t>
            </w:r>
          </w:p>
        </w:tc>
        <w:tc>
          <w:tcPr>
            <w:tcW w:w="1417" w:type="dxa"/>
          </w:tcPr>
          <w:p w14:paraId="6A63B14A"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0D9544B2"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27907DA" w14:textId="77777777" w:rsidR="002D67C3" w:rsidRPr="009A4BF8" w:rsidRDefault="002D67C3" w:rsidP="009A4BF8">
            <w:pPr>
              <w:jc w:val="both"/>
              <w:rPr>
                <w:rFonts w:ascii="Arial" w:eastAsia="Calibri" w:hAnsi="Arial" w:cs="Arial"/>
                <w:color w:val="000000"/>
                <w:sz w:val="20"/>
                <w:szCs w:val="20"/>
                <w:lang w:val="lt-LT"/>
              </w:rPr>
            </w:pPr>
          </w:p>
          <w:p w14:paraId="682F0FF5"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0841B11"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70F5F0D" w14:textId="77777777" w:rsidR="002D67C3" w:rsidRPr="009A4BF8" w:rsidRDefault="002D67C3" w:rsidP="009A4BF8">
            <w:pPr>
              <w:jc w:val="both"/>
              <w:rPr>
                <w:rFonts w:ascii="Arial" w:eastAsia="Calibri" w:hAnsi="Arial" w:cs="Arial"/>
                <w:bCs/>
                <w:iCs/>
                <w:sz w:val="20"/>
                <w:szCs w:val="20"/>
                <w:lang w:val="lt-LT"/>
              </w:rPr>
            </w:pPr>
          </w:p>
          <w:p w14:paraId="43BE4393"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75332DAC"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2D67C3" w:rsidRPr="009A4BF8" w14:paraId="7350031A" w14:textId="77777777" w:rsidTr="00590C96">
        <w:tc>
          <w:tcPr>
            <w:tcW w:w="567" w:type="dxa"/>
          </w:tcPr>
          <w:p w14:paraId="1B0B290C" w14:textId="4EF3D7E1"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t>7</w:t>
            </w:r>
            <w:r w:rsidR="002D67C3" w:rsidRPr="009A4BF8">
              <w:rPr>
                <w:rFonts w:ascii="Arial" w:eastAsia="Calibri" w:hAnsi="Arial" w:cs="Arial"/>
                <w:color w:val="000000"/>
                <w:sz w:val="20"/>
                <w:szCs w:val="20"/>
                <w:lang w:val="lt-LT"/>
              </w:rPr>
              <w:t xml:space="preserve">. </w:t>
            </w:r>
          </w:p>
        </w:tc>
        <w:tc>
          <w:tcPr>
            <w:tcW w:w="6944" w:type="dxa"/>
          </w:tcPr>
          <w:p w14:paraId="16327818"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w:t>
            </w:r>
            <w:r w:rsidRPr="009A4BF8">
              <w:rPr>
                <w:rFonts w:ascii="Arial" w:eastAsia="Calibri" w:hAnsi="Arial" w:cs="Arial"/>
                <w:color w:val="000000"/>
                <w:sz w:val="20"/>
                <w:szCs w:val="20"/>
                <w:lang w:val="lt-LT"/>
              </w:rPr>
              <w:lastRenderedPageBreak/>
              <w:t>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2935F62E"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4 dalies 4 punktas. </w:t>
            </w:r>
          </w:p>
          <w:p w14:paraId="163204CD" w14:textId="77777777" w:rsidR="002D67C3" w:rsidRPr="009A4BF8" w:rsidRDefault="002D67C3" w:rsidP="009A4BF8">
            <w:pPr>
              <w:ind w:left="34"/>
              <w:rPr>
                <w:rFonts w:ascii="Arial" w:eastAsia="Calibri" w:hAnsi="Arial" w:cs="Arial"/>
                <w:color w:val="000000"/>
                <w:sz w:val="20"/>
                <w:szCs w:val="20"/>
                <w:lang w:val="lt-LT"/>
              </w:rPr>
            </w:pPr>
          </w:p>
          <w:p w14:paraId="17EEE7E5"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EBVPD III dalies C15 punktas.</w:t>
            </w:r>
          </w:p>
        </w:tc>
        <w:tc>
          <w:tcPr>
            <w:tcW w:w="1417" w:type="dxa"/>
          </w:tcPr>
          <w:p w14:paraId="4342F13E"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lastRenderedPageBreak/>
              <w:t xml:space="preserve">Tiekėjas, kiekvienas tiekėjų grupės narys  ir ūkio subjektas, </w:t>
            </w:r>
            <w:r w:rsidRPr="009A4BF8">
              <w:rPr>
                <w:rFonts w:ascii="Arial" w:eastAsia="Calibri" w:hAnsi="Arial" w:cs="Arial"/>
                <w:sz w:val="20"/>
                <w:szCs w:val="20"/>
                <w:lang w:val="lt-LT"/>
              </w:rPr>
              <w:lastRenderedPageBreak/>
              <w:t>kurio pajėgumais remiamasi</w:t>
            </w:r>
          </w:p>
        </w:tc>
        <w:tc>
          <w:tcPr>
            <w:tcW w:w="4394" w:type="dxa"/>
          </w:tcPr>
          <w:p w14:paraId="7A2DA213"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lastRenderedPageBreak/>
              <w:t>Subjektas (juridinis ar fizinis asmuo), kuris yra registruotas/ įsteigtas Lietuvos Respublikoje</w:t>
            </w:r>
            <w:r w:rsidRPr="009A4BF8">
              <w:rPr>
                <w:rFonts w:ascii="Arial" w:eastAsia="Calibri" w:hAnsi="Arial" w:cs="Arial"/>
                <w:b/>
                <w:bCs/>
                <w:sz w:val="20"/>
                <w:szCs w:val="20"/>
                <w:lang w:val="lt-LT"/>
              </w:rPr>
              <w:t>:</w:t>
            </w:r>
          </w:p>
          <w:p w14:paraId="43AFA8D7" w14:textId="77777777" w:rsidR="002D67C3" w:rsidRPr="009A4BF8" w:rsidRDefault="002D67C3" w:rsidP="009A4BF8">
            <w:pPr>
              <w:jc w:val="both"/>
              <w:rPr>
                <w:rFonts w:ascii="Arial" w:eastAsia="Calibri" w:hAnsi="Arial" w:cs="Arial"/>
                <w:color w:val="000000"/>
                <w:sz w:val="20"/>
                <w:szCs w:val="20"/>
                <w:lang w:val="lt-LT"/>
              </w:rPr>
            </w:pPr>
          </w:p>
          <w:p w14:paraId="44ED165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p w14:paraId="567F30C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lastRenderedPageBreak/>
              <w:t>Perkantysis subjektas nereikalauja pateikti papildomų dokumentų dėl atitikties šiam reikalavimui įrodymo.</w:t>
            </w:r>
          </w:p>
          <w:p w14:paraId="687FBB21" w14:textId="77777777" w:rsidR="002D67C3" w:rsidRPr="009A4BF8" w:rsidRDefault="002D67C3" w:rsidP="009A4BF8">
            <w:pPr>
              <w:jc w:val="both"/>
              <w:rPr>
                <w:rFonts w:ascii="Arial" w:eastAsia="Calibri" w:hAnsi="Arial" w:cs="Arial"/>
                <w:bCs/>
                <w:iCs/>
                <w:sz w:val="20"/>
                <w:szCs w:val="20"/>
                <w:lang w:val="lt-LT"/>
              </w:rPr>
            </w:pPr>
          </w:p>
          <w:p w14:paraId="073AC399" w14:textId="050762EE"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746E798E" w14:textId="77777777" w:rsidR="002D67C3" w:rsidRPr="009A4BF8" w:rsidRDefault="002D67C3" w:rsidP="009A4BF8">
            <w:pPr>
              <w:jc w:val="both"/>
              <w:rPr>
                <w:rFonts w:ascii="Arial" w:eastAsia="Calibri" w:hAnsi="Arial" w:cs="Arial"/>
                <w:color w:val="0000FF"/>
                <w:sz w:val="20"/>
                <w:szCs w:val="20"/>
                <w:u w:val="single"/>
                <w:lang w:val="lt-LT"/>
              </w:rPr>
            </w:pPr>
            <w:hyperlink r:id="rId12" w:history="1">
              <w:r w:rsidRPr="009A4BF8">
                <w:rPr>
                  <w:rFonts w:ascii="Arial" w:eastAsia="Calibri" w:hAnsi="Arial" w:cs="Arial"/>
                  <w:color w:val="0000FF"/>
                  <w:sz w:val="20"/>
                  <w:szCs w:val="20"/>
                  <w:u w:val="single"/>
                  <w:lang w:val="lt-LT"/>
                </w:rPr>
                <w:t>https://vpt.lrv.lt/melaginga-informacija-pateikusiu-tiekeju-sarasas-3</w:t>
              </w:r>
            </w:hyperlink>
          </w:p>
          <w:p w14:paraId="4D3A2689" w14:textId="77777777" w:rsidR="002D67C3" w:rsidRPr="009A4BF8" w:rsidRDefault="002D67C3" w:rsidP="009A4BF8">
            <w:pPr>
              <w:jc w:val="both"/>
              <w:rPr>
                <w:rFonts w:ascii="Arial" w:eastAsia="Calibri" w:hAnsi="Arial" w:cs="Arial"/>
                <w:color w:val="0000FF"/>
                <w:sz w:val="20"/>
                <w:szCs w:val="20"/>
                <w:u w:val="single"/>
                <w:lang w:val="lt-LT"/>
              </w:rPr>
            </w:pPr>
          </w:p>
          <w:p w14:paraId="4AE5299D" w14:textId="77777777" w:rsidR="002D67C3" w:rsidRPr="00F67149" w:rsidRDefault="002D67C3" w:rsidP="009A4BF8">
            <w:pPr>
              <w:jc w:val="both"/>
              <w:rPr>
                <w:rFonts w:ascii="Arial" w:eastAsia="Calibri" w:hAnsi="Arial" w:cs="Arial"/>
                <w:sz w:val="20"/>
                <w:szCs w:val="20"/>
                <w:lang w:val="lt-LT"/>
              </w:rPr>
            </w:pPr>
            <w:r w:rsidRPr="00F67149">
              <w:rPr>
                <w:rFonts w:ascii="Arial" w:eastAsia="Calibri" w:hAnsi="Arial" w:cs="Arial"/>
                <w:sz w:val="20"/>
                <w:szCs w:val="20"/>
                <w:lang w:val="lt-LT"/>
              </w:rPr>
              <w:t>Subjektas (juridinis ar fizinis asmuo), kuris yra registruotas/ įsteigtas užsienyje:</w:t>
            </w:r>
          </w:p>
          <w:p w14:paraId="547A4FB0" w14:textId="77777777" w:rsidR="002D67C3" w:rsidRPr="009A4BF8" w:rsidRDefault="002D67C3" w:rsidP="009A4BF8">
            <w:pPr>
              <w:jc w:val="both"/>
              <w:rPr>
                <w:rFonts w:ascii="Arial" w:eastAsia="Calibri" w:hAnsi="Arial" w:cs="Arial"/>
                <w:b/>
                <w:bCs/>
                <w:sz w:val="20"/>
                <w:szCs w:val="20"/>
                <w:highlight w:val="cyan"/>
                <w:lang w:val="lt-LT"/>
              </w:rPr>
            </w:pPr>
            <w:r w:rsidRPr="00F67149">
              <w:rPr>
                <w:rFonts w:ascii="Arial" w:eastAsia="Calibri" w:hAnsi="Arial" w:cs="Arial"/>
                <w:iCs/>
                <w:sz w:val="20"/>
                <w:szCs w:val="20"/>
                <w:lang w:val="lt-LT"/>
              </w:rPr>
              <w:t>Užtenka pateikto EBVPD.</w:t>
            </w:r>
          </w:p>
        </w:tc>
      </w:tr>
      <w:tr w:rsidR="002D67C3" w:rsidRPr="009A4BF8" w14:paraId="40A5135A" w14:textId="77777777" w:rsidTr="00590C96">
        <w:tc>
          <w:tcPr>
            <w:tcW w:w="567" w:type="dxa"/>
          </w:tcPr>
          <w:p w14:paraId="5F93F96D" w14:textId="73916B76" w:rsidR="002D67C3" w:rsidRPr="009A4BF8" w:rsidRDefault="00AE50D2" w:rsidP="009A4BF8">
            <w:pPr>
              <w:tabs>
                <w:tab w:val="left" w:pos="345"/>
                <w:tab w:val="left" w:pos="567"/>
              </w:tabs>
              <w:rPr>
                <w:rFonts w:ascii="Arial" w:eastAsia="Calibri" w:hAnsi="Arial" w:cs="Arial"/>
                <w:color w:val="000000"/>
                <w:sz w:val="20"/>
                <w:szCs w:val="20"/>
                <w:lang w:val="lt-LT"/>
              </w:rPr>
            </w:pPr>
            <w:r>
              <w:rPr>
                <w:rFonts w:ascii="Arial" w:eastAsia="Calibri" w:hAnsi="Arial" w:cs="Arial"/>
                <w:color w:val="000000"/>
                <w:sz w:val="20"/>
                <w:szCs w:val="20"/>
                <w:lang w:val="lt-LT"/>
              </w:rPr>
              <w:lastRenderedPageBreak/>
              <w:t>8</w:t>
            </w:r>
          </w:p>
        </w:tc>
        <w:tc>
          <w:tcPr>
            <w:tcW w:w="6944" w:type="dxa"/>
          </w:tcPr>
          <w:p w14:paraId="4AD4A38A"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A92AFE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5 punktas. </w:t>
            </w:r>
          </w:p>
          <w:p w14:paraId="48736220" w14:textId="77777777" w:rsidR="002D67C3" w:rsidRPr="009A4BF8" w:rsidRDefault="002D67C3" w:rsidP="009A4BF8">
            <w:pPr>
              <w:ind w:left="34"/>
              <w:rPr>
                <w:rFonts w:ascii="Arial" w:eastAsia="Calibri" w:hAnsi="Arial" w:cs="Arial"/>
                <w:color w:val="000000"/>
                <w:sz w:val="20"/>
                <w:szCs w:val="20"/>
                <w:lang w:val="lt-LT"/>
              </w:rPr>
            </w:pPr>
          </w:p>
          <w:p w14:paraId="0D882F5C"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C15 punktas.</w:t>
            </w:r>
          </w:p>
        </w:tc>
        <w:tc>
          <w:tcPr>
            <w:tcW w:w="1417" w:type="dxa"/>
          </w:tcPr>
          <w:p w14:paraId="3C8D85B5" w14:textId="7483D06A"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C4F4DD1" w14:textId="77777777" w:rsidR="002D67C3" w:rsidRPr="00F67149" w:rsidRDefault="002D67C3" w:rsidP="009A4BF8">
            <w:pPr>
              <w:jc w:val="both"/>
              <w:rPr>
                <w:rFonts w:ascii="Arial" w:eastAsia="Calibri" w:hAnsi="Arial" w:cs="Arial"/>
                <w:sz w:val="20"/>
                <w:szCs w:val="20"/>
                <w:lang w:val="lt-LT"/>
              </w:rPr>
            </w:pPr>
            <w:r w:rsidRPr="00F67149">
              <w:rPr>
                <w:rFonts w:ascii="Arial" w:eastAsia="Calibri" w:hAnsi="Arial" w:cs="Arial"/>
                <w:sz w:val="20"/>
                <w:szCs w:val="20"/>
                <w:lang w:val="lt-LT"/>
              </w:rPr>
              <w:t>Subjektas (juridinis ar fizinis asmuo), kuris yra registruotas/ įsteigtas Lietuvos Respublikoje:</w:t>
            </w:r>
          </w:p>
          <w:p w14:paraId="29691555" w14:textId="77777777" w:rsidR="002D67C3" w:rsidRPr="009A4BF8" w:rsidRDefault="002D67C3" w:rsidP="009A4BF8">
            <w:pPr>
              <w:jc w:val="both"/>
              <w:rPr>
                <w:rFonts w:ascii="Arial" w:eastAsia="Calibri" w:hAnsi="Arial" w:cs="Arial"/>
                <w:color w:val="000000"/>
                <w:sz w:val="20"/>
                <w:szCs w:val="20"/>
                <w:lang w:val="lt-LT"/>
              </w:rPr>
            </w:pPr>
          </w:p>
          <w:p w14:paraId="3F641F84"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F19E94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201789A9" w14:textId="77777777" w:rsidR="002D67C3" w:rsidRPr="009A4BF8" w:rsidRDefault="002D67C3" w:rsidP="009A4BF8">
            <w:pPr>
              <w:jc w:val="both"/>
              <w:rPr>
                <w:rFonts w:ascii="Arial" w:eastAsia="Calibri" w:hAnsi="Arial" w:cs="Arial"/>
                <w:bCs/>
                <w:iCs/>
                <w:sz w:val="20"/>
                <w:szCs w:val="20"/>
                <w:lang w:val="lt-LT"/>
              </w:rPr>
            </w:pPr>
          </w:p>
          <w:p w14:paraId="4208E0DA"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69A6D778"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tc>
      </w:tr>
      <w:tr w:rsidR="002D67C3" w:rsidRPr="009A4BF8" w14:paraId="7B97FD42" w14:textId="77777777" w:rsidTr="00590C96">
        <w:tc>
          <w:tcPr>
            <w:tcW w:w="567" w:type="dxa"/>
          </w:tcPr>
          <w:p w14:paraId="17E427BC" w14:textId="6DD76E3A"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t>9</w:t>
            </w:r>
            <w:r w:rsidR="002D67C3" w:rsidRPr="009A4BF8">
              <w:rPr>
                <w:rFonts w:ascii="Arial" w:eastAsia="Calibri" w:hAnsi="Arial" w:cs="Arial"/>
                <w:color w:val="000000"/>
                <w:sz w:val="20"/>
                <w:szCs w:val="20"/>
                <w:lang w:val="lt-LT"/>
              </w:rPr>
              <w:t>.</w:t>
            </w:r>
          </w:p>
        </w:tc>
        <w:tc>
          <w:tcPr>
            <w:tcW w:w="6944" w:type="dxa"/>
          </w:tcPr>
          <w:p w14:paraId="26D50814" w14:textId="77777777" w:rsidR="002D67C3" w:rsidRPr="009A4BF8" w:rsidRDefault="002D67C3" w:rsidP="009A4BF8">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9A4BF8">
              <w:rPr>
                <w:rFonts w:ascii="Arial" w:eastAsia="Calibri" w:hAnsi="Arial" w:cs="Arial"/>
                <w:b/>
                <w:bCs/>
                <w:color w:val="000000"/>
                <w:sz w:val="20"/>
                <w:szCs w:val="20"/>
                <w:lang w:val="lt-LT"/>
              </w:rPr>
              <w:t>esminis sutarties pažeidimas</w:t>
            </w:r>
            <w:r w:rsidRPr="009A4BF8">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w:t>
            </w:r>
            <w:r w:rsidRPr="009A4BF8">
              <w:rPr>
                <w:rFonts w:ascii="Arial" w:eastAsia="Calibri" w:hAnsi="Arial" w:cs="Arial"/>
                <w:color w:val="000000"/>
                <w:sz w:val="20"/>
                <w:szCs w:val="20"/>
                <w:lang w:val="lt-LT"/>
              </w:rPr>
              <w:lastRenderedPageBreak/>
              <w:t xml:space="preserve">esminę sutarties sąlygą vykdė su dideliais arba nuolatiniais trūkumais ir dėl to buvo pritaikyta sutartyje nustatyta sankcija. </w:t>
            </w:r>
          </w:p>
          <w:p w14:paraId="01E14C46" w14:textId="05E36F06" w:rsidR="002D67C3" w:rsidRPr="009A4BF8" w:rsidRDefault="002D67C3" w:rsidP="009A4BF8">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5" w:type="dxa"/>
          </w:tcPr>
          <w:p w14:paraId="3B37DA2B"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4 dalies 6 punktas. </w:t>
            </w:r>
          </w:p>
          <w:p w14:paraId="68B97B10" w14:textId="77777777" w:rsidR="002D67C3" w:rsidRPr="009A4BF8" w:rsidRDefault="002D67C3" w:rsidP="009A4BF8">
            <w:pPr>
              <w:ind w:left="34"/>
              <w:rPr>
                <w:rFonts w:ascii="Arial" w:eastAsia="Calibri" w:hAnsi="Arial" w:cs="Arial"/>
                <w:color w:val="000000"/>
                <w:sz w:val="20"/>
                <w:szCs w:val="20"/>
                <w:lang w:val="lt-LT"/>
              </w:rPr>
            </w:pPr>
          </w:p>
          <w:p w14:paraId="2EB304AF"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C14 punktas.</w:t>
            </w:r>
          </w:p>
        </w:tc>
        <w:tc>
          <w:tcPr>
            <w:tcW w:w="1417" w:type="dxa"/>
          </w:tcPr>
          <w:p w14:paraId="24C76852" w14:textId="7FDF5AA8"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0F9D4DA"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registruotas Lietuvos Respublikoje</w:t>
            </w:r>
            <w:r w:rsidRPr="009A4BF8">
              <w:rPr>
                <w:rFonts w:ascii="Arial" w:eastAsia="Calibri" w:hAnsi="Arial" w:cs="Arial"/>
                <w:b/>
                <w:bCs/>
                <w:sz w:val="20"/>
                <w:szCs w:val="20"/>
                <w:lang w:val="lt-LT"/>
              </w:rPr>
              <w:t>:</w:t>
            </w:r>
          </w:p>
          <w:p w14:paraId="5B677879" w14:textId="77777777" w:rsidR="002D67C3" w:rsidRPr="009A4BF8" w:rsidRDefault="002D67C3" w:rsidP="009A4BF8">
            <w:pPr>
              <w:jc w:val="both"/>
              <w:rPr>
                <w:rFonts w:ascii="Arial" w:eastAsia="Calibri" w:hAnsi="Arial" w:cs="Arial"/>
                <w:color w:val="000000"/>
                <w:sz w:val="20"/>
                <w:szCs w:val="20"/>
                <w:lang w:val="lt-LT"/>
              </w:rPr>
            </w:pPr>
          </w:p>
          <w:p w14:paraId="2B85AC86"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4238601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07CBB3F8" w14:textId="77777777" w:rsidR="002D67C3" w:rsidRPr="009A4BF8" w:rsidRDefault="002D67C3" w:rsidP="009A4BF8">
            <w:pPr>
              <w:jc w:val="both"/>
              <w:rPr>
                <w:rFonts w:ascii="Arial" w:eastAsia="Calibri" w:hAnsi="Arial" w:cs="Arial"/>
                <w:color w:val="000000"/>
                <w:sz w:val="20"/>
                <w:szCs w:val="20"/>
                <w:lang w:val="lt-LT"/>
              </w:rPr>
            </w:pPr>
          </w:p>
          <w:p w14:paraId="2CC3E180"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w:t>
            </w:r>
            <w:r w:rsidRPr="009A4BF8">
              <w:rPr>
                <w:rFonts w:ascii="Arial" w:eastAsia="Calibri" w:hAnsi="Arial" w:cs="Arial"/>
                <w:color w:val="000000"/>
                <w:sz w:val="20"/>
                <w:szCs w:val="20"/>
                <w:lang w:val="lt-LT"/>
              </w:rPr>
              <w:lastRenderedPageBreak/>
              <w:t xml:space="preserve">netinkamas įvykdymas“ skelbiamą informaciją žemiau nurodytais adresais: </w:t>
            </w:r>
          </w:p>
          <w:p w14:paraId="71AEAC03" w14:textId="77777777" w:rsidR="002D67C3" w:rsidRPr="009A4BF8" w:rsidRDefault="002D67C3" w:rsidP="009A4BF8">
            <w:pPr>
              <w:jc w:val="both"/>
              <w:rPr>
                <w:rFonts w:ascii="Arial" w:eastAsia="Calibri" w:hAnsi="Arial" w:cs="Arial"/>
                <w:color w:val="0000FF"/>
                <w:sz w:val="20"/>
                <w:szCs w:val="20"/>
                <w:u w:val="single"/>
                <w:lang w:val="lt-LT"/>
              </w:rPr>
            </w:pPr>
            <w:hyperlink r:id="rId13" w:history="1">
              <w:r w:rsidRPr="009A4BF8">
                <w:rPr>
                  <w:rFonts w:ascii="Arial" w:eastAsia="Calibri" w:hAnsi="Arial" w:cs="Arial"/>
                  <w:color w:val="0000FF"/>
                  <w:sz w:val="20"/>
                  <w:szCs w:val="20"/>
                  <w:u w:val="single"/>
                  <w:lang w:val="lt-LT"/>
                </w:rPr>
                <w:t xml:space="preserve">https://vpt.lrv.lt/lt/pasalinimo-pagrindai-1/nepatikimi-tiekejai-1 </w:t>
              </w:r>
            </w:hyperlink>
          </w:p>
          <w:p w14:paraId="5509D7FD" w14:textId="77777777" w:rsidR="002D67C3" w:rsidRPr="009A4BF8" w:rsidRDefault="002D67C3" w:rsidP="009A4BF8">
            <w:pPr>
              <w:jc w:val="both"/>
              <w:rPr>
                <w:rFonts w:ascii="Arial" w:eastAsia="Calibri" w:hAnsi="Arial" w:cs="Arial"/>
                <w:color w:val="0000FF"/>
                <w:sz w:val="20"/>
                <w:szCs w:val="20"/>
                <w:u w:val="single"/>
                <w:lang w:val="lt-LT"/>
              </w:rPr>
            </w:pPr>
          </w:p>
          <w:p w14:paraId="75AFEA23" w14:textId="77777777" w:rsidR="002D67C3" w:rsidRPr="009A4BF8" w:rsidRDefault="002D67C3" w:rsidP="009A4BF8">
            <w:pPr>
              <w:jc w:val="both"/>
              <w:rPr>
                <w:rFonts w:ascii="Arial" w:eastAsia="Calibri" w:hAnsi="Arial" w:cs="Arial"/>
                <w:color w:val="0000FF"/>
                <w:sz w:val="20"/>
                <w:szCs w:val="20"/>
                <w:u w:val="single"/>
                <w:lang w:val="lt-LT"/>
              </w:rPr>
            </w:pPr>
            <w:hyperlink r:id="rId14" w:history="1">
              <w:r w:rsidRPr="009A4BF8">
                <w:rPr>
                  <w:rFonts w:ascii="Arial" w:eastAsia="Calibri" w:hAnsi="Arial" w:cs="Arial"/>
                  <w:color w:val="0000FF"/>
                  <w:sz w:val="20"/>
                  <w:szCs w:val="20"/>
                  <w:u w:val="single"/>
                  <w:lang w:val="lt-LT"/>
                </w:rPr>
                <w:t>https://vpt.lrv.lt/lt/pasalinimo-pagrindai-1/nepatikimu-koncesininku-sarasas-1/nepatikimu-koncesininku-sarasas</w:t>
              </w:r>
            </w:hyperlink>
          </w:p>
          <w:p w14:paraId="78B629C3" w14:textId="77777777" w:rsidR="002D67C3" w:rsidRPr="009A4BF8" w:rsidRDefault="002D67C3" w:rsidP="009A4BF8">
            <w:pPr>
              <w:jc w:val="both"/>
              <w:rPr>
                <w:rFonts w:ascii="Arial" w:eastAsia="Calibri" w:hAnsi="Arial" w:cs="Arial"/>
                <w:color w:val="0000FF"/>
                <w:sz w:val="20"/>
                <w:szCs w:val="20"/>
                <w:u w:val="single"/>
                <w:lang w:val="lt-LT"/>
              </w:rPr>
            </w:pPr>
          </w:p>
          <w:p w14:paraId="7F6D1127"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1637F3FD" w14:textId="77777777" w:rsidR="002D67C3" w:rsidRPr="009A4BF8" w:rsidRDefault="002D67C3" w:rsidP="009A4BF8">
            <w:pPr>
              <w:jc w:val="both"/>
              <w:rPr>
                <w:rFonts w:ascii="Arial" w:eastAsia="Calibri" w:hAnsi="Arial" w:cs="Arial"/>
                <w:sz w:val="20"/>
                <w:szCs w:val="20"/>
                <w:highlight w:val="cyan"/>
                <w:lang w:val="lt-LT"/>
              </w:rPr>
            </w:pPr>
            <w:r w:rsidRPr="009A4BF8">
              <w:rPr>
                <w:rFonts w:ascii="Arial" w:eastAsia="Calibri" w:hAnsi="Arial" w:cs="Arial"/>
                <w:bCs/>
                <w:iCs/>
                <w:sz w:val="20"/>
                <w:szCs w:val="20"/>
                <w:lang w:val="lt-LT"/>
              </w:rPr>
              <w:t>Užtenka pateikto EBVPD.</w:t>
            </w:r>
          </w:p>
        </w:tc>
      </w:tr>
      <w:tr w:rsidR="002D67C3" w:rsidRPr="009A4BF8" w14:paraId="1977BE98" w14:textId="77777777" w:rsidTr="00590C96">
        <w:tc>
          <w:tcPr>
            <w:tcW w:w="567" w:type="dxa"/>
          </w:tcPr>
          <w:p w14:paraId="10DBD0B4" w14:textId="1B8C35F1"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lastRenderedPageBreak/>
              <w:t>10</w:t>
            </w:r>
            <w:r w:rsidR="002D67C3" w:rsidRPr="009A4BF8">
              <w:rPr>
                <w:rFonts w:ascii="Arial" w:eastAsia="Calibri" w:hAnsi="Arial" w:cs="Arial"/>
                <w:color w:val="000000"/>
                <w:sz w:val="20"/>
                <w:szCs w:val="20"/>
                <w:lang w:val="lt-LT"/>
              </w:rPr>
              <w:t>.</w:t>
            </w:r>
          </w:p>
        </w:tc>
        <w:tc>
          <w:tcPr>
            <w:tcW w:w="6944" w:type="dxa"/>
          </w:tcPr>
          <w:p w14:paraId="5BE2497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1328CC9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VPĮ 46 straipsnio 4 dalies 7 punkto a papunktis.</w:t>
            </w:r>
          </w:p>
          <w:p w14:paraId="1F3DBAD0" w14:textId="77777777" w:rsidR="002D67C3" w:rsidRPr="009A4BF8" w:rsidRDefault="002D67C3" w:rsidP="009A4BF8">
            <w:pPr>
              <w:ind w:left="34"/>
              <w:rPr>
                <w:rFonts w:ascii="Arial" w:eastAsia="Calibri" w:hAnsi="Arial" w:cs="Arial"/>
                <w:color w:val="000000"/>
                <w:sz w:val="20"/>
                <w:szCs w:val="20"/>
                <w:lang w:val="lt-LT"/>
              </w:rPr>
            </w:pPr>
          </w:p>
          <w:p w14:paraId="1E347E01"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5ED2A7EE"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2813ECF"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35373E0" w14:textId="77777777" w:rsidR="002D67C3" w:rsidRPr="009A4BF8" w:rsidRDefault="002D67C3" w:rsidP="009A4BF8">
            <w:pPr>
              <w:jc w:val="both"/>
              <w:rPr>
                <w:rFonts w:ascii="Arial" w:eastAsia="Calibri" w:hAnsi="Arial" w:cs="Arial"/>
                <w:color w:val="000000"/>
                <w:sz w:val="20"/>
                <w:szCs w:val="20"/>
                <w:lang w:val="lt-LT"/>
              </w:rPr>
            </w:pPr>
          </w:p>
          <w:p w14:paraId="739128B2"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3CFE021" w14:textId="77777777" w:rsidR="00C317DE" w:rsidRPr="009A4BF8" w:rsidRDefault="00C317DE"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Pirkimo vykdytojas, priimdamas sprendimus dėl subjekto pašalinimo iš Pirkimo procedūros šiame punkte nurodytu pašalinimo pagrindu, gali papildomai atsižvelgti į: </w:t>
            </w:r>
          </w:p>
          <w:p w14:paraId="08D64681" w14:textId="076B07E6" w:rsidR="00C317DE" w:rsidRPr="009A4BF8" w:rsidRDefault="00C317DE"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1) nacionalinėje duomenų bazėje skelbiamą informaciją žemiau nurodytu adresu:</w:t>
            </w:r>
          </w:p>
          <w:p w14:paraId="1F5B87BA" w14:textId="77777777" w:rsidR="00C317DE" w:rsidRPr="009A4BF8" w:rsidRDefault="00C317DE" w:rsidP="009A4BF8">
            <w:pPr>
              <w:jc w:val="both"/>
              <w:rPr>
                <w:rFonts w:ascii="Arial" w:hAnsi="Arial" w:cs="Arial"/>
                <w:sz w:val="20"/>
                <w:szCs w:val="20"/>
                <w:lang w:val="lt-LT"/>
              </w:rPr>
            </w:pPr>
            <w:hyperlink r:id="rId15" w:history="1">
              <w:r w:rsidRPr="009A4BF8">
                <w:rPr>
                  <w:rFonts w:ascii="Arial" w:hAnsi="Arial" w:cs="Arial"/>
                  <w:color w:val="0000FF"/>
                  <w:sz w:val="20"/>
                  <w:szCs w:val="20"/>
                  <w:u w:val="single"/>
                  <w:lang w:val="lt-LT"/>
                </w:rPr>
                <w:t>https://www.registrucentras.lt/jar/p/index.php</w:t>
              </w:r>
            </w:hyperlink>
            <w:r w:rsidRPr="009A4BF8">
              <w:rPr>
                <w:rFonts w:ascii="Arial" w:hAnsi="Arial" w:cs="Arial"/>
                <w:sz w:val="20"/>
                <w:szCs w:val="20"/>
                <w:lang w:val="lt-LT"/>
              </w:rPr>
              <w:t>;</w:t>
            </w:r>
          </w:p>
          <w:p w14:paraId="178D99F0" w14:textId="77777777" w:rsidR="00294346" w:rsidRPr="00294346" w:rsidRDefault="00C317DE" w:rsidP="00294346">
            <w:pPr>
              <w:pStyle w:val="Betarp"/>
              <w:jc w:val="both"/>
              <w:rPr>
                <w:rFonts w:ascii="Arial" w:hAnsi="Arial" w:cs="Arial"/>
                <w:sz w:val="20"/>
                <w:szCs w:val="20"/>
              </w:rPr>
            </w:pPr>
            <w:r w:rsidRPr="009A4BF8">
              <w:rPr>
                <w:rFonts w:ascii="Arial" w:hAnsi="Arial" w:cs="Arial"/>
                <w:sz w:val="20"/>
                <w:szCs w:val="20"/>
              </w:rPr>
              <w:t xml:space="preserve">2) taip pat į šiame informaciniame pranešime pateiktą informaciją: </w:t>
            </w:r>
            <w:hyperlink r:id="rId16" w:history="1">
              <w:r w:rsidR="00294346" w:rsidRPr="00294346">
                <w:rPr>
                  <w:rStyle w:val="Hipersaitas"/>
                  <w:rFonts w:ascii="Arial" w:hAnsi="Arial" w:cs="Arial"/>
                  <w:sz w:val="20"/>
                  <w:szCs w:val="20"/>
                </w:rPr>
                <w:t>https://vpt.lrv.lt/lt/naujienos-3/finansiniu-ataskaitu-nepateikimas-gali-tapti-kliutimi-dalyvauti-viesuosiuose-pirkimuose/</w:t>
              </w:r>
            </w:hyperlink>
          </w:p>
          <w:p w14:paraId="0C76FBE6" w14:textId="2E57467C" w:rsidR="00C317DE" w:rsidRPr="009A4BF8" w:rsidRDefault="00C317DE" w:rsidP="009A4BF8">
            <w:pPr>
              <w:jc w:val="both"/>
              <w:rPr>
                <w:rFonts w:ascii="Arial" w:eastAsia="Calibri" w:hAnsi="Arial" w:cs="Arial"/>
                <w:bCs/>
                <w:iCs/>
                <w:sz w:val="20"/>
                <w:szCs w:val="20"/>
                <w:lang w:val="lt-LT"/>
              </w:rPr>
            </w:pPr>
          </w:p>
          <w:p w14:paraId="22D32A14" w14:textId="40D37D34"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A020D05" w14:textId="77777777" w:rsidR="002D67C3" w:rsidRPr="009A4BF8" w:rsidRDefault="002D67C3" w:rsidP="009A4BF8">
            <w:pPr>
              <w:jc w:val="both"/>
              <w:rPr>
                <w:rFonts w:ascii="Arial" w:eastAsia="Calibri" w:hAnsi="Arial" w:cs="Arial"/>
                <w:bCs/>
                <w:iCs/>
                <w:sz w:val="20"/>
                <w:szCs w:val="20"/>
                <w:lang w:val="lt-LT"/>
              </w:rPr>
            </w:pPr>
          </w:p>
          <w:p w14:paraId="5BBA44CB"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13EE00A2" w14:textId="77777777" w:rsidR="002D67C3" w:rsidRPr="009A4BF8" w:rsidRDefault="002D67C3" w:rsidP="009A4BF8">
            <w:pPr>
              <w:jc w:val="both"/>
              <w:rPr>
                <w:rFonts w:ascii="Arial" w:eastAsia="Calibri" w:hAnsi="Arial" w:cs="Arial"/>
                <w:b/>
                <w:bCs/>
                <w:sz w:val="20"/>
                <w:szCs w:val="20"/>
                <w:u w:val="single"/>
                <w:lang w:val="lt-LT"/>
              </w:rPr>
            </w:pPr>
          </w:p>
          <w:p w14:paraId="4FB6235E" w14:textId="0126DFC6"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Cs/>
                <w:iCs/>
                <w:sz w:val="20"/>
                <w:szCs w:val="20"/>
                <w:lang w:val="lt-LT"/>
              </w:rPr>
              <w:t>Užtenka pateikto EBVPD.</w:t>
            </w:r>
          </w:p>
        </w:tc>
      </w:tr>
      <w:tr w:rsidR="002D67C3" w:rsidRPr="009A4BF8" w14:paraId="37BBCBD4" w14:textId="77777777" w:rsidTr="00590C96">
        <w:tc>
          <w:tcPr>
            <w:tcW w:w="567" w:type="dxa"/>
          </w:tcPr>
          <w:p w14:paraId="21D780D9" w14:textId="6D61E18B"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w:t>
            </w:r>
            <w:r w:rsidR="00AE50D2">
              <w:rPr>
                <w:rFonts w:ascii="Arial" w:eastAsia="Calibri" w:hAnsi="Arial" w:cs="Arial"/>
                <w:color w:val="000000"/>
                <w:sz w:val="20"/>
                <w:szCs w:val="20"/>
                <w:lang w:val="lt-LT"/>
              </w:rPr>
              <w:t>1</w:t>
            </w:r>
            <w:r w:rsidRPr="009A4BF8">
              <w:rPr>
                <w:rFonts w:ascii="Arial" w:eastAsia="Calibri" w:hAnsi="Arial" w:cs="Arial"/>
                <w:color w:val="000000"/>
                <w:sz w:val="20"/>
                <w:szCs w:val="20"/>
                <w:lang w:val="lt-LT"/>
              </w:rPr>
              <w:t>.</w:t>
            </w:r>
          </w:p>
        </w:tc>
        <w:tc>
          <w:tcPr>
            <w:tcW w:w="6944" w:type="dxa"/>
          </w:tcPr>
          <w:p w14:paraId="6376BE13"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9A4BF8">
              <w:rPr>
                <w:rFonts w:ascii="Arial" w:eastAsia="Calibri" w:hAnsi="Arial" w:cs="Arial"/>
                <w:bCs/>
                <w:iCs/>
                <w:sz w:val="20"/>
                <w:szCs w:val="20"/>
                <w:lang w:val="lt-LT"/>
              </w:rPr>
              <w:t>40¹</w:t>
            </w:r>
            <w:r w:rsidRPr="009A4BF8">
              <w:rPr>
                <w:rFonts w:ascii="Arial" w:eastAsia="Calibri" w:hAnsi="Arial" w:cs="Arial"/>
                <w:color w:val="000000"/>
                <w:sz w:val="20"/>
                <w:szCs w:val="20"/>
                <w:lang w:val="lt-LT"/>
              </w:rPr>
              <w:t xml:space="preserve"> straipsnio 1 dalyje.</w:t>
            </w:r>
          </w:p>
        </w:tc>
        <w:tc>
          <w:tcPr>
            <w:tcW w:w="1415" w:type="dxa"/>
          </w:tcPr>
          <w:p w14:paraId="5D66D66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b papunktis. </w:t>
            </w:r>
          </w:p>
          <w:p w14:paraId="4D3C6F7B" w14:textId="77777777" w:rsidR="002D67C3" w:rsidRPr="009A4BF8" w:rsidRDefault="002D67C3" w:rsidP="009A4BF8">
            <w:pPr>
              <w:ind w:left="34"/>
              <w:rPr>
                <w:rFonts w:ascii="Arial" w:eastAsia="Calibri" w:hAnsi="Arial" w:cs="Arial"/>
                <w:color w:val="000000"/>
                <w:sz w:val="20"/>
                <w:szCs w:val="20"/>
                <w:lang w:val="lt-LT"/>
              </w:rPr>
            </w:pPr>
          </w:p>
          <w:p w14:paraId="228DACC2"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3029579C"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lastRenderedPageBreak/>
              <w:t xml:space="preserve">Tiekėjas, kiekvienas tiekėjų grupės narys  ir ūkio </w:t>
            </w:r>
            <w:r w:rsidRPr="009A4BF8">
              <w:rPr>
                <w:rFonts w:ascii="Arial" w:eastAsia="Calibri" w:hAnsi="Arial" w:cs="Arial"/>
                <w:sz w:val="20"/>
                <w:szCs w:val="20"/>
                <w:lang w:val="lt-LT"/>
              </w:rPr>
              <w:lastRenderedPageBreak/>
              <w:t>subjektas, kurio pajėgumais remiamasi</w:t>
            </w:r>
          </w:p>
        </w:tc>
        <w:tc>
          <w:tcPr>
            <w:tcW w:w="4394" w:type="dxa"/>
          </w:tcPr>
          <w:p w14:paraId="3D12B9F0"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lastRenderedPageBreak/>
              <w:t>Subjektas (juridinis ar fizinis asmuo), kuris yra registruotas/ įsteigtas Lietuvos Respublikoje</w:t>
            </w:r>
            <w:r w:rsidRPr="009A4BF8">
              <w:rPr>
                <w:rFonts w:ascii="Arial" w:eastAsia="Calibri" w:hAnsi="Arial" w:cs="Arial"/>
                <w:b/>
                <w:bCs/>
                <w:sz w:val="20"/>
                <w:szCs w:val="20"/>
                <w:lang w:val="lt-LT"/>
              </w:rPr>
              <w:t>:</w:t>
            </w:r>
          </w:p>
          <w:p w14:paraId="127403D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07C4AFF8"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lastRenderedPageBreak/>
              <w:t>Perkantysis subjektas nereikalauja pateikti papildomų dokumentų dėl atitikties šiam reikalavimui įrodymo.</w:t>
            </w:r>
          </w:p>
          <w:p w14:paraId="1F9F748B" w14:textId="77777777" w:rsidR="002D67C3" w:rsidRPr="009A4BF8" w:rsidRDefault="002D67C3" w:rsidP="009A4BF8">
            <w:pPr>
              <w:jc w:val="both"/>
              <w:rPr>
                <w:rFonts w:ascii="Arial" w:eastAsia="Calibri" w:hAnsi="Arial" w:cs="Arial"/>
                <w:bCs/>
                <w:iCs/>
                <w:sz w:val="20"/>
                <w:szCs w:val="20"/>
                <w:lang w:val="lt-LT"/>
              </w:rPr>
            </w:pPr>
          </w:p>
          <w:p w14:paraId="4346BBDB" w14:textId="3C1446CB"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nacionalinėje duomenų bazėje skelbiamą informaciją žemiau nurodytu adresu:</w:t>
            </w:r>
          </w:p>
          <w:p w14:paraId="535F1933" w14:textId="03F4C326" w:rsidR="002D67C3" w:rsidRPr="009427E0" w:rsidRDefault="009427E0" w:rsidP="009A4BF8">
            <w:pPr>
              <w:jc w:val="both"/>
              <w:rPr>
                <w:rFonts w:ascii="Arial" w:eastAsia="Calibri" w:hAnsi="Arial" w:cs="Arial"/>
                <w:color w:val="000000"/>
                <w:sz w:val="20"/>
                <w:szCs w:val="20"/>
                <w:lang w:val="lt-LT"/>
              </w:rPr>
            </w:pPr>
            <w:hyperlink r:id="rId17">
              <w:r w:rsidRPr="009427E0">
                <w:rPr>
                  <w:rStyle w:val="Hipersaitas"/>
                  <w:rFonts w:ascii="Arial" w:hAnsi="Arial" w:cs="Arial"/>
                  <w:sz w:val="20"/>
                  <w:szCs w:val="20"/>
                </w:rPr>
                <w:t>https://www.vmi.lt/evmi/mokesciu-moketoju-informacija</w:t>
              </w:r>
            </w:hyperlink>
            <w:r w:rsidRPr="009427E0">
              <w:rPr>
                <w:rFonts w:ascii="Arial" w:hAnsi="Arial" w:cs="Arial"/>
                <w:sz w:val="20"/>
                <w:szCs w:val="20"/>
              </w:rPr>
              <w:t xml:space="preserve"> </w:t>
            </w:r>
          </w:p>
          <w:p w14:paraId="02568A74"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4D0A3E36" w14:textId="77777777" w:rsidR="002D67C3" w:rsidRPr="009A4BF8" w:rsidRDefault="002D67C3" w:rsidP="009A4BF8">
            <w:pPr>
              <w:jc w:val="both"/>
              <w:rPr>
                <w:rFonts w:ascii="Arial" w:eastAsia="Calibri" w:hAnsi="Arial" w:cs="Arial"/>
                <w:b/>
                <w:bCs/>
                <w:sz w:val="20"/>
                <w:szCs w:val="20"/>
                <w:u w:val="single"/>
                <w:lang w:val="lt-LT"/>
              </w:rPr>
            </w:pPr>
          </w:p>
          <w:p w14:paraId="5B005B4F" w14:textId="4B6350F2" w:rsidR="002D67C3" w:rsidRPr="009A4BF8" w:rsidRDefault="002D67C3" w:rsidP="009A4BF8">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2D67C3" w:rsidRPr="009A4BF8" w14:paraId="318AF840" w14:textId="77777777" w:rsidTr="00590C96">
        <w:tc>
          <w:tcPr>
            <w:tcW w:w="567" w:type="dxa"/>
          </w:tcPr>
          <w:p w14:paraId="3A874D99" w14:textId="7F229A4E"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1</w:t>
            </w:r>
            <w:r w:rsidR="00AE50D2">
              <w:rPr>
                <w:rFonts w:ascii="Arial" w:eastAsia="Calibri" w:hAnsi="Arial" w:cs="Arial"/>
                <w:color w:val="000000"/>
                <w:sz w:val="20"/>
                <w:szCs w:val="20"/>
                <w:lang w:val="lt-LT"/>
              </w:rPr>
              <w:t>2</w:t>
            </w:r>
            <w:r w:rsidRPr="009A4BF8">
              <w:rPr>
                <w:rFonts w:ascii="Arial" w:eastAsia="Calibri" w:hAnsi="Arial" w:cs="Arial"/>
                <w:color w:val="000000"/>
                <w:sz w:val="20"/>
                <w:szCs w:val="20"/>
                <w:lang w:val="lt-LT"/>
              </w:rPr>
              <w:t>.</w:t>
            </w:r>
          </w:p>
        </w:tc>
        <w:tc>
          <w:tcPr>
            <w:tcW w:w="6944" w:type="dxa"/>
          </w:tcPr>
          <w:p w14:paraId="73B8A84B"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0E1D2A8D"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c papunktis. </w:t>
            </w:r>
          </w:p>
          <w:p w14:paraId="0FF62CE1" w14:textId="77777777" w:rsidR="002D67C3" w:rsidRPr="009A4BF8" w:rsidRDefault="002D67C3" w:rsidP="009A4BF8">
            <w:pPr>
              <w:ind w:left="34"/>
              <w:rPr>
                <w:rFonts w:ascii="Arial" w:eastAsia="Calibri" w:hAnsi="Arial" w:cs="Arial"/>
                <w:color w:val="000000"/>
                <w:sz w:val="20"/>
                <w:szCs w:val="20"/>
                <w:lang w:val="lt-LT"/>
              </w:rPr>
            </w:pPr>
          </w:p>
          <w:p w14:paraId="72247C6A"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7CC5F60D"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17D4130"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D3AC101" w14:textId="77777777" w:rsidR="002D67C3" w:rsidRPr="009A4BF8" w:rsidRDefault="002D67C3" w:rsidP="009A4BF8">
            <w:pPr>
              <w:jc w:val="both"/>
              <w:rPr>
                <w:rFonts w:ascii="Arial" w:eastAsia="Calibri" w:hAnsi="Arial" w:cs="Arial"/>
                <w:color w:val="000000"/>
                <w:sz w:val="20"/>
                <w:szCs w:val="20"/>
                <w:lang w:val="lt-LT"/>
              </w:rPr>
            </w:pPr>
          </w:p>
          <w:p w14:paraId="620B12C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5DDC978A"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AE5FE6" w14:textId="77777777" w:rsidR="002D67C3" w:rsidRPr="009A4BF8" w:rsidRDefault="002D67C3" w:rsidP="009A4BF8">
            <w:pPr>
              <w:jc w:val="both"/>
              <w:rPr>
                <w:rFonts w:ascii="Arial" w:eastAsia="Calibri" w:hAnsi="Arial" w:cs="Arial"/>
                <w:color w:val="000000"/>
                <w:sz w:val="20"/>
                <w:szCs w:val="20"/>
                <w:lang w:val="lt-LT"/>
              </w:rPr>
            </w:pPr>
          </w:p>
          <w:p w14:paraId="26A1E16F"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nacionalinėje duomenų bazėje  skelbiamą informaciją žemiau nurodytu adresu:</w:t>
            </w:r>
          </w:p>
          <w:p w14:paraId="08ECBA06" w14:textId="72FAC46F" w:rsidR="002D67C3" w:rsidRPr="009264E4" w:rsidRDefault="009264E4" w:rsidP="009A4BF8">
            <w:pPr>
              <w:jc w:val="both"/>
              <w:rPr>
                <w:rFonts w:ascii="Arial" w:eastAsia="Calibri" w:hAnsi="Arial" w:cs="Arial"/>
                <w:color w:val="0000FF"/>
                <w:sz w:val="20"/>
                <w:szCs w:val="20"/>
                <w:u w:val="single"/>
                <w:lang w:val="lt-LT"/>
              </w:rPr>
            </w:pPr>
            <w:hyperlink r:id="rId18" w:history="1">
              <w:r w:rsidRPr="009264E4">
                <w:rPr>
                  <w:rStyle w:val="Hipersaitas"/>
                  <w:rFonts w:ascii="Arial" w:hAnsi="Arial" w:cs="Arial"/>
                  <w:sz w:val="20"/>
                  <w:szCs w:val="20"/>
                </w:rPr>
                <w:t>https://kt.gov.lt/lt/atviri-duomenys/diskvalifikavimas-is-viesuju-pirkimu</w:t>
              </w:r>
            </w:hyperlink>
          </w:p>
          <w:p w14:paraId="7CA936BE"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02A60A91" w14:textId="77777777" w:rsidR="002D67C3" w:rsidRPr="009A4BF8" w:rsidRDefault="002D67C3" w:rsidP="009A4BF8">
            <w:pPr>
              <w:jc w:val="both"/>
              <w:rPr>
                <w:rFonts w:ascii="Arial" w:eastAsia="Calibri" w:hAnsi="Arial" w:cs="Arial"/>
                <w:b/>
                <w:bCs/>
                <w:sz w:val="20"/>
                <w:szCs w:val="20"/>
                <w:u w:val="single"/>
                <w:lang w:val="lt-LT"/>
              </w:rPr>
            </w:pPr>
          </w:p>
          <w:p w14:paraId="333273A3" w14:textId="3C253F96" w:rsidR="002D67C3" w:rsidRPr="009A4BF8" w:rsidRDefault="002D67C3" w:rsidP="009A4BF8">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2D67C3" w:rsidRPr="009A4BF8" w14:paraId="784AAD0C" w14:textId="77777777" w:rsidTr="00590C96">
        <w:tc>
          <w:tcPr>
            <w:tcW w:w="567" w:type="dxa"/>
          </w:tcPr>
          <w:p w14:paraId="3B628664" w14:textId="6294A89A"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w:t>
            </w:r>
            <w:r w:rsidR="00AE50D2">
              <w:rPr>
                <w:rFonts w:ascii="Arial" w:eastAsia="Calibri" w:hAnsi="Arial" w:cs="Arial"/>
                <w:color w:val="000000"/>
                <w:sz w:val="20"/>
                <w:szCs w:val="20"/>
                <w:lang w:val="lt-LT"/>
              </w:rPr>
              <w:t>3</w:t>
            </w:r>
            <w:r w:rsidRPr="009A4BF8">
              <w:rPr>
                <w:rFonts w:ascii="Arial" w:eastAsia="Calibri" w:hAnsi="Arial" w:cs="Arial"/>
                <w:color w:val="000000"/>
                <w:sz w:val="20"/>
                <w:szCs w:val="20"/>
                <w:lang w:val="lt-LT"/>
              </w:rPr>
              <w:t>.</w:t>
            </w:r>
          </w:p>
        </w:tc>
        <w:tc>
          <w:tcPr>
            <w:tcW w:w="6944" w:type="dxa"/>
          </w:tcPr>
          <w:p w14:paraId="4DCA8DAF"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9A4BF8">
              <w:rPr>
                <w:rFonts w:ascii="Arial" w:eastAsia="Calibri" w:hAnsi="Arial" w:cs="Arial"/>
                <w:color w:val="000000"/>
                <w:sz w:val="20"/>
                <w:szCs w:val="20"/>
                <w:lang w:val="lt-LT"/>
              </w:rPr>
              <w:lastRenderedPageBreak/>
              <w:t xml:space="preserve">sumažinti ar jų atsisakyti), kai jo veikla sustabdyta ar apribota arba jo padėtis pagal šalies, kurioje jis registruotas, teisės aktus yra tokia pati ar panaši. </w:t>
            </w:r>
          </w:p>
          <w:p w14:paraId="6EAA46DE"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Tačiau kai yra šiame punkte apibrėžta situacija, perkantysis subjektas nepašalins tiekėjo iš pirkimo procedūros, jeigu jis pateikia pagrįstų įrodymų, kad sugebės tinkamai įvykdyti sutartį.</w:t>
            </w:r>
          </w:p>
          <w:p w14:paraId="156D99C1" w14:textId="77777777" w:rsidR="002D67C3" w:rsidRPr="009A4BF8" w:rsidRDefault="002D67C3" w:rsidP="009A4BF8">
            <w:pPr>
              <w:tabs>
                <w:tab w:val="left" w:pos="851"/>
              </w:tabs>
              <w:jc w:val="both"/>
              <w:rPr>
                <w:rFonts w:ascii="Arial" w:eastAsia="Calibri" w:hAnsi="Arial" w:cs="Arial"/>
                <w:color w:val="000000"/>
                <w:sz w:val="20"/>
                <w:szCs w:val="20"/>
                <w:lang w:val="lt-LT"/>
              </w:rPr>
            </w:pPr>
          </w:p>
          <w:p w14:paraId="28B03231" w14:textId="65284324"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0A825AAB"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VPĮ 46 straipsnio 6 dalies 2 punktas</w:t>
            </w:r>
          </w:p>
          <w:p w14:paraId="45DD15EE" w14:textId="77777777" w:rsidR="002D67C3" w:rsidRPr="009A4BF8" w:rsidRDefault="002D67C3" w:rsidP="009A4BF8">
            <w:pPr>
              <w:ind w:left="34"/>
              <w:rPr>
                <w:rFonts w:ascii="Arial" w:eastAsia="Calibri" w:hAnsi="Arial" w:cs="Arial"/>
                <w:b/>
                <w:bCs/>
                <w:color w:val="000000"/>
                <w:sz w:val="20"/>
                <w:szCs w:val="20"/>
                <w:lang w:val="lt-LT"/>
              </w:rPr>
            </w:pPr>
          </w:p>
          <w:p w14:paraId="4D9F340F"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EBVPD III dalies C4, C5, C6, C7, C8, C9 punktai</w:t>
            </w:r>
          </w:p>
        </w:tc>
        <w:tc>
          <w:tcPr>
            <w:tcW w:w="1417" w:type="dxa"/>
          </w:tcPr>
          <w:p w14:paraId="6F9D132A"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lastRenderedPageBreak/>
              <w:t xml:space="preserve">Tiekėjas, kiekvienas tiekėjų grupės narys  ir ūkio subjektas, </w:t>
            </w:r>
            <w:r w:rsidRPr="009A4BF8">
              <w:rPr>
                <w:rFonts w:ascii="Arial" w:eastAsia="Calibri" w:hAnsi="Arial" w:cs="Arial"/>
                <w:sz w:val="20"/>
                <w:szCs w:val="20"/>
                <w:lang w:val="lt-LT"/>
              </w:rPr>
              <w:lastRenderedPageBreak/>
              <w:t>kurio pajėgumais remiamasi</w:t>
            </w:r>
          </w:p>
        </w:tc>
        <w:tc>
          <w:tcPr>
            <w:tcW w:w="4394" w:type="dxa"/>
          </w:tcPr>
          <w:p w14:paraId="77F52BCA"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lastRenderedPageBreak/>
              <w:t>Subjektas (juridinis ar fizinis asmuo), kuris yra registruotas/ įsteigtas Lietuvos Respublikoje:</w:t>
            </w:r>
          </w:p>
          <w:p w14:paraId="139DD634" w14:textId="77777777" w:rsidR="002D67C3" w:rsidRPr="009A4BF8" w:rsidRDefault="002D67C3" w:rsidP="009A4BF8">
            <w:pPr>
              <w:jc w:val="both"/>
              <w:rPr>
                <w:rFonts w:ascii="Arial" w:eastAsia="Calibri" w:hAnsi="Arial" w:cs="Arial"/>
                <w:b/>
                <w:bCs/>
                <w:sz w:val="20"/>
                <w:szCs w:val="20"/>
                <w:u w:val="single"/>
                <w:lang w:val="lt-LT"/>
              </w:rPr>
            </w:pPr>
          </w:p>
          <w:p w14:paraId="292F3912"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Užtenka pateikto EBVPD.</w:t>
            </w:r>
          </w:p>
          <w:p w14:paraId="13AD3983" w14:textId="77777777" w:rsidR="002D67C3" w:rsidRPr="009A4BF8" w:rsidRDefault="002D67C3" w:rsidP="009A4BF8">
            <w:pPr>
              <w:jc w:val="both"/>
              <w:rPr>
                <w:rFonts w:ascii="Arial" w:eastAsia="Calibri" w:hAnsi="Arial" w:cs="Arial"/>
                <w:sz w:val="20"/>
                <w:szCs w:val="20"/>
                <w:lang w:val="lt-LT"/>
              </w:rPr>
            </w:pPr>
          </w:p>
          <w:p w14:paraId="7784257C"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lastRenderedPageBreak/>
              <w:t>Perkantysis subjektas savarankiškai patikrina duomenis nacionalinėje duomenų bazėje, adresu:</w:t>
            </w:r>
          </w:p>
          <w:p w14:paraId="239F1084" w14:textId="7074636F" w:rsidR="002D67C3" w:rsidRPr="009A4BF8" w:rsidRDefault="00232D2E" w:rsidP="009A4BF8">
            <w:pPr>
              <w:jc w:val="both"/>
              <w:rPr>
                <w:rFonts w:ascii="Arial" w:eastAsia="Calibri" w:hAnsi="Arial" w:cs="Arial"/>
                <w:sz w:val="20"/>
                <w:szCs w:val="20"/>
                <w:lang w:val="lt-LT"/>
              </w:rPr>
            </w:pPr>
            <w:hyperlink r:id="rId19" w:history="1">
              <w:r w:rsidRPr="009A4BF8">
                <w:rPr>
                  <w:rStyle w:val="Hipersaitas"/>
                  <w:rFonts w:ascii="Arial" w:eastAsia="Calibri" w:hAnsi="Arial" w:cs="Arial"/>
                  <w:sz w:val="20"/>
                  <w:szCs w:val="20"/>
                  <w:lang w:val="lt-LT"/>
                </w:rPr>
                <w:t>https://www.registrucentras.lt/jar/p/</w:t>
              </w:r>
            </w:hyperlink>
          </w:p>
          <w:p w14:paraId="28496535" w14:textId="77777777" w:rsidR="002D67C3" w:rsidRPr="009A4BF8" w:rsidRDefault="002D67C3" w:rsidP="009A4BF8">
            <w:pPr>
              <w:jc w:val="both"/>
              <w:rPr>
                <w:rFonts w:ascii="Arial" w:eastAsia="Calibri" w:hAnsi="Arial" w:cs="Arial"/>
                <w:sz w:val="20"/>
                <w:szCs w:val="20"/>
                <w:lang w:val="lt-LT"/>
              </w:rPr>
            </w:pPr>
          </w:p>
          <w:p w14:paraId="22BC6026"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lang w:val="lt-LT"/>
              </w:rPr>
              <w:t>Subjektas (juridinis ar fizinis asmuo), kuris registruotas užsienyje:</w:t>
            </w:r>
          </w:p>
          <w:p w14:paraId="2FC146A1" w14:textId="36A5CB74"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•Atitinkamos užsienio šalies institucijos išduotas  dokumentas ².</w:t>
            </w:r>
          </w:p>
          <w:p w14:paraId="24BF6A81" w14:textId="77777777" w:rsidR="002D67C3" w:rsidRPr="009A4BF8" w:rsidRDefault="002D67C3" w:rsidP="009A4BF8">
            <w:pPr>
              <w:jc w:val="both"/>
              <w:rPr>
                <w:rFonts w:ascii="Arial" w:eastAsia="Calibri" w:hAnsi="Arial" w:cs="Arial"/>
                <w:sz w:val="20"/>
                <w:szCs w:val="20"/>
                <w:lang w:val="lt-LT"/>
              </w:rPr>
            </w:pPr>
          </w:p>
          <w:p w14:paraId="5E658C6F"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78C979A7"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Tokiu atveju dokumentas turi būti  išduotas ne anksčiau kaip</w:t>
            </w:r>
            <w:r w:rsidRPr="009A4BF8">
              <w:rPr>
                <w:rFonts w:ascii="Arial" w:eastAsia="Calibri" w:hAnsi="Arial" w:cs="Arial"/>
                <w:b/>
                <w:sz w:val="20"/>
                <w:szCs w:val="20"/>
                <w:lang w:val="lt-LT"/>
              </w:rPr>
              <w:t xml:space="preserve"> </w:t>
            </w:r>
            <w:r w:rsidRPr="009A4BF8">
              <w:rPr>
                <w:rFonts w:ascii="Arial" w:eastAsia="Calibri" w:hAnsi="Arial" w:cs="Arial"/>
                <w:bCs/>
                <w:sz w:val="20"/>
                <w:szCs w:val="20"/>
                <w:lang w:val="lt-LT"/>
              </w:rPr>
              <w:t>prieš 120</w:t>
            </w:r>
            <w:r w:rsidRPr="009A4BF8">
              <w:rPr>
                <w:rFonts w:ascii="Arial" w:eastAsia="Calibri" w:hAnsi="Arial" w:cs="Arial"/>
                <w:sz w:val="20"/>
                <w:szCs w:val="20"/>
                <w:lang w:val="lt-LT"/>
              </w:rPr>
              <w:t xml:space="preserve"> dienų iki tos dienos, kai tiekėjas perkančiojo subjekto prašymu turės pateikti pašalinimo pagrindų nebuvimą patvirtinančius dokumentus. </w:t>
            </w:r>
          </w:p>
          <w:p w14:paraId="0CB878D5" w14:textId="77777777" w:rsidR="00F2376A" w:rsidRDefault="002D67C3" w:rsidP="00D16425">
            <w:pPr>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1939593" w14:textId="1DB18EE9" w:rsidR="00733246" w:rsidRPr="00733246" w:rsidRDefault="00733246" w:rsidP="00733246">
            <w:pPr>
              <w:jc w:val="both"/>
              <w:rPr>
                <w:rFonts w:ascii="Arial" w:eastAsia="Calibri" w:hAnsi="Arial" w:cs="Arial"/>
                <w:sz w:val="20"/>
                <w:szCs w:val="20"/>
                <w:lang w:val="lt-LT"/>
              </w:rPr>
            </w:pPr>
            <w:r w:rsidRPr="00733246">
              <w:rPr>
                <w:rFonts w:ascii="Arial" w:eastAsia="Calibri" w:hAnsi="Arial" w:cs="Arial"/>
                <w:sz w:val="20"/>
                <w:szCs w:val="20"/>
                <w:lang w:val="lt-LT"/>
              </w:rPr>
              <w:t>P</w:t>
            </w:r>
            <w:r>
              <w:rPr>
                <w:rFonts w:ascii="Arial" w:eastAsia="Calibri" w:hAnsi="Arial" w:cs="Arial"/>
                <w:sz w:val="20"/>
                <w:szCs w:val="20"/>
                <w:lang w:val="lt-LT"/>
              </w:rPr>
              <w:t>astaba:</w:t>
            </w:r>
          </w:p>
          <w:p w14:paraId="644CFB1E" w14:textId="75DE1352" w:rsidR="00733246" w:rsidRPr="009A4BF8" w:rsidRDefault="00733246" w:rsidP="00733246">
            <w:pPr>
              <w:jc w:val="both"/>
              <w:rPr>
                <w:rFonts w:ascii="Arial" w:eastAsia="Calibri" w:hAnsi="Arial" w:cs="Arial"/>
                <w:sz w:val="20"/>
                <w:szCs w:val="20"/>
                <w:lang w:val="lt-LT"/>
              </w:rPr>
            </w:pPr>
            <w:r w:rsidRPr="00733246">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bl>
    <w:p w14:paraId="02D25271" w14:textId="77777777" w:rsidR="00EE2BA5" w:rsidRDefault="00EE2BA5" w:rsidP="009A4BF8">
      <w:pPr>
        <w:jc w:val="both"/>
        <w:rPr>
          <w:rFonts w:ascii="Arial" w:hAnsi="Arial" w:cs="Arial"/>
          <w:sz w:val="20"/>
          <w:szCs w:val="20"/>
          <w:lang w:val="lt-LT"/>
        </w:rPr>
      </w:pPr>
    </w:p>
    <w:p w14:paraId="7DAC58C3" w14:textId="77777777" w:rsidR="00831BA2" w:rsidRPr="00831BA2" w:rsidRDefault="00831BA2" w:rsidP="009A4BF8">
      <w:pPr>
        <w:jc w:val="both"/>
        <w:rPr>
          <w:rFonts w:ascii="Arial" w:hAnsi="Arial" w:cs="Arial"/>
          <w:sz w:val="20"/>
          <w:szCs w:val="20"/>
          <w:lang w:val="lt-LT"/>
        </w:rPr>
      </w:pPr>
    </w:p>
    <w:p w14:paraId="44A8BD53" w14:textId="77777777" w:rsidR="00263E34" w:rsidRPr="009A4BF8" w:rsidRDefault="00263E34" w:rsidP="009A4BF8">
      <w:pPr>
        <w:pStyle w:val="Sraopastraipa"/>
        <w:ind w:left="0" w:right="-142"/>
        <w:jc w:val="both"/>
        <w:rPr>
          <w:rFonts w:ascii="Arial" w:hAnsi="Arial" w:cs="Arial"/>
          <w:b/>
          <w:bCs/>
          <w:i/>
          <w:iCs/>
          <w:sz w:val="18"/>
          <w:szCs w:val="18"/>
          <w:u w:val="single"/>
          <w:lang w:val="lt-LT"/>
        </w:rPr>
      </w:pPr>
      <w:r w:rsidRPr="009A4BF8">
        <w:rPr>
          <w:rFonts w:ascii="Arial" w:hAnsi="Arial" w:cs="Arial"/>
          <w:b/>
          <w:bCs/>
          <w:i/>
          <w:iCs/>
          <w:sz w:val="18"/>
          <w:szCs w:val="18"/>
          <w:u w:val="single"/>
          <w:lang w:val="lt-LT"/>
        </w:rPr>
        <w:t xml:space="preserve">Pastabos: </w:t>
      </w:r>
    </w:p>
    <w:p w14:paraId="500A10AB" w14:textId="373E57A9" w:rsidR="00BB0B3E" w:rsidRPr="009A4BF8" w:rsidRDefault="00263E34" w:rsidP="009A4BF8">
      <w:pPr>
        <w:jc w:val="both"/>
        <w:rPr>
          <w:rFonts w:ascii="Arial" w:hAnsi="Arial" w:cs="Arial"/>
          <w:i/>
          <w:iCs/>
          <w:sz w:val="18"/>
          <w:szCs w:val="18"/>
          <w:lang w:val="lt-LT"/>
        </w:rPr>
      </w:pPr>
      <w:r w:rsidRPr="009A4BF8">
        <w:rPr>
          <w:rFonts w:ascii="Arial" w:hAnsi="Arial" w:cs="Arial"/>
          <w:i/>
          <w:iCs/>
          <w:sz w:val="18"/>
          <w:szCs w:val="18"/>
          <w:lang w:val="lt-LT"/>
        </w:rPr>
        <w:t xml:space="preserve">1. </w:t>
      </w:r>
      <w:r w:rsidR="00BB0B3E" w:rsidRPr="009A4BF8">
        <w:rPr>
          <w:rFonts w:ascii="Arial" w:hAnsi="Arial" w:cs="Arial"/>
          <w:i/>
          <w:iCs/>
          <w:sz w:val="18"/>
          <w:szCs w:val="18"/>
          <w:lang w:val="lt-LT"/>
        </w:rPr>
        <w:t>Pateikiami elektroninėmis priemonėmis suformuoti dokumentai arba skaitmeninės dokumentų kopijos.</w:t>
      </w:r>
    </w:p>
    <w:p w14:paraId="693E0AA8" w14:textId="6EFDF7ED" w:rsidR="003668A5" w:rsidRPr="009A4BF8" w:rsidRDefault="007B3716" w:rsidP="009A4BF8">
      <w:pPr>
        <w:tabs>
          <w:tab w:val="left" w:pos="1508"/>
        </w:tabs>
        <w:ind w:right="-142"/>
        <w:jc w:val="both"/>
        <w:rPr>
          <w:rFonts w:ascii="Arial" w:hAnsi="Arial" w:cs="Arial"/>
          <w:i/>
          <w:iCs/>
          <w:sz w:val="18"/>
          <w:szCs w:val="18"/>
          <w:lang w:val="lt-LT"/>
        </w:rPr>
      </w:pPr>
      <w:r>
        <w:rPr>
          <w:rFonts w:ascii="Arial" w:hAnsi="Arial" w:cs="Arial"/>
          <w:i/>
          <w:iCs/>
          <w:sz w:val="18"/>
          <w:szCs w:val="18"/>
          <w:lang w:val="lt-LT"/>
        </w:rPr>
        <w:t>2</w:t>
      </w:r>
      <w:r w:rsidR="00BB0B3E" w:rsidRPr="009A4BF8">
        <w:rPr>
          <w:rFonts w:ascii="Arial" w:hAnsi="Arial" w:cs="Arial"/>
          <w:i/>
          <w:iCs/>
          <w:sz w:val="18"/>
          <w:szCs w:val="18"/>
          <w:lang w:val="lt-LT"/>
        </w:rPr>
        <w:t xml:space="preserve">. </w:t>
      </w:r>
      <w:r w:rsidR="003668A5" w:rsidRPr="009A4BF8">
        <w:rPr>
          <w:rFonts w:ascii="Arial" w:hAnsi="Arial" w:cs="Arial"/>
          <w:i/>
          <w:iCs/>
          <w:sz w:val="18"/>
          <w:szCs w:val="18"/>
          <w:lang w:val="lt-LT"/>
        </w:rPr>
        <w:t>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2BB9F5" w14:textId="77777777" w:rsidR="003668A5" w:rsidRPr="009A4BF8" w:rsidRDefault="003668A5" w:rsidP="009A4BF8">
      <w:pPr>
        <w:tabs>
          <w:tab w:val="left" w:pos="1508"/>
        </w:tabs>
        <w:ind w:right="-142"/>
        <w:jc w:val="both"/>
        <w:rPr>
          <w:rFonts w:ascii="Arial" w:hAnsi="Arial" w:cs="Arial"/>
          <w:i/>
          <w:iCs/>
          <w:sz w:val="18"/>
          <w:szCs w:val="18"/>
          <w:lang w:val="lt-LT"/>
        </w:rPr>
      </w:pPr>
      <w:r w:rsidRPr="009A4BF8">
        <w:rPr>
          <w:rFonts w:ascii="Arial" w:hAnsi="Arial" w:cs="Arial"/>
          <w:i/>
          <w:iCs/>
          <w:sz w:val="18"/>
          <w:szCs w:val="18"/>
          <w:lang w:val="lt-LT"/>
        </w:rPr>
        <w:t>a) priesaikos deklaracija;</w:t>
      </w:r>
    </w:p>
    <w:p w14:paraId="4B29A30B" w14:textId="074C2E2A" w:rsidR="003668A5" w:rsidRDefault="003668A5" w:rsidP="009A4BF8">
      <w:pPr>
        <w:tabs>
          <w:tab w:val="left" w:pos="1508"/>
        </w:tabs>
        <w:ind w:right="-142"/>
        <w:jc w:val="both"/>
        <w:rPr>
          <w:rFonts w:ascii="Arial" w:hAnsi="Arial" w:cs="Arial"/>
          <w:i/>
          <w:iCs/>
          <w:sz w:val="18"/>
          <w:szCs w:val="18"/>
          <w:lang w:val="lt-LT"/>
        </w:rPr>
      </w:pPr>
      <w:r w:rsidRPr="009A4BF8">
        <w:rPr>
          <w:rFonts w:ascii="Arial" w:hAnsi="Arial" w:cs="Arial"/>
          <w:i/>
          <w:iCs/>
          <w:sz w:val="18"/>
          <w:szCs w:val="18"/>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174CF9" w14:textId="396346B6" w:rsidR="0082029F" w:rsidRDefault="007B3716" w:rsidP="00AF5BA3">
      <w:pPr>
        <w:tabs>
          <w:tab w:val="left" w:pos="1508"/>
        </w:tabs>
        <w:ind w:right="-142"/>
        <w:jc w:val="both"/>
        <w:rPr>
          <w:rFonts w:ascii="Arial" w:hAnsi="Arial" w:cs="Arial"/>
          <w:i/>
          <w:iCs/>
          <w:sz w:val="18"/>
          <w:szCs w:val="18"/>
          <w:lang w:val="lt-LT"/>
        </w:rPr>
      </w:pPr>
      <w:r>
        <w:rPr>
          <w:rFonts w:ascii="Arial" w:hAnsi="Arial" w:cs="Arial"/>
          <w:i/>
          <w:iCs/>
          <w:sz w:val="18"/>
          <w:szCs w:val="18"/>
          <w:lang w:val="lt-LT"/>
        </w:rPr>
        <w:lastRenderedPageBreak/>
        <w:t>3</w:t>
      </w:r>
      <w:r w:rsidR="00AB3F48">
        <w:rPr>
          <w:rFonts w:ascii="Arial" w:hAnsi="Arial" w:cs="Arial"/>
          <w:i/>
          <w:iCs/>
          <w:sz w:val="18"/>
          <w:szCs w:val="18"/>
          <w:lang w:val="lt-LT"/>
        </w:rPr>
        <w:t xml:space="preserve"> </w:t>
      </w:r>
      <w:r w:rsidR="00AB3F48" w:rsidRPr="009A4BF8">
        <w:rPr>
          <w:rFonts w:ascii="Arial" w:hAnsi="Arial" w:cs="Arial"/>
          <w:i/>
          <w:iCs/>
          <w:sz w:val="18"/>
          <w:szCs w:val="18"/>
          <w:lang w:val="lt-LT"/>
        </w:rPr>
        <w:t>Jeigu dėl informacinės sistemos trikdžių Pirkimų komisija neturės galimybės patikrinti duomenų apie tiekėją nurodytose viešai ir nemokamai prieinamose nacionalinėse duomenų bazėse, tai ji turės teisę prašyti šio tiekėjo pateikti Lietuvos Respublikoje nustatyta tvarka išduotą dokumentą, įrodantį atitikimą nurodytam (−</w:t>
      </w:r>
      <w:proofErr w:type="spellStart"/>
      <w:r w:rsidR="00AB3F48" w:rsidRPr="009A4BF8">
        <w:rPr>
          <w:rFonts w:ascii="Arial" w:hAnsi="Arial" w:cs="Arial"/>
          <w:i/>
          <w:iCs/>
          <w:sz w:val="18"/>
          <w:szCs w:val="18"/>
          <w:lang w:val="lt-LT"/>
        </w:rPr>
        <w:t>iems</w:t>
      </w:r>
      <w:proofErr w:type="spellEnd"/>
      <w:r w:rsidR="00AB3F48" w:rsidRPr="009A4BF8">
        <w:rPr>
          <w:rFonts w:ascii="Arial" w:hAnsi="Arial" w:cs="Arial"/>
          <w:i/>
          <w:iCs/>
          <w:sz w:val="18"/>
          <w:szCs w:val="18"/>
          <w:lang w:val="lt-LT"/>
        </w:rPr>
        <w:t>) reikalavimui (−</w:t>
      </w:r>
      <w:proofErr w:type="spellStart"/>
      <w:r w:rsidR="00AB3F48" w:rsidRPr="009A4BF8">
        <w:rPr>
          <w:rFonts w:ascii="Arial" w:hAnsi="Arial" w:cs="Arial"/>
          <w:i/>
          <w:iCs/>
          <w:sz w:val="18"/>
          <w:szCs w:val="18"/>
          <w:lang w:val="lt-LT"/>
        </w:rPr>
        <w:t>ams</w:t>
      </w:r>
      <w:proofErr w:type="spellEnd"/>
      <w:r w:rsidR="00AB3F48" w:rsidRPr="009A4BF8">
        <w:rPr>
          <w:rFonts w:ascii="Arial" w:hAnsi="Arial" w:cs="Arial"/>
          <w:i/>
          <w:iCs/>
          <w:sz w:val="18"/>
          <w:szCs w:val="18"/>
          <w:lang w:val="lt-LT"/>
        </w:rPr>
        <w:t>).</w:t>
      </w:r>
      <w:r w:rsidR="00AF5BA3">
        <w:rPr>
          <w:rFonts w:ascii="Arial" w:hAnsi="Arial" w:cs="Arial"/>
          <w:i/>
          <w:iCs/>
          <w:sz w:val="18"/>
          <w:szCs w:val="18"/>
          <w:lang w:val="lt-LT"/>
        </w:rPr>
        <w:t xml:space="preserve"> </w:t>
      </w:r>
    </w:p>
    <w:p w14:paraId="6904AC5D" w14:textId="357C957D" w:rsidR="00BD7409" w:rsidRDefault="00457BE0" w:rsidP="00AF5BA3">
      <w:pPr>
        <w:tabs>
          <w:tab w:val="left" w:pos="1508"/>
        </w:tabs>
        <w:ind w:right="-142"/>
        <w:jc w:val="both"/>
        <w:rPr>
          <w:rFonts w:ascii="Arial" w:hAnsi="Arial" w:cs="Arial"/>
          <w:i/>
          <w:iCs/>
          <w:sz w:val="18"/>
          <w:szCs w:val="18"/>
          <w:lang w:val="lt-LT"/>
        </w:rPr>
      </w:pPr>
      <w:r>
        <w:rPr>
          <w:rFonts w:ascii="Arial" w:hAnsi="Arial" w:cs="Arial"/>
          <w:i/>
          <w:iCs/>
          <w:sz w:val="18"/>
          <w:szCs w:val="18"/>
          <w:lang w:val="lt-LT"/>
        </w:rPr>
        <w:t xml:space="preserve">4. </w:t>
      </w:r>
      <w:r w:rsidR="00BD7409">
        <w:rPr>
          <w:rFonts w:ascii="Arial" w:hAnsi="Arial" w:cs="Arial"/>
          <w:i/>
          <w:iCs/>
          <w:sz w:val="18"/>
          <w:szCs w:val="18"/>
          <w:lang w:val="lt-LT"/>
        </w:rPr>
        <w:t>A</w:t>
      </w:r>
      <w:r w:rsidR="00BD7409" w:rsidRPr="00BD7409">
        <w:rPr>
          <w:rFonts w:ascii="Arial" w:hAnsi="Arial" w:cs="Arial"/>
          <w:i/>
          <w:iCs/>
          <w:sz w:val="18"/>
          <w:szCs w:val="18"/>
          <w:lang w:val="lt-LT"/>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C13E394" w14:textId="7743FBCA" w:rsidR="00695CEF" w:rsidRPr="009A4BF8" w:rsidRDefault="00BD7409" w:rsidP="00522766">
      <w:pPr>
        <w:tabs>
          <w:tab w:val="left" w:pos="1508"/>
        </w:tabs>
        <w:ind w:right="-142"/>
        <w:jc w:val="both"/>
        <w:rPr>
          <w:rFonts w:ascii="Arial" w:hAnsi="Arial" w:cs="Arial"/>
          <w:i/>
          <w:iCs/>
          <w:sz w:val="18"/>
          <w:szCs w:val="18"/>
          <w:lang w:val="lt-LT"/>
        </w:rPr>
      </w:pPr>
      <w:r>
        <w:rPr>
          <w:rFonts w:ascii="Arial" w:hAnsi="Arial" w:cs="Arial"/>
          <w:i/>
          <w:iCs/>
          <w:sz w:val="18"/>
          <w:szCs w:val="18"/>
          <w:lang w:val="lt-LT"/>
        </w:rPr>
        <w:t xml:space="preserve">5. </w:t>
      </w:r>
      <w:r w:rsidR="00457BE0" w:rsidRPr="00457BE0">
        <w:rPr>
          <w:rFonts w:ascii="Arial" w:hAnsi="Arial" w:cs="Arial"/>
          <w:i/>
          <w:iCs/>
          <w:sz w:val="18"/>
          <w:szCs w:val="18"/>
          <w:lang w:val="lt-LT"/>
        </w:rPr>
        <w:t>Jeigu tiekėjo kvalifikacija dėl teisės verstis atitinkama veikla nebuvo tikrinama arba tikrinama ne visa apimtimi, tiekėjas įsipareigoja, kad pirkimo sutartį vykdys tik tokią teisę turintys asmenys.</w:t>
      </w:r>
    </w:p>
    <w:sectPr w:rsidR="00695CEF" w:rsidRPr="009A4BF8" w:rsidSect="00300CDC">
      <w:headerReference w:type="default" r:id="rId20"/>
      <w:pgSz w:w="16839" w:h="11907" w:orient="landscape" w:code="9"/>
      <w:pgMar w:top="851" w:right="821" w:bottom="851"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553D8" w14:textId="77777777" w:rsidR="009B3231" w:rsidRDefault="009B3231" w:rsidP="00EE2BA5">
      <w:r>
        <w:separator/>
      </w:r>
    </w:p>
  </w:endnote>
  <w:endnote w:type="continuationSeparator" w:id="0">
    <w:p w14:paraId="7FA68BA4" w14:textId="77777777" w:rsidR="009B3231" w:rsidRDefault="009B3231" w:rsidP="00EE2BA5">
      <w:r>
        <w:continuationSeparator/>
      </w:r>
    </w:p>
  </w:endnote>
  <w:endnote w:type="continuationNotice" w:id="1">
    <w:p w14:paraId="713026E8" w14:textId="77777777" w:rsidR="009B3231" w:rsidRDefault="009B3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4D13" w14:textId="77777777" w:rsidR="009B3231" w:rsidRDefault="009B3231" w:rsidP="00EE2BA5">
      <w:r>
        <w:separator/>
      </w:r>
    </w:p>
  </w:footnote>
  <w:footnote w:type="continuationSeparator" w:id="0">
    <w:p w14:paraId="43C48BE5" w14:textId="77777777" w:rsidR="009B3231" w:rsidRDefault="009B3231" w:rsidP="00EE2BA5">
      <w:r>
        <w:continuationSeparator/>
      </w:r>
    </w:p>
  </w:footnote>
  <w:footnote w:type="continuationNotice" w:id="1">
    <w:p w14:paraId="7F71BE53" w14:textId="77777777" w:rsidR="009B3231" w:rsidRDefault="009B32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EndPr/>
    <w:sdtContent>
      <w:p w14:paraId="11639E5D" w14:textId="742A054C" w:rsidR="00F06D77" w:rsidRDefault="00F06D77">
        <w:pPr>
          <w:pStyle w:val="Antrats"/>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592" w:hanging="360"/>
      </w:pPr>
      <w:rPr>
        <w:rFonts w:ascii="Times New Roman" w:eastAsia="Times New Roman" w:hAnsi="Times New Roman" w:cs="Times New Roman" w:hint="default"/>
      </w:rPr>
    </w:lvl>
    <w:lvl w:ilvl="1" w:tplc="04090003" w:tentative="1">
      <w:start w:val="1"/>
      <w:numFmt w:val="bullet"/>
      <w:lvlText w:val="o"/>
      <w:lvlJc w:val="left"/>
      <w:pPr>
        <w:ind w:left="1312" w:hanging="360"/>
      </w:pPr>
      <w:rPr>
        <w:rFonts w:ascii="Courier New" w:hAnsi="Courier New" w:cs="Courier New" w:hint="default"/>
      </w:rPr>
    </w:lvl>
    <w:lvl w:ilvl="2" w:tplc="04090005" w:tentative="1">
      <w:start w:val="1"/>
      <w:numFmt w:val="bullet"/>
      <w:lvlText w:val=""/>
      <w:lvlJc w:val="left"/>
      <w:pPr>
        <w:ind w:left="2032" w:hanging="360"/>
      </w:pPr>
      <w:rPr>
        <w:rFonts w:ascii="Wingdings" w:hAnsi="Wingdings" w:hint="default"/>
      </w:rPr>
    </w:lvl>
    <w:lvl w:ilvl="3" w:tplc="04090001" w:tentative="1">
      <w:start w:val="1"/>
      <w:numFmt w:val="bullet"/>
      <w:lvlText w:val=""/>
      <w:lvlJc w:val="left"/>
      <w:pPr>
        <w:ind w:left="2752" w:hanging="360"/>
      </w:pPr>
      <w:rPr>
        <w:rFonts w:ascii="Symbol" w:hAnsi="Symbol" w:hint="default"/>
      </w:rPr>
    </w:lvl>
    <w:lvl w:ilvl="4" w:tplc="04090003" w:tentative="1">
      <w:start w:val="1"/>
      <w:numFmt w:val="bullet"/>
      <w:lvlText w:val="o"/>
      <w:lvlJc w:val="left"/>
      <w:pPr>
        <w:ind w:left="3472" w:hanging="360"/>
      </w:pPr>
      <w:rPr>
        <w:rFonts w:ascii="Courier New" w:hAnsi="Courier New" w:cs="Courier New" w:hint="default"/>
      </w:rPr>
    </w:lvl>
    <w:lvl w:ilvl="5" w:tplc="04090005" w:tentative="1">
      <w:start w:val="1"/>
      <w:numFmt w:val="bullet"/>
      <w:lvlText w:val=""/>
      <w:lvlJc w:val="left"/>
      <w:pPr>
        <w:ind w:left="4192" w:hanging="360"/>
      </w:pPr>
      <w:rPr>
        <w:rFonts w:ascii="Wingdings" w:hAnsi="Wingdings" w:hint="default"/>
      </w:rPr>
    </w:lvl>
    <w:lvl w:ilvl="6" w:tplc="04090001" w:tentative="1">
      <w:start w:val="1"/>
      <w:numFmt w:val="bullet"/>
      <w:lvlText w:val=""/>
      <w:lvlJc w:val="left"/>
      <w:pPr>
        <w:ind w:left="4912" w:hanging="360"/>
      </w:pPr>
      <w:rPr>
        <w:rFonts w:ascii="Symbol" w:hAnsi="Symbol" w:hint="default"/>
      </w:rPr>
    </w:lvl>
    <w:lvl w:ilvl="7" w:tplc="04090003" w:tentative="1">
      <w:start w:val="1"/>
      <w:numFmt w:val="bullet"/>
      <w:lvlText w:val="o"/>
      <w:lvlJc w:val="left"/>
      <w:pPr>
        <w:ind w:left="5632" w:hanging="360"/>
      </w:pPr>
      <w:rPr>
        <w:rFonts w:ascii="Courier New" w:hAnsi="Courier New" w:cs="Courier New" w:hint="default"/>
      </w:rPr>
    </w:lvl>
    <w:lvl w:ilvl="8" w:tplc="04090005" w:tentative="1">
      <w:start w:val="1"/>
      <w:numFmt w:val="bullet"/>
      <w:lvlText w:val=""/>
      <w:lvlJc w:val="left"/>
      <w:pPr>
        <w:ind w:left="6352" w:hanging="360"/>
      </w:pPr>
      <w:rPr>
        <w:rFonts w:ascii="Wingdings" w:hAnsi="Wingdings" w:hint="default"/>
      </w:rPr>
    </w:lvl>
  </w:abstractNum>
  <w:abstractNum w:abstractNumId="1" w15:restartNumberingAfterBreak="0">
    <w:nsid w:val="01F23EDB"/>
    <w:multiLevelType w:val="hybridMultilevel"/>
    <w:tmpl w:val="5E567736"/>
    <w:lvl w:ilvl="0" w:tplc="494415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3"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77135"/>
    <w:multiLevelType w:val="hybridMultilevel"/>
    <w:tmpl w:val="3D8A2C34"/>
    <w:lvl w:ilvl="0" w:tplc="348AE456">
      <w:start w:val="2"/>
      <w:numFmt w:val="upperRoman"/>
      <w:lvlText w:val="%1."/>
      <w:lvlJc w:val="left"/>
      <w:pPr>
        <w:ind w:left="1080" w:hanging="7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9" w15:restartNumberingAfterBreak="0">
    <w:nsid w:val="39813ECB"/>
    <w:multiLevelType w:val="hybridMultilevel"/>
    <w:tmpl w:val="66729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4" w15:restartNumberingAfterBreak="0">
    <w:nsid w:val="66A91BD5"/>
    <w:multiLevelType w:val="multilevel"/>
    <w:tmpl w:val="FFB6A9D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6"/>
  </w:num>
  <w:num w:numId="7" w16cid:durableId="1676419362">
    <w:abstractNumId w:val="11"/>
  </w:num>
  <w:num w:numId="8" w16cid:durableId="158423585">
    <w:abstractNumId w:val="12"/>
  </w:num>
  <w:num w:numId="9" w16cid:durableId="169875465">
    <w:abstractNumId w:val="13"/>
  </w:num>
  <w:num w:numId="10" w16cid:durableId="832140109">
    <w:abstractNumId w:val="7"/>
  </w:num>
  <w:num w:numId="11" w16cid:durableId="1601526608">
    <w:abstractNumId w:val="15"/>
  </w:num>
  <w:num w:numId="12" w16cid:durableId="715667873">
    <w:abstractNumId w:val="8"/>
  </w:num>
  <w:num w:numId="13" w16cid:durableId="1932275021">
    <w:abstractNumId w:val="1"/>
  </w:num>
  <w:num w:numId="14" w16cid:durableId="1525360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5892407">
    <w:abstractNumId w:val="5"/>
  </w:num>
  <w:num w:numId="16" w16cid:durableId="20855685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44C0"/>
    <w:rsid w:val="00004E3E"/>
    <w:rsid w:val="00011855"/>
    <w:rsid w:val="000169DC"/>
    <w:rsid w:val="000206B1"/>
    <w:rsid w:val="00021AEB"/>
    <w:rsid w:val="000252EA"/>
    <w:rsid w:val="00031178"/>
    <w:rsid w:val="0003195A"/>
    <w:rsid w:val="000444AC"/>
    <w:rsid w:val="000454BA"/>
    <w:rsid w:val="000500AA"/>
    <w:rsid w:val="00050518"/>
    <w:rsid w:val="00060DD3"/>
    <w:rsid w:val="00067CC7"/>
    <w:rsid w:val="00077F59"/>
    <w:rsid w:val="000836AE"/>
    <w:rsid w:val="0008522B"/>
    <w:rsid w:val="00086621"/>
    <w:rsid w:val="00094542"/>
    <w:rsid w:val="000954A3"/>
    <w:rsid w:val="000A3749"/>
    <w:rsid w:val="000A50C2"/>
    <w:rsid w:val="000B15F3"/>
    <w:rsid w:val="000B5B58"/>
    <w:rsid w:val="000B64A2"/>
    <w:rsid w:val="000C6BEC"/>
    <w:rsid w:val="000C6C09"/>
    <w:rsid w:val="000C7705"/>
    <w:rsid w:val="000C7E21"/>
    <w:rsid w:val="000D1F2C"/>
    <w:rsid w:val="000D6B66"/>
    <w:rsid w:val="000D7700"/>
    <w:rsid w:val="000E2278"/>
    <w:rsid w:val="000E5791"/>
    <w:rsid w:val="000F5045"/>
    <w:rsid w:val="00102B69"/>
    <w:rsid w:val="001042A9"/>
    <w:rsid w:val="00112302"/>
    <w:rsid w:val="001167DE"/>
    <w:rsid w:val="0012340C"/>
    <w:rsid w:val="001307C7"/>
    <w:rsid w:val="001344FA"/>
    <w:rsid w:val="00135C69"/>
    <w:rsid w:val="001372B4"/>
    <w:rsid w:val="00137CD4"/>
    <w:rsid w:val="001433CE"/>
    <w:rsid w:val="00143ACD"/>
    <w:rsid w:val="0015033B"/>
    <w:rsid w:val="001625F3"/>
    <w:rsid w:val="00162697"/>
    <w:rsid w:val="001706DA"/>
    <w:rsid w:val="00172438"/>
    <w:rsid w:val="00172595"/>
    <w:rsid w:val="00176D73"/>
    <w:rsid w:val="0018080F"/>
    <w:rsid w:val="001877ED"/>
    <w:rsid w:val="001A1705"/>
    <w:rsid w:val="001A23DE"/>
    <w:rsid w:val="001A56B4"/>
    <w:rsid w:val="001B56B1"/>
    <w:rsid w:val="001C0071"/>
    <w:rsid w:val="001C0B19"/>
    <w:rsid w:val="001C2EBB"/>
    <w:rsid w:val="001C4F2D"/>
    <w:rsid w:val="001C57C6"/>
    <w:rsid w:val="001D19CA"/>
    <w:rsid w:val="001E28A1"/>
    <w:rsid w:val="001F4204"/>
    <w:rsid w:val="001F559C"/>
    <w:rsid w:val="001F719D"/>
    <w:rsid w:val="00201226"/>
    <w:rsid w:val="00207258"/>
    <w:rsid w:val="00210830"/>
    <w:rsid w:val="0021161C"/>
    <w:rsid w:val="0021269F"/>
    <w:rsid w:val="002134AD"/>
    <w:rsid w:val="00214519"/>
    <w:rsid w:val="00214A96"/>
    <w:rsid w:val="00215337"/>
    <w:rsid w:val="00221B2C"/>
    <w:rsid w:val="00224113"/>
    <w:rsid w:val="00226183"/>
    <w:rsid w:val="002265D1"/>
    <w:rsid w:val="002274F3"/>
    <w:rsid w:val="00232D2E"/>
    <w:rsid w:val="00234532"/>
    <w:rsid w:val="002379FD"/>
    <w:rsid w:val="00237F30"/>
    <w:rsid w:val="00240D13"/>
    <w:rsid w:val="00245237"/>
    <w:rsid w:val="0024571D"/>
    <w:rsid w:val="00247690"/>
    <w:rsid w:val="002611E6"/>
    <w:rsid w:val="00263E34"/>
    <w:rsid w:val="002667E7"/>
    <w:rsid w:val="002714E9"/>
    <w:rsid w:val="002716F7"/>
    <w:rsid w:val="00272232"/>
    <w:rsid w:val="00273E2A"/>
    <w:rsid w:val="002766F6"/>
    <w:rsid w:val="00282169"/>
    <w:rsid w:val="00284724"/>
    <w:rsid w:val="00284F22"/>
    <w:rsid w:val="002872D0"/>
    <w:rsid w:val="0029241D"/>
    <w:rsid w:val="00293792"/>
    <w:rsid w:val="00294346"/>
    <w:rsid w:val="002947C5"/>
    <w:rsid w:val="002A1B7C"/>
    <w:rsid w:val="002A3F6C"/>
    <w:rsid w:val="002A7830"/>
    <w:rsid w:val="002B0DDD"/>
    <w:rsid w:val="002B2277"/>
    <w:rsid w:val="002B3CB2"/>
    <w:rsid w:val="002B59EC"/>
    <w:rsid w:val="002C1BB0"/>
    <w:rsid w:val="002C2B2F"/>
    <w:rsid w:val="002C54EB"/>
    <w:rsid w:val="002C72A4"/>
    <w:rsid w:val="002D1AAE"/>
    <w:rsid w:val="002D2278"/>
    <w:rsid w:val="002D314D"/>
    <w:rsid w:val="002D67C3"/>
    <w:rsid w:val="002F2A6E"/>
    <w:rsid w:val="002F62AB"/>
    <w:rsid w:val="002F6902"/>
    <w:rsid w:val="00300CDC"/>
    <w:rsid w:val="00303EE0"/>
    <w:rsid w:val="00313D73"/>
    <w:rsid w:val="00324CE9"/>
    <w:rsid w:val="003256EE"/>
    <w:rsid w:val="00326D65"/>
    <w:rsid w:val="00333D52"/>
    <w:rsid w:val="00334898"/>
    <w:rsid w:val="003353D6"/>
    <w:rsid w:val="00336094"/>
    <w:rsid w:val="003365E3"/>
    <w:rsid w:val="003479DB"/>
    <w:rsid w:val="0035360C"/>
    <w:rsid w:val="00354A8F"/>
    <w:rsid w:val="00362256"/>
    <w:rsid w:val="00362563"/>
    <w:rsid w:val="003668A5"/>
    <w:rsid w:val="00367A77"/>
    <w:rsid w:val="00371BFC"/>
    <w:rsid w:val="00375DE6"/>
    <w:rsid w:val="0037651F"/>
    <w:rsid w:val="00383223"/>
    <w:rsid w:val="0038541F"/>
    <w:rsid w:val="00392CB1"/>
    <w:rsid w:val="00396500"/>
    <w:rsid w:val="003A37A2"/>
    <w:rsid w:val="003A3850"/>
    <w:rsid w:val="003A3AA7"/>
    <w:rsid w:val="003B60C9"/>
    <w:rsid w:val="003C21F5"/>
    <w:rsid w:val="003C2713"/>
    <w:rsid w:val="003C2DA0"/>
    <w:rsid w:val="003C3104"/>
    <w:rsid w:val="003C4BC5"/>
    <w:rsid w:val="003D4397"/>
    <w:rsid w:val="003D4AAB"/>
    <w:rsid w:val="003D56F2"/>
    <w:rsid w:val="003D76D5"/>
    <w:rsid w:val="003D7F58"/>
    <w:rsid w:val="003E149F"/>
    <w:rsid w:val="003E2834"/>
    <w:rsid w:val="003E3FDC"/>
    <w:rsid w:val="003E5F0B"/>
    <w:rsid w:val="003F1EB0"/>
    <w:rsid w:val="003F30DD"/>
    <w:rsid w:val="003F41BD"/>
    <w:rsid w:val="003F7B15"/>
    <w:rsid w:val="00406B8A"/>
    <w:rsid w:val="004077E5"/>
    <w:rsid w:val="00412BA4"/>
    <w:rsid w:val="004139F0"/>
    <w:rsid w:val="004156A3"/>
    <w:rsid w:val="00417C49"/>
    <w:rsid w:val="004204BA"/>
    <w:rsid w:val="00423F9D"/>
    <w:rsid w:val="0042737C"/>
    <w:rsid w:val="004277DB"/>
    <w:rsid w:val="004301A2"/>
    <w:rsid w:val="00430CAD"/>
    <w:rsid w:val="00430EF9"/>
    <w:rsid w:val="00440007"/>
    <w:rsid w:val="00441B43"/>
    <w:rsid w:val="0044225D"/>
    <w:rsid w:val="004434F2"/>
    <w:rsid w:val="00447808"/>
    <w:rsid w:val="00447E59"/>
    <w:rsid w:val="0045297F"/>
    <w:rsid w:val="00457BE0"/>
    <w:rsid w:val="00470BF2"/>
    <w:rsid w:val="00473C4C"/>
    <w:rsid w:val="00480650"/>
    <w:rsid w:val="00483CC6"/>
    <w:rsid w:val="004910C9"/>
    <w:rsid w:val="00497E8E"/>
    <w:rsid w:val="004A0A11"/>
    <w:rsid w:val="004A394B"/>
    <w:rsid w:val="004A6C95"/>
    <w:rsid w:val="004B28CE"/>
    <w:rsid w:val="004B2C09"/>
    <w:rsid w:val="004B676C"/>
    <w:rsid w:val="004C22E8"/>
    <w:rsid w:val="004C571D"/>
    <w:rsid w:val="004D2B7D"/>
    <w:rsid w:val="004D357B"/>
    <w:rsid w:val="004E0F4C"/>
    <w:rsid w:val="004E10D0"/>
    <w:rsid w:val="004E5A15"/>
    <w:rsid w:val="004F2C81"/>
    <w:rsid w:val="004F5AF8"/>
    <w:rsid w:val="0050201A"/>
    <w:rsid w:val="00511C9A"/>
    <w:rsid w:val="00513160"/>
    <w:rsid w:val="005131CB"/>
    <w:rsid w:val="0052008C"/>
    <w:rsid w:val="00522766"/>
    <w:rsid w:val="005354E6"/>
    <w:rsid w:val="0053650A"/>
    <w:rsid w:val="0054044E"/>
    <w:rsid w:val="005433C2"/>
    <w:rsid w:val="00545393"/>
    <w:rsid w:val="00546B3D"/>
    <w:rsid w:val="00546CFE"/>
    <w:rsid w:val="00547A47"/>
    <w:rsid w:val="00552275"/>
    <w:rsid w:val="00560D33"/>
    <w:rsid w:val="00561997"/>
    <w:rsid w:val="00562CE8"/>
    <w:rsid w:val="00565C1E"/>
    <w:rsid w:val="00570E80"/>
    <w:rsid w:val="00586055"/>
    <w:rsid w:val="00590C96"/>
    <w:rsid w:val="00596E05"/>
    <w:rsid w:val="005A67AD"/>
    <w:rsid w:val="005B0389"/>
    <w:rsid w:val="005B0805"/>
    <w:rsid w:val="005B0C68"/>
    <w:rsid w:val="005B2545"/>
    <w:rsid w:val="005B7582"/>
    <w:rsid w:val="005C40A4"/>
    <w:rsid w:val="005D0409"/>
    <w:rsid w:val="005D5D9F"/>
    <w:rsid w:val="005E0E8D"/>
    <w:rsid w:val="005E0FE3"/>
    <w:rsid w:val="005E6E70"/>
    <w:rsid w:val="005F1198"/>
    <w:rsid w:val="005F5B0C"/>
    <w:rsid w:val="005F726A"/>
    <w:rsid w:val="005F7C27"/>
    <w:rsid w:val="00600027"/>
    <w:rsid w:val="00614B13"/>
    <w:rsid w:val="00616B59"/>
    <w:rsid w:val="0062285F"/>
    <w:rsid w:val="006237DF"/>
    <w:rsid w:val="00623E55"/>
    <w:rsid w:val="006258B8"/>
    <w:rsid w:val="00633EF4"/>
    <w:rsid w:val="00637DC1"/>
    <w:rsid w:val="00652CD3"/>
    <w:rsid w:val="006560AB"/>
    <w:rsid w:val="0065764B"/>
    <w:rsid w:val="00662D6D"/>
    <w:rsid w:val="006639EB"/>
    <w:rsid w:val="006657CA"/>
    <w:rsid w:val="006704E2"/>
    <w:rsid w:val="006719F4"/>
    <w:rsid w:val="00672975"/>
    <w:rsid w:val="00672A9A"/>
    <w:rsid w:val="006738A8"/>
    <w:rsid w:val="00674A50"/>
    <w:rsid w:val="00675CEF"/>
    <w:rsid w:val="0067677E"/>
    <w:rsid w:val="006768D5"/>
    <w:rsid w:val="0068352F"/>
    <w:rsid w:val="0068574A"/>
    <w:rsid w:val="0069190F"/>
    <w:rsid w:val="006953F0"/>
    <w:rsid w:val="00695CEF"/>
    <w:rsid w:val="00697179"/>
    <w:rsid w:val="006A0CB2"/>
    <w:rsid w:val="006C3B99"/>
    <w:rsid w:val="006C57B8"/>
    <w:rsid w:val="006D1C27"/>
    <w:rsid w:val="006D413D"/>
    <w:rsid w:val="006D614F"/>
    <w:rsid w:val="006D6760"/>
    <w:rsid w:val="006D67B9"/>
    <w:rsid w:val="006E0543"/>
    <w:rsid w:val="006E0FE1"/>
    <w:rsid w:val="006E6EC9"/>
    <w:rsid w:val="006F018A"/>
    <w:rsid w:val="006F34DF"/>
    <w:rsid w:val="007056D3"/>
    <w:rsid w:val="007257F6"/>
    <w:rsid w:val="00731B27"/>
    <w:rsid w:val="00733246"/>
    <w:rsid w:val="00740CDF"/>
    <w:rsid w:val="00755EEF"/>
    <w:rsid w:val="0075637B"/>
    <w:rsid w:val="00765A28"/>
    <w:rsid w:val="00765B95"/>
    <w:rsid w:val="0077453E"/>
    <w:rsid w:val="00793D67"/>
    <w:rsid w:val="00796776"/>
    <w:rsid w:val="007968A6"/>
    <w:rsid w:val="007971C5"/>
    <w:rsid w:val="007A4683"/>
    <w:rsid w:val="007A4A6E"/>
    <w:rsid w:val="007A5C6C"/>
    <w:rsid w:val="007B0560"/>
    <w:rsid w:val="007B0BD9"/>
    <w:rsid w:val="007B3716"/>
    <w:rsid w:val="007B4457"/>
    <w:rsid w:val="007B4D81"/>
    <w:rsid w:val="007B5463"/>
    <w:rsid w:val="007C4AA5"/>
    <w:rsid w:val="007D709D"/>
    <w:rsid w:val="007E1980"/>
    <w:rsid w:val="007E3F10"/>
    <w:rsid w:val="007E75BE"/>
    <w:rsid w:val="007F6343"/>
    <w:rsid w:val="007F6C1B"/>
    <w:rsid w:val="00804C7F"/>
    <w:rsid w:val="00805754"/>
    <w:rsid w:val="008137A6"/>
    <w:rsid w:val="0081790A"/>
    <w:rsid w:val="0082029F"/>
    <w:rsid w:val="00822068"/>
    <w:rsid w:val="00823198"/>
    <w:rsid w:val="00830DD1"/>
    <w:rsid w:val="00831BA2"/>
    <w:rsid w:val="00831EA7"/>
    <w:rsid w:val="00834BBA"/>
    <w:rsid w:val="00837B3D"/>
    <w:rsid w:val="00845555"/>
    <w:rsid w:val="00847468"/>
    <w:rsid w:val="008503DC"/>
    <w:rsid w:val="00851C51"/>
    <w:rsid w:val="00862788"/>
    <w:rsid w:val="00864D70"/>
    <w:rsid w:val="00866523"/>
    <w:rsid w:val="00866DE8"/>
    <w:rsid w:val="00867AA5"/>
    <w:rsid w:val="0087276D"/>
    <w:rsid w:val="00873E2B"/>
    <w:rsid w:val="00874798"/>
    <w:rsid w:val="00877EED"/>
    <w:rsid w:val="00885190"/>
    <w:rsid w:val="00885AF1"/>
    <w:rsid w:val="00887951"/>
    <w:rsid w:val="00891666"/>
    <w:rsid w:val="008922E7"/>
    <w:rsid w:val="0089560D"/>
    <w:rsid w:val="0089718E"/>
    <w:rsid w:val="008A4475"/>
    <w:rsid w:val="008A5639"/>
    <w:rsid w:val="008A67CC"/>
    <w:rsid w:val="008B19CF"/>
    <w:rsid w:val="008B29C8"/>
    <w:rsid w:val="008B2EE7"/>
    <w:rsid w:val="008B2FF4"/>
    <w:rsid w:val="008C04FC"/>
    <w:rsid w:val="008C468C"/>
    <w:rsid w:val="008C4E26"/>
    <w:rsid w:val="008C66D5"/>
    <w:rsid w:val="008C695D"/>
    <w:rsid w:val="008D0074"/>
    <w:rsid w:val="008D10BB"/>
    <w:rsid w:val="008D302B"/>
    <w:rsid w:val="008D3119"/>
    <w:rsid w:val="008D4BD5"/>
    <w:rsid w:val="008E76B6"/>
    <w:rsid w:val="008F1602"/>
    <w:rsid w:val="00903F02"/>
    <w:rsid w:val="0091063A"/>
    <w:rsid w:val="00915EA2"/>
    <w:rsid w:val="00916E32"/>
    <w:rsid w:val="009264E4"/>
    <w:rsid w:val="00927F06"/>
    <w:rsid w:val="00932568"/>
    <w:rsid w:val="00937E66"/>
    <w:rsid w:val="009427E0"/>
    <w:rsid w:val="00946C04"/>
    <w:rsid w:val="009507A9"/>
    <w:rsid w:val="00953377"/>
    <w:rsid w:val="00957568"/>
    <w:rsid w:val="00961D3F"/>
    <w:rsid w:val="00963A69"/>
    <w:rsid w:val="009659D3"/>
    <w:rsid w:val="009762F4"/>
    <w:rsid w:val="00976524"/>
    <w:rsid w:val="0097778F"/>
    <w:rsid w:val="00982B83"/>
    <w:rsid w:val="00984DD9"/>
    <w:rsid w:val="0098562B"/>
    <w:rsid w:val="009918EC"/>
    <w:rsid w:val="009940DC"/>
    <w:rsid w:val="00995DC5"/>
    <w:rsid w:val="00997F35"/>
    <w:rsid w:val="009A0213"/>
    <w:rsid w:val="009A1CBD"/>
    <w:rsid w:val="009A4BF8"/>
    <w:rsid w:val="009A4F8E"/>
    <w:rsid w:val="009B0CE2"/>
    <w:rsid w:val="009B1A4F"/>
    <w:rsid w:val="009B1A8A"/>
    <w:rsid w:val="009B3231"/>
    <w:rsid w:val="009B50B8"/>
    <w:rsid w:val="009C00B0"/>
    <w:rsid w:val="009C134A"/>
    <w:rsid w:val="009C2626"/>
    <w:rsid w:val="009C6973"/>
    <w:rsid w:val="009C6C70"/>
    <w:rsid w:val="009C74A0"/>
    <w:rsid w:val="009D1A69"/>
    <w:rsid w:val="009E1826"/>
    <w:rsid w:val="009F06B3"/>
    <w:rsid w:val="009F2A55"/>
    <w:rsid w:val="009F4248"/>
    <w:rsid w:val="009F52D9"/>
    <w:rsid w:val="00A034CF"/>
    <w:rsid w:val="00A059A2"/>
    <w:rsid w:val="00A06E17"/>
    <w:rsid w:val="00A0799B"/>
    <w:rsid w:val="00A13A60"/>
    <w:rsid w:val="00A253B2"/>
    <w:rsid w:val="00A27D86"/>
    <w:rsid w:val="00A313EF"/>
    <w:rsid w:val="00A43122"/>
    <w:rsid w:val="00A432BF"/>
    <w:rsid w:val="00A4789E"/>
    <w:rsid w:val="00A6083F"/>
    <w:rsid w:val="00A711A0"/>
    <w:rsid w:val="00A72881"/>
    <w:rsid w:val="00A73E24"/>
    <w:rsid w:val="00A74489"/>
    <w:rsid w:val="00A76621"/>
    <w:rsid w:val="00A772F3"/>
    <w:rsid w:val="00A77833"/>
    <w:rsid w:val="00A77BF8"/>
    <w:rsid w:val="00A82909"/>
    <w:rsid w:val="00A841B7"/>
    <w:rsid w:val="00A85C5E"/>
    <w:rsid w:val="00A86171"/>
    <w:rsid w:val="00A90670"/>
    <w:rsid w:val="00A90C29"/>
    <w:rsid w:val="00A93FFA"/>
    <w:rsid w:val="00A95530"/>
    <w:rsid w:val="00AA0A6D"/>
    <w:rsid w:val="00AA40C0"/>
    <w:rsid w:val="00AA6DE0"/>
    <w:rsid w:val="00AA7963"/>
    <w:rsid w:val="00AB10D9"/>
    <w:rsid w:val="00AB3F48"/>
    <w:rsid w:val="00AB59C7"/>
    <w:rsid w:val="00AC3367"/>
    <w:rsid w:val="00AD01C3"/>
    <w:rsid w:val="00AD1EB0"/>
    <w:rsid w:val="00AE463D"/>
    <w:rsid w:val="00AE50D2"/>
    <w:rsid w:val="00AE6491"/>
    <w:rsid w:val="00AF27CA"/>
    <w:rsid w:val="00AF498F"/>
    <w:rsid w:val="00AF5BA3"/>
    <w:rsid w:val="00AF7400"/>
    <w:rsid w:val="00B01AEA"/>
    <w:rsid w:val="00B03869"/>
    <w:rsid w:val="00B05E57"/>
    <w:rsid w:val="00B10BDD"/>
    <w:rsid w:val="00B144F6"/>
    <w:rsid w:val="00B1452D"/>
    <w:rsid w:val="00B14FFC"/>
    <w:rsid w:val="00B17182"/>
    <w:rsid w:val="00B20032"/>
    <w:rsid w:val="00B31AF6"/>
    <w:rsid w:val="00B41D2D"/>
    <w:rsid w:val="00B422A1"/>
    <w:rsid w:val="00B53224"/>
    <w:rsid w:val="00B53CFB"/>
    <w:rsid w:val="00B57EF8"/>
    <w:rsid w:val="00B647CF"/>
    <w:rsid w:val="00B70973"/>
    <w:rsid w:val="00B71198"/>
    <w:rsid w:val="00B73E45"/>
    <w:rsid w:val="00B74D26"/>
    <w:rsid w:val="00B76066"/>
    <w:rsid w:val="00B76846"/>
    <w:rsid w:val="00B826FE"/>
    <w:rsid w:val="00B838E4"/>
    <w:rsid w:val="00B845BA"/>
    <w:rsid w:val="00B84FCA"/>
    <w:rsid w:val="00B87FA5"/>
    <w:rsid w:val="00B92158"/>
    <w:rsid w:val="00BA1B55"/>
    <w:rsid w:val="00BB075F"/>
    <w:rsid w:val="00BB0B3E"/>
    <w:rsid w:val="00BB2078"/>
    <w:rsid w:val="00BC48F8"/>
    <w:rsid w:val="00BC540F"/>
    <w:rsid w:val="00BD1E81"/>
    <w:rsid w:val="00BD304C"/>
    <w:rsid w:val="00BD34BA"/>
    <w:rsid w:val="00BD7409"/>
    <w:rsid w:val="00BF4A89"/>
    <w:rsid w:val="00C00025"/>
    <w:rsid w:val="00C00852"/>
    <w:rsid w:val="00C02F05"/>
    <w:rsid w:val="00C036C0"/>
    <w:rsid w:val="00C04952"/>
    <w:rsid w:val="00C05149"/>
    <w:rsid w:val="00C06AFF"/>
    <w:rsid w:val="00C070AF"/>
    <w:rsid w:val="00C161EA"/>
    <w:rsid w:val="00C30533"/>
    <w:rsid w:val="00C317DE"/>
    <w:rsid w:val="00C31834"/>
    <w:rsid w:val="00C31DA7"/>
    <w:rsid w:val="00C33173"/>
    <w:rsid w:val="00C33310"/>
    <w:rsid w:val="00C3748F"/>
    <w:rsid w:val="00C377F8"/>
    <w:rsid w:val="00C40652"/>
    <w:rsid w:val="00C4353F"/>
    <w:rsid w:val="00C449FA"/>
    <w:rsid w:val="00C51E46"/>
    <w:rsid w:val="00C539ED"/>
    <w:rsid w:val="00C54F2C"/>
    <w:rsid w:val="00C563D3"/>
    <w:rsid w:val="00C56B98"/>
    <w:rsid w:val="00C635C2"/>
    <w:rsid w:val="00C66A24"/>
    <w:rsid w:val="00C91E28"/>
    <w:rsid w:val="00C964A2"/>
    <w:rsid w:val="00CA784C"/>
    <w:rsid w:val="00CB3176"/>
    <w:rsid w:val="00CB473F"/>
    <w:rsid w:val="00CC23C9"/>
    <w:rsid w:val="00CC2C85"/>
    <w:rsid w:val="00CC3134"/>
    <w:rsid w:val="00CC43BC"/>
    <w:rsid w:val="00CC464C"/>
    <w:rsid w:val="00CC4D3E"/>
    <w:rsid w:val="00CC634F"/>
    <w:rsid w:val="00CD22B8"/>
    <w:rsid w:val="00CD27F0"/>
    <w:rsid w:val="00CD7ABB"/>
    <w:rsid w:val="00CE0D5B"/>
    <w:rsid w:val="00CE21F9"/>
    <w:rsid w:val="00CE2D31"/>
    <w:rsid w:val="00CE7D7F"/>
    <w:rsid w:val="00CF01CA"/>
    <w:rsid w:val="00CF6D06"/>
    <w:rsid w:val="00CF710A"/>
    <w:rsid w:val="00D051D9"/>
    <w:rsid w:val="00D12596"/>
    <w:rsid w:val="00D127A0"/>
    <w:rsid w:val="00D16425"/>
    <w:rsid w:val="00D16DC6"/>
    <w:rsid w:val="00D20481"/>
    <w:rsid w:val="00D25644"/>
    <w:rsid w:val="00D30E03"/>
    <w:rsid w:val="00D3632C"/>
    <w:rsid w:val="00D42E7A"/>
    <w:rsid w:val="00D43DC4"/>
    <w:rsid w:val="00D43FDD"/>
    <w:rsid w:val="00D46EC8"/>
    <w:rsid w:val="00D53DA8"/>
    <w:rsid w:val="00D53DF0"/>
    <w:rsid w:val="00D70B05"/>
    <w:rsid w:val="00D77FAE"/>
    <w:rsid w:val="00D80ABB"/>
    <w:rsid w:val="00D8178E"/>
    <w:rsid w:val="00D9059E"/>
    <w:rsid w:val="00D9371A"/>
    <w:rsid w:val="00D94F0C"/>
    <w:rsid w:val="00DA2976"/>
    <w:rsid w:val="00DA4748"/>
    <w:rsid w:val="00DB1F32"/>
    <w:rsid w:val="00DB49B7"/>
    <w:rsid w:val="00DB4A7B"/>
    <w:rsid w:val="00DB4E0F"/>
    <w:rsid w:val="00DB54A6"/>
    <w:rsid w:val="00DB59BC"/>
    <w:rsid w:val="00DB7C78"/>
    <w:rsid w:val="00DC0C61"/>
    <w:rsid w:val="00DD7390"/>
    <w:rsid w:val="00DE5235"/>
    <w:rsid w:val="00DF2BD5"/>
    <w:rsid w:val="00DF7621"/>
    <w:rsid w:val="00E0033C"/>
    <w:rsid w:val="00E009D2"/>
    <w:rsid w:val="00E00F97"/>
    <w:rsid w:val="00E01025"/>
    <w:rsid w:val="00E01124"/>
    <w:rsid w:val="00E0131A"/>
    <w:rsid w:val="00E11342"/>
    <w:rsid w:val="00E1428F"/>
    <w:rsid w:val="00E1630C"/>
    <w:rsid w:val="00E17D31"/>
    <w:rsid w:val="00E205C3"/>
    <w:rsid w:val="00E24977"/>
    <w:rsid w:val="00E24F11"/>
    <w:rsid w:val="00E27747"/>
    <w:rsid w:val="00E359D6"/>
    <w:rsid w:val="00E35ED0"/>
    <w:rsid w:val="00E436F1"/>
    <w:rsid w:val="00E52D71"/>
    <w:rsid w:val="00E5568A"/>
    <w:rsid w:val="00E56B7A"/>
    <w:rsid w:val="00E60DDA"/>
    <w:rsid w:val="00E6114A"/>
    <w:rsid w:val="00E71613"/>
    <w:rsid w:val="00E7501A"/>
    <w:rsid w:val="00E75842"/>
    <w:rsid w:val="00E82E01"/>
    <w:rsid w:val="00E82E93"/>
    <w:rsid w:val="00E84696"/>
    <w:rsid w:val="00E94A13"/>
    <w:rsid w:val="00E96FAB"/>
    <w:rsid w:val="00EA07F8"/>
    <w:rsid w:val="00EA3F1A"/>
    <w:rsid w:val="00EB1926"/>
    <w:rsid w:val="00EC1EDC"/>
    <w:rsid w:val="00EC352A"/>
    <w:rsid w:val="00EC4A06"/>
    <w:rsid w:val="00ED0732"/>
    <w:rsid w:val="00EE2BA5"/>
    <w:rsid w:val="00EE6689"/>
    <w:rsid w:val="00F02977"/>
    <w:rsid w:val="00F06D77"/>
    <w:rsid w:val="00F167C9"/>
    <w:rsid w:val="00F2073D"/>
    <w:rsid w:val="00F2376A"/>
    <w:rsid w:val="00F262E7"/>
    <w:rsid w:val="00F27849"/>
    <w:rsid w:val="00F36938"/>
    <w:rsid w:val="00F4016F"/>
    <w:rsid w:val="00F4143F"/>
    <w:rsid w:val="00F5200F"/>
    <w:rsid w:val="00F60DCC"/>
    <w:rsid w:val="00F62A1D"/>
    <w:rsid w:val="00F67149"/>
    <w:rsid w:val="00F719CE"/>
    <w:rsid w:val="00F73263"/>
    <w:rsid w:val="00F823F9"/>
    <w:rsid w:val="00F824E0"/>
    <w:rsid w:val="00F8630E"/>
    <w:rsid w:val="00F92124"/>
    <w:rsid w:val="00F94D65"/>
    <w:rsid w:val="00FA088A"/>
    <w:rsid w:val="00FA0C0E"/>
    <w:rsid w:val="00FA32FF"/>
    <w:rsid w:val="00FB1730"/>
    <w:rsid w:val="00FB3025"/>
    <w:rsid w:val="00FB3054"/>
    <w:rsid w:val="00FC44B7"/>
    <w:rsid w:val="00FC46D9"/>
    <w:rsid w:val="00FC510A"/>
    <w:rsid w:val="00FD04F8"/>
    <w:rsid w:val="00FD6E37"/>
    <w:rsid w:val="00FE54FF"/>
    <w:rsid w:val="00FE600B"/>
    <w:rsid w:val="00FE7E5E"/>
    <w:rsid w:val="0968294E"/>
    <w:rsid w:val="0BD0778E"/>
    <w:rsid w:val="280E7BBF"/>
    <w:rsid w:val="2B42FDD5"/>
    <w:rsid w:val="31A445C2"/>
    <w:rsid w:val="31AC9A51"/>
    <w:rsid w:val="34FB3E7C"/>
    <w:rsid w:val="46C9B885"/>
    <w:rsid w:val="4B7A8D40"/>
    <w:rsid w:val="4E6FBCC1"/>
    <w:rsid w:val="50119C54"/>
    <w:rsid w:val="584335D3"/>
    <w:rsid w:val="59DF0634"/>
    <w:rsid w:val="60A52B18"/>
    <w:rsid w:val="63ED4ED8"/>
    <w:rsid w:val="6B22EA26"/>
    <w:rsid w:val="6DF369DC"/>
    <w:rsid w:val="74B611DC"/>
    <w:rsid w:val="7612773B"/>
    <w:rsid w:val="76C2722F"/>
    <w:rsid w:val="7CF4A1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1B34C89D-A8F3-4324-B16E-B588EACB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E2BA5"/>
    <w:rPr>
      <w:sz w:val="20"/>
      <w:szCs w:val="20"/>
      <w:lang w:val="lt-LT"/>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 w:type="paragraph" w:styleId="Betarp">
    <w:name w:val="No Spacing"/>
    <w:link w:val="BetarpDiagrama"/>
    <w:uiPriority w:val="1"/>
    <w:qFormat/>
    <w:rsid w:val="0029434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94346"/>
    <w:rPr>
      <w:rFonts w:eastAsiaTheme="minorEastAsia"/>
      <w:sz w:val="21"/>
      <w:szCs w:val="21"/>
      <w:lang w:eastAsia="lt-LT"/>
    </w:rPr>
  </w:style>
  <w:style w:type="character" w:styleId="Perirtashipersaitas">
    <w:name w:val="FollowedHyperlink"/>
    <w:basedOn w:val="Numatytasispastraiposriftas"/>
    <w:uiPriority w:val="99"/>
    <w:semiHidden/>
    <w:unhideWhenUsed/>
    <w:rsid w:val="009427E0"/>
    <w:rPr>
      <w:color w:val="954F72" w:themeColor="followedHyperlink"/>
      <w:u w:val="single"/>
    </w:rPr>
  </w:style>
  <w:style w:type="paragraph" w:customStyle="1" w:styleId="BodyA">
    <w:name w:val="Body A"/>
    <w:rsid w:val="00A841B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47FED-86EF-4A32-BA9E-643430D1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A3AF68-017C-44DD-AE8E-2D22B22EB649}">
  <ds:schemaRefs>
    <ds:schemaRef ds:uri="http://schemas.microsoft.com/office/infopath/2007/PartnerControls"/>
    <ds:schemaRef ds:uri="http://purl.org/dc/elements/1.1/"/>
    <ds:schemaRef ds:uri="http://schemas.microsoft.com/office/2006/metadata/properties"/>
    <ds:schemaRef ds:uri="2a268eb0-f7e3-4e97-9a88-eb6273e8d17d"/>
    <ds:schemaRef ds:uri="http://purl.org/dc/terms/"/>
    <ds:schemaRef ds:uri="http://schemas.openxmlformats.org/package/2006/metadata/core-properties"/>
    <ds:schemaRef ds:uri="http://schemas.microsoft.com/office/2006/documentManagement/types"/>
    <ds:schemaRef ds:uri="ae584d97-971f-4a2a-a6c4-93f334d67b63"/>
    <ds:schemaRef ds:uri="http://www.w3.org/XML/1998/namespace"/>
    <ds:schemaRef ds:uri="http://purl.org/dc/dcmitype/"/>
  </ds:schemaRefs>
</ds:datastoreItem>
</file>

<file path=customXml/itemProps3.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4.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17236</Words>
  <Characters>9825</Characters>
  <Application>Microsoft Office Word</Application>
  <DocSecurity>0</DocSecurity>
  <Lines>81</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Daiva Skačkauskienė</cp:lastModifiedBy>
  <cp:revision>50</cp:revision>
  <dcterms:created xsi:type="dcterms:W3CDTF">2025-01-30T08:12:00Z</dcterms:created>
  <dcterms:modified xsi:type="dcterms:W3CDTF">2025-03-24T12:33:00Z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