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0B1A0B" w:rsidRDefault="00B8362B" w:rsidP="0067547D">
          <w:pPr>
            <w:spacing w:after="0" w:line="240" w:lineRule="auto"/>
            <w:contextualSpacing/>
            <w:jc w:val="center"/>
            <w:rPr>
              <w:rFonts w:ascii="Times New Roman" w:hAnsi="Times New Roman" w:cs="Times New Roman"/>
              <w:b/>
              <w:bCs/>
              <w:sz w:val="24"/>
              <w:szCs w:val="24"/>
            </w:rPr>
          </w:pPr>
          <w:r w:rsidRPr="000B1A0B">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0B1A0B" w:rsidRDefault="00B8362B" w:rsidP="0067547D">
          <w:pPr>
            <w:spacing w:after="0" w:line="240" w:lineRule="auto"/>
            <w:contextualSpacing/>
            <w:jc w:val="center"/>
            <w:rPr>
              <w:rFonts w:ascii="Times New Roman" w:hAnsi="Times New Roman" w:cs="Times New Roman"/>
              <w:b/>
              <w:bCs/>
              <w:sz w:val="24"/>
              <w:szCs w:val="24"/>
            </w:rPr>
          </w:pPr>
        </w:p>
        <w:p w14:paraId="584CCC21" w14:textId="77777777" w:rsidR="00141BF9" w:rsidRPr="000B1A0B" w:rsidRDefault="00141BF9" w:rsidP="0067547D">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AKMENĖS RAJONO SAVIVALDYBĖS ADMINISTRACIJA</w:t>
          </w:r>
        </w:p>
        <w:p w14:paraId="153FE8E1" w14:textId="26F0E5A1" w:rsidR="00B8362B" w:rsidRPr="000B1A0B"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 xml:space="preserve">Biudžetinė įstaiga, L. Petravičiaus a. 2, LT-85132 Naujoji Akmenė, tel. </w:t>
          </w:r>
          <w:r w:rsidR="00E42CEA">
            <w:rPr>
              <w:rFonts w:ascii="Times New Roman" w:eastAsia="Times New Roman" w:hAnsi="Times New Roman" w:cs="Times New Roman"/>
              <w:sz w:val="18"/>
              <w:szCs w:val="18"/>
              <w:lang w:eastAsia="en-US"/>
            </w:rPr>
            <w:t>0</w:t>
          </w:r>
          <w:r w:rsidRPr="000B1A0B">
            <w:rPr>
              <w:rFonts w:ascii="Times New Roman" w:eastAsia="Times New Roman" w:hAnsi="Times New Roman" w:cs="Times New Roman"/>
              <w:sz w:val="18"/>
              <w:szCs w:val="18"/>
              <w:lang w:eastAsia="en-US"/>
            </w:rPr>
            <w:t xml:space="preserve"> 425 57 133, el. p. </w:t>
          </w:r>
          <w:hyperlink r:id="rId12" w:history="1">
            <w:r w:rsidRPr="000B1A0B">
              <w:rPr>
                <w:rFonts w:ascii="Times New Roman" w:eastAsia="Calibri" w:hAnsi="Times New Roman" w:cs="Times New Roman"/>
                <w:color w:val="0000FF"/>
                <w:sz w:val="18"/>
                <w:szCs w:val="18"/>
                <w:u w:val="single"/>
                <w:lang w:eastAsia="en-US"/>
              </w:rPr>
              <w:t>info@akmene.lt</w:t>
            </w:r>
          </w:hyperlink>
          <w:r w:rsidRPr="000B1A0B">
            <w:rPr>
              <w:rFonts w:ascii="Times New Roman" w:eastAsia="Times New Roman" w:hAnsi="Times New Roman" w:cs="Times New Roman"/>
              <w:sz w:val="18"/>
              <w:szCs w:val="18"/>
              <w:lang w:eastAsia="en-US"/>
            </w:rPr>
            <w:t>.</w:t>
          </w:r>
        </w:p>
        <w:p w14:paraId="4FD5BFE0" w14:textId="77777777" w:rsidR="00B8362B" w:rsidRPr="000B1A0B"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0B1A0B" w:rsidRDefault="00B8362B" w:rsidP="0067547D">
          <w:pPr>
            <w:spacing w:after="0" w:line="240" w:lineRule="auto"/>
            <w:jc w:val="center"/>
            <w:rPr>
              <w:rFonts w:ascii="Times New Roman" w:eastAsia="Times New Roman" w:hAnsi="Times New Roman" w:cs="Times New Roman"/>
              <w:iCs/>
              <w:sz w:val="24"/>
              <w:szCs w:val="24"/>
              <w:lang w:eastAsia="en-US"/>
            </w:rPr>
          </w:pPr>
        </w:p>
        <w:p w14:paraId="5F72C594" w14:textId="77777777" w:rsidR="00B8362B" w:rsidRPr="000B1A0B"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PATVIRTINTA</w:t>
          </w:r>
        </w:p>
        <w:p w14:paraId="5112A5F1" w14:textId="77777777" w:rsidR="00B8362B" w:rsidRPr="000B1A0B"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V</w:t>
          </w:r>
          <w:r w:rsidR="00B8362B" w:rsidRPr="000B1A0B">
            <w:rPr>
              <w:rFonts w:ascii="Times New Roman" w:eastAsia="Times New Roman" w:hAnsi="Times New Roman" w:cs="Times New Roman"/>
              <w:iCs/>
              <w:sz w:val="24"/>
              <w:szCs w:val="24"/>
              <w:lang w:eastAsia="en-US"/>
            </w:rPr>
            <w:t xml:space="preserve">iešojo pirkimo komisijos </w:t>
          </w:r>
        </w:p>
        <w:p w14:paraId="5374ECF6" w14:textId="2E1ECD44" w:rsidR="00B8362B" w:rsidRPr="00AB7512"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AB7512">
            <w:rPr>
              <w:rFonts w:ascii="Times New Roman" w:eastAsia="Times New Roman" w:hAnsi="Times New Roman" w:cs="Times New Roman"/>
              <w:iCs/>
              <w:sz w:val="24"/>
              <w:szCs w:val="24"/>
              <w:lang w:eastAsia="en-US"/>
            </w:rPr>
            <w:t>202</w:t>
          </w:r>
          <w:r w:rsidR="00E42CEA" w:rsidRPr="00AB7512">
            <w:rPr>
              <w:rFonts w:ascii="Times New Roman" w:eastAsia="Times New Roman" w:hAnsi="Times New Roman" w:cs="Times New Roman"/>
              <w:iCs/>
              <w:sz w:val="24"/>
              <w:szCs w:val="24"/>
              <w:lang w:eastAsia="en-US"/>
            </w:rPr>
            <w:t>5</w:t>
          </w:r>
          <w:r w:rsidR="00193A9B" w:rsidRPr="00AB7512">
            <w:rPr>
              <w:rFonts w:ascii="Times New Roman" w:eastAsia="Times New Roman" w:hAnsi="Times New Roman" w:cs="Times New Roman"/>
              <w:iCs/>
              <w:sz w:val="24"/>
              <w:szCs w:val="24"/>
              <w:lang w:eastAsia="en-US"/>
            </w:rPr>
            <w:t>-</w:t>
          </w:r>
          <w:r w:rsidR="00AB7512" w:rsidRPr="00AB7512">
            <w:rPr>
              <w:rFonts w:ascii="Times New Roman" w:eastAsia="Times New Roman" w:hAnsi="Times New Roman" w:cs="Times New Roman"/>
              <w:iCs/>
              <w:sz w:val="24"/>
              <w:szCs w:val="24"/>
              <w:lang w:eastAsia="en-US"/>
            </w:rPr>
            <w:t>05</w:t>
          </w:r>
          <w:r w:rsidRPr="00AB7512">
            <w:rPr>
              <w:rFonts w:ascii="Times New Roman" w:eastAsia="Times New Roman" w:hAnsi="Times New Roman" w:cs="Times New Roman"/>
              <w:iCs/>
              <w:sz w:val="24"/>
              <w:szCs w:val="24"/>
              <w:lang w:eastAsia="en-US"/>
            </w:rPr>
            <w:t>-</w:t>
          </w:r>
          <w:r w:rsidR="00AB7512" w:rsidRPr="00AB7512">
            <w:rPr>
              <w:rFonts w:ascii="Times New Roman" w:eastAsia="Times New Roman" w:hAnsi="Times New Roman" w:cs="Times New Roman"/>
              <w:iCs/>
              <w:sz w:val="24"/>
              <w:szCs w:val="24"/>
              <w:lang w:eastAsia="en-US"/>
            </w:rPr>
            <w:t>29</w:t>
          </w:r>
          <w:r w:rsidRPr="00AB7512">
            <w:rPr>
              <w:rFonts w:ascii="Times New Roman" w:eastAsia="Times New Roman" w:hAnsi="Times New Roman" w:cs="Times New Roman"/>
              <w:iCs/>
              <w:sz w:val="24"/>
              <w:szCs w:val="24"/>
              <w:lang w:eastAsia="en-US"/>
            </w:rPr>
            <w:t xml:space="preserve"> </w:t>
          </w:r>
          <w:r w:rsidR="00B8362B" w:rsidRPr="00AB7512">
            <w:rPr>
              <w:rFonts w:ascii="Times New Roman" w:eastAsia="Times New Roman" w:hAnsi="Times New Roman" w:cs="Times New Roman"/>
              <w:iCs/>
              <w:sz w:val="24"/>
              <w:szCs w:val="24"/>
              <w:lang w:eastAsia="en-US"/>
            </w:rPr>
            <w:t xml:space="preserve"> protokolu Nr.</w:t>
          </w:r>
          <w:r w:rsidR="006E5724" w:rsidRPr="00AB7512">
            <w:rPr>
              <w:rFonts w:ascii="Times New Roman" w:eastAsia="Times New Roman" w:hAnsi="Times New Roman" w:cs="Times New Roman"/>
              <w:iCs/>
              <w:sz w:val="24"/>
              <w:szCs w:val="24"/>
              <w:lang w:eastAsia="en-US"/>
            </w:rPr>
            <w:t xml:space="preserve"> CPOVPP-</w:t>
          </w:r>
          <w:r w:rsidR="00AB7512" w:rsidRPr="00AB7512">
            <w:rPr>
              <w:rFonts w:ascii="Times New Roman" w:eastAsia="Times New Roman" w:hAnsi="Times New Roman" w:cs="Times New Roman"/>
              <w:iCs/>
              <w:sz w:val="24"/>
              <w:szCs w:val="24"/>
              <w:lang w:eastAsia="en-US"/>
            </w:rPr>
            <w:t>225</w:t>
          </w:r>
        </w:p>
        <w:p w14:paraId="47B36E1C" w14:textId="77777777" w:rsidR="00D526C8" w:rsidRPr="00A93A06" w:rsidRDefault="00D526C8" w:rsidP="001B5BA5">
          <w:pPr>
            <w:tabs>
              <w:tab w:val="left" w:pos="870"/>
            </w:tabs>
            <w:spacing w:after="0" w:line="240" w:lineRule="auto"/>
            <w:contextualSpacing/>
            <w:jc w:val="center"/>
            <w:rPr>
              <w:rFonts w:ascii="Times New Roman" w:hAnsi="Times New Roman" w:cs="Times New Roman"/>
              <w:sz w:val="24"/>
              <w:szCs w:val="24"/>
            </w:rPr>
          </w:pPr>
        </w:p>
        <w:p w14:paraId="499412B8" w14:textId="77777777" w:rsidR="00D526C8" w:rsidRPr="000B1A0B" w:rsidRDefault="00D526C8" w:rsidP="0067547D">
          <w:pPr>
            <w:spacing w:after="0" w:line="240" w:lineRule="auto"/>
            <w:contextualSpacing/>
            <w:jc w:val="center"/>
            <w:rPr>
              <w:rFonts w:ascii="Times New Roman" w:hAnsi="Times New Roman" w:cs="Times New Roman"/>
              <w:sz w:val="24"/>
              <w:szCs w:val="24"/>
            </w:rPr>
          </w:pPr>
        </w:p>
        <w:p w14:paraId="10CBFAD6" w14:textId="0F6F3264" w:rsidR="002B5291" w:rsidRPr="00BE7D38" w:rsidRDefault="00E42CEA" w:rsidP="00BE7D38">
          <w:pPr>
            <w:spacing w:after="120" w:line="240" w:lineRule="auto"/>
            <w:contextualSpacing/>
            <w:jc w:val="center"/>
            <w:rPr>
              <w:rFonts w:ascii="Times New Roman" w:eastAsia="Times New Roman" w:hAnsi="Times New Roman" w:cs="Times New Roman"/>
              <w:b/>
              <w:bCs/>
              <w:sz w:val="24"/>
              <w:szCs w:val="24"/>
              <w:lang w:eastAsia="en-US"/>
            </w:rPr>
          </w:pPr>
          <w:r w:rsidRPr="00E42CEA">
            <w:rPr>
              <w:rFonts w:ascii="Times New Roman" w:eastAsia="Times New Roman" w:hAnsi="Times New Roman" w:cs="Times New Roman"/>
              <w:b/>
              <w:bCs/>
              <w:sz w:val="24"/>
              <w:szCs w:val="24"/>
              <w:lang w:eastAsia="en-US"/>
            </w:rPr>
            <w:t xml:space="preserve">MAŽOS VERTĖS VIEŠOJO PIRKIMO </w:t>
          </w:r>
          <w:r w:rsidR="00CF4BC8" w:rsidRPr="00CF4BC8">
            <w:rPr>
              <w:rFonts w:ascii="Times New Roman" w:hAnsi="Times New Roman" w:cs="Times New Roman"/>
              <w:b/>
              <w:bCs/>
              <w:sz w:val="24"/>
              <w:szCs w:val="24"/>
            </w:rPr>
            <w:t>„</w:t>
          </w:r>
          <w:bookmarkStart w:id="1" w:name="_Hlk198903854"/>
          <w:r w:rsidR="0017343E" w:rsidRPr="0017343E">
            <w:rPr>
              <w:rFonts w:ascii="Times New Roman" w:eastAsia="Times New Roman" w:hAnsi="Times New Roman" w:cs="Times New Roman"/>
              <w:b/>
              <w:sz w:val="24"/>
              <w:szCs w:val="24"/>
              <w:lang w:eastAsia="en-US"/>
            </w:rPr>
            <w:t xml:space="preserve">PROJEKTO ,,ŽEMĖS GELMIŲ SANDAROS APŽVALGOS AIKŠTELĖS ĮRENGIMAS MENČIŲ KARJERE IR SABLAUSKIŲ TVENKINIO PRIEIGŲ INFRASTRUKTŪROS PLĖTRA“ SUPAPRASTINTO PROJEKTO APRAŠO PARENGIMO PASLAUGŲ IR RANGOS DARBŲ </w:t>
          </w:r>
          <w:r w:rsidR="0017343E" w:rsidRPr="0017343E">
            <w:rPr>
              <w:rFonts w:ascii="Times New Roman" w:eastAsia="Times New Roman" w:hAnsi="Times New Roman" w:cs="Times New Roman"/>
              <w:b/>
              <w:sz w:val="24"/>
              <w:szCs w:val="24"/>
              <w:shd w:val="clear" w:color="auto" w:fill="FFFFFF"/>
              <w:lang w:eastAsia="en-US"/>
            </w:rPr>
            <w:t>PIRKIM</w:t>
          </w:r>
          <w:r w:rsidR="0017343E">
            <w:rPr>
              <w:rFonts w:ascii="Times New Roman" w:eastAsia="Times New Roman" w:hAnsi="Times New Roman" w:cs="Times New Roman"/>
              <w:b/>
              <w:sz w:val="24"/>
              <w:szCs w:val="24"/>
              <w:shd w:val="clear" w:color="auto" w:fill="FFFFFF"/>
              <w:lang w:eastAsia="en-US"/>
            </w:rPr>
            <w:t>AS</w:t>
          </w:r>
          <w:bookmarkEnd w:id="1"/>
          <w:r w:rsidRPr="009407B7">
            <w:rPr>
              <w:rFonts w:ascii="Times New Roman" w:hAnsi="Times New Roman" w:cs="Times New Roman"/>
              <w:b/>
              <w:bCs/>
              <w:sz w:val="24"/>
              <w:szCs w:val="24"/>
            </w:rPr>
            <w:t>“</w:t>
          </w:r>
          <w:r w:rsidR="00EA5579">
            <w:rPr>
              <w:rFonts w:ascii="Times New Roman" w:hAnsi="Times New Roman" w:cs="Times New Roman"/>
              <w:b/>
              <w:bCs/>
              <w:sz w:val="24"/>
              <w:szCs w:val="24"/>
            </w:rPr>
            <w:t xml:space="preserve"> </w:t>
          </w:r>
          <w:r w:rsidR="002B5291" w:rsidRPr="002B5291">
            <w:rPr>
              <w:rFonts w:ascii="Times New Roman" w:eastAsia="Times New Roman" w:hAnsi="Times New Roman" w:cs="Times New Roman"/>
              <w:b/>
              <w:bCs/>
              <w:sz w:val="24"/>
              <w:szCs w:val="24"/>
              <w:lang w:eastAsia="en-US"/>
            </w:rPr>
            <w:t>SKELBIAMOS APKLAUSOS</w:t>
          </w:r>
          <w:r w:rsidR="002B5291" w:rsidRPr="002B5291">
            <w:rPr>
              <w:rFonts w:ascii="Times New Roman" w:eastAsia="Times New Roman" w:hAnsi="Times New Roman" w:cs="Times New Roman"/>
              <w:b/>
              <w:bCs/>
              <w:color w:val="FF0000"/>
              <w:sz w:val="24"/>
              <w:szCs w:val="24"/>
              <w:lang w:eastAsia="en-US"/>
            </w:rPr>
            <w:t xml:space="preserve"> </w:t>
          </w:r>
          <w:r w:rsidR="002B5291" w:rsidRPr="002B5291">
            <w:rPr>
              <w:rFonts w:ascii="Times New Roman" w:eastAsia="Times New Roman" w:hAnsi="Times New Roman" w:cs="Times New Roman"/>
              <w:b/>
              <w:bCs/>
              <w:sz w:val="24"/>
              <w:szCs w:val="24"/>
              <w:lang w:eastAsia="en-US"/>
            </w:rPr>
            <w:t>SPECIALIOSIOS SĄLYGOS</w:t>
          </w:r>
        </w:p>
        <w:p w14:paraId="18AEE34E" w14:textId="77777777" w:rsidR="002B5291" w:rsidRPr="002B5291" w:rsidRDefault="002B5291" w:rsidP="002B5291">
          <w:pPr>
            <w:spacing w:after="120" w:line="240" w:lineRule="auto"/>
            <w:contextualSpacing/>
            <w:jc w:val="center"/>
            <w:rPr>
              <w:rFonts w:ascii="Times New Roman" w:eastAsia="Times New Roman" w:hAnsi="Times New Roman" w:cs="Times New Roman"/>
              <w:b/>
              <w:bCs/>
              <w:sz w:val="24"/>
              <w:szCs w:val="24"/>
              <w:lang w:eastAsia="en-US"/>
            </w:rPr>
          </w:pPr>
        </w:p>
        <w:p w14:paraId="0EF4C383" w14:textId="77777777" w:rsidR="00D526C8" w:rsidRPr="000B1A0B" w:rsidRDefault="00D526C8" w:rsidP="0067547D">
          <w:pPr>
            <w:spacing w:after="0" w:line="240" w:lineRule="auto"/>
            <w:contextualSpacing/>
            <w:rPr>
              <w:rFonts w:ascii="Times New Roman" w:hAnsi="Times New Roman" w:cs="Times New Roman"/>
              <w:sz w:val="24"/>
              <w:szCs w:val="24"/>
            </w:rPr>
          </w:pPr>
        </w:p>
        <w:p w14:paraId="5EFD2DCA" w14:textId="77777777" w:rsidR="0025461B" w:rsidRPr="000B1A0B" w:rsidRDefault="0025461B" w:rsidP="0067547D">
          <w:pPr>
            <w:pStyle w:val="Turinioantrat"/>
            <w:spacing w:before="0" w:after="0"/>
            <w:ind w:left="432" w:hanging="432"/>
            <w:contextualSpacing/>
            <w:rPr>
              <w:rFonts w:ascii="Times New Roman" w:hAnsi="Times New Roman" w:cs="Times New Roman"/>
              <w:sz w:val="24"/>
              <w:szCs w:val="24"/>
            </w:rPr>
          </w:pPr>
          <w:bookmarkStart w:id="2" w:name="_Hlk145063144"/>
          <w:r w:rsidRPr="000B1A0B">
            <w:rPr>
              <w:rFonts w:ascii="Times New Roman" w:hAnsi="Times New Roman" w:cs="Times New Roman"/>
              <w:sz w:val="24"/>
              <w:szCs w:val="24"/>
            </w:rPr>
            <w:t>TURINYS</w:t>
          </w:r>
        </w:p>
        <w:p w14:paraId="6C79589B"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3" w:name="_Hlk189828311"/>
          <w:r w:rsidRPr="00EA5579">
            <w:rPr>
              <w:rFonts w:ascii="Times New Roman" w:eastAsia="Calibri" w:hAnsi="Times New Roman" w:cs="Times New Roman"/>
              <w:sz w:val="24"/>
              <w:szCs w:val="24"/>
            </w:rPr>
            <w:t>Bendra informacija</w:t>
          </w:r>
        </w:p>
        <w:p w14:paraId="06492F71"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Pirkimo objektas</w:t>
          </w:r>
        </w:p>
        <w:p w14:paraId="40ADC2B7"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 xml:space="preserve">Tiekėjų pašalinimo pagrindai, kvalifikacijos reikalavimai </w:t>
          </w:r>
          <w:r w:rsidRPr="00EA5579">
            <w:rPr>
              <w:rFonts w:ascii="Times New Roman" w:hAnsi="Times New Roman" w:cs="Times New Roman"/>
              <w:sz w:val="24"/>
              <w:szCs w:val="24"/>
            </w:rPr>
            <w:t>ir reikalaujami kokybės vadybos sistemos ir (arba) aplinkos apsaugos vadybos sistemos standartai</w:t>
          </w:r>
          <w:r w:rsidRPr="00EA5579">
            <w:rPr>
              <w:rFonts w:ascii="Times New Roman" w:eastAsia="Calibri" w:hAnsi="Times New Roman" w:cs="Times New Roman"/>
              <w:sz w:val="24"/>
              <w:szCs w:val="24"/>
            </w:rPr>
            <w:tab/>
          </w:r>
        </w:p>
        <w:p w14:paraId="6513B6F4"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Reikalavimai, susiję su nacionaliniu saugumu</w:t>
          </w:r>
          <w:r w:rsidRPr="00EA5579">
            <w:rPr>
              <w:rFonts w:ascii="Times New Roman" w:eastAsia="Calibri" w:hAnsi="Times New Roman" w:cs="Times New Roman"/>
              <w:sz w:val="24"/>
              <w:szCs w:val="24"/>
            </w:rPr>
            <w:tab/>
          </w:r>
        </w:p>
        <w:p w14:paraId="405E8BA0" w14:textId="77777777" w:rsid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Specialieji reikalavimai pasiūlymų rengimui ir pateikimui</w:t>
          </w:r>
        </w:p>
        <w:p w14:paraId="3CD5AC53" w14:textId="2EEEE74A" w:rsidR="00BB037E" w:rsidRPr="00BB037E"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BB037E">
            <w:rPr>
              <w:rFonts w:ascii="Times New Roman" w:eastAsia="Calibri" w:hAnsi="Times New Roman" w:cs="Times New Roman"/>
              <w:sz w:val="24"/>
              <w:szCs w:val="24"/>
            </w:rPr>
            <w:t>Pasiūlymo galiojimo užtikrinimas</w:t>
          </w:r>
        </w:p>
        <w:p w14:paraId="061F62ED" w14:textId="77777777" w:rsidR="00EA5579" w:rsidRPr="00EA5579"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Pasiūlymų vertinimas</w:t>
          </w:r>
        </w:p>
        <w:p w14:paraId="7D22E3DA"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Sutarties sudarymas</w:t>
          </w:r>
        </w:p>
        <w:p w14:paraId="4500F766" w14:textId="3AC04197" w:rsidR="001A407D" w:rsidRPr="00EA5579" w:rsidRDefault="00EA5579" w:rsidP="00EA5579">
          <w:pPr>
            <w:numPr>
              <w:ilvl w:val="0"/>
              <w:numId w:val="22"/>
            </w:numPr>
            <w:tabs>
              <w:tab w:val="left" w:pos="284"/>
              <w:tab w:val="left" w:pos="426"/>
            </w:tabs>
            <w:spacing w:after="600" w:line="240" w:lineRule="auto"/>
            <w:ind w:left="1282" w:hanging="1293"/>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Kita informacija</w:t>
          </w:r>
        </w:p>
        <w:bookmarkEnd w:id="3"/>
        <w:p w14:paraId="511FCFA8" w14:textId="77777777" w:rsidR="003C0DB0" w:rsidRPr="00170E5C" w:rsidRDefault="0025461B" w:rsidP="00B57B24">
          <w:pPr>
            <w:pStyle w:val="Sraopastraipa"/>
            <w:tabs>
              <w:tab w:val="left" w:pos="284"/>
            </w:tabs>
            <w:spacing w:after="0" w:line="240" w:lineRule="auto"/>
            <w:ind w:left="0"/>
            <w:jc w:val="both"/>
            <w:rPr>
              <w:rFonts w:ascii="Times New Roman" w:hAnsi="Times New Roman" w:cs="Times New Roman"/>
              <w:sz w:val="24"/>
              <w:szCs w:val="24"/>
            </w:rPr>
          </w:pPr>
          <w:r w:rsidRPr="00170E5C">
            <w:fldChar w:fldCharType="begin"/>
          </w:r>
          <w:r w:rsidRPr="00170E5C">
            <w:instrText>HYPERLINK \l "_Toc132964693"</w:instrText>
          </w:r>
          <w:r w:rsidRPr="00170E5C">
            <w:fldChar w:fldCharType="separate"/>
          </w:r>
          <w:r w:rsidRPr="00170E5C">
            <w:rPr>
              <w:rFonts w:ascii="Times New Roman" w:hAnsi="Times New Roman" w:cs="Times New Roman"/>
              <w:sz w:val="24"/>
              <w:szCs w:val="24"/>
            </w:rPr>
            <w:t>Pirkimo sąlygų 1 priedas „Terminai“</w:t>
          </w:r>
          <w:r w:rsidRPr="00170E5C">
            <w:fldChar w:fldCharType="end"/>
          </w:r>
          <w:r w:rsidR="003C0DB0" w:rsidRPr="00170E5C">
            <w:rPr>
              <w:rFonts w:ascii="Times New Roman" w:hAnsi="Times New Roman" w:cs="Times New Roman"/>
              <w:sz w:val="24"/>
              <w:szCs w:val="24"/>
            </w:rPr>
            <w:t>;</w:t>
          </w:r>
        </w:p>
        <w:p w14:paraId="4C6E446F" w14:textId="2E734EED"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EB39DC">
              <w:rPr>
                <w:rFonts w:ascii="Times New Roman" w:hAnsi="Times New Roman" w:cs="Times New Roman"/>
                <w:sz w:val="24"/>
                <w:szCs w:val="24"/>
              </w:rPr>
              <w:t>Pirkimo sąlygų 2 priedas „</w:t>
            </w:r>
          </w:hyperlink>
          <w:r w:rsidR="00616A42" w:rsidRPr="00616A42">
            <w:rPr>
              <w:rFonts w:ascii="Times New Roman" w:hAnsi="Times New Roman" w:cs="Times New Roman"/>
              <w:sz w:val="24"/>
              <w:szCs w:val="24"/>
            </w:rPr>
            <w:t>Projektavimo užduotis</w:t>
          </w:r>
          <w:r w:rsidR="008C338F" w:rsidRPr="00EB39DC">
            <w:rPr>
              <w:rFonts w:ascii="Times New Roman" w:hAnsi="Times New Roman" w:cs="Times New Roman"/>
              <w:sz w:val="24"/>
              <w:szCs w:val="24"/>
            </w:rPr>
            <w:t>“</w:t>
          </w:r>
          <w:r w:rsidR="006565E6" w:rsidRPr="00EB39DC">
            <w:rPr>
              <w:rFonts w:ascii="Times New Roman" w:hAnsi="Times New Roman" w:cs="Times New Roman"/>
              <w:sz w:val="24"/>
              <w:szCs w:val="24"/>
            </w:rPr>
            <w:t xml:space="preserve"> (</w:t>
          </w:r>
          <w:r w:rsidR="00F84462" w:rsidRPr="00EB39DC">
            <w:rPr>
              <w:rFonts w:ascii="Times New Roman" w:eastAsia="Calibri" w:hAnsi="Times New Roman" w:cs="Times New Roman"/>
              <w:sz w:val="24"/>
              <w:szCs w:val="24"/>
            </w:rPr>
            <w:t>pridedamas atskir</w:t>
          </w:r>
          <w:r w:rsidR="00F84462" w:rsidRPr="00170E5C">
            <w:rPr>
              <w:rFonts w:ascii="Times New Roman" w:eastAsia="Calibri" w:hAnsi="Times New Roman" w:cs="Times New Roman"/>
              <w:sz w:val="24"/>
              <w:szCs w:val="24"/>
            </w:rPr>
            <w:t>u dokumentu</w:t>
          </w:r>
          <w:r w:rsidR="006565E6" w:rsidRPr="00170E5C">
            <w:rPr>
              <w:rFonts w:ascii="Times New Roman" w:hAnsi="Times New Roman" w:cs="Times New Roman"/>
              <w:sz w:val="24"/>
              <w:szCs w:val="24"/>
            </w:rPr>
            <w:t>)</w:t>
          </w:r>
          <w:r w:rsidR="00F113DA" w:rsidRPr="00170E5C">
            <w:rPr>
              <w:rFonts w:ascii="Times New Roman" w:hAnsi="Times New Roman" w:cs="Times New Roman"/>
              <w:sz w:val="24"/>
              <w:szCs w:val="24"/>
            </w:rPr>
            <w:t>;</w:t>
          </w:r>
        </w:p>
        <w:p w14:paraId="695FC18B" w14:textId="2C2D5228" w:rsidR="003C0DB0" w:rsidRPr="00170E5C" w:rsidRDefault="003C0DB0" w:rsidP="00D872B7">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3</w:t>
          </w:r>
          <w:r w:rsidRPr="00170E5C">
            <w:rPr>
              <w:rFonts w:ascii="Times New Roman" w:hAnsi="Times New Roman" w:cs="Times New Roman"/>
              <w:sz w:val="24"/>
              <w:szCs w:val="24"/>
            </w:rPr>
            <w:t xml:space="preserve"> priedas „</w:t>
          </w:r>
          <w:r w:rsidR="008A48D5" w:rsidRPr="00170E5C">
            <w:rPr>
              <w:rFonts w:ascii="Times New Roman" w:hAnsi="Times New Roman" w:cs="Times New Roman"/>
              <w:sz w:val="24"/>
              <w:szCs w:val="24"/>
            </w:rPr>
            <w:t>Tiekėjų kvalifikacijos reikalavimai ir reikalaujami kokybės bei aplinkos apsaugos vadybos sistemų standartai“</w:t>
          </w:r>
          <w:r w:rsidRPr="00170E5C">
            <w:rPr>
              <w:rFonts w:ascii="Times New Roman" w:hAnsi="Times New Roman" w:cs="Times New Roman"/>
              <w:sz w:val="24"/>
              <w:szCs w:val="24"/>
            </w:rPr>
            <w:t>;</w:t>
          </w:r>
        </w:p>
        <w:p w14:paraId="66CF0621" w14:textId="0CC1AF1D"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4</w:t>
          </w:r>
          <w:r w:rsidRPr="00170E5C">
            <w:rPr>
              <w:rFonts w:ascii="Times New Roman" w:hAnsi="Times New Roman" w:cs="Times New Roman"/>
              <w:sz w:val="24"/>
              <w:szCs w:val="24"/>
            </w:rPr>
            <w:t xml:space="preserve"> priedas „Pasiūlymo forma“;</w:t>
          </w:r>
        </w:p>
        <w:p w14:paraId="2F2B1EB2" w14:textId="0D26526D"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5</w:t>
          </w:r>
          <w:r w:rsidRPr="00170E5C">
            <w:rPr>
              <w:rFonts w:ascii="Times New Roman" w:hAnsi="Times New Roman" w:cs="Times New Roman"/>
              <w:sz w:val="24"/>
              <w:szCs w:val="24"/>
            </w:rPr>
            <w:t xml:space="preserve"> priedas „Pasiūlymų vertinimo kriterijai ir sąlygos“;</w:t>
          </w:r>
        </w:p>
        <w:p w14:paraId="1183BA89" w14:textId="13C44314"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6</w:t>
            </w:r>
            <w:r w:rsidRPr="00170E5C">
              <w:rPr>
                <w:rFonts w:ascii="Times New Roman" w:hAnsi="Times New Roman" w:cs="Times New Roman"/>
                <w:sz w:val="24"/>
                <w:szCs w:val="24"/>
              </w:rPr>
              <w:t xml:space="preserve"> priedas „Sutarties projektas“</w:t>
            </w:r>
          </w:hyperlink>
          <w:r w:rsidR="00EA5579" w:rsidRPr="00170E5C">
            <w:t xml:space="preserve"> </w:t>
          </w:r>
          <w:r w:rsidR="00EA5579" w:rsidRPr="00170E5C">
            <w:rPr>
              <w:rFonts w:ascii="Times New Roman" w:eastAsia="Calibri" w:hAnsi="Times New Roman" w:cs="Times New Roman"/>
              <w:sz w:val="24"/>
              <w:szCs w:val="24"/>
            </w:rPr>
            <w:t>(pridedamas atskiru dokumentu)</w:t>
          </w:r>
          <w:r w:rsidR="00AB2023" w:rsidRPr="00170E5C">
            <w:rPr>
              <w:rFonts w:ascii="Times New Roman" w:hAnsi="Times New Roman" w:cs="Times New Roman"/>
              <w:sz w:val="24"/>
              <w:szCs w:val="24"/>
            </w:rPr>
            <w:t>.</w:t>
          </w:r>
        </w:p>
        <w:p w14:paraId="2CA1C6A5" w14:textId="77777777" w:rsidR="00AB2023" w:rsidRPr="00170E5C" w:rsidRDefault="00AB2023" w:rsidP="00B57B24">
          <w:pPr>
            <w:pStyle w:val="Sraopastraipa"/>
            <w:tabs>
              <w:tab w:val="left" w:pos="284"/>
            </w:tabs>
            <w:spacing w:after="0" w:line="240" w:lineRule="auto"/>
            <w:ind w:left="0"/>
            <w:jc w:val="both"/>
            <w:rPr>
              <w:rFonts w:ascii="Times New Roman" w:hAnsi="Times New Roman" w:cs="Times New Roman"/>
              <w:sz w:val="24"/>
              <w:szCs w:val="24"/>
            </w:rPr>
          </w:pPr>
        </w:p>
        <w:p w14:paraId="3CC7CA81" w14:textId="77777777" w:rsidR="00AB2023"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2CDCCD5B" w14:textId="77777777" w:rsidR="00AB2023" w:rsidRPr="00011834"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7C9775C3" w14:textId="77777777" w:rsidR="00C82DCF" w:rsidRDefault="00C82DCF" w:rsidP="00B57B24">
          <w:pPr>
            <w:pStyle w:val="Sraopastraipa"/>
            <w:tabs>
              <w:tab w:val="left" w:pos="284"/>
            </w:tabs>
            <w:spacing w:after="0" w:line="240" w:lineRule="auto"/>
            <w:ind w:left="0"/>
            <w:jc w:val="both"/>
            <w:rPr>
              <w:rFonts w:ascii="Times New Roman" w:hAnsi="Times New Roman" w:cs="Times New Roman"/>
              <w:sz w:val="24"/>
              <w:szCs w:val="24"/>
            </w:rPr>
          </w:pPr>
        </w:p>
        <w:p w14:paraId="61645DF8" w14:textId="77777777" w:rsidR="00AA4179"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5DC7CD09" w14:textId="77777777" w:rsidR="00AA4179" w:rsidRPr="00813BB3"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2E8C7A53" w14:textId="77777777" w:rsidR="005F13F0" w:rsidRPr="008C338F" w:rsidRDefault="002E5D89" w:rsidP="00D05557">
          <w:pPr>
            <w:pStyle w:val="Sraopastraipa"/>
            <w:tabs>
              <w:tab w:val="left" w:pos="284"/>
            </w:tabs>
            <w:spacing w:after="0" w:line="240" w:lineRule="auto"/>
            <w:ind w:left="0"/>
            <w:jc w:val="both"/>
            <w:rPr>
              <w:noProof/>
              <w:color w:val="FF0000"/>
            </w:rPr>
          </w:pPr>
        </w:p>
      </w:sdtContent>
    </w:sdt>
    <w:bookmarkEnd w:id="2" w:displacedByCustomXml="prev"/>
    <w:p w14:paraId="5E3D843D"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7906F9F0"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17287584" w:rsidR="00EA5579" w:rsidRPr="00EA5579"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12FDAEB2" w:rsidR="005037C6" w:rsidRPr="00026197" w:rsidRDefault="005E62F0" w:rsidP="00026197">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AA23FC">
        <w:rPr>
          <w:rFonts w:ascii="Times New Roman" w:hAnsi="Times New Roman" w:cs="Times New Roman"/>
          <w:sz w:val="24"/>
          <w:szCs w:val="24"/>
        </w:rPr>
        <w:t xml:space="preserve">Atliekamas žaliasis pirkimas. </w:t>
      </w:r>
      <w:r w:rsidR="00D92234" w:rsidRPr="00AA23FC">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AA23FC">
        <w:rPr>
          <w:rFonts w:ascii="Times New Roman" w:hAnsi="Times New Roman" w:cs="Times New Roman"/>
          <w:sz w:val="24"/>
          <w:szCs w:val="24"/>
        </w:rPr>
        <w:t>o</w:t>
      </w:r>
      <w:r w:rsidR="00D92234" w:rsidRPr="00AA23FC">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w:t>
      </w:r>
      <w:r w:rsidR="00026197">
        <w:rPr>
          <w:rFonts w:ascii="Times New Roman" w:hAnsi="Times New Roman" w:cs="Times New Roman"/>
          <w:sz w:val="24"/>
          <w:szCs w:val="24"/>
        </w:rPr>
        <w:t xml:space="preserve">“ </w:t>
      </w:r>
      <w:r w:rsidR="00026197" w:rsidRPr="00F935AF">
        <w:rPr>
          <w:rFonts w:ascii="Times New Roman" w:hAnsi="Times New Roman" w:cs="Times New Roman"/>
          <w:sz w:val="24"/>
          <w:szCs w:val="24"/>
        </w:rPr>
        <w:t>4.</w:t>
      </w:r>
      <w:r w:rsidR="00026197">
        <w:rPr>
          <w:rFonts w:ascii="Times New Roman" w:hAnsi="Times New Roman" w:cs="Times New Roman"/>
          <w:sz w:val="24"/>
          <w:szCs w:val="24"/>
        </w:rPr>
        <w:t>3</w:t>
      </w:r>
      <w:r w:rsidR="00026197" w:rsidRPr="00F935AF">
        <w:rPr>
          <w:rFonts w:ascii="Times New Roman" w:hAnsi="Times New Roman" w:cs="Times New Roman"/>
          <w:sz w:val="24"/>
          <w:szCs w:val="24"/>
        </w:rPr>
        <w:t xml:space="preserve"> punktą ir 4.4.4 papunktį. Aplinkos apsaugos kriterijai nustatyti pirkimo sąlygų 4 priede „Tiekėjų kvalifikacijos reikalavimai ir reikalaujami kokybės bei aplinkos apsaugos vadybos sistemų standartai“ ir </w:t>
      </w:r>
      <w:r w:rsidR="000A1F0E">
        <w:rPr>
          <w:rFonts w:ascii="Times New Roman" w:hAnsi="Times New Roman" w:cs="Times New Roman"/>
          <w:sz w:val="24"/>
          <w:szCs w:val="24"/>
        </w:rPr>
        <w:t>6</w:t>
      </w:r>
      <w:r w:rsidR="00026197" w:rsidRPr="00F935AF">
        <w:rPr>
          <w:rFonts w:ascii="Times New Roman" w:hAnsi="Times New Roman" w:cs="Times New Roman"/>
          <w:sz w:val="24"/>
          <w:szCs w:val="24"/>
        </w:rPr>
        <w:t xml:space="preserve"> priede „Sutarties projektas“.</w:t>
      </w:r>
    </w:p>
    <w:p w14:paraId="2BD60097"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4BE16A23"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21B18CEB" w14:textId="58DCD998" w:rsidR="00B41C66" w:rsidRPr="00193A9B" w:rsidRDefault="00DD2070" w:rsidP="00DD2070">
      <w:pPr>
        <w:pStyle w:val="Betarp"/>
        <w:tabs>
          <w:tab w:val="left" w:pos="993"/>
        </w:tabs>
        <w:ind w:firstLine="567"/>
        <w:contextualSpacing/>
        <w:jc w:val="both"/>
        <w:rPr>
          <w:rFonts w:ascii="Times New Roman" w:eastAsia="Calibri" w:hAnsi="Times New Roman" w:cs="Times New Roman"/>
          <w:b/>
          <w:bCs/>
          <w:sz w:val="24"/>
          <w:szCs w:val="24"/>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0B1A0B">
        <w:rPr>
          <w:rFonts w:ascii="Times New Roman" w:eastAsia="Calibri" w:hAnsi="Times New Roman" w:cs="Times New Roman"/>
          <w:b/>
          <w:bCs/>
          <w:sz w:val="24"/>
          <w:szCs w:val="24"/>
        </w:rPr>
        <w:t xml:space="preserve">Perkančioji organizacija numato įsigyti </w:t>
      </w:r>
      <w:r w:rsidR="008B4BAF" w:rsidRPr="001D071A">
        <w:rPr>
          <w:rFonts w:ascii="Times New Roman" w:eastAsia="Times New Roman" w:hAnsi="Times New Roman" w:cs="Times New Roman"/>
          <w:b/>
          <w:sz w:val="24"/>
          <w:szCs w:val="24"/>
          <w:lang w:eastAsia="en-US"/>
        </w:rPr>
        <w:t xml:space="preserve">projekto ,,Žemės gelmių sandaros apžvalgos aikštelės įrengimas Menčių karjere ir </w:t>
      </w:r>
      <w:proofErr w:type="spellStart"/>
      <w:r w:rsidR="008B4BAF" w:rsidRPr="001D071A">
        <w:rPr>
          <w:rFonts w:ascii="Times New Roman" w:eastAsia="Times New Roman" w:hAnsi="Times New Roman" w:cs="Times New Roman"/>
          <w:b/>
          <w:sz w:val="24"/>
          <w:szCs w:val="24"/>
          <w:lang w:eastAsia="en-US"/>
        </w:rPr>
        <w:t>Sablauskių</w:t>
      </w:r>
      <w:proofErr w:type="spellEnd"/>
      <w:r w:rsidR="008B4BAF" w:rsidRPr="001D071A">
        <w:rPr>
          <w:rFonts w:ascii="Times New Roman" w:eastAsia="Times New Roman" w:hAnsi="Times New Roman" w:cs="Times New Roman"/>
          <w:b/>
          <w:sz w:val="24"/>
          <w:szCs w:val="24"/>
          <w:lang w:eastAsia="en-US"/>
        </w:rPr>
        <w:t xml:space="preserve"> tvenkinio prieigų infrastruktūros plėtra“ supaprastinto projekto aprašo parengimo paslaugas ir rangos darb</w:t>
      </w:r>
      <w:r w:rsidR="001D071A" w:rsidRPr="001D071A">
        <w:rPr>
          <w:rFonts w:ascii="Times New Roman" w:eastAsia="Times New Roman" w:hAnsi="Times New Roman" w:cs="Times New Roman"/>
          <w:b/>
          <w:sz w:val="24"/>
          <w:szCs w:val="24"/>
          <w:lang w:eastAsia="en-US"/>
        </w:rPr>
        <w:t>us</w:t>
      </w:r>
      <w:r w:rsidR="008B4BAF">
        <w:rPr>
          <w:rFonts w:ascii="Times New Roman" w:eastAsia="Calibri" w:hAnsi="Times New Roman" w:cs="Times New Roman"/>
          <w:b/>
          <w:bCs/>
          <w:sz w:val="24"/>
          <w:szCs w:val="24"/>
        </w:rPr>
        <w:t xml:space="preserve"> </w:t>
      </w:r>
      <w:r w:rsidR="00387821">
        <w:rPr>
          <w:rFonts w:ascii="Times New Roman" w:eastAsia="Calibri" w:hAnsi="Times New Roman" w:cs="Times New Roman"/>
          <w:b/>
          <w:bCs/>
          <w:sz w:val="24"/>
          <w:szCs w:val="24"/>
        </w:rPr>
        <w:t>(toliau – Darbai)</w:t>
      </w:r>
      <w:r w:rsidR="00193A9B" w:rsidRPr="000B1A0B">
        <w:rPr>
          <w:rFonts w:ascii="Times New Roman" w:eastAsia="Calibri" w:hAnsi="Times New Roman" w:cs="Times New Roman"/>
          <w:b/>
          <w:bCs/>
          <w:sz w:val="24"/>
          <w:szCs w:val="24"/>
        </w:rPr>
        <w:t>.</w:t>
      </w:r>
    </w:p>
    <w:p w14:paraId="3377E2CC" w14:textId="77777777" w:rsidR="00C90F42" w:rsidRDefault="00DD2070" w:rsidP="00257919">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B41C66" w:rsidRPr="000B1A0B">
        <w:rPr>
          <w:rFonts w:ascii="Times New Roman" w:hAnsi="Times New Roman" w:cs="Times New Roman"/>
          <w:sz w:val="24"/>
          <w:szCs w:val="24"/>
        </w:rPr>
        <w:t xml:space="preserve">Pirkimo objektas į dalis neskaidomas. </w:t>
      </w:r>
    </w:p>
    <w:p w14:paraId="19447445" w14:textId="139EA480" w:rsidR="00713DB7" w:rsidRPr="006E0293" w:rsidRDefault="00C90F42" w:rsidP="00257919">
      <w:pPr>
        <w:pStyle w:val="Betarp"/>
        <w:tabs>
          <w:tab w:val="left" w:pos="993"/>
        </w:tabs>
        <w:ind w:firstLine="567"/>
        <w:contextualSpacing/>
        <w:jc w:val="both"/>
        <w:rPr>
          <w:rFonts w:ascii="Times New Roman" w:hAnsi="Times New Roman" w:cs="Times New Roman"/>
          <w:color w:val="FF0000"/>
          <w:sz w:val="24"/>
          <w:szCs w:val="24"/>
        </w:rPr>
      </w:pPr>
      <w:r w:rsidRPr="008C338F">
        <w:rPr>
          <w:rFonts w:ascii="Times New Roman" w:hAnsi="Times New Roman" w:cs="Times New Roman"/>
          <w:sz w:val="24"/>
          <w:szCs w:val="24"/>
        </w:rPr>
        <w:t>2.3. Pirkimo apimtys ir</w:t>
      </w:r>
      <w:r w:rsidR="007554D6" w:rsidRPr="008C338F">
        <w:rPr>
          <w:rFonts w:ascii="Times New Roman" w:hAnsi="Times New Roman" w:cs="Times New Roman"/>
          <w:sz w:val="24"/>
          <w:szCs w:val="24"/>
        </w:rPr>
        <w:t xml:space="preserve"> reikalavimai apibrėžti </w:t>
      </w:r>
      <w:r w:rsidR="007204DB" w:rsidRPr="008C338F">
        <w:rPr>
          <w:rFonts w:ascii="Times New Roman" w:hAnsi="Times New Roman" w:cs="Times New Roman"/>
          <w:sz w:val="24"/>
          <w:szCs w:val="24"/>
        </w:rPr>
        <w:t xml:space="preserve">specialiųjų </w:t>
      </w:r>
      <w:r w:rsidR="007554D6" w:rsidRPr="008C338F">
        <w:rPr>
          <w:rFonts w:ascii="Times New Roman" w:hAnsi="Times New Roman" w:cs="Times New Roman"/>
          <w:sz w:val="24"/>
          <w:szCs w:val="24"/>
        </w:rPr>
        <w:t xml:space="preserve">pirkimo sąlygų </w:t>
      </w:r>
      <w:r w:rsidR="00FF13E1" w:rsidRPr="008C338F">
        <w:rPr>
          <w:rFonts w:ascii="Times New Roman" w:hAnsi="Times New Roman" w:cs="Times New Roman"/>
          <w:sz w:val="24"/>
          <w:szCs w:val="24"/>
        </w:rPr>
        <w:t>2</w:t>
      </w:r>
      <w:r w:rsidR="007554D6" w:rsidRPr="008C338F">
        <w:rPr>
          <w:rFonts w:ascii="Times New Roman" w:hAnsi="Times New Roman" w:cs="Times New Roman"/>
          <w:sz w:val="24"/>
          <w:szCs w:val="24"/>
        </w:rPr>
        <w:t xml:space="preserve"> priede</w:t>
      </w:r>
      <w:r w:rsidRPr="008C338F">
        <w:rPr>
          <w:rFonts w:ascii="Times New Roman" w:hAnsi="Times New Roman" w:cs="Times New Roman"/>
          <w:sz w:val="24"/>
          <w:szCs w:val="24"/>
        </w:rPr>
        <w:t xml:space="preserve"> „</w:t>
      </w:r>
      <w:r w:rsidR="00A0039E" w:rsidRPr="00616A42">
        <w:rPr>
          <w:rFonts w:ascii="Times New Roman" w:hAnsi="Times New Roman" w:cs="Times New Roman"/>
          <w:sz w:val="24"/>
          <w:szCs w:val="24"/>
        </w:rPr>
        <w:t>Projektavimo užduotis</w:t>
      </w:r>
      <w:r w:rsidR="00AA4179" w:rsidRPr="00A0039E">
        <w:rPr>
          <w:rFonts w:ascii="Times New Roman" w:hAnsi="Times New Roman" w:cs="Times New Roman"/>
          <w:sz w:val="24"/>
          <w:szCs w:val="24"/>
        </w:rPr>
        <w:t>“</w:t>
      </w:r>
      <w:r w:rsidR="007554D6" w:rsidRPr="00A0039E">
        <w:rPr>
          <w:rFonts w:ascii="Times New Roman" w:hAnsi="Times New Roman" w:cs="Times New Roman"/>
          <w:sz w:val="24"/>
          <w:szCs w:val="24"/>
        </w:rPr>
        <w:t xml:space="preserve">. </w:t>
      </w:r>
    </w:p>
    <w:p w14:paraId="052F105C" w14:textId="77777777" w:rsidR="001F09D8" w:rsidRDefault="00713DB7" w:rsidP="003A5CD3">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lang w:eastAsia="en-US"/>
        </w:rPr>
      </w:pPr>
      <w:r w:rsidRPr="001918F8">
        <w:rPr>
          <w:rFonts w:ascii="Times New Roman" w:hAnsi="Times New Roman"/>
          <w:sz w:val="24"/>
          <w:szCs w:val="24"/>
        </w:rPr>
        <w:t>2.</w:t>
      </w:r>
      <w:r w:rsidR="006E796E" w:rsidRPr="001918F8">
        <w:rPr>
          <w:rFonts w:ascii="Times New Roman" w:hAnsi="Times New Roman"/>
          <w:sz w:val="24"/>
          <w:szCs w:val="24"/>
        </w:rPr>
        <w:t>4</w:t>
      </w:r>
      <w:r w:rsidRPr="001918F8">
        <w:rPr>
          <w:rFonts w:ascii="Times New Roman" w:hAnsi="Times New Roman"/>
          <w:sz w:val="24"/>
          <w:szCs w:val="24"/>
        </w:rPr>
        <w:t xml:space="preserve">. </w:t>
      </w:r>
      <w:r w:rsidR="001F09D8" w:rsidRPr="001F09D8">
        <w:rPr>
          <w:rFonts w:ascii="Times New Roman" w:eastAsia="Times New Roman" w:hAnsi="Times New Roman" w:cs="Times New Roman"/>
          <w:sz w:val="24"/>
          <w:szCs w:val="24"/>
          <w:lang w:eastAsia="en-US"/>
        </w:rPr>
        <w:t>Darbų atlikimo vieta: Menčių k., Naujosios Akmenės kaimiškoji sen., Akmenės r. sav. (X: 6236704, Y: 430916.) Paupio g 8.</w:t>
      </w:r>
    </w:p>
    <w:p w14:paraId="49E98178" w14:textId="23CFB6D2" w:rsidR="000F3253" w:rsidRPr="00324373" w:rsidRDefault="000F3253" w:rsidP="003A5CD3">
      <w:pPr>
        <w:tabs>
          <w:tab w:val="left" w:pos="284"/>
          <w:tab w:val="left" w:pos="993"/>
          <w:tab w:val="left" w:pos="1560"/>
        </w:tabs>
        <w:spacing w:after="0" w:line="240" w:lineRule="auto"/>
        <w:ind w:firstLine="567"/>
        <w:contextualSpacing/>
        <w:jc w:val="both"/>
        <w:rPr>
          <w:rFonts w:ascii="Times New Roman" w:eastAsia="Calibri" w:hAnsi="Times New Roman" w:cs="Times New Roman"/>
          <w:iCs/>
          <w:sz w:val="24"/>
          <w:szCs w:val="24"/>
          <w:lang w:eastAsia="en-US"/>
        </w:rPr>
      </w:pPr>
      <w:r w:rsidRPr="001918F8">
        <w:rPr>
          <w:rFonts w:ascii="Times New Roman" w:hAnsi="Times New Roman"/>
          <w:sz w:val="24"/>
          <w:szCs w:val="24"/>
        </w:rPr>
        <w:t>2.</w:t>
      </w:r>
      <w:r w:rsidR="006E796E" w:rsidRPr="001918F8">
        <w:rPr>
          <w:rFonts w:ascii="Times New Roman" w:hAnsi="Times New Roman"/>
          <w:sz w:val="24"/>
          <w:szCs w:val="24"/>
        </w:rPr>
        <w:t>5</w:t>
      </w:r>
      <w:r w:rsidRPr="001918F8">
        <w:rPr>
          <w:rFonts w:ascii="Times New Roman" w:hAnsi="Times New Roman"/>
          <w:sz w:val="24"/>
          <w:szCs w:val="24"/>
        </w:rPr>
        <w:t xml:space="preserve">. </w:t>
      </w:r>
      <w:r w:rsidRPr="001918F8">
        <w:rPr>
          <w:rFonts w:ascii="Times New Roman" w:eastAsia="Calibri" w:hAnsi="Times New Roman" w:cs="Times New Roman"/>
          <w:iCs/>
          <w:sz w:val="24"/>
          <w:szCs w:val="24"/>
          <w:lang w:eastAsia="en-US"/>
        </w:rPr>
        <w:t xml:space="preserve">Maksimali </w:t>
      </w:r>
      <w:r w:rsidR="00852679" w:rsidRPr="001918F8">
        <w:rPr>
          <w:rFonts w:ascii="Times New Roman" w:eastAsia="Calibri" w:hAnsi="Times New Roman" w:cs="Times New Roman"/>
          <w:iCs/>
          <w:sz w:val="24"/>
          <w:szCs w:val="24"/>
          <w:lang w:eastAsia="en-US"/>
        </w:rPr>
        <w:t>p</w:t>
      </w:r>
      <w:r w:rsidRPr="001918F8">
        <w:rPr>
          <w:rFonts w:ascii="Times New Roman" w:eastAsia="Calibri" w:hAnsi="Times New Roman" w:cs="Times New Roman"/>
          <w:iCs/>
          <w:sz w:val="24"/>
          <w:szCs w:val="24"/>
          <w:lang w:eastAsia="en-US"/>
        </w:rPr>
        <w:t xml:space="preserve">irkimui skirta lėšų </w:t>
      </w:r>
      <w:r w:rsidRPr="002749A3">
        <w:rPr>
          <w:rFonts w:ascii="Times New Roman" w:hAnsi="Times New Roman" w:cs="Times New Roman"/>
          <w:sz w:val="24"/>
          <w:szCs w:val="24"/>
        </w:rPr>
        <w:t>suma</w:t>
      </w:r>
      <w:r w:rsidRPr="00324373">
        <w:rPr>
          <w:rFonts w:ascii="Times New Roman" w:eastAsia="Calibri" w:hAnsi="Times New Roman" w:cs="Times New Roman"/>
          <w:iCs/>
          <w:sz w:val="24"/>
          <w:szCs w:val="24"/>
          <w:lang w:eastAsia="en-US"/>
        </w:rPr>
        <w:t>:</w:t>
      </w:r>
      <w:r w:rsidR="002749A3" w:rsidRPr="00324373">
        <w:rPr>
          <w:rFonts w:ascii="Times New Roman" w:eastAsia="Calibri" w:hAnsi="Times New Roman" w:cs="Times New Roman"/>
          <w:iCs/>
          <w:sz w:val="24"/>
          <w:szCs w:val="24"/>
          <w:lang w:eastAsia="en-US"/>
        </w:rPr>
        <w:t xml:space="preserve"> </w:t>
      </w:r>
      <w:r w:rsidR="00324373" w:rsidRPr="00324373">
        <w:rPr>
          <w:rFonts w:ascii="Times New Roman" w:eastAsia="Calibri" w:hAnsi="Times New Roman" w:cs="Times New Roman"/>
          <w:iCs/>
          <w:sz w:val="24"/>
          <w:szCs w:val="24"/>
          <w:lang w:eastAsia="en-US"/>
        </w:rPr>
        <w:t>60 820,00</w:t>
      </w:r>
      <w:r w:rsidR="003A5CD3" w:rsidRPr="00324373">
        <w:rPr>
          <w:rFonts w:ascii="Times New Roman" w:eastAsia="Calibri" w:hAnsi="Times New Roman" w:cs="Times New Roman"/>
          <w:iCs/>
          <w:sz w:val="24"/>
          <w:szCs w:val="24"/>
          <w:lang w:eastAsia="en-US"/>
        </w:rPr>
        <w:t xml:space="preserve"> </w:t>
      </w:r>
      <w:r w:rsidRPr="00324373">
        <w:rPr>
          <w:rFonts w:ascii="Times New Roman" w:eastAsia="Calibri" w:hAnsi="Times New Roman" w:cs="Times New Roman"/>
          <w:iCs/>
          <w:sz w:val="24"/>
          <w:szCs w:val="24"/>
          <w:lang w:eastAsia="en-US"/>
        </w:rPr>
        <w:t>Eur su</w:t>
      </w:r>
      <w:r w:rsidRPr="001918F8">
        <w:rPr>
          <w:rFonts w:ascii="Times New Roman" w:eastAsia="Calibri" w:hAnsi="Times New Roman" w:cs="Times New Roman"/>
          <w:iCs/>
          <w:sz w:val="24"/>
          <w:szCs w:val="24"/>
          <w:lang w:eastAsia="en-US"/>
        </w:rPr>
        <w:t xml:space="preserve"> </w:t>
      </w:r>
      <w:r w:rsidRPr="00324373">
        <w:rPr>
          <w:rFonts w:ascii="Times New Roman" w:eastAsia="Calibri" w:hAnsi="Times New Roman" w:cs="Times New Roman"/>
          <w:iCs/>
          <w:sz w:val="24"/>
          <w:szCs w:val="24"/>
          <w:lang w:eastAsia="en-US"/>
        </w:rPr>
        <w:t>PVM (</w:t>
      </w:r>
      <w:r w:rsidR="00324373" w:rsidRPr="00324373">
        <w:rPr>
          <w:rFonts w:ascii="Times New Roman" w:eastAsia="Calibri" w:hAnsi="Times New Roman" w:cs="Times New Roman"/>
          <w:iCs/>
          <w:sz w:val="24"/>
          <w:szCs w:val="24"/>
          <w:lang w:eastAsia="en-US"/>
        </w:rPr>
        <w:t xml:space="preserve">50 264,46 </w:t>
      </w:r>
      <w:r w:rsidRPr="00324373">
        <w:rPr>
          <w:rFonts w:ascii="Times New Roman" w:eastAsia="Calibri" w:hAnsi="Times New Roman" w:cs="Times New Roman"/>
          <w:iCs/>
          <w:sz w:val="24"/>
          <w:szCs w:val="24"/>
          <w:lang w:eastAsia="en-US"/>
        </w:rPr>
        <w:t>Eur be PVM).</w:t>
      </w:r>
    </w:p>
    <w:p w14:paraId="2DFCDAAC" w14:textId="54BCFBE5" w:rsidR="009974AF" w:rsidRPr="00FC516B" w:rsidRDefault="00713DB7" w:rsidP="009D7771">
      <w:pPr>
        <w:tabs>
          <w:tab w:val="left" w:pos="851"/>
          <w:tab w:val="left" w:pos="993"/>
        </w:tabs>
        <w:spacing w:after="0" w:line="240" w:lineRule="auto"/>
        <w:ind w:firstLine="567"/>
        <w:jc w:val="both"/>
        <w:rPr>
          <w:rFonts w:ascii="Times New Roman" w:eastAsia="Times New Roman" w:hAnsi="Times New Roman" w:cs="Times New Roman"/>
          <w:sz w:val="24"/>
          <w:szCs w:val="24"/>
          <w:lang w:eastAsia="en-US"/>
        </w:rPr>
      </w:pPr>
      <w:r w:rsidRPr="001918F8">
        <w:rPr>
          <w:rFonts w:ascii="Times New Roman" w:hAnsi="Times New Roman" w:cs="Times New Roman"/>
          <w:sz w:val="24"/>
          <w:szCs w:val="24"/>
        </w:rPr>
        <w:t>2.</w:t>
      </w:r>
      <w:r w:rsidR="006E796E" w:rsidRPr="001918F8">
        <w:rPr>
          <w:rFonts w:ascii="Times New Roman" w:hAnsi="Times New Roman" w:cs="Times New Roman"/>
          <w:sz w:val="24"/>
          <w:szCs w:val="24"/>
        </w:rPr>
        <w:t>6</w:t>
      </w:r>
      <w:r w:rsidRPr="001918F8">
        <w:rPr>
          <w:rFonts w:ascii="Times New Roman" w:hAnsi="Times New Roman" w:cs="Times New Roman"/>
          <w:sz w:val="24"/>
          <w:szCs w:val="24"/>
        </w:rPr>
        <w:t xml:space="preserve">. </w:t>
      </w:r>
      <w:r w:rsidR="00E07000" w:rsidRPr="00E07000">
        <w:rPr>
          <w:rFonts w:ascii="Times New Roman" w:eastAsia="Times New Roman" w:hAnsi="Times New Roman" w:cs="Times New Roman"/>
          <w:sz w:val="24"/>
          <w:szCs w:val="24"/>
          <w:lang w:eastAsia="en-US"/>
        </w:rPr>
        <w:t>Darbų atlikimo terminai:</w:t>
      </w:r>
      <w:r w:rsidR="00E07000">
        <w:rPr>
          <w:rFonts w:ascii="Times New Roman" w:eastAsia="Times New Roman" w:hAnsi="Times New Roman" w:cs="Times New Roman"/>
          <w:sz w:val="24"/>
          <w:szCs w:val="24"/>
          <w:lang w:eastAsia="en-US"/>
        </w:rPr>
        <w:t xml:space="preserve"> </w:t>
      </w:r>
      <w:r w:rsidR="00E07000" w:rsidRPr="00E07000">
        <w:rPr>
          <w:rFonts w:ascii="Times New Roman" w:eastAsia="Times New Roman" w:hAnsi="Times New Roman" w:cs="Times New Roman"/>
          <w:sz w:val="24"/>
          <w:szCs w:val="24"/>
          <w:lang w:eastAsia="en-US"/>
        </w:rPr>
        <w:t>Supaprastinto projekto aprašo parengimo terminas</w:t>
      </w:r>
      <w:r w:rsidR="00C61C6C">
        <w:rPr>
          <w:rFonts w:ascii="Times New Roman" w:eastAsia="Times New Roman" w:hAnsi="Times New Roman" w:cs="Times New Roman"/>
          <w:sz w:val="24"/>
          <w:szCs w:val="24"/>
          <w:lang w:eastAsia="en-US"/>
        </w:rPr>
        <w:t xml:space="preserve"> </w:t>
      </w:r>
      <w:r w:rsidR="00C61C6C" w:rsidRPr="00C61C6C">
        <w:rPr>
          <w:rFonts w:ascii="Times New Roman" w:eastAsia="Times New Roman" w:hAnsi="Times New Roman" w:cs="Times New Roman"/>
          <w:sz w:val="24"/>
          <w:szCs w:val="24"/>
          <w:lang w:eastAsia="en-US"/>
        </w:rPr>
        <w:t>40 (keturiasdešimt) darbo dienų</w:t>
      </w:r>
      <w:r w:rsidR="00FC516B">
        <w:rPr>
          <w:rFonts w:ascii="Times New Roman" w:eastAsia="Times New Roman" w:hAnsi="Times New Roman" w:cs="Times New Roman"/>
          <w:sz w:val="24"/>
          <w:szCs w:val="24"/>
          <w:lang w:eastAsia="en-US"/>
        </w:rPr>
        <w:t xml:space="preserve">; </w:t>
      </w:r>
      <w:r w:rsidR="00E07000" w:rsidRPr="00E07000">
        <w:rPr>
          <w:rFonts w:ascii="Times New Roman" w:eastAsia="Times New Roman" w:hAnsi="Times New Roman" w:cs="Times New Roman"/>
          <w:sz w:val="24"/>
          <w:szCs w:val="24"/>
          <w:lang w:eastAsia="en-US"/>
        </w:rPr>
        <w:t>Rangos darbų atlikimo terminas</w:t>
      </w:r>
      <w:r w:rsidR="00E07000" w:rsidRPr="00BA1BB4">
        <w:rPr>
          <w:rFonts w:ascii="Times New Roman" w:eastAsia="Calibri" w:hAnsi="Times New Roman" w:cs="Times New Roman"/>
          <w:color w:val="000000"/>
          <w:sz w:val="24"/>
          <w:szCs w:val="24"/>
          <w:lang w:eastAsia="en-US"/>
        </w:rPr>
        <w:t xml:space="preserve"> </w:t>
      </w:r>
      <w:r w:rsidR="009D7771" w:rsidRPr="009D7771">
        <w:rPr>
          <w:rFonts w:ascii="Times New Roman" w:eastAsia="Times New Roman" w:hAnsi="Times New Roman" w:cs="Times New Roman"/>
          <w:iCs/>
          <w:sz w:val="24"/>
          <w:szCs w:val="24"/>
          <w:lang w:eastAsia="en-US"/>
        </w:rPr>
        <w:t>60 (šešiasdešimt) darbo dienų</w:t>
      </w:r>
      <w:r w:rsidR="009D7771">
        <w:rPr>
          <w:rFonts w:ascii="Times New Roman" w:eastAsia="Times New Roman" w:hAnsi="Times New Roman" w:cs="Times New Roman"/>
          <w:iCs/>
          <w:sz w:val="24"/>
          <w:szCs w:val="24"/>
          <w:lang w:eastAsia="en-US"/>
        </w:rPr>
        <w:t>.</w:t>
      </w:r>
    </w:p>
    <w:p w14:paraId="36C6C3E0" w14:textId="67023D77" w:rsidR="00325243" w:rsidRPr="00E12044" w:rsidRDefault="00815D5F" w:rsidP="009D7771">
      <w:pPr>
        <w:suppressAutoHyphens/>
        <w:spacing w:after="0" w:line="240" w:lineRule="auto"/>
        <w:ind w:firstLine="567"/>
        <w:jc w:val="both"/>
        <w:rPr>
          <w:rFonts w:ascii="Times New Roman" w:hAnsi="Times New Roman" w:cs="Times New Roman"/>
          <w:color w:val="000000"/>
          <w:sz w:val="24"/>
          <w:szCs w:val="24"/>
        </w:rPr>
      </w:pPr>
      <w:r w:rsidRPr="00E12044">
        <w:rPr>
          <w:rFonts w:ascii="Times New Roman" w:hAnsi="Times New Roman" w:cs="Times New Roman"/>
          <w:color w:val="000000"/>
          <w:sz w:val="24"/>
          <w:szCs w:val="24"/>
        </w:rPr>
        <w:t>2.</w:t>
      </w:r>
      <w:r w:rsidR="006E796E" w:rsidRPr="00E12044">
        <w:rPr>
          <w:rFonts w:ascii="Times New Roman" w:hAnsi="Times New Roman" w:cs="Times New Roman"/>
          <w:color w:val="000000"/>
          <w:sz w:val="24"/>
          <w:szCs w:val="24"/>
        </w:rPr>
        <w:t>7</w:t>
      </w:r>
      <w:r w:rsidR="003B0F1F" w:rsidRPr="00E12044">
        <w:rPr>
          <w:rFonts w:ascii="Times New Roman" w:hAnsi="Times New Roman" w:cs="Times New Roman"/>
          <w:color w:val="000000"/>
          <w:sz w:val="24"/>
          <w:szCs w:val="24"/>
        </w:rPr>
        <w:t xml:space="preserve">. </w:t>
      </w:r>
      <w:r w:rsidR="00E53E12" w:rsidRPr="00E12044">
        <w:rPr>
          <w:rFonts w:ascii="Times New Roman" w:hAnsi="Times New Roman" w:cs="Times New Roman"/>
          <w:color w:val="000000"/>
          <w:sz w:val="24"/>
          <w:szCs w:val="24"/>
        </w:rPr>
        <w:t xml:space="preserve">Jeigu apibūdinant pirkimo objektą </w:t>
      </w:r>
      <w:r w:rsidR="00EA3C21">
        <w:rPr>
          <w:rFonts w:ascii="Times New Roman" w:hAnsi="Times New Roman" w:cs="Times New Roman"/>
          <w:color w:val="000000"/>
          <w:sz w:val="24"/>
          <w:szCs w:val="24"/>
        </w:rPr>
        <w:t xml:space="preserve">Projektavimo užduotyje ir kituose </w:t>
      </w:r>
      <w:r w:rsidR="00AA4179" w:rsidRPr="00E12044">
        <w:rPr>
          <w:rFonts w:ascii="Times New Roman" w:hAnsi="Times New Roman" w:cs="Times New Roman"/>
          <w:color w:val="000000"/>
          <w:sz w:val="24"/>
          <w:szCs w:val="24"/>
        </w:rPr>
        <w:t>pirkimo dokumentuose</w:t>
      </w:r>
      <w:r w:rsidR="009407B7" w:rsidRPr="00E12044">
        <w:rPr>
          <w:rFonts w:ascii="Times New Roman" w:hAnsi="Times New Roman" w:cs="Times New Roman"/>
          <w:color w:val="000000"/>
          <w:sz w:val="24"/>
          <w:szCs w:val="24"/>
        </w:rPr>
        <w:t xml:space="preserve"> </w:t>
      </w:r>
      <w:r w:rsidR="00E53E12" w:rsidRPr="00E12044">
        <w:rPr>
          <w:rFonts w:ascii="Times New Roman" w:hAnsi="Times New Roman" w:cs="Times New Roman"/>
          <w:color w:val="000000"/>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E12044">
        <w:rPr>
          <w:rFonts w:ascii="Times New Roman" w:hAnsi="Times New Roman" w:cs="Times New Roman"/>
          <w:color w:val="000000"/>
          <w:sz w:val="24"/>
          <w:szCs w:val="24"/>
        </w:rPr>
        <w:t xml:space="preserve">turi būti </w:t>
      </w:r>
      <w:r w:rsidR="00AE7624" w:rsidRPr="00E12044">
        <w:rPr>
          <w:rFonts w:ascii="Times New Roman" w:hAnsi="Times New Roman" w:cs="Times New Roman"/>
          <w:color w:val="000000"/>
          <w:sz w:val="24"/>
          <w:szCs w:val="24"/>
        </w:rPr>
        <w:t>laikoma, kad kiekviena tokia nuoroda yra pateikta su žodžiais „arba lygiavertis“.</w:t>
      </w:r>
    </w:p>
    <w:p w14:paraId="025526F2" w14:textId="1B0F0860"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E12044">
        <w:rPr>
          <w:rFonts w:ascii="Times New Roman" w:hAnsi="Times New Roman" w:cs="Times New Roman"/>
          <w:color w:val="000000"/>
          <w:sz w:val="24"/>
          <w:szCs w:val="24"/>
        </w:rPr>
        <w:t>2</w:t>
      </w:r>
      <w:r w:rsidR="00713DB7" w:rsidRPr="00E12044">
        <w:rPr>
          <w:rFonts w:ascii="Times New Roman" w:hAnsi="Times New Roman" w:cs="Times New Roman"/>
          <w:color w:val="000000"/>
          <w:sz w:val="24"/>
          <w:szCs w:val="24"/>
        </w:rPr>
        <w:t>.</w:t>
      </w:r>
      <w:r w:rsidR="006E796E" w:rsidRPr="00E12044">
        <w:rPr>
          <w:rFonts w:ascii="Times New Roman" w:hAnsi="Times New Roman" w:cs="Times New Roman"/>
          <w:color w:val="000000"/>
          <w:sz w:val="24"/>
          <w:szCs w:val="24"/>
        </w:rPr>
        <w:t>8</w:t>
      </w:r>
      <w:r w:rsidRPr="00E12044">
        <w:rPr>
          <w:rFonts w:ascii="Times New Roman" w:hAnsi="Times New Roman" w:cs="Times New Roman"/>
          <w:color w:val="000000"/>
          <w:sz w:val="24"/>
          <w:szCs w:val="24"/>
        </w:rPr>
        <w:t xml:space="preserve">. Jeigu apibūdinant pirkimo objektą </w:t>
      </w:r>
      <w:bookmarkStart w:id="10" w:name="_Hlk198903066"/>
      <w:r w:rsidR="00EA3C21">
        <w:rPr>
          <w:rFonts w:ascii="Times New Roman" w:hAnsi="Times New Roman" w:cs="Times New Roman"/>
          <w:color w:val="000000"/>
          <w:sz w:val="24"/>
          <w:szCs w:val="24"/>
        </w:rPr>
        <w:t xml:space="preserve">Projektavimo užduotyje ir kituose </w:t>
      </w:r>
      <w:bookmarkEnd w:id="10"/>
      <w:r w:rsidR="00AA4179" w:rsidRPr="00E12044">
        <w:rPr>
          <w:rFonts w:ascii="Times New Roman" w:hAnsi="Times New Roman" w:cs="Times New Roman"/>
          <w:color w:val="000000"/>
          <w:sz w:val="24"/>
          <w:szCs w:val="24"/>
        </w:rPr>
        <w:t>pirkimo dokumentuose</w:t>
      </w:r>
      <w:r w:rsidRPr="00E12044">
        <w:rPr>
          <w:rFonts w:ascii="Times New Roman" w:hAnsi="Times New Roman" w:cs="Times New Roman"/>
          <w:color w:val="000000"/>
          <w:sz w:val="24"/>
          <w:szCs w:val="24"/>
        </w:rPr>
        <w:t xml:space="preserve"> nurodytas standartas</w:t>
      </w:r>
      <w:r w:rsidR="00245655" w:rsidRPr="00E12044">
        <w:rPr>
          <w:rFonts w:ascii="Times New Roman" w:hAnsi="Times New Roman" w:cs="Times New Roman"/>
          <w:color w:val="000000"/>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5C184C">
      <w:pPr>
        <w:pStyle w:val="Antrat1"/>
        <w:spacing w:before="0" w:after="0"/>
        <w:ind w:left="284" w:hanging="284"/>
        <w:jc w:val="both"/>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B37027">
        <w:rPr>
          <w:rFonts w:ascii="Times New Roman" w:hAnsi="Times New Roman" w:cs="Times New Roman"/>
          <w:sz w:val="24"/>
          <w:szCs w:val="24"/>
        </w:rPr>
        <w:t>3</w:t>
      </w:r>
      <w:r w:rsidR="00AD57B1" w:rsidRPr="00B37027">
        <w:rPr>
          <w:rFonts w:ascii="Times New Roman" w:hAnsi="Times New Roman" w:cs="Times New Roman"/>
          <w:sz w:val="24"/>
          <w:szCs w:val="24"/>
        </w:rPr>
        <w:t xml:space="preserve">. </w:t>
      </w:r>
      <w:bookmarkStart w:id="15" w:name="_Toc137194949"/>
      <w:bookmarkEnd w:id="11"/>
      <w:bookmarkEnd w:id="12"/>
      <w:bookmarkEnd w:id="13"/>
      <w:bookmarkEnd w:id="14"/>
      <w:r w:rsidRPr="00B37027">
        <w:rPr>
          <w:rFonts w:ascii="Times New Roman" w:hAnsi="Times New Roman" w:cs="Times New Roman"/>
          <w:color w:val="auto"/>
          <w:sz w:val="24"/>
          <w:szCs w:val="24"/>
        </w:rPr>
        <w:t xml:space="preserve">Tiekėjų pašalinimo pagrindai, kvalifikacijos reikalavimai </w:t>
      </w:r>
      <w:bookmarkStart w:id="16"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5"/>
      <w:bookmarkEnd w:id="16"/>
    </w:p>
    <w:p w14:paraId="6856808F" w14:textId="38DF3209" w:rsidR="00EC4109" w:rsidRPr="0081609D" w:rsidRDefault="008749A5" w:rsidP="00EC4109">
      <w:pPr>
        <w:pStyle w:val="Sraopastraipa"/>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3</w:t>
      </w:r>
      <w:r w:rsidR="009D2F13" w:rsidRPr="000B1A0B">
        <w:rPr>
          <w:rFonts w:ascii="Times New Roman" w:hAnsi="Times New Roman" w:cs="Times New Roman"/>
          <w:sz w:val="24"/>
          <w:szCs w:val="24"/>
        </w:rPr>
        <w:t xml:space="preserve">.1. </w:t>
      </w:r>
      <w:r w:rsidRPr="008668FD">
        <w:rPr>
          <w:rFonts w:ascii="Times New Roman" w:hAnsi="Times New Roman" w:cs="Times New Roman"/>
          <w:sz w:val="24"/>
          <w:szCs w:val="24"/>
        </w:rPr>
        <w:t>Perkančioji organizacija netikrina tiekėjo, subtiekėjų ar kitų ūkio subjektų, kurių pajėgumais remiasi tiekėjas, pašalinimo pagrindų</w:t>
      </w:r>
    </w:p>
    <w:p w14:paraId="598EE575" w14:textId="7C30A51A" w:rsidR="003B1B81" w:rsidRDefault="008749A5" w:rsidP="003B1B81">
      <w:pPr>
        <w:pStyle w:val="Sraopastraipa"/>
        <w:spacing w:after="120" w:line="20" w:lineRule="atLeast"/>
        <w:ind w:left="0" w:firstLine="567"/>
        <w:jc w:val="both"/>
        <w:rPr>
          <w:rFonts w:ascii="Times New Roman" w:eastAsia="Times New Roman" w:hAnsi="Times New Roman" w:cs="Times New Roman"/>
          <w:b/>
          <w:sz w:val="24"/>
          <w:szCs w:val="24"/>
          <w:lang w:eastAsia="en-US"/>
        </w:rPr>
      </w:pPr>
      <w:r>
        <w:rPr>
          <w:rFonts w:ascii="Times New Roman" w:hAnsi="Times New Roman" w:cs="Times New Roman"/>
          <w:sz w:val="24"/>
          <w:szCs w:val="24"/>
        </w:rPr>
        <w:t>3</w:t>
      </w:r>
      <w:r w:rsidR="003B1B81" w:rsidRPr="003A469E">
        <w:rPr>
          <w:rFonts w:ascii="Times New Roman" w:hAnsi="Times New Roman" w:cs="Times New Roman"/>
          <w:sz w:val="24"/>
          <w:szCs w:val="24"/>
        </w:rPr>
        <w:t>.2. Tiekėjams</w:t>
      </w:r>
      <w:r w:rsidR="003B1B81" w:rsidRPr="00C84729">
        <w:rPr>
          <w:rFonts w:ascii="Times New Roman" w:hAnsi="Times New Roman" w:cs="Times New Roman"/>
          <w:sz w:val="24"/>
          <w:szCs w:val="24"/>
        </w:rPr>
        <w:t xml:space="preserve"> </w:t>
      </w:r>
      <w:r w:rsidR="00CE0F0B">
        <w:rPr>
          <w:rFonts w:ascii="Times New Roman" w:hAnsi="Times New Roman" w:cs="Times New Roman"/>
          <w:sz w:val="24"/>
          <w:szCs w:val="24"/>
        </w:rPr>
        <w:t>ne</w:t>
      </w:r>
      <w:r w:rsidR="003B1B81" w:rsidRPr="00C84729">
        <w:rPr>
          <w:rFonts w:ascii="Times New Roman" w:hAnsi="Times New Roman" w:cs="Times New Roman"/>
          <w:sz w:val="24"/>
          <w:szCs w:val="24"/>
        </w:rPr>
        <w:t>nustatomi kvalifikacijos reikalavimai</w:t>
      </w:r>
      <w:r w:rsidR="00657DFD">
        <w:rPr>
          <w:rFonts w:ascii="Times New Roman" w:hAnsi="Times New Roman" w:cs="Times New Roman"/>
          <w:sz w:val="24"/>
          <w:szCs w:val="24"/>
        </w:rPr>
        <w:t xml:space="preserve">. </w:t>
      </w:r>
      <w:r w:rsidR="00F658DA" w:rsidRPr="003A469E">
        <w:rPr>
          <w:rFonts w:ascii="Times New Roman" w:hAnsi="Times New Roman" w:cs="Times New Roman"/>
          <w:sz w:val="24"/>
          <w:szCs w:val="24"/>
        </w:rPr>
        <w:t>Tiekėjams</w:t>
      </w:r>
      <w:r w:rsidR="00F658DA" w:rsidRPr="00C84729">
        <w:rPr>
          <w:rFonts w:ascii="Times New Roman" w:hAnsi="Times New Roman" w:cs="Times New Roman"/>
          <w:sz w:val="24"/>
          <w:szCs w:val="24"/>
        </w:rPr>
        <w:t xml:space="preserve"> nustatomi reikalavimai dėl aplinkos apsaugos vadybos sistemos standartų laikymosi ir jų atitiktį patvirtinantys dokumentai nurodyti specialiųjų pirkimo sąlygų </w:t>
      </w:r>
      <w:r w:rsidR="00F658DA">
        <w:rPr>
          <w:rFonts w:ascii="Times New Roman" w:hAnsi="Times New Roman" w:cs="Times New Roman"/>
          <w:sz w:val="24"/>
          <w:szCs w:val="24"/>
        </w:rPr>
        <w:t>4</w:t>
      </w:r>
      <w:r w:rsidR="00F658DA" w:rsidRPr="00C84729">
        <w:rPr>
          <w:rFonts w:ascii="Times New Roman" w:hAnsi="Times New Roman" w:cs="Times New Roman"/>
          <w:sz w:val="24"/>
          <w:szCs w:val="24"/>
        </w:rPr>
        <w:t xml:space="preserve"> priede</w:t>
      </w:r>
      <w:r w:rsidR="00F658DA">
        <w:rPr>
          <w:rFonts w:ascii="Times New Roman" w:hAnsi="Times New Roman" w:cs="Times New Roman"/>
          <w:sz w:val="24"/>
          <w:szCs w:val="24"/>
        </w:rPr>
        <w:t xml:space="preserve"> </w:t>
      </w:r>
      <w:r w:rsidR="00F658DA" w:rsidRPr="00371D22">
        <w:rPr>
          <w:rFonts w:ascii="Times New Roman" w:eastAsia="Times New Roman" w:hAnsi="Times New Roman" w:cs="Times New Roman"/>
          <w:sz w:val="24"/>
          <w:szCs w:val="24"/>
        </w:rPr>
        <w:t xml:space="preserve">„Tiekėjų kvalifikacijos reikalavimai ir reikalaujami kokybės bei </w:t>
      </w:r>
      <w:r w:rsidR="00F658DA" w:rsidRPr="00371D22">
        <w:rPr>
          <w:rFonts w:ascii="Times New Roman" w:eastAsia="Times New Roman" w:hAnsi="Times New Roman" w:cs="Times New Roman"/>
          <w:sz w:val="24"/>
          <w:szCs w:val="24"/>
        </w:rPr>
        <w:lastRenderedPageBreak/>
        <w:t>aplinkos apsaugos vadybos sistemų standartai“</w:t>
      </w:r>
      <w:r w:rsidR="00F658DA" w:rsidRPr="00C84729">
        <w:rPr>
          <w:rFonts w:ascii="Times New Roman" w:hAnsi="Times New Roman" w:cs="Times New Roman"/>
          <w:sz w:val="24"/>
          <w:szCs w:val="24"/>
        </w:rPr>
        <w:t>.</w:t>
      </w:r>
      <w:r w:rsidR="00F658DA">
        <w:rPr>
          <w:rFonts w:ascii="Times New Roman" w:hAnsi="Times New Roman" w:cs="Times New Roman"/>
          <w:sz w:val="24"/>
          <w:szCs w:val="24"/>
        </w:rPr>
        <w:t xml:space="preserve"> </w:t>
      </w:r>
      <w:r w:rsidR="003B1B81"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DC0AEFC" w14:textId="31AA12E0" w:rsidR="008749A5" w:rsidRPr="008749A5" w:rsidRDefault="008749A5" w:rsidP="001E2DF7">
      <w:pPr>
        <w:pStyle w:val="Sraopastraipa"/>
        <w:tabs>
          <w:tab w:val="left" w:pos="993"/>
        </w:tabs>
        <w:spacing w:after="120" w:line="20" w:lineRule="atLeast"/>
        <w:ind w:left="0" w:firstLine="567"/>
        <w:jc w:val="both"/>
        <w:rPr>
          <w:rFonts w:ascii="Times New Roman" w:hAnsi="Times New Roman" w:cs="Times New Roman"/>
          <w:sz w:val="24"/>
          <w:szCs w:val="24"/>
        </w:rPr>
      </w:pPr>
      <w:r w:rsidRPr="008749A5">
        <w:rPr>
          <w:rFonts w:ascii="Times New Roman" w:hAnsi="Times New Roman" w:cs="Times New Roman"/>
          <w:sz w:val="24"/>
          <w:szCs w:val="24"/>
        </w:rPr>
        <w:t>3.3.</w:t>
      </w:r>
      <w:r w:rsidRPr="008749A5">
        <w:rPr>
          <w:rFonts w:ascii="Times New Roman" w:hAnsi="Times New Roman" w:cs="Times New Roman"/>
          <w:sz w:val="24"/>
          <w:szCs w:val="24"/>
        </w:rPr>
        <w:tab/>
        <w:t>Tiekėjas teikdamas pasiūlymą neturi pateikti nei EBVPD, nei laisvos formos deklaracijos dėl atitikties reikalavimams.</w:t>
      </w:r>
    </w:p>
    <w:p w14:paraId="5A05AED7" w14:textId="66A82BA4" w:rsidR="00A000BE" w:rsidRPr="000B1A0B" w:rsidRDefault="008749A5" w:rsidP="0037632B">
      <w:pPr>
        <w:pStyle w:val="Antrat1"/>
        <w:tabs>
          <w:tab w:val="left" w:pos="567"/>
        </w:tabs>
        <w:spacing w:after="0"/>
        <w:contextualSpacing/>
        <w:jc w:val="both"/>
        <w:rPr>
          <w:rFonts w:ascii="Times New Roman" w:hAnsi="Times New Roman" w:cs="Times New Roman"/>
          <w:sz w:val="24"/>
          <w:szCs w:val="24"/>
        </w:rPr>
      </w:pPr>
      <w:bookmarkStart w:id="17" w:name="_Toc132964687"/>
      <w:r>
        <w:rPr>
          <w:rFonts w:ascii="Times New Roman" w:hAnsi="Times New Roman" w:cs="Times New Roman"/>
          <w:sz w:val="24"/>
          <w:szCs w:val="24"/>
        </w:rPr>
        <w:t>4</w:t>
      </w:r>
      <w:r w:rsidR="001E3D5A" w:rsidRPr="000B1A0B">
        <w:rPr>
          <w:rFonts w:ascii="Times New Roman" w:hAnsi="Times New Roman" w:cs="Times New Roman"/>
          <w:sz w:val="24"/>
          <w:szCs w:val="24"/>
        </w:rPr>
        <w:t>.</w:t>
      </w:r>
      <w:r>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p>
    <w:p w14:paraId="5F9702D7" w14:textId="18602B9C" w:rsidR="00750860" w:rsidRPr="000B1A0B" w:rsidRDefault="008749A5" w:rsidP="007313BA">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50860" w:rsidRPr="000B1A0B">
        <w:rPr>
          <w:rFonts w:ascii="Times New Roman" w:eastAsia="Calibri" w:hAnsi="Times New Roman" w:cs="Times New Roman"/>
          <w:sz w:val="24"/>
          <w:szCs w:val="24"/>
        </w:rPr>
        <w:t>.</w:t>
      </w:r>
      <w:r w:rsidR="00DD03B7">
        <w:rPr>
          <w:rFonts w:ascii="Times New Roman" w:eastAsia="Calibri" w:hAnsi="Times New Roman" w:cs="Times New Roman"/>
          <w:sz w:val="24"/>
          <w:szCs w:val="24"/>
        </w:rPr>
        <w:t>1</w:t>
      </w:r>
      <w:r w:rsidR="00750860"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0B1A0B" w:rsidRDefault="008749A5"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Pr>
          <w:rFonts w:ascii="Times New Roman" w:hAnsi="Times New Roman" w:cs="Times New Roman"/>
          <w:sz w:val="24"/>
          <w:szCs w:val="24"/>
        </w:rPr>
        <w:t>5</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5D890236" w14:textId="09D37872"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Pr>
          <w:rFonts w:ascii="Times New Roman" w:eastAsia="Times New Roman" w:hAnsi="Times New Roman" w:cs="Times New Roman"/>
          <w:sz w:val="24"/>
          <w:szCs w:val="24"/>
          <w:lang w:eastAsia="en-US"/>
        </w:rPr>
        <w:t xml:space="preserve"> </w:t>
      </w:r>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7C4BBC9"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užpildytas ir pasirašytas pasiūlymas pagal pasiūlymo formą (</w:t>
      </w:r>
      <w:r w:rsidR="0060695F">
        <w:rPr>
          <w:rFonts w:ascii="Times New Roman" w:eastAsia="Times New Roman" w:hAnsi="Times New Roman" w:cs="Times New Roman"/>
          <w:sz w:val="24"/>
          <w:szCs w:val="24"/>
          <w:lang w:eastAsia="en-US"/>
        </w:rPr>
        <w:t>4</w:t>
      </w:r>
      <w:r w:rsidRPr="0008432C">
        <w:rPr>
          <w:rFonts w:ascii="Times New Roman" w:eastAsia="Times New Roman" w:hAnsi="Times New Roman" w:cs="Times New Roman"/>
          <w:sz w:val="24"/>
          <w:szCs w:val="24"/>
          <w:lang w:eastAsia="en-US"/>
        </w:rPr>
        <w:t xml:space="preserve"> priedas);</w:t>
      </w:r>
    </w:p>
    <w:p w14:paraId="3CB4C11E" w14:textId="77777777" w:rsidR="008749A5" w:rsidRPr="0008432C"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7CBD514D"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4F377D">
        <w:rPr>
          <w:rFonts w:ascii="Times New Roman" w:eastAsia="Times New Roman" w:hAnsi="Times New Roman" w:cs="Times New Roman"/>
          <w:sz w:val="24"/>
          <w:szCs w:val="24"/>
          <w:lang w:eastAsia="en-US"/>
        </w:rPr>
        <w:t>;</w:t>
      </w:r>
    </w:p>
    <w:p w14:paraId="3D95C2BB"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564D02" w:rsidRDefault="008749A5" w:rsidP="00554E25">
      <w:pPr>
        <w:pStyle w:val="Sraopastraipa"/>
        <w:numPr>
          <w:ilvl w:val="1"/>
          <w:numId w:val="34"/>
        </w:numPr>
        <w:tabs>
          <w:tab w:val="left" w:pos="567"/>
        </w:tabs>
        <w:spacing w:after="240" w:line="240" w:lineRule="auto"/>
        <w:ind w:left="0" w:firstLine="491"/>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66368C5A" w14:textId="78E2671B" w:rsidR="00EE1C85" w:rsidRPr="00D872B7" w:rsidRDefault="00EE1C85" w:rsidP="00DD6A2D">
      <w:pPr>
        <w:pStyle w:val="Antrat1"/>
        <w:numPr>
          <w:ilvl w:val="0"/>
          <w:numId w:val="8"/>
        </w:numPr>
        <w:tabs>
          <w:tab w:val="left" w:pos="709"/>
        </w:tabs>
        <w:rPr>
          <w:rFonts w:ascii="Times New Roman" w:hAnsi="Times New Roman" w:cs="Times New Roman"/>
          <w:color w:val="auto"/>
          <w:sz w:val="24"/>
          <w:szCs w:val="24"/>
        </w:rPr>
      </w:pPr>
      <w:r w:rsidRPr="00D872B7">
        <w:rPr>
          <w:rFonts w:ascii="Times New Roman" w:hAnsi="Times New Roman" w:cs="Times New Roman"/>
          <w:color w:val="auto"/>
          <w:sz w:val="24"/>
          <w:szCs w:val="24"/>
        </w:rPr>
        <w:lastRenderedPageBreak/>
        <w:t>Pasiūlymo galiojimo užtikrinimas</w:t>
      </w:r>
      <w:bookmarkEnd w:id="26"/>
      <w:bookmarkEnd w:id="27"/>
      <w:bookmarkEnd w:id="28"/>
    </w:p>
    <w:p w14:paraId="55B353E0" w14:textId="19FEB8A0" w:rsidR="00B37027" w:rsidRPr="00DF1CEB" w:rsidRDefault="00652B60" w:rsidP="00DF1CEB">
      <w:pPr>
        <w:spacing w:line="240" w:lineRule="auto"/>
        <w:ind w:firstLine="709"/>
        <w:contextualSpacing/>
        <w:rPr>
          <w:rFonts w:ascii="Times New Roman" w:hAnsi="Times New Roman" w:cs="Times New Roman"/>
          <w:color w:val="002060"/>
          <w:sz w:val="24"/>
          <w:szCs w:val="24"/>
        </w:rPr>
      </w:pPr>
      <w:r>
        <w:rPr>
          <w:rFonts w:ascii="Times New Roman" w:hAnsi="Times New Roman" w:cs="Times New Roman"/>
          <w:sz w:val="24"/>
          <w:szCs w:val="24"/>
        </w:rPr>
        <w:t>6</w:t>
      </w:r>
      <w:r w:rsidR="00655F17" w:rsidRPr="000B1A0B">
        <w:rPr>
          <w:rFonts w:ascii="Times New Roman" w:hAnsi="Times New Roman" w:cs="Times New Roman"/>
          <w:sz w:val="24"/>
          <w:szCs w:val="24"/>
        </w:rPr>
        <w:t xml:space="preserve">.1. </w:t>
      </w:r>
      <w:r w:rsidR="00B37027" w:rsidRPr="00B370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B37027">
        <w:rPr>
          <w:rFonts w:ascii="Times New Roman" w:eastAsia="Times New Roman" w:hAnsi="Times New Roman" w:cs="Times New Roman"/>
          <w:sz w:val="24"/>
          <w:szCs w:val="24"/>
          <w:lang w:eastAsia="en-US"/>
        </w:rPr>
        <w:t>.</w:t>
      </w:r>
    </w:p>
    <w:p w14:paraId="223BFBE9" w14:textId="35603D41" w:rsidR="00003A3F" w:rsidRPr="000B1A0B"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723BDECD" w14:textId="18E0206C" w:rsidR="00003A3F" w:rsidRPr="00B37027"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sąlygų </w:t>
      </w:r>
      <w:r w:rsidR="0060695F">
        <w:rPr>
          <w:rFonts w:ascii="Times New Roman" w:hAnsi="Times New Roman" w:cs="Times New Roman"/>
          <w:sz w:val="24"/>
          <w:szCs w:val="24"/>
        </w:rPr>
        <w:t>4</w:t>
      </w:r>
      <w:r w:rsidRPr="00B37027">
        <w:rPr>
          <w:rFonts w:ascii="Times New Roman" w:hAnsi="Times New Roman" w:cs="Times New Roman"/>
          <w:sz w:val="24"/>
          <w:szCs w:val="24"/>
        </w:rPr>
        <w:t xml:space="preserve"> priede</w:t>
      </w:r>
      <w:r w:rsidR="002012E5" w:rsidRPr="00B37027">
        <w:rPr>
          <w:rFonts w:ascii="Times New Roman" w:hAnsi="Times New Roman" w:cs="Times New Roman"/>
          <w:sz w:val="24"/>
          <w:szCs w:val="24"/>
        </w:rPr>
        <w:t xml:space="preserve"> „Pasiūlymo forma“.</w:t>
      </w:r>
    </w:p>
    <w:p w14:paraId="7DDF5169" w14:textId="77777777" w:rsidR="00D734C6" w:rsidRPr="00F008AE"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F008AE">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Pr="00F008AE">
        <w:rPr>
          <w:rFonts w:ascii="Times New Roman" w:hAnsi="Times New Roman" w:cs="Times New Roman"/>
          <w:color w:val="000000" w:themeColor="text1"/>
          <w:sz w:val="24"/>
          <w:szCs w:val="24"/>
        </w:rPr>
        <w:t>.</w:t>
      </w:r>
    </w:p>
    <w:p w14:paraId="7B431B8F"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588524E0" w14:textId="1F1E8E08" w:rsidR="00F57665" w:rsidRPr="00DF1CEB"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60695F">
        <w:rPr>
          <w:rFonts w:ascii="Times New Roman" w:hAnsi="Times New Roman" w:cs="Times New Roman"/>
          <w:sz w:val="24"/>
          <w:szCs w:val="24"/>
        </w:rPr>
        <w:t>6</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06E47CD2" w14:textId="3BA3C872" w:rsidR="00640DBD" w:rsidRPr="000B1A0B"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6"/>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7"/>
      <w:r w:rsidR="00D402C8">
        <w:rPr>
          <w:rFonts w:ascii="Times New Roman" w:hAnsi="Times New Roman" w:cs="Times New Roman"/>
          <w:sz w:val="24"/>
          <w:szCs w:val="24"/>
        </w:rPr>
        <w:t>a informacija</w:t>
      </w:r>
    </w:p>
    <w:p w14:paraId="069536CB"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563CD8F" w14:textId="735B989D" w:rsidR="0035129D" w:rsidRPr="000B1A0B"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w:t>
      </w:r>
      <w:r w:rsidR="0035129D"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0D1A931" w14:textId="2D7D9CD5" w:rsidR="0035129D" w:rsidRPr="00296B31" w:rsidRDefault="00461A77" w:rsidP="0087685F">
      <w:pPr>
        <w:pStyle w:val="Pagrindiniotekstotrauka"/>
        <w:ind w:firstLine="567"/>
        <w:rPr>
          <w:rFonts w:eastAsiaTheme="minorEastAsia"/>
          <w:color w:val="000000" w:themeColor="text1"/>
          <w:szCs w:val="24"/>
          <w:lang w:eastAsia="lt-LT"/>
        </w:rPr>
      </w:pPr>
      <w:r>
        <w:rPr>
          <w:color w:val="000000" w:themeColor="text1"/>
          <w:szCs w:val="24"/>
        </w:rPr>
        <w:t>9</w:t>
      </w:r>
      <w:r w:rsidR="0035129D" w:rsidRPr="000B1A0B">
        <w:rPr>
          <w:color w:val="000000" w:themeColor="text1"/>
          <w:szCs w:val="24"/>
        </w:rPr>
        <w:t>.1.1.</w:t>
      </w:r>
      <w:r w:rsidR="0035129D" w:rsidRPr="000B1A0B">
        <w:rPr>
          <w:color w:val="000000" w:themeColor="text1"/>
          <w:szCs w:val="24"/>
        </w:rPr>
        <w:tab/>
      </w:r>
      <w:r w:rsidR="0035129D" w:rsidRPr="00296B31">
        <w:rPr>
          <w:color w:val="000000" w:themeColor="text1"/>
          <w:szCs w:val="24"/>
        </w:rPr>
        <w:t xml:space="preserve">techniniais klausimais </w:t>
      </w:r>
      <w:r w:rsidR="00191A74" w:rsidRPr="00296B31">
        <w:rPr>
          <w:color w:val="000000" w:themeColor="text1"/>
          <w:szCs w:val="24"/>
        </w:rPr>
        <w:t>–</w:t>
      </w:r>
      <w:r w:rsidR="000C6316" w:rsidRPr="00296B31">
        <w:rPr>
          <w:rFonts w:cs="Calibri"/>
          <w:szCs w:val="24"/>
        </w:rPr>
        <w:t xml:space="preserve"> </w:t>
      </w:r>
      <w:r w:rsidR="00CB577F">
        <w:rPr>
          <w:rFonts w:cs="Calibri"/>
          <w:szCs w:val="24"/>
        </w:rPr>
        <w:t xml:space="preserve">Statybos skyriaus </w:t>
      </w:r>
      <w:r w:rsidR="00EB421E">
        <w:rPr>
          <w:rFonts w:cs="Calibri"/>
          <w:szCs w:val="24"/>
        </w:rPr>
        <w:t>statybos darbų prižiūrėtojas Algimantas Erstikis</w:t>
      </w:r>
      <w:r w:rsidR="00AF40A0" w:rsidRPr="00296B31">
        <w:rPr>
          <w:rFonts w:eastAsiaTheme="minorEastAsia"/>
          <w:color w:val="000000" w:themeColor="text1"/>
          <w:szCs w:val="24"/>
          <w:lang w:eastAsia="lt-LT"/>
        </w:rPr>
        <w:t>, mob. +370</w:t>
      </w:r>
      <w:r w:rsidR="00BA22F4">
        <w:rPr>
          <w:rFonts w:eastAsiaTheme="minorEastAsia"/>
          <w:color w:val="000000" w:themeColor="text1"/>
          <w:szCs w:val="24"/>
          <w:lang w:eastAsia="lt-LT"/>
        </w:rPr>
        <w:t> 425 40062</w:t>
      </w:r>
      <w:r w:rsidR="00AF40A0" w:rsidRPr="00296B31">
        <w:rPr>
          <w:rFonts w:eastAsiaTheme="minorEastAsia"/>
          <w:color w:val="000000" w:themeColor="text1"/>
          <w:szCs w:val="24"/>
          <w:lang w:eastAsia="lt-LT"/>
        </w:rPr>
        <w:t xml:space="preserve">, el. p. </w:t>
      </w:r>
      <w:proofErr w:type="spellStart"/>
      <w:r w:rsidR="001420AA">
        <w:rPr>
          <w:rFonts w:eastAsiaTheme="minorEastAsia"/>
          <w:color w:val="000000" w:themeColor="text1"/>
          <w:szCs w:val="24"/>
          <w:lang w:eastAsia="lt-LT"/>
        </w:rPr>
        <w:t>algimantas.erstikis</w:t>
      </w:r>
      <w:r w:rsidR="00AF40A0" w:rsidRPr="00296B31">
        <w:rPr>
          <w:rFonts w:eastAsiaTheme="minorEastAsia"/>
          <w:color w:val="000000" w:themeColor="text1"/>
          <w:szCs w:val="24"/>
          <w:lang w:eastAsia="lt-LT"/>
        </w:rPr>
        <w:t>@akmene.lt</w:t>
      </w:r>
      <w:proofErr w:type="spellEnd"/>
      <w:r w:rsidR="00296B31" w:rsidRPr="00296B31">
        <w:rPr>
          <w:rFonts w:eastAsiaTheme="minorEastAsia"/>
          <w:color w:val="000000" w:themeColor="text1"/>
          <w:szCs w:val="24"/>
          <w:lang w:eastAsia="lt-LT"/>
        </w:rPr>
        <w:t>.</w:t>
      </w:r>
    </w:p>
    <w:p w14:paraId="06545FCC" w14:textId="449377A1" w:rsidR="00F26653" w:rsidRPr="00AC4F4A" w:rsidRDefault="00461A77" w:rsidP="00F26653">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.1.2.</w:t>
      </w:r>
      <w:r w:rsidR="0035129D"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4149DB">
        <w:rPr>
          <w:rFonts w:ascii="Times New Roman" w:hAnsi="Times New Roman" w:cs="Times New Roman"/>
          <w:color w:val="000000" w:themeColor="text1"/>
          <w:sz w:val="24"/>
          <w:szCs w:val="24"/>
        </w:rPr>
        <w:t>+370</w:t>
      </w:r>
      <w:r w:rsidR="0035129D" w:rsidRPr="000B1A0B">
        <w:rPr>
          <w:rFonts w:ascii="Times New Roman" w:hAnsi="Times New Roman" w:cs="Times New Roman"/>
          <w:color w:val="000000" w:themeColor="text1"/>
          <w:sz w:val="24"/>
          <w:szCs w:val="24"/>
        </w:rPr>
        <w:t xml:space="preserve"> 425 59 749, el. p. </w:t>
      </w:r>
      <w:hyperlink r:id="rId13" w:history="1">
        <w:r w:rsidR="0035129D" w:rsidRPr="00AC4F4A">
          <w:rPr>
            <w:rFonts w:ascii="Times New Roman" w:hAnsi="Times New Roman" w:cs="Times New Roman"/>
            <w:color w:val="000000" w:themeColor="text1"/>
            <w:sz w:val="24"/>
            <w:szCs w:val="24"/>
          </w:rPr>
          <w:t>neringa.degiene@akmene.lt</w:t>
        </w:r>
      </w:hyperlink>
      <w:r w:rsidR="0035129D" w:rsidRPr="00AC4F4A">
        <w:rPr>
          <w:rFonts w:ascii="Times New Roman" w:hAnsi="Times New Roman" w:cs="Times New Roman"/>
          <w:color w:val="000000" w:themeColor="text1"/>
          <w:sz w:val="24"/>
          <w:szCs w:val="24"/>
        </w:rPr>
        <w:t>.</w:t>
      </w:r>
    </w:p>
    <w:p w14:paraId="61F41396" w14:textId="5329B486" w:rsidR="00172D12" w:rsidRPr="00172D12"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172D12" w:rsidRPr="00172D12">
        <w:rPr>
          <w:rFonts w:ascii="Times New Roman" w:hAnsi="Times New Roman" w:cs="Times New Roman"/>
          <w:color w:val="000000" w:themeColor="text1"/>
          <w:sz w:val="24"/>
          <w:szCs w:val="24"/>
        </w:rPr>
        <w:t>.2.</w:t>
      </w:r>
      <w:r w:rsidR="00172D12">
        <w:rPr>
          <w:rFonts w:ascii="Times New Roman" w:hAnsi="Times New Roman" w:cs="Times New Roman"/>
          <w:color w:val="000000" w:themeColor="text1"/>
          <w:sz w:val="24"/>
          <w:szCs w:val="24"/>
        </w:rPr>
        <w:t xml:space="preserve"> </w:t>
      </w:r>
      <w:r w:rsidR="00172D12" w:rsidRPr="00172D12">
        <w:rPr>
          <w:rFonts w:ascii="Times New Roman" w:hAnsi="Times New Roman" w:cs="Times New Roman"/>
          <w:color w:val="000000" w:themeColor="text1"/>
          <w:sz w:val="24"/>
          <w:szCs w:val="24"/>
        </w:rPr>
        <w:t>Pirkimo</w:t>
      </w:r>
      <w:r w:rsidR="00172D12" w:rsidRPr="00AC4F4A">
        <w:rPr>
          <w:rFonts w:ascii="Times New Roman" w:hAnsi="Times New Roman" w:cs="Times New Roman"/>
          <w:color w:val="000000" w:themeColor="text1"/>
          <w:sz w:val="24"/>
          <w:szCs w:val="24"/>
        </w:rPr>
        <w:t xml:space="preserve"> procedūros, kurios neapibrėžtos šiuose pirkimo dokumentuose</w:t>
      </w:r>
      <w:r w:rsidR="00172D12" w:rsidRPr="00172D12">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172D12"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4"/>
          <w:footerReference w:type="first" r:id="rId15"/>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783406A1"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3148"/>
      </w:tblGrid>
      <w:tr w:rsidR="00774AA5" w:rsidRPr="00742C88" w14:paraId="45BB06C9" w14:textId="77777777" w:rsidTr="003A5CD3">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Eil.</w:t>
            </w:r>
          </w:p>
          <w:p w14:paraId="7EEF51E9" w14:textId="01DFD05F" w:rsidR="00774AA5" w:rsidRP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42C88" w:rsidRDefault="004B3551"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DATA/DIENŲ SKAIČIUS/ LAIKAS</w:t>
            </w:r>
          </w:p>
          <w:p w14:paraId="5898396D" w14:textId="77777777" w:rsidR="00774AA5" w:rsidRPr="00742C88" w:rsidRDefault="00774AA5" w:rsidP="00742C88">
            <w:pPr>
              <w:spacing w:after="0"/>
              <w:jc w:val="center"/>
              <w:rPr>
                <w:rFonts w:ascii="Times New Roman" w:hAnsi="Times New Roman" w:cs="Times New Roman"/>
                <w:sz w:val="24"/>
                <w:szCs w:val="24"/>
              </w:rPr>
            </w:pPr>
            <w:r w:rsidRPr="00742C88">
              <w:rPr>
                <w:rFonts w:ascii="Times New Roman" w:hAnsi="Times New Roman" w:cs="Times New Roman"/>
                <w:sz w:val="24"/>
                <w:szCs w:val="24"/>
              </w:rPr>
              <w:t>(Lietuvos laiku)</w:t>
            </w:r>
          </w:p>
        </w:tc>
        <w:tc>
          <w:tcPr>
            <w:tcW w:w="3148" w:type="dxa"/>
            <w:shd w:val="clear" w:color="auto" w:fill="D9D9D9" w:themeFill="background1" w:themeFillShade="D9"/>
            <w:tcMar>
              <w:top w:w="0" w:type="dxa"/>
              <w:left w:w="108" w:type="dxa"/>
              <w:bottom w:w="0" w:type="dxa"/>
              <w:right w:w="108" w:type="dxa"/>
            </w:tcMar>
            <w:vAlign w:val="center"/>
          </w:tcPr>
          <w:p w14:paraId="62DFFB5D"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PASTABOS</w:t>
            </w:r>
          </w:p>
        </w:tc>
      </w:tr>
      <w:tr w:rsidR="00742C88" w:rsidRPr="00742C88" w14:paraId="4A490672" w14:textId="77777777" w:rsidTr="003A5CD3">
        <w:trPr>
          <w:trHeight w:val="20"/>
        </w:trPr>
        <w:tc>
          <w:tcPr>
            <w:tcW w:w="709" w:type="dxa"/>
            <w:shd w:val="clear" w:color="auto" w:fill="auto"/>
            <w:tcMar>
              <w:top w:w="0" w:type="dxa"/>
              <w:left w:w="108" w:type="dxa"/>
              <w:bottom w:w="0" w:type="dxa"/>
              <w:right w:w="108" w:type="dxa"/>
            </w:tcMar>
          </w:tcPr>
          <w:p w14:paraId="33002B5B" w14:textId="1F7BAD31"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1.</w:t>
            </w:r>
          </w:p>
        </w:tc>
        <w:tc>
          <w:tcPr>
            <w:tcW w:w="2835" w:type="dxa"/>
            <w:shd w:val="clear" w:color="auto" w:fill="auto"/>
            <w:tcMar>
              <w:top w:w="0" w:type="dxa"/>
              <w:left w:w="108" w:type="dxa"/>
              <w:bottom w:w="0" w:type="dxa"/>
              <w:right w:w="108" w:type="dxa"/>
            </w:tcMar>
          </w:tcPr>
          <w:p w14:paraId="288C0FD6" w14:textId="083F2227"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Pasiūlymų pateikimo terminas</w:t>
            </w:r>
          </w:p>
        </w:tc>
        <w:tc>
          <w:tcPr>
            <w:tcW w:w="3260" w:type="dxa"/>
            <w:shd w:val="clear" w:color="auto" w:fill="auto"/>
            <w:tcMar>
              <w:top w:w="0" w:type="dxa"/>
              <w:left w:w="108" w:type="dxa"/>
              <w:bottom w:w="0" w:type="dxa"/>
              <w:right w:w="108" w:type="dxa"/>
            </w:tcMar>
          </w:tcPr>
          <w:p w14:paraId="20484D0D" w14:textId="271866A1"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 xml:space="preserve">Bus nurodytas skelbime apie pirkimą. </w:t>
            </w:r>
          </w:p>
        </w:tc>
        <w:tc>
          <w:tcPr>
            <w:tcW w:w="3148" w:type="dxa"/>
            <w:shd w:val="clear" w:color="auto" w:fill="auto"/>
            <w:tcMar>
              <w:top w:w="0" w:type="dxa"/>
              <w:left w:w="108" w:type="dxa"/>
              <w:bottom w:w="0" w:type="dxa"/>
              <w:right w:w="108" w:type="dxa"/>
            </w:tcMar>
          </w:tcPr>
          <w:p w14:paraId="10C0AA11" w14:textId="4287E24B"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Perkančioji organizacija turi teisę pratęsti pasiūlymų pateikimo terminą.</w:t>
            </w:r>
          </w:p>
        </w:tc>
      </w:tr>
      <w:tr w:rsidR="00742C88" w:rsidRPr="00742C88" w14:paraId="4E824483" w14:textId="77777777" w:rsidTr="003A5CD3">
        <w:trPr>
          <w:trHeight w:val="20"/>
        </w:trPr>
        <w:tc>
          <w:tcPr>
            <w:tcW w:w="709" w:type="dxa"/>
            <w:shd w:val="clear" w:color="auto" w:fill="auto"/>
            <w:tcMar>
              <w:top w:w="0" w:type="dxa"/>
              <w:left w:w="108" w:type="dxa"/>
              <w:bottom w:w="0" w:type="dxa"/>
              <w:right w:w="108" w:type="dxa"/>
            </w:tcMar>
          </w:tcPr>
          <w:p w14:paraId="6E892D0F" w14:textId="32F2E899"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2.</w:t>
            </w:r>
          </w:p>
        </w:tc>
        <w:tc>
          <w:tcPr>
            <w:tcW w:w="2835" w:type="dxa"/>
            <w:shd w:val="clear" w:color="auto" w:fill="auto"/>
            <w:tcMar>
              <w:top w:w="0" w:type="dxa"/>
              <w:left w:w="108" w:type="dxa"/>
              <w:bottom w:w="0" w:type="dxa"/>
              <w:right w:w="108" w:type="dxa"/>
            </w:tcMar>
          </w:tcPr>
          <w:p w14:paraId="1F929D00" w14:textId="30792404"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Pasiūlymą patikslinti pirkimo dokumentus arba prašymus dėl pirkimo dokumentų paaiškinimų tiekėjas turi pateikti ne vėliau kaip:</w:t>
            </w:r>
          </w:p>
        </w:tc>
        <w:tc>
          <w:tcPr>
            <w:tcW w:w="3260" w:type="dxa"/>
            <w:shd w:val="clear" w:color="auto" w:fill="auto"/>
            <w:tcMar>
              <w:top w:w="0" w:type="dxa"/>
              <w:left w:w="108" w:type="dxa"/>
              <w:bottom w:w="0" w:type="dxa"/>
              <w:right w:w="108" w:type="dxa"/>
            </w:tcMar>
          </w:tcPr>
          <w:p w14:paraId="569DC8EA" w14:textId="48735D48"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w:t>
            </w:r>
            <w:r w:rsidRPr="0018294B">
              <w:rPr>
                <w:rFonts w:ascii="Times New Roman" w:hAnsi="Times New Roman" w:cs="Times New Roman"/>
                <w:b/>
                <w:bCs/>
                <w:sz w:val="24"/>
                <w:szCs w:val="24"/>
              </w:rPr>
              <w:t>2 darbo dienoms</w:t>
            </w:r>
            <w:r w:rsidRPr="00742C88">
              <w:rPr>
                <w:rFonts w:ascii="Times New Roman" w:hAnsi="Times New Roman" w:cs="Times New Roman"/>
                <w:sz w:val="24"/>
                <w:szCs w:val="24"/>
              </w:rPr>
              <w:t xml:space="preserve"> iki pasiūlymų pateikimo termino pabaigos.</w:t>
            </w:r>
          </w:p>
        </w:tc>
        <w:tc>
          <w:tcPr>
            <w:tcW w:w="3148" w:type="dxa"/>
            <w:shd w:val="clear" w:color="auto" w:fill="auto"/>
            <w:tcMar>
              <w:top w:w="0" w:type="dxa"/>
              <w:left w:w="108" w:type="dxa"/>
              <w:bottom w:w="0" w:type="dxa"/>
              <w:right w:w="108" w:type="dxa"/>
            </w:tcMar>
          </w:tcPr>
          <w:p w14:paraId="7E319085" w14:textId="77777777" w:rsidR="00742C88" w:rsidRPr="00742C88" w:rsidRDefault="00742C88" w:rsidP="00742C88">
            <w:pPr>
              <w:spacing w:after="0" w:line="240" w:lineRule="auto"/>
              <w:rPr>
                <w:rFonts w:ascii="Times New Roman" w:hAnsi="Times New Roman" w:cs="Times New Roman"/>
                <w:iCs/>
                <w:sz w:val="24"/>
                <w:szCs w:val="24"/>
              </w:rPr>
            </w:pPr>
          </w:p>
        </w:tc>
      </w:tr>
      <w:tr w:rsidR="00742C88" w:rsidRPr="00742C88" w14:paraId="786215CC" w14:textId="77777777" w:rsidTr="003A5CD3">
        <w:trPr>
          <w:trHeight w:val="20"/>
        </w:trPr>
        <w:tc>
          <w:tcPr>
            <w:tcW w:w="709" w:type="dxa"/>
            <w:shd w:val="clear" w:color="auto" w:fill="auto"/>
            <w:tcMar>
              <w:top w:w="0" w:type="dxa"/>
              <w:left w:w="108" w:type="dxa"/>
              <w:bottom w:w="0" w:type="dxa"/>
              <w:right w:w="108" w:type="dxa"/>
            </w:tcMar>
          </w:tcPr>
          <w:p w14:paraId="768B3BB7" w14:textId="64F652CB"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3.</w:t>
            </w:r>
          </w:p>
        </w:tc>
        <w:tc>
          <w:tcPr>
            <w:tcW w:w="2835" w:type="dxa"/>
            <w:shd w:val="clear" w:color="auto" w:fill="auto"/>
            <w:tcMar>
              <w:top w:w="0" w:type="dxa"/>
              <w:left w:w="108" w:type="dxa"/>
              <w:bottom w:w="0" w:type="dxa"/>
              <w:right w:w="108" w:type="dxa"/>
            </w:tcMar>
          </w:tcPr>
          <w:p w14:paraId="567ECB6C" w14:textId="34267DDF"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pirkimo dokumentų paaiškinimą, patikslinimą pateikia visiems dalyviams:</w:t>
            </w:r>
          </w:p>
        </w:tc>
        <w:tc>
          <w:tcPr>
            <w:tcW w:w="3260" w:type="dxa"/>
            <w:shd w:val="clear" w:color="auto" w:fill="auto"/>
            <w:tcMar>
              <w:top w:w="0" w:type="dxa"/>
              <w:left w:w="108" w:type="dxa"/>
              <w:bottom w:w="0" w:type="dxa"/>
              <w:right w:w="108" w:type="dxa"/>
            </w:tcMar>
          </w:tcPr>
          <w:p w14:paraId="594ED675" w14:textId="7816DB8E"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ne mažiau kaip </w:t>
            </w:r>
            <w:r w:rsidRPr="0018294B">
              <w:rPr>
                <w:rFonts w:ascii="Times New Roman" w:hAnsi="Times New Roman" w:cs="Times New Roman"/>
                <w:b/>
                <w:bCs/>
                <w:sz w:val="24"/>
                <w:szCs w:val="24"/>
              </w:rPr>
              <w:t>1 darbo dienai</w:t>
            </w:r>
            <w:r w:rsidRPr="00742C88">
              <w:rPr>
                <w:rFonts w:ascii="Times New Roman" w:hAnsi="Times New Roman" w:cs="Times New Roman"/>
                <w:sz w:val="24"/>
                <w:szCs w:val="24"/>
              </w:rPr>
              <w:t xml:space="preserve"> iki pasiūlymų pateikimo termino pabaigos.</w:t>
            </w:r>
          </w:p>
        </w:tc>
        <w:tc>
          <w:tcPr>
            <w:tcW w:w="3148" w:type="dxa"/>
            <w:shd w:val="clear" w:color="auto" w:fill="auto"/>
            <w:tcMar>
              <w:top w:w="0" w:type="dxa"/>
              <w:left w:w="108" w:type="dxa"/>
              <w:bottom w:w="0" w:type="dxa"/>
              <w:right w:w="108" w:type="dxa"/>
            </w:tcMar>
          </w:tcPr>
          <w:p w14:paraId="408639BE" w14:textId="1FF1CBDA" w:rsidR="00742C88" w:rsidRPr="00742C88" w:rsidRDefault="00742C88" w:rsidP="00742C88">
            <w:pPr>
              <w:spacing w:after="0" w:line="240" w:lineRule="auto"/>
              <w:rPr>
                <w:rFonts w:ascii="Times New Roman" w:hAnsi="Times New Roman" w:cs="Times New Roman"/>
                <w:iCs/>
                <w:color w:val="7030A0"/>
                <w:sz w:val="24"/>
                <w:szCs w:val="24"/>
              </w:rPr>
            </w:pPr>
            <w:r w:rsidRPr="00742C88">
              <w:rPr>
                <w:rFonts w:ascii="Times New Roman" w:hAnsi="Times New Roman" w:cs="Times New Roman"/>
                <w:sz w:val="24"/>
                <w:szCs w:val="24"/>
              </w:rPr>
              <w:t xml:space="preserve">Jei paaiškinimai ar patikslinimai teikiami perkančiosios organizacijos iniciatyva, jų pateikimo terminas nesikeičia. </w:t>
            </w:r>
          </w:p>
        </w:tc>
      </w:tr>
      <w:tr w:rsidR="00742C88" w:rsidRPr="00742C88" w14:paraId="5D662533" w14:textId="77777777" w:rsidTr="003A5CD3">
        <w:trPr>
          <w:trHeight w:val="20"/>
        </w:trPr>
        <w:tc>
          <w:tcPr>
            <w:tcW w:w="709" w:type="dxa"/>
            <w:shd w:val="clear" w:color="auto" w:fill="auto"/>
            <w:tcMar>
              <w:top w:w="0" w:type="dxa"/>
              <w:left w:w="108" w:type="dxa"/>
              <w:bottom w:w="0" w:type="dxa"/>
              <w:right w:w="108" w:type="dxa"/>
            </w:tcMar>
          </w:tcPr>
          <w:p w14:paraId="65EB22E7" w14:textId="1A262804"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4.</w:t>
            </w:r>
          </w:p>
        </w:tc>
        <w:tc>
          <w:tcPr>
            <w:tcW w:w="2835" w:type="dxa"/>
            <w:shd w:val="clear" w:color="auto" w:fill="auto"/>
            <w:tcMar>
              <w:top w:w="0" w:type="dxa"/>
              <w:left w:w="108" w:type="dxa"/>
              <w:bottom w:w="0" w:type="dxa"/>
              <w:right w:w="108" w:type="dxa"/>
            </w:tcMar>
          </w:tcPr>
          <w:p w14:paraId="08A6D20F" w14:textId="72F2E9D4"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Pradinis susipažinimas su CVP IS priemonėmis gautais pasiūlymais</w:t>
            </w:r>
          </w:p>
        </w:tc>
        <w:tc>
          <w:tcPr>
            <w:tcW w:w="3260" w:type="dxa"/>
            <w:shd w:val="clear" w:color="auto" w:fill="auto"/>
            <w:tcMar>
              <w:top w:w="0" w:type="dxa"/>
              <w:left w:w="108" w:type="dxa"/>
              <w:bottom w:w="0" w:type="dxa"/>
              <w:right w:w="108" w:type="dxa"/>
            </w:tcMar>
          </w:tcPr>
          <w:p w14:paraId="02D550A3" w14:textId="0D96D532"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Pradedamas ne anksčiau nei po 30 minučių po galutinių pasiūlymų pateikimo termino pabaigos</w:t>
            </w:r>
          </w:p>
        </w:tc>
        <w:tc>
          <w:tcPr>
            <w:tcW w:w="3148" w:type="dxa"/>
            <w:shd w:val="clear" w:color="auto" w:fill="auto"/>
            <w:tcMar>
              <w:top w:w="0" w:type="dxa"/>
              <w:left w:w="108" w:type="dxa"/>
              <w:bottom w:w="0" w:type="dxa"/>
              <w:right w:w="108" w:type="dxa"/>
            </w:tcMar>
          </w:tcPr>
          <w:p w14:paraId="4C831FC2" w14:textId="77777777" w:rsidR="00742C88" w:rsidRPr="00742C88" w:rsidRDefault="00742C88" w:rsidP="00742C88">
            <w:pPr>
              <w:spacing w:after="0" w:line="240" w:lineRule="auto"/>
              <w:rPr>
                <w:rFonts w:ascii="Times New Roman" w:hAnsi="Times New Roman" w:cs="Times New Roman"/>
                <w:sz w:val="24"/>
                <w:szCs w:val="24"/>
              </w:rPr>
            </w:pPr>
          </w:p>
        </w:tc>
      </w:tr>
      <w:tr w:rsidR="004149DB" w:rsidRPr="00742C88" w14:paraId="5EB83CE7" w14:textId="77777777" w:rsidTr="003A5CD3">
        <w:trPr>
          <w:trHeight w:val="20"/>
        </w:trPr>
        <w:tc>
          <w:tcPr>
            <w:tcW w:w="709" w:type="dxa"/>
            <w:shd w:val="clear" w:color="auto" w:fill="auto"/>
            <w:tcMar>
              <w:top w:w="0" w:type="dxa"/>
              <w:left w:w="108" w:type="dxa"/>
              <w:bottom w:w="0" w:type="dxa"/>
              <w:right w:w="108" w:type="dxa"/>
            </w:tcMar>
          </w:tcPr>
          <w:p w14:paraId="32AE1090" w14:textId="6E7D8E24"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5.</w:t>
            </w:r>
          </w:p>
        </w:tc>
        <w:tc>
          <w:tcPr>
            <w:tcW w:w="2835" w:type="dxa"/>
            <w:shd w:val="clear" w:color="auto" w:fill="auto"/>
            <w:tcMar>
              <w:top w:w="0" w:type="dxa"/>
              <w:left w:w="108" w:type="dxa"/>
              <w:bottom w:w="0" w:type="dxa"/>
              <w:right w:w="108" w:type="dxa"/>
            </w:tcMar>
          </w:tcPr>
          <w:p w14:paraId="5ABE2187" w14:textId="0F8AF25A"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4B19213E" w14:textId="15F09657" w:rsidR="004149DB" w:rsidRPr="00742C88" w:rsidRDefault="004149DB" w:rsidP="004149DB">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90 (devyniasdešimt) dienų nuo pasiūlymų pateikimo galutinio termino pabaigos</w:t>
            </w:r>
          </w:p>
        </w:tc>
        <w:tc>
          <w:tcPr>
            <w:tcW w:w="3148" w:type="dxa"/>
            <w:shd w:val="clear" w:color="auto" w:fill="auto"/>
            <w:tcMar>
              <w:top w:w="0" w:type="dxa"/>
              <w:left w:w="108" w:type="dxa"/>
              <w:bottom w:w="0" w:type="dxa"/>
              <w:right w:w="108" w:type="dxa"/>
            </w:tcMar>
          </w:tcPr>
          <w:p w14:paraId="1E1D2244" w14:textId="77777777" w:rsidR="004149DB" w:rsidRPr="00742C88" w:rsidRDefault="004149DB" w:rsidP="004149DB">
            <w:pPr>
              <w:spacing w:after="0" w:line="240" w:lineRule="auto"/>
              <w:rPr>
                <w:rFonts w:ascii="Times New Roman" w:hAnsi="Times New Roman" w:cs="Times New Roman"/>
                <w:sz w:val="24"/>
                <w:szCs w:val="24"/>
              </w:rPr>
            </w:pPr>
          </w:p>
        </w:tc>
      </w:tr>
      <w:tr w:rsidR="004149DB" w:rsidRPr="00742C88" w14:paraId="7E10DC2D" w14:textId="77777777" w:rsidTr="003A5CD3">
        <w:trPr>
          <w:trHeight w:val="20"/>
        </w:trPr>
        <w:tc>
          <w:tcPr>
            <w:tcW w:w="709" w:type="dxa"/>
            <w:shd w:val="clear" w:color="auto" w:fill="auto"/>
            <w:tcMar>
              <w:top w:w="0" w:type="dxa"/>
              <w:left w:w="108" w:type="dxa"/>
              <w:bottom w:w="0" w:type="dxa"/>
              <w:right w:w="108" w:type="dxa"/>
            </w:tcMar>
          </w:tcPr>
          <w:p w14:paraId="5D055E94" w14:textId="3D6618DA"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6.</w:t>
            </w:r>
          </w:p>
        </w:tc>
        <w:tc>
          <w:tcPr>
            <w:tcW w:w="2835" w:type="dxa"/>
            <w:shd w:val="clear" w:color="auto" w:fill="auto"/>
            <w:tcMar>
              <w:top w:w="0" w:type="dxa"/>
              <w:left w:w="108" w:type="dxa"/>
              <w:bottom w:w="0" w:type="dxa"/>
              <w:right w:w="108" w:type="dxa"/>
            </w:tcMar>
          </w:tcPr>
          <w:p w14:paraId="320A4CDA" w14:textId="399DCF49"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Perkančioji organizacija atsako dalyviui, ar jis sutinka priimti dalyvio siūlomą pasiūlymo galiojimo užtikrinimą patvirtinantį dokumentą ne vėliau kaip per</w:t>
            </w:r>
          </w:p>
        </w:tc>
        <w:tc>
          <w:tcPr>
            <w:tcW w:w="3260" w:type="dxa"/>
            <w:shd w:val="clear" w:color="auto" w:fill="auto"/>
            <w:tcMar>
              <w:top w:w="0" w:type="dxa"/>
              <w:left w:w="108" w:type="dxa"/>
              <w:bottom w:w="0" w:type="dxa"/>
              <w:right w:w="108" w:type="dxa"/>
            </w:tcMar>
          </w:tcPr>
          <w:p w14:paraId="0AF2A596" w14:textId="3FE49210" w:rsidR="004149DB" w:rsidRPr="000B1A0B" w:rsidRDefault="00F11143" w:rsidP="004149D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50330F0D" w14:textId="49C44E0A" w:rsidR="004149DB" w:rsidRPr="00742C88" w:rsidRDefault="004149DB" w:rsidP="004149DB">
            <w:pPr>
              <w:spacing w:after="0" w:line="240" w:lineRule="auto"/>
              <w:rPr>
                <w:rFonts w:ascii="Times New Roman" w:hAnsi="Times New Roman" w:cs="Times New Roman"/>
                <w:iCs/>
                <w:sz w:val="24"/>
                <w:szCs w:val="24"/>
              </w:rPr>
            </w:pPr>
          </w:p>
        </w:tc>
        <w:tc>
          <w:tcPr>
            <w:tcW w:w="3148" w:type="dxa"/>
            <w:shd w:val="clear" w:color="auto" w:fill="auto"/>
            <w:tcMar>
              <w:top w:w="0" w:type="dxa"/>
              <w:left w:w="108" w:type="dxa"/>
              <w:bottom w:w="0" w:type="dxa"/>
              <w:right w:w="108" w:type="dxa"/>
            </w:tcMar>
          </w:tcPr>
          <w:p w14:paraId="51D546FB" w14:textId="77777777" w:rsidR="004149DB" w:rsidRPr="00742C88" w:rsidRDefault="004149DB" w:rsidP="004149DB">
            <w:pPr>
              <w:spacing w:after="0" w:line="240" w:lineRule="auto"/>
              <w:rPr>
                <w:rFonts w:ascii="Times New Roman" w:hAnsi="Times New Roman" w:cs="Times New Roman"/>
                <w:sz w:val="24"/>
                <w:szCs w:val="24"/>
              </w:rPr>
            </w:pPr>
          </w:p>
        </w:tc>
      </w:tr>
      <w:tr w:rsidR="00742C88" w:rsidRPr="00742C88" w14:paraId="1AA8878A" w14:textId="77777777" w:rsidTr="003A5CD3">
        <w:trPr>
          <w:trHeight w:val="20"/>
        </w:trPr>
        <w:tc>
          <w:tcPr>
            <w:tcW w:w="709" w:type="dxa"/>
            <w:shd w:val="clear" w:color="auto" w:fill="auto"/>
            <w:tcMar>
              <w:top w:w="0" w:type="dxa"/>
              <w:left w:w="108" w:type="dxa"/>
              <w:bottom w:w="0" w:type="dxa"/>
              <w:right w:w="108" w:type="dxa"/>
            </w:tcMar>
          </w:tcPr>
          <w:p w14:paraId="67DBB81C" w14:textId="2E670B55"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7.</w:t>
            </w:r>
          </w:p>
        </w:tc>
        <w:tc>
          <w:tcPr>
            <w:tcW w:w="2835" w:type="dxa"/>
            <w:shd w:val="clear" w:color="auto" w:fill="auto"/>
            <w:tcMar>
              <w:top w:w="0" w:type="dxa"/>
              <w:left w:w="108" w:type="dxa"/>
              <w:bottom w:w="0" w:type="dxa"/>
              <w:right w:w="108" w:type="dxa"/>
            </w:tcMar>
          </w:tcPr>
          <w:p w14:paraId="7332FD7C" w14:textId="72BC53AF"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3F62D633" w14:textId="4AA06C91" w:rsidR="004149DB" w:rsidRPr="000B1A0B" w:rsidRDefault="00F11143" w:rsidP="004149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p w14:paraId="7DE16D33" w14:textId="05E50E50" w:rsidR="00742C88" w:rsidRPr="00742C88" w:rsidRDefault="00742C88" w:rsidP="00742C88">
            <w:pPr>
              <w:spacing w:after="0" w:line="240" w:lineRule="auto"/>
              <w:rPr>
                <w:rFonts w:ascii="Times New Roman" w:hAnsi="Times New Roman" w:cs="Times New Roman"/>
                <w:iCs/>
                <w:color w:val="00B050"/>
                <w:sz w:val="24"/>
                <w:szCs w:val="24"/>
              </w:rPr>
            </w:pPr>
          </w:p>
        </w:tc>
        <w:tc>
          <w:tcPr>
            <w:tcW w:w="3148" w:type="dxa"/>
            <w:shd w:val="clear" w:color="auto" w:fill="auto"/>
            <w:tcMar>
              <w:top w:w="0" w:type="dxa"/>
              <w:left w:w="108" w:type="dxa"/>
              <w:bottom w:w="0" w:type="dxa"/>
              <w:right w:w="108" w:type="dxa"/>
            </w:tcMar>
          </w:tcPr>
          <w:p w14:paraId="4C274C57"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6591E370" w14:textId="77777777" w:rsidTr="003A5CD3">
        <w:trPr>
          <w:trHeight w:val="20"/>
        </w:trPr>
        <w:tc>
          <w:tcPr>
            <w:tcW w:w="709" w:type="dxa"/>
            <w:shd w:val="clear" w:color="auto" w:fill="auto"/>
            <w:tcMar>
              <w:top w:w="0" w:type="dxa"/>
              <w:left w:w="108" w:type="dxa"/>
              <w:bottom w:w="0" w:type="dxa"/>
              <w:right w:w="108" w:type="dxa"/>
            </w:tcMar>
          </w:tcPr>
          <w:p w14:paraId="4E647C1E" w14:textId="53360FCE"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8.</w:t>
            </w:r>
          </w:p>
        </w:tc>
        <w:tc>
          <w:tcPr>
            <w:tcW w:w="2835" w:type="dxa"/>
            <w:shd w:val="clear" w:color="auto" w:fill="auto"/>
            <w:tcMar>
              <w:top w:w="0" w:type="dxa"/>
              <w:left w:w="108" w:type="dxa"/>
              <w:bottom w:w="0" w:type="dxa"/>
              <w:right w:w="108" w:type="dxa"/>
            </w:tcMar>
          </w:tcPr>
          <w:p w14:paraId="7FFA7392" w14:textId="693062BF"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informuoja dalyvius apie EBVPD vertinimo rezultatus, jeigu taikoma, ne vėliau kaip per</w:t>
            </w:r>
          </w:p>
        </w:tc>
        <w:tc>
          <w:tcPr>
            <w:tcW w:w="3260" w:type="dxa"/>
            <w:shd w:val="clear" w:color="auto" w:fill="auto"/>
            <w:tcMar>
              <w:top w:w="0" w:type="dxa"/>
              <w:left w:w="108" w:type="dxa"/>
              <w:bottom w:w="0" w:type="dxa"/>
              <w:right w:w="108" w:type="dxa"/>
            </w:tcMar>
          </w:tcPr>
          <w:p w14:paraId="46309EBA" w14:textId="12C617F4"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Netaikoma</w:t>
            </w:r>
          </w:p>
        </w:tc>
        <w:tc>
          <w:tcPr>
            <w:tcW w:w="3148" w:type="dxa"/>
            <w:shd w:val="clear" w:color="auto" w:fill="auto"/>
            <w:tcMar>
              <w:top w:w="0" w:type="dxa"/>
              <w:left w:w="108" w:type="dxa"/>
              <w:bottom w:w="0" w:type="dxa"/>
              <w:right w:w="108" w:type="dxa"/>
            </w:tcMar>
          </w:tcPr>
          <w:p w14:paraId="5246149E"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0A10E319" w14:textId="77777777" w:rsidTr="003A5CD3">
        <w:trPr>
          <w:trHeight w:val="20"/>
        </w:trPr>
        <w:tc>
          <w:tcPr>
            <w:tcW w:w="709" w:type="dxa"/>
            <w:shd w:val="clear" w:color="auto" w:fill="auto"/>
            <w:tcMar>
              <w:top w:w="0" w:type="dxa"/>
              <w:left w:w="108" w:type="dxa"/>
              <w:bottom w:w="0" w:type="dxa"/>
              <w:right w:w="108" w:type="dxa"/>
            </w:tcMar>
          </w:tcPr>
          <w:p w14:paraId="28CF2B10" w14:textId="5491B752" w:rsidR="00742C88" w:rsidRPr="00203EDF" w:rsidRDefault="00742C88"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lastRenderedPageBreak/>
              <w:t>9.</w:t>
            </w:r>
          </w:p>
        </w:tc>
        <w:tc>
          <w:tcPr>
            <w:tcW w:w="2835" w:type="dxa"/>
            <w:shd w:val="clear" w:color="auto" w:fill="auto"/>
            <w:tcMar>
              <w:top w:w="0" w:type="dxa"/>
              <w:left w:w="108" w:type="dxa"/>
              <w:bottom w:w="0" w:type="dxa"/>
              <w:right w:w="108" w:type="dxa"/>
            </w:tcMar>
          </w:tcPr>
          <w:p w14:paraId="2EB3C374" w14:textId="31046B56"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dalyviams praneša apie priimtą sprendimą nustatyti laimėjusį pasiūlymą, dėl kurio bus sudaroma sutartis ne vėliau kaip per</w:t>
            </w:r>
          </w:p>
        </w:tc>
        <w:tc>
          <w:tcPr>
            <w:tcW w:w="3260" w:type="dxa"/>
            <w:shd w:val="clear" w:color="auto" w:fill="auto"/>
            <w:tcMar>
              <w:top w:w="0" w:type="dxa"/>
              <w:left w:w="108" w:type="dxa"/>
              <w:bottom w:w="0" w:type="dxa"/>
              <w:right w:w="108" w:type="dxa"/>
            </w:tcMar>
          </w:tcPr>
          <w:p w14:paraId="503082AF" w14:textId="11968143"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3 (tris) darbo dienas nuo sprendimo priėmimo dienos</w:t>
            </w:r>
          </w:p>
        </w:tc>
        <w:tc>
          <w:tcPr>
            <w:tcW w:w="3148" w:type="dxa"/>
            <w:shd w:val="clear" w:color="auto" w:fill="auto"/>
            <w:tcMar>
              <w:top w:w="0" w:type="dxa"/>
              <w:left w:w="108" w:type="dxa"/>
              <w:bottom w:w="0" w:type="dxa"/>
              <w:right w:w="108" w:type="dxa"/>
            </w:tcMar>
          </w:tcPr>
          <w:p w14:paraId="70125341"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3F1AED1B" w14:textId="77777777" w:rsidTr="003A5CD3">
        <w:trPr>
          <w:trHeight w:val="20"/>
        </w:trPr>
        <w:tc>
          <w:tcPr>
            <w:tcW w:w="709" w:type="dxa"/>
            <w:shd w:val="clear" w:color="auto" w:fill="auto"/>
            <w:tcMar>
              <w:top w:w="0" w:type="dxa"/>
              <w:left w:w="108" w:type="dxa"/>
              <w:bottom w:w="0" w:type="dxa"/>
              <w:right w:w="108" w:type="dxa"/>
            </w:tcMar>
          </w:tcPr>
          <w:p w14:paraId="44E4DA92" w14:textId="55E99199" w:rsidR="00742C88" w:rsidRPr="00203EDF" w:rsidRDefault="00742C88" w:rsidP="00203EDF">
            <w:pPr>
              <w:spacing w:after="0" w:line="240" w:lineRule="auto"/>
              <w:rPr>
                <w:rFonts w:ascii="Times New Roman" w:hAnsi="Times New Roman" w:cs="Times New Roman"/>
                <w:bCs/>
                <w:sz w:val="24"/>
                <w:szCs w:val="24"/>
              </w:rPr>
            </w:pPr>
            <w:r w:rsidRPr="00203EDF">
              <w:rPr>
                <w:rFonts w:ascii="Times New Roman" w:hAnsi="Times New Roman" w:cs="Times New Roman"/>
                <w:sz w:val="24"/>
                <w:szCs w:val="24"/>
              </w:rPr>
              <w:t>10.</w:t>
            </w:r>
          </w:p>
        </w:tc>
        <w:tc>
          <w:tcPr>
            <w:tcW w:w="2835" w:type="dxa"/>
            <w:shd w:val="clear" w:color="auto" w:fill="auto"/>
            <w:tcMar>
              <w:top w:w="0" w:type="dxa"/>
              <w:left w:w="108" w:type="dxa"/>
              <w:bottom w:w="0" w:type="dxa"/>
              <w:right w:w="108" w:type="dxa"/>
            </w:tcMar>
          </w:tcPr>
          <w:p w14:paraId="1AA1FE7D" w14:textId="5CA5876B"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Dalyvis turi teisę pateikti pretenziją perkančiajai organizacijai pateikti prašymą ar pareikšti ieškinį teismui ne vėliau kaip per</w:t>
            </w:r>
          </w:p>
        </w:tc>
        <w:tc>
          <w:tcPr>
            <w:tcW w:w="3260" w:type="dxa"/>
            <w:shd w:val="clear" w:color="auto" w:fill="auto"/>
            <w:tcMar>
              <w:top w:w="0" w:type="dxa"/>
              <w:left w:w="108" w:type="dxa"/>
              <w:bottom w:w="0" w:type="dxa"/>
              <w:right w:w="108" w:type="dxa"/>
            </w:tcMar>
          </w:tcPr>
          <w:p w14:paraId="71E97C8B" w14:textId="77777777" w:rsidR="00742C88" w:rsidRDefault="00742C88" w:rsidP="00742C88">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Default="00640D41" w:rsidP="00742C88">
            <w:pPr>
              <w:spacing w:after="0" w:line="240" w:lineRule="auto"/>
              <w:jc w:val="both"/>
              <w:rPr>
                <w:rFonts w:ascii="Times New Roman" w:hAnsi="Times New Roman" w:cs="Times New Roman"/>
                <w:sz w:val="24"/>
                <w:szCs w:val="24"/>
              </w:rPr>
            </w:pPr>
          </w:p>
          <w:p w14:paraId="265BDAD7" w14:textId="6CBD106A" w:rsidR="00640D41" w:rsidRPr="00742C88" w:rsidRDefault="00640D41" w:rsidP="00742C88">
            <w:pPr>
              <w:spacing w:after="0" w:line="240" w:lineRule="auto"/>
              <w:jc w:val="both"/>
              <w:rPr>
                <w:rFonts w:ascii="Times New Roman" w:hAnsi="Times New Roman" w:cs="Times New Roman"/>
                <w:color w:val="000000" w:themeColor="text1"/>
                <w:sz w:val="24"/>
                <w:szCs w:val="24"/>
              </w:rPr>
            </w:pPr>
            <w:r w:rsidRPr="00640D41">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3148" w:type="dxa"/>
            <w:shd w:val="clear" w:color="auto" w:fill="auto"/>
            <w:tcMar>
              <w:top w:w="0" w:type="dxa"/>
              <w:left w:w="108" w:type="dxa"/>
              <w:bottom w:w="0" w:type="dxa"/>
              <w:right w:w="108" w:type="dxa"/>
            </w:tcMar>
          </w:tcPr>
          <w:p w14:paraId="2CE743A5" w14:textId="77777777" w:rsidR="00742C88" w:rsidRPr="00742C88" w:rsidRDefault="00742C88" w:rsidP="00742C88">
            <w:pPr>
              <w:spacing w:after="0" w:line="240" w:lineRule="auto"/>
              <w:rPr>
                <w:rFonts w:ascii="Times New Roman" w:hAnsi="Times New Roman" w:cs="Times New Roman"/>
                <w:sz w:val="24"/>
                <w:szCs w:val="24"/>
              </w:rPr>
            </w:pPr>
          </w:p>
        </w:tc>
      </w:tr>
      <w:tr w:rsidR="00203EDF" w:rsidRPr="00742C88" w14:paraId="2E044A43" w14:textId="77777777" w:rsidTr="003A5CD3">
        <w:trPr>
          <w:trHeight w:val="20"/>
        </w:trPr>
        <w:tc>
          <w:tcPr>
            <w:tcW w:w="709" w:type="dxa"/>
            <w:tcMar>
              <w:top w:w="0" w:type="dxa"/>
              <w:left w:w="108" w:type="dxa"/>
              <w:bottom w:w="0" w:type="dxa"/>
              <w:right w:w="108" w:type="dxa"/>
            </w:tcMar>
          </w:tcPr>
          <w:p w14:paraId="0706E853" w14:textId="751A019B"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11.</w:t>
            </w:r>
          </w:p>
        </w:tc>
        <w:tc>
          <w:tcPr>
            <w:tcW w:w="2835" w:type="dxa"/>
            <w:tcMar>
              <w:top w:w="0" w:type="dxa"/>
              <w:left w:w="108" w:type="dxa"/>
              <w:bottom w:w="0" w:type="dxa"/>
              <w:right w:w="108" w:type="dxa"/>
            </w:tcMar>
          </w:tcPr>
          <w:p w14:paraId="2F0B5E84" w14:textId="01BC9FE8"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6 (šešias) darbo dienas nuo pretenzijos gavimo dienos</w:t>
            </w:r>
          </w:p>
        </w:tc>
        <w:tc>
          <w:tcPr>
            <w:tcW w:w="3148" w:type="dxa"/>
            <w:shd w:val="clear" w:color="auto" w:fill="auto"/>
            <w:tcMar>
              <w:top w:w="0" w:type="dxa"/>
              <w:left w:w="108" w:type="dxa"/>
              <w:bottom w:w="0" w:type="dxa"/>
              <w:right w:w="108" w:type="dxa"/>
            </w:tcMar>
          </w:tcPr>
          <w:p w14:paraId="443E886B" w14:textId="77777777" w:rsidR="00203EDF" w:rsidRPr="00742C88" w:rsidRDefault="00203EDF" w:rsidP="00203EDF">
            <w:pPr>
              <w:spacing w:after="0" w:line="240" w:lineRule="auto"/>
              <w:rPr>
                <w:rFonts w:ascii="Times New Roman" w:hAnsi="Times New Roman" w:cs="Times New Roman"/>
                <w:bCs/>
                <w:sz w:val="24"/>
                <w:szCs w:val="24"/>
              </w:rPr>
            </w:pPr>
          </w:p>
        </w:tc>
      </w:tr>
      <w:tr w:rsidR="00203EDF" w:rsidRPr="00742C88" w14:paraId="57C79FF3" w14:textId="77777777" w:rsidTr="003A5CD3">
        <w:trPr>
          <w:trHeight w:val="20"/>
        </w:trPr>
        <w:tc>
          <w:tcPr>
            <w:tcW w:w="709" w:type="dxa"/>
            <w:tcMar>
              <w:top w:w="0" w:type="dxa"/>
              <w:left w:w="108" w:type="dxa"/>
              <w:bottom w:w="0" w:type="dxa"/>
              <w:right w:w="108" w:type="dxa"/>
            </w:tcMar>
          </w:tcPr>
          <w:p w14:paraId="75A1BA90" w14:textId="19DD20C4"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12.</w:t>
            </w:r>
          </w:p>
        </w:tc>
        <w:tc>
          <w:tcPr>
            <w:tcW w:w="2835" w:type="dxa"/>
            <w:tcMar>
              <w:top w:w="0" w:type="dxa"/>
              <w:left w:w="108" w:type="dxa"/>
              <w:bottom w:w="0" w:type="dxa"/>
              <w:right w:w="108" w:type="dxa"/>
            </w:tcMar>
          </w:tcPr>
          <w:p w14:paraId="587F186D" w14:textId="533EB779"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per 15 (penkiolika) dienų nuo dienos, kurią  perkančioji organizacija turėjo raštu pranešti apie priimtą sprendimą </w:t>
            </w:r>
          </w:p>
        </w:tc>
        <w:tc>
          <w:tcPr>
            <w:tcW w:w="3148" w:type="dxa"/>
            <w:shd w:val="clear" w:color="auto" w:fill="auto"/>
            <w:tcMar>
              <w:top w:w="0" w:type="dxa"/>
              <w:left w:w="108" w:type="dxa"/>
              <w:bottom w:w="0" w:type="dxa"/>
              <w:right w:w="108" w:type="dxa"/>
            </w:tcMar>
          </w:tcPr>
          <w:p w14:paraId="3CBDB11D" w14:textId="77777777" w:rsidR="00203EDF" w:rsidRDefault="00203EDF" w:rsidP="00203EDF">
            <w:pPr>
              <w:spacing w:after="0" w:line="240" w:lineRule="auto"/>
              <w:rPr>
                <w:rFonts w:ascii="Times New Roman" w:hAnsi="Times New Roman" w:cs="Times New Roman"/>
                <w:sz w:val="24"/>
                <w:szCs w:val="24"/>
              </w:rPr>
            </w:pPr>
          </w:p>
          <w:p w14:paraId="4B771F9F" w14:textId="77777777" w:rsidR="003A5CD3" w:rsidRPr="003A5CD3" w:rsidRDefault="003A5CD3" w:rsidP="003A5CD3">
            <w:pPr>
              <w:rPr>
                <w:rFonts w:ascii="Times New Roman" w:hAnsi="Times New Roman" w:cs="Times New Roman"/>
                <w:sz w:val="24"/>
                <w:szCs w:val="24"/>
              </w:rPr>
            </w:pPr>
          </w:p>
          <w:p w14:paraId="3D38ADFD" w14:textId="77777777" w:rsidR="003A5CD3" w:rsidRPr="003A5CD3" w:rsidRDefault="003A5CD3" w:rsidP="003A5CD3">
            <w:pPr>
              <w:rPr>
                <w:rFonts w:ascii="Times New Roman" w:hAnsi="Times New Roman" w:cs="Times New Roman"/>
                <w:sz w:val="24"/>
                <w:szCs w:val="24"/>
              </w:rPr>
            </w:pPr>
          </w:p>
          <w:p w14:paraId="7FC2BA91" w14:textId="77777777" w:rsidR="003A5CD3" w:rsidRPr="003A5CD3" w:rsidRDefault="003A5CD3" w:rsidP="003A5CD3">
            <w:pPr>
              <w:rPr>
                <w:rFonts w:ascii="Times New Roman" w:hAnsi="Times New Roman" w:cs="Times New Roman"/>
                <w:sz w:val="24"/>
                <w:szCs w:val="24"/>
              </w:rPr>
            </w:pPr>
          </w:p>
          <w:p w14:paraId="78DD3734" w14:textId="77777777" w:rsidR="003A5CD3" w:rsidRPr="003A5CD3" w:rsidRDefault="003A5CD3" w:rsidP="003A5CD3">
            <w:pPr>
              <w:rPr>
                <w:rFonts w:ascii="Times New Roman" w:hAnsi="Times New Roman" w:cs="Times New Roman"/>
                <w:sz w:val="24"/>
                <w:szCs w:val="24"/>
              </w:rPr>
            </w:pPr>
          </w:p>
          <w:p w14:paraId="44C3FE3B" w14:textId="77777777" w:rsidR="003A5CD3" w:rsidRPr="003A5CD3" w:rsidRDefault="003A5CD3" w:rsidP="003A5CD3">
            <w:pPr>
              <w:rPr>
                <w:rFonts w:ascii="Times New Roman" w:hAnsi="Times New Roman" w:cs="Times New Roman"/>
                <w:sz w:val="24"/>
                <w:szCs w:val="24"/>
              </w:rPr>
            </w:pPr>
          </w:p>
          <w:p w14:paraId="05E25AF2" w14:textId="77777777" w:rsidR="003A5CD3" w:rsidRPr="003A5CD3" w:rsidRDefault="003A5CD3" w:rsidP="003A5CD3">
            <w:pPr>
              <w:jc w:val="right"/>
              <w:rPr>
                <w:rFonts w:ascii="Times New Roman" w:hAnsi="Times New Roman" w:cs="Times New Roman"/>
                <w:sz w:val="24"/>
                <w:szCs w:val="24"/>
              </w:rPr>
            </w:pPr>
          </w:p>
        </w:tc>
      </w:tr>
    </w:tbl>
    <w:p w14:paraId="6A9D64D3" w14:textId="112208DF"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234F00">
        <w:rPr>
          <w:rFonts w:ascii="Times New Roman" w:hAnsi="Times New Roman" w:cs="Times New Roman"/>
          <w:color w:val="auto"/>
          <w:sz w:val="24"/>
          <w:szCs w:val="24"/>
        </w:rPr>
        <w:t>Projektavimo užduotis</w:t>
      </w:r>
      <w:r w:rsidR="00A112B0">
        <w:rPr>
          <w:rFonts w:ascii="Times New Roman" w:hAnsi="Times New Roman" w:cs="Times New Roman"/>
          <w:color w:val="auto"/>
          <w:sz w:val="24"/>
          <w:szCs w:val="24"/>
        </w:rPr>
        <w:t>“</w:t>
      </w:r>
    </w:p>
    <w:p w14:paraId="3331D4D0"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2628D7E2" w14:textId="440AA1DF" w:rsidR="00511ED0" w:rsidRPr="00DA2E99" w:rsidRDefault="00234F00" w:rsidP="00511ED0">
      <w:pPr>
        <w:spacing w:after="0" w:line="240" w:lineRule="auto"/>
        <w:jc w:val="center"/>
        <w:rPr>
          <w:rFonts w:ascii="Times New Roman" w:eastAsia="Times New Roman" w:hAnsi="Times New Roman" w:cs="Times New Roman"/>
          <w:b/>
          <w:sz w:val="24"/>
          <w:szCs w:val="24"/>
          <w:lang w:bidi="he-IL"/>
        </w:rPr>
      </w:pPr>
      <w:r>
        <w:rPr>
          <w:rFonts w:ascii="Times New Roman" w:hAnsi="Times New Roman" w:cs="Times New Roman"/>
          <w:b/>
          <w:sz w:val="24"/>
          <w:szCs w:val="24"/>
        </w:rPr>
        <w:t>PROJEKTAVIMO UŽDUOTIS</w:t>
      </w:r>
    </w:p>
    <w:p w14:paraId="0E1E09CA" w14:textId="77777777" w:rsidR="00FB1142" w:rsidRDefault="00FB1142" w:rsidP="006B61B1">
      <w:pPr>
        <w:spacing w:after="0" w:line="240" w:lineRule="auto"/>
        <w:rPr>
          <w:rFonts w:ascii="Times New Roman" w:hAnsi="Times New Roman"/>
          <w:sz w:val="24"/>
          <w:szCs w:val="24"/>
        </w:rPr>
      </w:pPr>
    </w:p>
    <w:p w14:paraId="07EEB9D8" w14:textId="63157863" w:rsidR="00511ED0" w:rsidRPr="00F503BC" w:rsidRDefault="00A112B0" w:rsidP="006B61B1">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6C5C448B" w14:textId="77777777" w:rsidR="00706AC0" w:rsidRPr="00F503BC"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6A69AE87"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70E37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AD3AA3F"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D8B974" w14:textId="77777777" w:rsidR="00FB1142" w:rsidRDefault="00FB1142" w:rsidP="009C2357">
      <w:pPr>
        <w:pStyle w:val="Antrat2"/>
        <w:ind w:left="5103"/>
        <w:rPr>
          <w:rFonts w:ascii="Times New Roman" w:eastAsia="Calibri" w:hAnsi="Times New Roman" w:cs="Times New Roman"/>
          <w:color w:val="auto"/>
          <w:sz w:val="24"/>
          <w:szCs w:val="24"/>
        </w:rPr>
      </w:pPr>
      <w:bookmarkStart w:id="39" w:name="_Ref38291223"/>
      <w:bookmarkStart w:id="40" w:name="_Ref38291334"/>
      <w:bookmarkStart w:id="41" w:name="_Ref38533412"/>
      <w:bookmarkStart w:id="42" w:name="_Toc132964696"/>
    </w:p>
    <w:p w14:paraId="04ED04FF" w14:textId="77777777" w:rsidR="00FB1142" w:rsidRPr="00FB1142" w:rsidRDefault="00FB1142" w:rsidP="00FB1142"/>
    <w:p w14:paraId="7392949F" w14:textId="0DC39534" w:rsidR="008D704D" w:rsidRPr="00137A7B" w:rsidRDefault="008D704D" w:rsidP="009C2357">
      <w:pPr>
        <w:pStyle w:val="Antrat2"/>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lastRenderedPageBreak/>
        <w:t xml:space="preserve">Pirkimo sąlygų </w:t>
      </w:r>
      <w:r w:rsidR="00D770C5">
        <w:rPr>
          <w:rFonts w:ascii="Times New Roman" w:eastAsia="Calibri" w:hAnsi="Times New Roman" w:cs="Times New Roman"/>
          <w:color w:val="auto"/>
          <w:sz w:val="24"/>
          <w:szCs w:val="24"/>
        </w:rPr>
        <w:t>3</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39"/>
      <w:bookmarkEnd w:id="40"/>
      <w:bookmarkEnd w:id="41"/>
      <w:bookmarkEnd w:id="42"/>
    </w:p>
    <w:p w14:paraId="595C9916" w14:textId="77777777" w:rsidR="002F396F" w:rsidRPr="000B1A0B" w:rsidRDefault="002F396F" w:rsidP="00DE290C">
      <w:pPr>
        <w:rPr>
          <w:rFonts w:ascii="Times New Roman" w:hAnsi="Times New Roman" w:cs="Times New Roman"/>
          <w:b/>
          <w:bCs/>
          <w:smallCaps/>
          <w:sz w:val="24"/>
          <w:szCs w:val="24"/>
        </w:rPr>
      </w:pPr>
    </w:p>
    <w:p w14:paraId="5A98225F" w14:textId="77777777" w:rsidR="000E28F0" w:rsidRPr="008C7FB5" w:rsidRDefault="000E28F0" w:rsidP="000E28F0">
      <w:pPr>
        <w:spacing w:after="0" w:line="240" w:lineRule="auto"/>
        <w:ind w:firstLine="567"/>
        <w:jc w:val="both"/>
        <w:rPr>
          <w:rFonts w:ascii="Times New Roman" w:eastAsia="Arial" w:hAnsi="Times New Roman" w:cs="Times New Roman"/>
          <w:sz w:val="24"/>
          <w:szCs w:val="24"/>
        </w:rPr>
      </w:pPr>
      <w:bookmarkStart w:id="43" w:name="_Ref38291379"/>
      <w:bookmarkStart w:id="44" w:name="_Ref38291394"/>
      <w:bookmarkStart w:id="45" w:name="_Ref38898251"/>
      <w:bookmarkStart w:id="46" w:name="_Toc132964697"/>
      <w:r w:rsidRPr="009223F9">
        <w:rPr>
          <w:rFonts w:ascii="Times New Roman" w:eastAsia="Arial" w:hAnsi="Times New Roman" w:cs="Times New Roman"/>
          <w:sz w:val="24"/>
          <w:szCs w:val="24"/>
        </w:rPr>
        <w:t>Reikalavimai tiekėjo kvalifikacijai</w:t>
      </w:r>
      <w:r>
        <w:rPr>
          <w:rFonts w:ascii="Times New Roman" w:eastAsia="Arial" w:hAnsi="Times New Roman" w:cs="Times New Roman"/>
          <w:sz w:val="24"/>
          <w:szCs w:val="24"/>
        </w:rPr>
        <w:t xml:space="preserve"> </w:t>
      </w:r>
      <w:r w:rsidRPr="009223F9">
        <w:rPr>
          <w:rFonts w:ascii="Times New Roman" w:eastAsia="Arial" w:hAnsi="Times New Roman" w:cs="Times New Roman"/>
          <w:sz w:val="24"/>
          <w:szCs w:val="24"/>
        </w:rPr>
        <w:t>nėra nustatomi.</w:t>
      </w:r>
    </w:p>
    <w:p w14:paraId="196B802A" w14:textId="77777777" w:rsidR="000E28F0" w:rsidRPr="00150869" w:rsidRDefault="000E28F0" w:rsidP="000E28F0">
      <w:pPr>
        <w:spacing w:after="0" w:line="240" w:lineRule="auto"/>
        <w:ind w:firstLine="567"/>
        <w:contextualSpacing/>
        <w:jc w:val="both"/>
        <w:rPr>
          <w:rFonts w:ascii="Times New Roman" w:eastAsia="Calibri" w:hAnsi="Times New Roman" w:cs="Times New Roman"/>
          <w:b/>
          <w:sz w:val="24"/>
          <w:szCs w:val="24"/>
          <w:lang w:eastAsia="en-US"/>
        </w:rPr>
      </w:pPr>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4C208314" w14:textId="77777777" w:rsidR="000E28F0" w:rsidRPr="00150869" w:rsidRDefault="000E28F0" w:rsidP="000E28F0">
      <w:pPr>
        <w:spacing w:after="0" w:line="240" w:lineRule="auto"/>
        <w:ind w:firstLine="567"/>
        <w:contextualSpacing/>
        <w:jc w:val="both"/>
        <w:rPr>
          <w:rFonts w:ascii="Times New Roman" w:eastAsia="Calibri" w:hAnsi="Times New Roman" w:cs="Times New Roman"/>
          <w:b/>
          <w:sz w:val="24"/>
          <w:szCs w:val="24"/>
          <w:lang w:eastAsia="en-US"/>
        </w:rPr>
      </w:pPr>
    </w:p>
    <w:p w14:paraId="16517C78" w14:textId="77777777" w:rsidR="000E28F0" w:rsidRPr="005F3EA9" w:rsidRDefault="000E28F0" w:rsidP="000E28F0">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4F20D824" w14:textId="77777777" w:rsidR="000E28F0" w:rsidRPr="005F3EA9" w:rsidRDefault="000E28F0" w:rsidP="000E28F0">
      <w:pPr>
        <w:spacing w:after="0" w:line="240" w:lineRule="auto"/>
        <w:ind w:firstLine="567"/>
        <w:contextualSpacing/>
        <w:jc w:val="both"/>
        <w:rPr>
          <w:rFonts w:ascii="Times New Roman" w:eastAsia="Calibri" w:hAnsi="Times New Roman" w:cs="Times New Roman"/>
          <w:sz w:val="24"/>
          <w:szCs w:val="24"/>
          <w:lang w:eastAsia="en-US"/>
        </w:rPr>
      </w:pPr>
      <w:r w:rsidRPr="00150869">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
        <w:tblW w:w="0" w:type="auto"/>
        <w:tblLook w:val="04A0" w:firstRow="1" w:lastRow="0" w:firstColumn="1" w:lastColumn="0" w:noHBand="0" w:noVBand="1"/>
      </w:tblPr>
      <w:tblGrid>
        <w:gridCol w:w="846"/>
        <w:gridCol w:w="3118"/>
        <w:gridCol w:w="3119"/>
        <w:gridCol w:w="2879"/>
      </w:tblGrid>
      <w:tr w:rsidR="000E28F0" w:rsidRPr="00150869" w14:paraId="1B43C472" w14:textId="77777777" w:rsidTr="00EA1844">
        <w:tc>
          <w:tcPr>
            <w:tcW w:w="846" w:type="dxa"/>
            <w:vAlign w:val="center"/>
          </w:tcPr>
          <w:p w14:paraId="3A10C108"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Eil. Nr.</w:t>
            </w:r>
          </w:p>
        </w:tc>
        <w:tc>
          <w:tcPr>
            <w:tcW w:w="3118" w:type="dxa"/>
            <w:vAlign w:val="center"/>
          </w:tcPr>
          <w:p w14:paraId="2FCA3596"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 xml:space="preserve">Reikalavimas </w:t>
            </w:r>
          </w:p>
        </w:tc>
        <w:tc>
          <w:tcPr>
            <w:tcW w:w="3119" w:type="dxa"/>
            <w:vAlign w:val="center"/>
          </w:tcPr>
          <w:p w14:paraId="7B76819F"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Atitiktį reikalavimui įrodantys dokumentai</w:t>
            </w:r>
          </w:p>
        </w:tc>
        <w:tc>
          <w:tcPr>
            <w:tcW w:w="2879" w:type="dxa"/>
            <w:vAlign w:val="center"/>
          </w:tcPr>
          <w:p w14:paraId="0C57B191"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Subjektas, kuris turi atitikti reikalavimą</w:t>
            </w:r>
          </w:p>
        </w:tc>
      </w:tr>
      <w:tr w:rsidR="000E28F0" w:rsidRPr="00150869" w14:paraId="76D23480" w14:textId="77777777" w:rsidTr="00EA1844">
        <w:tc>
          <w:tcPr>
            <w:tcW w:w="846" w:type="dxa"/>
            <w:vAlign w:val="center"/>
          </w:tcPr>
          <w:p w14:paraId="11D408CE" w14:textId="77777777" w:rsidR="000E28F0" w:rsidRPr="00150869" w:rsidRDefault="000E28F0" w:rsidP="00EA1844">
            <w:pPr>
              <w:jc w:val="center"/>
              <w:rPr>
                <w:rFonts w:eastAsia="Calibri" w:hAnsi="Times New Roman" w:cs="Times New Roman"/>
                <w:b/>
                <w:bCs/>
                <w:sz w:val="24"/>
                <w:szCs w:val="24"/>
              </w:rPr>
            </w:pPr>
            <w:r w:rsidRPr="00150869">
              <w:rPr>
                <w:rFonts w:eastAsia="Calibri" w:hAnsi="Times New Roman" w:cs="Times New Roman"/>
                <w:b/>
                <w:bCs/>
                <w:sz w:val="24"/>
                <w:szCs w:val="24"/>
              </w:rPr>
              <w:t>1.</w:t>
            </w:r>
          </w:p>
        </w:tc>
        <w:tc>
          <w:tcPr>
            <w:tcW w:w="9116" w:type="dxa"/>
            <w:gridSpan w:val="3"/>
          </w:tcPr>
          <w:p w14:paraId="0E6293F1" w14:textId="77777777" w:rsidR="000E28F0" w:rsidRPr="00150869" w:rsidRDefault="000E28F0" w:rsidP="00EA1844">
            <w:pPr>
              <w:contextualSpacing/>
              <w:rPr>
                <w:rFonts w:eastAsia="Calibri" w:hAnsi="Times New Roman" w:cs="Times New Roman"/>
                <w:b/>
                <w:bCs/>
                <w:sz w:val="24"/>
                <w:szCs w:val="24"/>
              </w:rPr>
            </w:pPr>
            <w:r w:rsidRPr="00150869">
              <w:rPr>
                <w:rFonts w:hAnsi="Times New Roman" w:cs="Times New Roman"/>
                <w:b/>
                <w:bCs/>
                <w:color w:val="000000"/>
                <w:sz w:val="24"/>
                <w:szCs w:val="24"/>
              </w:rPr>
              <w:t>Aplinkos apsaugos vadybos sistemos taikymas</w:t>
            </w:r>
          </w:p>
        </w:tc>
      </w:tr>
      <w:tr w:rsidR="000E28F0" w:rsidRPr="00150869" w14:paraId="0FE02C5F" w14:textId="77777777" w:rsidTr="00EA1844">
        <w:tc>
          <w:tcPr>
            <w:tcW w:w="846" w:type="dxa"/>
          </w:tcPr>
          <w:p w14:paraId="79351C4A" w14:textId="77777777" w:rsidR="000E28F0" w:rsidRPr="00150869" w:rsidRDefault="000E28F0" w:rsidP="00EA1844">
            <w:pPr>
              <w:contextualSpacing/>
              <w:jc w:val="center"/>
              <w:rPr>
                <w:rFonts w:eastAsia="Calibri" w:hAnsi="Times New Roman" w:cs="Times New Roman"/>
                <w:sz w:val="24"/>
                <w:szCs w:val="24"/>
              </w:rPr>
            </w:pPr>
            <w:r w:rsidRPr="00150869">
              <w:rPr>
                <w:rFonts w:eastAsia="Calibri" w:hAnsi="Times New Roman" w:cs="Times New Roman"/>
                <w:sz w:val="24"/>
                <w:szCs w:val="24"/>
              </w:rPr>
              <w:t xml:space="preserve">1.1. </w:t>
            </w:r>
          </w:p>
        </w:tc>
        <w:tc>
          <w:tcPr>
            <w:tcW w:w="3118" w:type="dxa"/>
          </w:tcPr>
          <w:p w14:paraId="058B4496" w14:textId="77777777" w:rsidR="000E28F0" w:rsidRPr="00150869" w:rsidRDefault="000E28F0" w:rsidP="00EA1844">
            <w:pPr>
              <w:tabs>
                <w:tab w:val="left" w:pos="5812"/>
              </w:tabs>
              <w:jc w:val="both"/>
              <w:rPr>
                <w:rFonts w:eastAsia="Calibri" w:hAnsi="Times New Roman" w:cs="Times New Roman"/>
                <w:sz w:val="24"/>
                <w:szCs w:val="24"/>
              </w:rPr>
            </w:pPr>
            <w:r w:rsidRPr="00150869">
              <w:rPr>
                <w:rFonts w:eastAsia="Calibri" w:hAnsi="Times New Roman" w:cs="Times New Roman"/>
                <w:sz w:val="24"/>
                <w:szCs w:val="24"/>
              </w:rPr>
              <w:t>Tiekėjas atlikdamas darbus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AD2F227" w14:textId="77777777" w:rsidR="000E28F0" w:rsidRPr="00150869" w:rsidRDefault="000E28F0" w:rsidP="00EA1844">
            <w:pPr>
              <w:contextualSpacing/>
              <w:jc w:val="both"/>
              <w:rPr>
                <w:rFonts w:eastAsia="Calibri" w:hAnsi="Times New Roman" w:cs="Times New Roman"/>
                <w:sz w:val="24"/>
                <w:szCs w:val="24"/>
                <w:highlight w:val="yellow"/>
              </w:rPr>
            </w:pPr>
          </w:p>
          <w:p w14:paraId="19A09CD5" w14:textId="08C42E4C" w:rsidR="000E28F0" w:rsidRPr="00150869" w:rsidRDefault="000E28F0" w:rsidP="00EA1844">
            <w:pPr>
              <w:tabs>
                <w:tab w:val="left" w:pos="5812"/>
              </w:tabs>
              <w:spacing w:after="200"/>
              <w:jc w:val="both"/>
              <w:rPr>
                <w:rFonts w:eastAsia="Calibri" w:hAnsi="Times New Roman" w:cs="Times New Roman"/>
                <w:b/>
                <w:bCs/>
                <w:sz w:val="24"/>
                <w:szCs w:val="24"/>
              </w:rPr>
            </w:pPr>
            <w:r w:rsidRPr="00150869">
              <w:rPr>
                <w:rFonts w:eastAsia="Calibri" w:hAnsi="Times New Roman" w:cs="Times New Roman"/>
                <w:sz w:val="24"/>
                <w:szCs w:val="24"/>
              </w:rPr>
              <w:t xml:space="preserve">Sertifikato taikymo sritis: </w:t>
            </w:r>
            <w:r w:rsidRPr="0054635D">
              <w:rPr>
                <w:rFonts w:eastAsia="Calibri" w:hAnsi="Times New Roman" w:cs="Times New Roman"/>
                <w:b/>
                <w:bCs/>
                <w:sz w:val="24"/>
                <w:szCs w:val="24"/>
              </w:rPr>
              <w:t>bendrieji statybos darbai:</w:t>
            </w:r>
            <w:r w:rsidRPr="0054635D">
              <w:rPr>
                <w:rFonts w:hAnsi="Calibri" w:cs="Times New Roman"/>
                <w:b/>
                <w:bCs/>
                <w:sz w:val="24"/>
                <w:szCs w:val="24"/>
              </w:rPr>
              <w:t xml:space="preserve"> </w:t>
            </w:r>
            <w:r w:rsidR="0054635D" w:rsidRPr="0054635D">
              <w:rPr>
                <w:rFonts w:hAnsi="Calibri" w:cs="Times New Roman"/>
                <w:b/>
                <w:bCs/>
                <w:sz w:val="24"/>
                <w:szCs w:val="24"/>
              </w:rPr>
              <w:t>ž</w:t>
            </w:r>
            <w:r w:rsidR="0054635D" w:rsidRPr="0054635D">
              <w:rPr>
                <w:rFonts w:hAnsi="Calibri" w:cs="Times New Roman"/>
                <w:b/>
                <w:bCs/>
                <w:sz w:val="24"/>
                <w:szCs w:val="24"/>
              </w:rPr>
              <w:t>em</w:t>
            </w:r>
            <w:r w:rsidR="0054635D" w:rsidRPr="0054635D">
              <w:rPr>
                <w:rFonts w:hAnsi="Calibri" w:cs="Times New Roman"/>
                <w:b/>
                <w:bCs/>
                <w:sz w:val="24"/>
                <w:szCs w:val="24"/>
              </w:rPr>
              <w:t>ė</w:t>
            </w:r>
            <w:r w:rsidR="0054635D" w:rsidRPr="0054635D">
              <w:rPr>
                <w:rFonts w:hAnsi="Calibri" w:cs="Times New Roman"/>
                <w:b/>
                <w:bCs/>
                <w:sz w:val="24"/>
                <w:szCs w:val="24"/>
              </w:rPr>
              <w:t xml:space="preserve">s darbai (statybos sklypo </w:t>
            </w:r>
            <w:r w:rsidR="0054635D" w:rsidRPr="002E5D89">
              <w:rPr>
                <w:rFonts w:eastAsia="Calibri" w:hAnsi="Times New Roman" w:cs="Times New Roman"/>
                <w:b/>
                <w:bCs/>
                <w:sz w:val="24"/>
                <w:szCs w:val="24"/>
              </w:rPr>
              <w:t>reljefo tvarkymas, pamatų duobių, iškasų, tranšėjų kasimas ir užpylimas; kiti panašaus profilio darbai)</w:t>
            </w:r>
            <w:r w:rsidR="002E5D89">
              <w:rPr>
                <w:rFonts w:eastAsia="Calibri" w:hAnsi="Times New Roman" w:cs="Times New Roman"/>
                <w:b/>
                <w:bCs/>
                <w:sz w:val="24"/>
                <w:szCs w:val="24"/>
              </w:rPr>
              <w:t>.</w:t>
            </w:r>
          </w:p>
        </w:tc>
        <w:tc>
          <w:tcPr>
            <w:tcW w:w="3119" w:type="dxa"/>
          </w:tcPr>
          <w:p w14:paraId="41AD68FA" w14:textId="77777777" w:rsidR="000E28F0" w:rsidRPr="00150869" w:rsidRDefault="000E28F0" w:rsidP="00EA1844">
            <w:pPr>
              <w:widowControl w:val="0"/>
              <w:jc w:val="both"/>
              <w:rPr>
                <w:rFonts w:hAnsi="Times New Roman" w:cs="Times New Roman"/>
                <w:b/>
                <w:bCs/>
                <w:color w:val="000000"/>
                <w:sz w:val="24"/>
                <w:szCs w:val="24"/>
              </w:rPr>
            </w:pPr>
            <w:r w:rsidRPr="00150869">
              <w:rPr>
                <w:rFonts w:hAnsi="Times New Roman" w:cs="Times New Roman"/>
                <w:b/>
                <w:bCs/>
                <w:color w:val="000000"/>
                <w:sz w:val="24"/>
                <w:szCs w:val="24"/>
              </w:rPr>
              <w:t>Dokumentai, kuriuos turės pateikti galimas laimėtojas:</w:t>
            </w:r>
          </w:p>
          <w:p w14:paraId="34A1113E" w14:textId="77777777" w:rsidR="000E28F0" w:rsidRPr="00150869" w:rsidRDefault="000E28F0" w:rsidP="00EA1844">
            <w:pPr>
              <w:widowControl w:val="0"/>
              <w:jc w:val="both"/>
              <w:rPr>
                <w:rFonts w:hAnsi="Times New Roman" w:cs="Times New Roman"/>
                <w:b/>
                <w:bCs/>
                <w:color w:val="000000"/>
                <w:sz w:val="24"/>
                <w:szCs w:val="24"/>
              </w:rPr>
            </w:pPr>
          </w:p>
          <w:p w14:paraId="221F49DF" w14:textId="77777777" w:rsidR="000E28F0" w:rsidRPr="00150869" w:rsidRDefault="000E28F0" w:rsidP="00EA1844">
            <w:pPr>
              <w:autoSpaceDE w:val="0"/>
              <w:autoSpaceDN w:val="0"/>
              <w:adjustRightInd w:val="0"/>
              <w:jc w:val="both"/>
              <w:rPr>
                <w:rFonts w:eastAsia="Calibri" w:hAnsi="Times New Roman" w:cs="Times New Roman"/>
                <w:sz w:val="24"/>
                <w:szCs w:val="24"/>
              </w:rPr>
            </w:pPr>
            <w:r w:rsidRPr="00150869">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p w14:paraId="2561BB64" w14:textId="77777777" w:rsidR="000E28F0" w:rsidRPr="00150869" w:rsidRDefault="000E28F0" w:rsidP="00EA1844">
            <w:pPr>
              <w:autoSpaceDE w:val="0"/>
              <w:autoSpaceDN w:val="0"/>
              <w:adjustRightInd w:val="0"/>
              <w:jc w:val="both"/>
              <w:rPr>
                <w:rFonts w:eastAsia="Calibri" w:hAnsi="Times New Roman" w:cs="Times New Roman"/>
                <w:sz w:val="24"/>
                <w:szCs w:val="24"/>
              </w:rPr>
            </w:pPr>
          </w:p>
          <w:p w14:paraId="315EBAD4" w14:textId="77777777" w:rsidR="000E28F0" w:rsidRPr="00150869" w:rsidRDefault="000E28F0" w:rsidP="00EA1844">
            <w:pPr>
              <w:jc w:val="both"/>
              <w:textAlignment w:val="baseline"/>
              <w:rPr>
                <w:rFonts w:hAnsi="Times New Roman" w:cs="Times New Roman"/>
                <w:sz w:val="24"/>
                <w:szCs w:val="24"/>
              </w:rPr>
            </w:pPr>
            <w:r w:rsidRPr="00150869">
              <w:rPr>
                <w:rFonts w:eastAsia="Calibri" w:hAnsi="Times New Roman" w:cs="Times New Roman"/>
                <w:sz w:val="24"/>
                <w:szCs w:val="24"/>
              </w:rPr>
              <w:t xml:space="preserve">Perkančioji organizacija pripažįsta lygiaverčius sertifikatus, išduotus kitose valstybėse narėse įsteigtų nepriklausomų įstaigų. Taip pat priima ir kitus lygiaverčius aplinkosaugos vadybos priemonių įrodymus, </w:t>
            </w:r>
            <w:r w:rsidRPr="00150869">
              <w:rPr>
                <w:rFonts w:hAnsi="Times New Roman" w:cs="Times New Roman"/>
                <w:sz w:val="24"/>
                <w:szCs w:val="24"/>
              </w:rPr>
              <w:t>kurie patvirtintų, kad tiekėjo siūlomos aplinkos apsaugos vadybos užtikrinimo priemonės atitinka reikalaujamus aplinkos apsaugos vadybos sistemos standartus. </w:t>
            </w:r>
          </w:p>
          <w:p w14:paraId="1A322624" w14:textId="77777777" w:rsidR="000E28F0" w:rsidRPr="00150869" w:rsidRDefault="000E28F0" w:rsidP="00EA1844">
            <w:pPr>
              <w:autoSpaceDE w:val="0"/>
              <w:autoSpaceDN w:val="0"/>
              <w:adjustRightInd w:val="0"/>
              <w:jc w:val="both"/>
              <w:rPr>
                <w:rFonts w:eastAsia="Calibri" w:hAnsi="Times New Roman" w:cs="Times New Roman"/>
                <w:sz w:val="24"/>
                <w:szCs w:val="24"/>
              </w:rPr>
            </w:pPr>
          </w:p>
          <w:p w14:paraId="10EE05BA" w14:textId="77777777" w:rsidR="000E28F0" w:rsidRPr="00150869" w:rsidRDefault="000E28F0" w:rsidP="00EA1844">
            <w:pPr>
              <w:tabs>
                <w:tab w:val="left" w:pos="5812"/>
              </w:tabs>
              <w:suppressAutoHyphens/>
              <w:spacing w:after="200"/>
              <w:jc w:val="both"/>
              <w:rPr>
                <w:rFonts w:eastAsia="Calibri" w:hAnsi="Times New Roman" w:cs="Times New Roman"/>
                <w:b/>
                <w:bCs/>
                <w:sz w:val="24"/>
                <w:szCs w:val="24"/>
              </w:rPr>
            </w:pPr>
          </w:p>
        </w:tc>
        <w:tc>
          <w:tcPr>
            <w:tcW w:w="2879" w:type="dxa"/>
          </w:tcPr>
          <w:p w14:paraId="165E7176" w14:textId="77777777" w:rsidR="000E28F0" w:rsidRPr="00150869" w:rsidRDefault="000E28F0" w:rsidP="00EA1844">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Jeigu pasiūlymą teikia ūkio subjektų grupė – reikalavimą turi atitikti ūkio subjektų grupės narys (-</w:t>
            </w:r>
            <w:proofErr w:type="spellStart"/>
            <w:r w:rsidRPr="00150869">
              <w:rPr>
                <w:rFonts w:eastAsia="Calibri" w:hAnsi="Times New Roman" w:cs="Times New Roman"/>
                <w:sz w:val="24"/>
                <w:szCs w:val="24"/>
              </w:rPr>
              <w:t>iai</w:t>
            </w:r>
            <w:proofErr w:type="spellEnd"/>
            <w:r w:rsidRPr="00150869">
              <w:rPr>
                <w:rFonts w:eastAsia="Calibri" w:hAnsi="Times New Roman" w:cs="Times New Roman"/>
                <w:sz w:val="24"/>
                <w:szCs w:val="24"/>
              </w:rPr>
              <w:t>), atsižvelgiant į jų prisiimamus įsipareigojimus pirkimo sutarčiai vykdyti;</w:t>
            </w:r>
          </w:p>
          <w:p w14:paraId="40337AE2" w14:textId="77777777" w:rsidR="000E28F0" w:rsidRPr="00150869" w:rsidRDefault="000E28F0" w:rsidP="00EA1844">
            <w:pPr>
              <w:tabs>
                <w:tab w:val="left" w:pos="203"/>
              </w:tabs>
              <w:jc w:val="both"/>
              <w:rPr>
                <w:rFonts w:eastAsia="Calibri" w:hAnsi="Times New Roman" w:cs="Times New Roman"/>
                <w:sz w:val="24"/>
                <w:szCs w:val="24"/>
              </w:rPr>
            </w:pPr>
          </w:p>
          <w:p w14:paraId="11FE00BA" w14:textId="77777777" w:rsidR="000E28F0" w:rsidRPr="00150869" w:rsidRDefault="000E28F0" w:rsidP="00EA1844">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Tiekėjas gali remtis kitų ūkio subjektų pajėgumais atsižvelgiant į jų prisiimamus įsipareigojimus pirkimo sutarčiai vykdyti;</w:t>
            </w:r>
          </w:p>
          <w:p w14:paraId="586EA421" w14:textId="77777777" w:rsidR="000E28F0" w:rsidRPr="00150869" w:rsidRDefault="000E28F0" w:rsidP="00EA1844">
            <w:pPr>
              <w:tabs>
                <w:tab w:val="left" w:pos="203"/>
              </w:tabs>
              <w:jc w:val="both"/>
              <w:rPr>
                <w:rFonts w:eastAsia="Calibri" w:hAnsi="Times New Roman" w:cs="Times New Roman"/>
                <w:sz w:val="24"/>
                <w:szCs w:val="24"/>
              </w:rPr>
            </w:pPr>
          </w:p>
          <w:p w14:paraId="279B678C" w14:textId="77777777" w:rsidR="000E28F0" w:rsidRPr="00150869" w:rsidRDefault="000E28F0" w:rsidP="00EA1844">
            <w:pPr>
              <w:contextualSpacing/>
              <w:jc w:val="both"/>
              <w:rPr>
                <w:rFonts w:eastAsia="Calibri" w:hAnsi="Times New Roman" w:cs="Times New Roman"/>
                <w:b/>
                <w:bCs/>
                <w:sz w:val="24"/>
                <w:szCs w:val="24"/>
              </w:rPr>
            </w:pPr>
            <w:r w:rsidRPr="00150869">
              <w:rPr>
                <w:rFonts w:eastAsia="Calibri" w:hAnsi="Times New Roman" w:cs="Times New Roman"/>
                <w:sz w:val="24"/>
                <w:szCs w:val="24"/>
              </w:rPr>
              <w:t>Subtiekėjai turi laikytis reikalaujamų aplinkos apsaugos vadybos priemonių, atsižvelgiant į jų prisiimamus įsipareigojimus pirkimo sutarčiai vykdyti.</w:t>
            </w:r>
          </w:p>
        </w:tc>
      </w:tr>
    </w:tbl>
    <w:p w14:paraId="66F1C0A3" w14:textId="77777777" w:rsidR="00B50A19" w:rsidRPr="00B50A19" w:rsidRDefault="00B50A19" w:rsidP="00B50A19"/>
    <w:p w14:paraId="657AC7A0" w14:textId="731BFF5C" w:rsidR="008D704D" w:rsidRPr="000B1A0B" w:rsidRDefault="008D704D" w:rsidP="000F15B4">
      <w:pPr>
        <w:jc w:val="right"/>
        <w:rPr>
          <w:rFonts w:ascii="Times New Roman" w:hAnsi="Times New Roman" w:cs="Times New Roman"/>
          <w:b/>
          <w:bCs/>
          <w:smallCaps/>
          <w:sz w:val="24"/>
          <w:szCs w:val="24"/>
        </w:rPr>
      </w:pPr>
      <w:bookmarkStart w:id="47" w:name="_Ref38540913"/>
      <w:bookmarkStart w:id="48" w:name="_Ref38898051"/>
      <w:bookmarkStart w:id="49" w:name="_Ref38901392"/>
      <w:bookmarkEnd w:id="43"/>
      <w:bookmarkEnd w:id="44"/>
      <w:bookmarkEnd w:id="45"/>
      <w:bookmarkEnd w:id="46"/>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4</w:t>
      </w:r>
      <w:r w:rsidRPr="000B1A0B">
        <w:rPr>
          <w:rFonts w:ascii="Times New Roman" w:eastAsia="Calibri" w:hAnsi="Times New Roman" w:cs="Times New Roman"/>
          <w:sz w:val="24"/>
          <w:szCs w:val="24"/>
        </w:rPr>
        <w:t xml:space="preserve"> priedas „Pasiūlymo forma“</w:t>
      </w:r>
      <w:bookmarkEnd w:id="47"/>
      <w:bookmarkEnd w:id="48"/>
      <w:bookmarkEnd w:id="49"/>
    </w:p>
    <w:p w14:paraId="32492CC1" w14:textId="77777777" w:rsidR="00693D4F" w:rsidRPr="000B1A0B" w:rsidRDefault="00693D4F" w:rsidP="00DE290C">
      <w:pPr>
        <w:rPr>
          <w:rFonts w:ascii="Times New Roman" w:hAnsi="Times New Roman" w:cs="Times New Roman"/>
          <w:color w:val="7030A0"/>
          <w:sz w:val="24"/>
          <w:szCs w:val="24"/>
        </w:rPr>
      </w:pPr>
    </w:p>
    <w:p w14:paraId="3C46A39B"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7CFF53B0"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6A3A73BB"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F76C33E"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6A2D1A75"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08423A86"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6FCBD090" w14:textId="77777777" w:rsidR="000F15B4" w:rsidRPr="000B1A0B" w:rsidRDefault="000F15B4" w:rsidP="000F15B4">
      <w:pPr>
        <w:spacing w:after="0" w:line="240" w:lineRule="auto"/>
        <w:jc w:val="center"/>
        <w:rPr>
          <w:rFonts w:ascii="Times New Roman" w:eastAsia="Times New Roman" w:hAnsi="Times New Roman" w:cs="Times New Roman"/>
          <w:sz w:val="24"/>
          <w:szCs w:val="24"/>
          <w:lang w:eastAsia="zh-CN"/>
        </w:rPr>
      </w:pPr>
    </w:p>
    <w:p w14:paraId="790D12C1" w14:textId="08CF5353" w:rsidR="000F15B4" w:rsidRPr="000B1A0B" w:rsidRDefault="004E7722" w:rsidP="000F15B4">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202</w:t>
      </w:r>
      <w:r w:rsidR="00006558">
        <w:rPr>
          <w:rFonts w:ascii="Times New Roman" w:eastAsia="Times New Roman" w:hAnsi="Times New Roman" w:cs="Times New Roman"/>
          <w:sz w:val="24"/>
          <w:szCs w:val="24"/>
          <w:lang w:eastAsia="zh-CN"/>
        </w:rPr>
        <w:t>5</w:t>
      </w:r>
      <w:r w:rsidR="000F15B4" w:rsidRPr="000B1A0B">
        <w:rPr>
          <w:rFonts w:ascii="Times New Roman" w:eastAsia="Times New Roman" w:hAnsi="Times New Roman" w:cs="Times New Roman"/>
          <w:sz w:val="24"/>
          <w:szCs w:val="24"/>
          <w:lang w:eastAsia="zh-CN"/>
        </w:rPr>
        <w:t>-___-___</w:t>
      </w:r>
    </w:p>
    <w:p w14:paraId="05956C6E"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en-US"/>
        </w:rPr>
      </w:pPr>
    </w:p>
    <w:p w14:paraId="50A7D055" w14:textId="630B5D9E" w:rsidR="002F5FAF" w:rsidRDefault="00E4783A" w:rsidP="000F15B4">
      <w:pPr>
        <w:spacing w:after="0" w:line="240" w:lineRule="auto"/>
        <w:jc w:val="center"/>
        <w:rPr>
          <w:rFonts w:ascii="Times New Roman" w:hAnsi="Times New Roman" w:cs="Times New Roman"/>
          <w:b/>
          <w:bCs/>
          <w:sz w:val="24"/>
          <w:szCs w:val="24"/>
        </w:rPr>
      </w:pPr>
      <w:r w:rsidRPr="00E4783A">
        <w:rPr>
          <w:rFonts w:ascii="Times New Roman" w:hAnsi="Times New Roman" w:cs="Times New Roman"/>
          <w:b/>
          <w:bCs/>
          <w:sz w:val="24"/>
          <w:szCs w:val="24"/>
        </w:rPr>
        <w:t>PROJEKTO ,,ŽEMĖS GELMIŲ SANDAROS APŽVALGOS AIKŠTELĖS ĮRENGIMAS MENČIŲ KARJERE IR SABLAUSKIŲ TVENKINIO PRIEIGŲ INFRASTRUKTŪROS PLĖTRA“ SUPAPRASTINTO PROJEKTO APRAŠO PARENGIMO PASLAUGŲ IR RANGOS DARBŲ PIRKIMAS</w:t>
      </w:r>
    </w:p>
    <w:p w14:paraId="2290EA45" w14:textId="77777777" w:rsidR="00E4783A" w:rsidRPr="004B04D3" w:rsidRDefault="00E4783A" w:rsidP="000F15B4">
      <w:pPr>
        <w:spacing w:after="0" w:line="240" w:lineRule="auto"/>
        <w:jc w:val="center"/>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F60D1B" w:rsidRPr="000B1A0B" w14:paraId="7D5594BF" w14:textId="77777777" w:rsidTr="004E7722">
        <w:trPr>
          <w:jc w:val="center"/>
        </w:trPr>
        <w:tc>
          <w:tcPr>
            <w:tcW w:w="5665" w:type="dxa"/>
          </w:tcPr>
          <w:p w14:paraId="74F1C152" w14:textId="18CB967F" w:rsidR="00F60D1B" w:rsidRPr="00F60D1B" w:rsidRDefault="00F60D1B" w:rsidP="00F60D1B">
            <w:pPr>
              <w:jc w:val="both"/>
              <w:rPr>
                <w:sz w:val="24"/>
                <w:szCs w:val="24"/>
              </w:rPr>
            </w:pPr>
            <w:r w:rsidRPr="00F60D1B">
              <w:rPr>
                <w:sz w:val="24"/>
                <w:szCs w:val="24"/>
              </w:rPr>
              <w:t>Tiekėjo pavadinimas ir kodas</w:t>
            </w:r>
          </w:p>
        </w:tc>
        <w:tc>
          <w:tcPr>
            <w:tcW w:w="3963" w:type="dxa"/>
          </w:tcPr>
          <w:p w14:paraId="799251B5" w14:textId="77777777" w:rsidR="00F60D1B" w:rsidRPr="000B1A0B" w:rsidRDefault="00F60D1B" w:rsidP="00F60D1B">
            <w:pPr>
              <w:jc w:val="both"/>
              <w:rPr>
                <w:sz w:val="24"/>
              </w:rPr>
            </w:pPr>
          </w:p>
        </w:tc>
      </w:tr>
      <w:tr w:rsidR="00F60D1B" w:rsidRPr="000B1A0B" w14:paraId="12ED2E30" w14:textId="77777777" w:rsidTr="004E7722">
        <w:trPr>
          <w:jc w:val="center"/>
        </w:trPr>
        <w:tc>
          <w:tcPr>
            <w:tcW w:w="5665" w:type="dxa"/>
          </w:tcPr>
          <w:p w14:paraId="2779FED0" w14:textId="5F81D9FA" w:rsidR="00F60D1B" w:rsidRPr="00F60D1B" w:rsidRDefault="00F60D1B" w:rsidP="00F60D1B">
            <w:pPr>
              <w:jc w:val="both"/>
              <w:rPr>
                <w:sz w:val="24"/>
                <w:szCs w:val="24"/>
              </w:rPr>
            </w:pPr>
            <w:r w:rsidRPr="00F60D1B">
              <w:rPr>
                <w:sz w:val="24"/>
                <w:szCs w:val="24"/>
              </w:rPr>
              <w:t>(jei pasiūlymą pateikia tiekėjų grupė, nurodomi visų partnerių pavadinimai ir kodai)</w:t>
            </w:r>
          </w:p>
        </w:tc>
        <w:tc>
          <w:tcPr>
            <w:tcW w:w="3963" w:type="dxa"/>
          </w:tcPr>
          <w:p w14:paraId="0E31433D" w14:textId="77777777" w:rsidR="00F60D1B" w:rsidRPr="000B1A0B" w:rsidRDefault="00F60D1B" w:rsidP="00F60D1B">
            <w:pPr>
              <w:jc w:val="both"/>
              <w:rPr>
                <w:sz w:val="24"/>
              </w:rPr>
            </w:pPr>
          </w:p>
        </w:tc>
      </w:tr>
      <w:tr w:rsidR="00F60D1B" w:rsidRPr="000B1A0B" w14:paraId="01CD9B92" w14:textId="77777777" w:rsidTr="004E7722">
        <w:trPr>
          <w:jc w:val="center"/>
        </w:trPr>
        <w:tc>
          <w:tcPr>
            <w:tcW w:w="5665" w:type="dxa"/>
          </w:tcPr>
          <w:p w14:paraId="3011B5AA" w14:textId="359254C6" w:rsidR="00F60D1B" w:rsidRPr="00F60D1B" w:rsidRDefault="00F60D1B" w:rsidP="00F60D1B">
            <w:pPr>
              <w:jc w:val="both"/>
              <w:rPr>
                <w:sz w:val="24"/>
                <w:szCs w:val="24"/>
              </w:rPr>
            </w:pPr>
            <w:r w:rsidRPr="00F60D1B">
              <w:rPr>
                <w:sz w:val="24"/>
                <w:szCs w:val="24"/>
              </w:rPr>
              <w:t>Tiekėjo adresas</w:t>
            </w:r>
          </w:p>
        </w:tc>
        <w:tc>
          <w:tcPr>
            <w:tcW w:w="3963" w:type="dxa"/>
          </w:tcPr>
          <w:p w14:paraId="32730683" w14:textId="77777777" w:rsidR="00F60D1B" w:rsidRPr="000B1A0B" w:rsidRDefault="00F60D1B" w:rsidP="00F60D1B">
            <w:pPr>
              <w:jc w:val="both"/>
              <w:rPr>
                <w:sz w:val="24"/>
              </w:rPr>
            </w:pPr>
          </w:p>
        </w:tc>
      </w:tr>
      <w:tr w:rsidR="00F60D1B" w:rsidRPr="000B1A0B" w14:paraId="77139C3D" w14:textId="77777777" w:rsidTr="004E7722">
        <w:trPr>
          <w:jc w:val="center"/>
        </w:trPr>
        <w:tc>
          <w:tcPr>
            <w:tcW w:w="5665" w:type="dxa"/>
          </w:tcPr>
          <w:p w14:paraId="47D5EA8F" w14:textId="0CC421EF" w:rsidR="00F60D1B" w:rsidRPr="00F60D1B" w:rsidRDefault="00F60D1B" w:rsidP="00F60D1B">
            <w:pPr>
              <w:jc w:val="both"/>
              <w:rPr>
                <w:sz w:val="24"/>
                <w:szCs w:val="24"/>
              </w:rPr>
            </w:pPr>
            <w:r w:rsidRPr="00F60D1B">
              <w:rPr>
                <w:sz w:val="24"/>
                <w:szCs w:val="24"/>
              </w:rPr>
              <w:t>(jei pasiūlymą pateikia tiekėjų grupė, nurodomi visų partnerių adresai)</w:t>
            </w:r>
          </w:p>
        </w:tc>
        <w:tc>
          <w:tcPr>
            <w:tcW w:w="3963" w:type="dxa"/>
          </w:tcPr>
          <w:p w14:paraId="74944478" w14:textId="77777777" w:rsidR="00F60D1B" w:rsidRPr="000B1A0B" w:rsidRDefault="00F60D1B" w:rsidP="00F60D1B">
            <w:pPr>
              <w:jc w:val="both"/>
              <w:rPr>
                <w:sz w:val="24"/>
              </w:rPr>
            </w:pPr>
          </w:p>
        </w:tc>
      </w:tr>
      <w:tr w:rsidR="00F60D1B" w:rsidRPr="000B1A0B" w14:paraId="7FCCF950" w14:textId="77777777" w:rsidTr="004E7722">
        <w:trPr>
          <w:jc w:val="center"/>
        </w:trPr>
        <w:tc>
          <w:tcPr>
            <w:tcW w:w="5665" w:type="dxa"/>
          </w:tcPr>
          <w:p w14:paraId="465DB8AF" w14:textId="1F078B87" w:rsidR="00F60D1B" w:rsidRPr="00F60D1B" w:rsidRDefault="00F60D1B" w:rsidP="00F60D1B">
            <w:pPr>
              <w:jc w:val="both"/>
              <w:rPr>
                <w:sz w:val="24"/>
                <w:szCs w:val="24"/>
              </w:rPr>
            </w:pPr>
            <w:r w:rsidRPr="00F60D1B">
              <w:rPr>
                <w:sz w:val="24"/>
                <w:szCs w:val="24"/>
              </w:rPr>
              <w:t>Asmens atsakingo už pasiūlymą pareigos, vardas, pavardė, tel., el. p.</w:t>
            </w:r>
          </w:p>
        </w:tc>
        <w:tc>
          <w:tcPr>
            <w:tcW w:w="3963" w:type="dxa"/>
          </w:tcPr>
          <w:p w14:paraId="1482FA67" w14:textId="77777777" w:rsidR="00F60D1B" w:rsidRPr="000B1A0B" w:rsidRDefault="00F60D1B" w:rsidP="00F60D1B">
            <w:pPr>
              <w:jc w:val="both"/>
              <w:rPr>
                <w:sz w:val="24"/>
              </w:rPr>
            </w:pPr>
          </w:p>
        </w:tc>
      </w:tr>
      <w:tr w:rsidR="00F60D1B" w:rsidRPr="000B1A0B" w14:paraId="4BD947FB" w14:textId="77777777" w:rsidTr="004E7722">
        <w:trPr>
          <w:jc w:val="center"/>
        </w:trPr>
        <w:tc>
          <w:tcPr>
            <w:tcW w:w="5665" w:type="dxa"/>
            <w:shd w:val="clear" w:color="auto" w:fill="FFFFFF"/>
          </w:tcPr>
          <w:p w14:paraId="75855F3B" w14:textId="00D32C81" w:rsidR="00F60D1B" w:rsidRPr="00F60D1B" w:rsidRDefault="00F60D1B" w:rsidP="00F60D1B">
            <w:pPr>
              <w:jc w:val="both"/>
              <w:rPr>
                <w:sz w:val="24"/>
                <w:szCs w:val="24"/>
              </w:rPr>
            </w:pPr>
            <w:r w:rsidRPr="00F60D1B">
              <w:rPr>
                <w:sz w:val="24"/>
                <w:szCs w:val="24"/>
              </w:rPr>
              <w:t xml:space="preserve">Tiekėjo, laimėjimo atveju, pasirašančio sutartį asmens vardas, pavardė, pareigos </w:t>
            </w:r>
          </w:p>
        </w:tc>
        <w:tc>
          <w:tcPr>
            <w:tcW w:w="3963" w:type="dxa"/>
          </w:tcPr>
          <w:p w14:paraId="18A34D4D" w14:textId="77777777" w:rsidR="00F60D1B" w:rsidRPr="000B1A0B" w:rsidRDefault="00F60D1B" w:rsidP="00F60D1B">
            <w:pPr>
              <w:jc w:val="both"/>
              <w:rPr>
                <w:sz w:val="24"/>
              </w:rPr>
            </w:pPr>
          </w:p>
        </w:tc>
      </w:tr>
    </w:tbl>
    <w:p w14:paraId="69AB4D2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076E414" w14:textId="79D1BC5F" w:rsidR="000F15B4"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0B1A0B">
        <w:rPr>
          <w:rFonts w:ascii="Times New Roman" w:eastAsia="Times New Roman" w:hAnsi="Times New Roman" w:cs="Times New Roman"/>
          <w:sz w:val="24"/>
          <w:szCs w:val="20"/>
          <w:lang w:eastAsia="en-US"/>
        </w:rPr>
        <w:t xml:space="preserve">Siūlome </w:t>
      </w:r>
      <w:r w:rsidR="004B6F4B">
        <w:rPr>
          <w:rFonts w:ascii="Times New Roman" w:eastAsia="Times New Roman" w:hAnsi="Times New Roman" w:cs="Times New Roman"/>
          <w:sz w:val="24"/>
          <w:szCs w:val="20"/>
          <w:lang w:eastAsia="en-US"/>
        </w:rPr>
        <w:t>ši</w:t>
      </w:r>
      <w:r w:rsidR="00B50A19">
        <w:rPr>
          <w:rFonts w:ascii="Times New Roman" w:eastAsia="Times New Roman" w:hAnsi="Times New Roman" w:cs="Times New Roman"/>
          <w:sz w:val="24"/>
          <w:szCs w:val="20"/>
          <w:lang w:eastAsia="en-US"/>
        </w:rPr>
        <w:t>ą</w:t>
      </w:r>
      <w:r w:rsidR="004B6F4B">
        <w:rPr>
          <w:rFonts w:ascii="Times New Roman" w:eastAsia="Times New Roman" w:hAnsi="Times New Roman" w:cs="Times New Roman"/>
          <w:sz w:val="24"/>
          <w:szCs w:val="20"/>
          <w:lang w:eastAsia="en-US"/>
        </w:rPr>
        <w:t xml:space="preserve"> darbų kain</w:t>
      </w:r>
      <w:r w:rsidR="00B50A19">
        <w:rPr>
          <w:rFonts w:ascii="Times New Roman" w:eastAsia="Times New Roman" w:hAnsi="Times New Roman" w:cs="Times New Roman"/>
          <w:sz w:val="24"/>
          <w:szCs w:val="20"/>
          <w:lang w:eastAsia="en-US"/>
        </w:rPr>
        <w:t>ą</w:t>
      </w:r>
      <w:r w:rsidRPr="000B1A0B">
        <w:rPr>
          <w:rFonts w:ascii="Times New Roman" w:eastAsia="Times New Roman" w:hAnsi="Times New Roman" w:cs="Times New Roman"/>
          <w:sz w:val="24"/>
          <w:szCs w:val="20"/>
          <w:lang w:eastAsia="en-US"/>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778"/>
        <w:gridCol w:w="1559"/>
        <w:gridCol w:w="1418"/>
        <w:gridCol w:w="1417"/>
      </w:tblGrid>
      <w:tr w:rsidR="00CC6A9C" w:rsidRPr="000D555C" w14:paraId="487242E5" w14:textId="77777777" w:rsidTr="00CC6A9C">
        <w:trPr>
          <w:trHeight w:val="688"/>
          <w:jc w:val="center"/>
        </w:trPr>
        <w:tc>
          <w:tcPr>
            <w:tcW w:w="604" w:type="dxa"/>
            <w:vAlign w:val="center"/>
          </w:tcPr>
          <w:p w14:paraId="0EFE14B6"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 xml:space="preserve">Eil. </w:t>
            </w:r>
            <w:r>
              <w:rPr>
                <w:rFonts w:ascii="Times New Roman" w:eastAsia="Times New Roman" w:hAnsi="Times New Roman" w:cs="Times New Roman"/>
                <w:b/>
                <w:sz w:val="24"/>
                <w:szCs w:val="24"/>
                <w:lang w:eastAsia="en-US"/>
              </w:rPr>
              <w:t>N</w:t>
            </w:r>
            <w:r w:rsidRPr="000D555C">
              <w:rPr>
                <w:rFonts w:ascii="Times New Roman" w:eastAsia="Times New Roman" w:hAnsi="Times New Roman" w:cs="Times New Roman"/>
                <w:b/>
                <w:sz w:val="24"/>
                <w:szCs w:val="24"/>
                <w:lang w:eastAsia="en-US"/>
              </w:rPr>
              <w:t>r.</w:t>
            </w:r>
          </w:p>
        </w:tc>
        <w:tc>
          <w:tcPr>
            <w:tcW w:w="4778" w:type="dxa"/>
            <w:vAlign w:val="center"/>
          </w:tcPr>
          <w:p w14:paraId="446D5220"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Darbų pavadinimas</w:t>
            </w:r>
          </w:p>
        </w:tc>
        <w:tc>
          <w:tcPr>
            <w:tcW w:w="1559" w:type="dxa"/>
            <w:vAlign w:val="center"/>
          </w:tcPr>
          <w:p w14:paraId="30F45E75"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be PVM</w:t>
            </w:r>
          </w:p>
        </w:tc>
        <w:tc>
          <w:tcPr>
            <w:tcW w:w="1418" w:type="dxa"/>
            <w:vAlign w:val="center"/>
          </w:tcPr>
          <w:p w14:paraId="29D87743"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PVM</w:t>
            </w:r>
          </w:p>
        </w:tc>
        <w:tc>
          <w:tcPr>
            <w:tcW w:w="1417" w:type="dxa"/>
            <w:vAlign w:val="center"/>
          </w:tcPr>
          <w:p w14:paraId="70640720"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su PVM</w:t>
            </w:r>
          </w:p>
        </w:tc>
      </w:tr>
      <w:tr w:rsidR="00CC6A9C" w:rsidRPr="000D555C" w14:paraId="04CAC6AA" w14:textId="77777777" w:rsidTr="00CC6A9C">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627D3729"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1</w:t>
            </w:r>
          </w:p>
        </w:tc>
        <w:tc>
          <w:tcPr>
            <w:tcW w:w="4778" w:type="dxa"/>
            <w:tcBorders>
              <w:top w:val="single" w:sz="4" w:space="0" w:color="auto"/>
              <w:left w:val="single" w:sz="4" w:space="0" w:color="auto"/>
              <w:bottom w:val="single" w:sz="4" w:space="0" w:color="auto"/>
              <w:right w:val="single" w:sz="4" w:space="0" w:color="auto"/>
            </w:tcBorders>
            <w:vAlign w:val="center"/>
          </w:tcPr>
          <w:p w14:paraId="78BA1647"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F5A1B3"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3</w:t>
            </w:r>
          </w:p>
        </w:tc>
        <w:tc>
          <w:tcPr>
            <w:tcW w:w="1418" w:type="dxa"/>
            <w:tcBorders>
              <w:top w:val="single" w:sz="4" w:space="0" w:color="auto"/>
              <w:left w:val="single" w:sz="4" w:space="0" w:color="auto"/>
              <w:bottom w:val="single" w:sz="4" w:space="0" w:color="auto"/>
              <w:right w:val="single" w:sz="4" w:space="0" w:color="auto"/>
            </w:tcBorders>
            <w:vAlign w:val="center"/>
          </w:tcPr>
          <w:p w14:paraId="0B4905E8"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4</w:t>
            </w:r>
          </w:p>
        </w:tc>
        <w:tc>
          <w:tcPr>
            <w:tcW w:w="1417" w:type="dxa"/>
            <w:tcBorders>
              <w:top w:val="single" w:sz="4" w:space="0" w:color="auto"/>
              <w:left w:val="single" w:sz="4" w:space="0" w:color="auto"/>
              <w:bottom w:val="single" w:sz="4" w:space="0" w:color="auto"/>
              <w:right w:val="single" w:sz="4" w:space="0" w:color="auto"/>
            </w:tcBorders>
            <w:vAlign w:val="center"/>
          </w:tcPr>
          <w:p w14:paraId="0B743966"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5</w:t>
            </w:r>
          </w:p>
        </w:tc>
      </w:tr>
      <w:tr w:rsidR="00CC6A9C" w:rsidRPr="00CD6614" w14:paraId="07ACDA4A" w14:textId="77777777" w:rsidTr="00CC6A9C">
        <w:trPr>
          <w:jc w:val="center"/>
        </w:trPr>
        <w:tc>
          <w:tcPr>
            <w:tcW w:w="604" w:type="dxa"/>
            <w:vAlign w:val="center"/>
          </w:tcPr>
          <w:p w14:paraId="72341B9B" w14:textId="77777777" w:rsidR="00CC6A9C" w:rsidRPr="00567FB2" w:rsidRDefault="00CC6A9C" w:rsidP="00EA1844">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1.</w:t>
            </w:r>
          </w:p>
        </w:tc>
        <w:tc>
          <w:tcPr>
            <w:tcW w:w="4778" w:type="dxa"/>
            <w:vAlign w:val="center"/>
          </w:tcPr>
          <w:p w14:paraId="5413FDD2" w14:textId="77777777" w:rsidR="00CC6A9C" w:rsidRPr="00B31484" w:rsidRDefault="00CC6A9C" w:rsidP="00EA1844">
            <w:pPr>
              <w:suppressAutoHyphens/>
              <w:spacing w:after="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S</w:t>
            </w:r>
            <w:r w:rsidRPr="00B31484">
              <w:rPr>
                <w:rFonts w:ascii="Times New Roman" w:eastAsia="Calibri" w:hAnsi="Times New Roman" w:cs="Times New Roman"/>
                <w:sz w:val="24"/>
                <w:szCs w:val="24"/>
              </w:rPr>
              <w:t>upaprastinto projekto aprašo parengimo paslaug</w:t>
            </w:r>
            <w:r>
              <w:rPr>
                <w:rFonts w:ascii="Times New Roman" w:eastAsia="Calibri" w:hAnsi="Times New Roman" w:cs="Times New Roman"/>
                <w:sz w:val="24"/>
                <w:szCs w:val="24"/>
              </w:rPr>
              <w:t>o</w:t>
            </w:r>
            <w:r w:rsidRPr="00B31484">
              <w:rPr>
                <w:rFonts w:ascii="Times New Roman" w:eastAsia="Calibri" w:hAnsi="Times New Roman" w:cs="Times New Roman"/>
                <w:sz w:val="24"/>
                <w:szCs w:val="24"/>
              </w:rPr>
              <w:t>s</w:t>
            </w:r>
          </w:p>
        </w:tc>
        <w:tc>
          <w:tcPr>
            <w:tcW w:w="1559" w:type="dxa"/>
          </w:tcPr>
          <w:p w14:paraId="1DFD4C84"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196D14A9"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08BE4D6C" w14:textId="77777777" w:rsidR="00CC6A9C" w:rsidRPr="00CD6614" w:rsidRDefault="00CC6A9C" w:rsidP="00EA1844">
            <w:pPr>
              <w:suppressAutoHyphens/>
              <w:spacing w:after="0" w:line="240" w:lineRule="auto"/>
              <w:jc w:val="both"/>
              <w:rPr>
                <w:rFonts w:ascii="Times New Roman" w:eastAsia="Times New Roman" w:hAnsi="Times New Roman" w:cs="Times New Roman"/>
                <w:b/>
                <w:sz w:val="24"/>
                <w:szCs w:val="24"/>
                <w:lang w:eastAsia="en-US"/>
              </w:rPr>
            </w:pPr>
          </w:p>
        </w:tc>
      </w:tr>
      <w:tr w:rsidR="00CC6A9C" w:rsidRPr="00CD6614" w14:paraId="693C1A15" w14:textId="77777777" w:rsidTr="00CC6A9C">
        <w:trPr>
          <w:trHeight w:val="422"/>
          <w:jc w:val="center"/>
        </w:trPr>
        <w:tc>
          <w:tcPr>
            <w:tcW w:w="604" w:type="dxa"/>
            <w:vAlign w:val="center"/>
          </w:tcPr>
          <w:p w14:paraId="0D3F0940" w14:textId="77777777" w:rsidR="00CC6A9C" w:rsidRPr="00567FB2" w:rsidRDefault="00CC6A9C" w:rsidP="00EA1844">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2.</w:t>
            </w:r>
          </w:p>
        </w:tc>
        <w:tc>
          <w:tcPr>
            <w:tcW w:w="4778" w:type="dxa"/>
            <w:vAlign w:val="center"/>
          </w:tcPr>
          <w:p w14:paraId="465290D9" w14:textId="77777777" w:rsidR="00CC6A9C" w:rsidRPr="00B31484" w:rsidRDefault="00CC6A9C" w:rsidP="00EA1844">
            <w:pPr>
              <w:suppressAutoHyphens/>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Rangos darbai</w:t>
            </w:r>
          </w:p>
        </w:tc>
        <w:tc>
          <w:tcPr>
            <w:tcW w:w="1559" w:type="dxa"/>
          </w:tcPr>
          <w:p w14:paraId="688BC24D"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54A9EC46"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15DA0D47" w14:textId="77777777" w:rsidR="00CC6A9C" w:rsidRPr="00CD6614" w:rsidRDefault="00CC6A9C" w:rsidP="00EA1844">
            <w:pPr>
              <w:suppressAutoHyphens/>
              <w:spacing w:after="0" w:line="240" w:lineRule="auto"/>
              <w:jc w:val="both"/>
              <w:rPr>
                <w:rFonts w:ascii="Times New Roman" w:eastAsia="Times New Roman" w:hAnsi="Times New Roman" w:cs="Times New Roman"/>
                <w:b/>
                <w:sz w:val="24"/>
                <w:szCs w:val="24"/>
                <w:lang w:eastAsia="en-US"/>
              </w:rPr>
            </w:pPr>
          </w:p>
        </w:tc>
      </w:tr>
      <w:tr w:rsidR="00CC6A9C" w:rsidRPr="00CD6614" w14:paraId="25FB7F83" w14:textId="77777777" w:rsidTr="00CC6A9C">
        <w:trPr>
          <w:trHeight w:val="415"/>
          <w:jc w:val="center"/>
        </w:trPr>
        <w:tc>
          <w:tcPr>
            <w:tcW w:w="8359" w:type="dxa"/>
            <w:gridSpan w:val="4"/>
            <w:vAlign w:val="center"/>
          </w:tcPr>
          <w:p w14:paraId="41C187CC" w14:textId="77777777" w:rsidR="00CC6A9C" w:rsidRPr="009E4D54" w:rsidRDefault="00CC6A9C" w:rsidP="00EA1844">
            <w:pPr>
              <w:suppressAutoHyphens/>
              <w:spacing w:after="0" w:line="240" w:lineRule="auto"/>
              <w:jc w:val="right"/>
              <w:rPr>
                <w:rFonts w:ascii="Times New Roman" w:eastAsia="Times New Roman" w:hAnsi="Times New Roman" w:cs="Times New Roman"/>
                <w:b/>
                <w:bCs/>
                <w:sz w:val="24"/>
                <w:szCs w:val="24"/>
                <w:lang w:eastAsia="en-US"/>
              </w:rPr>
            </w:pPr>
            <w:r w:rsidRPr="009E4D54">
              <w:rPr>
                <w:rFonts w:ascii="Times New Roman" w:eastAsia="Times New Roman" w:hAnsi="Times New Roman" w:cs="Times New Roman"/>
                <w:b/>
                <w:bCs/>
                <w:sz w:val="24"/>
                <w:szCs w:val="24"/>
                <w:lang w:eastAsia="en-US"/>
              </w:rPr>
              <w:t>Bendra pasiūlymo kaina Eur su PVM</w:t>
            </w:r>
          </w:p>
        </w:tc>
        <w:tc>
          <w:tcPr>
            <w:tcW w:w="1417" w:type="dxa"/>
          </w:tcPr>
          <w:p w14:paraId="388373BA" w14:textId="77777777" w:rsidR="00CC6A9C" w:rsidRPr="00CD6614" w:rsidRDefault="00CC6A9C" w:rsidP="00EA1844">
            <w:pPr>
              <w:suppressAutoHyphens/>
              <w:spacing w:after="0" w:line="240" w:lineRule="auto"/>
              <w:jc w:val="both"/>
              <w:rPr>
                <w:rFonts w:ascii="Times New Roman" w:eastAsia="Times New Roman" w:hAnsi="Times New Roman" w:cs="Times New Roman"/>
                <w:b/>
                <w:sz w:val="24"/>
                <w:szCs w:val="24"/>
                <w:lang w:eastAsia="en-US"/>
              </w:rPr>
            </w:pPr>
          </w:p>
        </w:tc>
      </w:tr>
    </w:tbl>
    <w:p w14:paraId="359B0442" w14:textId="77777777" w:rsidR="00CC6A9C" w:rsidRPr="000B1A0B" w:rsidRDefault="00CC6A9C" w:rsidP="000F15B4">
      <w:pPr>
        <w:spacing w:after="0" w:line="240" w:lineRule="auto"/>
        <w:ind w:firstLine="567"/>
        <w:jc w:val="both"/>
        <w:rPr>
          <w:rFonts w:ascii="Times New Roman" w:eastAsia="Times New Roman" w:hAnsi="Times New Roman" w:cs="Times New Roman"/>
          <w:sz w:val="24"/>
          <w:szCs w:val="20"/>
          <w:lang w:eastAsia="en-US"/>
        </w:rPr>
      </w:pPr>
    </w:p>
    <w:p w14:paraId="7F55A2A6"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134DAB73" w14:textId="77777777" w:rsidR="000F15B4" w:rsidRPr="000B1A0B" w:rsidRDefault="000F15B4" w:rsidP="004E7722">
      <w:pPr>
        <w:spacing w:after="0" w:line="240" w:lineRule="auto"/>
        <w:ind w:firstLine="567"/>
        <w:rPr>
          <w:rFonts w:ascii="Times New Roman" w:eastAsia="Times New Roman" w:hAnsi="Times New Roman" w:cs="Times New Roman"/>
          <w:sz w:val="24"/>
          <w:szCs w:val="24"/>
          <w:lang w:eastAsia="zh-CN"/>
        </w:rPr>
      </w:pPr>
      <w:r w:rsidRPr="000B1A0B">
        <w:rPr>
          <w:rFonts w:ascii="Times New Roman" w:eastAsia="Times New Roman" w:hAnsi="Times New Roman" w:cs="Times New Roman"/>
          <w:b/>
          <w:sz w:val="24"/>
          <w:szCs w:val="24"/>
          <w:lang w:eastAsia="zh-CN"/>
        </w:rPr>
        <w:t>Pasiūlymo kaina Eur su PVM (</w:t>
      </w:r>
      <w:r w:rsidR="00ED47EA" w:rsidRPr="000B1A0B">
        <w:rPr>
          <w:rFonts w:ascii="Times New Roman" w:eastAsia="Times New Roman" w:hAnsi="Times New Roman" w:cs="Times New Roman"/>
          <w:b/>
          <w:sz w:val="24"/>
          <w:szCs w:val="24"/>
          <w:lang w:eastAsia="zh-CN"/>
        </w:rPr>
        <w:t xml:space="preserve">skaičiais ir </w:t>
      </w:r>
      <w:r w:rsidRPr="000B1A0B">
        <w:rPr>
          <w:rFonts w:ascii="Times New Roman" w:eastAsia="Times New Roman" w:hAnsi="Times New Roman" w:cs="Times New Roman"/>
          <w:b/>
          <w:sz w:val="24"/>
          <w:szCs w:val="24"/>
          <w:lang w:eastAsia="zh-CN"/>
        </w:rPr>
        <w:t xml:space="preserve">žodžiais): </w:t>
      </w:r>
      <w:r w:rsidR="004E7722">
        <w:rPr>
          <w:rFonts w:ascii="Times New Roman" w:eastAsia="Times New Roman" w:hAnsi="Times New Roman" w:cs="Times New Roman"/>
          <w:sz w:val="24"/>
          <w:szCs w:val="24"/>
          <w:lang w:eastAsia="zh-CN"/>
        </w:rPr>
        <w:t>_________________</w:t>
      </w:r>
      <w:r w:rsidRPr="000B1A0B">
        <w:rPr>
          <w:rFonts w:ascii="Times New Roman" w:eastAsia="Times New Roman" w:hAnsi="Times New Roman" w:cs="Times New Roman"/>
          <w:sz w:val="24"/>
          <w:szCs w:val="24"/>
          <w:lang w:eastAsia="zh-CN"/>
        </w:rPr>
        <w:t>______________.</w:t>
      </w:r>
    </w:p>
    <w:p w14:paraId="25B7190B" w14:textId="77777777" w:rsidR="000F15B4" w:rsidRPr="000B1A0B" w:rsidRDefault="000F15B4" w:rsidP="000F15B4">
      <w:pPr>
        <w:spacing w:after="0" w:line="240" w:lineRule="auto"/>
        <w:jc w:val="both"/>
        <w:rPr>
          <w:rFonts w:ascii="Times New Roman" w:eastAsia="Times New Roman" w:hAnsi="Times New Roman" w:cs="Times New Roman"/>
          <w:sz w:val="24"/>
          <w:szCs w:val="24"/>
          <w:lang w:eastAsia="zh-CN"/>
        </w:rPr>
      </w:pPr>
    </w:p>
    <w:p w14:paraId="7C4892A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 </w:t>
      </w:r>
    </w:p>
    <w:p w14:paraId="072F4B2B" w14:textId="77777777" w:rsidR="0046357F" w:rsidRDefault="0046357F" w:rsidP="0046357F">
      <w:pPr>
        <w:tabs>
          <w:tab w:val="left" w:pos="567"/>
        </w:tabs>
        <w:spacing w:after="0" w:line="240" w:lineRule="auto"/>
        <w:jc w:val="both"/>
        <w:rPr>
          <w:rFonts w:ascii="Times New Roman" w:eastAsia="Times New Roman" w:hAnsi="Times New Roman" w:cs="Times New Roman"/>
          <w:sz w:val="24"/>
          <w:szCs w:val="24"/>
        </w:rPr>
      </w:pPr>
    </w:p>
    <w:p w14:paraId="0287FC32" w14:textId="77777777" w:rsidR="000F49CD" w:rsidRPr="006C63AB" w:rsidRDefault="000F49CD" w:rsidP="000F49CD">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lastRenderedPageBreak/>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4C9F1DC5" w14:textId="77777777" w:rsidR="00B4485C" w:rsidRDefault="00B4485C" w:rsidP="0046357F">
      <w:pPr>
        <w:tabs>
          <w:tab w:val="left" w:pos="567"/>
        </w:tabs>
        <w:spacing w:after="0" w:line="240" w:lineRule="auto"/>
        <w:jc w:val="both"/>
        <w:rPr>
          <w:rFonts w:ascii="Times New Roman" w:eastAsia="Times New Roman" w:hAnsi="Times New Roman" w:cs="Times New Roman"/>
          <w:sz w:val="24"/>
          <w:szCs w:val="24"/>
        </w:rPr>
      </w:pPr>
    </w:p>
    <w:p w14:paraId="0F45EF9A" w14:textId="77777777" w:rsidR="0046357F" w:rsidRDefault="0046357F" w:rsidP="0046357F">
      <w:pPr>
        <w:tabs>
          <w:tab w:val="left" w:pos="567"/>
        </w:tabs>
        <w:spacing w:after="0" w:line="240" w:lineRule="auto"/>
        <w:ind w:firstLine="567"/>
        <w:jc w:val="both"/>
        <w:rPr>
          <w:rFonts w:ascii="Times New Roman" w:eastAsia="Times New Roman" w:hAnsi="Times New Roman" w:cs="Times New Roman"/>
          <w:sz w:val="24"/>
          <w:szCs w:val="24"/>
        </w:rPr>
      </w:pPr>
      <w:r w:rsidRPr="00996932">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0905A30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84C840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 xml:space="preserve">Informacija apie kiekvieno tiekėjų grupės partnerio savo jėgomis numatomų </w:t>
      </w:r>
      <w:r w:rsidR="002012E5">
        <w:rPr>
          <w:rFonts w:ascii="Times New Roman" w:eastAsia="Times New Roman" w:hAnsi="Times New Roman" w:cs="Times New Roman"/>
          <w:sz w:val="24"/>
          <w:szCs w:val="20"/>
          <w:lang w:eastAsia="zh-CN"/>
        </w:rPr>
        <w:t>atlikti darbų</w:t>
      </w:r>
      <w:r w:rsidRPr="000B1A0B">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tblLook w:val="04A0" w:firstRow="1" w:lastRow="0" w:firstColumn="1" w:lastColumn="0" w:noHBand="0" w:noVBand="1"/>
      </w:tblPr>
      <w:tblGrid>
        <w:gridCol w:w="670"/>
        <w:gridCol w:w="2368"/>
        <w:gridCol w:w="3175"/>
        <w:gridCol w:w="1707"/>
        <w:gridCol w:w="1708"/>
      </w:tblGrid>
      <w:tr w:rsidR="000F15B4" w:rsidRPr="000B1A0B" w14:paraId="2F452E8E" w14:textId="77777777" w:rsidTr="009A505A">
        <w:tc>
          <w:tcPr>
            <w:tcW w:w="670" w:type="dxa"/>
            <w:vMerge w:val="restart"/>
            <w:vAlign w:val="center"/>
          </w:tcPr>
          <w:p w14:paraId="6A721918" w14:textId="77777777" w:rsidR="000F15B4" w:rsidRPr="000B1A0B" w:rsidRDefault="000F15B4" w:rsidP="000F15B4">
            <w:pPr>
              <w:jc w:val="center"/>
              <w:rPr>
                <w:b/>
                <w:sz w:val="24"/>
              </w:rPr>
            </w:pPr>
            <w:r w:rsidRPr="000B1A0B">
              <w:rPr>
                <w:b/>
                <w:sz w:val="24"/>
              </w:rPr>
              <w:t>Eil. Nr.</w:t>
            </w:r>
          </w:p>
        </w:tc>
        <w:tc>
          <w:tcPr>
            <w:tcW w:w="2368" w:type="dxa"/>
            <w:vMerge w:val="restart"/>
            <w:vAlign w:val="center"/>
          </w:tcPr>
          <w:p w14:paraId="3639A707" w14:textId="77777777" w:rsidR="000F15B4" w:rsidRPr="000B1A0B" w:rsidRDefault="000F15B4" w:rsidP="000F15B4">
            <w:pPr>
              <w:jc w:val="center"/>
              <w:rPr>
                <w:b/>
                <w:sz w:val="24"/>
              </w:rPr>
            </w:pPr>
            <w:r w:rsidRPr="000B1A0B">
              <w:rPr>
                <w:b/>
                <w:sz w:val="24"/>
              </w:rPr>
              <w:t>Partnerio pavadinimas</w:t>
            </w:r>
          </w:p>
        </w:tc>
        <w:tc>
          <w:tcPr>
            <w:tcW w:w="3175" w:type="dxa"/>
            <w:vMerge w:val="restart"/>
            <w:vAlign w:val="center"/>
          </w:tcPr>
          <w:p w14:paraId="5CC9944E" w14:textId="77777777" w:rsidR="000F15B4" w:rsidRPr="000B1A0B" w:rsidRDefault="000F15B4" w:rsidP="000F15B4">
            <w:pPr>
              <w:jc w:val="center"/>
              <w:rPr>
                <w:b/>
                <w:sz w:val="24"/>
              </w:rPr>
            </w:pPr>
            <w:r w:rsidRPr="000B1A0B">
              <w:rPr>
                <w:b/>
                <w:sz w:val="24"/>
              </w:rPr>
              <w:t>Numatom</w:t>
            </w:r>
            <w:r w:rsidR="006F184A">
              <w:rPr>
                <w:b/>
                <w:sz w:val="24"/>
              </w:rPr>
              <w:t>i atlikti darbai</w:t>
            </w:r>
          </w:p>
        </w:tc>
        <w:tc>
          <w:tcPr>
            <w:tcW w:w="3415" w:type="dxa"/>
            <w:gridSpan w:val="2"/>
            <w:vAlign w:val="center"/>
          </w:tcPr>
          <w:p w14:paraId="3C4B493B" w14:textId="77777777" w:rsidR="000F15B4" w:rsidRPr="000B1A0B" w:rsidRDefault="000F15B4" w:rsidP="000F15B4">
            <w:pPr>
              <w:jc w:val="center"/>
              <w:rPr>
                <w:b/>
                <w:sz w:val="24"/>
              </w:rPr>
            </w:pPr>
            <w:r w:rsidRPr="000B1A0B">
              <w:rPr>
                <w:b/>
                <w:sz w:val="24"/>
              </w:rPr>
              <w:t xml:space="preserve">Partnerio </w:t>
            </w:r>
            <w:r w:rsidR="006F184A">
              <w:rPr>
                <w:b/>
                <w:sz w:val="24"/>
              </w:rPr>
              <w:t>darbų</w:t>
            </w:r>
            <w:r w:rsidRPr="000B1A0B">
              <w:rPr>
                <w:b/>
                <w:sz w:val="24"/>
              </w:rPr>
              <w:t xml:space="preserve"> dalies vertė pasiūlymo kainoje</w:t>
            </w:r>
          </w:p>
        </w:tc>
      </w:tr>
      <w:tr w:rsidR="000F15B4" w:rsidRPr="000B1A0B" w14:paraId="7AB2E52B" w14:textId="77777777" w:rsidTr="009A505A">
        <w:tc>
          <w:tcPr>
            <w:tcW w:w="670" w:type="dxa"/>
            <w:vMerge/>
          </w:tcPr>
          <w:p w14:paraId="0C17DA6D" w14:textId="77777777" w:rsidR="000F15B4" w:rsidRPr="000B1A0B" w:rsidRDefault="000F15B4" w:rsidP="000F15B4">
            <w:pPr>
              <w:jc w:val="both"/>
              <w:rPr>
                <w:sz w:val="24"/>
              </w:rPr>
            </w:pPr>
          </w:p>
        </w:tc>
        <w:tc>
          <w:tcPr>
            <w:tcW w:w="2368" w:type="dxa"/>
            <w:vMerge/>
          </w:tcPr>
          <w:p w14:paraId="0A233D1A" w14:textId="77777777" w:rsidR="000F15B4" w:rsidRPr="000B1A0B" w:rsidRDefault="000F15B4" w:rsidP="000F15B4">
            <w:pPr>
              <w:jc w:val="both"/>
              <w:rPr>
                <w:sz w:val="24"/>
              </w:rPr>
            </w:pPr>
          </w:p>
        </w:tc>
        <w:tc>
          <w:tcPr>
            <w:tcW w:w="3175" w:type="dxa"/>
            <w:vMerge/>
          </w:tcPr>
          <w:p w14:paraId="04EBB616" w14:textId="77777777" w:rsidR="000F15B4" w:rsidRPr="000B1A0B" w:rsidRDefault="000F15B4" w:rsidP="000F15B4">
            <w:pPr>
              <w:jc w:val="both"/>
              <w:rPr>
                <w:sz w:val="24"/>
              </w:rPr>
            </w:pPr>
          </w:p>
        </w:tc>
        <w:tc>
          <w:tcPr>
            <w:tcW w:w="1707" w:type="dxa"/>
          </w:tcPr>
          <w:p w14:paraId="61B520D7" w14:textId="77777777" w:rsidR="000F15B4" w:rsidRPr="000B1A0B" w:rsidRDefault="000F15B4" w:rsidP="000F15B4">
            <w:pPr>
              <w:jc w:val="center"/>
              <w:rPr>
                <w:b/>
                <w:sz w:val="24"/>
              </w:rPr>
            </w:pPr>
            <w:r w:rsidRPr="000B1A0B">
              <w:rPr>
                <w:b/>
                <w:sz w:val="24"/>
              </w:rPr>
              <w:t>EUR su PVM</w:t>
            </w:r>
          </w:p>
        </w:tc>
        <w:tc>
          <w:tcPr>
            <w:tcW w:w="1708" w:type="dxa"/>
          </w:tcPr>
          <w:p w14:paraId="7CB9B071" w14:textId="77777777" w:rsidR="000F15B4" w:rsidRPr="000B1A0B" w:rsidRDefault="000F15B4" w:rsidP="000F15B4">
            <w:pPr>
              <w:jc w:val="center"/>
              <w:rPr>
                <w:b/>
                <w:sz w:val="24"/>
              </w:rPr>
            </w:pPr>
            <w:r w:rsidRPr="000B1A0B">
              <w:rPr>
                <w:b/>
                <w:sz w:val="24"/>
              </w:rPr>
              <w:t>Proc.</w:t>
            </w:r>
          </w:p>
        </w:tc>
      </w:tr>
      <w:tr w:rsidR="000F15B4" w:rsidRPr="000B1A0B" w14:paraId="58494EFA" w14:textId="77777777" w:rsidTr="009A505A">
        <w:tc>
          <w:tcPr>
            <w:tcW w:w="670" w:type="dxa"/>
          </w:tcPr>
          <w:p w14:paraId="3C0EA838" w14:textId="77777777" w:rsidR="000F15B4" w:rsidRPr="000B1A0B" w:rsidRDefault="000F15B4" w:rsidP="000F15B4">
            <w:pPr>
              <w:jc w:val="both"/>
              <w:rPr>
                <w:sz w:val="24"/>
              </w:rPr>
            </w:pPr>
          </w:p>
        </w:tc>
        <w:tc>
          <w:tcPr>
            <w:tcW w:w="2368" w:type="dxa"/>
          </w:tcPr>
          <w:p w14:paraId="19584117" w14:textId="77777777" w:rsidR="000F15B4" w:rsidRPr="000B1A0B" w:rsidRDefault="000F15B4" w:rsidP="000F15B4">
            <w:pPr>
              <w:jc w:val="both"/>
              <w:rPr>
                <w:sz w:val="24"/>
              </w:rPr>
            </w:pPr>
          </w:p>
        </w:tc>
        <w:tc>
          <w:tcPr>
            <w:tcW w:w="3175" w:type="dxa"/>
          </w:tcPr>
          <w:p w14:paraId="69C5D38A" w14:textId="77777777" w:rsidR="000F15B4" w:rsidRPr="000B1A0B" w:rsidRDefault="000F15B4" w:rsidP="000F15B4">
            <w:pPr>
              <w:jc w:val="both"/>
              <w:rPr>
                <w:sz w:val="24"/>
              </w:rPr>
            </w:pPr>
          </w:p>
        </w:tc>
        <w:tc>
          <w:tcPr>
            <w:tcW w:w="1707" w:type="dxa"/>
          </w:tcPr>
          <w:p w14:paraId="65513A36" w14:textId="77777777" w:rsidR="000F15B4" w:rsidRPr="000B1A0B" w:rsidRDefault="000F15B4" w:rsidP="000F15B4">
            <w:pPr>
              <w:jc w:val="both"/>
              <w:rPr>
                <w:sz w:val="24"/>
              </w:rPr>
            </w:pPr>
          </w:p>
        </w:tc>
        <w:tc>
          <w:tcPr>
            <w:tcW w:w="1708" w:type="dxa"/>
          </w:tcPr>
          <w:p w14:paraId="783304BA" w14:textId="77777777" w:rsidR="000F15B4" w:rsidRPr="000B1A0B" w:rsidRDefault="000F15B4" w:rsidP="000F15B4">
            <w:pPr>
              <w:jc w:val="both"/>
              <w:rPr>
                <w:sz w:val="24"/>
              </w:rPr>
            </w:pPr>
          </w:p>
        </w:tc>
      </w:tr>
      <w:tr w:rsidR="000F15B4" w:rsidRPr="000B1A0B" w14:paraId="7BBCD5EE" w14:textId="77777777" w:rsidTr="009A505A">
        <w:tc>
          <w:tcPr>
            <w:tcW w:w="6213" w:type="dxa"/>
            <w:gridSpan w:val="3"/>
          </w:tcPr>
          <w:p w14:paraId="0F67ACF5" w14:textId="77777777" w:rsidR="000F15B4" w:rsidRPr="000B1A0B" w:rsidRDefault="000F15B4" w:rsidP="000F15B4">
            <w:pPr>
              <w:jc w:val="right"/>
              <w:rPr>
                <w:b/>
                <w:sz w:val="24"/>
              </w:rPr>
            </w:pPr>
            <w:r w:rsidRPr="000B1A0B">
              <w:rPr>
                <w:b/>
                <w:sz w:val="24"/>
              </w:rPr>
              <w:t>Viso:</w:t>
            </w:r>
          </w:p>
        </w:tc>
        <w:tc>
          <w:tcPr>
            <w:tcW w:w="1707" w:type="dxa"/>
          </w:tcPr>
          <w:p w14:paraId="1762E835" w14:textId="77777777" w:rsidR="000F15B4" w:rsidRPr="000B1A0B" w:rsidRDefault="000F15B4" w:rsidP="000F15B4">
            <w:pPr>
              <w:jc w:val="both"/>
              <w:rPr>
                <w:sz w:val="24"/>
              </w:rPr>
            </w:pPr>
          </w:p>
        </w:tc>
        <w:tc>
          <w:tcPr>
            <w:tcW w:w="1708" w:type="dxa"/>
          </w:tcPr>
          <w:p w14:paraId="4872EB61" w14:textId="77777777" w:rsidR="000F15B4" w:rsidRPr="000B1A0B" w:rsidRDefault="000F15B4" w:rsidP="000F15B4">
            <w:pPr>
              <w:jc w:val="both"/>
              <w:rPr>
                <w:sz w:val="24"/>
              </w:rPr>
            </w:pPr>
          </w:p>
        </w:tc>
      </w:tr>
    </w:tbl>
    <w:p w14:paraId="166808A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tblLook w:val="04A0" w:firstRow="1" w:lastRow="0" w:firstColumn="1" w:lastColumn="0" w:noHBand="0" w:noVBand="1"/>
      </w:tblPr>
      <w:tblGrid>
        <w:gridCol w:w="670"/>
        <w:gridCol w:w="2371"/>
        <w:gridCol w:w="3173"/>
        <w:gridCol w:w="2062"/>
        <w:gridCol w:w="1352"/>
      </w:tblGrid>
      <w:tr w:rsidR="000F15B4" w:rsidRPr="000B1A0B" w14:paraId="79F088A6" w14:textId="77777777" w:rsidTr="009A505A">
        <w:tc>
          <w:tcPr>
            <w:tcW w:w="670" w:type="dxa"/>
            <w:vMerge w:val="restart"/>
            <w:vAlign w:val="center"/>
          </w:tcPr>
          <w:p w14:paraId="08FA8B99" w14:textId="77777777" w:rsidR="000F15B4" w:rsidRPr="000B1A0B" w:rsidRDefault="000F15B4" w:rsidP="000F15B4">
            <w:pPr>
              <w:jc w:val="center"/>
              <w:rPr>
                <w:b/>
                <w:sz w:val="24"/>
              </w:rPr>
            </w:pPr>
            <w:r w:rsidRPr="000B1A0B">
              <w:rPr>
                <w:b/>
                <w:sz w:val="24"/>
              </w:rPr>
              <w:t>Eil. Nr.</w:t>
            </w:r>
          </w:p>
        </w:tc>
        <w:tc>
          <w:tcPr>
            <w:tcW w:w="2371" w:type="dxa"/>
            <w:vMerge w:val="restart"/>
            <w:vAlign w:val="center"/>
          </w:tcPr>
          <w:p w14:paraId="0ECA27B4" w14:textId="77777777" w:rsidR="000F15B4" w:rsidRPr="000B1A0B" w:rsidRDefault="000F15B4" w:rsidP="000F15B4">
            <w:pPr>
              <w:jc w:val="center"/>
              <w:rPr>
                <w:b/>
                <w:sz w:val="24"/>
              </w:rPr>
            </w:pPr>
            <w:r w:rsidRPr="000B1A0B">
              <w:rPr>
                <w:b/>
                <w:sz w:val="24"/>
              </w:rPr>
              <w:t>Pavadinimas, kodas ir adresas</w:t>
            </w:r>
          </w:p>
        </w:tc>
        <w:tc>
          <w:tcPr>
            <w:tcW w:w="3173" w:type="dxa"/>
            <w:vMerge w:val="restart"/>
            <w:vAlign w:val="center"/>
          </w:tcPr>
          <w:p w14:paraId="7C61E3ED" w14:textId="77777777" w:rsidR="000F15B4" w:rsidRPr="000B1A0B" w:rsidRDefault="007B57CD" w:rsidP="000F15B4">
            <w:pPr>
              <w:jc w:val="center"/>
              <w:rPr>
                <w:b/>
                <w:sz w:val="24"/>
              </w:rPr>
            </w:pPr>
            <w:r w:rsidRPr="000B1A0B">
              <w:rPr>
                <w:b/>
                <w:sz w:val="24"/>
              </w:rPr>
              <w:t>Numatom</w:t>
            </w:r>
            <w:r>
              <w:rPr>
                <w:b/>
                <w:sz w:val="24"/>
              </w:rPr>
              <w:t>i atlikti darbai</w:t>
            </w:r>
          </w:p>
        </w:tc>
        <w:tc>
          <w:tcPr>
            <w:tcW w:w="3414" w:type="dxa"/>
            <w:gridSpan w:val="2"/>
            <w:vAlign w:val="center"/>
          </w:tcPr>
          <w:p w14:paraId="5271FC7F" w14:textId="77777777" w:rsidR="000F15B4" w:rsidRPr="000B1A0B" w:rsidRDefault="000F15B4" w:rsidP="000F15B4">
            <w:pPr>
              <w:jc w:val="center"/>
              <w:rPr>
                <w:b/>
                <w:sz w:val="24"/>
              </w:rPr>
            </w:pPr>
            <w:r w:rsidRPr="000B1A0B">
              <w:rPr>
                <w:b/>
                <w:sz w:val="24"/>
              </w:rPr>
              <w:t>Pirkimo sutarties dalis pasiūlymo kainoje, kuriai ketinama pasitelkti subtiekėjus</w:t>
            </w:r>
          </w:p>
        </w:tc>
      </w:tr>
      <w:tr w:rsidR="000F15B4" w:rsidRPr="000B1A0B" w14:paraId="7EA7D6E2" w14:textId="77777777" w:rsidTr="009A505A">
        <w:tc>
          <w:tcPr>
            <w:tcW w:w="670" w:type="dxa"/>
            <w:vMerge/>
            <w:vAlign w:val="center"/>
          </w:tcPr>
          <w:p w14:paraId="1BB73374" w14:textId="77777777" w:rsidR="000F15B4" w:rsidRPr="000B1A0B" w:rsidRDefault="000F15B4" w:rsidP="000F15B4">
            <w:pPr>
              <w:jc w:val="center"/>
              <w:rPr>
                <w:b/>
                <w:sz w:val="24"/>
              </w:rPr>
            </w:pPr>
          </w:p>
        </w:tc>
        <w:tc>
          <w:tcPr>
            <w:tcW w:w="2371" w:type="dxa"/>
            <w:vMerge/>
            <w:vAlign w:val="center"/>
          </w:tcPr>
          <w:p w14:paraId="5E3DB963" w14:textId="77777777" w:rsidR="000F15B4" w:rsidRPr="000B1A0B" w:rsidRDefault="000F15B4" w:rsidP="000F15B4">
            <w:pPr>
              <w:jc w:val="center"/>
              <w:rPr>
                <w:b/>
                <w:sz w:val="24"/>
              </w:rPr>
            </w:pPr>
          </w:p>
        </w:tc>
        <w:tc>
          <w:tcPr>
            <w:tcW w:w="3173" w:type="dxa"/>
            <w:vMerge/>
            <w:vAlign w:val="center"/>
          </w:tcPr>
          <w:p w14:paraId="00FDF96A" w14:textId="77777777" w:rsidR="000F15B4" w:rsidRPr="000B1A0B" w:rsidRDefault="000F15B4" w:rsidP="000F15B4">
            <w:pPr>
              <w:jc w:val="center"/>
              <w:rPr>
                <w:b/>
                <w:sz w:val="24"/>
              </w:rPr>
            </w:pPr>
          </w:p>
        </w:tc>
        <w:tc>
          <w:tcPr>
            <w:tcW w:w="2062" w:type="dxa"/>
            <w:vAlign w:val="center"/>
          </w:tcPr>
          <w:p w14:paraId="2A5600F2" w14:textId="77777777" w:rsidR="000F15B4" w:rsidRPr="000B1A0B" w:rsidRDefault="000F15B4" w:rsidP="000F15B4">
            <w:pPr>
              <w:jc w:val="center"/>
              <w:rPr>
                <w:b/>
                <w:sz w:val="24"/>
              </w:rPr>
            </w:pPr>
            <w:r w:rsidRPr="000B1A0B">
              <w:rPr>
                <w:b/>
                <w:sz w:val="24"/>
              </w:rPr>
              <w:t>EUR su PVM</w:t>
            </w:r>
          </w:p>
        </w:tc>
        <w:tc>
          <w:tcPr>
            <w:tcW w:w="1352" w:type="dxa"/>
            <w:vAlign w:val="center"/>
          </w:tcPr>
          <w:p w14:paraId="406F088D" w14:textId="77777777" w:rsidR="000F15B4" w:rsidRPr="000B1A0B" w:rsidRDefault="000F15B4" w:rsidP="000F15B4">
            <w:pPr>
              <w:jc w:val="center"/>
              <w:rPr>
                <w:b/>
                <w:sz w:val="24"/>
              </w:rPr>
            </w:pPr>
            <w:r w:rsidRPr="000B1A0B">
              <w:rPr>
                <w:b/>
                <w:sz w:val="24"/>
              </w:rPr>
              <w:t>Proc.</w:t>
            </w:r>
          </w:p>
        </w:tc>
      </w:tr>
      <w:tr w:rsidR="000F15B4" w:rsidRPr="000B1A0B" w14:paraId="7387DD49" w14:textId="77777777" w:rsidTr="009A505A">
        <w:tc>
          <w:tcPr>
            <w:tcW w:w="9628" w:type="dxa"/>
            <w:gridSpan w:val="5"/>
          </w:tcPr>
          <w:p w14:paraId="07EB938B" w14:textId="77777777" w:rsidR="000F15B4" w:rsidRPr="000B1A0B" w:rsidRDefault="000F15B4" w:rsidP="000F15B4">
            <w:pPr>
              <w:jc w:val="center"/>
              <w:rPr>
                <w:b/>
                <w:sz w:val="24"/>
              </w:rPr>
            </w:pPr>
            <w:r w:rsidRPr="000B1A0B">
              <w:rPr>
                <w:b/>
                <w:sz w:val="24"/>
              </w:rPr>
              <w:t>Subtiekėjai ir tretieji asmenys, kurių pajėgumais remiamasi įrodinėjant kvalifikacijos atitiktį</w:t>
            </w:r>
          </w:p>
        </w:tc>
      </w:tr>
      <w:tr w:rsidR="000F15B4" w:rsidRPr="000B1A0B" w14:paraId="0FC138DA" w14:textId="77777777" w:rsidTr="009A505A">
        <w:tc>
          <w:tcPr>
            <w:tcW w:w="670" w:type="dxa"/>
          </w:tcPr>
          <w:p w14:paraId="3E4136A6" w14:textId="77777777" w:rsidR="000F15B4" w:rsidRPr="000B1A0B" w:rsidRDefault="000F15B4" w:rsidP="000F15B4">
            <w:pPr>
              <w:jc w:val="both"/>
              <w:rPr>
                <w:sz w:val="24"/>
              </w:rPr>
            </w:pPr>
          </w:p>
        </w:tc>
        <w:tc>
          <w:tcPr>
            <w:tcW w:w="2371" w:type="dxa"/>
          </w:tcPr>
          <w:p w14:paraId="66DA6554" w14:textId="77777777" w:rsidR="000F15B4" w:rsidRPr="000B1A0B" w:rsidRDefault="000F15B4" w:rsidP="000F15B4">
            <w:pPr>
              <w:jc w:val="both"/>
              <w:rPr>
                <w:sz w:val="24"/>
              </w:rPr>
            </w:pPr>
          </w:p>
        </w:tc>
        <w:tc>
          <w:tcPr>
            <w:tcW w:w="3173" w:type="dxa"/>
          </w:tcPr>
          <w:p w14:paraId="636E3E5A" w14:textId="77777777" w:rsidR="000F15B4" w:rsidRPr="000B1A0B" w:rsidRDefault="000F15B4" w:rsidP="000F15B4">
            <w:pPr>
              <w:jc w:val="both"/>
              <w:rPr>
                <w:sz w:val="24"/>
              </w:rPr>
            </w:pPr>
          </w:p>
        </w:tc>
        <w:tc>
          <w:tcPr>
            <w:tcW w:w="2062" w:type="dxa"/>
          </w:tcPr>
          <w:p w14:paraId="175ADFAF" w14:textId="77777777" w:rsidR="000F15B4" w:rsidRPr="000B1A0B" w:rsidRDefault="000F15B4" w:rsidP="000F15B4">
            <w:pPr>
              <w:jc w:val="both"/>
              <w:rPr>
                <w:sz w:val="24"/>
              </w:rPr>
            </w:pPr>
          </w:p>
        </w:tc>
        <w:tc>
          <w:tcPr>
            <w:tcW w:w="1352" w:type="dxa"/>
          </w:tcPr>
          <w:p w14:paraId="14440003" w14:textId="77777777" w:rsidR="000F15B4" w:rsidRPr="000B1A0B" w:rsidRDefault="000F15B4" w:rsidP="000F15B4">
            <w:pPr>
              <w:jc w:val="both"/>
              <w:rPr>
                <w:sz w:val="24"/>
              </w:rPr>
            </w:pPr>
          </w:p>
        </w:tc>
      </w:tr>
      <w:tr w:rsidR="000F15B4" w:rsidRPr="000B1A0B" w14:paraId="3AC8DD57" w14:textId="77777777" w:rsidTr="009A505A">
        <w:tc>
          <w:tcPr>
            <w:tcW w:w="670" w:type="dxa"/>
          </w:tcPr>
          <w:p w14:paraId="02AEBACC" w14:textId="77777777" w:rsidR="000F15B4" w:rsidRPr="000B1A0B" w:rsidRDefault="000F15B4" w:rsidP="000F15B4">
            <w:pPr>
              <w:jc w:val="both"/>
              <w:rPr>
                <w:sz w:val="24"/>
              </w:rPr>
            </w:pPr>
          </w:p>
        </w:tc>
        <w:tc>
          <w:tcPr>
            <w:tcW w:w="2371" w:type="dxa"/>
          </w:tcPr>
          <w:p w14:paraId="0440CF0C" w14:textId="77777777" w:rsidR="000F15B4" w:rsidRPr="000B1A0B" w:rsidRDefault="000F15B4" w:rsidP="000F15B4">
            <w:pPr>
              <w:jc w:val="both"/>
              <w:rPr>
                <w:sz w:val="24"/>
              </w:rPr>
            </w:pPr>
          </w:p>
        </w:tc>
        <w:tc>
          <w:tcPr>
            <w:tcW w:w="3173" w:type="dxa"/>
          </w:tcPr>
          <w:p w14:paraId="4553B5E9" w14:textId="77777777" w:rsidR="000F15B4" w:rsidRPr="000B1A0B" w:rsidRDefault="000F15B4" w:rsidP="000F15B4">
            <w:pPr>
              <w:jc w:val="both"/>
              <w:rPr>
                <w:sz w:val="24"/>
              </w:rPr>
            </w:pPr>
          </w:p>
        </w:tc>
        <w:tc>
          <w:tcPr>
            <w:tcW w:w="2062" w:type="dxa"/>
          </w:tcPr>
          <w:p w14:paraId="37767F1B" w14:textId="77777777" w:rsidR="000F15B4" w:rsidRPr="000B1A0B" w:rsidRDefault="000F15B4" w:rsidP="000F15B4">
            <w:pPr>
              <w:jc w:val="both"/>
              <w:rPr>
                <w:sz w:val="24"/>
              </w:rPr>
            </w:pPr>
          </w:p>
        </w:tc>
        <w:tc>
          <w:tcPr>
            <w:tcW w:w="1352" w:type="dxa"/>
          </w:tcPr>
          <w:p w14:paraId="57F706B3" w14:textId="77777777" w:rsidR="000F15B4" w:rsidRPr="000B1A0B" w:rsidRDefault="000F15B4" w:rsidP="000F15B4">
            <w:pPr>
              <w:jc w:val="both"/>
              <w:rPr>
                <w:sz w:val="24"/>
              </w:rPr>
            </w:pPr>
          </w:p>
        </w:tc>
      </w:tr>
      <w:tr w:rsidR="000F15B4" w:rsidRPr="000B1A0B" w14:paraId="63DA131D" w14:textId="77777777" w:rsidTr="009A505A">
        <w:tc>
          <w:tcPr>
            <w:tcW w:w="6214" w:type="dxa"/>
            <w:gridSpan w:val="3"/>
          </w:tcPr>
          <w:p w14:paraId="46E0240D" w14:textId="77777777" w:rsidR="000F15B4" w:rsidRPr="000B1A0B" w:rsidRDefault="000F15B4" w:rsidP="000F15B4">
            <w:pPr>
              <w:jc w:val="right"/>
              <w:rPr>
                <w:sz w:val="24"/>
              </w:rPr>
            </w:pPr>
            <w:r w:rsidRPr="000B1A0B">
              <w:rPr>
                <w:b/>
                <w:sz w:val="24"/>
              </w:rPr>
              <w:t>Viso:</w:t>
            </w:r>
          </w:p>
        </w:tc>
        <w:tc>
          <w:tcPr>
            <w:tcW w:w="2062" w:type="dxa"/>
          </w:tcPr>
          <w:p w14:paraId="1FD3F193" w14:textId="77777777" w:rsidR="000F15B4" w:rsidRPr="000B1A0B" w:rsidRDefault="000F15B4" w:rsidP="000F15B4">
            <w:pPr>
              <w:jc w:val="both"/>
              <w:rPr>
                <w:sz w:val="24"/>
              </w:rPr>
            </w:pPr>
          </w:p>
        </w:tc>
        <w:tc>
          <w:tcPr>
            <w:tcW w:w="1352" w:type="dxa"/>
          </w:tcPr>
          <w:p w14:paraId="20E748A1" w14:textId="77777777" w:rsidR="000F15B4" w:rsidRPr="000B1A0B" w:rsidRDefault="000F15B4" w:rsidP="000F15B4">
            <w:pPr>
              <w:jc w:val="both"/>
              <w:rPr>
                <w:sz w:val="24"/>
              </w:rPr>
            </w:pPr>
          </w:p>
        </w:tc>
      </w:tr>
      <w:tr w:rsidR="000F15B4" w:rsidRPr="000B1A0B" w14:paraId="16478D06" w14:textId="77777777" w:rsidTr="009A505A">
        <w:tc>
          <w:tcPr>
            <w:tcW w:w="9628" w:type="dxa"/>
            <w:gridSpan w:val="5"/>
          </w:tcPr>
          <w:p w14:paraId="401C3C71" w14:textId="77777777" w:rsidR="000F15B4" w:rsidRPr="000B1A0B" w:rsidRDefault="000F15B4" w:rsidP="000F15B4">
            <w:pPr>
              <w:jc w:val="center"/>
              <w:rPr>
                <w:b/>
                <w:sz w:val="24"/>
              </w:rPr>
            </w:pPr>
            <w:r w:rsidRPr="000B1A0B">
              <w:rPr>
                <w:b/>
                <w:sz w:val="24"/>
              </w:rPr>
              <w:t>Kiti žinomi subtiekėjai, kurie bus pasitelkti vykdant pirkimo sutartį ir kurių pajėgumais nesiremiama įrodinėjant kvalifikacijos atitiktį</w:t>
            </w:r>
          </w:p>
        </w:tc>
      </w:tr>
      <w:tr w:rsidR="000F15B4" w:rsidRPr="000B1A0B" w14:paraId="7F016C2E" w14:textId="77777777" w:rsidTr="009A505A">
        <w:tc>
          <w:tcPr>
            <w:tcW w:w="670" w:type="dxa"/>
          </w:tcPr>
          <w:p w14:paraId="51F9EE14" w14:textId="77777777" w:rsidR="000F15B4" w:rsidRPr="000B1A0B" w:rsidRDefault="000F15B4" w:rsidP="000F15B4">
            <w:pPr>
              <w:jc w:val="both"/>
              <w:rPr>
                <w:sz w:val="24"/>
              </w:rPr>
            </w:pPr>
          </w:p>
        </w:tc>
        <w:tc>
          <w:tcPr>
            <w:tcW w:w="2371" w:type="dxa"/>
          </w:tcPr>
          <w:p w14:paraId="7C2F595E" w14:textId="77777777" w:rsidR="000F15B4" w:rsidRPr="000B1A0B" w:rsidRDefault="000F15B4" w:rsidP="000F15B4">
            <w:pPr>
              <w:jc w:val="both"/>
              <w:rPr>
                <w:sz w:val="24"/>
              </w:rPr>
            </w:pPr>
          </w:p>
        </w:tc>
        <w:tc>
          <w:tcPr>
            <w:tcW w:w="3173" w:type="dxa"/>
          </w:tcPr>
          <w:p w14:paraId="3F845EC3" w14:textId="77777777" w:rsidR="000F15B4" w:rsidRPr="000B1A0B" w:rsidRDefault="000F15B4" w:rsidP="000F15B4">
            <w:pPr>
              <w:jc w:val="both"/>
              <w:rPr>
                <w:sz w:val="24"/>
              </w:rPr>
            </w:pPr>
          </w:p>
        </w:tc>
        <w:tc>
          <w:tcPr>
            <w:tcW w:w="2062" w:type="dxa"/>
          </w:tcPr>
          <w:p w14:paraId="5434432B" w14:textId="77777777" w:rsidR="000F15B4" w:rsidRPr="000B1A0B" w:rsidRDefault="000F15B4" w:rsidP="000F15B4">
            <w:pPr>
              <w:jc w:val="both"/>
              <w:rPr>
                <w:sz w:val="24"/>
              </w:rPr>
            </w:pPr>
          </w:p>
        </w:tc>
        <w:tc>
          <w:tcPr>
            <w:tcW w:w="1352" w:type="dxa"/>
          </w:tcPr>
          <w:p w14:paraId="7401AAC6" w14:textId="77777777" w:rsidR="000F15B4" w:rsidRPr="000B1A0B" w:rsidRDefault="000F15B4" w:rsidP="000F15B4">
            <w:pPr>
              <w:jc w:val="both"/>
              <w:rPr>
                <w:sz w:val="24"/>
              </w:rPr>
            </w:pPr>
          </w:p>
        </w:tc>
      </w:tr>
      <w:tr w:rsidR="000F15B4" w:rsidRPr="000B1A0B" w14:paraId="2E4EA0D4" w14:textId="77777777" w:rsidTr="009A505A">
        <w:tc>
          <w:tcPr>
            <w:tcW w:w="6214" w:type="dxa"/>
            <w:gridSpan w:val="3"/>
          </w:tcPr>
          <w:p w14:paraId="74A02375" w14:textId="77777777" w:rsidR="000F15B4" w:rsidRPr="000B1A0B" w:rsidRDefault="000F15B4" w:rsidP="000F15B4">
            <w:pPr>
              <w:jc w:val="right"/>
              <w:rPr>
                <w:b/>
                <w:sz w:val="24"/>
              </w:rPr>
            </w:pPr>
            <w:r w:rsidRPr="000B1A0B">
              <w:rPr>
                <w:b/>
                <w:sz w:val="24"/>
              </w:rPr>
              <w:t>Viso:</w:t>
            </w:r>
          </w:p>
        </w:tc>
        <w:tc>
          <w:tcPr>
            <w:tcW w:w="2062" w:type="dxa"/>
          </w:tcPr>
          <w:p w14:paraId="3E7D3E5C" w14:textId="77777777" w:rsidR="000F15B4" w:rsidRPr="000B1A0B" w:rsidRDefault="000F15B4" w:rsidP="000F15B4">
            <w:pPr>
              <w:jc w:val="both"/>
              <w:rPr>
                <w:sz w:val="24"/>
              </w:rPr>
            </w:pPr>
          </w:p>
        </w:tc>
        <w:tc>
          <w:tcPr>
            <w:tcW w:w="1352" w:type="dxa"/>
          </w:tcPr>
          <w:p w14:paraId="65CE16D4" w14:textId="77777777" w:rsidR="000F15B4" w:rsidRPr="000B1A0B" w:rsidRDefault="000F15B4" w:rsidP="000F15B4">
            <w:pPr>
              <w:jc w:val="both"/>
              <w:rPr>
                <w:sz w:val="24"/>
              </w:rPr>
            </w:pPr>
          </w:p>
        </w:tc>
      </w:tr>
    </w:tbl>
    <w:p w14:paraId="197CA861"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E545007" w14:textId="77777777" w:rsidR="000F15B4" w:rsidRPr="000B1A0B"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b/>
          <w:sz w:val="24"/>
          <w:szCs w:val="20"/>
          <w:lang w:eastAsia="zh-CN"/>
        </w:rPr>
        <w:t xml:space="preserve">Pastaba. </w:t>
      </w:r>
      <w:r w:rsidRPr="000B1A0B">
        <w:rPr>
          <w:rFonts w:ascii="Times New Roman" w:eastAsia="Times New Roman" w:hAnsi="Times New Roman" w:cs="Times New Roman"/>
          <w:sz w:val="24"/>
          <w:szCs w:val="20"/>
          <w:lang w:eastAsia="zh-CN"/>
        </w:rPr>
        <w:t xml:space="preserve">Tiekėjo (tiekėjų grupės partnerių) ir subtiekėjų bendra numatomų </w:t>
      </w:r>
      <w:r w:rsidR="002012E5">
        <w:rPr>
          <w:rFonts w:ascii="Times New Roman" w:eastAsia="Times New Roman" w:hAnsi="Times New Roman" w:cs="Times New Roman"/>
          <w:sz w:val="24"/>
          <w:szCs w:val="20"/>
          <w:lang w:eastAsia="zh-CN"/>
        </w:rPr>
        <w:t xml:space="preserve">atlikti darbų </w:t>
      </w:r>
      <w:r w:rsidRPr="000B1A0B">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FCB110B" w14:textId="77777777" w:rsidR="000F15B4" w:rsidRPr="000B1A0B"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0B1A0B">
        <w:rPr>
          <w:rFonts w:ascii="Times New Roman" w:eastAsia="Times New Roman" w:hAnsi="Times New Roman" w:cs="Times New Roman"/>
          <w:b/>
          <w:bCs/>
          <w:sz w:val="24"/>
          <w:szCs w:val="20"/>
          <w:u w:val="single"/>
          <w:lang w:eastAsia="zh-CN"/>
        </w:rPr>
        <w:t>Siūlom</w:t>
      </w:r>
      <w:r w:rsidR="007B57CD">
        <w:rPr>
          <w:rFonts w:ascii="Times New Roman" w:eastAsia="Times New Roman" w:hAnsi="Times New Roman" w:cs="Times New Roman"/>
          <w:b/>
          <w:bCs/>
          <w:sz w:val="24"/>
          <w:szCs w:val="20"/>
          <w:u w:val="single"/>
          <w:lang w:eastAsia="zh-CN"/>
        </w:rPr>
        <w:t>i</w:t>
      </w:r>
      <w:r w:rsidR="00B4485C">
        <w:rPr>
          <w:rFonts w:ascii="Times New Roman" w:eastAsia="Times New Roman" w:hAnsi="Times New Roman" w:cs="Times New Roman"/>
          <w:b/>
          <w:bCs/>
          <w:sz w:val="24"/>
          <w:szCs w:val="20"/>
          <w:u w:val="single"/>
          <w:lang w:eastAsia="zh-CN"/>
        </w:rPr>
        <w:t xml:space="preserve"> </w:t>
      </w:r>
      <w:r w:rsidR="007B57CD">
        <w:rPr>
          <w:rFonts w:ascii="Times New Roman" w:eastAsia="Times New Roman" w:hAnsi="Times New Roman" w:cs="Times New Roman"/>
          <w:b/>
          <w:bCs/>
          <w:sz w:val="24"/>
          <w:szCs w:val="20"/>
          <w:u w:val="single"/>
          <w:lang w:eastAsia="zh-CN"/>
        </w:rPr>
        <w:t>darbai</w:t>
      </w:r>
      <w:r w:rsidRPr="000B1A0B">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tblLook w:val="04A0" w:firstRow="1" w:lastRow="0" w:firstColumn="1" w:lastColumn="0" w:noHBand="0" w:noVBand="1"/>
      </w:tblPr>
      <w:tblGrid>
        <w:gridCol w:w="675"/>
        <w:gridCol w:w="4111"/>
        <w:gridCol w:w="5068"/>
      </w:tblGrid>
      <w:tr w:rsidR="000F15B4" w:rsidRPr="000B1A0B" w14:paraId="0C199916" w14:textId="77777777" w:rsidTr="009A505A">
        <w:tc>
          <w:tcPr>
            <w:tcW w:w="675" w:type="dxa"/>
          </w:tcPr>
          <w:p w14:paraId="0E0511E6" w14:textId="77777777" w:rsidR="000F15B4" w:rsidRPr="000B1A0B" w:rsidRDefault="000F15B4" w:rsidP="000F15B4">
            <w:pPr>
              <w:jc w:val="center"/>
              <w:rPr>
                <w:b/>
                <w:sz w:val="24"/>
              </w:rPr>
            </w:pPr>
            <w:r w:rsidRPr="000B1A0B">
              <w:rPr>
                <w:b/>
                <w:sz w:val="24"/>
              </w:rPr>
              <w:t>Eil. Nr.</w:t>
            </w:r>
          </w:p>
        </w:tc>
        <w:tc>
          <w:tcPr>
            <w:tcW w:w="4111" w:type="dxa"/>
          </w:tcPr>
          <w:p w14:paraId="738C4D2A" w14:textId="77777777" w:rsidR="000F15B4" w:rsidRPr="000B1A0B" w:rsidRDefault="000F15B4" w:rsidP="000F15B4">
            <w:pPr>
              <w:jc w:val="center"/>
              <w:rPr>
                <w:b/>
                <w:sz w:val="24"/>
              </w:rPr>
            </w:pPr>
            <w:r w:rsidRPr="000B1A0B">
              <w:rPr>
                <w:b/>
                <w:sz w:val="24"/>
              </w:rPr>
              <w:t>Vardas ir pavardė</w:t>
            </w:r>
          </w:p>
        </w:tc>
        <w:tc>
          <w:tcPr>
            <w:tcW w:w="5068" w:type="dxa"/>
          </w:tcPr>
          <w:p w14:paraId="68792F54" w14:textId="77777777" w:rsidR="000F15B4" w:rsidRPr="000B1A0B" w:rsidRDefault="000F15B4" w:rsidP="000F15B4">
            <w:pPr>
              <w:jc w:val="center"/>
              <w:rPr>
                <w:b/>
                <w:sz w:val="24"/>
              </w:rPr>
            </w:pPr>
            <w:r w:rsidRPr="000B1A0B">
              <w:rPr>
                <w:b/>
                <w:sz w:val="24"/>
              </w:rPr>
              <w:t>Specialisto dabartinė darbovietė</w:t>
            </w:r>
          </w:p>
        </w:tc>
      </w:tr>
      <w:tr w:rsidR="000F15B4" w:rsidRPr="000B1A0B" w14:paraId="681621FF" w14:textId="77777777" w:rsidTr="009A505A">
        <w:tc>
          <w:tcPr>
            <w:tcW w:w="675" w:type="dxa"/>
          </w:tcPr>
          <w:p w14:paraId="4D12A63A" w14:textId="77777777" w:rsidR="000F15B4" w:rsidRPr="000B1A0B" w:rsidRDefault="000F15B4" w:rsidP="000F15B4">
            <w:pPr>
              <w:jc w:val="both"/>
              <w:rPr>
                <w:color w:val="000000"/>
                <w:sz w:val="24"/>
              </w:rPr>
            </w:pPr>
          </w:p>
        </w:tc>
        <w:tc>
          <w:tcPr>
            <w:tcW w:w="4111" w:type="dxa"/>
          </w:tcPr>
          <w:p w14:paraId="5F7FD29D" w14:textId="77777777" w:rsidR="000F15B4" w:rsidRPr="000B1A0B" w:rsidRDefault="000F15B4" w:rsidP="000F15B4">
            <w:pPr>
              <w:jc w:val="both"/>
              <w:rPr>
                <w:color w:val="000000"/>
                <w:sz w:val="24"/>
              </w:rPr>
            </w:pPr>
          </w:p>
        </w:tc>
        <w:tc>
          <w:tcPr>
            <w:tcW w:w="5068" w:type="dxa"/>
          </w:tcPr>
          <w:p w14:paraId="45BFBF2E" w14:textId="77777777" w:rsidR="000F15B4" w:rsidRPr="000B1A0B" w:rsidRDefault="000F15B4" w:rsidP="000F15B4">
            <w:pPr>
              <w:jc w:val="both"/>
              <w:rPr>
                <w:color w:val="000000"/>
                <w:sz w:val="24"/>
              </w:rPr>
            </w:pPr>
          </w:p>
        </w:tc>
      </w:tr>
    </w:tbl>
    <w:p w14:paraId="34232F1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Kartu su pasiūlymu pateikiami šie dokumentai:</w:t>
      </w:r>
    </w:p>
    <w:tbl>
      <w:tblPr>
        <w:tblStyle w:val="Lentelstinklelis2"/>
        <w:tblW w:w="0" w:type="auto"/>
        <w:tblLook w:val="04A0" w:firstRow="1" w:lastRow="0" w:firstColumn="1" w:lastColumn="0" w:noHBand="0" w:noVBand="1"/>
      </w:tblPr>
      <w:tblGrid>
        <w:gridCol w:w="690"/>
        <w:gridCol w:w="9207"/>
      </w:tblGrid>
      <w:tr w:rsidR="000F15B4" w:rsidRPr="000B1A0B" w14:paraId="47B8220E" w14:textId="77777777" w:rsidTr="005D0B0E">
        <w:trPr>
          <w:trHeight w:val="597"/>
        </w:trPr>
        <w:tc>
          <w:tcPr>
            <w:tcW w:w="690" w:type="dxa"/>
          </w:tcPr>
          <w:p w14:paraId="7FD2EC91" w14:textId="77777777" w:rsidR="000F15B4" w:rsidRPr="000B1A0B" w:rsidRDefault="000F15B4" w:rsidP="000F15B4">
            <w:pPr>
              <w:jc w:val="center"/>
              <w:rPr>
                <w:b/>
                <w:sz w:val="24"/>
              </w:rPr>
            </w:pPr>
            <w:r w:rsidRPr="000B1A0B">
              <w:rPr>
                <w:b/>
                <w:sz w:val="24"/>
              </w:rPr>
              <w:t>Eil. Nr.</w:t>
            </w:r>
          </w:p>
        </w:tc>
        <w:tc>
          <w:tcPr>
            <w:tcW w:w="9207" w:type="dxa"/>
          </w:tcPr>
          <w:p w14:paraId="59CA7A06" w14:textId="77777777" w:rsidR="000F15B4" w:rsidRPr="000B1A0B" w:rsidRDefault="000F15B4" w:rsidP="000F15B4">
            <w:pPr>
              <w:jc w:val="center"/>
              <w:rPr>
                <w:b/>
                <w:sz w:val="24"/>
              </w:rPr>
            </w:pPr>
            <w:r w:rsidRPr="000B1A0B">
              <w:rPr>
                <w:b/>
                <w:sz w:val="24"/>
              </w:rPr>
              <w:t>Dokumentų pavadinimai</w:t>
            </w:r>
          </w:p>
        </w:tc>
      </w:tr>
      <w:tr w:rsidR="000F15B4" w:rsidRPr="000B1A0B" w14:paraId="62C3892A" w14:textId="77777777" w:rsidTr="005D0B0E">
        <w:trPr>
          <w:trHeight w:val="298"/>
        </w:trPr>
        <w:tc>
          <w:tcPr>
            <w:tcW w:w="690" w:type="dxa"/>
          </w:tcPr>
          <w:p w14:paraId="7DFF3FCF" w14:textId="77777777" w:rsidR="000F15B4" w:rsidRPr="000B1A0B" w:rsidRDefault="000F15B4" w:rsidP="000F15B4">
            <w:pPr>
              <w:jc w:val="both"/>
              <w:rPr>
                <w:sz w:val="24"/>
              </w:rPr>
            </w:pPr>
          </w:p>
        </w:tc>
        <w:tc>
          <w:tcPr>
            <w:tcW w:w="9207" w:type="dxa"/>
          </w:tcPr>
          <w:p w14:paraId="443FE867" w14:textId="77777777" w:rsidR="000F15B4" w:rsidRPr="000B1A0B" w:rsidRDefault="000F15B4" w:rsidP="000F15B4">
            <w:pPr>
              <w:jc w:val="both"/>
              <w:rPr>
                <w:sz w:val="24"/>
              </w:rPr>
            </w:pPr>
          </w:p>
        </w:tc>
      </w:tr>
    </w:tbl>
    <w:p w14:paraId="0271F0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0B1A0B"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0B1A0B" w14:paraId="3DD4C374" w14:textId="77777777" w:rsidTr="009A505A">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lastRenderedPageBreak/>
              <w:t>Eil.</w:t>
            </w:r>
          </w:p>
          <w:p w14:paraId="1ED4AEBC"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Dokumente esanti konfidenciali informacija</w:t>
            </w:r>
            <w:r w:rsidRPr="000B1A0B">
              <w:rPr>
                <w:rFonts w:ascii="Times New Roman" w:eastAsia="Times New Roman" w:hAnsi="Times New Roman" w:cs="Times New Roman"/>
                <w:b/>
                <w:bCs/>
                <w:sz w:val="24"/>
                <w:szCs w:val="24"/>
                <w:vertAlign w:val="superscript"/>
                <w:lang w:eastAsia="zh-CN"/>
              </w:rPr>
              <w:footnoteReference w:id="2"/>
            </w:r>
            <w:r w:rsidRPr="000B1A0B">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0B1A0B" w14:paraId="417BD316" w14:textId="77777777" w:rsidTr="009A505A">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75921022" w14:textId="77777777" w:rsidR="0030775B" w:rsidRPr="0030775B" w:rsidRDefault="0030775B" w:rsidP="0030775B">
      <w:pPr>
        <w:spacing w:after="0" w:line="240" w:lineRule="auto"/>
        <w:ind w:firstLine="567"/>
        <w:rPr>
          <w:rFonts w:ascii="Times New Roman" w:eastAsia="Calibri" w:hAnsi="Times New Roman" w:cs="Times New Roman"/>
          <w:sz w:val="24"/>
          <w:szCs w:val="24"/>
        </w:rPr>
      </w:pPr>
      <w:r w:rsidRPr="0030775B">
        <w:rPr>
          <w:rFonts w:ascii="Times New Roman" w:eastAsia="Calibri" w:hAnsi="Times New Roman" w:cs="Times New Roman"/>
          <w:sz w:val="24"/>
          <w:szCs w:val="24"/>
          <w:lang w:eastAsia="en-US"/>
        </w:rPr>
        <w:t>Patvirtiname, kad mums nėra taikomas pašalinimo pagrindas pagal VPĮ 46 str. 2</w:t>
      </w:r>
      <w:r w:rsidRPr="0030775B">
        <w:rPr>
          <w:rFonts w:ascii="Times New Roman" w:eastAsia="Calibri" w:hAnsi="Times New Roman" w:cs="Times New Roman"/>
          <w:sz w:val="24"/>
          <w:szCs w:val="24"/>
          <w:vertAlign w:val="superscript"/>
          <w:lang w:eastAsia="en-US"/>
        </w:rPr>
        <w:t>1</w:t>
      </w:r>
      <w:r w:rsidRPr="0030775B">
        <w:rPr>
          <w:rFonts w:ascii="Times New Roman" w:eastAsia="Calibri" w:hAnsi="Times New Roman" w:cs="Times New Roman"/>
          <w:sz w:val="24"/>
          <w:szCs w:val="24"/>
          <w:lang w:eastAsia="en-US"/>
        </w:rPr>
        <w:t xml:space="preserve"> d.</w:t>
      </w:r>
      <w:r w:rsidRPr="0030775B">
        <w:rPr>
          <w:rFonts w:ascii="Times New Roman" w:eastAsia="Calibri" w:hAnsi="Times New Roman" w:cs="Times New Roman"/>
          <w:sz w:val="24"/>
          <w:szCs w:val="24"/>
        </w:rPr>
        <w:t xml:space="preserve"> </w:t>
      </w:r>
    </w:p>
    <w:p w14:paraId="5C54018F" w14:textId="77777777" w:rsidR="0030775B" w:rsidRPr="000B1A0B" w:rsidRDefault="0030775B" w:rsidP="000F15B4">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0B1A0B" w:rsidRDefault="00C46D15" w:rsidP="000F15B4">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0B1A0B"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50" w:name="_Hlk109290521"/>
      <w:r w:rsidRPr="000B1A0B">
        <w:rPr>
          <w:rFonts w:ascii="Times New Roman" w:eastAsia="Times New Roman" w:hAnsi="Times New Roman" w:cs="Times New Roman"/>
          <w:sz w:val="24"/>
          <w:szCs w:val="20"/>
          <w:lang w:eastAsia="zh-CN"/>
        </w:rPr>
        <w:t>_________________________</w:t>
      </w:r>
      <w:r w:rsidR="00F861A6" w:rsidRPr="000B1A0B">
        <w:rPr>
          <w:rFonts w:ascii="Times New Roman" w:eastAsia="Times New Roman" w:hAnsi="Times New Roman" w:cs="Times New Roman"/>
          <w:sz w:val="24"/>
          <w:szCs w:val="20"/>
          <w:lang w:eastAsia="zh-CN"/>
        </w:rPr>
        <w:t>_____</w:t>
      </w:r>
      <w:r w:rsidR="00F861A6" w:rsidRPr="000B1A0B">
        <w:rPr>
          <w:rFonts w:ascii="Times New Roman" w:eastAsia="Times New Roman" w:hAnsi="Times New Roman" w:cs="Times New Roman"/>
          <w:sz w:val="24"/>
          <w:szCs w:val="20"/>
          <w:lang w:eastAsia="zh-CN"/>
        </w:rPr>
        <w:tab/>
        <w:t>__</w:t>
      </w:r>
      <w:r w:rsidRPr="000B1A0B">
        <w:rPr>
          <w:rFonts w:ascii="Times New Roman" w:eastAsia="Times New Roman" w:hAnsi="Times New Roman" w:cs="Times New Roman"/>
          <w:sz w:val="24"/>
          <w:szCs w:val="20"/>
          <w:lang w:eastAsia="zh-CN"/>
        </w:rPr>
        <w:t>__________</w:t>
      </w:r>
      <w:r w:rsidR="00F861A6" w:rsidRPr="000B1A0B">
        <w:rPr>
          <w:rFonts w:ascii="Times New Roman" w:eastAsia="Times New Roman" w:hAnsi="Times New Roman" w:cs="Times New Roman"/>
          <w:sz w:val="24"/>
          <w:szCs w:val="20"/>
          <w:lang w:eastAsia="zh-CN"/>
        </w:rPr>
        <w:tab/>
      </w:r>
      <w:r w:rsidR="00022509" w:rsidRPr="000B1A0B">
        <w:rPr>
          <w:rFonts w:ascii="Times New Roman" w:eastAsia="Times New Roman" w:hAnsi="Times New Roman" w:cs="Times New Roman"/>
          <w:sz w:val="24"/>
          <w:szCs w:val="20"/>
          <w:lang w:eastAsia="zh-CN"/>
        </w:rPr>
        <w:t>_________</w:t>
      </w:r>
      <w:r w:rsidR="00F861A6" w:rsidRPr="000B1A0B">
        <w:rPr>
          <w:rFonts w:ascii="Times New Roman" w:eastAsia="Times New Roman" w:hAnsi="Times New Roman" w:cs="Times New Roman"/>
          <w:sz w:val="24"/>
          <w:szCs w:val="20"/>
          <w:lang w:eastAsia="zh-CN"/>
        </w:rPr>
        <w:t>_____________</w:t>
      </w:r>
    </w:p>
    <w:p w14:paraId="3C8D768C" w14:textId="7547A27E" w:rsidR="00344C49" w:rsidRPr="000B1A0B" w:rsidRDefault="004139A0" w:rsidP="00F861A6">
      <w:pPr>
        <w:suppressAutoHyphens/>
        <w:spacing w:after="0" w:line="240" w:lineRule="auto"/>
        <w:ind w:right="-2"/>
        <w:jc w:val="both"/>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Dalyvis</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arba jo</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įgaliotas asmuo</w:t>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parašas</w:t>
      </w:r>
      <w:r w:rsidR="000F15B4" w:rsidRPr="000B1A0B">
        <w:rPr>
          <w:rFonts w:ascii="Times New Roman" w:eastAsia="Times New Roman" w:hAnsi="Times New Roman" w:cs="Times New Roman"/>
          <w:i/>
          <w:sz w:val="24"/>
          <w:szCs w:val="20"/>
          <w:lang w:eastAsia="zh-CN"/>
        </w:rPr>
        <w:tab/>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vardas ir pavardė</w:t>
      </w:r>
      <w:bookmarkStart w:id="51" w:name="_Ref39484039"/>
      <w:bookmarkStart w:id="52" w:name="_Ref40278562"/>
      <w:bookmarkEnd w:id="50"/>
    </w:p>
    <w:p w14:paraId="1A09BA32"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238C1C5"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566E5F7B" w14:textId="77777777"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6351E560" w14:textId="3A1F5171" w:rsidR="008D704D" w:rsidRPr="000B1A0B" w:rsidRDefault="008D704D" w:rsidP="00344C49">
      <w:pPr>
        <w:suppressAutoHyphens/>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5</w:t>
      </w:r>
      <w:r w:rsidRPr="000B1A0B">
        <w:rPr>
          <w:rFonts w:ascii="Times New Roman" w:eastAsia="Calibri" w:hAnsi="Times New Roman" w:cs="Times New Roman"/>
          <w:sz w:val="24"/>
          <w:szCs w:val="24"/>
        </w:rPr>
        <w:t xml:space="preserve"> priedas „Pasiūlymų vertinimo kriterijai ir sąlygos“</w:t>
      </w:r>
      <w:bookmarkEnd w:id="51"/>
      <w:bookmarkEnd w:id="52"/>
    </w:p>
    <w:p w14:paraId="57D96FBC" w14:textId="77777777" w:rsidR="00FE3D7C" w:rsidRPr="000B1A0B" w:rsidRDefault="00FE3D7C" w:rsidP="00FE3D7C">
      <w:pPr>
        <w:jc w:val="center"/>
        <w:rPr>
          <w:rFonts w:ascii="Times New Roman" w:hAnsi="Times New Roman" w:cs="Times New Roman"/>
          <w:b/>
          <w:sz w:val="24"/>
          <w:szCs w:val="24"/>
        </w:rPr>
      </w:pPr>
    </w:p>
    <w:p w14:paraId="4BA073A9" w14:textId="77777777" w:rsidR="00210870" w:rsidRPr="0093255A" w:rsidRDefault="00FE3D7C" w:rsidP="006B0940">
      <w:pPr>
        <w:pStyle w:val="Paantrat"/>
        <w:jc w:val="center"/>
        <w:rPr>
          <w:rFonts w:ascii="Times New Roman" w:hAnsi="Times New Roman" w:cs="Times New Roman"/>
          <w:b/>
          <w:bCs/>
          <w:smallCaps/>
          <w:color w:val="auto"/>
          <w:sz w:val="24"/>
          <w:szCs w:val="24"/>
        </w:rPr>
      </w:pPr>
      <w:r w:rsidRPr="0093255A">
        <w:rPr>
          <w:rFonts w:ascii="Times New Roman" w:hAnsi="Times New Roman" w:cs="Times New Roman"/>
          <w:b/>
          <w:bCs/>
          <w:color w:val="auto"/>
          <w:sz w:val="24"/>
          <w:szCs w:val="24"/>
        </w:rPr>
        <w:t>PASIŪLYMŲ VERTINIMO KRITERIJAI</w:t>
      </w:r>
      <w:r w:rsidR="00031A62" w:rsidRPr="0093255A">
        <w:rPr>
          <w:rFonts w:ascii="Times New Roman" w:hAnsi="Times New Roman" w:cs="Times New Roman"/>
          <w:b/>
          <w:bCs/>
          <w:color w:val="auto"/>
          <w:sz w:val="24"/>
          <w:szCs w:val="24"/>
        </w:rPr>
        <w:t xml:space="preserve"> ir Sąlygos</w:t>
      </w:r>
    </w:p>
    <w:p w14:paraId="6581F79A" w14:textId="77777777" w:rsidR="00EE16F6" w:rsidRPr="000B1A0B" w:rsidRDefault="00EE16F6" w:rsidP="00DD6A2D">
      <w:pPr>
        <w:pStyle w:val="Sraopastraipa"/>
        <w:numPr>
          <w:ilvl w:val="0"/>
          <w:numId w:val="10"/>
        </w:numPr>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Komisija atmeta pasiūlymą, jeigu:</w:t>
      </w:r>
    </w:p>
    <w:p w14:paraId="4604CDA6"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pasiūlymas neatitinka pirkimo dokumentuose nustatytų reikalavimų, sąlygų ir kriterijų;</w:t>
      </w:r>
    </w:p>
    <w:p w14:paraId="41523910"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dalyvis turi būti pašalintas vadovaujantis Viešųjų pirkimų įstatymo 46 straipsnio nuostatomis;</w:t>
      </w:r>
    </w:p>
    <w:p w14:paraId="0A63F9E6"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3876B34A"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rPr>
        <w:t xml:space="preserve">dalyvis </w:t>
      </w:r>
      <w:r w:rsidRPr="000B1A0B">
        <w:rPr>
          <w:rFonts w:ascii="Times New Roman" w:eastAsia="Calibri" w:hAnsi="Times New Roman" w:cs="Times New Roman"/>
          <w:sz w:val="24"/>
          <w:szCs w:val="24"/>
          <w:lang w:eastAsia="en-US"/>
        </w:rPr>
        <w:t>per perkančiosios organizacijos nustatytą terminą nepatikslino, nepapildė, nepaaiškino informacijos;</w:t>
      </w:r>
    </w:p>
    <w:p w14:paraId="3CC8E358"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01C6690F"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33B91FDE"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60086310" w14:textId="77777777" w:rsidR="00EE16F6" w:rsidRPr="000B1A0B" w:rsidRDefault="00EE16F6" w:rsidP="00DD6A2D">
      <w:pPr>
        <w:numPr>
          <w:ilvl w:val="0"/>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3CCD3E5F" w14:textId="77777777" w:rsidR="00EE16F6" w:rsidRPr="001479A1" w:rsidRDefault="00EE16F6" w:rsidP="00DD6A2D">
      <w:pPr>
        <w:pStyle w:val="Sraopastraipa"/>
        <w:numPr>
          <w:ilvl w:val="0"/>
          <w:numId w:val="10"/>
        </w:numPr>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lang w:eastAsia="en-US"/>
        </w:rPr>
        <w:t xml:space="preserve">Šiame pirkime ekonomiškai naudingiausias pasiūlymas bus išrenkamas pagal </w:t>
      </w:r>
      <w:r w:rsidRPr="001479A1">
        <w:rPr>
          <w:rFonts w:ascii="Times New Roman" w:eastAsia="Calibri" w:hAnsi="Times New Roman" w:cs="Times New Roman"/>
          <w:sz w:val="24"/>
          <w:szCs w:val="24"/>
          <w:lang w:eastAsia="en-US"/>
        </w:rPr>
        <w:t>kainą.</w:t>
      </w:r>
    </w:p>
    <w:p w14:paraId="28DE8905" w14:textId="77777777" w:rsidR="00EE16F6" w:rsidRPr="000B1A0B" w:rsidRDefault="00EE16F6" w:rsidP="00EE16F6">
      <w:pPr>
        <w:pStyle w:val="Sraopastraipa"/>
        <w:spacing w:after="0" w:line="240" w:lineRule="auto"/>
        <w:ind w:left="567"/>
        <w:jc w:val="both"/>
        <w:rPr>
          <w:rFonts w:ascii="Times New Roman" w:hAnsi="Times New Roman" w:cs="Times New Roman"/>
          <w:sz w:val="24"/>
          <w:szCs w:val="24"/>
        </w:rPr>
      </w:pPr>
    </w:p>
    <w:p w14:paraId="7C3B5BBB" w14:textId="77777777" w:rsidR="00EE16F6" w:rsidRPr="000B1A0B" w:rsidRDefault="00EE16F6" w:rsidP="00EE16F6">
      <w:pPr>
        <w:spacing w:after="0" w:line="240" w:lineRule="auto"/>
        <w:ind w:left="360"/>
        <w:jc w:val="center"/>
        <w:rPr>
          <w:rFonts w:ascii="Times New Roman" w:eastAsia="Calibri" w:hAnsi="Times New Roman" w:cs="Times New Roman"/>
          <w:b/>
          <w:sz w:val="24"/>
          <w:szCs w:val="24"/>
          <w:lang w:eastAsia="en-US"/>
        </w:rPr>
      </w:pPr>
      <w:r w:rsidRPr="000B1A0B">
        <w:rPr>
          <w:rFonts w:ascii="Times New Roman" w:eastAsia="Calibri" w:hAnsi="Times New Roman" w:cs="Times New Roman"/>
          <w:b/>
          <w:sz w:val="24"/>
          <w:szCs w:val="24"/>
          <w:lang w:eastAsia="en-US"/>
        </w:rPr>
        <w:t>Informacija, kad pasiūlymuose nurodytos kainos bus vertinamos eurais</w:t>
      </w:r>
    </w:p>
    <w:p w14:paraId="0C3B09C0" w14:textId="77777777" w:rsidR="00EE16F6" w:rsidRPr="000B1A0B" w:rsidRDefault="00EE16F6" w:rsidP="00EE16F6">
      <w:pPr>
        <w:spacing w:after="0" w:line="240" w:lineRule="auto"/>
        <w:jc w:val="both"/>
        <w:rPr>
          <w:rFonts w:ascii="Times New Roman" w:eastAsia="Calibri" w:hAnsi="Times New Roman" w:cs="Times New Roman"/>
          <w:sz w:val="24"/>
          <w:szCs w:val="24"/>
          <w:lang w:eastAsia="en-US"/>
        </w:rPr>
      </w:pPr>
    </w:p>
    <w:p w14:paraId="4FF1C51E" w14:textId="77777777" w:rsidR="00EE16F6" w:rsidRPr="000B1A0B" w:rsidRDefault="00EE16F6" w:rsidP="00DD6A2D">
      <w:pPr>
        <w:numPr>
          <w:ilvl w:val="0"/>
          <w:numId w:val="10"/>
        </w:numPr>
        <w:spacing w:after="0" w:line="240" w:lineRule="auto"/>
        <w:ind w:left="0" w:firstLine="567"/>
        <w:contextualSpacing/>
        <w:jc w:val="both"/>
        <w:rPr>
          <w:rFonts w:ascii="Times New Roman" w:eastAsia="Times New Roman" w:hAnsi="Times New Roman" w:cs="Times New Roman"/>
          <w:sz w:val="24"/>
          <w:szCs w:val="24"/>
          <w:lang w:eastAsia="en-US"/>
        </w:rPr>
      </w:pPr>
      <w:r w:rsidRPr="000B1A0B">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923FCD9" w14:textId="77777777" w:rsidR="00EE16F6" w:rsidRPr="000B1A0B" w:rsidRDefault="00EE16F6" w:rsidP="00EE16F6">
      <w:pPr>
        <w:pStyle w:val="paragrafesrasas2lygis"/>
        <w:jc w:val="left"/>
        <w:rPr>
          <w:color w:val="7030A0"/>
          <w:sz w:val="24"/>
          <w:szCs w:val="24"/>
        </w:rPr>
      </w:pPr>
    </w:p>
    <w:p w14:paraId="44A7C85B" w14:textId="77777777" w:rsidR="00D41DC3" w:rsidRPr="000B1A0B" w:rsidRDefault="00D41DC3" w:rsidP="00D41DC3">
      <w:pPr>
        <w:spacing w:after="0" w:line="240" w:lineRule="auto"/>
        <w:rPr>
          <w:rFonts w:ascii="Times New Roman" w:eastAsia="Times New Roman" w:hAnsi="Times New Roman" w:cs="Times New Roman"/>
          <w:sz w:val="24"/>
          <w:szCs w:val="24"/>
          <w:lang w:eastAsia="en-US"/>
        </w:rPr>
      </w:pPr>
    </w:p>
    <w:p w14:paraId="73BE1562" w14:textId="77777777" w:rsidR="00210870" w:rsidRPr="000B1A0B" w:rsidRDefault="00210870" w:rsidP="005018BA">
      <w:pPr>
        <w:pStyle w:val="paragrafesrasas2lygis"/>
        <w:jc w:val="left"/>
        <w:rPr>
          <w:color w:val="7030A0"/>
          <w:sz w:val="24"/>
          <w:szCs w:val="24"/>
        </w:rPr>
      </w:pPr>
    </w:p>
    <w:p w14:paraId="5E4757FF" w14:textId="77777777" w:rsidR="00A4599F" w:rsidRPr="000B1A0B" w:rsidRDefault="009B6F95" w:rsidP="00A5751B">
      <w:pPr>
        <w:jc w:val="center"/>
        <w:rPr>
          <w:rFonts w:ascii="Times New Roman" w:hAnsi="Times New Roman" w:cs="Times New Roman"/>
          <w:b/>
          <w:bCs/>
          <w:smallCaps/>
          <w:sz w:val="24"/>
          <w:szCs w:val="24"/>
        </w:rPr>
      </w:pPr>
      <w:r w:rsidRPr="000B1A0B">
        <w:rPr>
          <w:rFonts w:ascii="Times New Roman" w:hAnsi="Times New Roman" w:cs="Times New Roman"/>
          <w:sz w:val="24"/>
          <w:szCs w:val="24"/>
        </w:rPr>
        <w:t>__________</w:t>
      </w:r>
      <w:r w:rsidR="00A4599F" w:rsidRPr="000B1A0B">
        <w:rPr>
          <w:rFonts w:ascii="Times New Roman" w:hAnsi="Times New Roman" w:cs="Times New Roman"/>
          <w:b/>
          <w:bCs/>
          <w:smallCaps/>
          <w:sz w:val="24"/>
          <w:szCs w:val="24"/>
        </w:rPr>
        <w:br w:type="page"/>
      </w:r>
    </w:p>
    <w:p w14:paraId="15796185" w14:textId="11C3959D" w:rsidR="008D704D" w:rsidRPr="000B1A0B"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53" w:name="_Ref39586171"/>
      <w:bookmarkStart w:id="54" w:name="_Ref39673580"/>
      <w:bookmarkStart w:id="55" w:name="_Ref39674283"/>
      <w:r w:rsidRPr="000B1A0B">
        <w:rPr>
          <w:rFonts w:ascii="Times New Roman" w:hAnsi="Times New Roman" w:cs="Times New Roman"/>
          <w:sz w:val="24"/>
          <w:szCs w:val="24"/>
        </w:rPr>
        <w:lastRenderedPageBreak/>
        <w:t xml:space="preserve">Pirkimo sąlygų </w:t>
      </w:r>
      <w:r w:rsidR="0060695F">
        <w:rPr>
          <w:rFonts w:ascii="Times New Roman" w:hAnsi="Times New Roman" w:cs="Times New Roman"/>
          <w:sz w:val="24"/>
          <w:szCs w:val="24"/>
        </w:rPr>
        <w:t>6</w:t>
      </w:r>
      <w:r w:rsidRPr="000B1A0B">
        <w:rPr>
          <w:rFonts w:ascii="Times New Roman" w:hAnsi="Times New Roman" w:cs="Times New Roman"/>
          <w:sz w:val="24"/>
          <w:szCs w:val="24"/>
        </w:rPr>
        <w:t xml:space="preserve"> priedas</w:t>
      </w:r>
      <w:bookmarkStart w:id="56" w:name="_Toc132964711"/>
      <w:r w:rsidR="00FE3D1F" w:rsidRPr="000B1A0B">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53"/>
      <w:bookmarkEnd w:id="54"/>
      <w:bookmarkEnd w:id="55"/>
      <w:bookmarkEnd w:id="56"/>
    </w:p>
    <w:p w14:paraId="43489105" w14:textId="77777777" w:rsidR="004C13BC" w:rsidRDefault="004C13BC" w:rsidP="00B4485C">
      <w:pPr>
        <w:spacing w:after="0" w:line="240" w:lineRule="auto"/>
        <w:jc w:val="right"/>
        <w:outlineLvl w:val="1"/>
        <w:rPr>
          <w:rFonts w:ascii="Times New Roman" w:hAnsi="Times New Roman" w:cs="Times New Roman"/>
          <w:iCs/>
          <w:sz w:val="24"/>
          <w:szCs w:val="24"/>
        </w:rPr>
      </w:pPr>
      <w:bookmarkStart w:id="57" w:name="_Toc132964712"/>
    </w:p>
    <w:p w14:paraId="4BCDA62F" w14:textId="77777777" w:rsidR="00A01D82" w:rsidRDefault="00A01D82" w:rsidP="00F503BC">
      <w:pPr>
        <w:pStyle w:val="Antrat2"/>
        <w:rPr>
          <w:rFonts w:ascii="Times New Roman" w:hAnsi="Times New Roman" w:cs="Times New Roman"/>
          <w:color w:val="auto"/>
          <w:sz w:val="24"/>
          <w:szCs w:val="24"/>
        </w:rPr>
      </w:pPr>
    </w:p>
    <w:p w14:paraId="7CA6AB55" w14:textId="77777777" w:rsidR="00F503BC" w:rsidRPr="00F503BC" w:rsidRDefault="00F503BC" w:rsidP="00F503BC">
      <w:pPr>
        <w:spacing w:after="0" w:line="240" w:lineRule="auto"/>
        <w:jc w:val="center"/>
        <w:rPr>
          <w:rFonts w:ascii="Times New Roman" w:eastAsia="Times New Roman" w:hAnsi="Times New Roman" w:cs="Times New Roman"/>
          <w:b/>
          <w:color w:val="000000"/>
          <w:sz w:val="24"/>
          <w:szCs w:val="24"/>
          <w:lang w:eastAsia="en-US"/>
        </w:rPr>
      </w:pPr>
      <w:r w:rsidRPr="00F503BC">
        <w:rPr>
          <w:rFonts w:ascii="Times New Roman" w:eastAsia="Times New Roman" w:hAnsi="Times New Roman" w:cs="Times New Roman"/>
          <w:b/>
          <w:color w:val="000000"/>
          <w:sz w:val="24"/>
          <w:szCs w:val="24"/>
          <w:lang w:eastAsia="en-US"/>
        </w:rPr>
        <w:t>DARBŲ VIEŠOJO PIRKIMO-PARDAVIMO SUTARTIS</w:t>
      </w:r>
    </w:p>
    <w:p w14:paraId="1638D8D7" w14:textId="77777777" w:rsidR="00A01D82" w:rsidRDefault="00A01D82" w:rsidP="00916DE2">
      <w:pPr>
        <w:pStyle w:val="Antrat2"/>
        <w:ind w:left="5103"/>
        <w:rPr>
          <w:rFonts w:ascii="Times New Roman" w:hAnsi="Times New Roman" w:cs="Times New Roman"/>
          <w:color w:val="auto"/>
          <w:sz w:val="24"/>
          <w:szCs w:val="24"/>
        </w:rPr>
      </w:pPr>
    </w:p>
    <w:p w14:paraId="0F837D2E" w14:textId="45CEF257" w:rsidR="00F503BC" w:rsidRPr="00F503BC" w:rsidRDefault="00F503BC" w:rsidP="00F503BC">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426607EE" w14:textId="77777777" w:rsidR="00F503BC" w:rsidRDefault="00F503BC" w:rsidP="00F503BC">
      <w:pPr>
        <w:spacing w:after="0"/>
        <w:jc w:val="both"/>
        <w:rPr>
          <w:rFonts w:ascii="Times New Roman" w:eastAsia="Times New Roman" w:hAnsi="Times New Roman" w:cs="Times New Roman"/>
          <w:color w:val="000000"/>
          <w:sz w:val="24"/>
          <w:szCs w:val="24"/>
          <w:lang w:eastAsia="en-US"/>
        </w:rPr>
      </w:pPr>
    </w:p>
    <w:p w14:paraId="37EE971C" w14:textId="77777777" w:rsidR="00A01D82" w:rsidRDefault="00A01D82" w:rsidP="00F503BC">
      <w:pPr>
        <w:pStyle w:val="Antrat2"/>
        <w:rPr>
          <w:rFonts w:ascii="Times New Roman" w:hAnsi="Times New Roman" w:cs="Times New Roman"/>
          <w:color w:val="auto"/>
          <w:sz w:val="24"/>
          <w:szCs w:val="24"/>
        </w:rPr>
      </w:pPr>
    </w:p>
    <w:p w14:paraId="32575E6F" w14:textId="77777777" w:rsidR="00A01D82" w:rsidRDefault="00A01D82" w:rsidP="00916DE2">
      <w:pPr>
        <w:pStyle w:val="Antrat2"/>
        <w:ind w:left="5103"/>
        <w:rPr>
          <w:rFonts w:ascii="Times New Roman" w:hAnsi="Times New Roman" w:cs="Times New Roman"/>
          <w:color w:val="auto"/>
          <w:sz w:val="24"/>
          <w:szCs w:val="24"/>
        </w:rPr>
      </w:pPr>
    </w:p>
    <w:p w14:paraId="7BDA11D3" w14:textId="77777777" w:rsidR="00A01D82" w:rsidRDefault="00A01D82" w:rsidP="00916DE2">
      <w:pPr>
        <w:pStyle w:val="Antrat2"/>
        <w:ind w:left="5103"/>
        <w:rPr>
          <w:rFonts w:ascii="Times New Roman" w:hAnsi="Times New Roman" w:cs="Times New Roman"/>
          <w:color w:val="auto"/>
          <w:sz w:val="24"/>
          <w:szCs w:val="24"/>
        </w:rPr>
      </w:pPr>
    </w:p>
    <w:p w14:paraId="07840C53" w14:textId="77777777" w:rsidR="00A01D82" w:rsidRDefault="00A01D82" w:rsidP="00916DE2">
      <w:pPr>
        <w:pStyle w:val="Antrat2"/>
        <w:ind w:left="5103"/>
        <w:rPr>
          <w:rFonts w:ascii="Times New Roman" w:hAnsi="Times New Roman" w:cs="Times New Roman"/>
          <w:color w:val="auto"/>
          <w:sz w:val="24"/>
          <w:szCs w:val="24"/>
        </w:rPr>
      </w:pPr>
    </w:p>
    <w:p w14:paraId="057DDB1D" w14:textId="77777777" w:rsidR="00A01D82" w:rsidRDefault="00A01D82" w:rsidP="00916DE2">
      <w:pPr>
        <w:pStyle w:val="Antrat2"/>
        <w:ind w:left="5103"/>
        <w:rPr>
          <w:rFonts w:ascii="Times New Roman" w:hAnsi="Times New Roman" w:cs="Times New Roman"/>
          <w:color w:val="auto"/>
          <w:sz w:val="24"/>
          <w:szCs w:val="24"/>
        </w:rPr>
      </w:pPr>
    </w:p>
    <w:p w14:paraId="171F186C" w14:textId="77777777" w:rsidR="00A01D82" w:rsidRDefault="00A01D82" w:rsidP="00916DE2">
      <w:pPr>
        <w:pStyle w:val="Antrat2"/>
        <w:ind w:left="5103"/>
        <w:rPr>
          <w:rFonts w:ascii="Times New Roman" w:hAnsi="Times New Roman" w:cs="Times New Roman"/>
          <w:color w:val="auto"/>
          <w:sz w:val="24"/>
          <w:szCs w:val="24"/>
        </w:rPr>
      </w:pPr>
    </w:p>
    <w:p w14:paraId="417F535C" w14:textId="77777777" w:rsidR="00A01D82" w:rsidRDefault="00A01D82" w:rsidP="00916DE2">
      <w:pPr>
        <w:pStyle w:val="Antrat2"/>
        <w:ind w:left="5103"/>
        <w:rPr>
          <w:rFonts w:ascii="Times New Roman" w:hAnsi="Times New Roman" w:cs="Times New Roman"/>
          <w:color w:val="auto"/>
          <w:sz w:val="24"/>
          <w:szCs w:val="24"/>
        </w:rPr>
      </w:pPr>
    </w:p>
    <w:p w14:paraId="41D94226" w14:textId="77777777" w:rsidR="00A01D82" w:rsidRDefault="00A01D82" w:rsidP="00916DE2">
      <w:pPr>
        <w:pStyle w:val="Antrat2"/>
        <w:ind w:left="5103"/>
        <w:rPr>
          <w:rFonts w:ascii="Times New Roman" w:hAnsi="Times New Roman" w:cs="Times New Roman"/>
          <w:color w:val="auto"/>
          <w:sz w:val="24"/>
          <w:szCs w:val="24"/>
        </w:rPr>
      </w:pPr>
    </w:p>
    <w:p w14:paraId="0B45806C" w14:textId="77777777" w:rsidR="00A01D82" w:rsidRDefault="00A01D82" w:rsidP="00916DE2">
      <w:pPr>
        <w:pStyle w:val="Antrat2"/>
        <w:ind w:left="5103"/>
        <w:rPr>
          <w:rFonts w:ascii="Times New Roman" w:hAnsi="Times New Roman" w:cs="Times New Roman"/>
          <w:color w:val="auto"/>
          <w:sz w:val="24"/>
          <w:szCs w:val="24"/>
        </w:rPr>
      </w:pPr>
    </w:p>
    <w:p w14:paraId="6A8B0C06" w14:textId="77777777" w:rsidR="00A01D82" w:rsidRDefault="00A01D82" w:rsidP="00916DE2">
      <w:pPr>
        <w:pStyle w:val="Antrat2"/>
        <w:ind w:left="5103"/>
        <w:rPr>
          <w:rFonts w:ascii="Times New Roman" w:hAnsi="Times New Roman" w:cs="Times New Roman"/>
          <w:color w:val="auto"/>
          <w:sz w:val="24"/>
          <w:szCs w:val="24"/>
        </w:rPr>
      </w:pPr>
    </w:p>
    <w:p w14:paraId="4026D45D" w14:textId="77777777" w:rsidR="00A01D82" w:rsidRDefault="00A01D82" w:rsidP="00916DE2">
      <w:pPr>
        <w:pStyle w:val="Antrat2"/>
        <w:ind w:left="5103"/>
        <w:rPr>
          <w:rFonts w:ascii="Times New Roman" w:hAnsi="Times New Roman" w:cs="Times New Roman"/>
          <w:color w:val="auto"/>
          <w:sz w:val="24"/>
          <w:szCs w:val="24"/>
        </w:rPr>
      </w:pPr>
    </w:p>
    <w:p w14:paraId="21B9502E" w14:textId="77777777" w:rsidR="00A01D82" w:rsidRDefault="00A01D82" w:rsidP="00916DE2">
      <w:pPr>
        <w:pStyle w:val="Antrat2"/>
        <w:ind w:left="5103"/>
        <w:rPr>
          <w:rFonts w:ascii="Times New Roman" w:hAnsi="Times New Roman" w:cs="Times New Roman"/>
          <w:color w:val="auto"/>
          <w:sz w:val="24"/>
          <w:szCs w:val="24"/>
        </w:rPr>
      </w:pPr>
    </w:p>
    <w:p w14:paraId="56DBADE1" w14:textId="77777777" w:rsidR="00A01D82" w:rsidRDefault="00A01D82" w:rsidP="00916DE2">
      <w:pPr>
        <w:pStyle w:val="Antrat2"/>
        <w:ind w:left="5103"/>
        <w:rPr>
          <w:rFonts w:ascii="Times New Roman" w:hAnsi="Times New Roman" w:cs="Times New Roman"/>
          <w:color w:val="auto"/>
          <w:sz w:val="24"/>
          <w:szCs w:val="24"/>
        </w:rPr>
      </w:pPr>
    </w:p>
    <w:p w14:paraId="5CDDD25D" w14:textId="77777777" w:rsidR="00A01D82" w:rsidRDefault="00A01D82" w:rsidP="00916DE2">
      <w:pPr>
        <w:pStyle w:val="Antrat2"/>
        <w:ind w:left="5103"/>
        <w:rPr>
          <w:rFonts w:ascii="Times New Roman" w:hAnsi="Times New Roman" w:cs="Times New Roman"/>
          <w:color w:val="auto"/>
          <w:sz w:val="24"/>
          <w:szCs w:val="24"/>
        </w:rPr>
      </w:pPr>
    </w:p>
    <w:p w14:paraId="4942FA4C" w14:textId="77777777" w:rsidR="00A01D82" w:rsidRDefault="00A01D82" w:rsidP="00916DE2">
      <w:pPr>
        <w:pStyle w:val="Antrat2"/>
        <w:ind w:left="5103"/>
        <w:rPr>
          <w:rFonts w:ascii="Times New Roman" w:hAnsi="Times New Roman" w:cs="Times New Roman"/>
          <w:color w:val="auto"/>
          <w:sz w:val="24"/>
          <w:szCs w:val="24"/>
        </w:rPr>
      </w:pPr>
    </w:p>
    <w:p w14:paraId="07472463" w14:textId="77777777" w:rsidR="00E307BA" w:rsidRDefault="00E307BA" w:rsidP="00E307BA"/>
    <w:p w14:paraId="20BBE28E" w14:textId="77777777" w:rsidR="00E307BA" w:rsidRDefault="00E307BA" w:rsidP="00E307BA"/>
    <w:p w14:paraId="0C8E6FE1" w14:textId="77777777" w:rsidR="00E307BA" w:rsidRDefault="00E307BA" w:rsidP="00E307BA"/>
    <w:p w14:paraId="35178495" w14:textId="77777777" w:rsidR="00E307BA" w:rsidRDefault="00E307BA" w:rsidP="00E307BA"/>
    <w:p w14:paraId="36784571" w14:textId="77777777" w:rsidR="00E307BA" w:rsidRDefault="00E307BA" w:rsidP="00E307BA"/>
    <w:p w14:paraId="6846F192" w14:textId="77777777" w:rsidR="00E307BA" w:rsidRDefault="00E307BA" w:rsidP="00E307BA"/>
    <w:p w14:paraId="30A5EAC5" w14:textId="77777777" w:rsidR="00E307BA" w:rsidRDefault="00E307BA" w:rsidP="00E307BA"/>
    <w:p w14:paraId="062C4C4A" w14:textId="77777777" w:rsidR="00E307BA" w:rsidRDefault="00E307BA" w:rsidP="00E307BA"/>
    <w:p w14:paraId="3C0BE42E" w14:textId="77777777" w:rsidR="00E307BA" w:rsidRDefault="00E307BA" w:rsidP="00E307BA"/>
    <w:p w14:paraId="6BBCDA68" w14:textId="77777777" w:rsidR="00E02B5D" w:rsidRDefault="00E02B5D" w:rsidP="00E307BA"/>
    <w:p w14:paraId="663F19E0" w14:textId="77777777" w:rsidR="00E307BA" w:rsidRPr="00E307BA" w:rsidRDefault="00E307BA" w:rsidP="00E307BA"/>
    <w:bookmarkEnd w:id="57"/>
    <w:p w14:paraId="289A05B5"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BB5B718" w14:textId="77777777" w:rsidR="00626DC2" w:rsidRDefault="00626DC2" w:rsidP="00540B72">
      <w:pPr>
        <w:spacing w:after="200"/>
        <w:rPr>
          <w:rFonts w:ascii="Times New Roman" w:eastAsia="Times New Roman" w:hAnsi="Times New Roman" w:cs="Times New Roman"/>
          <w:sz w:val="24"/>
          <w:szCs w:val="24"/>
          <w:lang w:eastAsia="en-US"/>
        </w:rPr>
      </w:pPr>
    </w:p>
    <w:sectPr w:rsidR="00626DC2" w:rsidSect="000C68B8">
      <w:footerReference w:type="first" r:id="rId16"/>
      <w:pgSz w:w="12240" w:h="15840"/>
      <w:pgMar w:top="851" w:right="567" w:bottom="142"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737D1" w14:textId="77777777" w:rsidR="004658C7" w:rsidRDefault="004658C7" w:rsidP="00D05666">
      <w:r>
        <w:separator/>
      </w:r>
    </w:p>
  </w:endnote>
  <w:endnote w:type="continuationSeparator" w:id="0">
    <w:p w14:paraId="049A2F90" w14:textId="77777777" w:rsidR="004658C7" w:rsidRDefault="004658C7" w:rsidP="00D05666">
      <w:r>
        <w:continuationSeparator/>
      </w:r>
    </w:p>
  </w:endnote>
  <w:endnote w:type="continuationNotice" w:id="1">
    <w:p w14:paraId="0F07B346" w14:textId="77777777" w:rsidR="004658C7" w:rsidRDefault="004658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ADF5" w14:textId="478ECB52" w:rsidR="008E2EFA" w:rsidRDefault="008E2EFA" w:rsidP="002F078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91282" w14:textId="77777777" w:rsidR="004658C7" w:rsidRDefault="004658C7" w:rsidP="00D05666">
      <w:r>
        <w:separator/>
      </w:r>
    </w:p>
  </w:footnote>
  <w:footnote w:type="continuationSeparator" w:id="0">
    <w:p w14:paraId="1D2779A0" w14:textId="77777777" w:rsidR="004658C7" w:rsidRDefault="004658C7" w:rsidP="00D05666">
      <w:r>
        <w:continuationSeparator/>
      </w:r>
    </w:p>
  </w:footnote>
  <w:footnote w:type="continuationNotice" w:id="1">
    <w:p w14:paraId="394F55EB" w14:textId="77777777" w:rsidR="004658C7" w:rsidRDefault="004658C7">
      <w:pPr>
        <w:spacing w:after="0" w:line="240" w:lineRule="auto"/>
      </w:pPr>
    </w:p>
  </w:footnote>
  <w:footnote w:id="2">
    <w:p w14:paraId="092A2042" w14:textId="2CE592AD" w:rsidR="00DC2083" w:rsidRPr="00DC2083" w:rsidRDefault="00DC2083" w:rsidP="00DC2083">
      <w:pPr>
        <w:pStyle w:val="Puslapioinaostekstas"/>
        <w:spacing w:line="240" w:lineRule="auto"/>
        <w:rPr>
          <w:rFonts w:ascii="Times New Roman" w:eastAsia="Times New Roman" w:hAnsi="Times New Roman" w:cs="Times New Roman"/>
          <w:lang w:eastAsia="en-US"/>
        </w:rPr>
      </w:pPr>
      <w:r w:rsidRPr="00DC2083">
        <w:rPr>
          <w:rFonts w:ascii="Times New Roman" w:hAnsi="Times New Roman"/>
          <w:vertAlign w:val="superscript"/>
        </w:rPr>
        <w:footnoteRef/>
      </w:r>
      <w:r w:rsidRPr="00DC2083">
        <w:rPr>
          <w:rFonts w:ascii="Times New Roman" w:eastAsia="Times New Roman" w:hAnsi="Times New Roman" w:cs="Times New Roman"/>
          <w:bCs/>
          <w:lang w:eastAsia="en-US"/>
        </w:rPr>
        <w:t xml:space="preserve">Pildyti tuomet, jei bus pateikta konfidenciali informacija. </w:t>
      </w:r>
      <w:r w:rsidRPr="00DC2083">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5C1B4AFD" w14:textId="54A92849" w:rsidR="008E2EFA" w:rsidRPr="00C45DE1" w:rsidRDefault="008E2EFA"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74745931">
    <w:abstractNumId w:val="9"/>
  </w:num>
  <w:num w:numId="2" w16cid:durableId="250965776">
    <w:abstractNumId w:val="3"/>
  </w:num>
  <w:num w:numId="3" w16cid:durableId="522747161">
    <w:abstractNumId w:val="33"/>
  </w:num>
  <w:num w:numId="4" w16cid:durableId="2141848652">
    <w:abstractNumId w:val="29"/>
  </w:num>
  <w:num w:numId="5" w16cid:durableId="1780710828">
    <w:abstractNumId w:val="35"/>
  </w:num>
  <w:num w:numId="6" w16cid:durableId="1227759711">
    <w:abstractNumId w:val="34"/>
  </w:num>
  <w:num w:numId="7" w16cid:durableId="136802920">
    <w:abstractNumId w:val="2"/>
  </w:num>
  <w:num w:numId="8" w16cid:durableId="938175124">
    <w:abstractNumId w:val="19"/>
  </w:num>
  <w:num w:numId="9" w16cid:durableId="659192457">
    <w:abstractNumId w:val="32"/>
  </w:num>
  <w:num w:numId="10" w16cid:durableId="1999649298">
    <w:abstractNumId w:val="8"/>
  </w:num>
  <w:num w:numId="11" w16cid:durableId="1045451517">
    <w:abstractNumId w:val="13"/>
  </w:num>
  <w:num w:numId="12" w16cid:durableId="1929265683">
    <w:abstractNumId w:val="5"/>
  </w:num>
  <w:num w:numId="13" w16cid:durableId="18891039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8797195">
    <w:abstractNumId w:val="28"/>
  </w:num>
  <w:num w:numId="15" w16cid:durableId="491022921">
    <w:abstractNumId w:val="23"/>
  </w:num>
  <w:num w:numId="16" w16cid:durableId="1760104752">
    <w:abstractNumId w:val="27"/>
  </w:num>
  <w:num w:numId="17" w16cid:durableId="1384059928">
    <w:abstractNumId w:val="12"/>
  </w:num>
  <w:num w:numId="18" w16cid:durableId="2050058633">
    <w:abstractNumId w:val="25"/>
  </w:num>
  <w:num w:numId="19" w16cid:durableId="1039667570">
    <w:abstractNumId w:val="30"/>
  </w:num>
  <w:num w:numId="20" w16cid:durableId="1427190207">
    <w:abstractNumId w:val="0"/>
  </w:num>
  <w:num w:numId="21" w16cid:durableId="10894228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8225788">
    <w:abstractNumId w:val="21"/>
  </w:num>
  <w:num w:numId="23" w16cid:durableId="1261989174">
    <w:abstractNumId w:val="10"/>
  </w:num>
  <w:num w:numId="24" w16cid:durableId="1353146692">
    <w:abstractNumId w:val="11"/>
  </w:num>
  <w:num w:numId="25" w16cid:durableId="1968194850">
    <w:abstractNumId w:val="6"/>
  </w:num>
  <w:num w:numId="26" w16cid:durableId="342050123">
    <w:abstractNumId w:val="14"/>
  </w:num>
  <w:num w:numId="27" w16cid:durableId="536704533">
    <w:abstractNumId w:val="16"/>
  </w:num>
  <w:num w:numId="28" w16cid:durableId="814951876">
    <w:abstractNumId w:val="31"/>
  </w:num>
  <w:num w:numId="29" w16cid:durableId="2043895882">
    <w:abstractNumId w:val="26"/>
  </w:num>
  <w:num w:numId="30" w16cid:durableId="405962369">
    <w:abstractNumId w:val="15"/>
  </w:num>
  <w:num w:numId="31" w16cid:durableId="689798048">
    <w:abstractNumId w:val="24"/>
  </w:num>
  <w:num w:numId="32" w16cid:durableId="7663910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6945411">
    <w:abstractNumId w:val="17"/>
  </w:num>
  <w:num w:numId="34" w16cid:durableId="1586458439">
    <w:abstractNumId w:val="22"/>
  </w:num>
  <w:num w:numId="35" w16cid:durableId="2074497941">
    <w:abstractNumId w:val="20"/>
  </w:num>
  <w:num w:numId="36" w16cid:durableId="346443954">
    <w:abstractNumId w:val="7"/>
  </w:num>
  <w:num w:numId="37" w16cid:durableId="15693574">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01"/>
    <w:rsid w:val="00023641"/>
    <w:rsid w:val="00024DB9"/>
    <w:rsid w:val="0002541F"/>
    <w:rsid w:val="0002578F"/>
    <w:rsid w:val="0002619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1F0E"/>
    <w:rsid w:val="000A202B"/>
    <w:rsid w:val="000A2CBA"/>
    <w:rsid w:val="000A2D88"/>
    <w:rsid w:val="000A5738"/>
    <w:rsid w:val="000A5FB1"/>
    <w:rsid w:val="000A6BBE"/>
    <w:rsid w:val="000A76C1"/>
    <w:rsid w:val="000A7BF8"/>
    <w:rsid w:val="000A7E99"/>
    <w:rsid w:val="000B049C"/>
    <w:rsid w:val="000B0CED"/>
    <w:rsid w:val="000B1A0B"/>
    <w:rsid w:val="000B201A"/>
    <w:rsid w:val="000B2E23"/>
    <w:rsid w:val="000B36CB"/>
    <w:rsid w:val="000B43C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8E9"/>
    <w:rsid w:val="000D26D8"/>
    <w:rsid w:val="000D412D"/>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8F0"/>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9CD"/>
    <w:rsid w:val="000F4AA3"/>
    <w:rsid w:val="000F4B8F"/>
    <w:rsid w:val="000F513D"/>
    <w:rsid w:val="000F54E7"/>
    <w:rsid w:val="000F5948"/>
    <w:rsid w:val="000F5BA8"/>
    <w:rsid w:val="000F7102"/>
    <w:rsid w:val="00100B38"/>
    <w:rsid w:val="001010F7"/>
    <w:rsid w:val="00101313"/>
    <w:rsid w:val="00101C48"/>
    <w:rsid w:val="00101DB0"/>
    <w:rsid w:val="001025A2"/>
    <w:rsid w:val="0010270D"/>
    <w:rsid w:val="00102D1D"/>
    <w:rsid w:val="00103779"/>
    <w:rsid w:val="001037DB"/>
    <w:rsid w:val="001045A6"/>
    <w:rsid w:val="0010505E"/>
    <w:rsid w:val="001059F7"/>
    <w:rsid w:val="00105CC6"/>
    <w:rsid w:val="00105FA3"/>
    <w:rsid w:val="00106813"/>
    <w:rsid w:val="00107140"/>
    <w:rsid w:val="001072BE"/>
    <w:rsid w:val="0010779C"/>
    <w:rsid w:val="0010794B"/>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1F5B"/>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0AA"/>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43E"/>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2729"/>
    <w:rsid w:val="0018294B"/>
    <w:rsid w:val="00182CBF"/>
    <w:rsid w:val="00182E25"/>
    <w:rsid w:val="0018349F"/>
    <w:rsid w:val="00183AD9"/>
    <w:rsid w:val="00183BC8"/>
    <w:rsid w:val="00183BF1"/>
    <w:rsid w:val="00183D89"/>
    <w:rsid w:val="001849BD"/>
    <w:rsid w:val="001853B6"/>
    <w:rsid w:val="00185454"/>
    <w:rsid w:val="00185997"/>
    <w:rsid w:val="00185BC4"/>
    <w:rsid w:val="001865A6"/>
    <w:rsid w:val="00190204"/>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37E"/>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DE"/>
    <w:rsid w:val="001B5BA5"/>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F48"/>
    <w:rsid w:val="001D071A"/>
    <w:rsid w:val="001D1F14"/>
    <w:rsid w:val="001D2623"/>
    <w:rsid w:val="001D2CB6"/>
    <w:rsid w:val="001D3794"/>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2DF7"/>
    <w:rsid w:val="001E3801"/>
    <w:rsid w:val="001E3D5A"/>
    <w:rsid w:val="001E4891"/>
    <w:rsid w:val="001E4C29"/>
    <w:rsid w:val="001E4DB2"/>
    <w:rsid w:val="001E5701"/>
    <w:rsid w:val="001E61DF"/>
    <w:rsid w:val="001E76C7"/>
    <w:rsid w:val="001E7E24"/>
    <w:rsid w:val="001F04C1"/>
    <w:rsid w:val="001F09D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55"/>
    <w:rsid w:val="002163DC"/>
    <w:rsid w:val="00216766"/>
    <w:rsid w:val="00216820"/>
    <w:rsid w:val="00217158"/>
    <w:rsid w:val="00217893"/>
    <w:rsid w:val="0022052B"/>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7DE"/>
    <w:rsid w:val="00226AD0"/>
    <w:rsid w:val="002279BC"/>
    <w:rsid w:val="002306AB"/>
    <w:rsid w:val="00231166"/>
    <w:rsid w:val="0023232F"/>
    <w:rsid w:val="00232D22"/>
    <w:rsid w:val="00233169"/>
    <w:rsid w:val="0023335E"/>
    <w:rsid w:val="002338C0"/>
    <w:rsid w:val="002342E3"/>
    <w:rsid w:val="00234717"/>
    <w:rsid w:val="00234920"/>
    <w:rsid w:val="00234F00"/>
    <w:rsid w:val="0023505D"/>
    <w:rsid w:val="002358F1"/>
    <w:rsid w:val="002374F8"/>
    <w:rsid w:val="0023772F"/>
    <w:rsid w:val="00237EA0"/>
    <w:rsid w:val="00240115"/>
    <w:rsid w:val="002411C2"/>
    <w:rsid w:val="002415C7"/>
    <w:rsid w:val="0024180E"/>
    <w:rsid w:val="00241B08"/>
    <w:rsid w:val="00241D43"/>
    <w:rsid w:val="00242459"/>
    <w:rsid w:val="002425E8"/>
    <w:rsid w:val="00242773"/>
    <w:rsid w:val="00242CEB"/>
    <w:rsid w:val="002430AE"/>
    <w:rsid w:val="00244688"/>
    <w:rsid w:val="00245655"/>
    <w:rsid w:val="00245DD5"/>
    <w:rsid w:val="00245E8F"/>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E64"/>
    <w:rsid w:val="00273F59"/>
    <w:rsid w:val="002749A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9D6"/>
    <w:rsid w:val="002907D9"/>
    <w:rsid w:val="00290850"/>
    <w:rsid w:val="00290E7C"/>
    <w:rsid w:val="00290F12"/>
    <w:rsid w:val="00291DCB"/>
    <w:rsid w:val="0029216D"/>
    <w:rsid w:val="002926A1"/>
    <w:rsid w:val="0029273A"/>
    <w:rsid w:val="00293969"/>
    <w:rsid w:val="00294B97"/>
    <w:rsid w:val="00294BE3"/>
    <w:rsid w:val="002955C5"/>
    <w:rsid w:val="002960E2"/>
    <w:rsid w:val="00296B31"/>
    <w:rsid w:val="002970CF"/>
    <w:rsid w:val="00297490"/>
    <w:rsid w:val="002974D4"/>
    <w:rsid w:val="002A00F8"/>
    <w:rsid w:val="002A0D02"/>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3E8"/>
    <w:rsid w:val="002E259F"/>
    <w:rsid w:val="002E2B93"/>
    <w:rsid w:val="002E2CD8"/>
    <w:rsid w:val="002E348F"/>
    <w:rsid w:val="002E3C32"/>
    <w:rsid w:val="002E4A5A"/>
    <w:rsid w:val="002E5060"/>
    <w:rsid w:val="002E5C9B"/>
    <w:rsid w:val="002E5D89"/>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5FAF"/>
    <w:rsid w:val="002F67FD"/>
    <w:rsid w:val="002F6EDD"/>
    <w:rsid w:val="002F7A04"/>
    <w:rsid w:val="002F7B28"/>
    <w:rsid w:val="002F7D23"/>
    <w:rsid w:val="003005D5"/>
    <w:rsid w:val="00300787"/>
    <w:rsid w:val="00300FEF"/>
    <w:rsid w:val="00301185"/>
    <w:rsid w:val="00301B49"/>
    <w:rsid w:val="0030230E"/>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FEE"/>
    <w:rsid w:val="0031309D"/>
    <w:rsid w:val="00313947"/>
    <w:rsid w:val="00313A09"/>
    <w:rsid w:val="00313C2B"/>
    <w:rsid w:val="0031420A"/>
    <w:rsid w:val="00314972"/>
    <w:rsid w:val="00314A80"/>
    <w:rsid w:val="00314BA3"/>
    <w:rsid w:val="003155D3"/>
    <w:rsid w:val="003173AB"/>
    <w:rsid w:val="00317AC3"/>
    <w:rsid w:val="00320115"/>
    <w:rsid w:val="00320B42"/>
    <w:rsid w:val="00320ED5"/>
    <w:rsid w:val="003212FB"/>
    <w:rsid w:val="00321802"/>
    <w:rsid w:val="00321A79"/>
    <w:rsid w:val="00321B1F"/>
    <w:rsid w:val="0032266C"/>
    <w:rsid w:val="003232C3"/>
    <w:rsid w:val="00324073"/>
    <w:rsid w:val="003241B0"/>
    <w:rsid w:val="003241B4"/>
    <w:rsid w:val="00324373"/>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71C3"/>
    <w:rsid w:val="00370489"/>
    <w:rsid w:val="00370682"/>
    <w:rsid w:val="003713E4"/>
    <w:rsid w:val="00371433"/>
    <w:rsid w:val="00371EFF"/>
    <w:rsid w:val="00373245"/>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FE7"/>
    <w:rsid w:val="0039299B"/>
    <w:rsid w:val="00393698"/>
    <w:rsid w:val="0039371E"/>
    <w:rsid w:val="00394C27"/>
    <w:rsid w:val="00395A4F"/>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D3"/>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73B7"/>
    <w:rsid w:val="003B7634"/>
    <w:rsid w:val="003B78AD"/>
    <w:rsid w:val="003B7F85"/>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2B3"/>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D2E"/>
    <w:rsid w:val="00413FA7"/>
    <w:rsid w:val="004147BD"/>
    <w:rsid w:val="004149DB"/>
    <w:rsid w:val="004157B6"/>
    <w:rsid w:val="004167CA"/>
    <w:rsid w:val="0041685F"/>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EB4"/>
    <w:rsid w:val="00442F8D"/>
    <w:rsid w:val="004432C7"/>
    <w:rsid w:val="00443B91"/>
    <w:rsid w:val="00443DE5"/>
    <w:rsid w:val="00443FA8"/>
    <w:rsid w:val="00443FEB"/>
    <w:rsid w:val="00444241"/>
    <w:rsid w:val="0044489D"/>
    <w:rsid w:val="00444CAF"/>
    <w:rsid w:val="00444DC8"/>
    <w:rsid w:val="00445041"/>
    <w:rsid w:val="00445162"/>
    <w:rsid w:val="00445179"/>
    <w:rsid w:val="00446913"/>
    <w:rsid w:val="00446DA2"/>
    <w:rsid w:val="0044761B"/>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A77"/>
    <w:rsid w:val="00461CE4"/>
    <w:rsid w:val="004624F4"/>
    <w:rsid w:val="00462587"/>
    <w:rsid w:val="00463465"/>
    <w:rsid w:val="0046357F"/>
    <w:rsid w:val="004635E0"/>
    <w:rsid w:val="00463897"/>
    <w:rsid w:val="004642FA"/>
    <w:rsid w:val="00464400"/>
    <w:rsid w:val="0046472C"/>
    <w:rsid w:val="00465067"/>
    <w:rsid w:val="004658BF"/>
    <w:rsid w:val="004658C7"/>
    <w:rsid w:val="00467B1D"/>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C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377D"/>
    <w:rsid w:val="004F4C75"/>
    <w:rsid w:val="004F4D51"/>
    <w:rsid w:val="004F50BE"/>
    <w:rsid w:val="004F6FEF"/>
    <w:rsid w:val="004F7943"/>
    <w:rsid w:val="005002B8"/>
    <w:rsid w:val="00500818"/>
    <w:rsid w:val="00501200"/>
    <w:rsid w:val="00501215"/>
    <w:rsid w:val="005018BA"/>
    <w:rsid w:val="005020EF"/>
    <w:rsid w:val="0050218B"/>
    <w:rsid w:val="0050224F"/>
    <w:rsid w:val="00502CDE"/>
    <w:rsid w:val="005032DE"/>
    <w:rsid w:val="005035B0"/>
    <w:rsid w:val="005037C6"/>
    <w:rsid w:val="00503E5F"/>
    <w:rsid w:val="005047B8"/>
    <w:rsid w:val="00504E9D"/>
    <w:rsid w:val="00505506"/>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35D"/>
    <w:rsid w:val="005464B7"/>
    <w:rsid w:val="00547265"/>
    <w:rsid w:val="00547443"/>
    <w:rsid w:val="005505A6"/>
    <w:rsid w:val="005505BF"/>
    <w:rsid w:val="00551B0D"/>
    <w:rsid w:val="00551FA7"/>
    <w:rsid w:val="00553286"/>
    <w:rsid w:val="005533BD"/>
    <w:rsid w:val="00553E2C"/>
    <w:rsid w:val="0055476C"/>
    <w:rsid w:val="00554E25"/>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852"/>
    <w:rsid w:val="00587BAC"/>
    <w:rsid w:val="00590030"/>
    <w:rsid w:val="00590232"/>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4F0C"/>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84C"/>
    <w:rsid w:val="005C1E12"/>
    <w:rsid w:val="005C3F18"/>
    <w:rsid w:val="005C4854"/>
    <w:rsid w:val="005C5BD5"/>
    <w:rsid w:val="005C6C2A"/>
    <w:rsid w:val="005C6D8F"/>
    <w:rsid w:val="005C6FDC"/>
    <w:rsid w:val="005D08AD"/>
    <w:rsid w:val="005D0981"/>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95F"/>
    <w:rsid w:val="00606FD4"/>
    <w:rsid w:val="00607C46"/>
    <w:rsid w:val="006102F3"/>
    <w:rsid w:val="0061093E"/>
    <w:rsid w:val="00611333"/>
    <w:rsid w:val="006119DC"/>
    <w:rsid w:val="00611AEB"/>
    <w:rsid w:val="00612434"/>
    <w:rsid w:val="00612CE6"/>
    <w:rsid w:val="00612DA3"/>
    <w:rsid w:val="00612EDD"/>
    <w:rsid w:val="00612FBA"/>
    <w:rsid w:val="00613FC5"/>
    <w:rsid w:val="006142B5"/>
    <w:rsid w:val="00614A7B"/>
    <w:rsid w:val="00614FF2"/>
    <w:rsid w:val="006158E4"/>
    <w:rsid w:val="006158FB"/>
    <w:rsid w:val="00615C08"/>
    <w:rsid w:val="00616A42"/>
    <w:rsid w:val="0061733E"/>
    <w:rsid w:val="0061741C"/>
    <w:rsid w:val="0061785B"/>
    <w:rsid w:val="006207BC"/>
    <w:rsid w:val="00620E5B"/>
    <w:rsid w:val="00621335"/>
    <w:rsid w:val="0062150E"/>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F68"/>
    <w:rsid w:val="00640399"/>
    <w:rsid w:val="00640D41"/>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53A2"/>
    <w:rsid w:val="006553EF"/>
    <w:rsid w:val="00655F17"/>
    <w:rsid w:val="006565E6"/>
    <w:rsid w:val="00657DFD"/>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5E29"/>
    <w:rsid w:val="00666B84"/>
    <w:rsid w:val="00667365"/>
    <w:rsid w:val="006676A8"/>
    <w:rsid w:val="00670121"/>
    <w:rsid w:val="00670373"/>
    <w:rsid w:val="006715F4"/>
    <w:rsid w:val="00671B2B"/>
    <w:rsid w:val="00671DB5"/>
    <w:rsid w:val="0067225C"/>
    <w:rsid w:val="0067281B"/>
    <w:rsid w:val="0067282A"/>
    <w:rsid w:val="00673538"/>
    <w:rsid w:val="006742D7"/>
    <w:rsid w:val="006752D5"/>
    <w:rsid w:val="0067547D"/>
    <w:rsid w:val="00675AFC"/>
    <w:rsid w:val="00676607"/>
    <w:rsid w:val="006773B6"/>
    <w:rsid w:val="00677704"/>
    <w:rsid w:val="00680281"/>
    <w:rsid w:val="00681CDE"/>
    <w:rsid w:val="00681E77"/>
    <w:rsid w:val="006824FC"/>
    <w:rsid w:val="006837D6"/>
    <w:rsid w:val="00683DA8"/>
    <w:rsid w:val="0068448B"/>
    <w:rsid w:val="00684808"/>
    <w:rsid w:val="00684A39"/>
    <w:rsid w:val="00685538"/>
    <w:rsid w:val="00685C49"/>
    <w:rsid w:val="00685F30"/>
    <w:rsid w:val="006864E5"/>
    <w:rsid w:val="0068660C"/>
    <w:rsid w:val="006876B2"/>
    <w:rsid w:val="00687997"/>
    <w:rsid w:val="00687E47"/>
    <w:rsid w:val="0069025B"/>
    <w:rsid w:val="00690580"/>
    <w:rsid w:val="0069058D"/>
    <w:rsid w:val="00690613"/>
    <w:rsid w:val="006906C5"/>
    <w:rsid w:val="00690B5C"/>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4AF7"/>
    <w:rsid w:val="006A52F3"/>
    <w:rsid w:val="006A58FD"/>
    <w:rsid w:val="006A5FCC"/>
    <w:rsid w:val="006A6750"/>
    <w:rsid w:val="006A675A"/>
    <w:rsid w:val="006A6EA4"/>
    <w:rsid w:val="006A737F"/>
    <w:rsid w:val="006A7476"/>
    <w:rsid w:val="006A7D03"/>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7D8"/>
    <w:rsid w:val="006D3C8B"/>
    <w:rsid w:val="006D463E"/>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DE6"/>
    <w:rsid w:val="006E2F05"/>
    <w:rsid w:val="006E3012"/>
    <w:rsid w:val="006E3394"/>
    <w:rsid w:val="006E5188"/>
    <w:rsid w:val="006E533D"/>
    <w:rsid w:val="006E5724"/>
    <w:rsid w:val="006E6883"/>
    <w:rsid w:val="006E75C7"/>
    <w:rsid w:val="006E7679"/>
    <w:rsid w:val="006E796E"/>
    <w:rsid w:val="006F141A"/>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1D80"/>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3B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C88"/>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48"/>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37"/>
    <w:rsid w:val="00777DC5"/>
    <w:rsid w:val="00780F8E"/>
    <w:rsid w:val="00781B75"/>
    <w:rsid w:val="00782B3B"/>
    <w:rsid w:val="00782BF8"/>
    <w:rsid w:val="00782DCD"/>
    <w:rsid w:val="007834AA"/>
    <w:rsid w:val="00783536"/>
    <w:rsid w:val="00783C19"/>
    <w:rsid w:val="0078453C"/>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55B"/>
    <w:rsid w:val="007F1A0D"/>
    <w:rsid w:val="007F1B2E"/>
    <w:rsid w:val="007F1B84"/>
    <w:rsid w:val="007F2173"/>
    <w:rsid w:val="007F2491"/>
    <w:rsid w:val="007F24C0"/>
    <w:rsid w:val="007F2536"/>
    <w:rsid w:val="007F34C7"/>
    <w:rsid w:val="007F366E"/>
    <w:rsid w:val="007F47E7"/>
    <w:rsid w:val="007F49A3"/>
    <w:rsid w:val="007F4AB6"/>
    <w:rsid w:val="007F4F75"/>
    <w:rsid w:val="007F5995"/>
    <w:rsid w:val="007F5D30"/>
    <w:rsid w:val="007F6402"/>
    <w:rsid w:val="007F660B"/>
    <w:rsid w:val="007F6C4A"/>
    <w:rsid w:val="007F6C5E"/>
    <w:rsid w:val="007F70F3"/>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0D71"/>
    <w:rsid w:val="00831187"/>
    <w:rsid w:val="00831650"/>
    <w:rsid w:val="008320EC"/>
    <w:rsid w:val="0083270B"/>
    <w:rsid w:val="00832E99"/>
    <w:rsid w:val="0083310A"/>
    <w:rsid w:val="008335C6"/>
    <w:rsid w:val="00833AB8"/>
    <w:rsid w:val="00834CBF"/>
    <w:rsid w:val="00835378"/>
    <w:rsid w:val="008358C9"/>
    <w:rsid w:val="00835AA5"/>
    <w:rsid w:val="00836AC1"/>
    <w:rsid w:val="00837056"/>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051"/>
    <w:rsid w:val="00874383"/>
    <w:rsid w:val="008749A5"/>
    <w:rsid w:val="00875609"/>
    <w:rsid w:val="00875E60"/>
    <w:rsid w:val="0087685F"/>
    <w:rsid w:val="00876B29"/>
    <w:rsid w:val="00876B6A"/>
    <w:rsid w:val="00876F48"/>
    <w:rsid w:val="00877A5D"/>
    <w:rsid w:val="008802B8"/>
    <w:rsid w:val="00881064"/>
    <w:rsid w:val="008816E4"/>
    <w:rsid w:val="00881B1D"/>
    <w:rsid w:val="0088228F"/>
    <w:rsid w:val="00882826"/>
    <w:rsid w:val="00882956"/>
    <w:rsid w:val="008834C6"/>
    <w:rsid w:val="00884341"/>
    <w:rsid w:val="00884B13"/>
    <w:rsid w:val="00884D1B"/>
    <w:rsid w:val="0088536D"/>
    <w:rsid w:val="00885677"/>
    <w:rsid w:val="008877C1"/>
    <w:rsid w:val="00887B5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E15"/>
    <w:rsid w:val="008B0EC5"/>
    <w:rsid w:val="008B1FB2"/>
    <w:rsid w:val="008B2C34"/>
    <w:rsid w:val="008B31B9"/>
    <w:rsid w:val="008B3754"/>
    <w:rsid w:val="008B47EE"/>
    <w:rsid w:val="008B4851"/>
    <w:rsid w:val="008B4BAF"/>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8"/>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445"/>
    <w:rsid w:val="00925348"/>
    <w:rsid w:val="00925B89"/>
    <w:rsid w:val="00926170"/>
    <w:rsid w:val="009265B6"/>
    <w:rsid w:val="0092774E"/>
    <w:rsid w:val="00927DE7"/>
    <w:rsid w:val="00927FB2"/>
    <w:rsid w:val="00927FFC"/>
    <w:rsid w:val="009302A6"/>
    <w:rsid w:val="0093049E"/>
    <w:rsid w:val="00930569"/>
    <w:rsid w:val="00931518"/>
    <w:rsid w:val="00931E5B"/>
    <w:rsid w:val="00931F19"/>
    <w:rsid w:val="009323DD"/>
    <w:rsid w:val="0093255A"/>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4AF"/>
    <w:rsid w:val="009978CF"/>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71"/>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39E"/>
    <w:rsid w:val="00A00765"/>
    <w:rsid w:val="00A01B3A"/>
    <w:rsid w:val="00A01D82"/>
    <w:rsid w:val="00A0216C"/>
    <w:rsid w:val="00A021C2"/>
    <w:rsid w:val="00A02524"/>
    <w:rsid w:val="00A028CC"/>
    <w:rsid w:val="00A03422"/>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2B0"/>
    <w:rsid w:val="00A113C1"/>
    <w:rsid w:val="00A129E7"/>
    <w:rsid w:val="00A130D3"/>
    <w:rsid w:val="00A1366A"/>
    <w:rsid w:val="00A13EAF"/>
    <w:rsid w:val="00A147C9"/>
    <w:rsid w:val="00A14833"/>
    <w:rsid w:val="00A15D1C"/>
    <w:rsid w:val="00A16B95"/>
    <w:rsid w:val="00A176D5"/>
    <w:rsid w:val="00A1780C"/>
    <w:rsid w:val="00A17812"/>
    <w:rsid w:val="00A20445"/>
    <w:rsid w:val="00A20960"/>
    <w:rsid w:val="00A215B6"/>
    <w:rsid w:val="00A217B2"/>
    <w:rsid w:val="00A21B2B"/>
    <w:rsid w:val="00A21F3E"/>
    <w:rsid w:val="00A222A1"/>
    <w:rsid w:val="00A23039"/>
    <w:rsid w:val="00A23042"/>
    <w:rsid w:val="00A23B71"/>
    <w:rsid w:val="00A23C2A"/>
    <w:rsid w:val="00A242ED"/>
    <w:rsid w:val="00A2445A"/>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0884"/>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8CB"/>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4B4"/>
    <w:rsid w:val="00A92611"/>
    <w:rsid w:val="00A934E0"/>
    <w:rsid w:val="00A93A06"/>
    <w:rsid w:val="00A93C5D"/>
    <w:rsid w:val="00A93EA3"/>
    <w:rsid w:val="00A940CF"/>
    <w:rsid w:val="00A94866"/>
    <w:rsid w:val="00A9488B"/>
    <w:rsid w:val="00A94AAE"/>
    <w:rsid w:val="00A96518"/>
    <w:rsid w:val="00A96630"/>
    <w:rsid w:val="00A97192"/>
    <w:rsid w:val="00A97EDD"/>
    <w:rsid w:val="00A97EF0"/>
    <w:rsid w:val="00AA0DC1"/>
    <w:rsid w:val="00AA1198"/>
    <w:rsid w:val="00AA1D7C"/>
    <w:rsid w:val="00AA23FB"/>
    <w:rsid w:val="00AA23FC"/>
    <w:rsid w:val="00AA2718"/>
    <w:rsid w:val="00AA29DF"/>
    <w:rsid w:val="00AA2A14"/>
    <w:rsid w:val="00AA2F5E"/>
    <w:rsid w:val="00AA362E"/>
    <w:rsid w:val="00AA4179"/>
    <w:rsid w:val="00AA4CE6"/>
    <w:rsid w:val="00AA52E1"/>
    <w:rsid w:val="00AA62D6"/>
    <w:rsid w:val="00AA62D8"/>
    <w:rsid w:val="00AA6640"/>
    <w:rsid w:val="00AA66DF"/>
    <w:rsid w:val="00AA6796"/>
    <w:rsid w:val="00AA78B2"/>
    <w:rsid w:val="00AA7C0D"/>
    <w:rsid w:val="00AA7DD1"/>
    <w:rsid w:val="00AB1754"/>
    <w:rsid w:val="00AB1EF3"/>
    <w:rsid w:val="00AB202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12"/>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5F7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27"/>
    <w:rsid w:val="00B37854"/>
    <w:rsid w:val="00B40021"/>
    <w:rsid w:val="00B4080D"/>
    <w:rsid w:val="00B40DCB"/>
    <w:rsid w:val="00B41056"/>
    <w:rsid w:val="00B411DB"/>
    <w:rsid w:val="00B413C6"/>
    <w:rsid w:val="00B41C66"/>
    <w:rsid w:val="00B42273"/>
    <w:rsid w:val="00B424B6"/>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E9"/>
    <w:rsid w:val="00B87FE9"/>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B4"/>
    <w:rsid w:val="00BA1D8F"/>
    <w:rsid w:val="00BA22F4"/>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E7D38"/>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5F86"/>
    <w:rsid w:val="00C25FC8"/>
    <w:rsid w:val="00C26588"/>
    <w:rsid w:val="00C265EA"/>
    <w:rsid w:val="00C271D1"/>
    <w:rsid w:val="00C3061F"/>
    <w:rsid w:val="00C309D4"/>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A24"/>
    <w:rsid w:val="00C535B2"/>
    <w:rsid w:val="00C544C8"/>
    <w:rsid w:val="00C54574"/>
    <w:rsid w:val="00C56765"/>
    <w:rsid w:val="00C5753C"/>
    <w:rsid w:val="00C57816"/>
    <w:rsid w:val="00C605A8"/>
    <w:rsid w:val="00C61071"/>
    <w:rsid w:val="00C611D3"/>
    <w:rsid w:val="00C612F6"/>
    <w:rsid w:val="00C61989"/>
    <w:rsid w:val="00C619A2"/>
    <w:rsid w:val="00C61C6C"/>
    <w:rsid w:val="00C62047"/>
    <w:rsid w:val="00C62355"/>
    <w:rsid w:val="00C62D98"/>
    <w:rsid w:val="00C632A3"/>
    <w:rsid w:val="00C6399F"/>
    <w:rsid w:val="00C63A6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C2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77F"/>
    <w:rsid w:val="00CB5945"/>
    <w:rsid w:val="00CB5C1D"/>
    <w:rsid w:val="00CB5CA0"/>
    <w:rsid w:val="00CB5FF7"/>
    <w:rsid w:val="00CB607B"/>
    <w:rsid w:val="00CB6B3C"/>
    <w:rsid w:val="00CB70A1"/>
    <w:rsid w:val="00CB7156"/>
    <w:rsid w:val="00CB72BE"/>
    <w:rsid w:val="00CB748D"/>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6A9C"/>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865"/>
    <w:rsid w:val="00D56B13"/>
    <w:rsid w:val="00D56E36"/>
    <w:rsid w:val="00D5753E"/>
    <w:rsid w:val="00D5779B"/>
    <w:rsid w:val="00D57812"/>
    <w:rsid w:val="00D60217"/>
    <w:rsid w:val="00D60271"/>
    <w:rsid w:val="00D60623"/>
    <w:rsid w:val="00D60E01"/>
    <w:rsid w:val="00D611AB"/>
    <w:rsid w:val="00D61620"/>
    <w:rsid w:val="00D61638"/>
    <w:rsid w:val="00D62793"/>
    <w:rsid w:val="00D62B64"/>
    <w:rsid w:val="00D65C16"/>
    <w:rsid w:val="00D65F8F"/>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0C5"/>
    <w:rsid w:val="00D77C78"/>
    <w:rsid w:val="00D8046D"/>
    <w:rsid w:val="00D80CDF"/>
    <w:rsid w:val="00D8178E"/>
    <w:rsid w:val="00D82029"/>
    <w:rsid w:val="00D820FC"/>
    <w:rsid w:val="00D82723"/>
    <w:rsid w:val="00D82EFF"/>
    <w:rsid w:val="00D83945"/>
    <w:rsid w:val="00D840DA"/>
    <w:rsid w:val="00D84298"/>
    <w:rsid w:val="00D84542"/>
    <w:rsid w:val="00D86254"/>
    <w:rsid w:val="00D8625D"/>
    <w:rsid w:val="00D86901"/>
    <w:rsid w:val="00D86A7B"/>
    <w:rsid w:val="00D870A9"/>
    <w:rsid w:val="00D872B7"/>
    <w:rsid w:val="00D87817"/>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55D1"/>
    <w:rsid w:val="00DA5C07"/>
    <w:rsid w:val="00DA62B5"/>
    <w:rsid w:val="00DA649F"/>
    <w:rsid w:val="00DA6C21"/>
    <w:rsid w:val="00DA72F8"/>
    <w:rsid w:val="00DA758B"/>
    <w:rsid w:val="00DA7A8A"/>
    <w:rsid w:val="00DA7EE1"/>
    <w:rsid w:val="00DB0683"/>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083"/>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14"/>
    <w:rsid w:val="00DF0D4D"/>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000"/>
    <w:rsid w:val="00E0752C"/>
    <w:rsid w:val="00E076BB"/>
    <w:rsid w:val="00E101B8"/>
    <w:rsid w:val="00E10741"/>
    <w:rsid w:val="00E110DE"/>
    <w:rsid w:val="00E113C6"/>
    <w:rsid w:val="00E12044"/>
    <w:rsid w:val="00E1204F"/>
    <w:rsid w:val="00E121DF"/>
    <w:rsid w:val="00E123CC"/>
    <w:rsid w:val="00E12FBA"/>
    <w:rsid w:val="00E1304E"/>
    <w:rsid w:val="00E1329C"/>
    <w:rsid w:val="00E13E63"/>
    <w:rsid w:val="00E14179"/>
    <w:rsid w:val="00E146F6"/>
    <w:rsid w:val="00E146F8"/>
    <w:rsid w:val="00E148AF"/>
    <w:rsid w:val="00E16072"/>
    <w:rsid w:val="00E160F5"/>
    <w:rsid w:val="00E16240"/>
    <w:rsid w:val="00E16397"/>
    <w:rsid w:val="00E20832"/>
    <w:rsid w:val="00E20941"/>
    <w:rsid w:val="00E20B63"/>
    <w:rsid w:val="00E21018"/>
    <w:rsid w:val="00E213D4"/>
    <w:rsid w:val="00E217CA"/>
    <w:rsid w:val="00E2216E"/>
    <w:rsid w:val="00E2272C"/>
    <w:rsid w:val="00E22C49"/>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12B5"/>
    <w:rsid w:val="00E32664"/>
    <w:rsid w:val="00E32C8E"/>
    <w:rsid w:val="00E33261"/>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4783A"/>
    <w:rsid w:val="00E50833"/>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851"/>
    <w:rsid w:val="00E729B9"/>
    <w:rsid w:val="00E73B41"/>
    <w:rsid w:val="00E75068"/>
    <w:rsid w:val="00E76292"/>
    <w:rsid w:val="00E76434"/>
    <w:rsid w:val="00E76947"/>
    <w:rsid w:val="00E76A3A"/>
    <w:rsid w:val="00E77D11"/>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3C21"/>
    <w:rsid w:val="00EA4193"/>
    <w:rsid w:val="00EA435A"/>
    <w:rsid w:val="00EA4684"/>
    <w:rsid w:val="00EA4970"/>
    <w:rsid w:val="00EA4E23"/>
    <w:rsid w:val="00EA5579"/>
    <w:rsid w:val="00EA56A6"/>
    <w:rsid w:val="00EA6573"/>
    <w:rsid w:val="00EA6D1E"/>
    <w:rsid w:val="00EA6E8F"/>
    <w:rsid w:val="00EA6F5B"/>
    <w:rsid w:val="00EA7102"/>
    <w:rsid w:val="00EA76DD"/>
    <w:rsid w:val="00EB01C2"/>
    <w:rsid w:val="00EB03BA"/>
    <w:rsid w:val="00EB0868"/>
    <w:rsid w:val="00EB164F"/>
    <w:rsid w:val="00EB1C86"/>
    <w:rsid w:val="00EB23E7"/>
    <w:rsid w:val="00EB2880"/>
    <w:rsid w:val="00EB2923"/>
    <w:rsid w:val="00EB3280"/>
    <w:rsid w:val="00EB33BE"/>
    <w:rsid w:val="00EB35C1"/>
    <w:rsid w:val="00EB3686"/>
    <w:rsid w:val="00EB381D"/>
    <w:rsid w:val="00EB39DC"/>
    <w:rsid w:val="00EB421E"/>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43"/>
    <w:rsid w:val="00F11188"/>
    <w:rsid w:val="00F113DA"/>
    <w:rsid w:val="00F1174E"/>
    <w:rsid w:val="00F1242D"/>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1ED9"/>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67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0D1B"/>
    <w:rsid w:val="00F610E0"/>
    <w:rsid w:val="00F611D1"/>
    <w:rsid w:val="00F61A15"/>
    <w:rsid w:val="00F61EF8"/>
    <w:rsid w:val="00F6347F"/>
    <w:rsid w:val="00F636E5"/>
    <w:rsid w:val="00F638A8"/>
    <w:rsid w:val="00F63BE9"/>
    <w:rsid w:val="00F644F1"/>
    <w:rsid w:val="00F650C8"/>
    <w:rsid w:val="00F65227"/>
    <w:rsid w:val="00F65810"/>
    <w:rsid w:val="00F658DA"/>
    <w:rsid w:val="00F65FF2"/>
    <w:rsid w:val="00F668D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462"/>
    <w:rsid w:val="00F85285"/>
    <w:rsid w:val="00F85A77"/>
    <w:rsid w:val="00F85EE3"/>
    <w:rsid w:val="00F861A6"/>
    <w:rsid w:val="00F86AF6"/>
    <w:rsid w:val="00F86F43"/>
    <w:rsid w:val="00F870AB"/>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714"/>
    <w:rsid w:val="00FA0E33"/>
    <w:rsid w:val="00FA144D"/>
    <w:rsid w:val="00FA19B4"/>
    <w:rsid w:val="00FA263B"/>
    <w:rsid w:val="00FA36EB"/>
    <w:rsid w:val="00FA3A6A"/>
    <w:rsid w:val="00FA56CE"/>
    <w:rsid w:val="00FA5EA4"/>
    <w:rsid w:val="00FA6816"/>
    <w:rsid w:val="00FA7142"/>
    <w:rsid w:val="00FA7269"/>
    <w:rsid w:val="00FA75F8"/>
    <w:rsid w:val="00FA7D78"/>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DC2"/>
    <w:rsid w:val="00FC11E6"/>
    <w:rsid w:val="00FC1A04"/>
    <w:rsid w:val="00FC2982"/>
    <w:rsid w:val="00FC30FB"/>
    <w:rsid w:val="00FC399F"/>
    <w:rsid w:val="00FC46D9"/>
    <w:rsid w:val="00FC516B"/>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BE"/>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6">
    <w:name w:val="Lentelės tinklelis6"/>
    <w:basedOn w:val="prastojilentel"/>
    <w:next w:val="Lentelstinklelis"/>
    <w:rsid w:val="000E28F0"/>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14680</Words>
  <Characters>8369</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6</cp:revision>
  <cp:lastPrinted>2023-05-10T10:54:00Z</cp:lastPrinted>
  <dcterms:created xsi:type="dcterms:W3CDTF">2025-05-29T07:09:00Z</dcterms:created>
  <dcterms:modified xsi:type="dcterms:W3CDTF">2025-05-29T07:37:00Z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