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7D007D9"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612211AA"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-0</w:t>
          </w:r>
          <w:r w:rsidR="00B85EA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314685">
            <w:rPr>
              <w:rFonts w:ascii="Times New Roman" w:eastAsia="Times New Roman" w:hAnsi="Times New Roman" w:cs="Times New Roman"/>
              <w:noProof/>
              <w:sz w:val="24"/>
              <w:szCs w:val="24"/>
            </w:rPr>
            <w:t>29</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4E2468">
            <w:rPr>
              <w:rFonts w:ascii="Times New Roman" w:eastAsia="Times New Roman" w:hAnsi="Times New Roman" w:cs="Times New Roman"/>
              <w:noProof/>
              <w:sz w:val="24"/>
              <w:szCs w:val="24"/>
            </w:rPr>
            <w:t xml:space="preserve"> 1773</w:t>
          </w:r>
          <w:r w:rsidR="00696B71">
            <w:rPr>
              <w:rFonts w:ascii="Times New Roman" w:eastAsia="Times New Roman" w:hAnsi="Times New Roman" w:cs="Times New Roman"/>
              <w:noProof/>
              <w:sz w:val="24"/>
              <w:szCs w:val="24"/>
            </w:rPr>
            <w:t xml:space="preserve"> </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65249815"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314685">
            <w:rPr>
              <w:rFonts w:ascii="Times New Roman" w:hAnsi="Times New Roman" w:cs="Times New Roman"/>
              <w:b/>
              <w:bCs/>
              <w:sz w:val="24"/>
              <w:szCs w:val="24"/>
            </w:rPr>
            <w:t>CHIRURGINIS CO2 LAZERIS</w:t>
          </w:r>
          <w:r w:rsidRPr="00AD756C">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0DDC40AE" w14:textId="0E9C7015" w:rsidR="001C24BC" w:rsidRPr="00F0499F" w:rsidRDefault="00992214" w:rsidP="00027055">
              <w:pPr>
                <w:rPr>
                  <w:rFonts w:cstheme="minorHAnsi"/>
                </w:rPr>
              </w:pPr>
              <w:r>
                <w:t xml:space="preserve">     </w:t>
              </w:r>
              <w:r w:rsidR="001C24BC"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7718BF3"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4123B009"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296140">
        <w:rPr>
          <w:rFonts w:ascii="Times New Roman" w:eastAsia="Calibri" w:hAnsi="Times New Roman" w:cs="Times New Roman"/>
          <w:color w:val="000000" w:themeColor="text1"/>
          <w:sz w:val="22"/>
          <w:szCs w:val="22"/>
        </w:rPr>
        <w:t>chirurginį CO2 lazerį</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48EEE6C2" w14:textId="2879F22B" w:rsidR="00B41C66" w:rsidRPr="00FD5BD9" w:rsidRDefault="00507DC9" w:rsidP="00FD5BD9">
      <w:pPr>
        <w:pStyle w:val="Betarp"/>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96140" w:rsidRPr="006509A4">
        <w:rPr>
          <w:rFonts w:ascii="Times New Roman" w:hAnsi="Times New Roman" w:cs="Times New Roman"/>
          <w:sz w:val="22"/>
          <w:szCs w:val="22"/>
        </w:rPr>
        <w:t xml:space="preserve">Pirkimo objektas į dalis neskaidomas. </w:t>
      </w:r>
      <w:bookmarkStart w:id="7" w:name="_Hlk91152632"/>
      <w:r w:rsidR="0029614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46B47555" w14:textId="77777777" w:rsidR="005F385F" w:rsidRPr="005F385F" w:rsidRDefault="005F385F" w:rsidP="005F385F">
      <w:pPr>
        <w:pStyle w:val="Sraopastraipa"/>
        <w:spacing w:after="0" w:line="240" w:lineRule="auto"/>
        <w:ind w:left="0" w:firstLine="567"/>
        <w:jc w:val="both"/>
        <w:rPr>
          <w:rFonts w:ascii="Times New Roman" w:hAnsi="Times New Roman" w:cs="Times New Roman"/>
          <w:sz w:val="22"/>
          <w:szCs w:val="22"/>
          <w:u w:val="single"/>
        </w:rPr>
      </w:pPr>
      <w:r w:rsidRPr="005F385F">
        <w:rPr>
          <w:rFonts w:ascii="Times New Roman" w:hAnsi="Times New Roman" w:cs="Times New Roman"/>
          <w:sz w:val="22"/>
          <w:szCs w:val="22"/>
        </w:rPr>
        <w:t xml:space="preserve">6.2. </w:t>
      </w:r>
      <w:r w:rsidRPr="005F385F">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4061087"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5F385F">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47B4CBEE" w14:textId="77777777" w:rsidR="005F385F" w:rsidRPr="005F385F" w:rsidRDefault="005F385F" w:rsidP="005F385F">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5F385F">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7E004ED6" w:rsidR="002D27BC" w:rsidRPr="005F385F" w:rsidRDefault="005F385F" w:rsidP="005F385F">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5F385F">
        <w:rPr>
          <w:rFonts w:ascii="Times New Roman" w:eastAsia="Calibri" w:hAnsi="Times New Roman" w:cs="Times New Roman"/>
          <w:bCs/>
          <w:iCs/>
          <w:sz w:val="22"/>
          <w:szCs w:val="22"/>
        </w:rPr>
        <w:lastRenderedPageBreak/>
        <w:t>6.2.3. skaitmeninės dokumentų kopijos (</w:t>
      </w:r>
      <w:r w:rsidRPr="005F385F">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5F385F">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lastRenderedPageBreak/>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shd w:val="clear" w:color="auto" w:fill="auto"/>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shd w:val="clear" w:color="auto" w:fill="auto"/>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F2"/>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6140"/>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685"/>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468"/>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6FF"/>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10D"/>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51AA"/>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1B"/>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29080</Words>
  <Characters>16577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2024-04-30T06:37:00Z</cp:lastPrinted>
  <dcterms:created xsi:type="dcterms:W3CDTF">2025-05-29T07:33:00Z</dcterms:created>
  <dcterms:modified xsi:type="dcterms:W3CDTF">2025-05-29T08:57:00Z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