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35CF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PAŠALINIMO PAGRINDAI</w:t>
      </w:r>
      <w:r w:rsidRPr="0099191E">
        <w:rPr>
          <w:lang w:val="lt-LT"/>
        </w:rPr>
        <w:t>“</w:t>
      </w:r>
    </w:p>
    <w:p w14:paraId="16C41F11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1DDE536E" w14:textId="77777777" w:rsidTr="00A9443F">
        <w:tc>
          <w:tcPr>
            <w:tcW w:w="555" w:type="dxa"/>
          </w:tcPr>
          <w:p w14:paraId="7CE892FC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015BB627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36679929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3F6B8D11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1C0F9BF2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1D141318" w14:textId="77777777" w:rsidTr="001428B7">
        <w:tc>
          <w:tcPr>
            <w:tcW w:w="555" w:type="dxa"/>
          </w:tcPr>
          <w:p w14:paraId="7533657F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4FC99E5D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04CD3EEA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50F3446A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1F947332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262D2F9A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E87DD0C" w14:textId="77777777" w:rsidR="001428B7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„KVALIFIKACI</w:t>
      </w:r>
      <w:r>
        <w:rPr>
          <w:lang w:val="lt-LT"/>
        </w:rPr>
        <w:t xml:space="preserve">JOS </w:t>
      </w:r>
      <w:r w:rsidRPr="0099191E">
        <w:rPr>
          <w:lang w:val="lt-LT"/>
        </w:rPr>
        <w:t>REIKALAVIMAI</w:t>
      </w:r>
      <w:r>
        <w:rPr>
          <w:lang w:val="lt-LT"/>
        </w:rPr>
        <w:t xml:space="preserve"> TIEKĖJUI</w:t>
      </w:r>
      <w:r w:rsidRPr="0099191E">
        <w:rPr>
          <w:lang w:val="lt-LT"/>
        </w:rPr>
        <w:t>“</w:t>
      </w:r>
    </w:p>
    <w:p w14:paraId="2D37CE62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392DE481" w14:textId="77777777" w:rsidTr="00A9443F">
        <w:tc>
          <w:tcPr>
            <w:tcW w:w="555" w:type="dxa"/>
          </w:tcPr>
          <w:p w14:paraId="50F541D8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6BEBD6CE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519C86C9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7CEBA0DC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768721F0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1B0C4840" w14:textId="77777777" w:rsidTr="001428B7">
        <w:tc>
          <w:tcPr>
            <w:tcW w:w="555" w:type="dxa"/>
          </w:tcPr>
          <w:p w14:paraId="6528AC43" w14:textId="77777777" w:rsidR="00E96A15" w:rsidRDefault="00E021D4">
            <w:r>
              <w:t>1.</w:t>
            </w:r>
          </w:p>
        </w:tc>
        <w:tc>
          <w:tcPr>
            <w:tcW w:w="4358" w:type="dxa"/>
          </w:tcPr>
          <w:p w14:paraId="6465711C" w14:textId="64B962E2" w:rsidR="00E96A15" w:rsidRDefault="00E021D4" w:rsidP="000F553C">
            <w:r>
              <w:t xml:space="preserve">Tiekėjas turi teisę verstis </w:t>
            </w:r>
            <w:r w:rsidR="00566AD3">
              <w:t>elektros įrenginių įrengimo darbais (elektros tinklo ir įrenginių iki 1000 V įrengimo darbai) arba turi teisę atlikti statinio elektros inžinerinių sistemų įrengimo darbus, statinių grupėje: susisiekimo komunikacijos.</w:t>
            </w:r>
          </w:p>
        </w:tc>
        <w:tc>
          <w:tcPr>
            <w:tcW w:w="4359" w:type="dxa"/>
          </w:tcPr>
          <w:p w14:paraId="6174D789" w14:textId="77777777" w:rsidR="00074B09" w:rsidRDefault="00E021D4" w:rsidP="000F553C">
            <w:r>
              <w:t xml:space="preserve">Pateikiamos  </w:t>
            </w:r>
            <w:r w:rsidR="004447C2">
              <w:t>profesinių ar veiklos</w:t>
            </w:r>
            <w:r w:rsidR="000F553C">
              <w:t xml:space="preserve"> </w:t>
            </w:r>
            <w:r w:rsidR="004447C2">
              <w:t>registrų tvarkytojų, valstybės įgaliotų institucijų</w:t>
            </w:r>
            <w:r w:rsidR="00A16A17">
              <w:t xml:space="preserve"> </w:t>
            </w:r>
            <w:r w:rsidR="004447C2">
              <w:t>pažymos, kaip yra nustatyta toje valstybėje</w:t>
            </w:r>
            <w:r w:rsidR="00A16A17">
              <w:t xml:space="preserve"> </w:t>
            </w:r>
            <w:r w:rsidR="004447C2">
              <w:t>narėje, kurioje jis registruotas, ar priesaikos</w:t>
            </w:r>
            <w:r w:rsidR="00A16A17">
              <w:t xml:space="preserve"> </w:t>
            </w:r>
            <w:r w:rsidR="004447C2">
              <w:t>deklaracija, liudijanti tiekėjo teisę verstis statybos</w:t>
            </w:r>
            <w:r w:rsidR="00A16A17">
              <w:t xml:space="preserve"> </w:t>
            </w:r>
            <w:r w:rsidR="004447C2">
              <w:t>veikla</w:t>
            </w:r>
            <w:r w:rsidR="00C86882">
              <w:t>.</w:t>
            </w:r>
            <w:r w:rsidR="004447C2">
              <w:t xml:space="preserve"> Lietuvos Respublikoje registruotas</w:t>
            </w:r>
            <w:r w:rsidR="00C86882">
              <w:t xml:space="preserve"> </w:t>
            </w:r>
            <w:r w:rsidR="004447C2">
              <w:t xml:space="preserve">tiekėjas pateikia: </w:t>
            </w:r>
            <w:r w:rsidR="00CA0179">
              <w:t>V</w:t>
            </w:r>
            <w:r w:rsidR="004447C2">
              <w:t>alstybės įmonės Registrų</w:t>
            </w:r>
            <w:r w:rsidR="00C86882">
              <w:t xml:space="preserve"> </w:t>
            </w:r>
            <w:r w:rsidR="004447C2">
              <w:t>centras išduotą Lietuvos Respublikos juridinių</w:t>
            </w:r>
            <w:r w:rsidR="00C86882">
              <w:t xml:space="preserve"> </w:t>
            </w:r>
            <w:r w:rsidR="004447C2">
              <w:t>asmenų registro išrašo kopiją</w:t>
            </w:r>
            <w:r w:rsidR="00744823">
              <w:t xml:space="preserve"> arba </w:t>
            </w:r>
            <w:r w:rsidR="00744823" w:rsidRPr="00744823">
              <w:t>Valstybinės energetikos reguliavimo tarybos išduot</w:t>
            </w:r>
            <w:r w:rsidR="00490C7A">
              <w:t>ą</w:t>
            </w:r>
            <w:r w:rsidR="00744823" w:rsidRPr="00744823">
              <w:t xml:space="preserve"> licencij</w:t>
            </w:r>
            <w:r w:rsidR="00490C7A">
              <w:t>ą</w:t>
            </w:r>
            <w:r w:rsidR="00744823" w:rsidRPr="00744823">
              <w:t xml:space="preserve"> (leidim</w:t>
            </w:r>
            <w:r w:rsidR="00490C7A">
              <w:t>ą</w:t>
            </w:r>
            <w:r w:rsidR="00744823" w:rsidRPr="00744823">
              <w:t>) elektros įrenginių iki 1000 V įrengimo darbams</w:t>
            </w:r>
            <w:r w:rsidR="004447C2">
              <w:t>.</w:t>
            </w:r>
          </w:p>
          <w:p w14:paraId="41E4EF1A" w14:textId="77777777" w:rsidR="00E96A15" w:rsidRDefault="00D00F8D" w:rsidP="000F553C">
            <w:r>
              <w:t>T</w:t>
            </w:r>
            <w:r w:rsidR="004447C2">
              <w:t>iekėjas gali pateikti ir ypatingojo statinio</w:t>
            </w:r>
            <w:r w:rsidR="00E90FA0">
              <w:t xml:space="preserve"> </w:t>
            </w:r>
            <w:r w:rsidR="004447C2">
              <w:t>statybos darbų rangovo kvalifikacijos</w:t>
            </w:r>
            <w:r w:rsidR="00E90FA0">
              <w:t xml:space="preserve"> </w:t>
            </w:r>
            <w:r w:rsidR="004447C2">
              <w:t>dokumentus, kurie taip pat įrodo teisę verstis</w:t>
            </w:r>
            <w:r w:rsidR="00E90FA0">
              <w:t xml:space="preserve"> </w:t>
            </w:r>
            <w:r w:rsidR="004447C2">
              <w:t>statybos veikla neypatinguosiuose ir</w:t>
            </w:r>
            <w:r w:rsidR="00E90FA0">
              <w:t xml:space="preserve"> </w:t>
            </w:r>
            <w:r w:rsidR="004447C2">
              <w:t>nesudėtinguosiuose statiniuose</w:t>
            </w:r>
            <w:r w:rsidR="00A42D9D">
              <w:t>.</w:t>
            </w:r>
          </w:p>
          <w:p w14:paraId="22B13928" w14:textId="06B59A4E" w:rsidR="00107807" w:rsidRDefault="00107807" w:rsidP="000F553C">
            <w:r w:rsidRPr="00107807">
              <w:rPr>
                <w:rFonts w:eastAsia="Calibri"/>
                <w:i/>
                <w:sz w:val="20"/>
                <w:szCs w:val="20"/>
                <w:bdr w:val="none" w:sz="0" w:space="0" w:color="auto"/>
                <w:lang w:eastAsia="ar-SA"/>
              </w:rPr>
              <w:t>Pateikiami skenuoti dokumentai elektronine forma</w:t>
            </w:r>
          </w:p>
        </w:tc>
        <w:tc>
          <w:tcPr>
            <w:tcW w:w="4359" w:type="dxa"/>
          </w:tcPr>
          <w:p w14:paraId="03EA8249" w14:textId="77777777" w:rsidR="00E96A15" w:rsidRDefault="00E021D4">
            <w:r>
              <w:t xml:space="preserve">(9 p.) Tiekėjas, kiekvienas tiekėjų grupės narys, jeigu pasiūlymą teikia ūkio subjektų grupė, ūkio subjektas, kurio pajėgumais remiasi tiekėjas, pagal jų prisiimamus įsipareigojimus pirkimo sutarčiai vykdyti. </w:t>
            </w:r>
          </w:p>
        </w:tc>
        <w:tc>
          <w:tcPr>
            <w:tcW w:w="1560" w:type="dxa"/>
          </w:tcPr>
          <w:p w14:paraId="5694DA53" w14:textId="77777777" w:rsidR="00E96A15" w:rsidRDefault="00E96A15"/>
        </w:tc>
      </w:tr>
      <w:tr w:rsidR="00E96A15" w14:paraId="0F3E1E95" w14:textId="77777777">
        <w:tc>
          <w:tcPr>
            <w:tcW w:w="555" w:type="dxa"/>
          </w:tcPr>
          <w:p w14:paraId="278877A6" w14:textId="77777777" w:rsidR="00E96A15" w:rsidRDefault="00E021D4">
            <w:r>
              <w:t>2.</w:t>
            </w:r>
          </w:p>
        </w:tc>
        <w:tc>
          <w:tcPr>
            <w:tcW w:w="4358" w:type="dxa"/>
          </w:tcPr>
          <w:p w14:paraId="3962D872" w14:textId="2232EC3C" w:rsidR="00E96A15" w:rsidRDefault="00E021D4">
            <w:r>
              <w:t xml:space="preserve">Bent vieną kvalifikuotą neypatingojo statinio specialiųjų statybos darbų vadovą: </w:t>
            </w:r>
            <w:r>
              <w:br/>
              <w:t xml:space="preserve">Statinių kategorija: Susisiekimo komunikacijos: gatvės. </w:t>
            </w:r>
            <w:r>
              <w:br/>
              <w:t>Specialiųjų darbų sritis: Statinio elektros inžinerinių sistemų įrengimas.</w:t>
            </w:r>
          </w:p>
        </w:tc>
        <w:tc>
          <w:tcPr>
            <w:tcW w:w="4359" w:type="dxa"/>
          </w:tcPr>
          <w:p w14:paraId="5C78C578" w14:textId="77777777" w:rsidR="00963FDC" w:rsidRDefault="00963FDC" w:rsidP="00963FDC">
            <w:r>
              <w:t xml:space="preserve">Pateikiama: </w:t>
            </w:r>
          </w:p>
          <w:p w14:paraId="203C6982" w14:textId="77777777" w:rsidR="00963FDC" w:rsidRDefault="00963FDC" w:rsidP="00963FDC">
            <w:r>
              <w:t xml:space="preserve">1) Specialistų sąrašas, kuriame nurodoma specialistų vardai ir pavardės, darbo vietos pavadinimas, pareigos kurioms specialistas yra siūlomas, kvalifikaciją patvirtinančio dokumento numeris, išdavimo data, išdavusios </w:t>
            </w:r>
            <w:r>
              <w:lastRenderedPageBreak/>
              <w:t>įstaigos pavadinimas, kokiu pagrindu specialistas yra pasitelkiamas (yra įdarbintas tiekėjo, jungtinės veiklos partnerio ar ūkio subjekto, kurio pajėgumais remiasi tiekėjas, įmonėje ar planuojamas įdarbinti laimėjus pirkimą).</w:t>
            </w:r>
          </w:p>
          <w:p w14:paraId="48A85CB2" w14:textId="77777777" w:rsidR="00963FDC" w:rsidRDefault="00963FDC" w:rsidP="00963FDC"/>
          <w:p w14:paraId="7DF8E28A" w14:textId="77777777" w:rsidR="00963FDC" w:rsidRDefault="00963FDC" w:rsidP="00963FDC">
            <w:r>
              <w:t>2) Atestatų, sertifikatų, pažymėjimų ar kitų dokumentų, patvirtinančių kvalifikacijos atitikimą nustatytiems reikalavimams kopijos.</w:t>
            </w:r>
          </w:p>
          <w:p w14:paraId="5017CC15" w14:textId="77777777" w:rsidR="00963FDC" w:rsidRDefault="00963FDC" w:rsidP="00963FDC"/>
          <w:p w14:paraId="3BFD1686" w14:textId="77777777" w:rsidR="00963FDC" w:rsidRDefault="00963FDC" w:rsidP="00963FDC">
            <w:r>
              <w:t>Pastaba. Jei kvalifikacija yra grindžiama nurodant specialistą, kuris nėra tiekėjo, jungtinės veiklos partnerio (-</w:t>
            </w:r>
            <w:proofErr w:type="spellStart"/>
            <w:r>
              <w:t>ių</w:t>
            </w:r>
            <w:proofErr w:type="spellEnd"/>
            <w:r>
              <w:t>) ar ūkio subjekto (-ų), kurio (-</w:t>
            </w:r>
            <w:proofErr w:type="spellStart"/>
            <w:r>
              <w:t>ių</w:t>
            </w:r>
            <w:proofErr w:type="spellEnd"/>
            <w:r>
              <w:t>) pajėgumais remiasi tiekėjas, darbuotojas, tačiau yra ketinamas įdarbinti sutarties vykdymo metu, tokiu atveju specialistas turi būti išviešintas pasiūlyme.</w:t>
            </w:r>
          </w:p>
          <w:p w14:paraId="7755E4CC" w14:textId="77777777" w:rsidR="00963FDC" w:rsidRDefault="00963FDC" w:rsidP="00963FDC"/>
          <w:p w14:paraId="20166FA6" w14:textId="3537694F" w:rsidR="00E96A15" w:rsidRDefault="00963FDC" w:rsidP="00963FDC">
            <w:r>
              <w:t>Pateikiami skenuoti dokumentai elektronine forma.</w:t>
            </w:r>
          </w:p>
        </w:tc>
        <w:tc>
          <w:tcPr>
            <w:tcW w:w="4359" w:type="dxa"/>
          </w:tcPr>
          <w:p w14:paraId="17C5EBCE" w14:textId="77777777" w:rsidR="00E96A15" w:rsidRDefault="00E021D4">
            <w:r>
              <w:lastRenderedPageBreak/>
              <w:t>(17 p.) Tiekėjas, visi tiekėjų grupės nariai, jeigu pasiūlymą teikia ūkio subjektų grupė (pajėgumai sumuojami), ir kiti ūkio subjektai, kuriais remiasi tiekėjas, kartu.</w:t>
            </w:r>
          </w:p>
        </w:tc>
        <w:tc>
          <w:tcPr>
            <w:tcW w:w="1560" w:type="dxa"/>
          </w:tcPr>
          <w:p w14:paraId="1EF3EFAA" w14:textId="77777777" w:rsidR="00E96A15" w:rsidRDefault="00E96A15"/>
        </w:tc>
      </w:tr>
    </w:tbl>
    <w:p w14:paraId="413C81F0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51A0FD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VADYBOS SISTEMOS STANDARTAI</w:t>
      </w:r>
      <w:r w:rsidRPr="0099191E">
        <w:rPr>
          <w:lang w:val="lt-LT"/>
        </w:rPr>
        <w:t>“</w:t>
      </w:r>
    </w:p>
    <w:p w14:paraId="5B99EAB7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3030145D" w14:textId="77777777" w:rsidTr="00A9443F">
        <w:tc>
          <w:tcPr>
            <w:tcW w:w="555" w:type="dxa"/>
          </w:tcPr>
          <w:p w14:paraId="3ACE6265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1AA19675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4415D135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407BBC4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07BB1C0F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1C59C79D" w14:textId="77777777" w:rsidTr="001428B7">
        <w:tc>
          <w:tcPr>
            <w:tcW w:w="555" w:type="dxa"/>
          </w:tcPr>
          <w:p w14:paraId="3F89EE01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297C7B60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2795D1A4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39984A29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2261C89C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3B4B9BB1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A09DFB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REZErVUOTA TEISĖ</w:t>
      </w:r>
      <w:r w:rsidRPr="0099191E">
        <w:rPr>
          <w:lang w:val="lt-LT"/>
        </w:rPr>
        <w:t>“</w:t>
      </w:r>
    </w:p>
    <w:p w14:paraId="52D9875D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677707E9" w14:textId="77777777" w:rsidTr="00A9443F">
        <w:tc>
          <w:tcPr>
            <w:tcW w:w="555" w:type="dxa"/>
          </w:tcPr>
          <w:p w14:paraId="7E2AEB2D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4F8D08DE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709A1FA9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63BD8FA0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7A3BE96E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3CFB6100" w14:textId="77777777" w:rsidTr="001428B7">
        <w:tc>
          <w:tcPr>
            <w:tcW w:w="555" w:type="dxa"/>
          </w:tcPr>
          <w:p w14:paraId="5C7765A9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6B83F370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401EF0DF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7E0B651D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1632FC07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12671D28" w14:textId="77777777" w:rsidR="00EF3491" w:rsidRDefault="00EF3491" w:rsidP="00EF3491">
      <w:pPr>
        <w:pStyle w:val="Heading"/>
        <w:jc w:val="center"/>
        <w:rPr>
          <w:lang w:val="lt-LT"/>
        </w:rPr>
      </w:pPr>
    </w:p>
    <w:p w14:paraId="0800DC44" w14:textId="0C05EAD8" w:rsidR="00EF3491" w:rsidRPr="0099191E" w:rsidRDefault="00EF3491" w:rsidP="00EF3491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KITI NACIONALINIO SAUgUMO AR NEPAPRASTOSIOS PADĖTIES REIKALAVIMAI</w:t>
      </w:r>
      <w:r w:rsidRPr="0099191E">
        <w:rPr>
          <w:lang w:val="lt-LT"/>
        </w:rPr>
        <w:t>“</w:t>
      </w:r>
    </w:p>
    <w:p w14:paraId="240EC265" w14:textId="77777777" w:rsidR="00EF3491" w:rsidRDefault="00EF3491" w:rsidP="00EF3491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EF3491" w:rsidRPr="0098584D" w14:paraId="13698031" w14:textId="77777777" w:rsidTr="00BF48F1">
        <w:tc>
          <w:tcPr>
            <w:tcW w:w="555" w:type="dxa"/>
          </w:tcPr>
          <w:p w14:paraId="65445E2D" w14:textId="77777777" w:rsidR="00EF3491" w:rsidRPr="0098584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0ADDDB1D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7C2B9730" w14:textId="77777777" w:rsidR="00EF3491" w:rsidRPr="009858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2F53FA5C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43B860E1" w14:textId="77777777" w:rsidR="00EF3491" w:rsidRPr="000F5A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EF3491" w:rsidRPr="00A7676D" w14:paraId="7019BDD1" w14:textId="77777777" w:rsidTr="00BF48F1">
        <w:tc>
          <w:tcPr>
            <w:tcW w:w="555" w:type="dxa"/>
          </w:tcPr>
          <w:p w14:paraId="51679338" w14:textId="77777777" w:rsidR="00EF3491" w:rsidRPr="00A7676D" w:rsidRDefault="00EF3491" w:rsidP="00BF48F1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0D87A6C2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28152B08" w14:textId="77777777" w:rsidR="00EF3491" w:rsidRPr="00A7676D" w:rsidRDefault="00EF3491" w:rsidP="00BF48F1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4F20A17B" w14:textId="77777777" w:rsidR="00EF3491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31DFC1C7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4AF7C710" w14:textId="77777777" w:rsidR="00805393" w:rsidRPr="001428B7" w:rsidRDefault="00805393" w:rsidP="001428B7"/>
    <w:sectPr w:rsidR="00805393" w:rsidRP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038C" w14:textId="77777777" w:rsidR="00DF4A40" w:rsidRDefault="00DF4A40" w:rsidP="00992543">
      <w:r>
        <w:separator/>
      </w:r>
    </w:p>
  </w:endnote>
  <w:endnote w:type="continuationSeparator" w:id="0">
    <w:p w14:paraId="10045F2E" w14:textId="77777777" w:rsidR="00DF4A40" w:rsidRDefault="00DF4A40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D8C0" w14:textId="7C358DD2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 w:rsidR="00A82A9E">
      <w:rPr>
        <w:rFonts w:ascii="Times New Roman" w:hAnsi="Times New Roman"/>
        <w:sz w:val="18"/>
        <w:szCs w:val="18"/>
      </w:rPr>
      <w:t>Puslapis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</w:t>
    </w:r>
    <w:proofErr w:type="spellStart"/>
    <w:r w:rsidR="00A82A9E">
      <w:rPr>
        <w:rFonts w:ascii="Times New Roman" w:hAnsi="Times New Roman"/>
        <w:sz w:val="18"/>
        <w:szCs w:val="18"/>
      </w:rPr>
      <w:t>iš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C931" w14:textId="77777777" w:rsidR="00DF4A40" w:rsidRDefault="00DF4A40" w:rsidP="00992543">
      <w:r>
        <w:separator/>
      </w:r>
    </w:p>
  </w:footnote>
  <w:footnote w:type="continuationSeparator" w:id="0">
    <w:p w14:paraId="6EFFC932" w14:textId="77777777" w:rsidR="00DF4A40" w:rsidRDefault="00DF4A40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3FC" w14:textId="77777777" w:rsidR="00092C15" w:rsidRDefault="00092C15">
    <w:pPr>
      <w:pStyle w:val="Body"/>
    </w:pPr>
  </w:p>
  <w:p w14:paraId="2B2E86F0" w14:textId="615AE0CE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CC9720" wp14:editId="0C60FD3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67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6194A"/>
    <w:rsid w:val="00073BF2"/>
    <w:rsid w:val="00074879"/>
    <w:rsid w:val="00074B0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553C"/>
    <w:rsid w:val="000F634B"/>
    <w:rsid w:val="0010193F"/>
    <w:rsid w:val="00107807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32799"/>
    <w:rsid w:val="00242345"/>
    <w:rsid w:val="002470CC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583C"/>
    <w:rsid w:val="002D7D46"/>
    <w:rsid w:val="002E7661"/>
    <w:rsid w:val="002F53AD"/>
    <w:rsid w:val="002F7369"/>
    <w:rsid w:val="00302AB3"/>
    <w:rsid w:val="0031630A"/>
    <w:rsid w:val="003171EC"/>
    <w:rsid w:val="00323B20"/>
    <w:rsid w:val="00324791"/>
    <w:rsid w:val="00325BD8"/>
    <w:rsid w:val="003304F9"/>
    <w:rsid w:val="00330F1B"/>
    <w:rsid w:val="00332A12"/>
    <w:rsid w:val="00347D32"/>
    <w:rsid w:val="003563AD"/>
    <w:rsid w:val="0036581C"/>
    <w:rsid w:val="003813FD"/>
    <w:rsid w:val="00381F67"/>
    <w:rsid w:val="003848AE"/>
    <w:rsid w:val="00390E93"/>
    <w:rsid w:val="003936CA"/>
    <w:rsid w:val="003B3917"/>
    <w:rsid w:val="003D0BFF"/>
    <w:rsid w:val="003D2219"/>
    <w:rsid w:val="003E1D3C"/>
    <w:rsid w:val="003E45ED"/>
    <w:rsid w:val="003F77EB"/>
    <w:rsid w:val="00407BD5"/>
    <w:rsid w:val="00426865"/>
    <w:rsid w:val="00435CFB"/>
    <w:rsid w:val="00436708"/>
    <w:rsid w:val="004447C2"/>
    <w:rsid w:val="00447B75"/>
    <w:rsid w:val="00464F52"/>
    <w:rsid w:val="00471163"/>
    <w:rsid w:val="004757D6"/>
    <w:rsid w:val="0048021C"/>
    <w:rsid w:val="00484614"/>
    <w:rsid w:val="0048718B"/>
    <w:rsid w:val="00490C7A"/>
    <w:rsid w:val="00493BD3"/>
    <w:rsid w:val="00494714"/>
    <w:rsid w:val="00497035"/>
    <w:rsid w:val="004A69BE"/>
    <w:rsid w:val="004B4664"/>
    <w:rsid w:val="004C668F"/>
    <w:rsid w:val="004D57B4"/>
    <w:rsid w:val="004F0975"/>
    <w:rsid w:val="004F1065"/>
    <w:rsid w:val="005022BD"/>
    <w:rsid w:val="00502793"/>
    <w:rsid w:val="00503D75"/>
    <w:rsid w:val="00504DC3"/>
    <w:rsid w:val="005063CB"/>
    <w:rsid w:val="00507E28"/>
    <w:rsid w:val="005361DA"/>
    <w:rsid w:val="00566AD3"/>
    <w:rsid w:val="00567307"/>
    <w:rsid w:val="0057083E"/>
    <w:rsid w:val="005749FE"/>
    <w:rsid w:val="00582D47"/>
    <w:rsid w:val="0058424F"/>
    <w:rsid w:val="00586272"/>
    <w:rsid w:val="005874D2"/>
    <w:rsid w:val="005919DE"/>
    <w:rsid w:val="005B2995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179E2"/>
    <w:rsid w:val="0062016C"/>
    <w:rsid w:val="0062765C"/>
    <w:rsid w:val="006519D0"/>
    <w:rsid w:val="00670C15"/>
    <w:rsid w:val="00682AF4"/>
    <w:rsid w:val="00684216"/>
    <w:rsid w:val="006A5295"/>
    <w:rsid w:val="006B16F6"/>
    <w:rsid w:val="006B621E"/>
    <w:rsid w:val="006C1BF4"/>
    <w:rsid w:val="006C77CA"/>
    <w:rsid w:val="006E0399"/>
    <w:rsid w:val="00700B8D"/>
    <w:rsid w:val="00710BB0"/>
    <w:rsid w:val="0072611D"/>
    <w:rsid w:val="00726270"/>
    <w:rsid w:val="00731F1F"/>
    <w:rsid w:val="00744823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112A"/>
    <w:rsid w:val="00821B63"/>
    <w:rsid w:val="0083707B"/>
    <w:rsid w:val="008457F2"/>
    <w:rsid w:val="00857222"/>
    <w:rsid w:val="00860DD0"/>
    <w:rsid w:val="00885BFE"/>
    <w:rsid w:val="008964BC"/>
    <w:rsid w:val="008A0FE3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258B"/>
    <w:rsid w:val="0093362C"/>
    <w:rsid w:val="0093686F"/>
    <w:rsid w:val="00940951"/>
    <w:rsid w:val="00942FBB"/>
    <w:rsid w:val="00952AC1"/>
    <w:rsid w:val="00963FDC"/>
    <w:rsid w:val="00964262"/>
    <w:rsid w:val="00975BA7"/>
    <w:rsid w:val="0098584D"/>
    <w:rsid w:val="0099191E"/>
    <w:rsid w:val="00992543"/>
    <w:rsid w:val="009A2F9A"/>
    <w:rsid w:val="009B5142"/>
    <w:rsid w:val="009B5A18"/>
    <w:rsid w:val="009B5A84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16A17"/>
    <w:rsid w:val="00A24D9F"/>
    <w:rsid w:val="00A31A93"/>
    <w:rsid w:val="00A324BA"/>
    <w:rsid w:val="00A3798A"/>
    <w:rsid w:val="00A42D9D"/>
    <w:rsid w:val="00A4489C"/>
    <w:rsid w:val="00A47888"/>
    <w:rsid w:val="00A565B8"/>
    <w:rsid w:val="00A57AD6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B125BD"/>
    <w:rsid w:val="00B161FF"/>
    <w:rsid w:val="00B22D42"/>
    <w:rsid w:val="00B2726B"/>
    <w:rsid w:val="00B27730"/>
    <w:rsid w:val="00B47A77"/>
    <w:rsid w:val="00B54D3C"/>
    <w:rsid w:val="00B61DCD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23A0E"/>
    <w:rsid w:val="00C42A3D"/>
    <w:rsid w:val="00C51BF6"/>
    <w:rsid w:val="00C53DC3"/>
    <w:rsid w:val="00C6587B"/>
    <w:rsid w:val="00C76473"/>
    <w:rsid w:val="00C86882"/>
    <w:rsid w:val="00C944D2"/>
    <w:rsid w:val="00C979E3"/>
    <w:rsid w:val="00CA0179"/>
    <w:rsid w:val="00CA0B53"/>
    <w:rsid w:val="00CA641E"/>
    <w:rsid w:val="00CD1ACE"/>
    <w:rsid w:val="00CD2DB1"/>
    <w:rsid w:val="00CE0510"/>
    <w:rsid w:val="00D00F8D"/>
    <w:rsid w:val="00D026F1"/>
    <w:rsid w:val="00D03A4D"/>
    <w:rsid w:val="00D1550E"/>
    <w:rsid w:val="00D230E6"/>
    <w:rsid w:val="00D27949"/>
    <w:rsid w:val="00D37A9B"/>
    <w:rsid w:val="00D532B1"/>
    <w:rsid w:val="00D75DAD"/>
    <w:rsid w:val="00D9086E"/>
    <w:rsid w:val="00DA61C2"/>
    <w:rsid w:val="00DD3774"/>
    <w:rsid w:val="00DD5562"/>
    <w:rsid w:val="00DD7022"/>
    <w:rsid w:val="00DE2461"/>
    <w:rsid w:val="00DE68AD"/>
    <w:rsid w:val="00DF04E0"/>
    <w:rsid w:val="00DF0E54"/>
    <w:rsid w:val="00DF4A40"/>
    <w:rsid w:val="00DF7177"/>
    <w:rsid w:val="00E00372"/>
    <w:rsid w:val="00E021D4"/>
    <w:rsid w:val="00E17847"/>
    <w:rsid w:val="00E2701C"/>
    <w:rsid w:val="00E37C9C"/>
    <w:rsid w:val="00E5319D"/>
    <w:rsid w:val="00E554E2"/>
    <w:rsid w:val="00E578F9"/>
    <w:rsid w:val="00E61EAF"/>
    <w:rsid w:val="00E6250F"/>
    <w:rsid w:val="00E90FA0"/>
    <w:rsid w:val="00E96A15"/>
    <w:rsid w:val="00EA7115"/>
    <w:rsid w:val="00EC379C"/>
    <w:rsid w:val="00ED5483"/>
    <w:rsid w:val="00EE0C7D"/>
    <w:rsid w:val="00EE2047"/>
    <w:rsid w:val="00EE2688"/>
    <w:rsid w:val="00EE4F4E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Algis  Ališauskas</cp:lastModifiedBy>
  <cp:revision>36</cp:revision>
  <cp:lastPrinted>2021-03-17T12:52:00Z</cp:lastPrinted>
  <dcterms:created xsi:type="dcterms:W3CDTF">2021-05-12T09:58:00Z</dcterms:created>
  <dcterms:modified xsi:type="dcterms:W3CDTF">2025-05-21T12:32:00Z</dcterms:modified>
</cp:coreProperties>
</file>