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17661200" w14:textId="0D033229" w:rsidR="00DC4984" w:rsidRDefault="007D357A" w:rsidP="00DC4984">
      <w:pPr>
        <w:shd w:val="clear" w:color="auto" w:fill="FFFFFF"/>
        <w:jc w:val="center"/>
        <w:rPr>
          <w:b/>
        </w:rPr>
      </w:pPr>
      <w:bookmarkStart w:id="0" w:name="_Hlk133937958"/>
      <w:r w:rsidRPr="007D357A">
        <w:rPr>
          <w:rFonts w:eastAsia="Calibri"/>
          <w:b/>
          <w:caps/>
        </w:rPr>
        <w:t>Klaipėdos miesto švietimo įstaigų šilumos, karšto ir šalto vandens tiekimo sistemų remonto</w:t>
      </w:r>
      <w:r w:rsidRPr="005A184A">
        <w:rPr>
          <w:b/>
          <w:caps/>
        </w:rPr>
        <w:t xml:space="preserve"> </w:t>
      </w:r>
      <w:r w:rsidR="005A184A" w:rsidRPr="005A184A">
        <w:rPr>
          <w:b/>
          <w:caps/>
        </w:rPr>
        <w:t xml:space="preserve">DARBŲ </w:t>
      </w:r>
      <w:r w:rsidR="00DC4984">
        <w:rPr>
          <w:rFonts w:eastAsia="Calibri"/>
          <w:b/>
        </w:rPr>
        <w:t>PIRKIM</w:t>
      </w:r>
      <w:r w:rsidR="003778F2">
        <w:rPr>
          <w:rFonts w:eastAsia="Calibri"/>
          <w:b/>
        </w:rPr>
        <w:t>UI</w:t>
      </w:r>
      <w:r w:rsidR="00DC4984" w:rsidRPr="001E2673">
        <w:rPr>
          <w:b/>
        </w:rPr>
        <w:t xml:space="preserve"> </w:t>
      </w:r>
      <w:bookmarkEnd w:id="0"/>
      <w:r w:rsidR="005A184A" w:rsidRPr="005A184A">
        <w:rPr>
          <w:b/>
          <w:caps/>
        </w:rPr>
        <w:t>SUPAPRASTINTO ATVIRO KONKURSO BŪDU</w:t>
      </w:r>
    </w:p>
    <w:p w14:paraId="41CD4591" w14:textId="77777777" w:rsidR="00DC4984" w:rsidRDefault="00DC4984"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853205">
        <w:tc>
          <w:tcPr>
            <w:tcW w:w="6799" w:type="dxa"/>
            <w:shd w:val="clear" w:color="auto" w:fill="F2F2F2" w:themeFill="background1" w:themeFillShade="F2"/>
            <w:tcMar>
              <w:top w:w="0" w:type="dxa"/>
              <w:left w:w="108" w:type="dxa"/>
              <w:bottom w:w="0" w:type="dxa"/>
              <w:right w:w="108" w:type="dxa"/>
            </w:tcMar>
          </w:tcPr>
          <w:p w14:paraId="70ED47D3" w14:textId="4A7EF1B0" w:rsidR="00DC4984" w:rsidRDefault="00DC4984" w:rsidP="006519C4">
            <w:pPr>
              <w:jc w:val="both"/>
              <w:rPr>
                <w:b/>
              </w:rPr>
            </w:pPr>
            <w:r>
              <w:rPr>
                <w:b/>
              </w:rPr>
              <w:t xml:space="preserve">Ūkio subjekto, kurio </w:t>
            </w:r>
            <w:r w:rsidRPr="00BE467B">
              <w:rPr>
                <w:b/>
              </w:rPr>
              <w:t xml:space="preserve">pajėgumais (t. y. </w:t>
            </w:r>
            <w:r w:rsidRPr="00534B26">
              <w:rPr>
                <w:b/>
              </w:rPr>
              <w:t>kvalifikacija) remiamasi,</w:t>
            </w:r>
            <w:r w:rsidRPr="00534B26">
              <w:t xml:space="preserve"> pavadinimas </w:t>
            </w:r>
            <w:r w:rsidRPr="00534B26">
              <w:rPr>
                <w:i/>
              </w:rPr>
              <w:t xml:space="preserve">(konkurso sąlygų aprašo </w:t>
            </w:r>
            <w:r w:rsidR="00A34307" w:rsidRPr="00A34307">
              <w:rPr>
                <w:i/>
              </w:rPr>
              <w:t>23</w:t>
            </w:r>
            <w:r w:rsidRPr="00A34307">
              <w:rPr>
                <w:i/>
                <w:lang w:val="en-US"/>
              </w:rPr>
              <w:t xml:space="preserve"> </w:t>
            </w:r>
            <w:r w:rsidRPr="00A34307">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853205">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853205">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5A184A" w:rsidRPr="00003B33" w14:paraId="70AC745A" w14:textId="77777777" w:rsidTr="00B83BBD">
        <w:tc>
          <w:tcPr>
            <w:tcW w:w="9628" w:type="dxa"/>
            <w:gridSpan w:val="2"/>
            <w:shd w:val="clear" w:color="auto" w:fill="F2F2F2" w:themeFill="background1" w:themeFillShade="F2"/>
            <w:tcMar>
              <w:top w:w="0" w:type="dxa"/>
              <w:left w:w="108" w:type="dxa"/>
              <w:bottom w:w="0" w:type="dxa"/>
              <w:right w:w="108" w:type="dxa"/>
            </w:tcMar>
          </w:tcPr>
          <w:p w14:paraId="2A1E8A4D" w14:textId="4EE5F88F" w:rsidR="005A184A" w:rsidRPr="00003B33" w:rsidRDefault="005A184A" w:rsidP="005A184A">
            <w:pPr>
              <w:jc w:val="both"/>
              <w:rPr>
                <w:color w:val="000000" w:themeColor="text1"/>
              </w:rPr>
            </w:pPr>
            <w:proofErr w:type="spellStart"/>
            <w:r w:rsidRPr="005A184A">
              <w:rPr>
                <w:b/>
                <w:shd w:val="clear" w:color="auto" w:fill="F2F2F2"/>
              </w:rPr>
              <w:t>Kvazisubtiekėjas</w:t>
            </w:r>
            <w:proofErr w:type="spellEnd"/>
            <w:r w:rsidRPr="005A184A">
              <w:rPr>
                <w:shd w:val="clear" w:color="auto" w:fill="F2F2F2"/>
              </w:rPr>
              <w:t xml:space="preserve"> – </w:t>
            </w:r>
            <w:r w:rsidRPr="005A184A">
              <w:rPr>
                <w:b/>
              </w:rPr>
              <w:t>specialistas</w:t>
            </w:r>
            <w:r w:rsidRPr="005A184A">
              <w:t xml:space="preserve">, kurio kvalifikacija tiekėjas remiasi, ir kuris pasiūlymo teikimo metu dar nėra tiekėjo, jungtinės veiklos partnerio ar ūkio subjekto, kurio pajėgumais tiekėjas remiasi, darbuotojas, tačiau </w:t>
            </w:r>
            <w:r w:rsidRPr="005A184A">
              <w:rPr>
                <w:b/>
              </w:rPr>
              <w:t>jį ketinama įdarbinti</w:t>
            </w:r>
            <w:r w:rsidRPr="005A184A">
              <w:t>, jei pasiūlymas bus pripažintas laimėjusiu</w:t>
            </w:r>
            <w:r>
              <w:t xml:space="preserve"> </w:t>
            </w:r>
            <w:r w:rsidRPr="005A184A">
              <w:rPr>
                <w:i/>
              </w:rPr>
              <w:t xml:space="preserve">(konkurso sąlygų aprašo </w:t>
            </w:r>
            <w:r w:rsidRPr="00A34307">
              <w:rPr>
                <w:i/>
                <w:lang w:val="en-US"/>
              </w:rPr>
              <w:t>2</w:t>
            </w:r>
            <w:r w:rsidR="00A34307" w:rsidRPr="00A34307">
              <w:rPr>
                <w:i/>
                <w:lang w:val="en-US"/>
              </w:rPr>
              <w:t>6</w:t>
            </w:r>
            <w:r w:rsidRPr="00A34307">
              <w:rPr>
                <w:i/>
                <w:lang w:val="en-US"/>
              </w:rPr>
              <w:t xml:space="preserve"> </w:t>
            </w:r>
            <w:r w:rsidRPr="00A34307">
              <w:rPr>
                <w:i/>
              </w:rPr>
              <w:t>p.)</w:t>
            </w:r>
            <w:r w:rsidRPr="00A34307">
              <w:rPr>
                <w:shd w:val="clear" w:color="auto" w:fill="F2F2F2"/>
              </w:rPr>
              <w:t>:</w:t>
            </w:r>
          </w:p>
        </w:tc>
      </w:tr>
      <w:tr w:rsidR="005A184A" w:rsidRPr="00003B33" w14:paraId="4946BC25" w14:textId="77777777" w:rsidTr="00853205">
        <w:tc>
          <w:tcPr>
            <w:tcW w:w="6799" w:type="dxa"/>
            <w:shd w:val="clear" w:color="auto" w:fill="F2F2F2" w:themeFill="background1" w:themeFillShade="F2"/>
            <w:tcMar>
              <w:top w:w="0" w:type="dxa"/>
              <w:left w:w="108" w:type="dxa"/>
              <w:bottom w:w="0" w:type="dxa"/>
              <w:right w:w="108" w:type="dxa"/>
            </w:tcMar>
          </w:tcPr>
          <w:p w14:paraId="33B81322" w14:textId="759E72B5" w:rsidR="005A184A" w:rsidRPr="00B66D02" w:rsidRDefault="00B66D02" w:rsidP="00B66D02">
            <w:pPr>
              <w:tabs>
                <w:tab w:val="left" w:pos="325"/>
              </w:tabs>
              <w:jc w:val="both"/>
              <w:rPr>
                <w:bCs/>
              </w:rPr>
            </w:pPr>
            <w:r>
              <w:rPr>
                <w:bCs/>
              </w:rPr>
              <w:t>K</w:t>
            </w:r>
            <w:r w:rsidRPr="00B66D02">
              <w:rPr>
                <w:bCs/>
              </w:rPr>
              <w:t>valifikuot</w:t>
            </w:r>
            <w:r>
              <w:rPr>
                <w:bCs/>
              </w:rPr>
              <w:t>as</w:t>
            </w:r>
            <w:r w:rsidRPr="00B66D02">
              <w:rPr>
                <w:bCs/>
              </w:rPr>
              <w:t xml:space="preserve"> statinio specialiųjų statybos darbų vadov</w:t>
            </w:r>
            <w:r>
              <w:rPr>
                <w:bCs/>
              </w:rPr>
              <w:t>as</w:t>
            </w:r>
            <w:r w:rsidRPr="00B66D02">
              <w:rPr>
                <w:bCs/>
              </w:rPr>
              <w:t>, turinti</w:t>
            </w:r>
            <w:r>
              <w:rPr>
                <w:bCs/>
              </w:rPr>
              <w:t>s</w:t>
            </w:r>
            <w:r w:rsidRPr="00B66D02">
              <w:rPr>
                <w:bCs/>
              </w:rPr>
              <w:t xml:space="preserve"> teisę eiti ypatingojo statinio specialiųjų statybos darbų vadovo pareigas (statinių paskirties tipas - negyvenamieji pastatai, pastatų paskirties grupė – visuomeninių, pastatų paskirtis – mokslo). Darbo sritis: statinio vandentiekio inžinerinių sistemų įrengimas;</w:t>
            </w:r>
          </w:p>
        </w:tc>
        <w:tc>
          <w:tcPr>
            <w:tcW w:w="2829" w:type="dxa"/>
            <w:tcMar>
              <w:top w:w="0" w:type="dxa"/>
              <w:left w:w="108" w:type="dxa"/>
              <w:bottom w:w="0" w:type="dxa"/>
              <w:right w:w="108" w:type="dxa"/>
            </w:tcMar>
            <w:vAlign w:val="center"/>
          </w:tcPr>
          <w:p w14:paraId="37C2DA8A" w14:textId="77777777" w:rsidR="005A184A" w:rsidRPr="00003B33" w:rsidRDefault="005A184A" w:rsidP="006519C4">
            <w:pPr>
              <w:ind w:left="-142" w:firstLine="720"/>
              <w:jc w:val="both"/>
              <w:rPr>
                <w:color w:val="000000" w:themeColor="text1"/>
              </w:rPr>
            </w:pPr>
          </w:p>
        </w:tc>
      </w:tr>
      <w:tr w:rsidR="00B66D02" w:rsidRPr="00003B33" w14:paraId="43F5A4D5" w14:textId="77777777" w:rsidTr="00853205">
        <w:tc>
          <w:tcPr>
            <w:tcW w:w="6799" w:type="dxa"/>
            <w:shd w:val="clear" w:color="auto" w:fill="F2F2F2" w:themeFill="background1" w:themeFillShade="F2"/>
            <w:tcMar>
              <w:top w:w="0" w:type="dxa"/>
              <w:left w:w="108" w:type="dxa"/>
              <w:bottom w:w="0" w:type="dxa"/>
              <w:right w:w="108" w:type="dxa"/>
            </w:tcMar>
          </w:tcPr>
          <w:p w14:paraId="069B2AC3" w14:textId="3AF4A013" w:rsidR="00B66D02" w:rsidRPr="00B66D02" w:rsidRDefault="00B66D02" w:rsidP="00B66D02">
            <w:pPr>
              <w:tabs>
                <w:tab w:val="left" w:pos="325"/>
              </w:tabs>
              <w:jc w:val="both"/>
              <w:rPr>
                <w:bCs/>
              </w:rPr>
            </w:pPr>
            <w:r>
              <w:rPr>
                <w:bCs/>
              </w:rPr>
              <w:t>K</w:t>
            </w:r>
            <w:r w:rsidRPr="00B66D02">
              <w:rPr>
                <w:bCs/>
              </w:rPr>
              <w:t>valifikuot</w:t>
            </w:r>
            <w:r>
              <w:rPr>
                <w:bCs/>
              </w:rPr>
              <w:t>as</w:t>
            </w:r>
            <w:r w:rsidRPr="00B66D02">
              <w:rPr>
                <w:bCs/>
              </w:rPr>
              <w:t xml:space="preserve"> statinio specialiųjų statybos darbų vadov</w:t>
            </w:r>
            <w:r>
              <w:rPr>
                <w:bCs/>
              </w:rPr>
              <w:t>as</w:t>
            </w:r>
            <w:r w:rsidRPr="00B66D02">
              <w:rPr>
                <w:bCs/>
              </w:rPr>
              <w:t>, turinti teisę eiti ypatingojo statinio specialiųjų statybos darbų vadovo pareigas (statinių paskirties tipas - negyvenamieji pastatai, pastatų paskirties grupė – visuomeninių, pastatų paskirtis – mokslo). Darbo sritis: statinio šildymo sistemų įrengimas.</w:t>
            </w:r>
          </w:p>
        </w:tc>
        <w:tc>
          <w:tcPr>
            <w:tcW w:w="2829" w:type="dxa"/>
            <w:tcMar>
              <w:top w:w="0" w:type="dxa"/>
              <w:left w:w="108" w:type="dxa"/>
              <w:bottom w:w="0" w:type="dxa"/>
              <w:right w:w="108" w:type="dxa"/>
            </w:tcMar>
            <w:vAlign w:val="center"/>
          </w:tcPr>
          <w:p w14:paraId="09C41F69" w14:textId="77777777" w:rsidR="00B66D02" w:rsidRPr="00003B33" w:rsidRDefault="00B66D02" w:rsidP="006519C4">
            <w:pPr>
              <w:ind w:left="-142" w:firstLine="720"/>
              <w:jc w:val="both"/>
              <w:rPr>
                <w:color w:val="000000" w:themeColor="text1"/>
              </w:rPr>
            </w:pPr>
          </w:p>
        </w:tc>
      </w:tr>
    </w:tbl>
    <w:p w14:paraId="0E019FB1" w14:textId="596C85CB" w:rsidR="00DC4984" w:rsidRPr="005A184A" w:rsidRDefault="00DC4984" w:rsidP="005A184A">
      <w:pPr>
        <w:ind w:firstLine="709"/>
        <w:jc w:val="both"/>
      </w:pPr>
      <w:r w:rsidRPr="00003B33">
        <w:rPr>
          <w:i/>
          <w:iCs/>
          <w:color w:val="000000" w:themeColor="text1"/>
          <w:spacing w:val="-4"/>
        </w:rPr>
        <w:t xml:space="preserve">Pastaba. </w:t>
      </w:r>
      <w:r w:rsidR="005A184A" w:rsidRPr="005A184A">
        <w:rPr>
          <w:i/>
          <w:spacing w:val="-4"/>
        </w:rPr>
        <w:t>Pildoma, jei tiekėjas ketina pasitelkti kitus ūkio subjektus,</w:t>
      </w:r>
      <w:r w:rsidR="005A184A" w:rsidRPr="005A184A">
        <w:t xml:space="preserve"> </w:t>
      </w:r>
      <w:r w:rsidR="005A184A" w:rsidRPr="005A184A">
        <w:rPr>
          <w:i/>
        </w:rPr>
        <w:t xml:space="preserve">kurių pajėgumais (kvalifikacija) remiamasi, </w:t>
      </w:r>
      <w:proofErr w:type="spellStart"/>
      <w:r w:rsidR="005A184A" w:rsidRPr="005A184A">
        <w:rPr>
          <w:i/>
        </w:rPr>
        <w:t>kvazisubtiekėjus</w:t>
      </w:r>
      <w:proofErr w:type="spellEnd"/>
      <w:r w:rsidR="005A184A" w:rsidRPr="005A184A">
        <w:rPr>
          <w:i/>
        </w:rPr>
        <w:t>.</w:t>
      </w:r>
    </w:p>
    <w:p w14:paraId="3C4E8731" w14:textId="77777777" w:rsidR="00DC4984" w:rsidRPr="00003B33" w:rsidRDefault="00DC4984" w:rsidP="00543AD0">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543AD0" w:rsidRPr="00003B33" w14:paraId="7FF59101" w14:textId="77777777" w:rsidTr="00853205">
        <w:tc>
          <w:tcPr>
            <w:tcW w:w="6804" w:type="dxa"/>
            <w:shd w:val="clear" w:color="auto" w:fill="F2F2F2" w:themeFill="background1" w:themeFillShade="F2"/>
            <w:tcMar>
              <w:top w:w="0" w:type="dxa"/>
              <w:left w:w="108" w:type="dxa"/>
              <w:bottom w:w="0" w:type="dxa"/>
              <w:right w:w="108" w:type="dxa"/>
            </w:tcMar>
          </w:tcPr>
          <w:p w14:paraId="11AF51B6" w14:textId="7B4FC606" w:rsidR="00543AD0" w:rsidRPr="00F92C3C" w:rsidRDefault="00A34307" w:rsidP="006519C4">
            <w:pPr>
              <w:jc w:val="both"/>
              <w:rPr>
                <w:b/>
                <w:bCs/>
                <w:color w:val="000000" w:themeColor="text1"/>
              </w:rPr>
            </w:pPr>
            <w:r w:rsidRPr="00A34307">
              <w:rPr>
                <w:b/>
                <w:bCs/>
                <w:color w:val="000000" w:themeColor="text1"/>
              </w:rPr>
              <w:lastRenderedPageBreak/>
              <w:t>Subrangovo</w:t>
            </w:r>
            <w:r>
              <w:rPr>
                <w:b/>
                <w:bCs/>
                <w:color w:val="000000" w:themeColor="text1"/>
              </w:rPr>
              <w:t xml:space="preserve"> </w:t>
            </w:r>
            <w:r w:rsidR="00543AD0" w:rsidRPr="00F92C3C">
              <w:rPr>
                <w:b/>
                <w:bCs/>
                <w:color w:val="000000" w:themeColor="text1"/>
              </w:rPr>
              <w:t xml:space="preserve">pavadinimas </w:t>
            </w:r>
            <w:r w:rsidR="00543AD0">
              <w:rPr>
                <w:bCs/>
                <w:i/>
              </w:rPr>
              <w:t xml:space="preserve">(sutarties vykdymui pasitelkiamas trečiasis asmuo, kurio </w:t>
            </w:r>
            <w:r w:rsidR="00543AD0" w:rsidRPr="005E4C29">
              <w:rPr>
                <w:rFonts w:eastAsia="Calibri"/>
                <w:b/>
                <w:i/>
                <w:lang w:eastAsia="lt-LT"/>
              </w:rPr>
              <w:t>kvalifikacija tiekėjas nesiremia</w:t>
            </w:r>
            <w:r w:rsidR="00543AD0" w:rsidRPr="005E4C29">
              <w:rPr>
                <w:bCs/>
                <w:i/>
              </w:rPr>
              <w:t xml:space="preserve">, </w:t>
            </w:r>
            <w:r w:rsidR="00543AD0" w:rsidRPr="00C527F3">
              <w:rPr>
                <w:bCs/>
                <w:i/>
              </w:rPr>
              <w:t xml:space="preserve">kad </w:t>
            </w:r>
            <w:r w:rsidR="00543AD0" w:rsidRPr="00A0006D">
              <w:rPr>
                <w:bCs/>
                <w:i/>
              </w:rPr>
              <w:t>atitiktų kvalifikacijos</w:t>
            </w:r>
            <w:r w:rsidR="00543AD0" w:rsidRPr="00A0006D">
              <w:rPr>
                <w:spacing w:val="2"/>
              </w:rPr>
              <w:t xml:space="preserve"> </w:t>
            </w:r>
            <w:r w:rsidR="00543AD0" w:rsidRPr="00A0006D">
              <w:rPr>
                <w:bCs/>
                <w:i/>
              </w:rPr>
              <w:t>reikalavimus</w:t>
            </w:r>
            <w:r w:rsidR="00543AD0" w:rsidRPr="00A0006D">
              <w:rPr>
                <w:i/>
                <w:iCs/>
              </w:rPr>
              <w:t xml:space="preserve"> (konkurso sąlygų aprašo </w:t>
            </w:r>
            <w:r w:rsidRPr="00A34307">
              <w:rPr>
                <w:i/>
                <w:iCs/>
              </w:rPr>
              <w:t>24</w:t>
            </w:r>
            <w:r w:rsidR="00543AD0" w:rsidRPr="00A34307">
              <w:rPr>
                <w:i/>
                <w:iCs/>
              </w:rPr>
              <w:t xml:space="preserve"> p.))</w:t>
            </w:r>
          </w:p>
        </w:tc>
        <w:tc>
          <w:tcPr>
            <w:tcW w:w="2835" w:type="dxa"/>
            <w:shd w:val="clear" w:color="auto" w:fill="FFFFFF" w:themeFill="background1"/>
            <w:tcMar>
              <w:top w:w="0" w:type="dxa"/>
              <w:left w:w="108" w:type="dxa"/>
              <w:bottom w:w="0" w:type="dxa"/>
              <w:right w:w="108" w:type="dxa"/>
            </w:tcMar>
          </w:tcPr>
          <w:p w14:paraId="0DDE7522" w14:textId="77777777" w:rsidR="00543AD0" w:rsidRPr="00003B33" w:rsidRDefault="00543AD0" w:rsidP="006519C4">
            <w:pPr>
              <w:jc w:val="both"/>
              <w:rPr>
                <w:color w:val="000000" w:themeColor="text1"/>
              </w:rPr>
            </w:pPr>
          </w:p>
        </w:tc>
      </w:tr>
      <w:tr w:rsidR="00543AD0" w:rsidRPr="00003B33" w14:paraId="4924FED6" w14:textId="77777777" w:rsidTr="00853205">
        <w:tc>
          <w:tcPr>
            <w:tcW w:w="6804" w:type="dxa"/>
            <w:shd w:val="clear" w:color="auto" w:fill="F2F2F2" w:themeFill="background1" w:themeFillShade="F2"/>
            <w:tcMar>
              <w:top w:w="0" w:type="dxa"/>
              <w:left w:w="108" w:type="dxa"/>
              <w:bottom w:w="0" w:type="dxa"/>
              <w:right w:w="108" w:type="dxa"/>
            </w:tcMar>
          </w:tcPr>
          <w:p w14:paraId="0AC8C3E9" w14:textId="794CF090" w:rsidR="00543AD0" w:rsidRPr="00003B33" w:rsidRDefault="000110D0" w:rsidP="006519C4">
            <w:pPr>
              <w:jc w:val="both"/>
              <w:rPr>
                <w:color w:val="000000" w:themeColor="text1"/>
              </w:rPr>
            </w:pPr>
            <w:r w:rsidRPr="000110D0">
              <w:rPr>
                <w:color w:val="000000" w:themeColor="text1"/>
              </w:rPr>
              <w:t>Subrangov</w:t>
            </w:r>
            <w:r w:rsidRPr="000110D0">
              <w:rPr>
                <w:color w:val="000000" w:themeColor="text1"/>
              </w:rPr>
              <w:t xml:space="preserve">ui </w:t>
            </w:r>
            <w:r w:rsidR="00543AD0">
              <w:rPr>
                <w:color w:val="000000" w:themeColor="text1"/>
              </w:rPr>
              <w:t>perduodamų vykdyti sutartinių prievolių dalis (</w:t>
            </w:r>
            <w:r w:rsidR="00543AD0" w:rsidRPr="00143E9B">
              <w:rPr>
                <w:color w:val="000000" w:themeColor="text1"/>
              </w:rPr>
              <w:t>procentais)</w:t>
            </w:r>
          </w:p>
        </w:tc>
        <w:tc>
          <w:tcPr>
            <w:tcW w:w="2835" w:type="dxa"/>
            <w:shd w:val="clear" w:color="auto" w:fill="FFFFFF" w:themeFill="background1"/>
            <w:tcMar>
              <w:top w:w="0" w:type="dxa"/>
              <w:left w:w="108" w:type="dxa"/>
              <w:bottom w:w="0" w:type="dxa"/>
              <w:right w:w="108" w:type="dxa"/>
            </w:tcMar>
          </w:tcPr>
          <w:p w14:paraId="53106E87" w14:textId="77777777" w:rsidR="00543AD0" w:rsidRPr="00003B33" w:rsidRDefault="00543AD0" w:rsidP="006519C4">
            <w:pPr>
              <w:jc w:val="both"/>
              <w:rPr>
                <w:color w:val="000000" w:themeColor="text1"/>
              </w:rPr>
            </w:pPr>
          </w:p>
        </w:tc>
      </w:tr>
      <w:tr w:rsidR="00543AD0" w:rsidRPr="00003B33" w14:paraId="65909AAE" w14:textId="77777777" w:rsidTr="00853205">
        <w:tc>
          <w:tcPr>
            <w:tcW w:w="6804" w:type="dxa"/>
            <w:shd w:val="clear" w:color="auto" w:fill="F2F2F2" w:themeFill="background1" w:themeFillShade="F2"/>
            <w:tcMar>
              <w:top w:w="0" w:type="dxa"/>
              <w:left w:w="108" w:type="dxa"/>
              <w:bottom w:w="0" w:type="dxa"/>
              <w:right w:w="108" w:type="dxa"/>
            </w:tcMar>
            <w:hideMark/>
          </w:tcPr>
          <w:p w14:paraId="2B512B5D" w14:textId="7A222E84" w:rsidR="00543AD0" w:rsidRPr="00003B33" w:rsidRDefault="000110D0" w:rsidP="006519C4">
            <w:pPr>
              <w:jc w:val="both"/>
              <w:rPr>
                <w:color w:val="000000" w:themeColor="text1"/>
              </w:rPr>
            </w:pPr>
            <w:r w:rsidRPr="000110D0">
              <w:rPr>
                <w:color w:val="000000" w:themeColor="text1"/>
              </w:rPr>
              <w:t>Subrangov</w:t>
            </w:r>
            <w:r w:rsidRPr="000110D0">
              <w:rPr>
                <w:color w:val="000000" w:themeColor="text1"/>
              </w:rPr>
              <w:t xml:space="preserve">ui </w:t>
            </w:r>
            <w:r w:rsidR="00543AD0" w:rsidRPr="00003B33">
              <w:rPr>
                <w:color w:val="000000" w:themeColor="text1"/>
              </w:rPr>
              <w:t>perduodamos vykdyti sutartinės prievolės</w:t>
            </w:r>
          </w:p>
        </w:tc>
        <w:tc>
          <w:tcPr>
            <w:tcW w:w="2835" w:type="dxa"/>
            <w:shd w:val="clear" w:color="auto" w:fill="FFFFFF" w:themeFill="background1"/>
            <w:tcMar>
              <w:top w:w="0" w:type="dxa"/>
              <w:left w:w="108" w:type="dxa"/>
              <w:bottom w:w="0" w:type="dxa"/>
              <w:right w:w="108" w:type="dxa"/>
            </w:tcMar>
          </w:tcPr>
          <w:p w14:paraId="63F95D88" w14:textId="77777777" w:rsidR="00543AD0" w:rsidRPr="00003B33" w:rsidRDefault="00543AD0"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07DF9E1" w14:textId="0F9F7E6E" w:rsidR="00DC4984" w:rsidRDefault="00DC4984" w:rsidP="00DC4984">
      <w:pPr>
        <w:ind w:left="720"/>
        <w:jc w:val="both"/>
        <w:rPr>
          <w:sz w:val="16"/>
          <w:szCs w:val="16"/>
        </w:rPr>
      </w:pPr>
    </w:p>
    <w:p w14:paraId="74C20492" w14:textId="5236413C" w:rsidR="0016072C" w:rsidRDefault="0016072C" w:rsidP="00DC4984">
      <w:pPr>
        <w:ind w:left="720"/>
        <w:jc w:val="both"/>
        <w:rPr>
          <w:sz w:val="16"/>
          <w:szCs w:val="16"/>
        </w:rPr>
      </w:pPr>
    </w:p>
    <w:p w14:paraId="4B99775D" w14:textId="77777777" w:rsidR="003D4ACD" w:rsidRPr="003D4ACD" w:rsidRDefault="003D4ACD" w:rsidP="003D4ACD">
      <w:pPr>
        <w:widowControl w:val="0"/>
        <w:ind w:firstLine="709"/>
        <w:jc w:val="both"/>
        <w:rPr>
          <w:rFonts w:eastAsia="Calibri"/>
        </w:rPr>
      </w:pPr>
      <w:r w:rsidRPr="003D4ACD">
        <w:rPr>
          <w:rFonts w:eastAsia="Calibri"/>
        </w:rPr>
        <w:t>Mes siūlome šiuos darbus:</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992"/>
        <w:gridCol w:w="1418"/>
        <w:gridCol w:w="1134"/>
        <w:gridCol w:w="1134"/>
        <w:gridCol w:w="1418"/>
      </w:tblGrid>
      <w:tr w:rsidR="00905A2F" w:rsidRPr="00B66D02" w14:paraId="798B3AA5" w14:textId="223E0C68" w:rsidTr="00141464">
        <w:trPr>
          <w:cantSplit/>
          <w:trHeight w:val="1378"/>
        </w:trPr>
        <w:tc>
          <w:tcPr>
            <w:tcW w:w="709" w:type="dxa"/>
            <w:shd w:val="clear" w:color="auto" w:fill="E7E6E6" w:themeFill="background2"/>
            <w:vAlign w:val="center"/>
          </w:tcPr>
          <w:p w14:paraId="65B60D17" w14:textId="77777777" w:rsidR="00905A2F" w:rsidRPr="00B66D02" w:rsidRDefault="00905A2F" w:rsidP="00905A2F">
            <w:pPr>
              <w:suppressAutoHyphens/>
              <w:jc w:val="center"/>
              <w:rPr>
                <w:b/>
                <w:bCs/>
                <w:sz w:val="20"/>
                <w:szCs w:val="20"/>
                <w:lang w:eastAsia="ru-RU"/>
              </w:rPr>
            </w:pPr>
            <w:r w:rsidRPr="00B66D02">
              <w:rPr>
                <w:b/>
                <w:bCs/>
                <w:sz w:val="20"/>
                <w:szCs w:val="20"/>
                <w:lang w:eastAsia="ru-RU"/>
              </w:rPr>
              <w:t>Eil.  Nr.</w:t>
            </w:r>
          </w:p>
        </w:tc>
        <w:tc>
          <w:tcPr>
            <w:tcW w:w="2835" w:type="dxa"/>
            <w:shd w:val="clear" w:color="auto" w:fill="E7E6E6" w:themeFill="background2"/>
            <w:vAlign w:val="center"/>
          </w:tcPr>
          <w:p w14:paraId="14210712" w14:textId="54F17EB6" w:rsidR="00905A2F" w:rsidRPr="00B66D02" w:rsidRDefault="00905A2F" w:rsidP="00905A2F">
            <w:pPr>
              <w:suppressAutoHyphens/>
              <w:spacing w:line="240" w:lineRule="atLeast"/>
              <w:jc w:val="center"/>
              <w:rPr>
                <w:sz w:val="20"/>
                <w:szCs w:val="20"/>
                <w:lang w:eastAsia="ar-SA"/>
              </w:rPr>
            </w:pPr>
            <w:r w:rsidRPr="00905A2F">
              <w:rPr>
                <w:b/>
                <w:bCs/>
                <w:sz w:val="20"/>
                <w:szCs w:val="20"/>
                <w:lang w:eastAsia="ar-SA"/>
              </w:rPr>
              <w:t>Darbų aprašymas</w:t>
            </w:r>
          </w:p>
        </w:tc>
        <w:tc>
          <w:tcPr>
            <w:tcW w:w="992" w:type="dxa"/>
            <w:shd w:val="clear" w:color="auto" w:fill="E7E6E6" w:themeFill="background2"/>
            <w:vAlign w:val="center"/>
          </w:tcPr>
          <w:p w14:paraId="5218FD9A" w14:textId="77777777" w:rsidR="00905A2F" w:rsidRPr="00B66D02" w:rsidRDefault="00905A2F" w:rsidP="00905A2F">
            <w:pPr>
              <w:suppressAutoHyphens/>
              <w:spacing w:line="240" w:lineRule="atLeast"/>
              <w:jc w:val="center"/>
              <w:rPr>
                <w:b/>
                <w:bCs/>
                <w:sz w:val="20"/>
                <w:szCs w:val="20"/>
                <w:lang w:eastAsia="ar-SA"/>
              </w:rPr>
            </w:pPr>
            <w:r w:rsidRPr="00B66D02">
              <w:rPr>
                <w:b/>
                <w:bCs/>
                <w:sz w:val="20"/>
                <w:szCs w:val="20"/>
                <w:lang w:eastAsia="ar-SA"/>
              </w:rPr>
              <w:t>Mato vnt.</w:t>
            </w:r>
          </w:p>
        </w:tc>
        <w:tc>
          <w:tcPr>
            <w:tcW w:w="1418" w:type="dxa"/>
            <w:shd w:val="clear" w:color="auto" w:fill="E7E6E6" w:themeFill="background2"/>
            <w:vAlign w:val="center"/>
          </w:tcPr>
          <w:p w14:paraId="23C5E266" w14:textId="54049DF5" w:rsidR="00905A2F" w:rsidRPr="000E65FE" w:rsidRDefault="00905A2F" w:rsidP="00905A2F">
            <w:pPr>
              <w:suppressAutoHyphens/>
              <w:spacing w:line="240" w:lineRule="atLeast"/>
              <w:jc w:val="center"/>
              <w:rPr>
                <w:sz w:val="20"/>
                <w:szCs w:val="20"/>
                <w:lang w:eastAsia="ar-SA"/>
              </w:rPr>
            </w:pPr>
            <w:r w:rsidRPr="000E65FE">
              <w:rPr>
                <w:b/>
                <w:sz w:val="20"/>
                <w:szCs w:val="20"/>
                <w:lang w:eastAsia="ar-SA"/>
              </w:rPr>
              <w:t xml:space="preserve">Preliminarus darbų kiekis </w:t>
            </w:r>
            <w:r w:rsidR="00F32085" w:rsidRPr="000E65FE">
              <w:rPr>
                <w:b/>
                <w:sz w:val="20"/>
                <w:szCs w:val="20"/>
                <w:lang w:eastAsia="ar-SA"/>
              </w:rPr>
              <w:t>12</w:t>
            </w:r>
            <w:r w:rsidRPr="000E65FE">
              <w:rPr>
                <w:b/>
                <w:sz w:val="20"/>
                <w:szCs w:val="20"/>
                <w:lang w:eastAsia="ar-SA"/>
              </w:rPr>
              <w:t xml:space="preserve"> mėn.</w:t>
            </w:r>
            <w:r w:rsidRPr="000E65FE">
              <w:rPr>
                <w:b/>
                <w:i/>
                <w:sz w:val="20"/>
                <w:szCs w:val="20"/>
                <w:lang w:val="en-US" w:eastAsia="ar-SA"/>
              </w:rPr>
              <w:t>*</w:t>
            </w:r>
          </w:p>
        </w:tc>
        <w:tc>
          <w:tcPr>
            <w:tcW w:w="1134" w:type="dxa"/>
            <w:shd w:val="clear" w:color="auto" w:fill="E7E6E6" w:themeFill="background2"/>
            <w:vAlign w:val="center"/>
          </w:tcPr>
          <w:p w14:paraId="5CB1610D" w14:textId="1D03503F" w:rsidR="00905A2F" w:rsidRPr="000E65FE" w:rsidRDefault="00905A2F" w:rsidP="00905A2F">
            <w:pPr>
              <w:suppressAutoHyphens/>
              <w:spacing w:line="240" w:lineRule="atLeast"/>
              <w:jc w:val="center"/>
              <w:rPr>
                <w:b/>
                <w:sz w:val="20"/>
                <w:szCs w:val="20"/>
                <w:lang w:eastAsia="ar-SA"/>
              </w:rPr>
            </w:pPr>
            <w:r w:rsidRPr="000E65FE">
              <w:rPr>
                <w:b/>
                <w:sz w:val="20"/>
                <w:szCs w:val="20"/>
                <w:lang w:eastAsia="ar-SA"/>
              </w:rPr>
              <w:t>Darbų įkainis mato vienetui Eur</w:t>
            </w:r>
          </w:p>
          <w:p w14:paraId="08CA64D1" w14:textId="1BE520B8" w:rsidR="00905A2F" w:rsidRPr="000E65FE" w:rsidRDefault="00905A2F" w:rsidP="00905A2F">
            <w:pPr>
              <w:suppressAutoHyphens/>
              <w:spacing w:line="240" w:lineRule="atLeast"/>
              <w:jc w:val="center"/>
              <w:rPr>
                <w:sz w:val="20"/>
                <w:szCs w:val="20"/>
                <w:lang w:eastAsia="ar-SA"/>
              </w:rPr>
            </w:pPr>
            <w:r w:rsidRPr="000E65FE">
              <w:rPr>
                <w:b/>
                <w:sz w:val="20"/>
                <w:szCs w:val="20"/>
                <w:lang w:eastAsia="ar-SA"/>
              </w:rPr>
              <w:t>be PVM</w:t>
            </w:r>
          </w:p>
        </w:tc>
        <w:tc>
          <w:tcPr>
            <w:tcW w:w="1134" w:type="dxa"/>
            <w:shd w:val="clear" w:color="auto" w:fill="E7E6E6" w:themeFill="background2"/>
            <w:vAlign w:val="center"/>
          </w:tcPr>
          <w:p w14:paraId="242255CD" w14:textId="232A4616" w:rsidR="00905A2F" w:rsidRPr="000E65FE" w:rsidRDefault="00905A2F" w:rsidP="00905A2F">
            <w:pPr>
              <w:jc w:val="center"/>
              <w:rPr>
                <w:b/>
                <w:sz w:val="20"/>
                <w:szCs w:val="20"/>
                <w:lang w:eastAsia="ar-SA"/>
              </w:rPr>
            </w:pPr>
            <w:r w:rsidRPr="000E65FE">
              <w:rPr>
                <w:b/>
                <w:sz w:val="20"/>
                <w:szCs w:val="20"/>
                <w:lang w:eastAsia="ar-SA"/>
              </w:rPr>
              <w:t>Darbų įkainis mato vienetui Eur</w:t>
            </w:r>
          </w:p>
          <w:p w14:paraId="048EB23A" w14:textId="54424C33" w:rsidR="00905A2F" w:rsidRPr="000E65FE" w:rsidRDefault="00905A2F" w:rsidP="00905A2F">
            <w:pPr>
              <w:jc w:val="center"/>
              <w:rPr>
                <w:sz w:val="20"/>
                <w:szCs w:val="20"/>
                <w:lang w:eastAsia="ar-SA"/>
              </w:rPr>
            </w:pPr>
            <w:r w:rsidRPr="000E65FE">
              <w:rPr>
                <w:b/>
                <w:sz w:val="20"/>
                <w:szCs w:val="20"/>
                <w:lang w:eastAsia="ar-SA"/>
              </w:rPr>
              <w:t>su PVM</w:t>
            </w:r>
          </w:p>
        </w:tc>
        <w:tc>
          <w:tcPr>
            <w:tcW w:w="1418" w:type="dxa"/>
            <w:shd w:val="clear" w:color="auto" w:fill="E7E6E6" w:themeFill="background2"/>
            <w:vAlign w:val="center"/>
          </w:tcPr>
          <w:p w14:paraId="416EBDAF" w14:textId="42A42523" w:rsidR="00905A2F" w:rsidRPr="000E65FE" w:rsidRDefault="00905A2F" w:rsidP="00905A2F">
            <w:pPr>
              <w:suppressAutoHyphens/>
              <w:spacing w:line="240" w:lineRule="atLeast"/>
              <w:jc w:val="center"/>
              <w:rPr>
                <w:sz w:val="20"/>
                <w:szCs w:val="20"/>
                <w:lang w:eastAsia="ar-SA"/>
              </w:rPr>
            </w:pPr>
            <w:r w:rsidRPr="000E65FE">
              <w:rPr>
                <w:b/>
                <w:sz w:val="20"/>
                <w:szCs w:val="20"/>
                <w:lang w:eastAsia="ar-SA"/>
              </w:rPr>
              <w:t xml:space="preserve">Preliminari darbų kaina </w:t>
            </w:r>
            <w:r w:rsidR="00F32085" w:rsidRPr="000E65FE">
              <w:rPr>
                <w:b/>
                <w:sz w:val="20"/>
                <w:szCs w:val="20"/>
                <w:lang w:eastAsia="ar-SA"/>
              </w:rPr>
              <w:t>12</w:t>
            </w:r>
            <w:r w:rsidRPr="000E65FE">
              <w:rPr>
                <w:b/>
                <w:sz w:val="20"/>
                <w:szCs w:val="20"/>
                <w:lang w:eastAsia="ar-SA"/>
              </w:rPr>
              <w:t xml:space="preserve"> mėn. Eur su PVM</w:t>
            </w:r>
          </w:p>
        </w:tc>
      </w:tr>
      <w:tr w:rsidR="00905A2F" w:rsidRPr="00B66D02" w14:paraId="1EEC13B5" w14:textId="506FBC7D" w:rsidTr="00141464">
        <w:trPr>
          <w:cantSplit/>
        </w:trPr>
        <w:tc>
          <w:tcPr>
            <w:tcW w:w="709" w:type="dxa"/>
            <w:shd w:val="clear" w:color="auto" w:fill="E7E6E6" w:themeFill="background2"/>
            <w:vAlign w:val="center"/>
          </w:tcPr>
          <w:p w14:paraId="6D55B2BE" w14:textId="77777777" w:rsidR="00905A2F" w:rsidRPr="00B66D02" w:rsidRDefault="00905A2F" w:rsidP="00B66D02">
            <w:pPr>
              <w:suppressAutoHyphens/>
              <w:jc w:val="center"/>
              <w:rPr>
                <w:sz w:val="20"/>
                <w:szCs w:val="20"/>
                <w:lang w:eastAsia="ru-RU"/>
              </w:rPr>
            </w:pPr>
            <w:r w:rsidRPr="00B66D02">
              <w:rPr>
                <w:sz w:val="20"/>
                <w:szCs w:val="20"/>
                <w:lang w:eastAsia="ru-RU"/>
              </w:rPr>
              <w:t>1</w:t>
            </w:r>
          </w:p>
        </w:tc>
        <w:tc>
          <w:tcPr>
            <w:tcW w:w="2835" w:type="dxa"/>
            <w:shd w:val="clear" w:color="auto" w:fill="E7E6E6" w:themeFill="background2"/>
            <w:vAlign w:val="center"/>
          </w:tcPr>
          <w:p w14:paraId="0BB704F5" w14:textId="77777777" w:rsidR="00905A2F" w:rsidRPr="00B66D02" w:rsidRDefault="00905A2F" w:rsidP="00B66D02">
            <w:pPr>
              <w:suppressAutoHyphens/>
              <w:spacing w:line="240" w:lineRule="atLeast"/>
              <w:jc w:val="center"/>
              <w:rPr>
                <w:sz w:val="20"/>
                <w:szCs w:val="20"/>
                <w:lang w:eastAsia="ar-SA"/>
              </w:rPr>
            </w:pPr>
            <w:r w:rsidRPr="00B66D02">
              <w:rPr>
                <w:sz w:val="20"/>
                <w:szCs w:val="20"/>
                <w:lang w:eastAsia="ar-SA"/>
              </w:rPr>
              <w:t>2</w:t>
            </w:r>
          </w:p>
        </w:tc>
        <w:tc>
          <w:tcPr>
            <w:tcW w:w="992" w:type="dxa"/>
            <w:shd w:val="clear" w:color="auto" w:fill="E7E6E6" w:themeFill="background2"/>
            <w:vAlign w:val="center"/>
          </w:tcPr>
          <w:p w14:paraId="0745EE12" w14:textId="77777777" w:rsidR="00905A2F" w:rsidRPr="00B66D02" w:rsidRDefault="00905A2F" w:rsidP="00B66D02">
            <w:pPr>
              <w:suppressAutoHyphens/>
              <w:spacing w:line="240" w:lineRule="atLeast"/>
              <w:jc w:val="center"/>
              <w:rPr>
                <w:sz w:val="20"/>
                <w:szCs w:val="20"/>
                <w:lang w:eastAsia="ar-SA"/>
              </w:rPr>
            </w:pPr>
            <w:r w:rsidRPr="00B66D02">
              <w:rPr>
                <w:sz w:val="20"/>
                <w:szCs w:val="20"/>
                <w:lang w:eastAsia="ar-SA"/>
              </w:rPr>
              <w:t>3</w:t>
            </w:r>
          </w:p>
        </w:tc>
        <w:tc>
          <w:tcPr>
            <w:tcW w:w="1418" w:type="dxa"/>
            <w:shd w:val="clear" w:color="auto" w:fill="E7E6E6" w:themeFill="background2"/>
            <w:vAlign w:val="center"/>
          </w:tcPr>
          <w:p w14:paraId="20CACB75" w14:textId="77777777" w:rsidR="00905A2F" w:rsidRPr="00B66D02" w:rsidRDefault="00905A2F" w:rsidP="00B66D02">
            <w:pPr>
              <w:suppressAutoHyphens/>
              <w:spacing w:line="240" w:lineRule="atLeast"/>
              <w:jc w:val="center"/>
              <w:rPr>
                <w:sz w:val="20"/>
                <w:szCs w:val="20"/>
                <w:lang w:eastAsia="ar-SA"/>
              </w:rPr>
            </w:pPr>
            <w:r w:rsidRPr="00B66D02">
              <w:rPr>
                <w:sz w:val="20"/>
                <w:szCs w:val="20"/>
                <w:lang w:eastAsia="ar-SA"/>
              </w:rPr>
              <w:t>4</w:t>
            </w:r>
          </w:p>
        </w:tc>
        <w:tc>
          <w:tcPr>
            <w:tcW w:w="1134" w:type="dxa"/>
            <w:shd w:val="clear" w:color="auto" w:fill="E7E6E6" w:themeFill="background2"/>
          </w:tcPr>
          <w:p w14:paraId="71AB950D" w14:textId="27CF76E0" w:rsidR="00905A2F" w:rsidRPr="00B66D02" w:rsidRDefault="00905A2F" w:rsidP="00B66D02">
            <w:pPr>
              <w:suppressAutoHyphens/>
              <w:spacing w:line="240" w:lineRule="atLeast"/>
              <w:jc w:val="center"/>
              <w:rPr>
                <w:sz w:val="20"/>
                <w:szCs w:val="20"/>
                <w:lang w:eastAsia="ar-SA"/>
              </w:rPr>
            </w:pPr>
            <w:r>
              <w:rPr>
                <w:sz w:val="20"/>
                <w:szCs w:val="20"/>
                <w:lang w:eastAsia="ar-SA"/>
              </w:rPr>
              <w:t>5</w:t>
            </w:r>
          </w:p>
        </w:tc>
        <w:tc>
          <w:tcPr>
            <w:tcW w:w="1134" w:type="dxa"/>
            <w:shd w:val="clear" w:color="auto" w:fill="E7E6E6" w:themeFill="background2"/>
          </w:tcPr>
          <w:p w14:paraId="5A24832D" w14:textId="5D102609" w:rsidR="00905A2F" w:rsidRPr="00B66D02" w:rsidRDefault="00905A2F" w:rsidP="00B66D02">
            <w:pPr>
              <w:suppressAutoHyphens/>
              <w:spacing w:line="240" w:lineRule="atLeast"/>
              <w:jc w:val="center"/>
              <w:rPr>
                <w:sz w:val="20"/>
                <w:szCs w:val="20"/>
                <w:lang w:eastAsia="ar-SA"/>
              </w:rPr>
            </w:pPr>
            <w:r>
              <w:rPr>
                <w:sz w:val="20"/>
                <w:szCs w:val="20"/>
                <w:lang w:eastAsia="ar-SA"/>
              </w:rPr>
              <w:t>6</w:t>
            </w:r>
          </w:p>
        </w:tc>
        <w:tc>
          <w:tcPr>
            <w:tcW w:w="1418" w:type="dxa"/>
            <w:shd w:val="clear" w:color="auto" w:fill="E7E6E6" w:themeFill="background2"/>
          </w:tcPr>
          <w:p w14:paraId="699EE00C" w14:textId="0092FA6A" w:rsidR="00905A2F" w:rsidRPr="00B66D02" w:rsidRDefault="00905A2F" w:rsidP="00B66D02">
            <w:pPr>
              <w:suppressAutoHyphens/>
              <w:spacing w:line="240" w:lineRule="atLeast"/>
              <w:jc w:val="center"/>
              <w:rPr>
                <w:sz w:val="20"/>
                <w:szCs w:val="20"/>
                <w:lang w:eastAsia="ar-SA"/>
              </w:rPr>
            </w:pPr>
            <w:r w:rsidRPr="00905A2F">
              <w:rPr>
                <w:i/>
                <w:sz w:val="20"/>
                <w:szCs w:val="20"/>
                <w:lang w:eastAsia="ar-SA"/>
              </w:rPr>
              <w:t>7</w:t>
            </w:r>
            <w:r w:rsidRPr="00905A2F">
              <w:rPr>
                <w:i/>
                <w:sz w:val="20"/>
                <w:szCs w:val="20"/>
                <w:lang w:val="en-US" w:eastAsia="ar-SA"/>
              </w:rPr>
              <w:t>=</w:t>
            </w:r>
            <w:r w:rsidRPr="00905A2F">
              <w:rPr>
                <w:i/>
                <w:sz w:val="20"/>
                <w:szCs w:val="20"/>
                <w:lang w:eastAsia="ar-SA"/>
              </w:rPr>
              <w:t>4x6</w:t>
            </w:r>
          </w:p>
        </w:tc>
      </w:tr>
      <w:tr w:rsidR="00905A2F" w:rsidRPr="00B66D02" w14:paraId="6F8FE280" w14:textId="0F0627FF" w:rsidTr="00141464">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BCD62D"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716AD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Plieninių vamzdynų pjaustymas abrazyviniu disku, kai vamzdžio skersmuo iki 50 mm (1 pjovimui)</w:t>
            </w:r>
          </w:p>
        </w:tc>
        <w:tc>
          <w:tcPr>
            <w:tcW w:w="992" w:type="dxa"/>
            <w:tcBorders>
              <w:top w:val="single" w:sz="4" w:space="0" w:color="auto"/>
              <w:left w:val="single" w:sz="4" w:space="0" w:color="auto"/>
              <w:bottom w:val="single" w:sz="4" w:space="0" w:color="auto"/>
              <w:right w:val="single" w:sz="4" w:space="0" w:color="auto"/>
            </w:tcBorders>
            <w:vAlign w:val="center"/>
          </w:tcPr>
          <w:p w14:paraId="2E1D9D6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12CD26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4000F44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552C333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A3909D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674F2E7" w14:textId="793C9E9A"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12DBA"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7421B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Plieninių vamzdynų pjaustymas abrazyviniu disku, kai vamzdžio skersmuo iki 100 mm (1 pjovimui)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D7D8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4C7E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2DE8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53E4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9D7E0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9612D8D" w14:textId="25F94ED4"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9784F8"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D5247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Šalto vandens vandentiekio vamzdynų  keitimas PPR vamzdžiais: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3D0C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CC3D8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816A7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E754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51E4E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05B3DA1" w14:textId="28C702C7"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D34F7" w14:textId="77777777" w:rsidR="00905A2F" w:rsidRPr="008D172E" w:rsidRDefault="00905A2F" w:rsidP="00B66D02">
            <w:pPr>
              <w:rPr>
                <w:sz w:val="20"/>
                <w:szCs w:val="20"/>
                <w:lang w:eastAsia="ru-RU"/>
              </w:rPr>
            </w:pPr>
            <w:r w:rsidRPr="008D172E">
              <w:rPr>
                <w:sz w:val="20"/>
                <w:szCs w:val="20"/>
                <w:lang w:eastAsia="ru-RU"/>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85D12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15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B5B4D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E65BC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D982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CFA77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C2611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DB96731" w14:textId="3D1460B0"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5811A6" w14:textId="77777777" w:rsidR="00905A2F" w:rsidRPr="008D172E" w:rsidRDefault="00905A2F" w:rsidP="00B66D02">
            <w:pPr>
              <w:rPr>
                <w:sz w:val="20"/>
                <w:szCs w:val="20"/>
                <w:lang w:eastAsia="ru-RU"/>
              </w:rPr>
            </w:pPr>
            <w:r w:rsidRPr="008D172E">
              <w:rPr>
                <w:sz w:val="20"/>
                <w:szCs w:val="20"/>
                <w:lang w:eastAsia="ru-RU"/>
              </w:rPr>
              <w:t>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A9BDB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20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DFAFA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619C6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3A77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15ED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CE20F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8B594E7" w14:textId="6BD3AC8C"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8ABDA" w14:textId="77777777" w:rsidR="00905A2F" w:rsidRPr="008D172E" w:rsidRDefault="00905A2F" w:rsidP="00B66D02">
            <w:pPr>
              <w:rPr>
                <w:sz w:val="20"/>
                <w:szCs w:val="20"/>
                <w:lang w:eastAsia="ru-RU"/>
              </w:rPr>
            </w:pPr>
            <w:r w:rsidRPr="008D172E">
              <w:rPr>
                <w:sz w:val="20"/>
                <w:szCs w:val="20"/>
                <w:lang w:eastAsia="ru-RU"/>
              </w:rPr>
              <w:t>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A5972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25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4552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64D7B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0C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4318F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8F6AA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B5520DC" w14:textId="42FA4807"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1E2595" w14:textId="77777777" w:rsidR="00905A2F" w:rsidRPr="008D172E" w:rsidRDefault="00905A2F" w:rsidP="00B66D02">
            <w:pPr>
              <w:rPr>
                <w:sz w:val="20"/>
                <w:szCs w:val="20"/>
                <w:lang w:eastAsia="ru-RU"/>
              </w:rPr>
            </w:pPr>
            <w:r w:rsidRPr="008D172E">
              <w:rPr>
                <w:sz w:val="20"/>
                <w:szCs w:val="20"/>
                <w:lang w:eastAsia="ru-RU"/>
              </w:rPr>
              <w:t>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94796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32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03428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1D3A5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1EA0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81A8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A0E7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40E45AF" w14:textId="14F97726"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DA634D" w14:textId="77777777" w:rsidR="00905A2F" w:rsidRPr="008D172E" w:rsidRDefault="00905A2F" w:rsidP="00B66D02">
            <w:pPr>
              <w:rPr>
                <w:sz w:val="20"/>
                <w:szCs w:val="20"/>
                <w:lang w:eastAsia="ru-RU"/>
              </w:rPr>
            </w:pPr>
            <w:r w:rsidRPr="008D172E">
              <w:rPr>
                <w:sz w:val="20"/>
                <w:szCs w:val="20"/>
                <w:lang w:eastAsia="ru-RU"/>
              </w:rPr>
              <w:t>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20507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40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BC011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82554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4B926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E5D9D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C9BB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33F8122" w14:textId="18CE63B8"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40997" w14:textId="77777777" w:rsidR="00905A2F" w:rsidRPr="008D172E" w:rsidRDefault="00905A2F" w:rsidP="00B66D02">
            <w:pPr>
              <w:rPr>
                <w:sz w:val="20"/>
                <w:szCs w:val="20"/>
                <w:lang w:eastAsia="ru-RU"/>
              </w:rPr>
            </w:pPr>
            <w:r w:rsidRPr="008D172E">
              <w:rPr>
                <w:sz w:val="20"/>
                <w:szCs w:val="20"/>
                <w:lang w:eastAsia="ru-RU"/>
              </w:rPr>
              <w:t>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40B67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50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5513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2A991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1A94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CE73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4521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AC11A3C" w14:textId="2C5D80A4"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49F2A2" w14:textId="77777777" w:rsidR="00905A2F" w:rsidRPr="008D172E" w:rsidRDefault="00905A2F" w:rsidP="00B66D02">
            <w:pPr>
              <w:rPr>
                <w:sz w:val="20"/>
                <w:szCs w:val="20"/>
                <w:lang w:eastAsia="ru-RU"/>
              </w:rPr>
            </w:pPr>
            <w:r w:rsidRPr="008D172E">
              <w:rPr>
                <w:sz w:val="20"/>
                <w:szCs w:val="20"/>
                <w:lang w:eastAsia="ru-RU"/>
              </w:rPr>
              <w:t>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EDFF4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63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80DA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DFBF7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6A25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88CA4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CCFF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9284457" w14:textId="5E63465E"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18601D" w14:textId="77777777" w:rsidR="00905A2F" w:rsidRPr="008D172E" w:rsidRDefault="00905A2F" w:rsidP="00B66D02">
            <w:pPr>
              <w:rPr>
                <w:sz w:val="20"/>
                <w:szCs w:val="20"/>
                <w:lang w:eastAsia="ru-RU"/>
              </w:rPr>
            </w:pPr>
            <w:r w:rsidRPr="008D172E">
              <w:rPr>
                <w:sz w:val="20"/>
                <w:szCs w:val="20"/>
                <w:lang w:eastAsia="ru-RU"/>
              </w:rPr>
              <w:t>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2C1D1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80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4CC0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F500B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D4DD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8D5C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8F65D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2943D2" w14:textId="15435701"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D2A6BA"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5327B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Karšto vandens vandentiekio vamzdynų keitimas PPR stabilizuotais stiklo pluoštu vamzdžiais: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27013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66E9F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D737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F05D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6D900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7D0AC0F" w14:textId="2D3B9ED5" w:rsidTr="008D17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BD2DC" w14:textId="77777777" w:rsidR="00905A2F" w:rsidRPr="008D172E" w:rsidRDefault="00905A2F" w:rsidP="00B66D02">
            <w:pPr>
              <w:rPr>
                <w:sz w:val="20"/>
                <w:szCs w:val="20"/>
                <w:lang w:eastAsia="ru-RU"/>
              </w:rPr>
            </w:pPr>
            <w:r w:rsidRPr="008D172E">
              <w:rPr>
                <w:sz w:val="20"/>
                <w:szCs w:val="20"/>
                <w:lang w:eastAsia="ru-RU"/>
              </w:rPr>
              <w:t>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7540A0" w14:textId="719E785F"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15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D19F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9B20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AEAC8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04069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92AF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A25CAC2" w14:textId="0903356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B65A7B9" w14:textId="77777777" w:rsidR="00905A2F" w:rsidRPr="008D172E" w:rsidRDefault="00905A2F" w:rsidP="00B66D02">
            <w:pPr>
              <w:rPr>
                <w:sz w:val="20"/>
                <w:szCs w:val="20"/>
                <w:lang w:eastAsia="ru-RU"/>
              </w:rPr>
            </w:pPr>
            <w:r w:rsidRPr="008D172E">
              <w:rPr>
                <w:sz w:val="20"/>
                <w:szCs w:val="20"/>
                <w:lang w:eastAsia="ru-RU"/>
              </w:rPr>
              <w:t>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E029B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20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AE271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1E080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5660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8DA9C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2496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5566E9" w14:textId="25A1E31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E03763" w14:textId="77777777" w:rsidR="00905A2F" w:rsidRPr="008D172E" w:rsidRDefault="00905A2F" w:rsidP="00B66D02">
            <w:pPr>
              <w:rPr>
                <w:sz w:val="20"/>
                <w:szCs w:val="20"/>
                <w:lang w:eastAsia="ru-RU"/>
              </w:rPr>
            </w:pPr>
            <w:r w:rsidRPr="008D172E">
              <w:rPr>
                <w:sz w:val="20"/>
                <w:szCs w:val="20"/>
                <w:lang w:eastAsia="ru-RU"/>
              </w:rPr>
              <w:t>4.3.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B9B2A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25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844E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492D2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B592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44A5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91994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8926852" w14:textId="42B34F2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659F8B3" w14:textId="77777777" w:rsidR="00905A2F" w:rsidRPr="008D172E" w:rsidRDefault="00905A2F" w:rsidP="00B66D02">
            <w:pPr>
              <w:rPr>
                <w:sz w:val="20"/>
                <w:szCs w:val="20"/>
                <w:lang w:eastAsia="ru-RU"/>
              </w:rPr>
            </w:pPr>
            <w:r w:rsidRPr="008D172E">
              <w:rPr>
                <w:sz w:val="20"/>
                <w:szCs w:val="20"/>
                <w:lang w:eastAsia="ru-RU"/>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A6AED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32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E305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E1695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E66A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D88B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EF804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988DB59" w14:textId="4617FA3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B90374" w14:textId="77777777" w:rsidR="00905A2F" w:rsidRPr="008D172E" w:rsidRDefault="00905A2F" w:rsidP="00B66D02">
            <w:pPr>
              <w:rPr>
                <w:sz w:val="20"/>
                <w:szCs w:val="20"/>
                <w:lang w:eastAsia="ru-RU"/>
              </w:rPr>
            </w:pPr>
            <w:r w:rsidRPr="008D172E">
              <w:rPr>
                <w:sz w:val="20"/>
                <w:szCs w:val="20"/>
                <w:lang w:eastAsia="ru-RU"/>
              </w:rPr>
              <w:t>4.5.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C6680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40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1F48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E3E4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72AB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56EF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7815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66509D4" w14:textId="6C59297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253DB33" w14:textId="77777777" w:rsidR="00905A2F" w:rsidRPr="008D172E" w:rsidRDefault="00905A2F" w:rsidP="00B66D02">
            <w:pPr>
              <w:rPr>
                <w:sz w:val="20"/>
                <w:szCs w:val="20"/>
                <w:lang w:eastAsia="ru-RU"/>
              </w:rPr>
            </w:pPr>
            <w:r w:rsidRPr="008D172E">
              <w:rPr>
                <w:sz w:val="20"/>
                <w:szCs w:val="20"/>
                <w:lang w:eastAsia="ru-RU"/>
              </w:rPr>
              <w:t>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0CDC5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50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6EB56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31ED3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F1E6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B916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988BA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DDD1A31" w14:textId="7E3356C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36D71E" w14:textId="77777777" w:rsidR="00905A2F" w:rsidRPr="008D172E" w:rsidRDefault="00905A2F" w:rsidP="00B66D02">
            <w:pPr>
              <w:rPr>
                <w:sz w:val="20"/>
                <w:szCs w:val="20"/>
                <w:lang w:eastAsia="ru-RU"/>
              </w:rPr>
            </w:pPr>
            <w:r w:rsidRPr="008D172E">
              <w:rPr>
                <w:sz w:val="20"/>
                <w:szCs w:val="20"/>
                <w:lang w:eastAsia="ru-RU"/>
              </w:rPr>
              <w:t>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E77E9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63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000A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550CE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4394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BEF9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4A52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5A823BD" w14:textId="6B8F834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6429196" w14:textId="77777777" w:rsidR="00905A2F" w:rsidRPr="008D172E" w:rsidRDefault="00905A2F" w:rsidP="00B66D02">
            <w:pPr>
              <w:rPr>
                <w:sz w:val="20"/>
                <w:szCs w:val="20"/>
                <w:lang w:eastAsia="ru-RU"/>
              </w:rPr>
            </w:pPr>
            <w:r w:rsidRPr="008D172E">
              <w:rPr>
                <w:sz w:val="20"/>
                <w:szCs w:val="20"/>
                <w:lang w:eastAsia="ru-RU"/>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D7DB6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80 mm skersmens vamzdžio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096CF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70CF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22E9C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079E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AC460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B586016" w14:textId="1B06A77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6FC741"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13BC7E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PPR vamzdžių jungimas movomis, alkūnėmis, perėjimais, kai vamzdžio išorinis skersmuo nuo 16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1BB9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3690A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DDCA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E3F9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52AFD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23809B5" w14:textId="24305C0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86B0AED"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7D8F055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PPR vamzdžių jungimas movomis, alkūnėmis, perėjimais, kai vamzdžio išorinis skersmuo nuo 40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CC628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ED789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83E1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90697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47C76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00C9F06" w14:textId="52BA414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AD917DB"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557501C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PPR vamzdžių jungimas movomis, alkūnėmis, perėjimais, kai vamzdžio išorinis skersmuo nuo 63 iki 80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110C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7C3BB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3452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2F7F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66AF0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700331C" w14:textId="5455C43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F3D6917"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1F5953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Vamzdynų iš daugiasluoksnių vamzdžių tiesimas, tvirtinant prie konstrukcijų: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FEA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B74C8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418AA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8C0C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56151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E1D5383" w14:textId="76736D9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B57F00" w14:textId="77777777" w:rsidR="00905A2F" w:rsidRPr="008D172E" w:rsidRDefault="00905A2F" w:rsidP="00B66D02">
            <w:pPr>
              <w:rPr>
                <w:sz w:val="20"/>
                <w:szCs w:val="20"/>
                <w:lang w:eastAsia="ru-RU"/>
              </w:rPr>
            </w:pPr>
            <w:r w:rsidRPr="008D172E">
              <w:rPr>
                <w:sz w:val="20"/>
                <w:szCs w:val="20"/>
                <w:lang w:eastAsia="ru-RU"/>
              </w:rPr>
              <w:t>8.1.</w:t>
            </w:r>
          </w:p>
        </w:tc>
        <w:tc>
          <w:tcPr>
            <w:tcW w:w="2835" w:type="dxa"/>
            <w:tcBorders>
              <w:top w:val="single" w:sz="4" w:space="0" w:color="auto"/>
              <w:left w:val="single" w:sz="4" w:space="0" w:color="auto"/>
              <w:bottom w:val="single" w:sz="4" w:space="0" w:color="auto"/>
              <w:right w:val="single" w:sz="4" w:space="0" w:color="auto"/>
            </w:tcBorders>
            <w:vAlign w:val="center"/>
          </w:tcPr>
          <w:p w14:paraId="36D62E4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išorinis skersmuo iki 18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AC07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77AC6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9F0A6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9B28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40251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2434F22" w14:textId="48DB476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19CAF7" w14:textId="77777777" w:rsidR="00905A2F" w:rsidRPr="008D172E" w:rsidRDefault="00905A2F" w:rsidP="00B66D02">
            <w:pPr>
              <w:rPr>
                <w:color w:val="FF0000"/>
                <w:sz w:val="20"/>
                <w:szCs w:val="20"/>
                <w:lang w:eastAsia="ru-RU"/>
              </w:rPr>
            </w:pPr>
            <w:r w:rsidRPr="008D172E">
              <w:rPr>
                <w:sz w:val="20"/>
                <w:szCs w:val="20"/>
                <w:lang w:eastAsia="ru-RU"/>
              </w:rPr>
              <w:t>8.2.</w:t>
            </w:r>
          </w:p>
        </w:tc>
        <w:tc>
          <w:tcPr>
            <w:tcW w:w="2835" w:type="dxa"/>
            <w:tcBorders>
              <w:top w:val="single" w:sz="4" w:space="0" w:color="auto"/>
              <w:left w:val="single" w:sz="4" w:space="0" w:color="auto"/>
              <w:bottom w:val="single" w:sz="4" w:space="0" w:color="auto"/>
              <w:right w:val="single" w:sz="4" w:space="0" w:color="auto"/>
            </w:tcBorders>
            <w:vAlign w:val="center"/>
          </w:tcPr>
          <w:p w14:paraId="668C41AA" w14:textId="677CC5F3"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išorinis skersmuo iki 20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C0121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2D57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001D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D835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4F442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08757DA" w14:textId="3EF5C70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3F8139" w14:textId="77777777" w:rsidR="00905A2F" w:rsidRPr="008D172E" w:rsidRDefault="00905A2F" w:rsidP="00B66D02">
            <w:pPr>
              <w:rPr>
                <w:sz w:val="20"/>
                <w:szCs w:val="20"/>
                <w:lang w:eastAsia="ru-RU"/>
              </w:rPr>
            </w:pPr>
            <w:r w:rsidRPr="008D172E">
              <w:rPr>
                <w:sz w:val="20"/>
                <w:szCs w:val="20"/>
                <w:lang w:eastAsia="ru-RU"/>
              </w:rPr>
              <w:t>8.3.</w:t>
            </w:r>
          </w:p>
        </w:tc>
        <w:tc>
          <w:tcPr>
            <w:tcW w:w="2835" w:type="dxa"/>
            <w:tcBorders>
              <w:top w:val="single" w:sz="4" w:space="0" w:color="auto"/>
              <w:left w:val="single" w:sz="4" w:space="0" w:color="auto"/>
              <w:bottom w:val="single" w:sz="4" w:space="0" w:color="auto"/>
              <w:right w:val="single" w:sz="4" w:space="0" w:color="auto"/>
            </w:tcBorders>
            <w:vAlign w:val="center"/>
          </w:tcPr>
          <w:p w14:paraId="7E4D588C" w14:textId="38C2FBC8"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išorinis skersmuo iki 26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AF8E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3BB47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25AD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676B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E07ED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9FA9827" w14:textId="406E627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3423491" w14:textId="77777777" w:rsidR="00905A2F" w:rsidRPr="008D172E" w:rsidRDefault="00905A2F" w:rsidP="00B66D02">
            <w:pPr>
              <w:rPr>
                <w:sz w:val="20"/>
                <w:szCs w:val="20"/>
                <w:lang w:eastAsia="ru-RU"/>
              </w:rPr>
            </w:pPr>
            <w:r w:rsidRPr="008D172E">
              <w:rPr>
                <w:sz w:val="20"/>
                <w:szCs w:val="20"/>
                <w:lang w:eastAsia="ru-RU"/>
              </w:rPr>
              <w:t>8.4.</w:t>
            </w:r>
          </w:p>
        </w:tc>
        <w:tc>
          <w:tcPr>
            <w:tcW w:w="2835" w:type="dxa"/>
            <w:tcBorders>
              <w:top w:val="single" w:sz="4" w:space="0" w:color="auto"/>
              <w:left w:val="single" w:sz="4" w:space="0" w:color="auto"/>
              <w:bottom w:val="single" w:sz="4" w:space="0" w:color="auto"/>
              <w:right w:val="single" w:sz="4" w:space="0" w:color="auto"/>
            </w:tcBorders>
            <w:vAlign w:val="center"/>
          </w:tcPr>
          <w:p w14:paraId="5DE76781" w14:textId="7777777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išorinis skersmuo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AAEF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97BB5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2321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6FD9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C3FB7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1D12B56" w14:textId="2A920F3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ABD5B4" w14:textId="77777777" w:rsidR="00905A2F" w:rsidRPr="008D172E" w:rsidRDefault="00905A2F" w:rsidP="00B66D02">
            <w:pPr>
              <w:rPr>
                <w:sz w:val="20"/>
                <w:szCs w:val="20"/>
                <w:lang w:eastAsia="ru-RU"/>
              </w:rPr>
            </w:pPr>
            <w:r w:rsidRPr="008D172E">
              <w:rPr>
                <w:sz w:val="20"/>
                <w:szCs w:val="20"/>
                <w:lang w:eastAsia="ru-RU"/>
              </w:rPr>
              <w:t>8.5.</w:t>
            </w:r>
          </w:p>
        </w:tc>
        <w:tc>
          <w:tcPr>
            <w:tcW w:w="2835" w:type="dxa"/>
            <w:tcBorders>
              <w:top w:val="single" w:sz="4" w:space="0" w:color="auto"/>
              <w:left w:val="single" w:sz="4" w:space="0" w:color="auto"/>
              <w:bottom w:val="single" w:sz="4" w:space="0" w:color="auto"/>
              <w:right w:val="single" w:sz="4" w:space="0" w:color="auto"/>
            </w:tcBorders>
            <w:vAlign w:val="center"/>
          </w:tcPr>
          <w:p w14:paraId="04322373" w14:textId="2B41EED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išorinis skersmuo iki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86AA1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3776B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5168A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FC6B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5DAF4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9E952D0" w14:textId="651A26E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0783D37" w14:textId="77777777" w:rsidR="00905A2F" w:rsidRPr="008D172E" w:rsidRDefault="00905A2F" w:rsidP="00B66D02">
            <w:pPr>
              <w:rPr>
                <w:sz w:val="20"/>
                <w:szCs w:val="20"/>
                <w:lang w:eastAsia="ru-RU"/>
              </w:rPr>
            </w:pPr>
            <w:r w:rsidRPr="008D172E">
              <w:rPr>
                <w:sz w:val="20"/>
                <w:szCs w:val="20"/>
                <w:lang w:eastAsia="ru-RU"/>
              </w:rPr>
              <w:t>8.6</w:t>
            </w:r>
          </w:p>
        </w:tc>
        <w:tc>
          <w:tcPr>
            <w:tcW w:w="2835" w:type="dxa"/>
            <w:tcBorders>
              <w:top w:val="single" w:sz="4" w:space="0" w:color="auto"/>
              <w:left w:val="single" w:sz="4" w:space="0" w:color="auto"/>
              <w:bottom w:val="single" w:sz="4" w:space="0" w:color="auto"/>
              <w:right w:val="single" w:sz="4" w:space="0" w:color="auto"/>
            </w:tcBorders>
            <w:vAlign w:val="center"/>
          </w:tcPr>
          <w:p w14:paraId="3FD11895" w14:textId="7777777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išorinis skersmuo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8EF6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F55C7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70EC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0F16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52A21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79AF0F" w14:textId="78220F9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71AF2FE" w14:textId="77777777" w:rsidR="00905A2F" w:rsidRPr="008D172E" w:rsidRDefault="00905A2F" w:rsidP="00B66D02">
            <w:pPr>
              <w:rPr>
                <w:sz w:val="20"/>
                <w:szCs w:val="20"/>
                <w:lang w:eastAsia="ru-RU"/>
              </w:rPr>
            </w:pPr>
            <w:r w:rsidRPr="008D172E">
              <w:rPr>
                <w:sz w:val="20"/>
                <w:szCs w:val="20"/>
                <w:lang w:eastAsia="ru-RU"/>
              </w:rPr>
              <w:t>8.7.</w:t>
            </w:r>
          </w:p>
        </w:tc>
        <w:tc>
          <w:tcPr>
            <w:tcW w:w="2835" w:type="dxa"/>
            <w:tcBorders>
              <w:top w:val="single" w:sz="4" w:space="0" w:color="auto"/>
              <w:left w:val="single" w:sz="4" w:space="0" w:color="auto"/>
              <w:bottom w:val="single" w:sz="4" w:space="0" w:color="auto"/>
              <w:right w:val="single" w:sz="4" w:space="0" w:color="auto"/>
            </w:tcBorders>
            <w:vAlign w:val="center"/>
          </w:tcPr>
          <w:p w14:paraId="1FE8D6AA" w14:textId="7777777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išorinis skersmuo iki 63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FE9C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3990E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CBA4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578A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BD2AF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32877FD" w14:textId="6D26ED9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63DBFEC"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9F882C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Daugiasluoksnių vamzdžių jungimas movomis, alkūnėmis, perėjimais kai vamzdžio išorinis skersmuo nuo 18 iki 31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CB43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59E80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8B6F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7BB7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76D21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59F7FF" w14:textId="2E659FD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2901E84"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DEFA6A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Daugiasluoksnių vamzdžių jungimas movomis, alkūnėmis, perėjimais kai vamzdžio išorinis skersmuo nuo 32 iki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9933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F1551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B3CC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8051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B1771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E07CC17" w14:textId="32315BA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58BC4BC"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5E0724A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Daugiasluoksnių vamzdžių jungimas movomis, alkūnėmis, perėjimais kai vamzdžio išorinis skersmuo nuo 50 iki 63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5278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9952B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31F0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9C52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951FE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34CF3B3" w14:textId="35F4E64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2D6771"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74E6592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Vamzdyno remontas, įstatant privirinamus 1,0 m intarpus: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F6233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B2329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F434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003C2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3264E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C4CA87E" w14:textId="1B56574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2DF01F" w14:textId="77777777" w:rsidR="00905A2F" w:rsidRPr="008D172E" w:rsidRDefault="00905A2F" w:rsidP="00B66D02">
            <w:pPr>
              <w:rPr>
                <w:sz w:val="20"/>
                <w:szCs w:val="20"/>
                <w:lang w:eastAsia="ru-RU"/>
              </w:rPr>
            </w:pPr>
            <w:r w:rsidRPr="008D172E">
              <w:rPr>
                <w:sz w:val="20"/>
                <w:szCs w:val="20"/>
                <w:lang w:eastAsia="ru-RU"/>
              </w:rPr>
              <w:t>12.1.</w:t>
            </w:r>
          </w:p>
        </w:tc>
        <w:tc>
          <w:tcPr>
            <w:tcW w:w="2835" w:type="dxa"/>
            <w:tcBorders>
              <w:top w:val="single" w:sz="4" w:space="0" w:color="auto"/>
              <w:left w:val="single" w:sz="4" w:space="0" w:color="auto"/>
              <w:bottom w:val="single" w:sz="4" w:space="0" w:color="auto"/>
              <w:right w:val="single" w:sz="4" w:space="0" w:color="auto"/>
            </w:tcBorders>
            <w:vAlign w:val="center"/>
          </w:tcPr>
          <w:p w14:paraId="5F61A3C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vamzdžių skersmuo nuo 15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D53DA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AAC4C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890C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C0E8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5EF25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4171FAD" w14:textId="0783F29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3E8B048" w14:textId="77777777" w:rsidR="00905A2F" w:rsidRPr="008D172E" w:rsidRDefault="00905A2F" w:rsidP="00B66D02">
            <w:pPr>
              <w:rPr>
                <w:sz w:val="20"/>
                <w:szCs w:val="20"/>
                <w:lang w:eastAsia="ru-RU"/>
              </w:rPr>
            </w:pPr>
            <w:r w:rsidRPr="008D172E">
              <w:rPr>
                <w:sz w:val="20"/>
                <w:szCs w:val="20"/>
                <w:lang w:eastAsia="ru-RU"/>
              </w:rPr>
              <w:t>12.2.</w:t>
            </w:r>
          </w:p>
        </w:tc>
        <w:tc>
          <w:tcPr>
            <w:tcW w:w="2835" w:type="dxa"/>
            <w:tcBorders>
              <w:top w:val="single" w:sz="4" w:space="0" w:color="auto"/>
              <w:left w:val="single" w:sz="4" w:space="0" w:color="auto"/>
              <w:bottom w:val="single" w:sz="4" w:space="0" w:color="auto"/>
              <w:right w:val="single" w:sz="4" w:space="0" w:color="auto"/>
            </w:tcBorders>
            <w:vAlign w:val="center"/>
          </w:tcPr>
          <w:p w14:paraId="50BF9113" w14:textId="77777777" w:rsidR="00905A2F" w:rsidRPr="008D172E" w:rsidRDefault="00905A2F" w:rsidP="00141464">
            <w:pPr>
              <w:suppressAutoHyphens/>
              <w:jc w:val="both"/>
              <w:rPr>
                <w:sz w:val="20"/>
                <w:szCs w:val="20"/>
                <w:lang w:eastAsia="ar-SA"/>
              </w:rPr>
            </w:pPr>
            <w:r w:rsidRPr="008D172E">
              <w:rPr>
                <w:sz w:val="20"/>
                <w:szCs w:val="20"/>
                <w:lang w:eastAsia="ar-SA"/>
              </w:rPr>
              <w:t>kai vamzdžių skersmuo  nuo 32 iki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D545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09E15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AEBA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E9C8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FF1FF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9E5FDAD" w14:textId="35792F2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626EB7F" w14:textId="77777777" w:rsidR="00905A2F" w:rsidRPr="008D172E" w:rsidRDefault="00905A2F" w:rsidP="00B66D02">
            <w:pPr>
              <w:rPr>
                <w:sz w:val="20"/>
                <w:szCs w:val="20"/>
                <w:lang w:eastAsia="ru-RU"/>
              </w:rPr>
            </w:pPr>
            <w:r w:rsidRPr="008D172E">
              <w:rPr>
                <w:sz w:val="20"/>
                <w:szCs w:val="20"/>
                <w:lang w:eastAsia="ru-RU"/>
              </w:rPr>
              <w:t>12.3.</w:t>
            </w:r>
          </w:p>
        </w:tc>
        <w:tc>
          <w:tcPr>
            <w:tcW w:w="2835" w:type="dxa"/>
            <w:tcBorders>
              <w:top w:val="single" w:sz="4" w:space="0" w:color="auto"/>
              <w:left w:val="single" w:sz="4" w:space="0" w:color="auto"/>
              <w:bottom w:val="single" w:sz="4" w:space="0" w:color="auto"/>
              <w:right w:val="single" w:sz="4" w:space="0" w:color="auto"/>
            </w:tcBorders>
            <w:vAlign w:val="center"/>
          </w:tcPr>
          <w:p w14:paraId="1E250ABB" w14:textId="77777777" w:rsidR="00905A2F" w:rsidRPr="008D172E" w:rsidRDefault="00905A2F" w:rsidP="00141464">
            <w:pPr>
              <w:suppressAutoHyphens/>
              <w:jc w:val="both"/>
              <w:rPr>
                <w:sz w:val="20"/>
                <w:szCs w:val="20"/>
                <w:lang w:eastAsia="ar-SA"/>
              </w:rPr>
            </w:pPr>
            <w:r w:rsidRPr="008D172E">
              <w:rPr>
                <w:sz w:val="20"/>
                <w:szCs w:val="20"/>
                <w:lang w:eastAsia="ar-SA"/>
              </w:rPr>
              <w:t>kai vamzdžių skersmuo  nuo 50 iki 63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9662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6FAA5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77C0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1DFB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12B37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BC7FC3A" w14:textId="397C0DA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741D9A6" w14:textId="77777777" w:rsidR="00905A2F" w:rsidRPr="008D172E" w:rsidRDefault="00905A2F" w:rsidP="00B66D02">
            <w:pPr>
              <w:rPr>
                <w:sz w:val="20"/>
                <w:szCs w:val="20"/>
                <w:lang w:eastAsia="ru-RU"/>
              </w:rPr>
            </w:pPr>
            <w:r w:rsidRPr="008D172E">
              <w:rPr>
                <w:sz w:val="20"/>
                <w:szCs w:val="20"/>
                <w:lang w:eastAsia="ru-RU"/>
              </w:rPr>
              <w:t>12.4.</w:t>
            </w:r>
          </w:p>
        </w:tc>
        <w:tc>
          <w:tcPr>
            <w:tcW w:w="2835" w:type="dxa"/>
            <w:tcBorders>
              <w:top w:val="single" w:sz="4" w:space="0" w:color="auto"/>
              <w:left w:val="single" w:sz="4" w:space="0" w:color="auto"/>
              <w:bottom w:val="single" w:sz="4" w:space="0" w:color="auto"/>
              <w:right w:val="single" w:sz="4" w:space="0" w:color="auto"/>
            </w:tcBorders>
            <w:vAlign w:val="center"/>
          </w:tcPr>
          <w:p w14:paraId="04477C44" w14:textId="77777777" w:rsidR="00905A2F" w:rsidRPr="008D172E" w:rsidRDefault="00905A2F" w:rsidP="00141464">
            <w:pPr>
              <w:suppressAutoHyphens/>
              <w:jc w:val="both"/>
              <w:rPr>
                <w:sz w:val="20"/>
                <w:szCs w:val="20"/>
                <w:lang w:eastAsia="ar-SA"/>
              </w:rPr>
            </w:pPr>
            <w:r w:rsidRPr="008D172E">
              <w:rPr>
                <w:sz w:val="20"/>
                <w:szCs w:val="20"/>
                <w:lang w:eastAsia="ar-SA"/>
              </w:rPr>
              <w:t>kai vamzdžių skersmuo  nuo 80 iki 100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76F0B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D057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549A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A16B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24EB0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33DCDA4" w14:textId="0E59553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240DEB"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C36C9D6" w14:textId="77777777" w:rsidR="00905A2F" w:rsidRPr="008D172E" w:rsidRDefault="00905A2F" w:rsidP="00141464">
            <w:pPr>
              <w:suppressAutoHyphens/>
              <w:jc w:val="both"/>
              <w:rPr>
                <w:sz w:val="20"/>
                <w:szCs w:val="20"/>
                <w:lang w:eastAsia="ar-SA"/>
              </w:rPr>
            </w:pPr>
            <w:r w:rsidRPr="008D172E">
              <w:rPr>
                <w:sz w:val="20"/>
                <w:szCs w:val="20"/>
                <w:lang w:eastAsia="ar-SA"/>
              </w:rPr>
              <w:t xml:space="preserve">Šildymo prietaisų </w:t>
            </w:r>
            <w:proofErr w:type="spellStart"/>
            <w:r w:rsidRPr="008D172E">
              <w:rPr>
                <w:sz w:val="20"/>
                <w:szCs w:val="20"/>
                <w:lang w:eastAsia="ar-SA"/>
              </w:rPr>
              <w:t>nuorintojų</w:t>
            </w:r>
            <w:proofErr w:type="spellEnd"/>
            <w:r w:rsidRPr="008D172E">
              <w:rPr>
                <w:sz w:val="20"/>
                <w:szCs w:val="20"/>
                <w:lang w:eastAsia="ar-SA"/>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9EBE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0D1DD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4AFC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25EBB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2616F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4130365" w14:textId="144CA7C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06E9F1"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65498276" w14:textId="77777777" w:rsidR="00905A2F" w:rsidRPr="008D172E" w:rsidRDefault="00905A2F" w:rsidP="00141464">
            <w:pPr>
              <w:suppressAutoHyphens/>
              <w:jc w:val="both"/>
              <w:rPr>
                <w:sz w:val="20"/>
                <w:szCs w:val="20"/>
                <w:lang w:eastAsia="ar-SA"/>
              </w:rPr>
            </w:pPr>
            <w:r w:rsidRPr="008D172E">
              <w:rPr>
                <w:sz w:val="20"/>
                <w:szCs w:val="20"/>
                <w:lang w:eastAsia="ar-SA"/>
              </w:rPr>
              <w:t>Ketinių šildymo prietaisų kamščių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EE6B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70D3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54E0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8A78B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C414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DCC398B" w14:textId="45F1E49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7622AB"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71CC008" w14:textId="77777777" w:rsidR="00905A2F" w:rsidRPr="008D172E" w:rsidRDefault="00905A2F" w:rsidP="00141464">
            <w:pPr>
              <w:suppressAutoHyphens/>
              <w:jc w:val="both"/>
              <w:rPr>
                <w:sz w:val="20"/>
                <w:szCs w:val="20"/>
                <w:lang w:eastAsia="ar-SA"/>
              </w:rPr>
            </w:pPr>
            <w:r w:rsidRPr="008D172E">
              <w:rPr>
                <w:sz w:val="20"/>
                <w:szCs w:val="20"/>
                <w:lang w:eastAsia="ar-SA"/>
              </w:rPr>
              <w:t>Balansinio ventilio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FB87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53901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2A393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DAD4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DA4DF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C691ED2" w14:textId="30EECF6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EC86C41" w14:textId="77777777" w:rsidR="00905A2F" w:rsidRPr="008D172E" w:rsidRDefault="00905A2F" w:rsidP="00B66D02">
            <w:pPr>
              <w:rPr>
                <w:sz w:val="20"/>
                <w:szCs w:val="20"/>
                <w:lang w:eastAsia="ru-RU"/>
              </w:rPr>
            </w:pPr>
            <w:r w:rsidRPr="008D172E">
              <w:rPr>
                <w:sz w:val="20"/>
                <w:szCs w:val="20"/>
                <w:lang w:eastAsia="ru-RU"/>
              </w:rPr>
              <w:t>15.1.</w:t>
            </w:r>
          </w:p>
        </w:tc>
        <w:tc>
          <w:tcPr>
            <w:tcW w:w="2835" w:type="dxa"/>
            <w:tcBorders>
              <w:top w:val="single" w:sz="4" w:space="0" w:color="auto"/>
              <w:left w:val="single" w:sz="4" w:space="0" w:color="auto"/>
              <w:bottom w:val="single" w:sz="4" w:space="0" w:color="auto"/>
              <w:right w:val="single" w:sz="4" w:space="0" w:color="auto"/>
            </w:tcBorders>
            <w:vAlign w:val="center"/>
          </w:tcPr>
          <w:p w14:paraId="59EDBC86" w14:textId="77777777" w:rsidR="00905A2F" w:rsidRPr="008D172E" w:rsidRDefault="00905A2F" w:rsidP="00141464">
            <w:pPr>
              <w:suppressAutoHyphens/>
              <w:jc w:val="both"/>
              <w:rPr>
                <w:sz w:val="20"/>
                <w:szCs w:val="20"/>
                <w:lang w:eastAsia="ar-SA"/>
              </w:rPr>
            </w:pPr>
            <w:r w:rsidRPr="008D172E">
              <w:rPr>
                <w:sz w:val="20"/>
                <w:szCs w:val="20"/>
                <w:lang w:eastAsia="ar-SA"/>
              </w:rPr>
              <w:t>iki 25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66426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0DA46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D5C6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6AF2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97A33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74FF23F" w14:textId="585D7E6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D02D7D" w14:textId="77777777" w:rsidR="00905A2F" w:rsidRPr="008D172E" w:rsidRDefault="00905A2F" w:rsidP="00B66D02">
            <w:pPr>
              <w:rPr>
                <w:sz w:val="20"/>
                <w:szCs w:val="20"/>
                <w:lang w:eastAsia="ru-RU"/>
              </w:rPr>
            </w:pPr>
            <w:r w:rsidRPr="008D172E">
              <w:rPr>
                <w:sz w:val="20"/>
                <w:szCs w:val="20"/>
                <w:lang w:eastAsia="ru-RU"/>
              </w:rPr>
              <w:t>15.2.</w:t>
            </w:r>
          </w:p>
        </w:tc>
        <w:tc>
          <w:tcPr>
            <w:tcW w:w="2835" w:type="dxa"/>
            <w:tcBorders>
              <w:top w:val="single" w:sz="4" w:space="0" w:color="auto"/>
              <w:left w:val="single" w:sz="4" w:space="0" w:color="auto"/>
              <w:bottom w:val="single" w:sz="4" w:space="0" w:color="auto"/>
              <w:right w:val="single" w:sz="4" w:space="0" w:color="auto"/>
            </w:tcBorders>
            <w:vAlign w:val="center"/>
          </w:tcPr>
          <w:p w14:paraId="686DEE06" w14:textId="77777777" w:rsidR="00905A2F" w:rsidRPr="008D172E" w:rsidRDefault="00905A2F" w:rsidP="00141464">
            <w:pPr>
              <w:suppressAutoHyphens/>
              <w:jc w:val="both"/>
              <w:rPr>
                <w:sz w:val="20"/>
                <w:szCs w:val="20"/>
                <w:lang w:eastAsia="ar-SA"/>
              </w:rPr>
            </w:pPr>
            <w:r w:rsidRPr="008D172E">
              <w:rPr>
                <w:sz w:val="20"/>
                <w:szCs w:val="20"/>
                <w:lang w:eastAsia="ar-SA"/>
              </w:rPr>
              <w:t>iki 32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13F4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F69F7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13BC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00BE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C6EDD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5A3532D" w14:textId="0B9F225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10D0AD7" w14:textId="77777777" w:rsidR="00905A2F" w:rsidRPr="008D172E" w:rsidRDefault="00905A2F" w:rsidP="00B66D02">
            <w:pPr>
              <w:rPr>
                <w:sz w:val="20"/>
                <w:szCs w:val="20"/>
                <w:lang w:eastAsia="ru-RU"/>
              </w:rPr>
            </w:pPr>
            <w:r w:rsidRPr="008D172E">
              <w:rPr>
                <w:sz w:val="20"/>
                <w:szCs w:val="20"/>
                <w:lang w:eastAsia="ru-RU"/>
              </w:rPr>
              <w:t>15.3.</w:t>
            </w:r>
          </w:p>
        </w:tc>
        <w:tc>
          <w:tcPr>
            <w:tcW w:w="2835" w:type="dxa"/>
            <w:tcBorders>
              <w:top w:val="single" w:sz="4" w:space="0" w:color="auto"/>
              <w:left w:val="single" w:sz="4" w:space="0" w:color="auto"/>
              <w:bottom w:val="single" w:sz="4" w:space="0" w:color="auto"/>
              <w:right w:val="single" w:sz="4" w:space="0" w:color="auto"/>
            </w:tcBorders>
            <w:vAlign w:val="center"/>
          </w:tcPr>
          <w:p w14:paraId="1C65BD8A" w14:textId="77777777" w:rsidR="00905A2F" w:rsidRPr="008D172E" w:rsidRDefault="00905A2F" w:rsidP="00141464">
            <w:pPr>
              <w:suppressAutoHyphens/>
              <w:jc w:val="both"/>
              <w:rPr>
                <w:sz w:val="20"/>
                <w:szCs w:val="20"/>
                <w:lang w:eastAsia="ar-SA"/>
              </w:rPr>
            </w:pPr>
            <w:r w:rsidRPr="008D172E">
              <w:rPr>
                <w:sz w:val="20"/>
                <w:szCs w:val="20"/>
                <w:lang w:eastAsia="ar-SA"/>
              </w:rPr>
              <w:t>iki 40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50C1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4E51C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DDE5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DD0F4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F4C67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079B2AA" w14:textId="336E5D7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BA94B4" w14:textId="77777777" w:rsidR="00905A2F" w:rsidRPr="008D172E" w:rsidRDefault="00905A2F" w:rsidP="00B66D02">
            <w:pPr>
              <w:rPr>
                <w:sz w:val="20"/>
                <w:szCs w:val="20"/>
                <w:lang w:eastAsia="ru-RU"/>
              </w:rPr>
            </w:pPr>
            <w:r w:rsidRPr="008D172E">
              <w:rPr>
                <w:sz w:val="20"/>
                <w:szCs w:val="20"/>
                <w:lang w:eastAsia="ru-RU"/>
              </w:rPr>
              <w:t>15.4.</w:t>
            </w:r>
          </w:p>
        </w:tc>
        <w:tc>
          <w:tcPr>
            <w:tcW w:w="2835" w:type="dxa"/>
            <w:tcBorders>
              <w:top w:val="single" w:sz="4" w:space="0" w:color="auto"/>
              <w:left w:val="single" w:sz="4" w:space="0" w:color="auto"/>
              <w:bottom w:val="single" w:sz="4" w:space="0" w:color="auto"/>
              <w:right w:val="single" w:sz="4" w:space="0" w:color="auto"/>
            </w:tcBorders>
            <w:vAlign w:val="center"/>
          </w:tcPr>
          <w:p w14:paraId="51E78F70" w14:textId="77777777" w:rsidR="00905A2F" w:rsidRPr="008D172E" w:rsidRDefault="00905A2F" w:rsidP="00141464">
            <w:pPr>
              <w:suppressAutoHyphens/>
              <w:jc w:val="both"/>
              <w:rPr>
                <w:sz w:val="20"/>
                <w:szCs w:val="20"/>
                <w:lang w:eastAsia="ar-SA"/>
              </w:rPr>
            </w:pPr>
            <w:r w:rsidRPr="008D172E">
              <w:rPr>
                <w:sz w:val="20"/>
                <w:szCs w:val="20"/>
                <w:lang w:eastAsia="ar-SA"/>
              </w:rPr>
              <w:t>iki 50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6918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AD49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92C0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F131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41B2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E5C9DD6" w14:textId="3492BC9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7C8047E"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F611C6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Uždaromosios </w:t>
            </w:r>
            <w:proofErr w:type="spellStart"/>
            <w:r w:rsidRPr="008D172E">
              <w:rPr>
                <w:sz w:val="20"/>
                <w:szCs w:val="20"/>
                <w:lang w:eastAsia="ar-SA"/>
              </w:rPr>
              <w:t>flanšinės</w:t>
            </w:r>
            <w:proofErr w:type="spellEnd"/>
            <w:r w:rsidRPr="008D172E">
              <w:rPr>
                <w:sz w:val="20"/>
                <w:szCs w:val="20"/>
                <w:lang w:eastAsia="ar-SA"/>
              </w:rPr>
              <w:t xml:space="preserve"> armatūros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C8CD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02F42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8D03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C1F9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59349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66BA4E7" w14:textId="0543288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1FDA48" w14:textId="77777777" w:rsidR="00905A2F" w:rsidRPr="008D172E" w:rsidRDefault="00905A2F" w:rsidP="00B66D02">
            <w:pPr>
              <w:rPr>
                <w:sz w:val="20"/>
                <w:szCs w:val="20"/>
                <w:lang w:eastAsia="ru-RU"/>
              </w:rPr>
            </w:pPr>
            <w:r w:rsidRPr="008D172E">
              <w:rPr>
                <w:sz w:val="20"/>
                <w:szCs w:val="20"/>
                <w:lang w:eastAsia="ru-RU"/>
              </w:rPr>
              <w:lastRenderedPageBreak/>
              <w:t>16.1</w:t>
            </w:r>
          </w:p>
        </w:tc>
        <w:tc>
          <w:tcPr>
            <w:tcW w:w="2835" w:type="dxa"/>
            <w:tcBorders>
              <w:top w:val="single" w:sz="4" w:space="0" w:color="auto"/>
              <w:left w:val="single" w:sz="4" w:space="0" w:color="auto"/>
              <w:bottom w:val="single" w:sz="4" w:space="0" w:color="auto"/>
              <w:right w:val="single" w:sz="4" w:space="0" w:color="auto"/>
            </w:tcBorders>
            <w:vAlign w:val="center"/>
          </w:tcPr>
          <w:p w14:paraId="0B05D73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1D673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0E735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D6AF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27F2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7661D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E213878" w14:textId="649441A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A1F2A9" w14:textId="77777777" w:rsidR="00905A2F" w:rsidRPr="008D172E" w:rsidRDefault="00905A2F" w:rsidP="00B66D02">
            <w:pPr>
              <w:rPr>
                <w:sz w:val="20"/>
                <w:szCs w:val="20"/>
                <w:lang w:eastAsia="ru-RU"/>
              </w:rPr>
            </w:pPr>
            <w:r w:rsidRPr="008D172E">
              <w:rPr>
                <w:sz w:val="20"/>
                <w:szCs w:val="20"/>
                <w:lang w:eastAsia="ru-RU"/>
              </w:rPr>
              <w:t>16.2.</w:t>
            </w:r>
          </w:p>
        </w:tc>
        <w:tc>
          <w:tcPr>
            <w:tcW w:w="2835" w:type="dxa"/>
            <w:tcBorders>
              <w:top w:val="single" w:sz="4" w:space="0" w:color="auto"/>
              <w:left w:val="single" w:sz="4" w:space="0" w:color="auto"/>
              <w:bottom w:val="single" w:sz="4" w:space="0" w:color="auto"/>
              <w:right w:val="single" w:sz="4" w:space="0" w:color="auto"/>
            </w:tcBorders>
            <w:vAlign w:val="center"/>
          </w:tcPr>
          <w:p w14:paraId="01E6EE7A" w14:textId="1B747703"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770D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90127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343A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1992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A8A2A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110EB6C" w14:textId="2E73BBF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803A3F" w14:textId="77777777" w:rsidR="00905A2F" w:rsidRPr="008D172E" w:rsidRDefault="00905A2F" w:rsidP="00B66D02">
            <w:pPr>
              <w:rPr>
                <w:sz w:val="20"/>
                <w:szCs w:val="20"/>
                <w:lang w:eastAsia="ru-RU"/>
              </w:rPr>
            </w:pPr>
            <w:r w:rsidRPr="008D172E">
              <w:rPr>
                <w:sz w:val="20"/>
                <w:szCs w:val="20"/>
                <w:lang w:eastAsia="ru-RU"/>
              </w:rPr>
              <w:t>16.3.</w:t>
            </w:r>
          </w:p>
        </w:tc>
        <w:tc>
          <w:tcPr>
            <w:tcW w:w="2835" w:type="dxa"/>
            <w:tcBorders>
              <w:top w:val="single" w:sz="4" w:space="0" w:color="auto"/>
              <w:left w:val="single" w:sz="4" w:space="0" w:color="auto"/>
              <w:bottom w:val="single" w:sz="4" w:space="0" w:color="auto"/>
              <w:right w:val="single" w:sz="4" w:space="0" w:color="auto"/>
            </w:tcBorders>
            <w:vAlign w:val="center"/>
          </w:tcPr>
          <w:p w14:paraId="414756E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DCE75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3697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C071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387E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FF363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18E25C4" w14:textId="61CFD85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2439EC" w14:textId="77777777" w:rsidR="00905A2F" w:rsidRPr="008D172E" w:rsidRDefault="00905A2F" w:rsidP="00B66D02">
            <w:pPr>
              <w:rPr>
                <w:sz w:val="20"/>
                <w:szCs w:val="20"/>
                <w:lang w:eastAsia="ru-RU"/>
              </w:rPr>
            </w:pPr>
            <w:r w:rsidRPr="008D172E">
              <w:rPr>
                <w:sz w:val="20"/>
                <w:szCs w:val="20"/>
                <w:lang w:eastAsia="ru-RU"/>
              </w:rPr>
              <w:t>16.4.</w:t>
            </w:r>
          </w:p>
        </w:tc>
        <w:tc>
          <w:tcPr>
            <w:tcW w:w="2835" w:type="dxa"/>
            <w:tcBorders>
              <w:top w:val="single" w:sz="4" w:space="0" w:color="auto"/>
              <w:left w:val="single" w:sz="4" w:space="0" w:color="auto"/>
              <w:bottom w:val="single" w:sz="4" w:space="0" w:color="auto"/>
              <w:right w:val="single" w:sz="4" w:space="0" w:color="auto"/>
            </w:tcBorders>
            <w:vAlign w:val="center"/>
          </w:tcPr>
          <w:p w14:paraId="65CEC23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65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E89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F3444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7C75E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E53EC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C2F5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96B8975" w14:textId="51A1085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4B93DD" w14:textId="77777777" w:rsidR="00905A2F" w:rsidRPr="008D172E" w:rsidRDefault="00905A2F" w:rsidP="00B66D02">
            <w:pPr>
              <w:rPr>
                <w:sz w:val="20"/>
                <w:szCs w:val="20"/>
                <w:lang w:eastAsia="ru-RU"/>
              </w:rPr>
            </w:pPr>
            <w:r w:rsidRPr="008D172E">
              <w:rPr>
                <w:sz w:val="20"/>
                <w:szCs w:val="20"/>
                <w:lang w:eastAsia="ru-RU"/>
              </w:rPr>
              <w:t>16.5.</w:t>
            </w:r>
          </w:p>
        </w:tc>
        <w:tc>
          <w:tcPr>
            <w:tcW w:w="2835" w:type="dxa"/>
            <w:tcBorders>
              <w:top w:val="single" w:sz="4" w:space="0" w:color="auto"/>
              <w:left w:val="single" w:sz="4" w:space="0" w:color="auto"/>
              <w:bottom w:val="single" w:sz="4" w:space="0" w:color="auto"/>
              <w:right w:val="single" w:sz="4" w:space="0" w:color="auto"/>
            </w:tcBorders>
            <w:vAlign w:val="center"/>
          </w:tcPr>
          <w:p w14:paraId="2F745FF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80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1BEE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5469C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76A7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27BE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A465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2E1E137" w14:textId="4FF8D1F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8518E1" w14:textId="77777777" w:rsidR="00905A2F" w:rsidRPr="008D172E" w:rsidRDefault="00905A2F" w:rsidP="00B66D02">
            <w:pPr>
              <w:rPr>
                <w:sz w:val="20"/>
                <w:szCs w:val="20"/>
                <w:lang w:eastAsia="ru-RU"/>
              </w:rPr>
            </w:pPr>
            <w:r w:rsidRPr="008D172E">
              <w:rPr>
                <w:sz w:val="20"/>
                <w:szCs w:val="20"/>
                <w:lang w:eastAsia="ru-RU"/>
              </w:rPr>
              <w:t>16.6.</w:t>
            </w:r>
          </w:p>
        </w:tc>
        <w:tc>
          <w:tcPr>
            <w:tcW w:w="2835" w:type="dxa"/>
            <w:tcBorders>
              <w:top w:val="single" w:sz="4" w:space="0" w:color="auto"/>
              <w:left w:val="single" w:sz="4" w:space="0" w:color="auto"/>
              <w:bottom w:val="single" w:sz="4" w:space="0" w:color="auto"/>
              <w:right w:val="single" w:sz="4" w:space="0" w:color="auto"/>
            </w:tcBorders>
            <w:vAlign w:val="center"/>
          </w:tcPr>
          <w:p w14:paraId="2618659A" w14:textId="3A157898"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100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9426"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86290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4328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2D34C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9CD01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4A14FD0" w14:textId="75E7115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89E0BD" w14:textId="77777777" w:rsidR="00905A2F" w:rsidRPr="008D172E" w:rsidRDefault="00905A2F" w:rsidP="00B66D02">
            <w:pPr>
              <w:numPr>
                <w:ilvl w:val="0"/>
                <w:numId w:val="7"/>
              </w:numPr>
              <w:suppressAutoHyphens/>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5A7F596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Movinės uždaromosios armatūros su išardoma jungtimi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5745F"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9E43F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9E46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31FA3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91F9E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7D4CEAC" w14:textId="472DA42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7FC18A" w14:textId="77777777" w:rsidR="00905A2F" w:rsidRPr="008D172E" w:rsidRDefault="00905A2F" w:rsidP="00B66D02">
            <w:pPr>
              <w:rPr>
                <w:sz w:val="20"/>
                <w:szCs w:val="20"/>
                <w:lang w:eastAsia="ru-RU"/>
              </w:rPr>
            </w:pPr>
            <w:r w:rsidRPr="008D172E">
              <w:rPr>
                <w:sz w:val="20"/>
                <w:szCs w:val="20"/>
                <w:lang w:eastAsia="ru-RU"/>
              </w:rPr>
              <w:t>17.1.</w:t>
            </w:r>
          </w:p>
        </w:tc>
        <w:tc>
          <w:tcPr>
            <w:tcW w:w="2835" w:type="dxa"/>
            <w:tcBorders>
              <w:top w:val="single" w:sz="4" w:space="0" w:color="auto"/>
              <w:left w:val="single" w:sz="4" w:space="0" w:color="auto"/>
              <w:bottom w:val="single" w:sz="4" w:space="0" w:color="auto"/>
              <w:right w:val="single" w:sz="4" w:space="0" w:color="auto"/>
            </w:tcBorders>
            <w:vAlign w:val="center"/>
          </w:tcPr>
          <w:p w14:paraId="6F30C94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15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7D768"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FF866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6EB8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A4D5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00638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8BB67DD" w14:textId="52F83F8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099CFC" w14:textId="77777777" w:rsidR="00905A2F" w:rsidRPr="008D172E" w:rsidRDefault="00905A2F" w:rsidP="00B66D02">
            <w:pPr>
              <w:rPr>
                <w:sz w:val="20"/>
                <w:szCs w:val="20"/>
                <w:lang w:eastAsia="ru-RU"/>
              </w:rPr>
            </w:pPr>
            <w:r w:rsidRPr="008D172E">
              <w:rPr>
                <w:sz w:val="20"/>
                <w:szCs w:val="20"/>
                <w:lang w:eastAsia="ru-RU"/>
              </w:rPr>
              <w:t>17.2.</w:t>
            </w:r>
          </w:p>
        </w:tc>
        <w:tc>
          <w:tcPr>
            <w:tcW w:w="2835" w:type="dxa"/>
            <w:tcBorders>
              <w:top w:val="single" w:sz="4" w:space="0" w:color="auto"/>
              <w:left w:val="single" w:sz="4" w:space="0" w:color="auto"/>
              <w:bottom w:val="single" w:sz="4" w:space="0" w:color="auto"/>
              <w:right w:val="single" w:sz="4" w:space="0" w:color="auto"/>
            </w:tcBorders>
            <w:vAlign w:val="center"/>
          </w:tcPr>
          <w:p w14:paraId="0DD85D1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20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782AA0"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080BD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B932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D516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AA5BC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8D78884" w14:textId="5A8F1E6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8C4F91" w14:textId="77777777" w:rsidR="00905A2F" w:rsidRPr="008D172E" w:rsidRDefault="00905A2F" w:rsidP="00B66D02">
            <w:pPr>
              <w:rPr>
                <w:sz w:val="20"/>
                <w:szCs w:val="20"/>
                <w:lang w:eastAsia="ru-RU"/>
              </w:rPr>
            </w:pPr>
            <w:r w:rsidRPr="008D172E">
              <w:rPr>
                <w:sz w:val="20"/>
                <w:szCs w:val="20"/>
                <w:lang w:eastAsia="ru-RU"/>
              </w:rPr>
              <w:t>17.3.</w:t>
            </w:r>
          </w:p>
        </w:tc>
        <w:tc>
          <w:tcPr>
            <w:tcW w:w="2835" w:type="dxa"/>
            <w:tcBorders>
              <w:top w:val="single" w:sz="4" w:space="0" w:color="auto"/>
              <w:left w:val="single" w:sz="4" w:space="0" w:color="auto"/>
              <w:bottom w:val="single" w:sz="4" w:space="0" w:color="auto"/>
              <w:right w:val="single" w:sz="4" w:space="0" w:color="auto"/>
            </w:tcBorders>
            <w:vAlign w:val="center"/>
          </w:tcPr>
          <w:p w14:paraId="69D5560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25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30B89"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E664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373E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A981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679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0D12317" w14:textId="2ECB414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F9D030C" w14:textId="77777777" w:rsidR="00905A2F" w:rsidRPr="008D172E" w:rsidRDefault="00905A2F" w:rsidP="00B66D02">
            <w:pPr>
              <w:rPr>
                <w:sz w:val="20"/>
                <w:szCs w:val="20"/>
                <w:lang w:eastAsia="ru-RU"/>
              </w:rPr>
            </w:pPr>
            <w:r w:rsidRPr="008D172E">
              <w:rPr>
                <w:sz w:val="20"/>
                <w:szCs w:val="20"/>
                <w:lang w:eastAsia="ru-RU"/>
              </w:rPr>
              <w:t>17.4.</w:t>
            </w:r>
          </w:p>
        </w:tc>
        <w:tc>
          <w:tcPr>
            <w:tcW w:w="2835" w:type="dxa"/>
            <w:tcBorders>
              <w:top w:val="single" w:sz="4" w:space="0" w:color="auto"/>
              <w:left w:val="single" w:sz="4" w:space="0" w:color="auto"/>
              <w:bottom w:val="single" w:sz="4" w:space="0" w:color="auto"/>
              <w:right w:val="single" w:sz="4" w:space="0" w:color="auto"/>
            </w:tcBorders>
            <w:vAlign w:val="center"/>
          </w:tcPr>
          <w:p w14:paraId="758ACE0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FE219"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61D26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7309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EC9A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950B1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264822A" w14:textId="5ED6CB8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3BFE40" w14:textId="77777777" w:rsidR="00905A2F" w:rsidRPr="008D172E" w:rsidRDefault="00905A2F" w:rsidP="00B66D02">
            <w:pPr>
              <w:rPr>
                <w:sz w:val="20"/>
                <w:szCs w:val="20"/>
                <w:lang w:eastAsia="ru-RU"/>
              </w:rPr>
            </w:pPr>
            <w:r w:rsidRPr="008D172E">
              <w:rPr>
                <w:sz w:val="20"/>
                <w:szCs w:val="20"/>
                <w:lang w:eastAsia="ru-RU"/>
              </w:rPr>
              <w:t>17.5.</w:t>
            </w:r>
          </w:p>
        </w:tc>
        <w:tc>
          <w:tcPr>
            <w:tcW w:w="2835" w:type="dxa"/>
            <w:tcBorders>
              <w:top w:val="single" w:sz="4" w:space="0" w:color="auto"/>
              <w:left w:val="single" w:sz="4" w:space="0" w:color="auto"/>
              <w:bottom w:val="single" w:sz="4" w:space="0" w:color="auto"/>
              <w:right w:val="single" w:sz="4" w:space="0" w:color="auto"/>
            </w:tcBorders>
            <w:vAlign w:val="center"/>
          </w:tcPr>
          <w:p w14:paraId="4295AF5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5AC5A"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61AE3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F459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EDBD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A6B3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34CDCB7" w14:textId="4EFFAB7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4E26278" w14:textId="77777777" w:rsidR="00905A2F" w:rsidRPr="008D172E" w:rsidRDefault="00905A2F" w:rsidP="00B66D02">
            <w:pPr>
              <w:rPr>
                <w:sz w:val="20"/>
                <w:szCs w:val="20"/>
                <w:lang w:eastAsia="ru-RU"/>
              </w:rPr>
            </w:pPr>
            <w:r w:rsidRPr="008D172E">
              <w:rPr>
                <w:sz w:val="20"/>
                <w:szCs w:val="20"/>
                <w:lang w:eastAsia="ru-RU"/>
              </w:rPr>
              <w:t>17.6.</w:t>
            </w:r>
          </w:p>
        </w:tc>
        <w:tc>
          <w:tcPr>
            <w:tcW w:w="2835" w:type="dxa"/>
            <w:tcBorders>
              <w:top w:val="single" w:sz="4" w:space="0" w:color="auto"/>
              <w:left w:val="single" w:sz="4" w:space="0" w:color="auto"/>
              <w:bottom w:val="single" w:sz="4" w:space="0" w:color="auto"/>
              <w:right w:val="single" w:sz="4" w:space="0" w:color="auto"/>
            </w:tcBorders>
            <w:vAlign w:val="center"/>
          </w:tcPr>
          <w:p w14:paraId="1BE86DF0" w14:textId="7777777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skersmuo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E4995"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E9B83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6DEC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36AE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60EA2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D206135" w14:textId="3E03239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6BC1DF0" w14:textId="77777777" w:rsidR="00905A2F" w:rsidRPr="008D172E" w:rsidRDefault="00905A2F" w:rsidP="00B66D02">
            <w:pPr>
              <w:rPr>
                <w:sz w:val="20"/>
                <w:szCs w:val="20"/>
                <w:lang w:eastAsia="ru-RU"/>
              </w:rPr>
            </w:pPr>
            <w:r w:rsidRPr="008D172E">
              <w:rPr>
                <w:sz w:val="20"/>
                <w:szCs w:val="20"/>
                <w:lang w:eastAsia="ru-RU"/>
              </w:rPr>
              <w:t>17.7.</w:t>
            </w:r>
          </w:p>
        </w:tc>
        <w:tc>
          <w:tcPr>
            <w:tcW w:w="2835" w:type="dxa"/>
            <w:tcBorders>
              <w:top w:val="single" w:sz="4" w:space="0" w:color="auto"/>
              <w:left w:val="single" w:sz="4" w:space="0" w:color="auto"/>
              <w:bottom w:val="single" w:sz="4" w:space="0" w:color="auto"/>
              <w:right w:val="single" w:sz="4" w:space="0" w:color="auto"/>
            </w:tcBorders>
            <w:vAlign w:val="center"/>
          </w:tcPr>
          <w:p w14:paraId="29D568A4" w14:textId="7777777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kai vamzdžio skersmuo iki 65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1C172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B0CFC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0476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A0B6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7A5B9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2ED0C6F" w14:textId="06194924" w:rsidTr="008D172E">
        <w:trPr>
          <w:cantSplit/>
          <w:trHeight w:val="346"/>
        </w:trPr>
        <w:tc>
          <w:tcPr>
            <w:tcW w:w="709" w:type="dxa"/>
            <w:tcBorders>
              <w:top w:val="single" w:sz="4" w:space="0" w:color="auto"/>
              <w:left w:val="single" w:sz="4" w:space="0" w:color="auto"/>
              <w:bottom w:val="single" w:sz="4" w:space="0" w:color="auto"/>
              <w:right w:val="single" w:sz="4" w:space="0" w:color="auto"/>
            </w:tcBorders>
            <w:vAlign w:val="center"/>
          </w:tcPr>
          <w:p w14:paraId="1E3E0C97" w14:textId="77777777" w:rsidR="00905A2F" w:rsidRPr="008D172E" w:rsidRDefault="00905A2F" w:rsidP="00B66D02">
            <w:pPr>
              <w:rPr>
                <w:sz w:val="20"/>
                <w:szCs w:val="20"/>
                <w:lang w:eastAsia="ru-RU"/>
              </w:rPr>
            </w:pPr>
            <w:r w:rsidRPr="008D172E">
              <w:rPr>
                <w:sz w:val="20"/>
                <w:szCs w:val="20"/>
                <w:lang w:eastAsia="ru-RU"/>
              </w:rPr>
              <w:t>17.8.</w:t>
            </w:r>
          </w:p>
        </w:tc>
        <w:tc>
          <w:tcPr>
            <w:tcW w:w="2835" w:type="dxa"/>
            <w:tcBorders>
              <w:top w:val="single" w:sz="4" w:space="0" w:color="auto"/>
              <w:left w:val="single" w:sz="4" w:space="0" w:color="auto"/>
              <w:bottom w:val="single" w:sz="4" w:space="0" w:color="auto"/>
              <w:right w:val="single" w:sz="4" w:space="0" w:color="auto"/>
            </w:tcBorders>
            <w:vAlign w:val="center"/>
          </w:tcPr>
          <w:p w14:paraId="4D75CAA1" w14:textId="64C02580"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vamzdžio skersmuo iki 80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B712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60F03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C297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77EEB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1798E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4F02012" w14:textId="0B51EA4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02C1AE"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33CD3BB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Vandens čiaupų keitimas, kai jų skersmuo iki 15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930CD"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52075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96EA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526B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95722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2B48C68" w14:textId="6048D2C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0B245D"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57EC4C0" w14:textId="77777777" w:rsidR="00905A2F" w:rsidRPr="008D172E" w:rsidRDefault="00905A2F" w:rsidP="00141464">
            <w:pPr>
              <w:suppressAutoHyphens/>
              <w:jc w:val="both"/>
              <w:rPr>
                <w:sz w:val="20"/>
                <w:szCs w:val="20"/>
                <w:lang w:eastAsia="ar-SA"/>
              </w:rPr>
            </w:pPr>
            <w:r w:rsidRPr="008D172E">
              <w:rPr>
                <w:sz w:val="20"/>
                <w:szCs w:val="20"/>
                <w:lang w:eastAsia="ar-SA"/>
              </w:rPr>
              <w:t>Vandens čiaupų keitimas, kai jų skersmuo iki 20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4EBFBC"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1E5BC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CE81D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C7D7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CBE8B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1F9212B" w14:textId="7DACE54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7B4FD1"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CB1DD31" w14:textId="77777777" w:rsidR="00905A2F" w:rsidRPr="008D172E" w:rsidRDefault="00905A2F" w:rsidP="00141464">
            <w:pPr>
              <w:suppressAutoHyphens/>
              <w:jc w:val="both"/>
              <w:rPr>
                <w:sz w:val="20"/>
                <w:szCs w:val="20"/>
                <w:lang w:eastAsia="ar-SA"/>
              </w:rPr>
            </w:pPr>
            <w:r w:rsidRPr="008D172E">
              <w:rPr>
                <w:sz w:val="20"/>
                <w:szCs w:val="20"/>
                <w:lang w:eastAsia="ar-SA"/>
              </w:rPr>
              <w:t>Movinių ventilių įmontavimas į veikiančias sistemas: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7F7997"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68790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4628B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2022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E4418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C6263EF" w14:textId="0BB30AE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7A5DF7" w14:textId="77777777" w:rsidR="00905A2F" w:rsidRPr="008D172E" w:rsidRDefault="00905A2F" w:rsidP="00B66D02">
            <w:pPr>
              <w:rPr>
                <w:sz w:val="20"/>
                <w:szCs w:val="20"/>
                <w:lang w:eastAsia="ru-RU"/>
              </w:rPr>
            </w:pPr>
            <w:r w:rsidRPr="008D172E">
              <w:rPr>
                <w:sz w:val="20"/>
                <w:szCs w:val="20"/>
                <w:lang w:eastAsia="ru-RU"/>
              </w:rPr>
              <w:t>20.1.</w:t>
            </w:r>
          </w:p>
        </w:tc>
        <w:tc>
          <w:tcPr>
            <w:tcW w:w="2835" w:type="dxa"/>
            <w:tcBorders>
              <w:top w:val="single" w:sz="4" w:space="0" w:color="auto"/>
              <w:left w:val="single" w:sz="4" w:space="0" w:color="auto"/>
              <w:bottom w:val="single" w:sz="4" w:space="0" w:color="auto"/>
              <w:right w:val="single" w:sz="4" w:space="0" w:color="auto"/>
            </w:tcBorders>
            <w:vAlign w:val="center"/>
          </w:tcPr>
          <w:p w14:paraId="3A73A36C"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15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14626"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FCC01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3A2B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395A9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B5E33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B399E2F" w14:textId="52DA574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5A0BFE6" w14:textId="77777777" w:rsidR="00905A2F" w:rsidRPr="008D172E" w:rsidRDefault="00905A2F" w:rsidP="00B66D02">
            <w:pPr>
              <w:rPr>
                <w:sz w:val="20"/>
                <w:szCs w:val="20"/>
                <w:lang w:eastAsia="ru-RU"/>
              </w:rPr>
            </w:pPr>
            <w:r w:rsidRPr="008D172E">
              <w:rPr>
                <w:sz w:val="20"/>
                <w:szCs w:val="20"/>
                <w:lang w:eastAsia="ru-RU"/>
              </w:rPr>
              <w:t>20.2.</w:t>
            </w:r>
          </w:p>
        </w:tc>
        <w:tc>
          <w:tcPr>
            <w:tcW w:w="2835" w:type="dxa"/>
            <w:tcBorders>
              <w:top w:val="single" w:sz="4" w:space="0" w:color="auto"/>
              <w:left w:val="single" w:sz="4" w:space="0" w:color="auto"/>
              <w:bottom w:val="single" w:sz="4" w:space="0" w:color="auto"/>
              <w:right w:val="single" w:sz="4" w:space="0" w:color="auto"/>
            </w:tcBorders>
            <w:vAlign w:val="center"/>
          </w:tcPr>
          <w:p w14:paraId="52EEA45C"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20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4340A"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ED3C9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70A5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96FF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53DFF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2D45736" w14:textId="35C2F88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762F31" w14:textId="77777777" w:rsidR="00905A2F" w:rsidRPr="008D172E" w:rsidRDefault="00905A2F" w:rsidP="00B66D02">
            <w:pPr>
              <w:rPr>
                <w:sz w:val="20"/>
                <w:szCs w:val="20"/>
                <w:lang w:eastAsia="ru-RU"/>
              </w:rPr>
            </w:pPr>
            <w:r w:rsidRPr="008D172E">
              <w:rPr>
                <w:sz w:val="20"/>
                <w:szCs w:val="20"/>
                <w:lang w:eastAsia="ru-RU"/>
              </w:rPr>
              <w:t>20.3.</w:t>
            </w:r>
          </w:p>
        </w:tc>
        <w:tc>
          <w:tcPr>
            <w:tcW w:w="2835" w:type="dxa"/>
            <w:tcBorders>
              <w:top w:val="single" w:sz="4" w:space="0" w:color="auto"/>
              <w:left w:val="single" w:sz="4" w:space="0" w:color="auto"/>
              <w:bottom w:val="single" w:sz="4" w:space="0" w:color="auto"/>
              <w:right w:val="single" w:sz="4" w:space="0" w:color="auto"/>
            </w:tcBorders>
            <w:vAlign w:val="center"/>
          </w:tcPr>
          <w:p w14:paraId="2CFD3488"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25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5150F"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95972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8FA5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CA26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4C33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4E00846" w14:textId="7E82A21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7227454" w14:textId="77777777" w:rsidR="00905A2F" w:rsidRPr="008D172E" w:rsidRDefault="00905A2F" w:rsidP="00B66D02">
            <w:pPr>
              <w:rPr>
                <w:sz w:val="20"/>
                <w:szCs w:val="20"/>
                <w:lang w:eastAsia="ru-RU"/>
              </w:rPr>
            </w:pPr>
            <w:r w:rsidRPr="008D172E">
              <w:rPr>
                <w:sz w:val="20"/>
                <w:szCs w:val="20"/>
                <w:lang w:eastAsia="ru-RU"/>
              </w:rPr>
              <w:t>20.4.</w:t>
            </w:r>
          </w:p>
        </w:tc>
        <w:tc>
          <w:tcPr>
            <w:tcW w:w="2835" w:type="dxa"/>
            <w:tcBorders>
              <w:top w:val="single" w:sz="4" w:space="0" w:color="auto"/>
              <w:left w:val="single" w:sz="4" w:space="0" w:color="auto"/>
              <w:bottom w:val="single" w:sz="4" w:space="0" w:color="auto"/>
              <w:right w:val="single" w:sz="4" w:space="0" w:color="auto"/>
            </w:tcBorders>
            <w:vAlign w:val="center"/>
          </w:tcPr>
          <w:p w14:paraId="7FD59FD1"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104F2"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0780A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1D34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2A079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926A7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BC6F0E1" w14:textId="300BEE3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1AA2B57" w14:textId="77777777" w:rsidR="00905A2F" w:rsidRPr="008D172E" w:rsidRDefault="00905A2F" w:rsidP="00B66D02">
            <w:pPr>
              <w:rPr>
                <w:sz w:val="20"/>
                <w:szCs w:val="20"/>
                <w:lang w:eastAsia="ru-RU"/>
              </w:rPr>
            </w:pPr>
            <w:r w:rsidRPr="008D172E">
              <w:rPr>
                <w:sz w:val="20"/>
                <w:szCs w:val="20"/>
                <w:lang w:eastAsia="ru-RU"/>
              </w:rPr>
              <w:t>20.5.</w:t>
            </w:r>
          </w:p>
        </w:tc>
        <w:tc>
          <w:tcPr>
            <w:tcW w:w="2835" w:type="dxa"/>
            <w:tcBorders>
              <w:top w:val="single" w:sz="4" w:space="0" w:color="auto"/>
              <w:left w:val="single" w:sz="4" w:space="0" w:color="auto"/>
              <w:bottom w:val="single" w:sz="4" w:space="0" w:color="auto"/>
              <w:right w:val="single" w:sz="4" w:space="0" w:color="auto"/>
            </w:tcBorders>
            <w:vAlign w:val="center"/>
          </w:tcPr>
          <w:p w14:paraId="484D6E24"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872422"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820A0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FA86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8675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BD8AD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A24BAE9" w14:textId="068541E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13AEC6" w14:textId="77777777" w:rsidR="00905A2F" w:rsidRPr="008D172E" w:rsidRDefault="00905A2F" w:rsidP="00B66D02">
            <w:pPr>
              <w:rPr>
                <w:sz w:val="20"/>
                <w:szCs w:val="20"/>
                <w:lang w:eastAsia="ru-RU"/>
              </w:rPr>
            </w:pPr>
            <w:r w:rsidRPr="008D172E">
              <w:rPr>
                <w:sz w:val="20"/>
                <w:szCs w:val="20"/>
                <w:lang w:eastAsia="ru-RU"/>
              </w:rPr>
              <w:t>20.6.</w:t>
            </w:r>
          </w:p>
        </w:tc>
        <w:tc>
          <w:tcPr>
            <w:tcW w:w="2835" w:type="dxa"/>
            <w:tcBorders>
              <w:top w:val="single" w:sz="4" w:space="0" w:color="auto"/>
              <w:left w:val="single" w:sz="4" w:space="0" w:color="auto"/>
              <w:bottom w:val="single" w:sz="4" w:space="0" w:color="auto"/>
              <w:right w:val="single" w:sz="4" w:space="0" w:color="auto"/>
            </w:tcBorders>
            <w:vAlign w:val="center"/>
          </w:tcPr>
          <w:p w14:paraId="30249CE6"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3FB86"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F5009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7E54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C4B1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3E6AA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08E3E9E" w14:textId="128D53F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E234181" w14:textId="77777777" w:rsidR="00905A2F" w:rsidRPr="008D172E" w:rsidRDefault="00905A2F" w:rsidP="00B66D02">
            <w:pPr>
              <w:rPr>
                <w:sz w:val="20"/>
                <w:szCs w:val="20"/>
                <w:lang w:eastAsia="ru-RU"/>
              </w:rPr>
            </w:pPr>
            <w:r w:rsidRPr="008D172E">
              <w:rPr>
                <w:sz w:val="20"/>
                <w:szCs w:val="20"/>
                <w:lang w:eastAsia="ru-RU"/>
              </w:rPr>
              <w:t>20.7.</w:t>
            </w:r>
          </w:p>
        </w:tc>
        <w:tc>
          <w:tcPr>
            <w:tcW w:w="2835" w:type="dxa"/>
            <w:tcBorders>
              <w:top w:val="single" w:sz="4" w:space="0" w:color="auto"/>
              <w:left w:val="single" w:sz="4" w:space="0" w:color="auto"/>
              <w:bottom w:val="single" w:sz="4" w:space="0" w:color="auto"/>
              <w:right w:val="single" w:sz="4" w:space="0" w:color="auto"/>
            </w:tcBorders>
            <w:vAlign w:val="center"/>
          </w:tcPr>
          <w:p w14:paraId="0994C8EF"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65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ED2ED9" w14:textId="77777777" w:rsidR="00905A2F" w:rsidRPr="008D172E" w:rsidRDefault="00905A2F" w:rsidP="00141464">
            <w:pPr>
              <w:suppressAutoHyphens/>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2B133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4BE4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013A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DA19E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8A58A2F" w14:textId="14203BC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04E800" w14:textId="77777777" w:rsidR="00905A2F" w:rsidRPr="008D172E" w:rsidRDefault="00905A2F" w:rsidP="00B66D02">
            <w:pPr>
              <w:rPr>
                <w:sz w:val="20"/>
                <w:szCs w:val="20"/>
                <w:lang w:eastAsia="ru-RU"/>
              </w:rPr>
            </w:pPr>
            <w:r w:rsidRPr="008D172E">
              <w:rPr>
                <w:sz w:val="20"/>
                <w:szCs w:val="20"/>
                <w:lang w:eastAsia="ru-RU"/>
              </w:rPr>
              <w:t>20.8.</w:t>
            </w:r>
          </w:p>
        </w:tc>
        <w:tc>
          <w:tcPr>
            <w:tcW w:w="2835" w:type="dxa"/>
            <w:tcBorders>
              <w:top w:val="single" w:sz="4" w:space="0" w:color="auto"/>
              <w:left w:val="single" w:sz="4" w:space="0" w:color="auto"/>
              <w:bottom w:val="single" w:sz="4" w:space="0" w:color="auto"/>
              <w:right w:val="single" w:sz="4" w:space="0" w:color="auto"/>
            </w:tcBorders>
            <w:vAlign w:val="center"/>
          </w:tcPr>
          <w:p w14:paraId="33450F1C" w14:textId="77777777" w:rsidR="00905A2F" w:rsidRPr="008D172E" w:rsidRDefault="00905A2F" w:rsidP="00141464">
            <w:pPr>
              <w:suppressAutoHyphens/>
              <w:jc w:val="both"/>
              <w:rPr>
                <w:sz w:val="20"/>
                <w:szCs w:val="20"/>
                <w:lang w:eastAsia="ar-SA"/>
              </w:rPr>
            </w:pPr>
            <w:r w:rsidRPr="008D172E">
              <w:rPr>
                <w:sz w:val="20"/>
                <w:szCs w:val="20"/>
                <w:lang w:eastAsia="ar-SA"/>
              </w:rPr>
              <w:t>kai vamzdžio  skersmuo iki 80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61671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BD710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624EC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E131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A16BF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B7F4E17" w14:textId="52B7276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1B2FDD9"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6AC14053" w14:textId="77777777" w:rsidR="00905A2F" w:rsidRPr="008D172E" w:rsidRDefault="00905A2F" w:rsidP="00141464">
            <w:pPr>
              <w:suppressAutoHyphens/>
              <w:jc w:val="both"/>
              <w:rPr>
                <w:sz w:val="20"/>
                <w:szCs w:val="20"/>
                <w:lang w:eastAsia="ar-SA"/>
              </w:rPr>
            </w:pPr>
            <w:r w:rsidRPr="008D172E">
              <w:rPr>
                <w:sz w:val="20"/>
                <w:szCs w:val="20"/>
                <w:lang w:eastAsia="ar-SA"/>
              </w:rPr>
              <w:t>Aklių pagaminimas ir privirinimas, kai vamzdžių skersmuo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CDAFD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DF45A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3868F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1D23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6EE03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1C81ED" w14:textId="539BD93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E3941B"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EB5C226" w14:textId="77777777" w:rsidR="00905A2F" w:rsidRPr="008D172E" w:rsidRDefault="00905A2F" w:rsidP="00141464">
            <w:pPr>
              <w:suppressAutoHyphens/>
              <w:jc w:val="both"/>
              <w:rPr>
                <w:sz w:val="20"/>
                <w:szCs w:val="20"/>
                <w:lang w:eastAsia="ar-SA"/>
              </w:rPr>
            </w:pPr>
            <w:r w:rsidRPr="008D172E">
              <w:rPr>
                <w:sz w:val="20"/>
                <w:szCs w:val="20"/>
                <w:lang w:eastAsia="ar-SA"/>
              </w:rPr>
              <w:t>Aklių pagaminimas ir privirinimas, kai vamzdžių skersmuo iki 100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60CD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87503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450A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BDF5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E836B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8DA8F22" w14:textId="1389003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FB1535E"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0D7F0C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Centrinio šildymo sistemos juodo plieninio vamzdyno keitimas tokiais pačiais vamzdžiais: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CBB8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F36E4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D885E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F522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A657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139E4A6" w14:textId="1A729EF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3B1D010" w14:textId="77777777" w:rsidR="00905A2F" w:rsidRPr="008D172E" w:rsidRDefault="00905A2F" w:rsidP="00B66D02">
            <w:pPr>
              <w:rPr>
                <w:sz w:val="20"/>
                <w:szCs w:val="20"/>
                <w:lang w:eastAsia="ru-RU"/>
              </w:rPr>
            </w:pPr>
            <w:r w:rsidRPr="008D172E">
              <w:rPr>
                <w:sz w:val="20"/>
                <w:szCs w:val="20"/>
                <w:lang w:eastAsia="ru-RU"/>
              </w:rPr>
              <w:t>23.1.</w:t>
            </w:r>
          </w:p>
        </w:tc>
        <w:tc>
          <w:tcPr>
            <w:tcW w:w="2835" w:type="dxa"/>
            <w:tcBorders>
              <w:top w:val="single" w:sz="4" w:space="0" w:color="auto"/>
              <w:left w:val="single" w:sz="4" w:space="0" w:color="auto"/>
              <w:bottom w:val="single" w:sz="4" w:space="0" w:color="auto"/>
              <w:right w:val="single" w:sz="4" w:space="0" w:color="auto"/>
            </w:tcBorders>
            <w:vAlign w:val="center"/>
          </w:tcPr>
          <w:p w14:paraId="1787BEF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15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082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07A46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E052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F243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49D17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20325D2" w14:textId="3CF654C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5056BC1" w14:textId="77777777" w:rsidR="00905A2F" w:rsidRPr="008D172E" w:rsidRDefault="00905A2F" w:rsidP="00B66D02">
            <w:pPr>
              <w:rPr>
                <w:sz w:val="20"/>
                <w:szCs w:val="20"/>
                <w:lang w:eastAsia="ru-RU"/>
              </w:rPr>
            </w:pPr>
            <w:r w:rsidRPr="008D172E">
              <w:rPr>
                <w:sz w:val="20"/>
                <w:szCs w:val="20"/>
                <w:lang w:eastAsia="ru-RU"/>
              </w:rPr>
              <w:t>23.2.</w:t>
            </w:r>
          </w:p>
        </w:tc>
        <w:tc>
          <w:tcPr>
            <w:tcW w:w="2835" w:type="dxa"/>
            <w:tcBorders>
              <w:top w:val="single" w:sz="4" w:space="0" w:color="auto"/>
              <w:left w:val="single" w:sz="4" w:space="0" w:color="auto"/>
              <w:bottom w:val="single" w:sz="4" w:space="0" w:color="auto"/>
              <w:right w:val="single" w:sz="4" w:space="0" w:color="auto"/>
            </w:tcBorders>
            <w:vAlign w:val="center"/>
          </w:tcPr>
          <w:p w14:paraId="5C038E79" w14:textId="3A6B87E0"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20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7DA89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BA595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C7EA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1417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1ED16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A1C500A" w14:textId="2654FD7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CEA561" w14:textId="77777777" w:rsidR="00905A2F" w:rsidRPr="008D172E" w:rsidRDefault="00905A2F" w:rsidP="00B66D02">
            <w:pPr>
              <w:rPr>
                <w:sz w:val="20"/>
                <w:szCs w:val="20"/>
                <w:lang w:eastAsia="ru-RU"/>
              </w:rPr>
            </w:pPr>
            <w:r w:rsidRPr="008D172E">
              <w:rPr>
                <w:sz w:val="20"/>
                <w:szCs w:val="20"/>
                <w:lang w:eastAsia="ru-RU"/>
              </w:rPr>
              <w:t>23.3.</w:t>
            </w:r>
          </w:p>
        </w:tc>
        <w:tc>
          <w:tcPr>
            <w:tcW w:w="2835" w:type="dxa"/>
            <w:tcBorders>
              <w:top w:val="single" w:sz="4" w:space="0" w:color="auto"/>
              <w:left w:val="single" w:sz="4" w:space="0" w:color="auto"/>
              <w:bottom w:val="single" w:sz="4" w:space="0" w:color="auto"/>
              <w:right w:val="single" w:sz="4" w:space="0" w:color="auto"/>
            </w:tcBorders>
            <w:vAlign w:val="center"/>
          </w:tcPr>
          <w:p w14:paraId="2BAB6E01" w14:textId="77777777"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25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A7E84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6529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22B9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2304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8D9BC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34DC7F9" w14:textId="449DBBF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3764E7" w14:textId="77777777" w:rsidR="00905A2F" w:rsidRPr="008D172E" w:rsidRDefault="00905A2F" w:rsidP="00B66D02">
            <w:pPr>
              <w:rPr>
                <w:sz w:val="20"/>
                <w:szCs w:val="20"/>
                <w:lang w:eastAsia="ru-RU"/>
              </w:rPr>
            </w:pPr>
            <w:r w:rsidRPr="008D172E">
              <w:rPr>
                <w:sz w:val="20"/>
                <w:szCs w:val="20"/>
                <w:lang w:eastAsia="ru-RU"/>
              </w:rPr>
              <w:t>23.4.</w:t>
            </w:r>
          </w:p>
        </w:tc>
        <w:tc>
          <w:tcPr>
            <w:tcW w:w="2835" w:type="dxa"/>
            <w:tcBorders>
              <w:top w:val="single" w:sz="4" w:space="0" w:color="auto"/>
              <w:left w:val="single" w:sz="4" w:space="0" w:color="auto"/>
              <w:bottom w:val="single" w:sz="4" w:space="0" w:color="auto"/>
              <w:right w:val="single" w:sz="4" w:space="0" w:color="auto"/>
            </w:tcBorders>
            <w:vAlign w:val="center"/>
          </w:tcPr>
          <w:p w14:paraId="3726C085" w14:textId="4A487730"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32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4768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34B69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802C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B3B3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40E60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4A1A27E" w14:textId="3EC622B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9FD84E1" w14:textId="77777777" w:rsidR="00905A2F" w:rsidRPr="008D172E" w:rsidRDefault="00905A2F" w:rsidP="00B66D02">
            <w:pPr>
              <w:rPr>
                <w:sz w:val="20"/>
                <w:szCs w:val="20"/>
                <w:lang w:eastAsia="ru-RU"/>
              </w:rPr>
            </w:pPr>
            <w:r w:rsidRPr="008D172E">
              <w:rPr>
                <w:sz w:val="20"/>
                <w:szCs w:val="20"/>
                <w:lang w:eastAsia="ru-RU"/>
              </w:rPr>
              <w:t>23.5.</w:t>
            </w:r>
          </w:p>
        </w:tc>
        <w:tc>
          <w:tcPr>
            <w:tcW w:w="2835" w:type="dxa"/>
            <w:tcBorders>
              <w:top w:val="single" w:sz="4" w:space="0" w:color="auto"/>
              <w:left w:val="single" w:sz="4" w:space="0" w:color="auto"/>
              <w:bottom w:val="single" w:sz="4" w:space="0" w:color="auto"/>
              <w:right w:val="single" w:sz="4" w:space="0" w:color="auto"/>
            </w:tcBorders>
            <w:vAlign w:val="center"/>
          </w:tcPr>
          <w:p w14:paraId="3DDF9B62" w14:textId="59114BF8"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40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8CAC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69104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BC329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E028A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2F987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341C7D6" w14:textId="06F98F2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7E3B8E7" w14:textId="77777777" w:rsidR="00905A2F" w:rsidRPr="008D172E" w:rsidRDefault="00905A2F" w:rsidP="00B66D02">
            <w:pPr>
              <w:rPr>
                <w:sz w:val="20"/>
                <w:szCs w:val="20"/>
                <w:lang w:eastAsia="ru-RU"/>
              </w:rPr>
            </w:pPr>
            <w:r w:rsidRPr="008D172E">
              <w:rPr>
                <w:sz w:val="20"/>
                <w:szCs w:val="20"/>
                <w:lang w:eastAsia="ru-RU"/>
              </w:rPr>
              <w:t>23.6.</w:t>
            </w:r>
          </w:p>
        </w:tc>
        <w:tc>
          <w:tcPr>
            <w:tcW w:w="2835" w:type="dxa"/>
            <w:tcBorders>
              <w:top w:val="single" w:sz="4" w:space="0" w:color="auto"/>
              <w:left w:val="single" w:sz="4" w:space="0" w:color="auto"/>
              <w:bottom w:val="single" w:sz="4" w:space="0" w:color="auto"/>
              <w:right w:val="single" w:sz="4" w:space="0" w:color="auto"/>
            </w:tcBorders>
            <w:vAlign w:val="center"/>
          </w:tcPr>
          <w:p w14:paraId="76395CF1" w14:textId="079C59A4"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50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F807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E012E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F7B5F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7EAA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4ED2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5225721" w14:textId="053A0CC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9C451E" w14:textId="77777777" w:rsidR="00905A2F" w:rsidRPr="008D172E" w:rsidRDefault="00905A2F" w:rsidP="00B66D02">
            <w:pPr>
              <w:rPr>
                <w:sz w:val="20"/>
                <w:szCs w:val="20"/>
                <w:lang w:eastAsia="ru-RU"/>
              </w:rPr>
            </w:pPr>
            <w:r w:rsidRPr="008D172E">
              <w:rPr>
                <w:sz w:val="20"/>
                <w:szCs w:val="20"/>
                <w:lang w:eastAsia="ru-RU"/>
              </w:rPr>
              <w:t>23.7.</w:t>
            </w:r>
          </w:p>
        </w:tc>
        <w:tc>
          <w:tcPr>
            <w:tcW w:w="2835" w:type="dxa"/>
            <w:tcBorders>
              <w:top w:val="single" w:sz="4" w:space="0" w:color="auto"/>
              <w:left w:val="single" w:sz="4" w:space="0" w:color="auto"/>
              <w:bottom w:val="single" w:sz="4" w:space="0" w:color="auto"/>
              <w:right w:val="single" w:sz="4" w:space="0" w:color="auto"/>
            </w:tcBorders>
            <w:vAlign w:val="center"/>
          </w:tcPr>
          <w:p w14:paraId="2F146ACA" w14:textId="14279550"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63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1878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C8E5B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6102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8137B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0885C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7B0D021" w14:textId="2500330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1757450" w14:textId="77777777" w:rsidR="00905A2F" w:rsidRPr="008D172E" w:rsidRDefault="00905A2F" w:rsidP="00B66D02">
            <w:pPr>
              <w:rPr>
                <w:sz w:val="20"/>
                <w:szCs w:val="20"/>
                <w:lang w:eastAsia="ru-RU"/>
              </w:rPr>
            </w:pPr>
            <w:r w:rsidRPr="008D172E">
              <w:rPr>
                <w:sz w:val="20"/>
                <w:szCs w:val="20"/>
                <w:lang w:eastAsia="ru-RU"/>
              </w:rPr>
              <w:t>23.8.</w:t>
            </w:r>
          </w:p>
        </w:tc>
        <w:tc>
          <w:tcPr>
            <w:tcW w:w="2835" w:type="dxa"/>
            <w:tcBorders>
              <w:top w:val="single" w:sz="4" w:space="0" w:color="auto"/>
              <w:left w:val="single" w:sz="4" w:space="0" w:color="auto"/>
              <w:bottom w:val="single" w:sz="4" w:space="0" w:color="auto"/>
              <w:right w:val="single" w:sz="4" w:space="0" w:color="auto"/>
            </w:tcBorders>
            <w:vAlign w:val="center"/>
          </w:tcPr>
          <w:p w14:paraId="41FC0D69" w14:textId="4D97E266"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80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B41C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3801F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91872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7190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34FD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5130F6C" w14:textId="6109D37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2D4294" w14:textId="77777777" w:rsidR="00905A2F" w:rsidRPr="008D172E" w:rsidRDefault="00905A2F" w:rsidP="00B66D02">
            <w:pPr>
              <w:rPr>
                <w:sz w:val="20"/>
                <w:szCs w:val="20"/>
                <w:lang w:eastAsia="ru-RU"/>
              </w:rPr>
            </w:pPr>
            <w:r w:rsidRPr="008D172E">
              <w:rPr>
                <w:sz w:val="20"/>
                <w:szCs w:val="20"/>
                <w:lang w:eastAsia="ru-RU"/>
              </w:rPr>
              <w:t>23.9.</w:t>
            </w:r>
          </w:p>
        </w:tc>
        <w:tc>
          <w:tcPr>
            <w:tcW w:w="2835" w:type="dxa"/>
            <w:tcBorders>
              <w:top w:val="single" w:sz="4" w:space="0" w:color="auto"/>
              <w:left w:val="single" w:sz="4" w:space="0" w:color="auto"/>
              <w:bottom w:val="single" w:sz="4" w:space="0" w:color="auto"/>
              <w:right w:val="single" w:sz="4" w:space="0" w:color="auto"/>
            </w:tcBorders>
            <w:vAlign w:val="center"/>
          </w:tcPr>
          <w:p w14:paraId="745FF144" w14:textId="56D52FB5"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100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7C52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14126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82C28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AC7D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01CA6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48DDEFB" w14:textId="4CBEB34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4394CD"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66B04BE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Centrinio šildymo sistemos vamzdynų keitimas presuojamais cinkuotais plieniniais vamzdžiais: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5C7EB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75E2E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75EF2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086D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066C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323C6D7" w14:textId="03A5000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1B005B8" w14:textId="77777777" w:rsidR="00905A2F" w:rsidRPr="008D172E" w:rsidRDefault="00905A2F" w:rsidP="00B66D02">
            <w:pPr>
              <w:rPr>
                <w:sz w:val="20"/>
                <w:szCs w:val="20"/>
                <w:lang w:eastAsia="ru-RU"/>
              </w:rPr>
            </w:pPr>
            <w:r w:rsidRPr="008D172E">
              <w:rPr>
                <w:sz w:val="20"/>
                <w:szCs w:val="20"/>
                <w:lang w:eastAsia="ru-RU"/>
              </w:rPr>
              <w:t>24.1.</w:t>
            </w:r>
          </w:p>
        </w:tc>
        <w:tc>
          <w:tcPr>
            <w:tcW w:w="2835" w:type="dxa"/>
            <w:tcBorders>
              <w:top w:val="single" w:sz="4" w:space="0" w:color="auto"/>
              <w:left w:val="single" w:sz="4" w:space="0" w:color="auto"/>
              <w:bottom w:val="single" w:sz="4" w:space="0" w:color="auto"/>
              <w:right w:val="single" w:sz="4" w:space="0" w:color="auto"/>
            </w:tcBorders>
            <w:vAlign w:val="center"/>
          </w:tcPr>
          <w:p w14:paraId="18D8491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iki 15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78209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870DA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EDDC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D586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FDA99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C14A8C1" w14:textId="7D5FB20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8FF3A8" w14:textId="77777777" w:rsidR="00905A2F" w:rsidRPr="008D172E" w:rsidRDefault="00905A2F" w:rsidP="00B66D02">
            <w:pPr>
              <w:rPr>
                <w:sz w:val="20"/>
                <w:szCs w:val="20"/>
                <w:lang w:eastAsia="ru-RU"/>
              </w:rPr>
            </w:pPr>
            <w:r w:rsidRPr="008D172E">
              <w:rPr>
                <w:sz w:val="20"/>
                <w:szCs w:val="20"/>
                <w:lang w:eastAsia="ru-RU"/>
              </w:rPr>
              <w:t>24.2.</w:t>
            </w:r>
          </w:p>
        </w:tc>
        <w:tc>
          <w:tcPr>
            <w:tcW w:w="2835" w:type="dxa"/>
            <w:tcBorders>
              <w:top w:val="single" w:sz="4" w:space="0" w:color="auto"/>
              <w:left w:val="single" w:sz="4" w:space="0" w:color="auto"/>
              <w:bottom w:val="single" w:sz="4" w:space="0" w:color="auto"/>
              <w:right w:val="single" w:sz="4" w:space="0" w:color="auto"/>
            </w:tcBorders>
            <w:vAlign w:val="center"/>
          </w:tcPr>
          <w:p w14:paraId="03834DCD" w14:textId="4B9405A0"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20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4C55D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84EA1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FB58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6760A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3EF03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87CFFDF" w14:textId="1893720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9AC363" w14:textId="77777777" w:rsidR="00905A2F" w:rsidRPr="008D172E" w:rsidRDefault="00905A2F" w:rsidP="00B66D02">
            <w:pPr>
              <w:rPr>
                <w:sz w:val="20"/>
                <w:szCs w:val="20"/>
                <w:lang w:eastAsia="ru-RU"/>
              </w:rPr>
            </w:pPr>
            <w:r w:rsidRPr="008D172E">
              <w:rPr>
                <w:sz w:val="20"/>
                <w:szCs w:val="20"/>
                <w:lang w:eastAsia="ru-RU"/>
              </w:rPr>
              <w:t>24.3.</w:t>
            </w:r>
          </w:p>
        </w:tc>
        <w:tc>
          <w:tcPr>
            <w:tcW w:w="2835" w:type="dxa"/>
            <w:tcBorders>
              <w:top w:val="single" w:sz="4" w:space="0" w:color="auto"/>
              <w:left w:val="single" w:sz="4" w:space="0" w:color="auto"/>
              <w:bottom w:val="single" w:sz="4" w:space="0" w:color="auto"/>
              <w:right w:val="single" w:sz="4" w:space="0" w:color="auto"/>
            </w:tcBorders>
            <w:vAlign w:val="center"/>
          </w:tcPr>
          <w:p w14:paraId="4F468D8C" w14:textId="08A8A0EC"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25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112D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2DB4C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374B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E903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A923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B6D05A8" w14:textId="3E193F9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70F617" w14:textId="77777777" w:rsidR="00905A2F" w:rsidRPr="008D172E" w:rsidRDefault="00905A2F" w:rsidP="00B66D02">
            <w:pPr>
              <w:rPr>
                <w:sz w:val="20"/>
                <w:szCs w:val="20"/>
                <w:lang w:eastAsia="ru-RU"/>
              </w:rPr>
            </w:pPr>
            <w:r w:rsidRPr="008D172E">
              <w:rPr>
                <w:sz w:val="20"/>
                <w:szCs w:val="20"/>
                <w:lang w:eastAsia="ru-RU"/>
              </w:rPr>
              <w:t>24.4.</w:t>
            </w:r>
          </w:p>
        </w:tc>
        <w:tc>
          <w:tcPr>
            <w:tcW w:w="2835" w:type="dxa"/>
            <w:tcBorders>
              <w:top w:val="single" w:sz="4" w:space="0" w:color="auto"/>
              <w:left w:val="single" w:sz="4" w:space="0" w:color="auto"/>
              <w:bottom w:val="single" w:sz="4" w:space="0" w:color="auto"/>
              <w:right w:val="single" w:sz="4" w:space="0" w:color="auto"/>
            </w:tcBorders>
            <w:vAlign w:val="center"/>
          </w:tcPr>
          <w:p w14:paraId="6E9D8F4B" w14:textId="48323063"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32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204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D5997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4D943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EBDE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A999C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0FD7C9B" w14:textId="2A7D9F9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7EC3F1" w14:textId="77777777" w:rsidR="00905A2F" w:rsidRPr="008D172E" w:rsidRDefault="00905A2F" w:rsidP="00B66D02">
            <w:pPr>
              <w:rPr>
                <w:sz w:val="20"/>
                <w:szCs w:val="20"/>
                <w:lang w:eastAsia="ru-RU"/>
              </w:rPr>
            </w:pPr>
            <w:r w:rsidRPr="008D172E">
              <w:rPr>
                <w:sz w:val="20"/>
                <w:szCs w:val="20"/>
                <w:lang w:eastAsia="ru-RU"/>
              </w:rPr>
              <w:t>24.5.</w:t>
            </w:r>
          </w:p>
        </w:tc>
        <w:tc>
          <w:tcPr>
            <w:tcW w:w="2835" w:type="dxa"/>
            <w:tcBorders>
              <w:top w:val="single" w:sz="4" w:space="0" w:color="auto"/>
              <w:left w:val="single" w:sz="4" w:space="0" w:color="auto"/>
              <w:bottom w:val="single" w:sz="4" w:space="0" w:color="auto"/>
              <w:right w:val="single" w:sz="4" w:space="0" w:color="auto"/>
            </w:tcBorders>
            <w:vAlign w:val="center"/>
          </w:tcPr>
          <w:p w14:paraId="6A2FBA15" w14:textId="487717B6"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40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2A70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CF550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24FE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88DEB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6143F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EACAE1B" w14:textId="1E7862B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7A20D57" w14:textId="77777777" w:rsidR="00905A2F" w:rsidRPr="008D172E" w:rsidRDefault="00905A2F" w:rsidP="00B66D02">
            <w:pPr>
              <w:rPr>
                <w:sz w:val="20"/>
                <w:szCs w:val="20"/>
                <w:lang w:eastAsia="ru-RU"/>
              </w:rPr>
            </w:pPr>
            <w:r w:rsidRPr="008D172E">
              <w:rPr>
                <w:sz w:val="20"/>
                <w:szCs w:val="20"/>
                <w:lang w:eastAsia="ru-RU"/>
              </w:rPr>
              <w:t>24.6.</w:t>
            </w:r>
          </w:p>
        </w:tc>
        <w:tc>
          <w:tcPr>
            <w:tcW w:w="2835" w:type="dxa"/>
            <w:tcBorders>
              <w:top w:val="single" w:sz="4" w:space="0" w:color="auto"/>
              <w:left w:val="single" w:sz="4" w:space="0" w:color="auto"/>
              <w:bottom w:val="single" w:sz="4" w:space="0" w:color="auto"/>
              <w:right w:val="single" w:sz="4" w:space="0" w:color="auto"/>
            </w:tcBorders>
            <w:vAlign w:val="center"/>
          </w:tcPr>
          <w:p w14:paraId="4EE6A3F0" w14:textId="1BD5817A"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50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C062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F4E97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2363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7371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6F20F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94D0A1A" w14:textId="415005C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A0122B" w14:textId="77777777" w:rsidR="00905A2F" w:rsidRPr="008D172E" w:rsidRDefault="00905A2F" w:rsidP="00B66D02">
            <w:pPr>
              <w:rPr>
                <w:sz w:val="20"/>
                <w:szCs w:val="20"/>
                <w:lang w:eastAsia="ru-RU"/>
              </w:rPr>
            </w:pPr>
            <w:r w:rsidRPr="008D172E">
              <w:rPr>
                <w:sz w:val="20"/>
                <w:szCs w:val="20"/>
                <w:lang w:eastAsia="ru-RU"/>
              </w:rPr>
              <w:t>24.7.</w:t>
            </w:r>
          </w:p>
        </w:tc>
        <w:tc>
          <w:tcPr>
            <w:tcW w:w="2835" w:type="dxa"/>
            <w:tcBorders>
              <w:top w:val="single" w:sz="4" w:space="0" w:color="auto"/>
              <w:left w:val="single" w:sz="4" w:space="0" w:color="auto"/>
              <w:bottom w:val="single" w:sz="4" w:space="0" w:color="auto"/>
              <w:right w:val="single" w:sz="4" w:space="0" w:color="auto"/>
            </w:tcBorders>
            <w:vAlign w:val="center"/>
          </w:tcPr>
          <w:p w14:paraId="54E5E156" w14:textId="68D4EF6C"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65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7D0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82644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E490C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9A0C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F9CA8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EB40421" w14:textId="4ADA875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893DEB" w14:textId="77777777" w:rsidR="00905A2F" w:rsidRPr="008D172E" w:rsidRDefault="00905A2F" w:rsidP="00B66D02">
            <w:pPr>
              <w:rPr>
                <w:sz w:val="20"/>
                <w:szCs w:val="20"/>
                <w:lang w:eastAsia="ru-RU"/>
              </w:rPr>
            </w:pPr>
            <w:r w:rsidRPr="008D172E">
              <w:rPr>
                <w:sz w:val="20"/>
                <w:szCs w:val="20"/>
                <w:lang w:eastAsia="ru-RU"/>
              </w:rPr>
              <w:t>24.8.</w:t>
            </w:r>
          </w:p>
        </w:tc>
        <w:tc>
          <w:tcPr>
            <w:tcW w:w="2835" w:type="dxa"/>
            <w:tcBorders>
              <w:top w:val="single" w:sz="4" w:space="0" w:color="auto"/>
              <w:left w:val="single" w:sz="4" w:space="0" w:color="auto"/>
              <w:bottom w:val="single" w:sz="4" w:space="0" w:color="auto"/>
              <w:right w:val="single" w:sz="4" w:space="0" w:color="auto"/>
            </w:tcBorders>
            <w:vAlign w:val="center"/>
          </w:tcPr>
          <w:p w14:paraId="1B193C3C" w14:textId="4BF1F4B9" w:rsidR="00905A2F" w:rsidRPr="008D172E" w:rsidRDefault="00905A2F" w:rsidP="00141464">
            <w:pPr>
              <w:suppressAutoHyphens/>
              <w:spacing w:line="240" w:lineRule="atLeast"/>
              <w:jc w:val="both"/>
              <w:rPr>
                <w:color w:val="FF0000"/>
                <w:sz w:val="20"/>
                <w:szCs w:val="20"/>
                <w:lang w:eastAsia="ar-SA"/>
              </w:rPr>
            </w:pPr>
            <w:r w:rsidRPr="008D172E">
              <w:rPr>
                <w:sz w:val="20"/>
                <w:szCs w:val="20"/>
                <w:lang w:eastAsia="ar-SA"/>
              </w:rPr>
              <w:t>iki 80 mm skersmens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97C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544A5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02CA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9201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6CB3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130CD56" w14:textId="1A2F59D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0F45C0"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63F38F9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Presuojamų cinkuotų vamzdžių jungimas movomis, perėjimais, alkūnėmis, kai vamzdžio skersmuo nuo 15 iki 22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99B6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2CAE8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A5155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6C9D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9785C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5204458" w14:textId="40F3B48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42109D"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98455F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Presuojamų cinkuotų vamzdžių jungimas movomis, perėjimais, alkūnėmis, kai vamzdžio skersmuo nuo 28 iki 35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2B30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FB0CA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C829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9719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61705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CEAD739" w14:textId="151F968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EAC53A" w14:textId="77777777" w:rsidR="00905A2F" w:rsidRPr="008D172E" w:rsidRDefault="00905A2F" w:rsidP="00B66D02">
            <w:pPr>
              <w:numPr>
                <w:ilvl w:val="0"/>
                <w:numId w:val="7"/>
              </w:numPr>
              <w:suppressAutoHyphens/>
              <w:rPr>
                <w:color w:val="FF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69D131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Presuojamų cinkuotų vamzdžių jungimas movomis, perėjimais, alkūnėmis, kai vamzdžio skersmuo nuo 42 iki 54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F15A9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2CACB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F616E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1F9C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DE28C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9E14E17" w14:textId="20CF70E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4F9162" w14:textId="77777777" w:rsidR="00905A2F" w:rsidRPr="008D172E" w:rsidRDefault="00905A2F" w:rsidP="00B66D02">
            <w:pPr>
              <w:rPr>
                <w:color w:val="FF0000"/>
                <w:sz w:val="20"/>
                <w:szCs w:val="20"/>
                <w:lang w:eastAsia="ru-RU"/>
              </w:rPr>
            </w:pPr>
            <w:r w:rsidRPr="008D172E">
              <w:rPr>
                <w:sz w:val="20"/>
                <w:szCs w:val="20"/>
                <w:lang w:eastAsia="ru-RU"/>
              </w:rPr>
              <w:t>28.</w:t>
            </w:r>
          </w:p>
        </w:tc>
        <w:tc>
          <w:tcPr>
            <w:tcW w:w="2835" w:type="dxa"/>
            <w:tcBorders>
              <w:top w:val="single" w:sz="4" w:space="0" w:color="auto"/>
              <w:left w:val="single" w:sz="4" w:space="0" w:color="auto"/>
              <w:bottom w:val="single" w:sz="4" w:space="0" w:color="auto"/>
              <w:right w:val="single" w:sz="4" w:space="0" w:color="auto"/>
            </w:tcBorders>
            <w:vAlign w:val="center"/>
          </w:tcPr>
          <w:p w14:paraId="6F8910D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Presuojamų cinkuotų vamzdžių jungimas movomis, perėjimais, alkūnėmis, kai vamzdžio skersmuo nuo 63 iki 80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75F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D137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FE780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DDBE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2B054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7C9FDE2" w14:textId="7A76CAA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37DC497" w14:textId="77777777" w:rsidR="00905A2F" w:rsidRPr="008D172E" w:rsidRDefault="00905A2F" w:rsidP="00B66D02">
            <w:pPr>
              <w:rPr>
                <w:sz w:val="20"/>
                <w:szCs w:val="20"/>
                <w:lang w:eastAsia="ru-RU"/>
              </w:rPr>
            </w:pPr>
            <w:r w:rsidRPr="008D172E">
              <w:rPr>
                <w:sz w:val="20"/>
                <w:szCs w:val="20"/>
                <w:lang w:eastAsia="ru-RU"/>
              </w:rPr>
              <w:t>29.</w:t>
            </w:r>
          </w:p>
        </w:tc>
        <w:tc>
          <w:tcPr>
            <w:tcW w:w="2835" w:type="dxa"/>
            <w:tcBorders>
              <w:top w:val="single" w:sz="4" w:space="0" w:color="auto"/>
              <w:left w:val="single" w:sz="4" w:space="0" w:color="auto"/>
              <w:bottom w:val="single" w:sz="4" w:space="0" w:color="auto"/>
              <w:right w:val="single" w:sz="4" w:space="0" w:color="auto"/>
            </w:tcBorders>
            <w:vAlign w:val="center"/>
          </w:tcPr>
          <w:p w14:paraId="0AEB8E7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Sutraukiamų movų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C5ABF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6243A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F1C6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4245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48B87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60FD452" w14:textId="12DA753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1DCB81" w14:textId="77777777" w:rsidR="00905A2F" w:rsidRPr="008D172E" w:rsidRDefault="00905A2F" w:rsidP="00B66D02">
            <w:pPr>
              <w:rPr>
                <w:sz w:val="20"/>
                <w:szCs w:val="20"/>
                <w:lang w:eastAsia="ru-RU"/>
              </w:rPr>
            </w:pPr>
            <w:r w:rsidRPr="008D172E">
              <w:rPr>
                <w:sz w:val="20"/>
                <w:szCs w:val="20"/>
                <w:lang w:eastAsia="ru-RU"/>
              </w:rPr>
              <w:t>29.1.</w:t>
            </w:r>
          </w:p>
        </w:tc>
        <w:tc>
          <w:tcPr>
            <w:tcW w:w="2835" w:type="dxa"/>
            <w:tcBorders>
              <w:top w:val="single" w:sz="4" w:space="0" w:color="auto"/>
              <w:left w:val="single" w:sz="4" w:space="0" w:color="auto"/>
              <w:bottom w:val="single" w:sz="4" w:space="0" w:color="auto"/>
              <w:right w:val="single" w:sz="4" w:space="0" w:color="auto"/>
            </w:tcBorders>
            <w:vAlign w:val="center"/>
          </w:tcPr>
          <w:p w14:paraId="6114C5D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15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6A8D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B9055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EB52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A7F5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CEB43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9F742FB" w14:textId="51E46C8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511A36" w14:textId="77777777" w:rsidR="00905A2F" w:rsidRPr="008D172E" w:rsidRDefault="00905A2F" w:rsidP="00B66D02">
            <w:pPr>
              <w:rPr>
                <w:sz w:val="20"/>
                <w:szCs w:val="20"/>
                <w:lang w:eastAsia="ru-RU"/>
              </w:rPr>
            </w:pPr>
            <w:r w:rsidRPr="008D172E">
              <w:rPr>
                <w:sz w:val="20"/>
                <w:szCs w:val="20"/>
                <w:lang w:eastAsia="ru-RU"/>
              </w:rPr>
              <w:t>29.2.</w:t>
            </w:r>
          </w:p>
        </w:tc>
        <w:tc>
          <w:tcPr>
            <w:tcW w:w="2835" w:type="dxa"/>
            <w:tcBorders>
              <w:top w:val="single" w:sz="4" w:space="0" w:color="auto"/>
              <w:left w:val="single" w:sz="4" w:space="0" w:color="auto"/>
              <w:bottom w:val="single" w:sz="4" w:space="0" w:color="auto"/>
              <w:right w:val="single" w:sz="4" w:space="0" w:color="auto"/>
            </w:tcBorders>
            <w:vAlign w:val="center"/>
          </w:tcPr>
          <w:p w14:paraId="5A67944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20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17CE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12955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F3221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E871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24935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1F1D17C" w14:textId="6D356D0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D16915" w14:textId="77777777" w:rsidR="00905A2F" w:rsidRPr="008D172E" w:rsidRDefault="00905A2F" w:rsidP="00B66D02">
            <w:pPr>
              <w:rPr>
                <w:sz w:val="20"/>
                <w:szCs w:val="20"/>
                <w:lang w:eastAsia="ru-RU"/>
              </w:rPr>
            </w:pPr>
            <w:r w:rsidRPr="008D172E">
              <w:rPr>
                <w:sz w:val="20"/>
                <w:szCs w:val="20"/>
                <w:lang w:eastAsia="ru-RU"/>
              </w:rPr>
              <w:t>29.3.</w:t>
            </w:r>
          </w:p>
        </w:tc>
        <w:tc>
          <w:tcPr>
            <w:tcW w:w="2835" w:type="dxa"/>
            <w:tcBorders>
              <w:top w:val="single" w:sz="4" w:space="0" w:color="auto"/>
              <w:left w:val="single" w:sz="4" w:space="0" w:color="auto"/>
              <w:bottom w:val="single" w:sz="4" w:space="0" w:color="auto"/>
              <w:right w:val="single" w:sz="4" w:space="0" w:color="auto"/>
            </w:tcBorders>
            <w:vAlign w:val="center"/>
          </w:tcPr>
          <w:p w14:paraId="35B9129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9E02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E9EB3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46458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241C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A5CD5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53D6A36" w14:textId="34C343D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4FE4B7A" w14:textId="77777777" w:rsidR="00905A2F" w:rsidRPr="008D172E" w:rsidRDefault="00905A2F" w:rsidP="00B66D02">
            <w:pPr>
              <w:rPr>
                <w:sz w:val="20"/>
                <w:szCs w:val="20"/>
                <w:lang w:eastAsia="ru-RU"/>
              </w:rPr>
            </w:pPr>
            <w:r w:rsidRPr="008D172E">
              <w:rPr>
                <w:sz w:val="20"/>
                <w:szCs w:val="20"/>
                <w:lang w:eastAsia="ru-RU"/>
              </w:rPr>
              <w:t>29.4.</w:t>
            </w:r>
          </w:p>
        </w:tc>
        <w:tc>
          <w:tcPr>
            <w:tcW w:w="2835" w:type="dxa"/>
            <w:tcBorders>
              <w:top w:val="single" w:sz="4" w:space="0" w:color="auto"/>
              <w:left w:val="single" w:sz="4" w:space="0" w:color="auto"/>
              <w:bottom w:val="single" w:sz="4" w:space="0" w:color="auto"/>
              <w:right w:val="single" w:sz="4" w:space="0" w:color="auto"/>
            </w:tcBorders>
            <w:vAlign w:val="center"/>
          </w:tcPr>
          <w:p w14:paraId="3AA2617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1B30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BEC2A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547F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8485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0F7D8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4E33BDA" w14:textId="674EA03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02094A7" w14:textId="77777777" w:rsidR="00905A2F" w:rsidRPr="008D172E" w:rsidRDefault="00905A2F" w:rsidP="00B66D02">
            <w:pPr>
              <w:rPr>
                <w:sz w:val="20"/>
                <w:szCs w:val="20"/>
                <w:lang w:eastAsia="ru-RU"/>
              </w:rPr>
            </w:pPr>
            <w:r w:rsidRPr="008D172E">
              <w:rPr>
                <w:sz w:val="20"/>
                <w:szCs w:val="20"/>
                <w:lang w:eastAsia="ru-RU"/>
              </w:rPr>
              <w:t>29.5.</w:t>
            </w:r>
          </w:p>
        </w:tc>
        <w:tc>
          <w:tcPr>
            <w:tcW w:w="2835" w:type="dxa"/>
            <w:tcBorders>
              <w:top w:val="single" w:sz="4" w:space="0" w:color="auto"/>
              <w:left w:val="single" w:sz="4" w:space="0" w:color="auto"/>
              <w:bottom w:val="single" w:sz="4" w:space="0" w:color="auto"/>
              <w:right w:val="single" w:sz="4" w:space="0" w:color="auto"/>
            </w:tcBorders>
            <w:vAlign w:val="center"/>
          </w:tcPr>
          <w:p w14:paraId="7CF387E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B0D24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80BD1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63EE5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FADD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66575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A362110" w14:textId="4730B4B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7BF6E1" w14:textId="77777777" w:rsidR="00905A2F" w:rsidRPr="008D172E" w:rsidRDefault="00905A2F" w:rsidP="00B66D02">
            <w:pPr>
              <w:rPr>
                <w:sz w:val="20"/>
                <w:szCs w:val="20"/>
                <w:lang w:eastAsia="ru-RU"/>
              </w:rPr>
            </w:pPr>
            <w:r w:rsidRPr="008D172E">
              <w:rPr>
                <w:sz w:val="20"/>
                <w:szCs w:val="20"/>
                <w:lang w:eastAsia="ru-RU"/>
              </w:rPr>
              <w:t>29.6.</w:t>
            </w:r>
          </w:p>
        </w:tc>
        <w:tc>
          <w:tcPr>
            <w:tcW w:w="2835" w:type="dxa"/>
            <w:tcBorders>
              <w:top w:val="single" w:sz="4" w:space="0" w:color="auto"/>
              <w:left w:val="single" w:sz="4" w:space="0" w:color="auto"/>
              <w:bottom w:val="single" w:sz="4" w:space="0" w:color="auto"/>
              <w:right w:val="single" w:sz="4" w:space="0" w:color="auto"/>
            </w:tcBorders>
            <w:vAlign w:val="center"/>
          </w:tcPr>
          <w:p w14:paraId="3ABB0A0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65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7C84C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FEEF7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6812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E2DD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92893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64D2F22" w14:textId="3AA77CB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99F6BC9" w14:textId="77777777" w:rsidR="00905A2F" w:rsidRPr="008D172E" w:rsidRDefault="00905A2F" w:rsidP="00B66D02">
            <w:pPr>
              <w:rPr>
                <w:sz w:val="20"/>
                <w:szCs w:val="20"/>
                <w:lang w:eastAsia="ru-RU"/>
              </w:rPr>
            </w:pPr>
            <w:r w:rsidRPr="008D172E">
              <w:rPr>
                <w:sz w:val="20"/>
                <w:szCs w:val="20"/>
                <w:lang w:eastAsia="ru-RU"/>
              </w:rPr>
              <w:t>29.7.</w:t>
            </w:r>
          </w:p>
        </w:tc>
        <w:tc>
          <w:tcPr>
            <w:tcW w:w="2835" w:type="dxa"/>
            <w:tcBorders>
              <w:top w:val="single" w:sz="4" w:space="0" w:color="auto"/>
              <w:left w:val="single" w:sz="4" w:space="0" w:color="auto"/>
              <w:bottom w:val="single" w:sz="4" w:space="0" w:color="auto"/>
              <w:right w:val="single" w:sz="4" w:space="0" w:color="auto"/>
            </w:tcBorders>
            <w:vAlign w:val="center"/>
          </w:tcPr>
          <w:p w14:paraId="43F6B2F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kai vamzdynų skersmuo 75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DA43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1F26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5F95C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D4BE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6861F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F5F611F" w14:textId="2D83AA6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1623C3" w14:textId="77777777" w:rsidR="00905A2F" w:rsidRPr="008D172E" w:rsidRDefault="00905A2F" w:rsidP="00B66D02">
            <w:pPr>
              <w:rPr>
                <w:sz w:val="20"/>
                <w:szCs w:val="20"/>
                <w:lang w:eastAsia="ru-RU"/>
              </w:rPr>
            </w:pPr>
            <w:r w:rsidRPr="008D172E">
              <w:rPr>
                <w:sz w:val="20"/>
                <w:szCs w:val="20"/>
                <w:lang w:eastAsia="ru-RU"/>
              </w:rPr>
              <w:t>30.</w:t>
            </w:r>
          </w:p>
        </w:tc>
        <w:tc>
          <w:tcPr>
            <w:tcW w:w="2835" w:type="dxa"/>
            <w:tcBorders>
              <w:top w:val="single" w:sz="4" w:space="0" w:color="auto"/>
              <w:left w:val="single" w:sz="4" w:space="0" w:color="auto"/>
              <w:bottom w:val="single" w:sz="4" w:space="0" w:color="auto"/>
              <w:right w:val="single" w:sz="4" w:space="0" w:color="auto"/>
            </w:tcBorders>
            <w:vAlign w:val="center"/>
          </w:tcPr>
          <w:p w14:paraId="7E66C5B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Atramų įrengimas vamzdynams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BB90B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C705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B154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8A327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2E2C6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AB5C5F9" w14:textId="196A619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1DCB17" w14:textId="77777777" w:rsidR="00905A2F" w:rsidRPr="008D172E" w:rsidRDefault="00905A2F" w:rsidP="00B66D02">
            <w:pPr>
              <w:rPr>
                <w:sz w:val="20"/>
                <w:szCs w:val="20"/>
                <w:lang w:eastAsia="ru-RU"/>
              </w:rPr>
            </w:pPr>
            <w:r w:rsidRPr="008D172E">
              <w:rPr>
                <w:sz w:val="20"/>
                <w:szCs w:val="20"/>
                <w:lang w:eastAsia="ru-RU"/>
              </w:rPr>
              <w:t>31.</w:t>
            </w:r>
          </w:p>
        </w:tc>
        <w:tc>
          <w:tcPr>
            <w:tcW w:w="2835" w:type="dxa"/>
            <w:tcBorders>
              <w:top w:val="single" w:sz="4" w:space="0" w:color="auto"/>
              <w:left w:val="single" w:sz="4" w:space="0" w:color="auto"/>
              <w:bottom w:val="single" w:sz="4" w:space="0" w:color="auto"/>
              <w:right w:val="single" w:sz="4" w:space="0" w:color="auto"/>
            </w:tcBorders>
            <w:vAlign w:val="center"/>
          </w:tcPr>
          <w:p w14:paraId="2705004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Radiatorių išmontavimas, kai jų masė iki 80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7A1B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3DD1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369E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1AA6B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2E55C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70FF063" w14:textId="099D025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78BCA4" w14:textId="77777777" w:rsidR="00905A2F" w:rsidRPr="008D172E" w:rsidRDefault="00905A2F" w:rsidP="00B66D02">
            <w:pPr>
              <w:rPr>
                <w:sz w:val="20"/>
                <w:szCs w:val="20"/>
                <w:lang w:eastAsia="ru-RU"/>
              </w:rPr>
            </w:pPr>
            <w:r w:rsidRPr="008D172E">
              <w:rPr>
                <w:sz w:val="20"/>
                <w:szCs w:val="20"/>
                <w:lang w:eastAsia="ru-RU"/>
              </w:rPr>
              <w:t>32.</w:t>
            </w:r>
          </w:p>
        </w:tc>
        <w:tc>
          <w:tcPr>
            <w:tcW w:w="2835" w:type="dxa"/>
            <w:tcBorders>
              <w:top w:val="single" w:sz="4" w:space="0" w:color="auto"/>
              <w:left w:val="single" w:sz="4" w:space="0" w:color="auto"/>
              <w:bottom w:val="single" w:sz="4" w:space="0" w:color="auto"/>
              <w:right w:val="single" w:sz="4" w:space="0" w:color="auto"/>
            </w:tcBorders>
            <w:vAlign w:val="center"/>
          </w:tcPr>
          <w:p w14:paraId="34E9E1F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Radiatorių išmontavimas, kai jų masė daugiau kaip 80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E299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DDE7B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F9AE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1945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70928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0FF496B" w14:textId="64B2690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85DEAE" w14:textId="77777777" w:rsidR="00905A2F" w:rsidRPr="008D172E" w:rsidRDefault="00905A2F" w:rsidP="00B66D02">
            <w:pPr>
              <w:rPr>
                <w:sz w:val="20"/>
                <w:szCs w:val="20"/>
                <w:lang w:eastAsia="ru-RU"/>
              </w:rPr>
            </w:pPr>
            <w:r w:rsidRPr="008D172E">
              <w:rPr>
                <w:sz w:val="20"/>
                <w:szCs w:val="20"/>
                <w:lang w:eastAsia="ru-RU"/>
              </w:rPr>
              <w:t>33.</w:t>
            </w:r>
          </w:p>
        </w:tc>
        <w:tc>
          <w:tcPr>
            <w:tcW w:w="2835" w:type="dxa"/>
            <w:tcBorders>
              <w:top w:val="single" w:sz="4" w:space="0" w:color="auto"/>
              <w:left w:val="single" w:sz="4" w:space="0" w:color="auto"/>
              <w:bottom w:val="single" w:sz="4" w:space="0" w:color="auto"/>
              <w:right w:val="single" w:sz="4" w:space="0" w:color="auto"/>
            </w:tcBorders>
            <w:vAlign w:val="center"/>
          </w:tcPr>
          <w:p w14:paraId="2FBC957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Senų radiatorių sekcijų pergrupavimas, atjungiant ir atgal prijungiant vieną sekciją, kai radiatoriaus masė iki 80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E274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F4D79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4FA4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8BB61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555B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4849DEF" w14:textId="4F67261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B062FD" w14:textId="77777777" w:rsidR="00905A2F" w:rsidRPr="008D172E" w:rsidRDefault="00905A2F" w:rsidP="00B66D02">
            <w:pPr>
              <w:rPr>
                <w:sz w:val="20"/>
                <w:szCs w:val="20"/>
                <w:lang w:eastAsia="ru-RU"/>
              </w:rPr>
            </w:pPr>
            <w:r w:rsidRPr="008D172E">
              <w:rPr>
                <w:sz w:val="20"/>
                <w:szCs w:val="20"/>
                <w:lang w:eastAsia="ru-RU"/>
              </w:rPr>
              <w:lastRenderedPageBreak/>
              <w:t>34.</w:t>
            </w:r>
          </w:p>
        </w:tc>
        <w:tc>
          <w:tcPr>
            <w:tcW w:w="2835" w:type="dxa"/>
            <w:tcBorders>
              <w:top w:val="single" w:sz="4" w:space="0" w:color="auto"/>
              <w:left w:val="single" w:sz="4" w:space="0" w:color="auto"/>
              <w:bottom w:val="single" w:sz="4" w:space="0" w:color="auto"/>
              <w:right w:val="single" w:sz="4" w:space="0" w:color="auto"/>
            </w:tcBorders>
            <w:vAlign w:val="center"/>
          </w:tcPr>
          <w:p w14:paraId="45D26AF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Senų radiatorių sekcijų pergrupavimas, atjungiant ir atgal prijungiant vieną sekciją, kai radiatoriaus masė daugiau kaip 80 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D49B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E2953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90DB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BE4FB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2C8EC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FC03B09" w14:textId="1F6D528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EAB79AB" w14:textId="77777777" w:rsidR="00905A2F" w:rsidRPr="008D172E" w:rsidRDefault="00905A2F" w:rsidP="00B66D02">
            <w:pPr>
              <w:rPr>
                <w:sz w:val="20"/>
                <w:szCs w:val="20"/>
                <w:lang w:eastAsia="ru-RU"/>
              </w:rPr>
            </w:pPr>
            <w:r w:rsidRPr="008D172E">
              <w:rPr>
                <w:sz w:val="20"/>
                <w:szCs w:val="20"/>
                <w:lang w:eastAsia="ru-RU"/>
              </w:rPr>
              <w:t>35.</w:t>
            </w:r>
          </w:p>
        </w:tc>
        <w:tc>
          <w:tcPr>
            <w:tcW w:w="2835" w:type="dxa"/>
            <w:tcBorders>
              <w:top w:val="single" w:sz="4" w:space="0" w:color="auto"/>
              <w:left w:val="single" w:sz="4" w:space="0" w:color="auto"/>
              <w:bottom w:val="single" w:sz="4" w:space="0" w:color="auto"/>
              <w:right w:val="single" w:sz="4" w:space="0" w:color="auto"/>
            </w:tcBorders>
            <w:vAlign w:val="center"/>
          </w:tcPr>
          <w:p w14:paraId="4367768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Plieninių šildymo radiatorių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AF7F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4810F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F0591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B4C2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19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2B04C88" w14:textId="57F8C53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A5978B" w14:textId="77777777" w:rsidR="00905A2F" w:rsidRPr="008D172E" w:rsidRDefault="00905A2F" w:rsidP="00B66D02">
            <w:pPr>
              <w:rPr>
                <w:sz w:val="20"/>
                <w:szCs w:val="20"/>
                <w:lang w:eastAsia="ru-RU"/>
              </w:rPr>
            </w:pPr>
            <w:r w:rsidRPr="008D172E">
              <w:rPr>
                <w:sz w:val="20"/>
                <w:szCs w:val="20"/>
                <w:lang w:eastAsia="ru-RU"/>
              </w:rPr>
              <w:t>35.1.</w:t>
            </w:r>
          </w:p>
        </w:tc>
        <w:tc>
          <w:tcPr>
            <w:tcW w:w="2835" w:type="dxa"/>
            <w:tcBorders>
              <w:top w:val="single" w:sz="4" w:space="0" w:color="auto"/>
              <w:left w:val="single" w:sz="4" w:space="0" w:color="auto"/>
              <w:bottom w:val="single" w:sz="4" w:space="0" w:color="auto"/>
              <w:right w:val="single" w:sz="4" w:space="0" w:color="auto"/>
            </w:tcBorders>
            <w:vAlign w:val="center"/>
          </w:tcPr>
          <w:p w14:paraId="07B3901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Radiatoriai nuo 800 iki 900 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AB2E4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1B198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A0E72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9955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B32DD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665D42" w14:textId="5DF18C6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074BF1E" w14:textId="77777777" w:rsidR="00905A2F" w:rsidRPr="008D172E" w:rsidRDefault="00905A2F" w:rsidP="00B66D02">
            <w:pPr>
              <w:rPr>
                <w:sz w:val="20"/>
                <w:szCs w:val="20"/>
                <w:lang w:eastAsia="ru-RU"/>
              </w:rPr>
            </w:pPr>
            <w:r w:rsidRPr="008D172E">
              <w:rPr>
                <w:sz w:val="20"/>
                <w:szCs w:val="20"/>
                <w:lang w:eastAsia="ru-RU"/>
              </w:rPr>
              <w:t>35.2.</w:t>
            </w:r>
          </w:p>
        </w:tc>
        <w:tc>
          <w:tcPr>
            <w:tcW w:w="2835" w:type="dxa"/>
            <w:tcBorders>
              <w:top w:val="single" w:sz="4" w:space="0" w:color="auto"/>
              <w:left w:val="single" w:sz="4" w:space="0" w:color="auto"/>
              <w:bottom w:val="single" w:sz="4" w:space="0" w:color="auto"/>
              <w:right w:val="single" w:sz="4" w:space="0" w:color="auto"/>
            </w:tcBorders>
            <w:vAlign w:val="center"/>
          </w:tcPr>
          <w:p w14:paraId="79D4C733" w14:textId="1C464C0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Radiatoriai nuo 1000 iki 1200 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EADF8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8EC69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4729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E465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457C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C8A48D3" w14:textId="39C78F7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114A038" w14:textId="77777777" w:rsidR="00905A2F" w:rsidRPr="008D172E" w:rsidRDefault="00905A2F" w:rsidP="00B66D02">
            <w:pPr>
              <w:rPr>
                <w:sz w:val="20"/>
                <w:szCs w:val="20"/>
                <w:lang w:eastAsia="ru-RU"/>
              </w:rPr>
            </w:pPr>
            <w:r w:rsidRPr="008D172E">
              <w:rPr>
                <w:sz w:val="20"/>
                <w:szCs w:val="20"/>
                <w:lang w:eastAsia="ru-RU"/>
              </w:rPr>
              <w:t>35.3</w:t>
            </w:r>
          </w:p>
        </w:tc>
        <w:tc>
          <w:tcPr>
            <w:tcW w:w="2835" w:type="dxa"/>
            <w:tcBorders>
              <w:top w:val="single" w:sz="4" w:space="0" w:color="auto"/>
              <w:left w:val="single" w:sz="4" w:space="0" w:color="auto"/>
              <w:bottom w:val="single" w:sz="4" w:space="0" w:color="auto"/>
              <w:right w:val="single" w:sz="4" w:space="0" w:color="auto"/>
            </w:tcBorders>
            <w:vAlign w:val="center"/>
          </w:tcPr>
          <w:p w14:paraId="2F5345E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Radiatoriai nuo 1300 iki 1400 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DACA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52E3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C00D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127F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8520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2B4D17D" w14:textId="00CEAE8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0188884" w14:textId="77777777" w:rsidR="00905A2F" w:rsidRPr="008D172E" w:rsidRDefault="00905A2F" w:rsidP="00B66D02">
            <w:pPr>
              <w:rPr>
                <w:sz w:val="20"/>
                <w:szCs w:val="20"/>
                <w:lang w:eastAsia="ru-RU"/>
              </w:rPr>
            </w:pPr>
            <w:r w:rsidRPr="008D172E">
              <w:rPr>
                <w:sz w:val="20"/>
                <w:szCs w:val="20"/>
                <w:lang w:eastAsia="ru-RU"/>
              </w:rPr>
              <w:t>35.4</w:t>
            </w:r>
          </w:p>
        </w:tc>
        <w:tc>
          <w:tcPr>
            <w:tcW w:w="2835" w:type="dxa"/>
            <w:tcBorders>
              <w:top w:val="single" w:sz="4" w:space="0" w:color="auto"/>
              <w:left w:val="single" w:sz="4" w:space="0" w:color="auto"/>
              <w:bottom w:val="single" w:sz="4" w:space="0" w:color="auto"/>
              <w:right w:val="single" w:sz="4" w:space="0" w:color="auto"/>
            </w:tcBorders>
            <w:vAlign w:val="center"/>
          </w:tcPr>
          <w:p w14:paraId="3839FCD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Radiatoriai nuo 1500 iki 1600 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538C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808D2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EE47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C572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0B4E4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899EA25" w14:textId="10C7120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D56F98" w14:textId="77777777" w:rsidR="00905A2F" w:rsidRPr="008D172E" w:rsidRDefault="00905A2F" w:rsidP="00B66D02">
            <w:pPr>
              <w:rPr>
                <w:sz w:val="20"/>
                <w:szCs w:val="20"/>
                <w:lang w:eastAsia="ru-RU"/>
              </w:rPr>
            </w:pPr>
            <w:r w:rsidRPr="008D172E">
              <w:rPr>
                <w:sz w:val="20"/>
                <w:szCs w:val="20"/>
                <w:lang w:eastAsia="ru-RU"/>
              </w:rPr>
              <w:t>35.5</w:t>
            </w:r>
          </w:p>
        </w:tc>
        <w:tc>
          <w:tcPr>
            <w:tcW w:w="2835" w:type="dxa"/>
            <w:tcBorders>
              <w:top w:val="single" w:sz="4" w:space="0" w:color="auto"/>
              <w:left w:val="single" w:sz="4" w:space="0" w:color="auto"/>
              <w:bottom w:val="single" w:sz="4" w:space="0" w:color="auto"/>
              <w:right w:val="single" w:sz="4" w:space="0" w:color="auto"/>
            </w:tcBorders>
            <w:vAlign w:val="center"/>
          </w:tcPr>
          <w:p w14:paraId="5026E32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Radiatoriai nuo 1700 iki 1800 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4125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0C45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9B8F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9FDC9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C3F4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5114E75" w14:textId="30E51C2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B8566C" w14:textId="77777777" w:rsidR="00905A2F" w:rsidRPr="008D172E" w:rsidRDefault="00905A2F" w:rsidP="00B66D02">
            <w:pPr>
              <w:rPr>
                <w:sz w:val="20"/>
                <w:szCs w:val="20"/>
                <w:lang w:eastAsia="ru-RU"/>
              </w:rPr>
            </w:pPr>
            <w:r w:rsidRPr="008D172E">
              <w:rPr>
                <w:sz w:val="20"/>
                <w:szCs w:val="20"/>
                <w:lang w:eastAsia="ru-RU"/>
              </w:rPr>
              <w:t>36.</w:t>
            </w:r>
          </w:p>
        </w:tc>
        <w:tc>
          <w:tcPr>
            <w:tcW w:w="2835" w:type="dxa"/>
            <w:tcBorders>
              <w:top w:val="single" w:sz="4" w:space="0" w:color="auto"/>
              <w:left w:val="single" w:sz="4" w:space="0" w:color="auto"/>
              <w:bottom w:val="single" w:sz="4" w:space="0" w:color="auto"/>
              <w:right w:val="single" w:sz="4" w:space="0" w:color="auto"/>
            </w:tcBorders>
            <w:vAlign w:val="center"/>
          </w:tcPr>
          <w:p w14:paraId="61D843E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Cirkuliacinių siurblių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B2BB0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BD026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98DE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94F5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7564D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664CBDD" w14:textId="12AAB58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FBA4B7" w14:textId="77777777" w:rsidR="00905A2F" w:rsidRPr="008D172E" w:rsidRDefault="00905A2F" w:rsidP="00B66D02">
            <w:pPr>
              <w:rPr>
                <w:sz w:val="20"/>
                <w:szCs w:val="20"/>
                <w:lang w:eastAsia="ru-RU"/>
              </w:rPr>
            </w:pPr>
            <w:r w:rsidRPr="008D172E">
              <w:rPr>
                <w:sz w:val="20"/>
                <w:szCs w:val="20"/>
                <w:lang w:eastAsia="ru-RU"/>
              </w:rPr>
              <w:t>36.1.</w:t>
            </w:r>
          </w:p>
        </w:tc>
        <w:tc>
          <w:tcPr>
            <w:tcW w:w="2835" w:type="dxa"/>
            <w:tcBorders>
              <w:top w:val="single" w:sz="4" w:space="0" w:color="auto"/>
              <w:left w:val="single" w:sz="4" w:space="0" w:color="auto"/>
              <w:bottom w:val="single" w:sz="4" w:space="0" w:color="auto"/>
              <w:right w:val="single" w:sz="4" w:space="0" w:color="auto"/>
            </w:tcBorders>
            <w:vAlign w:val="center"/>
          </w:tcPr>
          <w:p w14:paraId="07EABB8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Šildymui: slėgis 10 m našumas 3-6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8E29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A803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C144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B8ED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027D3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8505329" w14:textId="0C8B89C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3EDC4FD" w14:textId="77777777" w:rsidR="00905A2F" w:rsidRPr="008D172E" w:rsidRDefault="00905A2F" w:rsidP="00B66D02">
            <w:pPr>
              <w:rPr>
                <w:sz w:val="20"/>
                <w:szCs w:val="20"/>
                <w:lang w:eastAsia="ru-RU"/>
              </w:rPr>
            </w:pPr>
            <w:r w:rsidRPr="008D172E">
              <w:rPr>
                <w:sz w:val="20"/>
                <w:szCs w:val="20"/>
                <w:lang w:eastAsia="ru-RU"/>
              </w:rPr>
              <w:t>36.2.</w:t>
            </w:r>
          </w:p>
        </w:tc>
        <w:tc>
          <w:tcPr>
            <w:tcW w:w="2835" w:type="dxa"/>
            <w:tcBorders>
              <w:top w:val="single" w:sz="4" w:space="0" w:color="auto"/>
              <w:left w:val="single" w:sz="4" w:space="0" w:color="auto"/>
              <w:bottom w:val="single" w:sz="4" w:space="0" w:color="auto"/>
              <w:right w:val="single" w:sz="4" w:space="0" w:color="auto"/>
            </w:tcBorders>
            <w:vAlign w:val="center"/>
          </w:tcPr>
          <w:p w14:paraId="23AAE06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Šildymui: slėgis 10 m našumas 6-9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6E7AC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68C4B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741F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DA98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3100A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688C629" w14:textId="52F3592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933731" w14:textId="77777777" w:rsidR="00905A2F" w:rsidRPr="008D172E" w:rsidRDefault="00905A2F" w:rsidP="00B66D02">
            <w:pPr>
              <w:rPr>
                <w:sz w:val="20"/>
                <w:szCs w:val="20"/>
                <w:lang w:eastAsia="ru-RU"/>
              </w:rPr>
            </w:pPr>
            <w:r w:rsidRPr="008D172E">
              <w:rPr>
                <w:sz w:val="20"/>
                <w:szCs w:val="20"/>
                <w:lang w:eastAsia="ru-RU"/>
              </w:rPr>
              <w:t>36.3.</w:t>
            </w:r>
          </w:p>
        </w:tc>
        <w:tc>
          <w:tcPr>
            <w:tcW w:w="2835" w:type="dxa"/>
            <w:tcBorders>
              <w:top w:val="single" w:sz="4" w:space="0" w:color="auto"/>
              <w:left w:val="single" w:sz="4" w:space="0" w:color="auto"/>
              <w:bottom w:val="single" w:sz="4" w:space="0" w:color="auto"/>
              <w:right w:val="single" w:sz="4" w:space="0" w:color="auto"/>
            </w:tcBorders>
            <w:vAlign w:val="center"/>
          </w:tcPr>
          <w:p w14:paraId="46B930D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Šildymui: slėgis 10 m našumas 9-13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935A0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F0D78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9804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9139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AF9CA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B807C3E" w14:textId="581AC0E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26D941" w14:textId="77777777" w:rsidR="00905A2F" w:rsidRPr="008D172E" w:rsidRDefault="00905A2F" w:rsidP="00B66D02">
            <w:pPr>
              <w:rPr>
                <w:sz w:val="20"/>
                <w:szCs w:val="20"/>
                <w:lang w:eastAsia="ru-RU"/>
              </w:rPr>
            </w:pPr>
            <w:r w:rsidRPr="008D172E">
              <w:rPr>
                <w:sz w:val="20"/>
                <w:szCs w:val="20"/>
                <w:lang w:eastAsia="ru-RU"/>
              </w:rPr>
              <w:t>36.4.</w:t>
            </w:r>
          </w:p>
        </w:tc>
        <w:tc>
          <w:tcPr>
            <w:tcW w:w="2835" w:type="dxa"/>
            <w:tcBorders>
              <w:top w:val="single" w:sz="4" w:space="0" w:color="auto"/>
              <w:left w:val="single" w:sz="4" w:space="0" w:color="auto"/>
              <w:bottom w:val="single" w:sz="4" w:space="0" w:color="auto"/>
              <w:right w:val="single" w:sz="4" w:space="0" w:color="auto"/>
            </w:tcBorders>
            <w:vAlign w:val="center"/>
          </w:tcPr>
          <w:p w14:paraId="25695B9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Šildymui: slėgis 10 m našumas 13-25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BACE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55468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2F18F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5C39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7949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DD12AA1" w14:textId="41BC5EE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2B3B60" w14:textId="77777777" w:rsidR="00905A2F" w:rsidRPr="008D172E" w:rsidRDefault="00905A2F" w:rsidP="00B66D02">
            <w:pPr>
              <w:rPr>
                <w:sz w:val="20"/>
                <w:szCs w:val="20"/>
                <w:lang w:eastAsia="ru-RU"/>
              </w:rPr>
            </w:pPr>
            <w:r w:rsidRPr="008D172E">
              <w:rPr>
                <w:sz w:val="20"/>
                <w:szCs w:val="20"/>
                <w:lang w:eastAsia="ru-RU"/>
              </w:rPr>
              <w:t>36.5.</w:t>
            </w:r>
          </w:p>
        </w:tc>
        <w:tc>
          <w:tcPr>
            <w:tcW w:w="2835" w:type="dxa"/>
            <w:tcBorders>
              <w:top w:val="single" w:sz="4" w:space="0" w:color="auto"/>
              <w:left w:val="single" w:sz="4" w:space="0" w:color="auto"/>
              <w:bottom w:val="single" w:sz="4" w:space="0" w:color="auto"/>
              <w:right w:val="single" w:sz="4" w:space="0" w:color="auto"/>
            </w:tcBorders>
            <w:vAlign w:val="center"/>
          </w:tcPr>
          <w:p w14:paraId="7491BE7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Šildymui: slėgis 10 m našumas daugiau kaip 30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3FCE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49C32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DA351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9271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920CB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306010D" w14:textId="67FF0D9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5D2C71" w14:textId="77777777" w:rsidR="00905A2F" w:rsidRPr="008D172E" w:rsidRDefault="00905A2F" w:rsidP="00B66D02">
            <w:pPr>
              <w:rPr>
                <w:sz w:val="20"/>
                <w:szCs w:val="20"/>
                <w:lang w:eastAsia="ru-RU"/>
              </w:rPr>
            </w:pPr>
            <w:r w:rsidRPr="008D172E">
              <w:rPr>
                <w:sz w:val="20"/>
                <w:szCs w:val="20"/>
                <w:lang w:eastAsia="ru-RU"/>
              </w:rPr>
              <w:t>36.6.</w:t>
            </w:r>
          </w:p>
        </w:tc>
        <w:tc>
          <w:tcPr>
            <w:tcW w:w="2835" w:type="dxa"/>
            <w:tcBorders>
              <w:top w:val="single" w:sz="4" w:space="0" w:color="auto"/>
              <w:left w:val="single" w:sz="4" w:space="0" w:color="auto"/>
              <w:bottom w:val="single" w:sz="4" w:space="0" w:color="auto"/>
              <w:right w:val="single" w:sz="4" w:space="0" w:color="auto"/>
            </w:tcBorders>
            <w:vAlign w:val="center"/>
          </w:tcPr>
          <w:p w14:paraId="2D7ECF9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Karštam vandeniui: slėgis 4 m našumas 0,4-0,9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F3E0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2A9E4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8633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D64D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BA3C5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C0D54E8" w14:textId="09A9BC9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63169A" w14:textId="77777777" w:rsidR="00905A2F" w:rsidRPr="008D172E" w:rsidRDefault="00905A2F" w:rsidP="00B66D02">
            <w:pPr>
              <w:rPr>
                <w:sz w:val="20"/>
                <w:szCs w:val="20"/>
                <w:lang w:eastAsia="ru-RU"/>
              </w:rPr>
            </w:pPr>
            <w:r w:rsidRPr="008D172E">
              <w:rPr>
                <w:sz w:val="20"/>
                <w:szCs w:val="20"/>
                <w:lang w:eastAsia="ru-RU"/>
              </w:rPr>
              <w:t xml:space="preserve">36.7. </w:t>
            </w:r>
          </w:p>
        </w:tc>
        <w:tc>
          <w:tcPr>
            <w:tcW w:w="2835" w:type="dxa"/>
            <w:tcBorders>
              <w:top w:val="single" w:sz="4" w:space="0" w:color="auto"/>
              <w:left w:val="single" w:sz="4" w:space="0" w:color="auto"/>
              <w:bottom w:val="single" w:sz="4" w:space="0" w:color="auto"/>
              <w:right w:val="single" w:sz="4" w:space="0" w:color="auto"/>
            </w:tcBorders>
            <w:vAlign w:val="center"/>
          </w:tcPr>
          <w:p w14:paraId="3C670BB4" w14:textId="4FDF74D2"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Karštam vandeniui: slėgis 4 m našumas 0,9-1,3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8D89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DA481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C9A13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E4DD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B3837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C2E0BB6" w14:textId="34C6DA4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67F0FFE" w14:textId="77777777" w:rsidR="00905A2F" w:rsidRPr="008D172E" w:rsidRDefault="00905A2F" w:rsidP="00B66D02">
            <w:pPr>
              <w:rPr>
                <w:sz w:val="20"/>
                <w:szCs w:val="20"/>
                <w:lang w:eastAsia="ru-RU"/>
              </w:rPr>
            </w:pPr>
            <w:r w:rsidRPr="008D172E">
              <w:rPr>
                <w:sz w:val="20"/>
                <w:szCs w:val="20"/>
                <w:lang w:eastAsia="ru-RU"/>
              </w:rPr>
              <w:t>37.</w:t>
            </w:r>
          </w:p>
        </w:tc>
        <w:tc>
          <w:tcPr>
            <w:tcW w:w="2835" w:type="dxa"/>
            <w:tcBorders>
              <w:top w:val="single" w:sz="4" w:space="0" w:color="auto"/>
              <w:left w:val="single" w:sz="4" w:space="0" w:color="auto"/>
              <w:bottom w:val="single" w:sz="4" w:space="0" w:color="auto"/>
              <w:right w:val="single" w:sz="4" w:space="0" w:color="auto"/>
            </w:tcBorders>
            <w:vAlign w:val="center"/>
          </w:tcPr>
          <w:p w14:paraId="2395303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Šildymo sistemos slėgio </w:t>
            </w:r>
            <w:proofErr w:type="spellStart"/>
            <w:r w:rsidRPr="008D172E">
              <w:rPr>
                <w:sz w:val="20"/>
                <w:szCs w:val="20"/>
                <w:lang w:eastAsia="ar-SA"/>
              </w:rPr>
              <w:t>perkričio</w:t>
            </w:r>
            <w:proofErr w:type="spellEnd"/>
            <w:r w:rsidRPr="008D172E">
              <w:rPr>
                <w:sz w:val="20"/>
                <w:szCs w:val="20"/>
                <w:lang w:eastAsia="ar-SA"/>
              </w:rPr>
              <w:t xml:space="preserve"> reguliatoriaus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820A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BA4D2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A119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C0888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AF8C4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6421AD7" w14:textId="28A6A25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841059" w14:textId="77777777" w:rsidR="00905A2F" w:rsidRPr="008D172E" w:rsidRDefault="00905A2F" w:rsidP="00B66D02">
            <w:pPr>
              <w:rPr>
                <w:sz w:val="20"/>
                <w:szCs w:val="20"/>
                <w:lang w:eastAsia="ru-RU"/>
              </w:rPr>
            </w:pPr>
            <w:r w:rsidRPr="008D172E">
              <w:rPr>
                <w:sz w:val="20"/>
                <w:szCs w:val="20"/>
                <w:lang w:eastAsia="ru-RU"/>
              </w:rPr>
              <w:t>37.1.</w:t>
            </w:r>
          </w:p>
        </w:tc>
        <w:tc>
          <w:tcPr>
            <w:tcW w:w="2835" w:type="dxa"/>
            <w:tcBorders>
              <w:top w:val="single" w:sz="4" w:space="0" w:color="auto"/>
              <w:left w:val="single" w:sz="4" w:space="0" w:color="auto"/>
              <w:bottom w:val="single" w:sz="4" w:space="0" w:color="auto"/>
              <w:right w:val="single" w:sz="4" w:space="0" w:color="auto"/>
            </w:tcBorders>
            <w:vAlign w:val="center"/>
          </w:tcPr>
          <w:p w14:paraId="3E73E7E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4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4138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BF26D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5BA7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8705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AED62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1E723BE" w14:textId="1D5B256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10C7303" w14:textId="77777777" w:rsidR="00905A2F" w:rsidRPr="008D172E" w:rsidRDefault="00905A2F" w:rsidP="00B66D02">
            <w:pPr>
              <w:rPr>
                <w:sz w:val="20"/>
                <w:szCs w:val="20"/>
                <w:lang w:eastAsia="ru-RU"/>
              </w:rPr>
            </w:pPr>
            <w:r w:rsidRPr="008D172E">
              <w:rPr>
                <w:sz w:val="20"/>
                <w:szCs w:val="20"/>
                <w:lang w:eastAsia="ru-RU"/>
              </w:rPr>
              <w:t>37.2.</w:t>
            </w:r>
          </w:p>
        </w:tc>
        <w:tc>
          <w:tcPr>
            <w:tcW w:w="2835" w:type="dxa"/>
            <w:tcBorders>
              <w:top w:val="single" w:sz="4" w:space="0" w:color="auto"/>
              <w:left w:val="single" w:sz="4" w:space="0" w:color="auto"/>
              <w:bottom w:val="single" w:sz="4" w:space="0" w:color="auto"/>
              <w:right w:val="single" w:sz="4" w:space="0" w:color="auto"/>
            </w:tcBorders>
            <w:vAlign w:val="center"/>
          </w:tcPr>
          <w:p w14:paraId="75A509D0" w14:textId="4A9172AE"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6,3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76549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98119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D6996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9F69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B6F54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610AD7F" w14:textId="21ED61B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B532D3A" w14:textId="77777777" w:rsidR="00905A2F" w:rsidRPr="008D172E" w:rsidRDefault="00905A2F" w:rsidP="00B66D02">
            <w:pPr>
              <w:rPr>
                <w:sz w:val="20"/>
                <w:szCs w:val="20"/>
                <w:lang w:eastAsia="ru-RU"/>
              </w:rPr>
            </w:pPr>
            <w:r w:rsidRPr="008D172E">
              <w:rPr>
                <w:sz w:val="20"/>
                <w:szCs w:val="20"/>
                <w:lang w:eastAsia="ru-RU"/>
              </w:rPr>
              <w:t>37.3.</w:t>
            </w:r>
          </w:p>
        </w:tc>
        <w:tc>
          <w:tcPr>
            <w:tcW w:w="2835" w:type="dxa"/>
            <w:tcBorders>
              <w:top w:val="single" w:sz="4" w:space="0" w:color="auto"/>
              <w:left w:val="single" w:sz="4" w:space="0" w:color="auto"/>
              <w:bottom w:val="single" w:sz="4" w:space="0" w:color="auto"/>
              <w:right w:val="single" w:sz="4" w:space="0" w:color="auto"/>
            </w:tcBorders>
            <w:vAlign w:val="center"/>
          </w:tcPr>
          <w:p w14:paraId="50FAF7F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8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0890A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A25E8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6FB2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9476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CB768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06523A7" w14:textId="5A8F4EA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DC95CF" w14:textId="77777777" w:rsidR="00905A2F" w:rsidRPr="008D172E" w:rsidRDefault="00905A2F" w:rsidP="00B66D02">
            <w:pPr>
              <w:rPr>
                <w:sz w:val="20"/>
                <w:szCs w:val="20"/>
                <w:lang w:eastAsia="ru-RU"/>
              </w:rPr>
            </w:pPr>
            <w:r w:rsidRPr="008D172E">
              <w:rPr>
                <w:sz w:val="20"/>
                <w:szCs w:val="20"/>
                <w:lang w:eastAsia="ru-RU"/>
              </w:rPr>
              <w:t>37.4.</w:t>
            </w:r>
          </w:p>
        </w:tc>
        <w:tc>
          <w:tcPr>
            <w:tcW w:w="2835" w:type="dxa"/>
            <w:tcBorders>
              <w:top w:val="single" w:sz="4" w:space="0" w:color="auto"/>
              <w:left w:val="single" w:sz="4" w:space="0" w:color="auto"/>
              <w:bottom w:val="single" w:sz="4" w:space="0" w:color="auto"/>
              <w:right w:val="single" w:sz="4" w:space="0" w:color="auto"/>
            </w:tcBorders>
            <w:vAlign w:val="center"/>
          </w:tcPr>
          <w:p w14:paraId="716C1AA3" w14:textId="48E9679C"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10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6C36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C2CDF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0A5F1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0550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C9DB5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530101B" w14:textId="48F0CE6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3156EBF" w14:textId="77777777" w:rsidR="00905A2F" w:rsidRPr="008D172E" w:rsidRDefault="00905A2F" w:rsidP="00B66D02">
            <w:pPr>
              <w:rPr>
                <w:sz w:val="20"/>
                <w:szCs w:val="20"/>
                <w:lang w:eastAsia="ru-RU"/>
              </w:rPr>
            </w:pPr>
            <w:r w:rsidRPr="008D172E">
              <w:rPr>
                <w:sz w:val="20"/>
                <w:szCs w:val="20"/>
                <w:lang w:eastAsia="ru-RU"/>
              </w:rPr>
              <w:t>37.5.</w:t>
            </w:r>
          </w:p>
        </w:tc>
        <w:tc>
          <w:tcPr>
            <w:tcW w:w="2835" w:type="dxa"/>
            <w:tcBorders>
              <w:top w:val="single" w:sz="4" w:space="0" w:color="auto"/>
              <w:left w:val="single" w:sz="4" w:space="0" w:color="auto"/>
              <w:bottom w:val="single" w:sz="4" w:space="0" w:color="auto"/>
              <w:right w:val="single" w:sz="4" w:space="0" w:color="auto"/>
            </w:tcBorders>
            <w:vAlign w:val="center"/>
          </w:tcPr>
          <w:p w14:paraId="28466E4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12,5 - 16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085D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A3A0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D043C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0878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2A526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39438C9" w14:textId="47A81A3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FE6AA42" w14:textId="77777777" w:rsidR="00905A2F" w:rsidRPr="008D172E" w:rsidRDefault="00905A2F" w:rsidP="00B66D02">
            <w:pPr>
              <w:rPr>
                <w:sz w:val="20"/>
                <w:szCs w:val="20"/>
                <w:lang w:eastAsia="ru-RU"/>
              </w:rPr>
            </w:pPr>
            <w:r w:rsidRPr="008D172E">
              <w:rPr>
                <w:sz w:val="20"/>
                <w:szCs w:val="20"/>
                <w:lang w:eastAsia="ru-RU"/>
              </w:rPr>
              <w:t xml:space="preserve">38. </w:t>
            </w:r>
          </w:p>
        </w:tc>
        <w:tc>
          <w:tcPr>
            <w:tcW w:w="2835" w:type="dxa"/>
            <w:tcBorders>
              <w:top w:val="single" w:sz="4" w:space="0" w:color="auto"/>
              <w:left w:val="single" w:sz="4" w:space="0" w:color="auto"/>
              <w:bottom w:val="single" w:sz="4" w:space="0" w:color="auto"/>
              <w:right w:val="single" w:sz="4" w:space="0" w:color="auto"/>
            </w:tcBorders>
            <w:vAlign w:val="center"/>
          </w:tcPr>
          <w:p w14:paraId="7F1E86A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Karšto vandens ruošimo reguliavimo vožtuvo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1FDAF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2098D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69C9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B3720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02F0A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4F44879" w14:textId="66D5DD8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535833" w14:textId="77777777" w:rsidR="00905A2F" w:rsidRPr="008D172E" w:rsidRDefault="00905A2F" w:rsidP="00B66D02">
            <w:pPr>
              <w:rPr>
                <w:sz w:val="20"/>
                <w:szCs w:val="20"/>
                <w:lang w:eastAsia="ru-RU"/>
              </w:rPr>
            </w:pPr>
            <w:r w:rsidRPr="008D172E">
              <w:rPr>
                <w:sz w:val="20"/>
                <w:szCs w:val="20"/>
                <w:lang w:eastAsia="ru-RU"/>
              </w:rPr>
              <w:t>38.1.</w:t>
            </w:r>
          </w:p>
        </w:tc>
        <w:tc>
          <w:tcPr>
            <w:tcW w:w="2835" w:type="dxa"/>
            <w:tcBorders>
              <w:top w:val="single" w:sz="4" w:space="0" w:color="auto"/>
              <w:left w:val="single" w:sz="4" w:space="0" w:color="auto"/>
              <w:bottom w:val="single" w:sz="4" w:space="0" w:color="auto"/>
              <w:right w:val="single" w:sz="4" w:space="0" w:color="auto"/>
            </w:tcBorders>
            <w:vAlign w:val="center"/>
          </w:tcPr>
          <w:p w14:paraId="306B8CE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2,5 - 4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9FEE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8463C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0968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4237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A04EB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2088E0F" w14:textId="61F9D2E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A8CFD94" w14:textId="77777777" w:rsidR="00905A2F" w:rsidRPr="008D172E" w:rsidRDefault="00905A2F" w:rsidP="00B66D02">
            <w:pPr>
              <w:rPr>
                <w:sz w:val="20"/>
                <w:szCs w:val="20"/>
                <w:lang w:eastAsia="ru-RU"/>
              </w:rPr>
            </w:pPr>
            <w:r w:rsidRPr="008D172E">
              <w:rPr>
                <w:sz w:val="20"/>
                <w:szCs w:val="20"/>
                <w:lang w:eastAsia="ru-RU"/>
              </w:rPr>
              <w:t>38.2.</w:t>
            </w:r>
          </w:p>
        </w:tc>
        <w:tc>
          <w:tcPr>
            <w:tcW w:w="2835" w:type="dxa"/>
            <w:tcBorders>
              <w:top w:val="single" w:sz="4" w:space="0" w:color="auto"/>
              <w:left w:val="single" w:sz="4" w:space="0" w:color="auto"/>
              <w:bottom w:val="single" w:sz="4" w:space="0" w:color="auto"/>
              <w:right w:val="single" w:sz="4" w:space="0" w:color="auto"/>
            </w:tcBorders>
            <w:vAlign w:val="center"/>
          </w:tcPr>
          <w:p w14:paraId="0DE91CB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4 - 6,3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04FC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02872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914F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A454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C8F6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7CD6C58" w14:textId="0AB6580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3E9EA7" w14:textId="77777777" w:rsidR="00905A2F" w:rsidRPr="008D172E" w:rsidRDefault="00905A2F" w:rsidP="00B66D02">
            <w:pPr>
              <w:rPr>
                <w:sz w:val="20"/>
                <w:szCs w:val="20"/>
                <w:lang w:eastAsia="ru-RU"/>
              </w:rPr>
            </w:pPr>
            <w:r w:rsidRPr="008D172E">
              <w:rPr>
                <w:sz w:val="20"/>
                <w:szCs w:val="20"/>
                <w:lang w:eastAsia="ru-RU"/>
              </w:rPr>
              <w:t>38.3.</w:t>
            </w:r>
          </w:p>
        </w:tc>
        <w:tc>
          <w:tcPr>
            <w:tcW w:w="2835" w:type="dxa"/>
            <w:tcBorders>
              <w:top w:val="single" w:sz="4" w:space="0" w:color="auto"/>
              <w:left w:val="single" w:sz="4" w:space="0" w:color="auto"/>
              <w:bottom w:val="single" w:sz="4" w:space="0" w:color="auto"/>
              <w:right w:val="single" w:sz="4" w:space="0" w:color="auto"/>
            </w:tcBorders>
            <w:vAlign w:val="center"/>
          </w:tcPr>
          <w:p w14:paraId="4659584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6,3 - 8,0 </w:t>
            </w:r>
            <w:proofErr w:type="spellStart"/>
            <w:r w:rsidRPr="008D172E">
              <w:rPr>
                <w:sz w:val="20"/>
                <w:szCs w:val="20"/>
                <w:lang w:eastAsia="ar-SA"/>
              </w:rPr>
              <w:t>kvs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9BFC3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28EB0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5418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4DCA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5CF1A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FAD1014" w14:textId="58B00C2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EC24F06" w14:textId="77777777" w:rsidR="00905A2F" w:rsidRPr="008D172E" w:rsidRDefault="00905A2F" w:rsidP="00B66D02">
            <w:pPr>
              <w:rPr>
                <w:sz w:val="20"/>
                <w:szCs w:val="20"/>
                <w:lang w:eastAsia="ru-RU"/>
              </w:rPr>
            </w:pPr>
            <w:r w:rsidRPr="008D172E">
              <w:rPr>
                <w:sz w:val="20"/>
                <w:szCs w:val="20"/>
                <w:lang w:eastAsia="ru-RU"/>
              </w:rPr>
              <w:t>39.</w:t>
            </w:r>
          </w:p>
        </w:tc>
        <w:tc>
          <w:tcPr>
            <w:tcW w:w="2835" w:type="dxa"/>
            <w:tcBorders>
              <w:top w:val="single" w:sz="4" w:space="0" w:color="auto"/>
              <w:left w:val="single" w:sz="4" w:space="0" w:color="auto"/>
              <w:bottom w:val="single" w:sz="4" w:space="0" w:color="auto"/>
              <w:right w:val="single" w:sz="4" w:space="0" w:color="auto"/>
            </w:tcBorders>
            <w:vAlign w:val="center"/>
          </w:tcPr>
          <w:p w14:paraId="5F5E77F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Šildymo sistemos reguliavimo vožtuvo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2D0FF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C9D99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773A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2A8C1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CE341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92D9139" w14:textId="25B22C7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4EBF23" w14:textId="77777777" w:rsidR="00905A2F" w:rsidRPr="008D172E" w:rsidRDefault="00905A2F" w:rsidP="00B66D02">
            <w:pPr>
              <w:rPr>
                <w:sz w:val="20"/>
                <w:szCs w:val="20"/>
                <w:lang w:eastAsia="ru-RU"/>
              </w:rPr>
            </w:pPr>
            <w:r w:rsidRPr="008D172E">
              <w:rPr>
                <w:sz w:val="20"/>
                <w:szCs w:val="20"/>
                <w:lang w:eastAsia="ru-RU"/>
              </w:rPr>
              <w:t>39.1.</w:t>
            </w:r>
          </w:p>
        </w:tc>
        <w:tc>
          <w:tcPr>
            <w:tcW w:w="2835" w:type="dxa"/>
            <w:tcBorders>
              <w:top w:val="single" w:sz="4" w:space="0" w:color="auto"/>
              <w:left w:val="single" w:sz="4" w:space="0" w:color="auto"/>
              <w:bottom w:val="single" w:sz="4" w:space="0" w:color="auto"/>
              <w:right w:val="single" w:sz="4" w:space="0" w:color="auto"/>
            </w:tcBorders>
            <w:vAlign w:val="center"/>
          </w:tcPr>
          <w:p w14:paraId="21075C76"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K</w:t>
            </w:r>
            <w:r w:rsidRPr="008D172E">
              <w:rPr>
                <w:sz w:val="20"/>
                <w:szCs w:val="20"/>
                <w:vertAlign w:val="subscript"/>
                <w:lang w:eastAsia="ar-SA"/>
              </w:rPr>
              <w:t>vs</w:t>
            </w:r>
            <w:proofErr w:type="spellEnd"/>
            <w:r w:rsidRPr="008D172E">
              <w:rPr>
                <w:sz w:val="20"/>
                <w:szCs w:val="20"/>
                <w:vertAlign w:val="subscript"/>
                <w:lang w:eastAsia="ar-SA"/>
              </w:rPr>
              <w:t xml:space="preserve"> </w:t>
            </w:r>
            <w:r w:rsidRPr="008D172E">
              <w:rPr>
                <w:sz w:val="20"/>
                <w:szCs w:val="20"/>
                <w:lang w:eastAsia="ar-SA"/>
              </w:rPr>
              <w:t xml:space="preserve"> 2,5 - 4,0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2DDE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B8BCB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7464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C3C1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612C8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5B1EA34" w14:textId="0DF6C3B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4292D91" w14:textId="77777777" w:rsidR="00905A2F" w:rsidRPr="008D172E" w:rsidRDefault="00905A2F" w:rsidP="00B66D02">
            <w:pPr>
              <w:rPr>
                <w:sz w:val="20"/>
                <w:szCs w:val="20"/>
                <w:lang w:eastAsia="ru-RU"/>
              </w:rPr>
            </w:pPr>
            <w:r w:rsidRPr="008D172E">
              <w:rPr>
                <w:sz w:val="20"/>
                <w:szCs w:val="20"/>
                <w:lang w:eastAsia="ru-RU"/>
              </w:rPr>
              <w:t>39.2.</w:t>
            </w:r>
          </w:p>
        </w:tc>
        <w:tc>
          <w:tcPr>
            <w:tcW w:w="2835" w:type="dxa"/>
            <w:tcBorders>
              <w:top w:val="single" w:sz="4" w:space="0" w:color="auto"/>
              <w:left w:val="single" w:sz="4" w:space="0" w:color="auto"/>
              <w:bottom w:val="single" w:sz="4" w:space="0" w:color="auto"/>
              <w:right w:val="single" w:sz="4" w:space="0" w:color="auto"/>
            </w:tcBorders>
            <w:vAlign w:val="center"/>
          </w:tcPr>
          <w:p w14:paraId="1AC6093E"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K</w:t>
            </w:r>
            <w:r w:rsidRPr="008D172E">
              <w:rPr>
                <w:sz w:val="20"/>
                <w:szCs w:val="20"/>
                <w:vertAlign w:val="subscript"/>
                <w:lang w:eastAsia="ar-SA"/>
              </w:rPr>
              <w:t>vs</w:t>
            </w:r>
            <w:proofErr w:type="spellEnd"/>
            <w:r w:rsidRPr="008D172E">
              <w:rPr>
                <w:sz w:val="20"/>
                <w:szCs w:val="20"/>
                <w:vertAlign w:val="subscript"/>
                <w:lang w:eastAsia="ar-SA"/>
              </w:rPr>
              <w:t xml:space="preserve"> </w:t>
            </w:r>
            <w:r w:rsidRPr="008D172E">
              <w:rPr>
                <w:sz w:val="20"/>
                <w:szCs w:val="20"/>
                <w:lang w:eastAsia="ar-SA"/>
              </w:rPr>
              <w:t xml:space="preserve"> 4,0 - 6,3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D42C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D7891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C0D8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4127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FEB1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A14A5A4" w14:textId="33AA015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57299FF" w14:textId="77777777" w:rsidR="00905A2F" w:rsidRPr="008D172E" w:rsidRDefault="00905A2F" w:rsidP="00B66D02">
            <w:pPr>
              <w:rPr>
                <w:sz w:val="20"/>
                <w:szCs w:val="20"/>
                <w:lang w:eastAsia="ru-RU"/>
              </w:rPr>
            </w:pPr>
            <w:r w:rsidRPr="008D172E">
              <w:rPr>
                <w:sz w:val="20"/>
                <w:szCs w:val="20"/>
                <w:lang w:eastAsia="ru-RU"/>
              </w:rPr>
              <w:t>39.3.</w:t>
            </w:r>
          </w:p>
        </w:tc>
        <w:tc>
          <w:tcPr>
            <w:tcW w:w="2835" w:type="dxa"/>
            <w:tcBorders>
              <w:top w:val="single" w:sz="4" w:space="0" w:color="auto"/>
              <w:left w:val="single" w:sz="4" w:space="0" w:color="auto"/>
              <w:bottom w:val="single" w:sz="4" w:space="0" w:color="auto"/>
              <w:right w:val="single" w:sz="4" w:space="0" w:color="auto"/>
            </w:tcBorders>
            <w:vAlign w:val="center"/>
          </w:tcPr>
          <w:p w14:paraId="188A7B98"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K</w:t>
            </w:r>
            <w:r w:rsidRPr="008D172E">
              <w:rPr>
                <w:sz w:val="20"/>
                <w:szCs w:val="20"/>
                <w:vertAlign w:val="subscript"/>
                <w:lang w:eastAsia="ar-SA"/>
              </w:rPr>
              <w:t>vs</w:t>
            </w:r>
            <w:proofErr w:type="spellEnd"/>
            <w:r w:rsidRPr="008D172E">
              <w:rPr>
                <w:sz w:val="20"/>
                <w:szCs w:val="20"/>
                <w:vertAlign w:val="subscript"/>
                <w:lang w:eastAsia="ar-SA"/>
              </w:rPr>
              <w:t xml:space="preserve"> </w:t>
            </w:r>
            <w:r w:rsidRPr="008D172E">
              <w:rPr>
                <w:sz w:val="20"/>
                <w:szCs w:val="20"/>
                <w:lang w:eastAsia="ar-SA"/>
              </w:rPr>
              <w:t xml:space="preserve"> 6,3 - 8,0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B4334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2052C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961A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F37A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01F40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E2C39AD" w14:textId="11FB2B0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5233608" w14:textId="77777777" w:rsidR="00905A2F" w:rsidRPr="008D172E" w:rsidRDefault="00905A2F" w:rsidP="00B66D02">
            <w:pPr>
              <w:rPr>
                <w:sz w:val="20"/>
                <w:szCs w:val="20"/>
                <w:lang w:eastAsia="ru-RU"/>
              </w:rPr>
            </w:pPr>
            <w:r w:rsidRPr="008D172E">
              <w:rPr>
                <w:sz w:val="20"/>
                <w:szCs w:val="20"/>
                <w:lang w:eastAsia="ru-RU"/>
              </w:rPr>
              <w:t>39.4.</w:t>
            </w:r>
          </w:p>
        </w:tc>
        <w:tc>
          <w:tcPr>
            <w:tcW w:w="2835" w:type="dxa"/>
            <w:tcBorders>
              <w:top w:val="single" w:sz="4" w:space="0" w:color="auto"/>
              <w:left w:val="single" w:sz="4" w:space="0" w:color="auto"/>
              <w:bottom w:val="single" w:sz="4" w:space="0" w:color="auto"/>
              <w:right w:val="single" w:sz="4" w:space="0" w:color="auto"/>
            </w:tcBorders>
            <w:vAlign w:val="center"/>
          </w:tcPr>
          <w:p w14:paraId="42DCBD3E"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K</w:t>
            </w:r>
            <w:r w:rsidRPr="008D172E">
              <w:rPr>
                <w:sz w:val="20"/>
                <w:szCs w:val="20"/>
                <w:vertAlign w:val="subscript"/>
                <w:lang w:eastAsia="ar-SA"/>
              </w:rPr>
              <w:t>vs</w:t>
            </w:r>
            <w:proofErr w:type="spellEnd"/>
            <w:r w:rsidRPr="008D172E">
              <w:rPr>
                <w:sz w:val="20"/>
                <w:szCs w:val="20"/>
                <w:vertAlign w:val="subscript"/>
                <w:lang w:eastAsia="ar-SA"/>
              </w:rPr>
              <w:t xml:space="preserve"> </w:t>
            </w:r>
            <w:r w:rsidRPr="008D172E">
              <w:rPr>
                <w:sz w:val="20"/>
                <w:szCs w:val="20"/>
                <w:lang w:eastAsia="ar-SA"/>
              </w:rPr>
              <w:t xml:space="preserve"> 10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4D71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CE9A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1034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4DEF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AD67E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158E930" w14:textId="7677FF0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ADA0C7" w14:textId="77777777" w:rsidR="00905A2F" w:rsidRPr="008D172E" w:rsidRDefault="00905A2F" w:rsidP="00B66D02">
            <w:pPr>
              <w:rPr>
                <w:sz w:val="20"/>
                <w:szCs w:val="20"/>
                <w:lang w:eastAsia="ru-RU"/>
              </w:rPr>
            </w:pPr>
            <w:r w:rsidRPr="008D172E">
              <w:rPr>
                <w:sz w:val="20"/>
                <w:szCs w:val="20"/>
                <w:lang w:eastAsia="ru-RU"/>
              </w:rPr>
              <w:t>39.5.</w:t>
            </w:r>
          </w:p>
        </w:tc>
        <w:tc>
          <w:tcPr>
            <w:tcW w:w="2835" w:type="dxa"/>
            <w:tcBorders>
              <w:top w:val="single" w:sz="4" w:space="0" w:color="auto"/>
              <w:left w:val="single" w:sz="4" w:space="0" w:color="auto"/>
              <w:bottom w:val="single" w:sz="4" w:space="0" w:color="auto"/>
              <w:right w:val="single" w:sz="4" w:space="0" w:color="auto"/>
            </w:tcBorders>
            <w:vAlign w:val="center"/>
          </w:tcPr>
          <w:p w14:paraId="6CFDC0BE"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K</w:t>
            </w:r>
            <w:r w:rsidRPr="008D172E">
              <w:rPr>
                <w:sz w:val="20"/>
                <w:szCs w:val="20"/>
                <w:vertAlign w:val="subscript"/>
                <w:lang w:eastAsia="ar-SA"/>
              </w:rPr>
              <w:t>vs</w:t>
            </w:r>
            <w:proofErr w:type="spellEnd"/>
            <w:r w:rsidRPr="008D172E">
              <w:rPr>
                <w:sz w:val="20"/>
                <w:szCs w:val="20"/>
                <w:vertAlign w:val="subscript"/>
                <w:lang w:eastAsia="ar-SA"/>
              </w:rPr>
              <w:t xml:space="preserve"> </w:t>
            </w:r>
            <w:r w:rsidRPr="008D172E">
              <w:rPr>
                <w:sz w:val="20"/>
                <w:szCs w:val="20"/>
                <w:lang w:eastAsia="ar-SA"/>
              </w:rPr>
              <w:t>16 m</w:t>
            </w:r>
            <w:r w:rsidRPr="008D172E">
              <w:rPr>
                <w:sz w:val="20"/>
                <w:szCs w:val="20"/>
                <w:vertAlign w:val="superscript"/>
                <w:lang w:eastAsia="ar-SA"/>
              </w:rPr>
              <w:t>3</w:t>
            </w:r>
            <w:r w:rsidRPr="008D172E">
              <w:rPr>
                <w:sz w:val="20"/>
                <w:szCs w:val="20"/>
                <w:lang w:eastAsia="ar-SA"/>
              </w:rPr>
              <w:t>/h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D819A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5E0E5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DD1A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A2E3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7EAD6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2B7E4D9" w14:textId="3ACEC20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F69826" w14:textId="77777777" w:rsidR="00905A2F" w:rsidRPr="008D172E" w:rsidRDefault="00905A2F" w:rsidP="00B66D02">
            <w:pPr>
              <w:rPr>
                <w:sz w:val="20"/>
                <w:szCs w:val="20"/>
                <w:lang w:eastAsia="ru-RU"/>
              </w:rPr>
            </w:pPr>
            <w:r w:rsidRPr="008D172E">
              <w:rPr>
                <w:sz w:val="20"/>
                <w:szCs w:val="20"/>
                <w:lang w:eastAsia="ru-RU"/>
              </w:rPr>
              <w:t>40.</w:t>
            </w:r>
          </w:p>
        </w:tc>
        <w:tc>
          <w:tcPr>
            <w:tcW w:w="2835" w:type="dxa"/>
            <w:tcBorders>
              <w:top w:val="single" w:sz="4" w:space="0" w:color="auto"/>
              <w:left w:val="single" w:sz="4" w:space="0" w:color="auto"/>
              <w:bottom w:val="single" w:sz="4" w:space="0" w:color="auto"/>
              <w:right w:val="single" w:sz="4" w:space="0" w:color="auto"/>
            </w:tcBorders>
            <w:vAlign w:val="center"/>
          </w:tcPr>
          <w:p w14:paraId="1137CF1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Karšto vandens ruošimo elektrinės pavaros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12ED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3E43B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7302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3D0B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F735C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E125E43" w14:textId="2ED6F0F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D322DC" w14:textId="77777777" w:rsidR="00905A2F" w:rsidRPr="008D172E" w:rsidRDefault="00905A2F" w:rsidP="00B66D02">
            <w:pPr>
              <w:rPr>
                <w:sz w:val="20"/>
                <w:szCs w:val="20"/>
                <w:lang w:eastAsia="ru-RU"/>
              </w:rPr>
            </w:pPr>
            <w:r w:rsidRPr="008D172E">
              <w:rPr>
                <w:sz w:val="20"/>
                <w:szCs w:val="20"/>
                <w:lang w:eastAsia="ru-RU"/>
              </w:rPr>
              <w:t>41.</w:t>
            </w:r>
          </w:p>
        </w:tc>
        <w:tc>
          <w:tcPr>
            <w:tcW w:w="2835" w:type="dxa"/>
            <w:tcBorders>
              <w:top w:val="single" w:sz="4" w:space="0" w:color="auto"/>
              <w:left w:val="single" w:sz="4" w:space="0" w:color="auto"/>
              <w:bottom w:val="single" w:sz="4" w:space="0" w:color="auto"/>
              <w:right w:val="single" w:sz="4" w:space="0" w:color="auto"/>
            </w:tcBorders>
            <w:vAlign w:val="center"/>
          </w:tcPr>
          <w:p w14:paraId="65ED3D7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Šildymo sistemos elektrinės pavaros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B0AF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C17E2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C2CB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53F0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E69C6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20122B8" w14:textId="580BEEF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B708FC" w14:textId="77777777" w:rsidR="00905A2F" w:rsidRPr="008D172E" w:rsidRDefault="00905A2F" w:rsidP="00B66D02">
            <w:pPr>
              <w:rPr>
                <w:sz w:val="20"/>
                <w:szCs w:val="20"/>
                <w:lang w:eastAsia="ru-RU"/>
              </w:rPr>
            </w:pPr>
            <w:r w:rsidRPr="008D172E">
              <w:rPr>
                <w:sz w:val="20"/>
                <w:szCs w:val="20"/>
                <w:lang w:eastAsia="ru-RU"/>
              </w:rPr>
              <w:t>42.</w:t>
            </w:r>
          </w:p>
        </w:tc>
        <w:tc>
          <w:tcPr>
            <w:tcW w:w="2835" w:type="dxa"/>
            <w:tcBorders>
              <w:top w:val="single" w:sz="4" w:space="0" w:color="auto"/>
              <w:left w:val="single" w:sz="4" w:space="0" w:color="auto"/>
              <w:bottom w:val="single" w:sz="4" w:space="0" w:color="auto"/>
              <w:right w:val="single" w:sz="4" w:space="0" w:color="auto"/>
            </w:tcBorders>
            <w:vAlign w:val="center"/>
          </w:tcPr>
          <w:p w14:paraId="65E05A7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Šildymo sistemos papildymo skaitiklio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AE2B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D9724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8BC8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2123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C679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E282843" w14:textId="0E7F7D4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09DD765" w14:textId="77777777" w:rsidR="00905A2F" w:rsidRPr="008D172E" w:rsidRDefault="00905A2F" w:rsidP="00B66D02">
            <w:pPr>
              <w:rPr>
                <w:sz w:val="20"/>
                <w:szCs w:val="20"/>
                <w:lang w:eastAsia="ru-RU"/>
              </w:rPr>
            </w:pPr>
            <w:r w:rsidRPr="008D172E">
              <w:rPr>
                <w:sz w:val="20"/>
                <w:szCs w:val="20"/>
                <w:lang w:eastAsia="ru-RU"/>
              </w:rPr>
              <w:t>43.</w:t>
            </w:r>
          </w:p>
        </w:tc>
        <w:tc>
          <w:tcPr>
            <w:tcW w:w="2835" w:type="dxa"/>
            <w:tcBorders>
              <w:top w:val="single" w:sz="4" w:space="0" w:color="auto"/>
              <w:left w:val="single" w:sz="4" w:space="0" w:color="auto"/>
              <w:bottom w:val="single" w:sz="4" w:space="0" w:color="auto"/>
              <w:right w:val="single" w:sz="4" w:space="0" w:color="auto"/>
            </w:tcBorders>
            <w:vAlign w:val="center"/>
          </w:tcPr>
          <w:p w14:paraId="325CFC8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Šiluminio centro valdymo bloko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1BCA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BE860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984C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60C0D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F5C9B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A1629BE" w14:textId="2F48187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59D5FE4" w14:textId="77777777" w:rsidR="00905A2F" w:rsidRPr="008D172E" w:rsidRDefault="00905A2F" w:rsidP="00B66D02">
            <w:pPr>
              <w:rPr>
                <w:sz w:val="20"/>
                <w:szCs w:val="20"/>
                <w:lang w:eastAsia="ru-RU"/>
              </w:rPr>
            </w:pPr>
            <w:r w:rsidRPr="008D172E">
              <w:rPr>
                <w:sz w:val="20"/>
                <w:szCs w:val="20"/>
                <w:lang w:eastAsia="ru-RU"/>
              </w:rPr>
              <w:t>44.</w:t>
            </w:r>
          </w:p>
        </w:tc>
        <w:tc>
          <w:tcPr>
            <w:tcW w:w="2835" w:type="dxa"/>
            <w:tcBorders>
              <w:top w:val="single" w:sz="4" w:space="0" w:color="auto"/>
              <w:left w:val="single" w:sz="4" w:space="0" w:color="auto"/>
              <w:bottom w:val="single" w:sz="4" w:space="0" w:color="auto"/>
              <w:right w:val="single" w:sz="4" w:space="0" w:color="auto"/>
            </w:tcBorders>
            <w:vAlign w:val="center"/>
          </w:tcPr>
          <w:p w14:paraId="11748798"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Spaudiminės</w:t>
            </w:r>
            <w:proofErr w:type="spellEnd"/>
            <w:r w:rsidRPr="008D172E">
              <w:rPr>
                <w:sz w:val="20"/>
                <w:szCs w:val="20"/>
                <w:lang w:eastAsia="ar-SA"/>
              </w:rPr>
              <w:t xml:space="preserve"> relės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829CE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CAE73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3F09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D574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DE924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1E2792C" w14:textId="249E5E8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F4C06F0" w14:textId="77777777" w:rsidR="00905A2F" w:rsidRPr="008D172E" w:rsidRDefault="00905A2F" w:rsidP="00B66D02">
            <w:pPr>
              <w:rPr>
                <w:sz w:val="20"/>
                <w:szCs w:val="20"/>
                <w:lang w:eastAsia="ru-RU"/>
              </w:rPr>
            </w:pPr>
            <w:r w:rsidRPr="008D172E">
              <w:rPr>
                <w:sz w:val="20"/>
                <w:szCs w:val="20"/>
                <w:lang w:eastAsia="ru-RU"/>
              </w:rPr>
              <w:t>45.</w:t>
            </w:r>
          </w:p>
        </w:tc>
        <w:tc>
          <w:tcPr>
            <w:tcW w:w="2835" w:type="dxa"/>
            <w:tcBorders>
              <w:top w:val="single" w:sz="4" w:space="0" w:color="auto"/>
              <w:left w:val="single" w:sz="4" w:space="0" w:color="auto"/>
              <w:bottom w:val="single" w:sz="4" w:space="0" w:color="auto"/>
              <w:right w:val="single" w:sz="4" w:space="0" w:color="auto"/>
            </w:tcBorders>
            <w:vAlign w:val="center"/>
          </w:tcPr>
          <w:p w14:paraId="72B2DF6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Vandens išleidimas ir prileidimas į šildymo sistemą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3177C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r w:rsidRPr="008D172E">
              <w:rPr>
                <w:sz w:val="20"/>
                <w:szCs w:val="20"/>
                <w:vertAlign w:val="superscript"/>
                <w:lang w:eastAsia="ar-SA"/>
              </w:rPr>
              <w:t xml:space="preserve">3 </w:t>
            </w:r>
            <w:proofErr w:type="spellStart"/>
            <w:r w:rsidRPr="008D172E">
              <w:rPr>
                <w:sz w:val="20"/>
                <w:szCs w:val="20"/>
                <w:lang w:eastAsia="ar-SA"/>
              </w:rPr>
              <w:t>pastat</w:t>
            </w:r>
            <w:proofErr w:type="spellEnd"/>
            <w:r w:rsidRPr="008D172E">
              <w:rPr>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CD668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932E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4BA1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9C0AA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F883DA7" w14:textId="7F524ED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4F4EB2" w14:textId="77777777" w:rsidR="00905A2F" w:rsidRPr="008D172E" w:rsidRDefault="00905A2F" w:rsidP="00B66D02">
            <w:pPr>
              <w:rPr>
                <w:sz w:val="20"/>
                <w:szCs w:val="20"/>
                <w:lang w:eastAsia="ru-RU"/>
              </w:rPr>
            </w:pPr>
            <w:r w:rsidRPr="008D172E">
              <w:rPr>
                <w:sz w:val="20"/>
                <w:szCs w:val="20"/>
                <w:lang w:eastAsia="ru-RU"/>
              </w:rPr>
              <w:lastRenderedPageBreak/>
              <w:t>46.</w:t>
            </w:r>
          </w:p>
        </w:tc>
        <w:tc>
          <w:tcPr>
            <w:tcW w:w="2835" w:type="dxa"/>
            <w:tcBorders>
              <w:top w:val="single" w:sz="4" w:space="0" w:color="auto"/>
              <w:left w:val="single" w:sz="4" w:space="0" w:color="auto"/>
              <w:bottom w:val="single" w:sz="4" w:space="0" w:color="auto"/>
              <w:right w:val="single" w:sz="4" w:space="0" w:color="auto"/>
            </w:tcBorders>
            <w:vAlign w:val="center"/>
          </w:tcPr>
          <w:p w14:paraId="458AE7F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Suremontuotų šildymo prietaisų apžiūrėjimas, pripildant sistemą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1F5B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6DACB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7363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6EDB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A7463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80302A9" w14:textId="133DFAD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B20098" w14:textId="77777777" w:rsidR="00905A2F" w:rsidRPr="008D172E" w:rsidRDefault="00905A2F" w:rsidP="00B66D02">
            <w:pPr>
              <w:rPr>
                <w:sz w:val="20"/>
                <w:szCs w:val="20"/>
                <w:lang w:eastAsia="ru-RU"/>
              </w:rPr>
            </w:pPr>
            <w:r w:rsidRPr="008D172E">
              <w:rPr>
                <w:sz w:val="20"/>
                <w:szCs w:val="20"/>
                <w:lang w:eastAsia="ru-RU"/>
              </w:rPr>
              <w:t>47.</w:t>
            </w:r>
          </w:p>
        </w:tc>
        <w:tc>
          <w:tcPr>
            <w:tcW w:w="2835" w:type="dxa"/>
            <w:tcBorders>
              <w:top w:val="single" w:sz="4" w:space="0" w:color="auto"/>
              <w:left w:val="single" w:sz="4" w:space="0" w:color="auto"/>
              <w:bottom w:val="single" w:sz="4" w:space="0" w:color="auto"/>
              <w:right w:val="single" w:sz="4" w:space="0" w:color="auto"/>
            </w:tcBorders>
            <w:vAlign w:val="center"/>
          </w:tcPr>
          <w:p w14:paraId="7FCD814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Centrinio šildymo sistemos hidraulinis išbandymas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5C4F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C1B32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8F4BF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A6EA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CD90F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D11ED17" w14:textId="283EC1F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89F446" w14:textId="77777777" w:rsidR="00905A2F" w:rsidRPr="008D172E" w:rsidRDefault="00905A2F" w:rsidP="00B66D02">
            <w:pPr>
              <w:rPr>
                <w:sz w:val="20"/>
                <w:szCs w:val="20"/>
                <w:lang w:eastAsia="ru-RU"/>
              </w:rPr>
            </w:pPr>
            <w:r w:rsidRPr="008D172E">
              <w:rPr>
                <w:sz w:val="20"/>
                <w:szCs w:val="20"/>
                <w:lang w:eastAsia="ru-RU"/>
              </w:rPr>
              <w:t>48.</w:t>
            </w:r>
          </w:p>
        </w:tc>
        <w:tc>
          <w:tcPr>
            <w:tcW w:w="2835" w:type="dxa"/>
            <w:tcBorders>
              <w:top w:val="single" w:sz="4" w:space="0" w:color="auto"/>
              <w:left w:val="single" w:sz="4" w:space="0" w:color="auto"/>
              <w:bottom w:val="single" w:sz="4" w:space="0" w:color="auto"/>
              <w:right w:val="single" w:sz="4" w:space="0" w:color="auto"/>
            </w:tcBorders>
            <w:vAlign w:val="center"/>
          </w:tcPr>
          <w:p w14:paraId="156CE40B" w14:textId="3D38A2D0" w:rsidR="00905A2F" w:rsidRPr="008D172E" w:rsidRDefault="00905A2F" w:rsidP="00141464">
            <w:pPr>
              <w:suppressAutoHyphens/>
              <w:spacing w:line="240" w:lineRule="atLeast"/>
              <w:jc w:val="both"/>
              <w:rPr>
                <w:sz w:val="20"/>
                <w:szCs w:val="20"/>
                <w:lang w:eastAsia="ar-SA"/>
              </w:rPr>
            </w:pPr>
            <w:r w:rsidRPr="008D172E">
              <w:rPr>
                <w:sz w:val="20"/>
                <w:szCs w:val="20"/>
                <w:lang w:eastAsia="ar-SA"/>
              </w:rPr>
              <w:t>Mineralinės arba stiklo vatos izoliacijos ardymas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53FD5"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100 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1E8CF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F336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9B3B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A4456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115BD7F" w14:textId="5B08238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C168A3" w14:textId="77777777" w:rsidR="00905A2F" w:rsidRPr="008D172E" w:rsidRDefault="00905A2F" w:rsidP="00B66D02">
            <w:pPr>
              <w:rPr>
                <w:sz w:val="20"/>
                <w:szCs w:val="20"/>
                <w:lang w:eastAsia="ru-RU"/>
              </w:rPr>
            </w:pPr>
            <w:r w:rsidRPr="008D172E">
              <w:rPr>
                <w:sz w:val="20"/>
                <w:szCs w:val="20"/>
                <w:lang w:eastAsia="ru-RU"/>
              </w:rPr>
              <w:t>49.</w:t>
            </w:r>
          </w:p>
        </w:tc>
        <w:tc>
          <w:tcPr>
            <w:tcW w:w="2835" w:type="dxa"/>
            <w:tcBorders>
              <w:top w:val="single" w:sz="4" w:space="0" w:color="auto"/>
              <w:left w:val="single" w:sz="4" w:space="0" w:color="auto"/>
              <w:bottom w:val="single" w:sz="4" w:space="0" w:color="auto"/>
              <w:right w:val="single" w:sz="4" w:space="0" w:color="auto"/>
            </w:tcBorders>
            <w:vAlign w:val="center"/>
          </w:tcPr>
          <w:p w14:paraId="5DD83AE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Asbesto – gipso izoliacijos ardymas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7F21A"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100 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EFAEE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E3AB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3011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474C4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9C72BF5" w14:textId="64462B0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1361FE" w14:textId="77777777" w:rsidR="00905A2F" w:rsidRPr="008D172E" w:rsidRDefault="00905A2F" w:rsidP="00B66D02">
            <w:pPr>
              <w:rPr>
                <w:sz w:val="20"/>
                <w:szCs w:val="20"/>
                <w:lang w:eastAsia="ru-RU"/>
              </w:rPr>
            </w:pPr>
            <w:r w:rsidRPr="008D172E">
              <w:rPr>
                <w:sz w:val="20"/>
                <w:szCs w:val="20"/>
                <w:lang w:eastAsia="ru-RU"/>
              </w:rPr>
              <w:t>50.</w:t>
            </w:r>
          </w:p>
        </w:tc>
        <w:tc>
          <w:tcPr>
            <w:tcW w:w="2835" w:type="dxa"/>
            <w:tcBorders>
              <w:top w:val="single" w:sz="4" w:space="0" w:color="auto"/>
              <w:left w:val="single" w:sz="4" w:space="0" w:color="auto"/>
              <w:bottom w:val="single" w:sz="4" w:space="0" w:color="auto"/>
              <w:right w:val="single" w:sz="4" w:space="0" w:color="auto"/>
            </w:tcBorders>
            <w:vAlign w:val="center"/>
          </w:tcPr>
          <w:p w14:paraId="24A3113C" w14:textId="40CAE8EB" w:rsidR="00905A2F" w:rsidRPr="008D172E" w:rsidRDefault="00905A2F" w:rsidP="00141464">
            <w:pPr>
              <w:suppressAutoHyphens/>
              <w:spacing w:line="240" w:lineRule="atLeast"/>
              <w:jc w:val="both"/>
              <w:rPr>
                <w:sz w:val="20"/>
                <w:szCs w:val="20"/>
                <w:lang w:eastAsia="ar-SA"/>
              </w:rPr>
            </w:pPr>
            <w:r w:rsidRPr="008D172E">
              <w:rPr>
                <w:sz w:val="20"/>
                <w:szCs w:val="20"/>
                <w:lang w:eastAsia="ar-SA"/>
              </w:rPr>
              <w:t>Mineralinės arba stiklo vatos izoliacijos pridavimas į sąvartyną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8FAF9"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20E39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6720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7F05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D0F8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3C89890" w14:textId="0B793DB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8EE40A0" w14:textId="77777777" w:rsidR="00905A2F" w:rsidRPr="008D172E" w:rsidRDefault="00905A2F" w:rsidP="00B66D02">
            <w:pPr>
              <w:rPr>
                <w:sz w:val="20"/>
                <w:szCs w:val="20"/>
                <w:lang w:eastAsia="ru-RU"/>
              </w:rPr>
            </w:pPr>
            <w:r w:rsidRPr="008D172E">
              <w:rPr>
                <w:sz w:val="20"/>
                <w:szCs w:val="20"/>
                <w:lang w:eastAsia="ru-RU"/>
              </w:rPr>
              <w:t>51.</w:t>
            </w:r>
          </w:p>
        </w:tc>
        <w:tc>
          <w:tcPr>
            <w:tcW w:w="2835" w:type="dxa"/>
            <w:tcBorders>
              <w:top w:val="single" w:sz="4" w:space="0" w:color="auto"/>
              <w:left w:val="single" w:sz="4" w:space="0" w:color="auto"/>
              <w:bottom w:val="single" w:sz="4" w:space="0" w:color="auto"/>
              <w:right w:val="single" w:sz="4" w:space="0" w:color="auto"/>
            </w:tcBorders>
            <w:vAlign w:val="center"/>
          </w:tcPr>
          <w:p w14:paraId="7732262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Asbesto – gipso izoliacijos pridavimas į sąvartyną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EF3CFA"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03185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A390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42FD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40FAE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C166CE4" w14:textId="68E5776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191D4E7" w14:textId="77777777" w:rsidR="00905A2F" w:rsidRPr="008D172E" w:rsidRDefault="00905A2F" w:rsidP="00B66D02">
            <w:pPr>
              <w:rPr>
                <w:sz w:val="20"/>
                <w:szCs w:val="20"/>
                <w:lang w:eastAsia="ru-RU"/>
              </w:rPr>
            </w:pPr>
            <w:r w:rsidRPr="008D172E">
              <w:rPr>
                <w:sz w:val="20"/>
                <w:szCs w:val="20"/>
                <w:lang w:eastAsia="ru-RU"/>
              </w:rPr>
              <w:t>52.</w:t>
            </w:r>
          </w:p>
        </w:tc>
        <w:tc>
          <w:tcPr>
            <w:tcW w:w="2835" w:type="dxa"/>
            <w:tcBorders>
              <w:top w:val="single" w:sz="4" w:space="0" w:color="auto"/>
              <w:left w:val="single" w:sz="4" w:space="0" w:color="auto"/>
              <w:bottom w:val="single" w:sz="4" w:space="0" w:color="auto"/>
              <w:right w:val="single" w:sz="4" w:space="0" w:color="auto"/>
            </w:tcBorders>
            <w:vAlign w:val="center"/>
          </w:tcPr>
          <w:p w14:paraId="02A1A73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Vamzdyno izoliavimas folija padengtais kevalais, kai izoliacijos storis iki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8C83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5BAA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75CD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61FF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23B4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AA1D560" w14:textId="62C39D1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5C2099" w14:textId="77777777" w:rsidR="00905A2F" w:rsidRPr="008D172E" w:rsidRDefault="00905A2F" w:rsidP="00B66D02">
            <w:pPr>
              <w:rPr>
                <w:sz w:val="20"/>
                <w:szCs w:val="20"/>
                <w:lang w:eastAsia="ru-RU"/>
              </w:rPr>
            </w:pPr>
            <w:r w:rsidRPr="008D172E">
              <w:rPr>
                <w:sz w:val="20"/>
                <w:szCs w:val="20"/>
                <w:lang w:eastAsia="ru-RU"/>
              </w:rPr>
              <w:t>52.1.</w:t>
            </w:r>
          </w:p>
        </w:tc>
        <w:tc>
          <w:tcPr>
            <w:tcW w:w="2835" w:type="dxa"/>
            <w:tcBorders>
              <w:top w:val="single" w:sz="4" w:space="0" w:color="auto"/>
              <w:left w:val="single" w:sz="4" w:space="0" w:color="auto"/>
              <w:bottom w:val="single" w:sz="4" w:space="0" w:color="auto"/>
              <w:right w:val="single" w:sz="4" w:space="0" w:color="auto"/>
            </w:tcBorders>
            <w:vAlign w:val="center"/>
          </w:tcPr>
          <w:p w14:paraId="105B692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15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D88E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B002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09AD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480FA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6ED33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FAE94B3" w14:textId="07AA175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D838B5C" w14:textId="77777777" w:rsidR="00905A2F" w:rsidRPr="008D172E" w:rsidRDefault="00905A2F" w:rsidP="00B66D02">
            <w:pPr>
              <w:rPr>
                <w:sz w:val="20"/>
                <w:szCs w:val="20"/>
                <w:lang w:eastAsia="ru-RU"/>
              </w:rPr>
            </w:pPr>
            <w:r w:rsidRPr="008D172E">
              <w:rPr>
                <w:sz w:val="20"/>
                <w:szCs w:val="20"/>
                <w:lang w:eastAsia="ru-RU"/>
              </w:rPr>
              <w:t>52.2.</w:t>
            </w:r>
          </w:p>
        </w:tc>
        <w:tc>
          <w:tcPr>
            <w:tcW w:w="2835" w:type="dxa"/>
            <w:tcBorders>
              <w:top w:val="single" w:sz="4" w:space="0" w:color="auto"/>
              <w:left w:val="single" w:sz="4" w:space="0" w:color="auto"/>
              <w:bottom w:val="single" w:sz="4" w:space="0" w:color="auto"/>
              <w:right w:val="single" w:sz="4" w:space="0" w:color="auto"/>
            </w:tcBorders>
            <w:vAlign w:val="center"/>
          </w:tcPr>
          <w:p w14:paraId="5A8606D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20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1255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C2868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4620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609A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4D173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ACC2E6D" w14:textId="5F80EAA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78B5358" w14:textId="77777777" w:rsidR="00905A2F" w:rsidRPr="008D172E" w:rsidRDefault="00905A2F" w:rsidP="00B66D02">
            <w:pPr>
              <w:rPr>
                <w:sz w:val="20"/>
                <w:szCs w:val="20"/>
                <w:lang w:eastAsia="ru-RU"/>
              </w:rPr>
            </w:pPr>
            <w:r w:rsidRPr="008D172E">
              <w:rPr>
                <w:sz w:val="20"/>
                <w:szCs w:val="20"/>
                <w:lang w:eastAsia="ru-RU"/>
              </w:rPr>
              <w:t>52.3.</w:t>
            </w:r>
          </w:p>
        </w:tc>
        <w:tc>
          <w:tcPr>
            <w:tcW w:w="2835" w:type="dxa"/>
            <w:tcBorders>
              <w:top w:val="single" w:sz="4" w:space="0" w:color="auto"/>
              <w:left w:val="single" w:sz="4" w:space="0" w:color="auto"/>
              <w:bottom w:val="single" w:sz="4" w:space="0" w:color="auto"/>
              <w:right w:val="single" w:sz="4" w:space="0" w:color="auto"/>
            </w:tcBorders>
            <w:vAlign w:val="center"/>
          </w:tcPr>
          <w:p w14:paraId="7709394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25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7184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9A701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E25A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5985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B605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10E4E11" w14:textId="34F124E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1DEB48" w14:textId="77777777" w:rsidR="00905A2F" w:rsidRPr="008D172E" w:rsidRDefault="00905A2F" w:rsidP="00B66D02">
            <w:pPr>
              <w:rPr>
                <w:sz w:val="20"/>
                <w:szCs w:val="20"/>
                <w:lang w:eastAsia="ru-RU"/>
              </w:rPr>
            </w:pPr>
            <w:r w:rsidRPr="008D172E">
              <w:rPr>
                <w:sz w:val="20"/>
                <w:szCs w:val="20"/>
                <w:lang w:eastAsia="ru-RU"/>
              </w:rPr>
              <w:t>52.4.</w:t>
            </w:r>
          </w:p>
        </w:tc>
        <w:tc>
          <w:tcPr>
            <w:tcW w:w="2835" w:type="dxa"/>
            <w:tcBorders>
              <w:top w:val="single" w:sz="4" w:space="0" w:color="auto"/>
              <w:left w:val="single" w:sz="4" w:space="0" w:color="auto"/>
              <w:bottom w:val="single" w:sz="4" w:space="0" w:color="auto"/>
              <w:right w:val="single" w:sz="4" w:space="0" w:color="auto"/>
            </w:tcBorders>
            <w:vAlign w:val="center"/>
          </w:tcPr>
          <w:p w14:paraId="04D8014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B5A54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92A69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8C2C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C13E3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227DE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F2786A1" w14:textId="2045C12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D5C036" w14:textId="77777777" w:rsidR="00905A2F" w:rsidRPr="008D172E" w:rsidRDefault="00905A2F" w:rsidP="00B66D02">
            <w:pPr>
              <w:rPr>
                <w:sz w:val="20"/>
                <w:szCs w:val="20"/>
                <w:lang w:eastAsia="ru-RU"/>
              </w:rPr>
            </w:pPr>
            <w:r w:rsidRPr="008D172E">
              <w:rPr>
                <w:sz w:val="20"/>
                <w:szCs w:val="20"/>
                <w:lang w:eastAsia="ru-RU"/>
              </w:rPr>
              <w:t>52.5.</w:t>
            </w:r>
          </w:p>
        </w:tc>
        <w:tc>
          <w:tcPr>
            <w:tcW w:w="2835" w:type="dxa"/>
            <w:tcBorders>
              <w:top w:val="single" w:sz="4" w:space="0" w:color="auto"/>
              <w:left w:val="single" w:sz="4" w:space="0" w:color="auto"/>
              <w:bottom w:val="single" w:sz="4" w:space="0" w:color="auto"/>
              <w:right w:val="single" w:sz="4" w:space="0" w:color="auto"/>
            </w:tcBorders>
            <w:vAlign w:val="center"/>
          </w:tcPr>
          <w:p w14:paraId="1F3BAFE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40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D749E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A930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08D1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48971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060D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A4B4CD" w14:textId="225F15B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A649777" w14:textId="77777777" w:rsidR="00905A2F" w:rsidRPr="008D172E" w:rsidRDefault="00905A2F" w:rsidP="00B66D02">
            <w:pPr>
              <w:rPr>
                <w:sz w:val="20"/>
                <w:szCs w:val="20"/>
                <w:lang w:eastAsia="ru-RU"/>
              </w:rPr>
            </w:pPr>
            <w:r w:rsidRPr="008D172E">
              <w:rPr>
                <w:sz w:val="20"/>
                <w:szCs w:val="20"/>
                <w:lang w:eastAsia="ru-RU"/>
              </w:rPr>
              <w:t>52.6.</w:t>
            </w:r>
          </w:p>
        </w:tc>
        <w:tc>
          <w:tcPr>
            <w:tcW w:w="2835" w:type="dxa"/>
            <w:tcBorders>
              <w:top w:val="single" w:sz="4" w:space="0" w:color="auto"/>
              <w:left w:val="single" w:sz="4" w:space="0" w:color="auto"/>
              <w:bottom w:val="single" w:sz="4" w:space="0" w:color="auto"/>
              <w:right w:val="single" w:sz="4" w:space="0" w:color="auto"/>
            </w:tcBorders>
            <w:vAlign w:val="center"/>
          </w:tcPr>
          <w:p w14:paraId="0013AD4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50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EBA98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D2877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2D412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1989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D17EA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3D84781" w14:textId="63F5813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8B8DD70" w14:textId="77777777" w:rsidR="00905A2F" w:rsidRPr="008D172E" w:rsidRDefault="00905A2F" w:rsidP="00B66D02">
            <w:pPr>
              <w:rPr>
                <w:sz w:val="20"/>
                <w:szCs w:val="20"/>
                <w:lang w:eastAsia="ru-RU"/>
              </w:rPr>
            </w:pPr>
            <w:r w:rsidRPr="008D172E">
              <w:rPr>
                <w:sz w:val="20"/>
                <w:szCs w:val="20"/>
                <w:lang w:eastAsia="ru-RU"/>
              </w:rPr>
              <w:t>52.7.</w:t>
            </w:r>
          </w:p>
        </w:tc>
        <w:tc>
          <w:tcPr>
            <w:tcW w:w="2835" w:type="dxa"/>
            <w:tcBorders>
              <w:top w:val="single" w:sz="4" w:space="0" w:color="auto"/>
              <w:left w:val="single" w:sz="4" w:space="0" w:color="auto"/>
              <w:bottom w:val="single" w:sz="4" w:space="0" w:color="auto"/>
              <w:right w:val="single" w:sz="4" w:space="0" w:color="auto"/>
            </w:tcBorders>
            <w:vAlign w:val="center"/>
          </w:tcPr>
          <w:p w14:paraId="2713D7A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63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5ADF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3087D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4081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4D3F5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B416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9B1C345" w14:textId="19B8A9C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3BF835" w14:textId="77777777" w:rsidR="00905A2F" w:rsidRPr="008D172E" w:rsidRDefault="00905A2F" w:rsidP="00B66D02">
            <w:pPr>
              <w:rPr>
                <w:sz w:val="20"/>
                <w:szCs w:val="20"/>
                <w:lang w:eastAsia="ru-RU"/>
              </w:rPr>
            </w:pPr>
            <w:r w:rsidRPr="008D172E">
              <w:rPr>
                <w:sz w:val="20"/>
                <w:szCs w:val="20"/>
                <w:lang w:eastAsia="ru-RU"/>
              </w:rPr>
              <w:t>52.8.</w:t>
            </w:r>
          </w:p>
        </w:tc>
        <w:tc>
          <w:tcPr>
            <w:tcW w:w="2835" w:type="dxa"/>
            <w:tcBorders>
              <w:top w:val="single" w:sz="4" w:space="0" w:color="auto"/>
              <w:left w:val="single" w:sz="4" w:space="0" w:color="auto"/>
              <w:bottom w:val="single" w:sz="4" w:space="0" w:color="auto"/>
              <w:right w:val="single" w:sz="4" w:space="0" w:color="auto"/>
            </w:tcBorders>
            <w:vAlign w:val="center"/>
          </w:tcPr>
          <w:p w14:paraId="16ADC2A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80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1396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D3780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53A4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32DB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568C0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F3A2810" w14:textId="7F4642E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39D1685" w14:textId="77777777" w:rsidR="00905A2F" w:rsidRPr="008D172E" w:rsidRDefault="00905A2F" w:rsidP="00B66D02">
            <w:pPr>
              <w:rPr>
                <w:sz w:val="20"/>
                <w:szCs w:val="20"/>
                <w:lang w:eastAsia="ru-RU"/>
              </w:rPr>
            </w:pPr>
            <w:r w:rsidRPr="008D172E">
              <w:rPr>
                <w:sz w:val="20"/>
                <w:szCs w:val="20"/>
                <w:lang w:eastAsia="ru-RU"/>
              </w:rPr>
              <w:t>52.9.</w:t>
            </w:r>
          </w:p>
        </w:tc>
        <w:tc>
          <w:tcPr>
            <w:tcW w:w="2835" w:type="dxa"/>
            <w:tcBorders>
              <w:top w:val="single" w:sz="4" w:space="0" w:color="auto"/>
              <w:left w:val="single" w:sz="4" w:space="0" w:color="auto"/>
              <w:bottom w:val="single" w:sz="4" w:space="0" w:color="auto"/>
              <w:right w:val="single" w:sz="4" w:space="0" w:color="auto"/>
            </w:tcBorders>
            <w:vAlign w:val="center"/>
          </w:tcPr>
          <w:p w14:paraId="0C75A7B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100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0B2B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4BAA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9682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F53D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82774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E1B1AA" w14:textId="3925EDE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1F9D8B" w14:textId="77777777" w:rsidR="00905A2F" w:rsidRPr="008D172E" w:rsidRDefault="00905A2F" w:rsidP="00B66D02">
            <w:pPr>
              <w:rPr>
                <w:color w:val="FF0000"/>
                <w:sz w:val="20"/>
                <w:szCs w:val="20"/>
                <w:lang w:eastAsia="ru-RU"/>
              </w:rPr>
            </w:pPr>
            <w:r w:rsidRPr="008D172E">
              <w:rPr>
                <w:sz w:val="20"/>
                <w:szCs w:val="20"/>
                <w:lang w:eastAsia="ru-RU"/>
              </w:rPr>
              <w:t>53.</w:t>
            </w:r>
          </w:p>
        </w:tc>
        <w:tc>
          <w:tcPr>
            <w:tcW w:w="2835" w:type="dxa"/>
            <w:tcBorders>
              <w:top w:val="single" w:sz="4" w:space="0" w:color="auto"/>
              <w:left w:val="single" w:sz="4" w:space="0" w:color="auto"/>
              <w:bottom w:val="single" w:sz="4" w:space="0" w:color="auto"/>
              <w:right w:val="single" w:sz="4" w:space="0" w:color="auto"/>
            </w:tcBorders>
            <w:vAlign w:val="center"/>
          </w:tcPr>
          <w:p w14:paraId="68EBAC0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Metalinių vamzdžių antikorozinis dažymas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32371"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E387E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C03F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F419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238E7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514160B" w14:textId="121DD1F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C698D30" w14:textId="77777777" w:rsidR="00905A2F" w:rsidRPr="008D172E" w:rsidRDefault="00905A2F" w:rsidP="00B66D02">
            <w:pPr>
              <w:rPr>
                <w:sz w:val="20"/>
                <w:szCs w:val="20"/>
                <w:lang w:eastAsia="ru-RU"/>
              </w:rPr>
            </w:pPr>
            <w:r w:rsidRPr="008D172E">
              <w:rPr>
                <w:sz w:val="20"/>
                <w:szCs w:val="20"/>
                <w:lang w:eastAsia="ru-RU"/>
              </w:rPr>
              <w:t>54.</w:t>
            </w:r>
          </w:p>
        </w:tc>
        <w:tc>
          <w:tcPr>
            <w:tcW w:w="2835" w:type="dxa"/>
            <w:tcBorders>
              <w:top w:val="single" w:sz="4" w:space="0" w:color="auto"/>
              <w:left w:val="single" w:sz="4" w:space="0" w:color="auto"/>
              <w:bottom w:val="single" w:sz="4" w:space="0" w:color="auto"/>
              <w:right w:val="single" w:sz="4" w:space="0" w:color="auto"/>
            </w:tcBorders>
            <w:vAlign w:val="center"/>
          </w:tcPr>
          <w:p w14:paraId="585A60C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Karšto vandens sistemos šilumokaičio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E785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AC21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A8F6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CD7B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0BA22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7FFB841" w14:textId="6258945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9E4DE2" w14:textId="77777777" w:rsidR="00905A2F" w:rsidRPr="008D172E" w:rsidRDefault="00905A2F" w:rsidP="00B66D02">
            <w:pPr>
              <w:rPr>
                <w:sz w:val="20"/>
                <w:szCs w:val="20"/>
                <w:lang w:eastAsia="ru-RU"/>
              </w:rPr>
            </w:pPr>
            <w:r w:rsidRPr="008D172E">
              <w:rPr>
                <w:sz w:val="20"/>
                <w:szCs w:val="20"/>
                <w:lang w:eastAsia="ru-RU"/>
              </w:rPr>
              <w:t>54.1.</w:t>
            </w:r>
          </w:p>
        </w:tc>
        <w:tc>
          <w:tcPr>
            <w:tcW w:w="2835" w:type="dxa"/>
            <w:tcBorders>
              <w:top w:val="single" w:sz="4" w:space="0" w:color="auto"/>
              <w:left w:val="single" w:sz="4" w:space="0" w:color="auto"/>
              <w:bottom w:val="single" w:sz="4" w:space="0" w:color="auto"/>
              <w:right w:val="single" w:sz="4" w:space="0" w:color="auto"/>
            </w:tcBorders>
            <w:vAlign w:val="center"/>
          </w:tcPr>
          <w:p w14:paraId="5A1E9F2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100 </w:t>
            </w:r>
            <w:proofErr w:type="spellStart"/>
            <w:r w:rsidRPr="008D172E">
              <w:rPr>
                <w:sz w:val="20"/>
                <w:szCs w:val="20"/>
                <w:lang w:eastAsia="ar-SA"/>
              </w:rPr>
              <w:t>kw</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CD9DD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2E5F0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27D1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3149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3F0C0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56BA5FB" w14:textId="3CBDDE4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4C5801" w14:textId="77777777" w:rsidR="00905A2F" w:rsidRPr="008D172E" w:rsidRDefault="00905A2F" w:rsidP="00B66D02">
            <w:pPr>
              <w:rPr>
                <w:sz w:val="20"/>
                <w:szCs w:val="20"/>
                <w:lang w:eastAsia="ru-RU"/>
              </w:rPr>
            </w:pPr>
            <w:r w:rsidRPr="008D172E">
              <w:rPr>
                <w:sz w:val="20"/>
                <w:szCs w:val="20"/>
                <w:lang w:eastAsia="ru-RU"/>
              </w:rPr>
              <w:t>54.2.</w:t>
            </w:r>
          </w:p>
        </w:tc>
        <w:tc>
          <w:tcPr>
            <w:tcW w:w="2835" w:type="dxa"/>
            <w:tcBorders>
              <w:top w:val="single" w:sz="4" w:space="0" w:color="auto"/>
              <w:left w:val="single" w:sz="4" w:space="0" w:color="auto"/>
              <w:bottom w:val="single" w:sz="4" w:space="0" w:color="auto"/>
              <w:right w:val="single" w:sz="4" w:space="0" w:color="auto"/>
            </w:tcBorders>
            <w:vAlign w:val="center"/>
          </w:tcPr>
          <w:p w14:paraId="43D8CF4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150 </w:t>
            </w:r>
            <w:proofErr w:type="spellStart"/>
            <w:r w:rsidRPr="008D172E">
              <w:rPr>
                <w:sz w:val="20"/>
                <w:szCs w:val="20"/>
                <w:lang w:eastAsia="ar-SA"/>
              </w:rPr>
              <w:t>kw</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953B2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0BF96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450C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CE4B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064E2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342E27F" w14:textId="1BF0CC4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CB658D" w14:textId="77777777" w:rsidR="00905A2F" w:rsidRPr="008D172E" w:rsidRDefault="00905A2F" w:rsidP="00B66D02">
            <w:pPr>
              <w:rPr>
                <w:sz w:val="20"/>
                <w:szCs w:val="20"/>
                <w:lang w:eastAsia="ru-RU"/>
              </w:rPr>
            </w:pPr>
            <w:r w:rsidRPr="008D172E">
              <w:rPr>
                <w:sz w:val="20"/>
                <w:szCs w:val="20"/>
                <w:lang w:eastAsia="ru-RU"/>
              </w:rPr>
              <w:t>54.3.</w:t>
            </w:r>
          </w:p>
        </w:tc>
        <w:tc>
          <w:tcPr>
            <w:tcW w:w="2835" w:type="dxa"/>
            <w:tcBorders>
              <w:top w:val="single" w:sz="4" w:space="0" w:color="auto"/>
              <w:left w:val="single" w:sz="4" w:space="0" w:color="auto"/>
              <w:bottom w:val="single" w:sz="4" w:space="0" w:color="auto"/>
              <w:right w:val="single" w:sz="4" w:space="0" w:color="auto"/>
            </w:tcBorders>
            <w:vAlign w:val="center"/>
          </w:tcPr>
          <w:p w14:paraId="6F03A41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200 </w:t>
            </w:r>
            <w:proofErr w:type="spellStart"/>
            <w:r w:rsidRPr="008D172E">
              <w:rPr>
                <w:sz w:val="20"/>
                <w:szCs w:val="20"/>
                <w:lang w:eastAsia="ar-SA"/>
              </w:rPr>
              <w:t>kw</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C013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69D0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AB1E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EA147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DA0D7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C0696D3" w14:textId="6B43A59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7F7EA85" w14:textId="77777777" w:rsidR="00905A2F" w:rsidRPr="008D172E" w:rsidRDefault="00905A2F" w:rsidP="00B66D02">
            <w:pPr>
              <w:rPr>
                <w:sz w:val="20"/>
                <w:szCs w:val="20"/>
                <w:lang w:eastAsia="ru-RU"/>
              </w:rPr>
            </w:pPr>
            <w:r w:rsidRPr="008D172E">
              <w:rPr>
                <w:sz w:val="20"/>
                <w:szCs w:val="20"/>
                <w:lang w:eastAsia="ru-RU"/>
              </w:rPr>
              <w:t>54.4.</w:t>
            </w:r>
          </w:p>
        </w:tc>
        <w:tc>
          <w:tcPr>
            <w:tcW w:w="2835" w:type="dxa"/>
            <w:tcBorders>
              <w:top w:val="single" w:sz="4" w:space="0" w:color="auto"/>
              <w:left w:val="single" w:sz="4" w:space="0" w:color="auto"/>
              <w:bottom w:val="single" w:sz="4" w:space="0" w:color="auto"/>
              <w:right w:val="single" w:sz="4" w:space="0" w:color="auto"/>
            </w:tcBorders>
            <w:vAlign w:val="center"/>
          </w:tcPr>
          <w:p w14:paraId="4CECB5A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iki 250 </w:t>
            </w:r>
            <w:proofErr w:type="spellStart"/>
            <w:r w:rsidRPr="008D172E">
              <w:rPr>
                <w:sz w:val="20"/>
                <w:szCs w:val="20"/>
                <w:lang w:eastAsia="ar-SA"/>
              </w:rPr>
              <w:t>kw</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095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79783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3122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84EF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34420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601B2FA" w14:textId="78D6255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3D4EE40" w14:textId="77777777" w:rsidR="00905A2F" w:rsidRPr="008D172E" w:rsidRDefault="00905A2F" w:rsidP="00B66D02">
            <w:pPr>
              <w:rPr>
                <w:sz w:val="20"/>
                <w:szCs w:val="20"/>
                <w:lang w:eastAsia="ru-RU"/>
              </w:rPr>
            </w:pPr>
            <w:r w:rsidRPr="008D172E">
              <w:rPr>
                <w:sz w:val="20"/>
                <w:szCs w:val="20"/>
                <w:lang w:eastAsia="ru-RU"/>
              </w:rPr>
              <w:t>55.</w:t>
            </w:r>
          </w:p>
        </w:tc>
        <w:tc>
          <w:tcPr>
            <w:tcW w:w="2835" w:type="dxa"/>
            <w:tcBorders>
              <w:top w:val="single" w:sz="4" w:space="0" w:color="auto"/>
              <w:left w:val="single" w:sz="4" w:space="0" w:color="auto"/>
              <w:bottom w:val="single" w:sz="4" w:space="0" w:color="auto"/>
              <w:right w:val="single" w:sz="4" w:space="0" w:color="auto"/>
            </w:tcBorders>
            <w:vAlign w:val="center"/>
          </w:tcPr>
          <w:p w14:paraId="0AC4DFA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Trasų, kanalų dengtų plokštėmis demontavimas ir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C59BD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805C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ACE5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3097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626A4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AEDA3FC" w14:textId="3C949F6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A3BEFF2" w14:textId="77777777" w:rsidR="00905A2F" w:rsidRPr="008D172E" w:rsidRDefault="00905A2F" w:rsidP="00B66D02">
            <w:pPr>
              <w:rPr>
                <w:sz w:val="20"/>
                <w:szCs w:val="20"/>
                <w:lang w:eastAsia="ru-RU"/>
              </w:rPr>
            </w:pPr>
            <w:r w:rsidRPr="008D172E">
              <w:rPr>
                <w:sz w:val="20"/>
                <w:szCs w:val="20"/>
                <w:lang w:eastAsia="ru-RU"/>
              </w:rPr>
              <w:t>56.</w:t>
            </w:r>
          </w:p>
        </w:tc>
        <w:tc>
          <w:tcPr>
            <w:tcW w:w="2835" w:type="dxa"/>
            <w:tcBorders>
              <w:top w:val="single" w:sz="4" w:space="0" w:color="auto"/>
              <w:left w:val="single" w:sz="4" w:space="0" w:color="auto"/>
              <w:bottom w:val="single" w:sz="4" w:space="0" w:color="auto"/>
              <w:right w:val="single" w:sz="4" w:space="0" w:color="auto"/>
            </w:tcBorders>
            <w:vAlign w:val="center"/>
          </w:tcPr>
          <w:p w14:paraId="5870E98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Betono pagrindo išardymas ir įrengimas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FA3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100 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D75BE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4062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2FF2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B327C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FDE1C1F" w14:textId="700ABBF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B89FB6" w14:textId="77777777" w:rsidR="00905A2F" w:rsidRPr="008D172E" w:rsidRDefault="00905A2F" w:rsidP="00B66D02">
            <w:pPr>
              <w:rPr>
                <w:sz w:val="20"/>
                <w:szCs w:val="20"/>
                <w:lang w:eastAsia="ru-RU"/>
              </w:rPr>
            </w:pPr>
            <w:r w:rsidRPr="008D172E">
              <w:rPr>
                <w:sz w:val="20"/>
                <w:szCs w:val="20"/>
                <w:lang w:eastAsia="ru-RU"/>
              </w:rPr>
              <w:t>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D3E68E" w14:textId="77777777" w:rsidR="00905A2F" w:rsidRPr="008D172E" w:rsidRDefault="00905A2F" w:rsidP="00141464">
            <w:pPr>
              <w:jc w:val="both"/>
              <w:rPr>
                <w:color w:val="000000"/>
                <w:sz w:val="20"/>
                <w:szCs w:val="20"/>
                <w:lang w:eastAsia="lt-LT"/>
              </w:rPr>
            </w:pPr>
            <w:r w:rsidRPr="008D172E">
              <w:rPr>
                <w:color w:val="000000"/>
                <w:sz w:val="20"/>
                <w:szCs w:val="20"/>
                <w:lang w:eastAsia="ar-SA"/>
              </w:rPr>
              <w:t>Betono konstrukcijų išmušimas ir atstatymas tinkuojant, pakeitus vamzdyną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409C78" w14:textId="77777777" w:rsidR="00905A2F" w:rsidRPr="008D172E" w:rsidRDefault="00905A2F" w:rsidP="00141464">
            <w:pPr>
              <w:suppressAutoHyphens/>
              <w:jc w:val="center"/>
              <w:rPr>
                <w:sz w:val="20"/>
                <w:szCs w:val="20"/>
                <w:lang w:val="en-GB" w:eastAsia="ar-SA"/>
              </w:rPr>
            </w:pPr>
            <w:r w:rsidRPr="008D172E">
              <w:rPr>
                <w:sz w:val="20"/>
                <w:szCs w:val="20"/>
                <w:lang w:val="en-GB" w:eastAsia="ar-SA"/>
              </w:rPr>
              <w:t>m3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F7AF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EC44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0DBF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D9BA0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8634ECE" w14:textId="49C3CEA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6E98D6E" w14:textId="77777777" w:rsidR="00905A2F" w:rsidRPr="008D172E" w:rsidRDefault="00905A2F" w:rsidP="00B66D02">
            <w:pPr>
              <w:rPr>
                <w:sz w:val="20"/>
                <w:szCs w:val="20"/>
                <w:lang w:eastAsia="ru-RU"/>
              </w:rPr>
            </w:pPr>
            <w:r w:rsidRPr="008D172E">
              <w:rPr>
                <w:sz w:val="20"/>
                <w:szCs w:val="20"/>
                <w:lang w:eastAsia="ru-RU"/>
              </w:rPr>
              <w:t>58.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E38954" w14:textId="77777777" w:rsidR="00905A2F" w:rsidRPr="008D172E" w:rsidRDefault="00905A2F" w:rsidP="00141464">
            <w:pPr>
              <w:suppressAutoHyphens/>
              <w:jc w:val="both"/>
              <w:rPr>
                <w:color w:val="000000"/>
                <w:sz w:val="20"/>
                <w:szCs w:val="20"/>
                <w:lang w:eastAsia="ar-SA"/>
              </w:rPr>
            </w:pPr>
            <w:r w:rsidRPr="008D172E">
              <w:rPr>
                <w:color w:val="000000"/>
                <w:sz w:val="20"/>
                <w:szCs w:val="20"/>
                <w:lang w:eastAsia="ar-SA"/>
              </w:rPr>
              <w:t>Mūrinių konstrukcijų išmušimas ir atstatymas tinkuojant, pakeitus vamzdyną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84996" w14:textId="77777777" w:rsidR="00905A2F" w:rsidRPr="008D172E" w:rsidRDefault="00905A2F" w:rsidP="00141464">
            <w:pPr>
              <w:suppressAutoHyphens/>
              <w:jc w:val="center"/>
              <w:rPr>
                <w:sz w:val="20"/>
                <w:szCs w:val="20"/>
                <w:lang w:val="en-GB" w:eastAsia="ar-SA"/>
              </w:rPr>
            </w:pPr>
            <w:r w:rsidRPr="008D172E">
              <w:rPr>
                <w:sz w:val="20"/>
                <w:szCs w:val="20"/>
                <w:lang w:val="en-GB" w:eastAsia="ar-SA"/>
              </w:rPr>
              <w:t>m3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CBD2D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FACA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0BC18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DBCA8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B6C041B" w14:textId="45F4E85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4D2F520" w14:textId="77777777" w:rsidR="00905A2F" w:rsidRPr="008D172E" w:rsidRDefault="00905A2F" w:rsidP="00B66D02">
            <w:pPr>
              <w:rPr>
                <w:sz w:val="20"/>
                <w:szCs w:val="20"/>
                <w:lang w:eastAsia="ru-RU"/>
              </w:rPr>
            </w:pPr>
            <w:r w:rsidRPr="008D172E">
              <w:rPr>
                <w:sz w:val="20"/>
                <w:szCs w:val="20"/>
                <w:lang w:eastAsia="ru-RU"/>
              </w:rPr>
              <w:t>59.</w:t>
            </w:r>
          </w:p>
        </w:tc>
        <w:tc>
          <w:tcPr>
            <w:tcW w:w="2835" w:type="dxa"/>
            <w:tcBorders>
              <w:top w:val="single" w:sz="4" w:space="0" w:color="auto"/>
              <w:left w:val="single" w:sz="4" w:space="0" w:color="auto"/>
              <w:bottom w:val="single" w:sz="4" w:space="0" w:color="auto"/>
              <w:right w:val="single" w:sz="4" w:space="0" w:color="auto"/>
            </w:tcBorders>
            <w:vAlign w:val="center"/>
          </w:tcPr>
          <w:p w14:paraId="3C12A09F" w14:textId="77777777" w:rsidR="00905A2F" w:rsidRPr="008D172E" w:rsidRDefault="00905A2F" w:rsidP="00141464">
            <w:pPr>
              <w:jc w:val="both"/>
              <w:rPr>
                <w:color w:val="000000"/>
                <w:sz w:val="20"/>
                <w:szCs w:val="20"/>
                <w:lang w:eastAsia="lt-LT"/>
              </w:rPr>
            </w:pPr>
            <w:r w:rsidRPr="008D172E">
              <w:rPr>
                <w:color w:val="000000"/>
                <w:sz w:val="20"/>
                <w:szCs w:val="20"/>
                <w:lang w:eastAsia="ar-SA"/>
              </w:rPr>
              <w:t>Vidaus paviršių dažymas vandens emulsiniais dažais, paruošiant paviršių dažymui nuvalant senus dažus, glaistant, gruntuojant ir dažant du kartus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A8BEF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B3D7D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232A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A44B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343D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E4DB8E8" w14:textId="49CDE22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E67811" w14:textId="77777777" w:rsidR="00905A2F" w:rsidRPr="008D172E" w:rsidRDefault="00905A2F" w:rsidP="00B66D02">
            <w:pPr>
              <w:rPr>
                <w:sz w:val="20"/>
                <w:szCs w:val="20"/>
                <w:lang w:eastAsia="ru-RU"/>
              </w:rPr>
            </w:pPr>
            <w:r w:rsidRPr="008D172E">
              <w:rPr>
                <w:sz w:val="20"/>
                <w:szCs w:val="20"/>
                <w:lang w:eastAsia="ru-RU"/>
              </w:rPr>
              <w:t>60.</w:t>
            </w:r>
          </w:p>
        </w:tc>
        <w:tc>
          <w:tcPr>
            <w:tcW w:w="2835" w:type="dxa"/>
            <w:tcBorders>
              <w:top w:val="single" w:sz="4" w:space="0" w:color="auto"/>
              <w:left w:val="single" w:sz="4" w:space="0" w:color="auto"/>
              <w:bottom w:val="single" w:sz="4" w:space="0" w:color="auto"/>
              <w:right w:val="single" w:sz="4" w:space="0" w:color="auto"/>
            </w:tcBorders>
            <w:vAlign w:val="center"/>
          </w:tcPr>
          <w:p w14:paraId="7999127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Statybinių atliekų pakrovimas ir išvežimas į sąvartyną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66DD3"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8FDE3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70F55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BF65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69A63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7C13AE6" w14:textId="421B7B9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6BB6FFB" w14:textId="77777777" w:rsidR="00905A2F" w:rsidRPr="008D172E" w:rsidRDefault="00905A2F" w:rsidP="00B66D02">
            <w:pPr>
              <w:rPr>
                <w:sz w:val="20"/>
                <w:szCs w:val="20"/>
                <w:lang w:eastAsia="ru-RU"/>
              </w:rPr>
            </w:pPr>
            <w:r w:rsidRPr="008D172E">
              <w:rPr>
                <w:sz w:val="20"/>
                <w:szCs w:val="20"/>
                <w:lang w:eastAsia="ru-RU"/>
              </w:rPr>
              <w:t>61.</w:t>
            </w:r>
          </w:p>
        </w:tc>
        <w:tc>
          <w:tcPr>
            <w:tcW w:w="2835" w:type="dxa"/>
            <w:tcBorders>
              <w:top w:val="single" w:sz="4" w:space="0" w:color="auto"/>
              <w:left w:val="single" w:sz="4" w:space="0" w:color="auto"/>
              <w:bottom w:val="single" w:sz="4" w:space="0" w:color="auto"/>
              <w:right w:val="single" w:sz="4" w:space="0" w:color="auto"/>
            </w:tcBorders>
            <w:vAlign w:val="center"/>
          </w:tcPr>
          <w:p w14:paraId="2FC39F8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Skylių DN50 gręžimas ir užtaisymas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C432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3A119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A179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5592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60BBB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2644803" w14:textId="210DA13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FD6532" w14:textId="77777777" w:rsidR="00905A2F" w:rsidRPr="008D172E" w:rsidRDefault="00905A2F" w:rsidP="00B66D02">
            <w:pPr>
              <w:rPr>
                <w:sz w:val="20"/>
                <w:szCs w:val="20"/>
                <w:lang w:eastAsia="ru-RU"/>
              </w:rPr>
            </w:pPr>
            <w:r w:rsidRPr="008D172E">
              <w:rPr>
                <w:sz w:val="20"/>
                <w:szCs w:val="20"/>
                <w:lang w:eastAsia="ru-RU"/>
              </w:rPr>
              <w:t>62.</w:t>
            </w:r>
          </w:p>
        </w:tc>
        <w:tc>
          <w:tcPr>
            <w:tcW w:w="2835" w:type="dxa"/>
            <w:tcBorders>
              <w:top w:val="single" w:sz="4" w:space="0" w:color="auto"/>
              <w:left w:val="single" w:sz="4" w:space="0" w:color="auto"/>
              <w:bottom w:val="single" w:sz="4" w:space="0" w:color="auto"/>
              <w:right w:val="single" w:sz="4" w:space="0" w:color="auto"/>
            </w:tcBorders>
            <w:vAlign w:val="center"/>
          </w:tcPr>
          <w:p w14:paraId="361FE84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Skylių DN100 gręžimas ir užtaisymas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158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D997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CC22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949B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ED7C24"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CF06699" w14:textId="0BC0326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2B76E1" w14:textId="77777777" w:rsidR="00905A2F" w:rsidRPr="008D172E" w:rsidRDefault="00905A2F" w:rsidP="00B66D02">
            <w:pPr>
              <w:rPr>
                <w:sz w:val="20"/>
                <w:szCs w:val="20"/>
                <w:lang w:eastAsia="ru-RU"/>
              </w:rPr>
            </w:pPr>
            <w:r w:rsidRPr="008D172E">
              <w:rPr>
                <w:sz w:val="20"/>
                <w:szCs w:val="20"/>
                <w:lang w:eastAsia="ru-RU"/>
              </w:rPr>
              <w:t>63.</w:t>
            </w:r>
          </w:p>
        </w:tc>
        <w:tc>
          <w:tcPr>
            <w:tcW w:w="2835" w:type="dxa"/>
            <w:tcBorders>
              <w:top w:val="single" w:sz="4" w:space="0" w:color="auto"/>
              <w:left w:val="single" w:sz="4" w:space="0" w:color="auto"/>
              <w:bottom w:val="single" w:sz="4" w:space="0" w:color="auto"/>
              <w:right w:val="single" w:sz="4" w:space="0" w:color="auto"/>
            </w:tcBorders>
            <w:vAlign w:val="center"/>
          </w:tcPr>
          <w:p w14:paraId="4A7C5CC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Įvadinių šalto vandens automatinių vožtuvų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FFD2E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4A998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EDC7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9112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5AF55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7D08140" w14:textId="27829C2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D9CC8E9" w14:textId="77777777" w:rsidR="00905A2F" w:rsidRPr="008D172E" w:rsidRDefault="00905A2F" w:rsidP="00B66D02">
            <w:pPr>
              <w:rPr>
                <w:sz w:val="20"/>
                <w:szCs w:val="20"/>
                <w:lang w:eastAsia="ru-RU"/>
              </w:rPr>
            </w:pPr>
            <w:r w:rsidRPr="008D172E">
              <w:rPr>
                <w:sz w:val="20"/>
                <w:szCs w:val="20"/>
                <w:lang w:eastAsia="ru-RU"/>
              </w:rPr>
              <w:t>64.</w:t>
            </w:r>
          </w:p>
        </w:tc>
        <w:tc>
          <w:tcPr>
            <w:tcW w:w="2835" w:type="dxa"/>
            <w:tcBorders>
              <w:top w:val="single" w:sz="4" w:space="0" w:color="auto"/>
              <w:left w:val="single" w:sz="4" w:space="0" w:color="auto"/>
              <w:bottom w:val="single" w:sz="4" w:space="0" w:color="auto"/>
              <w:right w:val="single" w:sz="4" w:space="0" w:color="auto"/>
            </w:tcBorders>
            <w:vAlign w:val="center"/>
          </w:tcPr>
          <w:p w14:paraId="22D4578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Grunto kasimas ir užpylimas  rankiniu būdu pastato viduje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DC6EE"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m</w:t>
            </w:r>
            <w:r w:rsidRPr="008D172E">
              <w:rPr>
                <w:sz w:val="20"/>
                <w:szCs w:val="20"/>
                <w:vertAlign w:val="superscript"/>
                <w:lang w:eastAsia="ar-S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3574D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8660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747F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ACD7E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6AC4705" w14:textId="79E2EBE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FB349D" w14:textId="77777777" w:rsidR="00905A2F" w:rsidRPr="008D172E" w:rsidRDefault="00905A2F" w:rsidP="00B66D02">
            <w:pPr>
              <w:rPr>
                <w:sz w:val="20"/>
                <w:szCs w:val="20"/>
                <w:lang w:eastAsia="ru-RU"/>
              </w:rPr>
            </w:pPr>
            <w:r w:rsidRPr="008D172E">
              <w:rPr>
                <w:sz w:val="20"/>
                <w:szCs w:val="20"/>
                <w:lang w:eastAsia="ru-RU"/>
              </w:rPr>
              <w:lastRenderedPageBreak/>
              <w:t>65.</w:t>
            </w:r>
          </w:p>
        </w:tc>
        <w:tc>
          <w:tcPr>
            <w:tcW w:w="2835" w:type="dxa"/>
            <w:tcBorders>
              <w:top w:val="single" w:sz="4" w:space="0" w:color="auto"/>
              <w:left w:val="single" w:sz="4" w:space="0" w:color="auto"/>
              <w:bottom w:val="single" w:sz="4" w:space="0" w:color="auto"/>
              <w:right w:val="single" w:sz="4" w:space="0" w:color="auto"/>
            </w:tcBorders>
            <w:vAlign w:val="center"/>
          </w:tcPr>
          <w:p w14:paraId="241E460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Grunto kasimas ir užpylimas  rankiniu būdu lauke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0351C" w14:textId="77777777" w:rsidR="00905A2F" w:rsidRPr="008D172E" w:rsidRDefault="00905A2F" w:rsidP="00141464">
            <w:pPr>
              <w:suppressAutoHyphens/>
              <w:spacing w:line="240" w:lineRule="atLeast"/>
              <w:jc w:val="center"/>
              <w:rPr>
                <w:sz w:val="20"/>
                <w:szCs w:val="20"/>
                <w:vertAlign w:val="superscript"/>
                <w:lang w:eastAsia="ar-SA"/>
              </w:rPr>
            </w:pPr>
            <w:r w:rsidRPr="008D172E">
              <w:rPr>
                <w:sz w:val="20"/>
                <w:szCs w:val="20"/>
                <w:lang w:eastAsia="ar-SA"/>
              </w:rPr>
              <w:t>m</w:t>
            </w:r>
            <w:r w:rsidRPr="008D172E">
              <w:rPr>
                <w:sz w:val="20"/>
                <w:szCs w:val="20"/>
                <w:vertAlign w:val="superscript"/>
                <w:lang w:eastAsia="ar-S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B2351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1A87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EEDE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806E2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E828C45" w14:textId="070ED6C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2D481C" w14:textId="77777777" w:rsidR="00905A2F" w:rsidRPr="008D172E" w:rsidRDefault="00905A2F" w:rsidP="00B66D02">
            <w:pPr>
              <w:rPr>
                <w:sz w:val="20"/>
                <w:szCs w:val="20"/>
                <w:lang w:eastAsia="ru-RU"/>
              </w:rPr>
            </w:pPr>
            <w:r w:rsidRPr="008D172E">
              <w:rPr>
                <w:sz w:val="20"/>
                <w:szCs w:val="20"/>
                <w:lang w:eastAsia="ru-RU"/>
              </w:rPr>
              <w:t>66.</w:t>
            </w:r>
          </w:p>
        </w:tc>
        <w:tc>
          <w:tcPr>
            <w:tcW w:w="2835" w:type="dxa"/>
            <w:tcBorders>
              <w:top w:val="single" w:sz="4" w:space="0" w:color="auto"/>
              <w:left w:val="single" w:sz="4" w:space="0" w:color="auto"/>
              <w:bottom w:val="single" w:sz="4" w:space="0" w:color="auto"/>
              <w:right w:val="single" w:sz="4" w:space="0" w:color="auto"/>
            </w:tcBorders>
            <w:vAlign w:val="center"/>
          </w:tcPr>
          <w:p w14:paraId="763423F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Žvyro pagrindo po vamzdžiais įrengimas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55047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r w:rsidRPr="008D172E">
              <w:rPr>
                <w:sz w:val="20"/>
                <w:szCs w:val="20"/>
                <w:vertAlign w:val="superscript"/>
                <w:lang w:eastAsia="ar-S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815A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9337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A39B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51D5B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524E993" w14:textId="61800C3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4BF12E" w14:textId="77777777" w:rsidR="00905A2F" w:rsidRPr="008D172E" w:rsidRDefault="00905A2F" w:rsidP="00B66D02">
            <w:pPr>
              <w:rPr>
                <w:sz w:val="20"/>
                <w:szCs w:val="20"/>
                <w:lang w:eastAsia="ru-RU"/>
              </w:rPr>
            </w:pPr>
            <w:r w:rsidRPr="008D172E">
              <w:rPr>
                <w:sz w:val="20"/>
                <w:szCs w:val="20"/>
                <w:lang w:eastAsia="ru-RU"/>
              </w:rPr>
              <w:t>67.</w:t>
            </w:r>
          </w:p>
        </w:tc>
        <w:tc>
          <w:tcPr>
            <w:tcW w:w="2835" w:type="dxa"/>
            <w:tcBorders>
              <w:top w:val="single" w:sz="4" w:space="0" w:color="auto"/>
              <w:left w:val="single" w:sz="4" w:space="0" w:color="auto"/>
              <w:bottom w:val="single" w:sz="4" w:space="0" w:color="auto"/>
              <w:right w:val="single" w:sz="4" w:space="0" w:color="auto"/>
            </w:tcBorders>
            <w:vAlign w:val="center"/>
          </w:tcPr>
          <w:p w14:paraId="397061C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Grunto po pagrindais tankinimas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4EB7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AAD11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68999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7C5D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6192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834DA21" w14:textId="22313C9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4219467" w14:textId="77777777" w:rsidR="00905A2F" w:rsidRPr="008D172E" w:rsidRDefault="00905A2F" w:rsidP="00B66D02">
            <w:pPr>
              <w:rPr>
                <w:sz w:val="20"/>
                <w:szCs w:val="20"/>
                <w:lang w:eastAsia="ru-RU"/>
              </w:rPr>
            </w:pPr>
            <w:r w:rsidRPr="008D172E">
              <w:rPr>
                <w:sz w:val="20"/>
                <w:szCs w:val="20"/>
                <w:lang w:eastAsia="ru-RU"/>
              </w:rPr>
              <w:t>68.</w:t>
            </w:r>
          </w:p>
        </w:tc>
        <w:tc>
          <w:tcPr>
            <w:tcW w:w="2835" w:type="dxa"/>
            <w:tcBorders>
              <w:top w:val="single" w:sz="4" w:space="0" w:color="auto"/>
              <w:left w:val="single" w:sz="4" w:space="0" w:color="auto"/>
              <w:bottom w:val="single" w:sz="4" w:space="0" w:color="auto"/>
              <w:right w:val="single" w:sz="4" w:space="0" w:color="auto"/>
            </w:tcBorders>
            <w:vAlign w:val="center"/>
          </w:tcPr>
          <w:p w14:paraId="274711C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Vejos atstatymo darbai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80E6E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6812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2DDDC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0DD9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E0C7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D07E9B6" w14:textId="286170D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A10997" w14:textId="77777777" w:rsidR="00905A2F" w:rsidRPr="008D172E" w:rsidRDefault="00905A2F" w:rsidP="00B66D02">
            <w:pPr>
              <w:rPr>
                <w:sz w:val="20"/>
                <w:szCs w:val="20"/>
                <w:lang w:eastAsia="ru-RU"/>
              </w:rPr>
            </w:pPr>
            <w:r w:rsidRPr="008D172E">
              <w:rPr>
                <w:sz w:val="20"/>
                <w:szCs w:val="20"/>
                <w:lang w:eastAsia="ru-RU"/>
              </w:rPr>
              <w:t>69.</w:t>
            </w:r>
          </w:p>
        </w:tc>
        <w:tc>
          <w:tcPr>
            <w:tcW w:w="2835" w:type="dxa"/>
            <w:tcBorders>
              <w:top w:val="single" w:sz="4" w:space="0" w:color="auto"/>
              <w:left w:val="single" w:sz="4" w:space="0" w:color="auto"/>
              <w:bottom w:val="single" w:sz="4" w:space="0" w:color="auto"/>
              <w:right w:val="single" w:sz="4" w:space="0" w:color="auto"/>
            </w:tcBorders>
            <w:vAlign w:val="center"/>
          </w:tcPr>
          <w:p w14:paraId="12F9CB6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Šaligatvių iš betono plytelių ar trinkelių išardymo ir atstatymo darbai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FC4D2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r w:rsidRPr="008D172E">
              <w:rPr>
                <w:sz w:val="20"/>
                <w:szCs w:val="20"/>
                <w:vertAlign w:val="superscript"/>
                <w:lang w:eastAsia="ar-SA"/>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29009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A11B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0CE7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32139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25B6BB4" w14:textId="45263F8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9DAA95" w14:textId="77777777" w:rsidR="00905A2F" w:rsidRPr="008D172E" w:rsidRDefault="00905A2F" w:rsidP="00B66D02">
            <w:pPr>
              <w:rPr>
                <w:sz w:val="20"/>
                <w:szCs w:val="20"/>
                <w:lang w:eastAsia="ru-RU"/>
              </w:rPr>
            </w:pPr>
            <w:r w:rsidRPr="008D172E">
              <w:rPr>
                <w:sz w:val="20"/>
                <w:szCs w:val="20"/>
                <w:lang w:eastAsia="ru-RU"/>
              </w:rPr>
              <w:t>70.</w:t>
            </w:r>
          </w:p>
        </w:tc>
        <w:tc>
          <w:tcPr>
            <w:tcW w:w="2835" w:type="dxa"/>
            <w:tcBorders>
              <w:top w:val="single" w:sz="4" w:space="0" w:color="auto"/>
              <w:left w:val="single" w:sz="4" w:space="0" w:color="auto"/>
              <w:bottom w:val="single" w:sz="4" w:space="0" w:color="auto"/>
              <w:right w:val="single" w:sz="4" w:space="0" w:color="auto"/>
            </w:tcBorders>
            <w:vAlign w:val="center"/>
          </w:tcPr>
          <w:p w14:paraId="72A5EA3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Bordiūrų išardymo ir įrengimo darbai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678B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22351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4009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2B426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5FF64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73B911E" w14:textId="67790D7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83FA2A5" w14:textId="77777777" w:rsidR="00905A2F" w:rsidRPr="008D172E" w:rsidRDefault="00905A2F" w:rsidP="00B66D02">
            <w:pPr>
              <w:rPr>
                <w:sz w:val="20"/>
                <w:szCs w:val="20"/>
                <w:lang w:eastAsia="ru-RU"/>
              </w:rPr>
            </w:pPr>
            <w:r w:rsidRPr="008D172E">
              <w:rPr>
                <w:sz w:val="20"/>
                <w:szCs w:val="20"/>
                <w:lang w:eastAsia="ru-RU"/>
              </w:rPr>
              <w:t>71.</w:t>
            </w:r>
          </w:p>
        </w:tc>
        <w:tc>
          <w:tcPr>
            <w:tcW w:w="2835" w:type="dxa"/>
            <w:tcBorders>
              <w:top w:val="single" w:sz="4" w:space="0" w:color="auto"/>
              <w:left w:val="single" w:sz="4" w:space="0" w:color="auto"/>
              <w:bottom w:val="single" w:sz="4" w:space="0" w:color="auto"/>
              <w:right w:val="single" w:sz="4" w:space="0" w:color="auto"/>
            </w:tcBorders>
            <w:vAlign w:val="center"/>
          </w:tcPr>
          <w:p w14:paraId="2C4F6E0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Membraninio išsiplėtimo indo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3C02F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49A49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5A15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6C64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7579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C3E4098" w14:textId="76B90EC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33AED16" w14:textId="77777777" w:rsidR="00905A2F" w:rsidRPr="008D172E" w:rsidRDefault="00905A2F" w:rsidP="00B66D02">
            <w:pPr>
              <w:rPr>
                <w:sz w:val="20"/>
                <w:szCs w:val="20"/>
                <w:lang w:eastAsia="ru-RU"/>
              </w:rPr>
            </w:pPr>
            <w:r w:rsidRPr="008D172E">
              <w:rPr>
                <w:sz w:val="20"/>
                <w:szCs w:val="20"/>
                <w:lang w:eastAsia="ru-RU"/>
              </w:rPr>
              <w:t>71.1.</w:t>
            </w:r>
          </w:p>
        </w:tc>
        <w:tc>
          <w:tcPr>
            <w:tcW w:w="2835" w:type="dxa"/>
            <w:tcBorders>
              <w:top w:val="single" w:sz="4" w:space="0" w:color="auto"/>
              <w:left w:val="single" w:sz="4" w:space="0" w:color="auto"/>
              <w:bottom w:val="single" w:sz="4" w:space="0" w:color="auto"/>
              <w:right w:val="single" w:sz="4" w:space="0" w:color="auto"/>
            </w:tcBorders>
            <w:vAlign w:val="center"/>
          </w:tcPr>
          <w:p w14:paraId="76A63FE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Tūris 100 litrų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813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3ED9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9696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8C0F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77F17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504BA5" w14:textId="7876EC5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4114C1" w14:textId="77777777" w:rsidR="00905A2F" w:rsidRPr="008D172E" w:rsidRDefault="00905A2F" w:rsidP="00B66D02">
            <w:pPr>
              <w:rPr>
                <w:sz w:val="20"/>
                <w:szCs w:val="20"/>
                <w:lang w:eastAsia="ru-RU"/>
              </w:rPr>
            </w:pPr>
            <w:r w:rsidRPr="008D172E">
              <w:rPr>
                <w:sz w:val="20"/>
                <w:szCs w:val="20"/>
                <w:lang w:eastAsia="ru-RU"/>
              </w:rPr>
              <w:t>71.2.</w:t>
            </w:r>
          </w:p>
        </w:tc>
        <w:tc>
          <w:tcPr>
            <w:tcW w:w="2835" w:type="dxa"/>
            <w:tcBorders>
              <w:top w:val="single" w:sz="4" w:space="0" w:color="auto"/>
              <w:left w:val="single" w:sz="4" w:space="0" w:color="auto"/>
              <w:bottom w:val="single" w:sz="4" w:space="0" w:color="auto"/>
              <w:right w:val="single" w:sz="4" w:space="0" w:color="auto"/>
            </w:tcBorders>
            <w:vAlign w:val="center"/>
          </w:tcPr>
          <w:p w14:paraId="0AC634F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Tūris 200 litrų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EA9D2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9BCE8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8EAF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13F0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55D9D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0CCAB20" w14:textId="4991E57E"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272D0FC" w14:textId="77777777" w:rsidR="00905A2F" w:rsidRPr="008D172E" w:rsidRDefault="00905A2F" w:rsidP="00B66D02">
            <w:pPr>
              <w:rPr>
                <w:sz w:val="20"/>
                <w:szCs w:val="20"/>
                <w:lang w:eastAsia="ru-RU"/>
              </w:rPr>
            </w:pPr>
            <w:r w:rsidRPr="008D172E">
              <w:rPr>
                <w:sz w:val="20"/>
                <w:szCs w:val="20"/>
                <w:lang w:eastAsia="ru-RU"/>
              </w:rPr>
              <w:t>71.3.</w:t>
            </w:r>
          </w:p>
        </w:tc>
        <w:tc>
          <w:tcPr>
            <w:tcW w:w="2835" w:type="dxa"/>
            <w:tcBorders>
              <w:top w:val="single" w:sz="4" w:space="0" w:color="auto"/>
              <w:left w:val="single" w:sz="4" w:space="0" w:color="auto"/>
              <w:bottom w:val="single" w:sz="4" w:space="0" w:color="auto"/>
              <w:right w:val="single" w:sz="4" w:space="0" w:color="auto"/>
            </w:tcBorders>
            <w:vAlign w:val="center"/>
          </w:tcPr>
          <w:p w14:paraId="59C8176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Tūris 300 litrų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7C68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C814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96984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37167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1DDFF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D52D4EC" w14:textId="7E254A8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6CDB269" w14:textId="77777777" w:rsidR="00905A2F" w:rsidRPr="008D172E" w:rsidRDefault="00905A2F" w:rsidP="00B66D02">
            <w:pPr>
              <w:rPr>
                <w:sz w:val="20"/>
                <w:szCs w:val="20"/>
                <w:lang w:eastAsia="ru-RU"/>
              </w:rPr>
            </w:pPr>
            <w:r w:rsidRPr="008D172E">
              <w:rPr>
                <w:sz w:val="20"/>
                <w:szCs w:val="20"/>
                <w:lang w:eastAsia="ru-RU"/>
              </w:rPr>
              <w:t>72.</w:t>
            </w:r>
          </w:p>
        </w:tc>
        <w:tc>
          <w:tcPr>
            <w:tcW w:w="2835" w:type="dxa"/>
            <w:tcBorders>
              <w:top w:val="single" w:sz="4" w:space="0" w:color="auto"/>
              <w:left w:val="single" w:sz="4" w:space="0" w:color="auto"/>
              <w:bottom w:val="single" w:sz="4" w:space="0" w:color="auto"/>
              <w:right w:val="single" w:sz="4" w:space="0" w:color="auto"/>
            </w:tcBorders>
            <w:vAlign w:val="center"/>
          </w:tcPr>
          <w:p w14:paraId="1C421A1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Lauko temperatūros jutiklių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EEF9A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C890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6A2D5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00079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AA55B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4AF6C35" w14:textId="5CA6705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BF3EB8" w14:textId="77777777" w:rsidR="00905A2F" w:rsidRPr="008D172E" w:rsidRDefault="00905A2F" w:rsidP="00B66D02">
            <w:pPr>
              <w:rPr>
                <w:sz w:val="20"/>
                <w:szCs w:val="20"/>
                <w:lang w:eastAsia="ru-RU"/>
              </w:rPr>
            </w:pPr>
            <w:r w:rsidRPr="008D172E">
              <w:rPr>
                <w:sz w:val="20"/>
                <w:szCs w:val="20"/>
                <w:lang w:eastAsia="ru-RU"/>
              </w:rPr>
              <w:t>73.</w:t>
            </w:r>
          </w:p>
        </w:tc>
        <w:tc>
          <w:tcPr>
            <w:tcW w:w="2835" w:type="dxa"/>
            <w:tcBorders>
              <w:top w:val="single" w:sz="4" w:space="0" w:color="auto"/>
              <w:left w:val="single" w:sz="4" w:space="0" w:color="auto"/>
              <w:bottom w:val="single" w:sz="4" w:space="0" w:color="auto"/>
              <w:right w:val="single" w:sz="4" w:space="0" w:color="auto"/>
            </w:tcBorders>
            <w:vAlign w:val="center"/>
          </w:tcPr>
          <w:p w14:paraId="0CD602A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Panardinamo temperatūros jutiklių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039B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265F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3E545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C9E0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0C25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A83FF29" w14:textId="019CBD2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8D70A2A" w14:textId="77777777" w:rsidR="00905A2F" w:rsidRPr="008D172E" w:rsidRDefault="00905A2F" w:rsidP="00B66D02">
            <w:pPr>
              <w:rPr>
                <w:sz w:val="20"/>
                <w:szCs w:val="20"/>
                <w:lang w:eastAsia="ru-RU"/>
              </w:rPr>
            </w:pPr>
            <w:r w:rsidRPr="008D172E">
              <w:rPr>
                <w:sz w:val="20"/>
                <w:szCs w:val="20"/>
                <w:lang w:eastAsia="ru-RU"/>
              </w:rPr>
              <w:t>74.</w:t>
            </w:r>
          </w:p>
        </w:tc>
        <w:tc>
          <w:tcPr>
            <w:tcW w:w="2835" w:type="dxa"/>
            <w:tcBorders>
              <w:top w:val="single" w:sz="4" w:space="0" w:color="auto"/>
              <w:left w:val="single" w:sz="4" w:space="0" w:color="auto"/>
              <w:bottom w:val="single" w:sz="4" w:space="0" w:color="auto"/>
              <w:right w:val="single" w:sz="4" w:space="0" w:color="auto"/>
            </w:tcBorders>
            <w:vAlign w:val="center"/>
          </w:tcPr>
          <w:p w14:paraId="7CADD01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Paviršinių temperatūros jutiklių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14CC3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EBF78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5B8A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4B60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106AE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7B84B33" w14:textId="11E34BC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E0B12C" w14:textId="77777777" w:rsidR="00905A2F" w:rsidRPr="008D172E" w:rsidRDefault="00905A2F" w:rsidP="00B66D02">
            <w:pPr>
              <w:rPr>
                <w:sz w:val="20"/>
                <w:szCs w:val="20"/>
                <w:lang w:eastAsia="ru-RU"/>
              </w:rPr>
            </w:pPr>
            <w:r w:rsidRPr="008D172E">
              <w:rPr>
                <w:sz w:val="20"/>
                <w:szCs w:val="20"/>
                <w:lang w:eastAsia="ru-RU"/>
              </w:rPr>
              <w:t>75.</w:t>
            </w:r>
          </w:p>
        </w:tc>
        <w:tc>
          <w:tcPr>
            <w:tcW w:w="2835" w:type="dxa"/>
            <w:tcBorders>
              <w:top w:val="single" w:sz="4" w:space="0" w:color="auto"/>
              <w:left w:val="single" w:sz="4" w:space="0" w:color="auto"/>
              <w:bottom w:val="single" w:sz="4" w:space="0" w:color="auto"/>
              <w:right w:val="single" w:sz="4" w:space="0" w:color="auto"/>
            </w:tcBorders>
            <w:vAlign w:val="center"/>
          </w:tcPr>
          <w:p w14:paraId="0AF9A05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Privirinamo nuosėdų rinktuvo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88AF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47CE0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30C56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7AAD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E3D4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B4BA5A8" w14:textId="03E2751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2996C9" w14:textId="77777777" w:rsidR="00905A2F" w:rsidRPr="008D172E" w:rsidRDefault="00905A2F" w:rsidP="00B66D02">
            <w:pPr>
              <w:rPr>
                <w:sz w:val="20"/>
                <w:szCs w:val="20"/>
                <w:lang w:eastAsia="ru-RU"/>
              </w:rPr>
            </w:pPr>
            <w:r w:rsidRPr="008D172E">
              <w:rPr>
                <w:sz w:val="20"/>
                <w:szCs w:val="20"/>
                <w:lang w:eastAsia="ru-RU"/>
              </w:rPr>
              <w:t>75.1.</w:t>
            </w:r>
          </w:p>
        </w:tc>
        <w:tc>
          <w:tcPr>
            <w:tcW w:w="2835" w:type="dxa"/>
            <w:tcBorders>
              <w:top w:val="single" w:sz="4" w:space="0" w:color="auto"/>
              <w:left w:val="single" w:sz="4" w:space="0" w:color="auto"/>
              <w:bottom w:val="single" w:sz="4" w:space="0" w:color="auto"/>
              <w:right w:val="single" w:sz="4" w:space="0" w:color="auto"/>
            </w:tcBorders>
            <w:vAlign w:val="center"/>
          </w:tcPr>
          <w:p w14:paraId="1A8A4A6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 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6144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55027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757F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5313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B1A23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155AE0B" w14:textId="36A98CD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1EFA92" w14:textId="77777777" w:rsidR="00905A2F" w:rsidRPr="008D172E" w:rsidRDefault="00905A2F" w:rsidP="00B66D02">
            <w:pPr>
              <w:rPr>
                <w:sz w:val="20"/>
                <w:szCs w:val="20"/>
                <w:lang w:eastAsia="ru-RU"/>
              </w:rPr>
            </w:pPr>
            <w:r w:rsidRPr="008D172E">
              <w:rPr>
                <w:sz w:val="20"/>
                <w:szCs w:val="20"/>
                <w:lang w:eastAsia="ru-RU"/>
              </w:rPr>
              <w:t>75.2.</w:t>
            </w:r>
          </w:p>
        </w:tc>
        <w:tc>
          <w:tcPr>
            <w:tcW w:w="2835" w:type="dxa"/>
            <w:tcBorders>
              <w:top w:val="single" w:sz="4" w:space="0" w:color="auto"/>
              <w:left w:val="single" w:sz="4" w:space="0" w:color="auto"/>
              <w:bottom w:val="single" w:sz="4" w:space="0" w:color="auto"/>
              <w:right w:val="single" w:sz="4" w:space="0" w:color="auto"/>
            </w:tcBorders>
            <w:vAlign w:val="center"/>
          </w:tcPr>
          <w:p w14:paraId="0F7F730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 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CB20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F6924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2F3487"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FBC8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8D2B6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83CCEF4" w14:textId="3FC6448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F029B16" w14:textId="77777777" w:rsidR="00905A2F" w:rsidRPr="008D172E" w:rsidRDefault="00905A2F" w:rsidP="00B66D02">
            <w:pPr>
              <w:rPr>
                <w:sz w:val="20"/>
                <w:szCs w:val="20"/>
                <w:lang w:eastAsia="ru-RU"/>
              </w:rPr>
            </w:pPr>
            <w:r w:rsidRPr="008D172E">
              <w:rPr>
                <w:sz w:val="20"/>
                <w:szCs w:val="20"/>
                <w:lang w:eastAsia="ru-RU"/>
              </w:rPr>
              <w:t>75.3.</w:t>
            </w:r>
          </w:p>
        </w:tc>
        <w:tc>
          <w:tcPr>
            <w:tcW w:w="2835" w:type="dxa"/>
            <w:tcBorders>
              <w:top w:val="single" w:sz="4" w:space="0" w:color="auto"/>
              <w:left w:val="single" w:sz="4" w:space="0" w:color="auto"/>
              <w:bottom w:val="single" w:sz="4" w:space="0" w:color="auto"/>
              <w:right w:val="single" w:sz="4" w:space="0" w:color="auto"/>
            </w:tcBorders>
            <w:vAlign w:val="center"/>
          </w:tcPr>
          <w:p w14:paraId="3204729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CB06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F7EC9B" w14:textId="77777777" w:rsidR="00905A2F" w:rsidRPr="008D172E" w:rsidRDefault="00905A2F" w:rsidP="00141464">
            <w:pPr>
              <w:suppressAutoHyphens/>
              <w:jc w:val="center"/>
              <w:rPr>
                <w:sz w:val="20"/>
                <w:szCs w:val="20"/>
                <w:lang w:val="en-GB" w:eastAsia="ar-SA"/>
              </w:rPr>
            </w:pPr>
            <w:r w:rsidRPr="008D172E">
              <w:rPr>
                <w:sz w:val="20"/>
                <w:szCs w:val="20"/>
                <w:lang w:val="en-GB"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8F37EC" w14:textId="77777777" w:rsidR="00905A2F" w:rsidRPr="008D172E" w:rsidRDefault="00905A2F" w:rsidP="00141464">
            <w:pPr>
              <w:suppressAutoHyphens/>
              <w:jc w:val="center"/>
              <w:rPr>
                <w:sz w:val="20"/>
                <w:szCs w:val="20"/>
                <w:lang w:val="en-GB"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715CD" w14:textId="77777777" w:rsidR="00905A2F" w:rsidRPr="008D172E" w:rsidRDefault="00905A2F" w:rsidP="00141464">
            <w:pPr>
              <w:suppressAutoHyphens/>
              <w:jc w:val="center"/>
              <w:rPr>
                <w:sz w:val="20"/>
                <w:szCs w:val="20"/>
                <w:lang w:val="en-GB"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40383A" w14:textId="77777777" w:rsidR="00905A2F" w:rsidRPr="008D172E" w:rsidRDefault="00905A2F" w:rsidP="00141464">
            <w:pPr>
              <w:suppressAutoHyphens/>
              <w:jc w:val="center"/>
              <w:rPr>
                <w:sz w:val="20"/>
                <w:szCs w:val="20"/>
                <w:lang w:val="en-GB" w:eastAsia="ar-SA"/>
              </w:rPr>
            </w:pPr>
          </w:p>
        </w:tc>
      </w:tr>
      <w:tr w:rsidR="00905A2F" w:rsidRPr="00B66D02" w14:paraId="7E3ACB92" w14:textId="1EB9D79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FDC158B" w14:textId="77777777" w:rsidR="00905A2F" w:rsidRPr="008D172E" w:rsidRDefault="00905A2F" w:rsidP="00B66D02">
            <w:pPr>
              <w:rPr>
                <w:sz w:val="20"/>
                <w:szCs w:val="20"/>
                <w:lang w:eastAsia="ru-RU"/>
              </w:rPr>
            </w:pPr>
            <w:r w:rsidRPr="008D172E">
              <w:rPr>
                <w:sz w:val="20"/>
                <w:szCs w:val="20"/>
                <w:lang w:eastAsia="ru-RU"/>
              </w:rPr>
              <w:t>75.4.</w:t>
            </w:r>
          </w:p>
        </w:tc>
        <w:tc>
          <w:tcPr>
            <w:tcW w:w="2835" w:type="dxa"/>
            <w:tcBorders>
              <w:top w:val="single" w:sz="4" w:space="0" w:color="auto"/>
              <w:left w:val="single" w:sz="4" w:space="0" w:color="auto"/>
              <w:bottom w:val="single" w:sz="4" w:space="0" w:color="auto"/>
              <w:right w:val="single" w:sz="4" w:space="0" w:color="auto"/>
            </w:tcBorders>
            <w:vAlign w:val="center"/>
          </w:tcPr>
          <w:p w14:paraId="69336A7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87F92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EF1B1" w14:textId="77777777" w:rsidR="00905A2F" w:rsidRPr="008D172E" w:rsidRDefault="00905A2F" w:rsidP="00141464">
            <w:pPr>
              <w:suppressAutoHyphens/>
              <w:jc w:val="center"/>
              <w:rPr>
                <w:sz w:val="20"/>
                <w:szCs w:val="20"/>
                <w:lang w:val="en-GB" w:eastAsia="ar-SA"/>
              </w:rPr>
            </w:pPr>
            <w:r w:rsidRPr="008D172E">
              <w:rPr>
                <w:sz w:val="20"/>
                <w:szCs w:val="20"/>
                <w:lang w:val="en-GB"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618F29" w14:textId="77777777" w:rsidR="00905A2F" w:rsidRPr="008D172E" w:rsidRDefault="00905A2F" w:rsidP="00141464">
            <w:pPr>
              <w:suppressAutoHyphens/>
              <w:jc w:val="center"/>
              <w:rPr>
                <w:sz w:val="20"/>
                <w:szCs w:val="20"/>
                <w:lang w:val="en-GB"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6033AA" w14:textId="77777777" w:rsidR="00905A2F" w:rsidRPr="008D172E" w:rsidRDefault="00905A2F" w:rsidP="00141464">
            <w:pPr>
              <w:suppressAutoHyphens/>
              <w:jc w:val="center"/>
              <w:rPr>
                <w:sz w:val="20"/>
                <w:szCs w:val="20"/>
                <w:lang w:val="en-GB"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0C9D8" w14:textId="77777777" w:rsidR="00905A2F" w:rsidRPr="008D172E" w:rsidRDefault="00905A2F" w:rsidP="00141464">
            <w:pPr>
              <w:suppressAutoHyphens/>
              <w:jc w:val="center"/>
              <w:rPr>
                <w:sz w:val="20"/>
                <w:szCs w:val="20"/>
                <w:lang w:val="en-GB" w:eastAsia="ar-SA"/>
              </w:rPr>
            </w:pPr>
          </w:p>
        </w:tc>
      </w:tr>
      <w:tr w:rsidR="00905A2F" w:rsidRPr="00B66D02" w14:paraId="262B79A8" w14:textId="7F9C455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0A089B0" w14:textId="77777777" w:rsidR="00905A2F" w:rsidRPr="008D172E" w:rsidRDefault="00905A2F" w:rsidP="00B66D02">
            <w:pPr>
              <w:rPr>
                <w:sz w:val="20"/>
                <w:szCs w:val="20"/>
                <w:lang w:eastAsia="ru-RU"/>
              </w:rPr>
            </w:pPr>
            <w:r w:rsidRPr="008D172E">
              <w:rPr>
                <w:sz w:val="20"/>
                <w:szCs w:val="20"/>
                <w:lang w:eastAsia="ru-RU"/>
              </w:rPr>
              <w:t>75.5.</w:t>
            </w:r>
          </w:p>
        </w:tc>
        <w:tc>
          <w:tcPr>
            <w:tcW w:w="2835" w:type="dxa"/>
            <w:tcBorders>
              <w:top w:val="single" w:sz="4" w:space="0" w:color="auto"/>
              <w:left w:val="single" w:sz="4" w:space="0" w:color="auto"/>
              <w:bottom w:val="single" w:sz="4" w:space="0" w:color="auto"/>
              <w:right w:val="single" w:sz="4" w:space="0" w:color="auto"/>
            </w:tcBorders>
            <w:vAlign w:val="center"/>
          </w:tcPr>
          <w:p w14:paraId="19CF034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D623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D538F" w14:textId="77777777" w:rsidR="00905A2F" w:rsidRPr="008D172E" w:rsidRDefault="00905A2F" w:rsidP="00141464">
            <w:pPr>
              <w:suppressAutoHyphens/>
              <w:jc w:val="center"/>
              <w:rPr>
                <w:sz w:val="20"/>
                <w:szCs w:val="20"/>
                <w:lang w:val="en-GB"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B6BDF"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9DB95"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C6389" w14:textId="77777777" w:rsidR="00905A2F" w:rsidRPr="008D172E" w:rsidRDefault="00905A2F" w:rsidP="00141464">
            <w:pPr>
              <w:suppressAutoHyphens/>
              <w:jc w:val="center"/>
              <w:rPr>
                <w:sz w:val="20"/>
                <w:szCs w:val="20"/>
                <w:lang w:eastAsia="ar-SA"/>
              </w:rPr>
            </w:pPr>
          </w:p>
        </w:tc>
      </w:tr>
      <w:tr w:rsidR="00905A2F" w:rsidRPr="00B66D02" w14:paraId="0EB5771A" w14:textId="4123454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E6DA4D" w14:textId="77777777" w:rsidR="00905A2F" w:rsidRPr="008D172E" w:rsidRDefault="00905A2F" w:rsidP="00B66D02">
            <w:pPr>
              <w:rPr>
                <w:sz w:val="20"/>
                <w:szCs w:val="20"/>
                <w:lang w:eastAsia="ru-RU"/>
              </w:rPr>
            </w:pPr>
            <w:r w:rsidRPr="008D172E">
              <w:rPr>
                <w:sz w:val="20"/>
                <w:szCs w:val="20"/>
                <w:lang w:eastAsia="ru-RU"/>
              </w:rPr>
              <w:t>75.6.</w:t>
            </w:r>
          </w:p>
        </w:tc>
        <w:tc>
          <w:tcPr>
            <w:tcW w:w="2835" w:type="dxa"/>
            <w:tcBorders>
              <w:top w:val="single" w:sz="4" w:space="0" w:color="auto"/>
              <w:left w:val="single" w:sz="4" w:space="0" w:color="auto"/>
              <w:bottom w:val="single" w:sz="4" w:space="0" w:color="auto"/>
              <w:right w:val="single" w:sz="4" w:space="0" w:color="auto"/>
            </w:tcBorders>
            <w:vAlign w:val="center"/>
          </w:tcPr>
          <w:p w14:paraId="6F51A59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BA31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BCC3EF" w14:textId="77777777" w:rsidR="00905A2F" w:rsidRPr="008D172E" w:rsidRDefault="00905A2F" w:rsidP="00141464">
            <w:pPr>
              <w:suppressAutoHyphens/>
              <w:jc w:val="center"/>
              <w:rPr>
                <w:sz w:val="20"/>
                <w:szCs w:val="20"/>
                <w:lang w:val="en-GB"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BA2DB"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C0CBC"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258BB7" w14:textId="77777777" w:rsidR="00905A2F" w:rsidRPr="008D172E" w:rsidRDefault="00905A2F" w:rsidP="00141464">
            <w:pPr>
              <w:suppressAutoHyphens/>
              <w:jc w:val="center"/>
              <w:rPr>
                <w:sz w:val="20"/>
                <w:szCs w:val="20"/>
                <w:lang w:eastAsia="ar-SA"/>
              </w:rPr>
            </w:pPr>
          </w:p>
        </w:tc>
      </w:tr>
      <w:tr w:rsidR="00905A2F" w:rsidRPr="00B66D02" w14:paraId="31D6FDBB" w14:textId="186D939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2A6DAAA" w14:textId="77777777" w:rsidR="00905A2F" w:rsidRPr="008D172E" w:rsidRDefault="00905A2F" w:rsidP="00B66D02">
            <w:pPr>
              <w:rPr>
                <w:sz w:val="20"/>
                <w:szCs w:val="20"/>
                <w:lang w:eastAsia="ru-RU"/>
              </w:rPr>
            </w:pPr>
            <w:r w:rsidRPr="008D172E">
              <w:rPr>
                <w:sz w:val="20"/>
                <w:szCs w:val="20"/>
                <w:lang w:eastAsia="ru-RU"/>
              </w:rPr>
              <w:t>75.7.</w:t>
            </w:r>
          </w:p>
        </w:tc>
        <w:tc>
          <w:tcPr>
            <w:tcW w:w="2835" w:type="dxa"/>
            <w:tcBorders>
              <w:top w:val="single" w:sz="4" w:space="0" w:color="auto"/>
              <w:left w:val="single" w:sz="4" w:space="0" w:color="auto"/>
              <w:bottom w:val="single" w:sz="4" w:space="0" w:color="auto"/>
              <w:right w:val="single" w:sz="4" w:space="0" w:color="auto"/>
            </w:tcBorders>
            <w:vAlign w:val="center"/>
          </w:tcPr>
          <w:p w14:paraId="361F8AC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1B675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57F175" w14:textId="77777777" w:rsidR="00905A2F" w:rsidRPr="008D172E" w:rsidRDefault="00905A2F" w:rsidP="00141464">
            <w:pPr>
              <w:suppressAutoHyphens/>
              <w:jc w:val="center"/>
              <w:rPr>
                <w:sz w:val="20"/>
                <w:szCs w:val="20"/>
                <w:lang w:val="en-GB"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6FBB5"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D526D2"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C30256" w14:textId="77777777" w:rsidR="00905A2F" w:rsidRPr="008D172E" w:rsidRDefault="00905A2F" w:rsidP="00141464">
            <w:pPr>
              <w:suppressAutoHyphens/>
              <w:jc w:val="center"/>
              <w:rPr>
                <w:sz w:val="20"/>
                <w:szCs w:val="20"/>
                <w:lang w:eastAsia="ar-SA"/>
              </w:rPr>
            </w:pPr>
          </w:p>
        </w:tc>
      </w:tr>
      <w:tr w:rsidR="00905A2F" w:rsidRPr="00B66D02" w14:paraId="323F2EE1" w14:textId="5A3D685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D0BBE3" w14:textId="77777777" w:rsidR="00905A2F" w:rsidRPr="008D172E" w:rsidRDefault="00905A2F" w:rsidP="00B66D02">
            <w:pPr>
              <w:rPr>
                <w:sz w:val="20"/>
                <w:szCs w:val="20"/>
                <w:lang w:eastAsia="ru-RU"/>
              </w:rPr>
            </w:pPr>
            <w:r w:rsidRPr="008D172E">
              <w:rPr>
                <w:sz w:val="20"/>
                <w:szCs w:val="20"/>
                <w:lang w:eastAsia="ru-RU"/>
              </w:rPr>
              <w:t>76.</w:t>
            </w:r>
          </w:p>
        </w:tc>
        <w:tc>
          <w:tcPr>
            <w:tcW w:w="2835" w:type="dxa"/>
            <w:tcBorders>
              <w:top w:val="single" w:sz="4" w:space="0" w:color="auto"/>
              <w:left w:val="single" w:sz="4" w:space="0" w:color="auto"/>
              <w:bottom w:val="single" w:sz="4" w:space="0" w:color="auto"/>
              <w:right w:val="single" w:sz="4" w:space="0" w:color="auto"/>
            </w:tcBorders>
            <w:vAlign w:val="center"/>
          </w:tcPr>
          <w:p w14:paraId="25C4BBD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Bronzinio vandens filtro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7392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07F498"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B04B5E"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585EA"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D95BC1" w14:textId="77777777" w:rsidR="00905A2F" w:rsidRPr="008D172E" w:rsidRDefault="00905A2F" w:rsidP="00141464">
            <w:pPr>
              <w:suppressAutoHyphens/>
              <w:jc w:val="center"/>
              <w:rPr>
                <w:sz w:val="20"/>
                <w:szCs w:val="20"/>
                <w:lang w:eastAsia="ar-SA"/>
              </w:rPr>
            </w:pPr>
          </w:p>
        </w:tc>
      </w:tr>
      <w:tr w:rsidR="00905A2F" w:rsidRPr="00B66D02" w14:paraId="619A8B95" w14:textId="2DA1B5C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CF64867" w14:textId="77777777" w:rsidR="00905A2F" w:rsidRPr="008D172E" w:rsidRDefault="00905A2F" w:rsidP="00B66D02">
            <w:pPr>
              <w:rPr>
                <w:sz w:val="20"/>
                <w:szCs w:val="20"/>
                <w:lang w:eastAsia="ru-RU"/>
              </w:rPr>
            </w:pPr>
            <w:r w:rsidRPr="008D172E">
              <w:rPr>
                <w:sz w:val="20"/>
                <w:szCs w:val="20"/>
                <w:lang w:eastAsia="ru-RU"/>
              </w:rPr>
              <w:t>76.1.</w:t>
            </w:r>
          </w:p>
        </w:tc>
        <w:tc>
          <w:tcPr>
            <w:tcW w:w="2835" w:type="dxa"/>
            <w:tcBorders>
              <w:top w:val="single" w:sz="4" w:space="0" w:color="auto"/>
              <w:left w:val="single" w:sz="4" w:space="0" w:color="auto"/>
              <w:bottom w:val="single" w:sz="4" w:space="0" w:color="auto"/>
              <w:right w:val="single" w:sz="4" w:space="0" w:color="auto"/>
            </w:tcBorders>
            <w:vAlign w:val="center"/>
          </w:tcPr>
          <w:p w14:paraId="4F44690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D90E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2BB3BA"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66625"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5B2E2"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C79C1D" w14:textId="77777777" w:rsidR="00905A2F" w:rsidRPr="008D172E" w:rsidRDefault="00905A2F" w:rsidP="00141464">
            <w:pPr>
              <w:suppressAutoHyphens/>
              <w:jc w:val="center"/>
              <w:rPr>
                <w:sz w:val="20"/>
                <w:szCs w:val="20"/>
                <w:lang w:eastAsia="ar-SA"/>
              </w:rPr>
            </w:pPr>
          </w:p>
        </w:tc>
      </w:tr>
      <w:tr w:rsidR="00905A2F" w:rsidRPr="00B66D02" w14:paraId="63EA5B91" w14:textId="17BCDD7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0E9C8FF" w14:textId="77777777" w:rsidR="00905A2F" w:rsidRPr="008D172E" w:rsidRDefault="00905A2F" w:rsidP="00B66D02">
            <w:pPr>
              <w:rPr>
                <w:sz w:val="20"/>
                <w:szCs w:val="20"/>
                <w:lang w:eastAsia="ru-RU"/>
              </w:rPr>
            </w:pPr>
            <w:r w:rsidRPr="008D172E">
              <w:rPr>
                <w:sz w:val="20"/>
                <w:szCs w:val="20"/>
                <w:lang w:eastAsia="ru-RU"/>
              </w:rPr>
              <w:t>76.2.</w:t>
            </w:r>
          </w:p>
        </w:tc>
        <w:tc>
          <w:tcPr>
            <w:tcW w:w="2835" w:type="dxa"/>
            <w:tcBorders>
              <w:top w:val="single" w:sz="4" w:space="0" w:color="auto"/>
              <w:left w:val="single" w:sz="4" w:space="0" w:color="auto"/>
              <w:bottom w:val="single" w:sz="4" w:space="0" w:color="auto"/>
              <w:right w:val="single" w:sz="4" w:space="0" w:color="auto"/>
            </w:tcBorders>
            <w:vAlign w:val="center"/>
          </w:tcPr>
          <w:p w14:paraId="23D09E6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599F0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359037"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6CFE4D"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30C09"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87EC2A" w14:textId="77777777" w:rsidR="00905A2F" w:rsidRPr="008D172E" w:rsidRDefault="00905A2F" w:rsidP="00141464">
            <w:pPr>
              <w:suppressAutoHyphens/>
              <w:jc w:val="center"/>
              <w:rPr>
                <w:sz w:val="20"/>
                <w:szCs w:val="20"/>
                <w:lang w:eastAsia="ar-SA"/>
              </w:rPr>
            </w:pPr>
          </w:p>
        </w:tc>
      </w:tr>
      <w:tr w:rsidR="00905A2F" w:rsidRPr="00B66D02" w14:paraId="68B19743" w14:textId="507BDA9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0C7BA1B" w14:textId="77777777" w:rsidR="00905A2F" w:rsidRPr="008D172E" w:rsidRDefault="00905A2F" w:rsidP="00B66D02">
            <w:pPr>
              <w:rPr>
                <w:sz w:val="20"/>
                <w:szCs w:val="20"/>
                <w:lang w:eastAsia="ru-RU"/>
              </w:rPr>
            </w:pPr>
            <w:r w:rsidRPr="008D172E">
              <w:rPr>
                <w:sz w:val="20"/>
                <w:szCs w:val="20"/>
                <w:lang w:eastAsia="ru-RU"/>
              </w:rPr>
              <w:t>76.3.</w:t>
            </w:r>
          </w:p>
        </w:tc>
        <w:tc>
          <w:tcPr>
            <w:tcW w:w="2835" w:type="dxa"/>
            <w:tcBorders>
              <w:top w:val="single" w:sz="4" w:space="0" w:color="auto"/>
              <w:left w:val="single" w:sz="4" w:space="0" w:color="auto"/>
              <w:bottom w:val="single" w:sz="4" w:space="0" w:color="auto"/>
              <w:right w:val="single" w:sz="4" w:space="0" w:color="auto"/>
            </w:tcBorders>
            <w:vAlign w:val="center"/>
          </w:tcPr>
          <w:p w14:paraId="793B79A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7897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23756"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3B31B"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D5B6E"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7EA8FB" w14:textId="77777777" w:rsidR="00905A2F" w:rsidRPr="008D172E" w:rsidRDefault="00905A2F" w:rsidP="00141464">
            <w:pPr>
              <w:suppressAutoHyphens/>
              <w:jc w:val="center"/>
              <w:rPr>
                <w:sz w:val="20"/>
                <w:szCs w:val="20"/>
                <w:lang w:eastAsia="ar-SA"/>
              </w:rPr>
            </w:pPr>
          </w:p>
        </w:tc>
      </w:tr>
      <w:tr w:rsidR="00905A2F" w:rsidRPr="00B66D02" w14:paraId="63761B7F" w14:textId="282566E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004C7F3" w14:textId="77777777" w:rsidR="00905A2F" w:rsidRPr="008D172E" w:rsidRDefault="00905A2F" w:rsidP="00B66D02">
            <w:pPr>
              <w:rPr>
                <w:sz w:val="20"/>
                <w:szCs w:val="20"/>
                <w:lang w:eastAsia="ru-RU"/>
              </w:rPr>
            </w:pPr>
            <w:r w:rsidRPr="008D172E">
              <w:rPr>
                <w:sz w:val="20"/>
                <w:szCs w:val="20"/>
                <w:lang w:eastAsia="ru-RU"/>
              </w:rPr>
              <w:t>76.4.</w:t>
            </w:r>
          </w:p>
        </w:tc>
        <w:tc>
          <w:tcPr>
            <w:tcW w:w="2835" w:type="dxa"/>
            <w:tcBorders>
              <w:top w:val="single" w:sz="4" w:space="0" w:color="auto"/>
              <w:left w:val="single" w:sz="4" w:space="0" w:color="auto"/>
              <w:bottom w:val="single" w:sz="4" w:space="0" w:color="auto"/>
              <w:right w:val="single" w:sz="4" w:space="0" w:color="auto"/>
            </w:tcBorders>
            <w:vAlign w:val="center"/>
          </w:tcPr>
          <w:p w14:paraId="52776A4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34033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6B9D15"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FB464"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95222"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9447F" w14:textId="77777777" w:rsidR="00905A2F" w:rsidRPr="008D172E" w:rsidRDefault="00905A2F" w:rsidP="00141464">
            <w:pPr>
              <w:suppressAutoHyphens/>
              <w:jc w:val="center"/>
              <w:rPr>
                <w:sz w:val="20"/>
                <w:szCs w:val="20"/>
                <w:lang w:eastAsia="ar-SA"/>
              </w:rPr>
            </w:pPr>
          </w:p>
        </w:tc>
      </w:tr>
      <w:tr w:rsidR="00905A2F" w:rsidRPr="00B66D02" w14:paraId="2EE04E56" w14:textId="38F585C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09D46B" w14:textId="77777777" w:rsidR="00905A2F" w:rsidRPr="008D172E" w:rsidRDefault="00905A2F" w:rsidP="00B66D02">
            <w:pPr>
              <w:rPr>
                <w:sz w:val="20"/>
                <w:szCs w:val="20"/>
                <w:lang w:eastAsia="ru-RU"/>
              </w:rPr>
            </w:pPr>
            <w:r w:rsidRPr="008D172E">
              <w:rPr>
                <w:sz w:val="20"/>
                <w:szCs w:val="20"/>
                <w:lang w:eastAsia="ru-RU"/>
              </w:rPr>
              <w:t>76.5.</w:t>
            </w:r>
          </w:p>
        </w:tc>
        <w:tc>
          <w:tcPr>
            <w:tcW w:w="2835" w:type="dxa"/>
            <w:tcBorders>
              <w:top w:val="single" w:sz="4" w:space="0" w:color="auto"/>
              <w:left w:val="single" w:sz="4" w:space="0" w:color="auto"/>
              <w:bottom w:val="single" w:sz="4" w:space="0" w:color="auto"/>
              <w:right w:val="single" w:sz="4" w:space="0" w:color="auto"/>
            </w:tcBorders>
            <w:vAlign w:val="center"/>
          </w:tcPr>
          <w:p w14:paraId="2526DB5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8B97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F3064"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E7E9E"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D6A18"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1A856D" w14:textId="77777777" w:rsidR="00905A2F" w:rsidRPr="008D172E" w:rsidRDefault="00905A2F" w:rsidP="00141464">
            <w:pPr>
              <w:suppressAutoHyphens/>
              <w:jc w:val="center"/>
              <w:rPr>
                <w:sz w:val="20"/>
                <w:szCs w:val="20"/>
                <w:lang w:eastAsia="ar-SA"/>
              </w:rPr>
            </w:pPr>
          </w:p>
        </w:tc>
      </w:tr>
      <w:tr w:rsidR="00905A2F" w:rsidRPr="00B66D02" w14:paraId="42D5CF66" w14:textId="1A7D87C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E2A0332" w14:textId="77777777" w:rsidR="00905A2F" w:rsidRPr="008D172E" w:rsidRDefault="00905A2F" w:rsidP="00B66D02">
            <w:pPr>
              <w:rPr>
                <w:sz w:val="20"/>
                <w:szCs w:val="20"/>
                <w:lang w:eastAsia="ru-RU"/>
              </w:rPr>
            </w:pPr>
            <w:r w:rsidRPr="008D172E">
              <w:rPr>
                <w:sz w:val="20"/>
                <w:szCs w:val="20"/>
                <w:lang w:eastAsia="ru-RU"/>
              </w:rPr>
              <w:t>76.6.</w:t>
            </w:r>
          </w:p>
        </w:tc>
        <w:tc>
          <w:tcPr>
            <w:tcW w:w="2835" w:type="dxa"/>
            <w:tcBorders>
              <w:top w:val="single" w:sz="4" w:space="0" w:color="auto"/>
              <w:left w:val="single" w:sz="4" w:space="0" w:color="auto"/>
              <w:bottom w:val="single" w:sz="4" w:space="0" w:color="auto"/>
              <w:right w:val="single" w:sz="4" w:space="0" w:color="auto"/>
            </w:tcBorders>
            <w:vAlign w:val="center"/>
          </w:tcPr>
          <w:p w14:paraId="5CC979B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F58B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A57C4"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3539F"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95C267"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ECDAF" w14:textId="77777777" w:rsidR="00905A2F" w:rsidRPr="008D172E" w:rsidRDefault="00905A2F" w:rsidP="00141464">
            <w:pPr>
              <w:suppressAutoHyphens/>
              <w:jc w:val="center"/>
              <w:rPr>
                <w:sz w:val="20"/>
                <w:szCs w:val="20"/>
                <w:lang w:eastAsia="ar-SA"/>
              </w:rPr>
            </w:pPr>
          </w:p>
        </w:tc>
      </w:tr>
      <w:tr w:rsidR="00905A2F" w:rsidRPr="00B66D02" w14:paraId="26BF22FE" w14:textId="04B59E1A"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8243B0" w14:textId="77777777" w:rsidR="00905A2F" w:rsidRPr="008D172E" w:rsidRDefault="00905A2F" w:rsidP="00B66D02">
            <w:pPr>
              <w:rPr>
                <w:sz w:val="20"/>
                <w:szCs w:val="20"/>
                <w:lang w:eastAsia="ru-RU"/>
              </w:rPr>
            </w:pPr>
            <w:r w:rsidRPr="008D172E">
              <w:rPr>
                <w:sz w:val="20"/>
                <w:szCs w:val="20"/>
                <w:lang w:eastAsia="ru-RU"/>
              </w:rPr>
              <w:t>76.7.</w:t>
            </w:r>
          </w:p>
        </w:tc>
        <w:tc>
          <w:tcPr>
            <w:tcW w:w="2835" w:type="dxa"/>
            <w:tcBorders>
              <w:top w:val="single" w:sz="4" w:space="0" w:color="auto"/>
              <w:left w:val="single" w:sz="4" w:space="0" w:color="auto"/>
              <w:bottom w:val="single" w:sz="4" w:space="0" w:color="auto"/>
              <w:right w:val="single" w:sz="4" w:space="0" w:color="auto"/>
            </w:tcBorders>
            <w:vAlign w:val="center"/>
          </w:tcPr>
          <w:p w14:paraId="636B834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8B3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22AFCD"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A1507"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32A23"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7EF1A9" w14:textId="77777777" w:rsidR="00905A2F" w:rsidRPr="008D172E" w:rsidRDefault="00905A2F" w:rsidP="00141464">
            <w:pPr>
              <w:suppressAutoHyphens/>
              <w:jc w:val="center"/>
              <w:rPr>
                <w:sz w:val="20"/>
                <w:szCs w:val="20"/>
                <w:lang w:eastAsia="ar-SA"/>
              </w:rPr>
            </w:pPr>
          </w:p>
        </w:tc>
      </w:tr>
      <w:tr w:rsidR="00905A2F" w:rsidRPr="00B66D02" w14:paraId="03B905D8" w14:textId="0F09AC4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AE23BF" w14:textId="77777777" w:rsidR="00905A2F" w:rsidRPr="008D172E" w:rsidRDefault="00905A2F" w:rsidP="00B66D02">
            <w:pPr>
              <w:rPr>
                <w:sz w:val="20"/>
                <w:szCs w:val="20"/>
                <w:lang w:eastAsia="ru-RU"/>
              </w:rPr>
            </w:pPr>
            <w:r w:rsidRPr="008D172E">
              <w:rPr>
                <w:sz w:val="20"/>
                <w:szCs w:val="20"/>
                <w:lang w:eastAsia="ru-RU"/>
              </w:rPr>
              <w:t>76.8.</w:t>
            </w:r>
          </w:p>
        </w:tc>
        <w:tc>
          <w:tcPr>
            <w:tcW w:w="2835" w:type="dxa"/>
            <w:tcBorders>
              <w:top w:val="single" w:sz="4" w:space="0" w:color="auto"/>
              <w:left w:val="single" w:sz="4" w:space="0" w:color="auto"/>
              <w:bottom w:val="single" w:sz="4" w:space="0" w:color="auto"/>
              <w:right w:val="single" w:sz="4" w:space="0" w:color="auto"/>
            </w:tcBorders>
            <w:vAlign w:val="center"/>
          </w:tcPr>
          <w:p w14:paraId="6C9E161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C1BFE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EAE0A6"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95248"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62DA8"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23B987" w14:textId="77777777" w:rsidR="00905A2F" w:rsidRPr="008D172E" w:rsidRDefault="00905A2F" w:rsidP="00141464">
            <w:pPr>
              <w:suppressAutoHyphens/>
              <w:jc w:val="center"/>
              <w:rPr>
                <w:sz w:val="20"/>
                <w:szCs w:val="20"/>
                <w:lang w:eastAsia="ar-SA"/>
              </w:rPr>
            </w:pPr>
          </w:p>
        </w:tc>
      </w:tr>
      <w:tr w:rsidR="00905A2F" w:rsidRPr="00B66D02" w14:paraId="215E5566" w14:textId="5291225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21D228" w14:textId="77777777" w:rsidR="00905A2F" w:rsidRPr="008D172E" w:rsidRDefault="00905A2F" w:rsidP="00B66D02">
            <w:pPr>
              <w:rPr>
                <w:sz w:val="20"/>
                <w:szCs w:val="20"/>
                <w:lang w:eastAsia="ru-RU"/>
              </w:rPr>
            </w:pPr>
            <w:r w:rsidRPr="008D172E">
              <w:rPr>
                <w:sz w:val="20"/>
                <w:szCs w:val="20"/>
                <w:lang w:eastAsia="ru-RU"/>
              </w:rPr>
              <w:t>76.9.</w:t>
            </w:r>
          </w:p>
        </w:tc>
        <w:tc>
          <w:tcPr>
            <w:tcW w:w="2835" w:type="dxa"/>
            <w:tcBorders>
              <w:top w:val="single" w:sz="4" w:space="0" w:color="auto"/>
              <w:left w:val="single" w:sz="4" w:space="0" w:color="auto"/>
              <w:bottom w:val="single" w:sz="4" w:space="0" w:color="auto"/>
              <w:right w:val="single" w:sz="4" w:space="0" w:color="auto"/>
            </w:tcBorders>
            <w:vAlign w:val="center"/>
          </w:tcPr>
          <w:p w14:paraId="68884C8E"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DBF8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D94CA5" w14:textId="77777777" w:rsidR="00905A2F" w:rsidRPr="008D172E" w:rsidRDefault="00905A2F" w:rsidP="00141464">
            <w:pPr>
              <w:suppressAutoHyphens/>
              <w:jc w:val="center"/>
              <w:rPr>
                <w:sz w:val="20"/>
                <w:szCs w:val="20"/>
                <w:lang w:val="en-GB"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CE74C5" w14:textId="77777777" w:rsidR="00905A2F" w:rsidRPr="008D172E" w:rsidRDefault="00905A2F" w:rsidP="00141464">
            <w:pPr>
              <w:suppressAutoHyphens/>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09A70" w14:textId="77777777" w:rsidR="00905A2F" w:rsidRPr="008D172E" w:rsidRDefault="00905A2F" w:rsidP="00141464">
            <w:pPr>
              <w:suppressAutoHyphens/>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DE7910" w14:textId="77777777" w:rsidR="00905A2F" w:rsidRPr="008D172E" w:rsidRDefault="00905A2F" w:rsidP="00141464">
            <w:pPr>
              <w:suppressAutoHyphens/>
              <w:jc w:val="center"/>
              <w:rPr>
                <w:sz w:val="20"/>
                <w:szCs w:val="20"/>
                <w:lang w:eastAsia="ar-SA"/>
              </w:rPr>
            </w:pPr>
          </w:p>
        </w:tc>
      </w:tr>
      <w:tr w:rsidR="00905A2F" w:rsidRPr="00B66D02" w14:paraId="2DBD1B91" w14:textId="05D70E8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FEDC7B" w14:textId="77777777" w:rsidR="00905A2F" w:rsidRPr="008D172E" w:rsidRDefault="00905A2F" w:rsidP="00B66D02">
            <w:pPr>
              <w:rPr>
                <w:sz w:val="20"/>
                <w:szCs w:val="20"/>
                <w:lang w:eastAsia="ru-RU"/>
              </w:rPr>
            </w:pPr>
            <w:r w:rsidRPr="008D172E">
              <w:rPr>
                <w:sz w:val="20"/>
                <w:szCs w:val="20"/>
                <w:lang w:eastAsia="ru-RU"/>
              </w:rPr>
              <w:t>77.</w:t>
            </w:r>
          </w:p>
        </w:tc>
        <w:tc>
          <w:tcPr>
            <w:tcW w:w="2835" w:type="dxa"/>
            <w:tcBorders>
              <w:top w:val="single" w:sz="4" w:space="0" w:color="auto"/>
              <w:left w:val="single" w:sz="4" w:space="0" w:color="auto"/>
              <w:bottom w:val="single" w:sz="4" w:space="0" w:color="auto"/>
              <w:right w:val="single" w:sz="4" w:space="0" w:color="auto"/>
            </w:tcBorders>
            <w:vAlign w:val="center"/>
          </w:tcPr>
          <w:p w14:paraId="5E5D3DE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Manometrų su trieigiu čiaupu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1C1A3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256C6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5492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C68D5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549E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CEC116D" w14:textId="1744A4A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D74338" w14:textId="77777777" w:rsidR="00905A2F" w:rsidRPr="008D172E" w:rsidRDefault="00905A2F" w:rsidP="00B66D02">
            <w:pPr>
              <w:rPr>
                <w:sz w:val="20"/>
                <w:szCs w:val="20"/>
                <w:lang w:eastAsia="ru-RU"/>
              </w:rPr>
            </w:pPr>
            <w:r w:rsidRPr="008D172E">
              <w:rPr>
                <w:sz w:val="20"/>
                <w:szCs w:val="20"/>
                <w:lang w:eastAsia="ru-RU"/>
              </w:rPr>
              <w:t>78.</w:t>
            </w:r>
          </w:p>
        </w:tc>
        <w:tc>
          <w:tcPr>
            <w:tcW w:w="2835" w:type="dxa"/>
            <w:tcBorders>
              <w:top w:val="single" w:sz="4" w:space="0" w:color="auto"/>
              <w:left w:val="single" w:sz="4" w:space="0" w:color="auto"/>
              <w:bottom w:val="single" w:sz="4" w:space="0" w:color="auto"/>
              <w:right w:val="single" w:sz="4" w:space="0" w:color="auto"/>
            </w:tcBorders>
            <w:vAlign w:val="center"/>
          </w:tcPr>
          <w:p w14:paraId="3F3AA85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Spiritinių termometrų su lizdu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9DCA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7245C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EA41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3BF8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6D43A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AFF0B3B" w14:textId="5DC9453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7656189" w14:textId="77777777" w:rsidR="00905A2F" w:rsidRPr="008D172E" w:rsidRDefault="00905A2F" w:rsidP="00B66D02">
            <w:pPr>
              <w:rPr>
                <w:sz w:val="20"/>
                <w:szCs w:val="20"/>
                <w:lang w:eastAsia="ru-RU"/>
              </w:rPr>
            </w:pPr>
            <w:r w:rsidRPr="008D172E">
              <w:rPr>
                <w:sz w:val="20"/>
                <w:szCs w:val="20"/>
                <w:lang w:eastAsia="ru-RU"/>
              </w:rPr>
              <w:t>79.</w:t>
            </w:r>
          </w:p>
        </w:tc>
        <w:tc>
          <w:tcPr>
            <w:tcW w:w="2835" w:type="dxa"/>
            <w:tcBorders>
              <w:top w:val="single" w:sz="4" w:space="0" w:color="auto"/>
              <w:left w:val="single" w:sz="4" w:space="0" w:color="auto"/>
              <w:bottom w:val="single" w:sz="4" w:space="0" w:color="auto"/>
              <w:right w:val="single" w:sz="4" w:space="0" w:color="auto"/>
            </w:tcBorders>
            <w:vAlign w:val="center"/>
          </w:tcPr>
          <w:p w14:paraId="275B7D91"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Bimetalinių</w:t>
            </w:r>
            <w:proofErr w:type="spellEnd"/>
            <w:r w:rsidRPr="008D172E">
              <w:rPr>
                <w:sz w:val="20"/>
                <w:szCs w:val="20"/>
                <w:lang w:eastAsia="ar-SA"/>
              </w:rPr>
              <w:t xml:space="preserve"> termometrų montavimas DN63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CF16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F4D79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4ECE7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A658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71503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AF7B194" w14:textId="4F1FCDE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5E8E54" w14:textId="77777777" w:rsidR="00905A2F" w:rsidRPr="008D172E" w:rsidRDefault="00905A2F" w:rsidP="00B66D02">
            <w:pPr>
              <w:rPr>
                <w:sz w:val="20"/>
                <w:szCs w:val="20"/>
                <w:lang w:eastAsia="ru-RU"/>
              </w:rPr>
            </w:pPr>
            <w:r w:rsidRPr="008D172E">
              <w:rPr>
                <w:sz w:val="20"/>
                <w:szCs w:val="20"/>
                <w:lang w:eastAsia="ru-RU"/>
              </w:rPr>
              <w:t>80.</w:t>
            </w:r>
          </w:p>
        </w:tc>
        <w:tc>
          <w:tcPr>
            <w:tcW w:w="2835" w:type="dxa"/>
            <w:tcBorders>
              <w:top w:val="single" w:sz="4" w:space="0" w:color="auto"/>
              <w:left w:val="single" w:sz="4" w:space="0" w:color="auto"/>
              <w:bottom w:val="single" w:sz="4" w:space="0" w:color="auto"/>
              <w:right w:val="single" w:sz="4" w:space="0" w:color="auto"/>
            </w:tcBorders>
            <w:vAlign w:val="center"/>
          </w:tcPr>
          <w:p w14:paraId="478719B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Privirinamos uždaromosios armatūros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1417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6850F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6CD5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E957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2C364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13D70D3" w14:textId="4529E25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647966" w14:textId="77777777" w:rsidR="00905A2F" w:rsidRPr="008D172E" w:rsidRDefault="00905A2F" w:rsidP="00B66D02">
            <w:pPr>
              <w:rPr>
                <w:sz w:val="20"/>
                <w:szCs w:val="20"/>
                <w:lang w:eastAsia="ru-RU"/>
              </w:rPr>
            </w:pPr>
            <w:r w:rsidRPr="008D172E">
              <w:rPr>
                <w:sz w:val="20"/>
                <w:szCs w:val="20"/>
                <w:lang w:eastAsia="ru-RU"/>
              </w:rPr>
              <w:t>80.1.</w:t>
            </w:r>
          </w:p>
        </w:tc>
        <w:tc>
          <w:tcPr>
            <w:tcW w:w="2835" w:type="dxa"/>
            <w:tcBorders>
              <w:top w:val="single" w:sz="4" w:space="0" w:color="auto"/>
              <w:left w:val="single" w:sz="4" w:space="0" w:color="auto"/>
              <w:bottom w:val="single" w:sz="4" w:space="0" w:color="auto"/>
              <w:right w:val="single" w:sz="4" w:space="0" w:color="auto"/>
            </w:tcBorders>
            <w:vAlign w:val="center"/>
          </w:tcPr>
          <w:p w14:paraId="2891F0A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C941A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7A1F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ADF5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43C6F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DA43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B0C4BCF" w14:textId="3BF2703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1E354D" w14:textId="77777777" w:rsidR="00905A2F" w:rsidRPr="008D172E" w:rsidRDefault="00905A2F" w:rsidP="00B66D02">
            <w:pPr>
              <w:rPr>
                <w:sz w:val="20"/>
                <w:szCs w:val="20"/>
                <w:lang w:eastAsia="ru-RU"/>
              </w:rPr>
            </w:pPr>
            <w:r w:rsidRPr="008D172E">
              <w:rPr>
                <w:sz w:val="20"/>
                <w:szCs w:val="20"/>
                <w:lang w:eastAsia="ru-RU"/>
              </w:rPr>
              <w:t>80.2.</w:t>
            </w:r>
          </w:p>
        </w:tc>
        <w:tc>
          <w:tcPr>
            <w:tcW w:w="2835" w:type="dxa"/>
            <w:tcBorders>
              <w:top w:val="single" w:sz="4" w:space="0" w:color="auto"/>
              <w:left w:val="single" w:sz="4" w:space="0" w:color="auto"/>
              <w:bottom w:val="single" w:sz="4" w:space="0" w:color="auto"/>
              <w:right w:val="single" w:sz="4" w:space="0" w:color="auto"/>
            </w:tcBorders>
            <w:vAlign w:val="center"/>
          </w:tcPr>
          <w:p w14:paraId="6AEFC57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77D8D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C6DCA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94B9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21A21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C775F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5F3E7AF" w14:textId="2506A23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C52D2E" w14:textId="77777777" w:rsidR="00905A2F" w:rsidRPr="008D172E" w:rsidRDefault="00905A2F" w:rsidP="00B66D02">
            <w:pPr>
              <w:rPr>
                <w:sz w:val="20"/>
                <w:szCs w:val="20"/>
                <w:lang w:eastAsia="ru-RU"/>
              </w:rPr>
            </w:pPr>
            <w:r w:rsidRPr="008D172E">
              <w:rPr>
                <w:sz w:val="20"/>
                <w:szCs w:val="20"/>
                <w:lang w:eastAsia="ru-RU"/>
              </w:rPr>
              <w:t>80.3.</w:t>
            </w:r>
          </w:p>
        </w:tc>
        <w:tc>
          <w:tcPr>
            <w:tcW w:w="2835" w:type="dxa"/>
            <w:tcBorders>
              <w:top w:val="single" w:sz="4" w:space="0" w:color="auto"/>
              <w:left w:val="single" w:sz="4" w:space="0" w:color="auto"/>
              <w:bottom w:val="single" w:sz="4" w:space="0" w:color="auto"/>
              <w:right w:val="single" w:sz="4" w:space="0" w:color="auto"/>
            </w:tcBorders>
            <w:vAlign w:val="center"/>
          </w:tcPr>
          <w:p w14:paraId="0462DD2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CC12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F401C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B25E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9F0E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88CA2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EAC5E7" w14:textId="3CC0154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90C029D" w14:textId="77777777" w:rsidR="00905A2F" w:rsidRPr="008D172E" w:rsidRDefault="00905A2F" w:rsidP="00B66D02">
            <w:pPr>
              <w:rPr>
                <w:sz w:val="20"/>
                <w:szCs w:val="20"/>
                <w:lang w:eastAsia="ru-RU"/>
              </w:rPr>
            </w:pPr>
            <w:r w:rsidRPr="008D172E">
              <w:rPr>
                <w:sz w:val="20"/>
                <w:szCs w:val="20"/>
                <w:lang w:eastAsia="ru-RU"/>
              </w:rPr>
              <w:t>80.4.</w:t>
            </w:r>
          </w:p>
        </w:tc>
        <w:tc>
          <w:tcPr>
            <w:tcW w:w="2835" w:type="dxa"/>
            <w:tcBorders>
              <w:top w:val="single" w:sz="4" w:space="0" w:color="auto"/>
              <w:left w:val="single" w:sz="4" w:space="0" w:color="auto"/>
              <w:bottom w:val="single" w:sz="4" w:space="0" w:color="auto"/>
              <w:right w:val="single" w:sz="4" w:space="0" w:color="auto"/>
            </w:tcBorders>
            <w:vAlign w:val="center"/>
          </w:tcPr>
          <w:p w14:paraId="2CCCF2F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0B9F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3B8F0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5CD9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1B26C9"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FD403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82B390E" w14:textId="2194C49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8B6F7E6" w14:textId="77777777" w:rsidR="00905A2F" w:rsidRPr="008D172E" w:rsidRDefault="00905A2F" w:rsidP="00B66D02">
            <w:pPr>
              <w:rPr>
                <w:sz w:val="20"/>
                <w:szCs w:val="20"/>
                <w:lang w:eastAsia="ru-RU"/>
              </w:rPr>
            </w:pPr>
            <w:r w:rsidRPr="008D172E">
              <w:rPr>
                <w:sz w:val="20"/>
                <w:szCs w:val="20"/>
                <w:lang w:eastAsia="ru-RU"/>
              </w:rPr>
              <w:t>80.5.</w:t>
            </w:r>
          </w:p>
        </w:tc>
        <w:tc>
          <w:tcPr>
            <w:tcW w:w="2835" w:type="dxa"/>
            <w:tcBorders>
              <w:top w:val="single" w:sz="4" w:space="0" w:color="auto"/>
              <w:left w:val="single" w:sz="4" w:space="0" w:color="auto"/>
              <w:bottom w:val="single" w:sz="4" w:space="0" w:color="auto"/>
              <w:right w:val="single" w:sz="4" w:space="0" w:color="auto"/>
            </w:tcBorders>
            <w:vAlign w:val="center"/>
          </w:tcPr>
          <w:p w14:paraId="5E51093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C95C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6B79C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6BC6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91934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6831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C581496" w14:textId="231FBF9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38BAA8" w14:textId="77777777" w:rsidR="00905A2F" w:rsidRPr="008D172E" w:rsidRDefault="00905A2F" w:rsidP="00B66D02">
            <w:pPr>
              <w:rPr>
                <w:sz w:val="20"/>
                <w:szCs w:val="20"/>
                <w:lang w:eastAsia="ru-RU"/>
              </w:rPr>
            </w:pPr>
            <w:r w:rsidRPr="008D172E">
              <w:rPr>
                <w:sz w:val="20"/>
                <w:szCs w:val="20"/>
                <w:lang w:eastAsia="ru-RU"/>
              </w:rPr>
              <w:t>80.6.</w:t>
            </w:r>
          </w:p>
        </w:tc>
        <w:tc>
          <w:tcPr>
            <w:tcW w:w="2835" w:type="dxa"/>
            <w:tcBorders>
              <w:top w:val="single" w:sz="4" w:space="0" w:color="auto"/>
              <w:left w:val="single" w:sz="4" w:space="0" w:color="auto"/>
              <w:bottom w:val="single" w:sz="4" w:space="0" w:color="auto"/>
              <w:right w:val="single" w:sz="4" w:space="0" w:color="auto"/>
            </w:tcBorders>
            <w:vAlign w:val="center"/>
          </w:tcPr>
          <w:p w14:paraId="645DA07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0C79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56FDE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74B4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6CF29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06644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9DE4010" w14:textId="54415F1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1A8DC4" w14:textId="77777777" w:rsidR="00905A2F" w:rsidRPr="008D172E" w:rsidRDefault="00905A2F" w:rsidP="00B66D02">
            <w:pPr>
              <w:rPr>
                <w:sz w:val="20"/>
                <w:szCs w:val="20"/>
                <w:lang w:eastAsia="ru-RU"/>
              </w:rPr>
            </w:pPr>
            <w:r w:rsidRPr="008D172E">
              <w:rPr>
                <w:sz w:val="20"/>
                <w:szCs w:val="20"/>
                <w:lang w:eastAsia="ru-RU"/>
              </w:rPr>
              <w:t>80.7.</w:t>
            </w:r>
          </w:p>
        </w:tc>
        <w:tc>
          <w:tcPr>
            <w:tcW w:w="2835" w:type="dxa"/>
            <w:tcBorders>
              <w:top w:val="single" w:sz="4" w:space="0" w:color="auto"/>
              <w:left w:val="single" w:sz="4" w:space="0" w:color="auto"/>
              <w:bottom w:val="single" w:sz="4" w:space="0" w:color="auto"/>
              <w:right w:val="single" w:sz="4" w:space="0" w:color="auto"/>
            </w:tcBorders>
            <w:vAlign w:val="center"/>
          </w:tcPr>
          <w:p w14:paraId="77BD78C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CF960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BB70A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F8FB4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F1AB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8EB4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FE48F26" w14:textId="04964C4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4C8DE3" w14:textId="77777777" w:rsidR="00905A2F" w:rsidRPr="008D172E" w:rsidRDefault="00905A2F" w:rsidP="00B66D02">
            <w:pPr>
              <w:rPr>
                <w:sz w:val="20"/>
                <w:szCs w:val="20"/>
                <w:lang w:eastAsia="ru-RU"/>
              </w:rPr>
            </w:pPr>
            <w:r w:rsidRPr="008D172E">
              <w:rPr>
                <w:sz w:val="20"/>
                <w:szCs w:val="20"/>
                <w:lang w:eastAsia="ru-RU"/>
              </w:rPr>
              <w:t>80.8.</w:t>
            </w:r>
          </w:p>
        </w:tc>
        <w:tc>
          <w:tcPr>
            <w:tcW w:w="2835" w:type="dxa"/>
            <w:tcBorders>
              <w:top w:val="single" w:sz="4" w:space="0" w:color="auto"/>
              <w:left w:val="single" w:sz="4" w:space="0" w:color="auto"/>
              <w:bottom w:val="single" w:sz="4" w:space="0" w:color="auto"/>
              <w:right w:val="single" w:sz="4" w:space="0" w:color="auto"/>
            </w:tcBorders>
            <w:vAlign w:val="center"/>
          </w:tcPr>
          <w:p w14:paraId="19EC22C5" w14:textId="435653AA" w:rsidR="00905A2F" w:rsidRPr="008D172E" w:rsidRDefault="00905A2F" w:rsidP="00141464">
            <w:pPr>
              <w:suppressAutoHyphens/>
              <w:spacing w:line="240" w:lineRule="atLeast"/>
              <w:jc w:val="both"/>
              <w:rPr>
                <w:sz w:val="20"/>
                <w:szCs w:val="20"/>
                <w:lang w:eastAsia="ru-RU"/>
              </w:rPr>
            </w:pPr>
            <w:r w:rsidRPr="008D172E">
              <w:rPr>
                <w:sz w:val="20"/>
                <w:szCs w:val="20"/>
                <w:lang w:eastAsia="ru-RU"/>
              </w:rPr>
              <w:t>DN100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EA93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AEB86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BA38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87F3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F7DDB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AD2938D" w14:textId="04024EC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546ED6" w14:textId="77777777" w:rsidR="00905A2F" w:rsidRPr="008D172E" w:rsidRDefault="00905A2F" w:rsidP="00B66D02">
            <w:pPr>
              <w:rPr>
                <w:color w:val="FF0000"/>
                <w:sz w:val="20"/>
                <w:szCs w:val="20"/>
                <w:lang w:eastAsia="ru-RU"/>
              </w:rPr>
            </w:pPr>
            <w:r w:rsidRPr="008D172E">
              <w:rPr>
                <w:sz w:val="20"/>
                <w:szCs w:val="20"/>
                <w:lang w:eastAsia="ru-RU"/>
              </w:rPr>
              <w:lastRenderedPageBreak/>
              <w:t>81.</w:t>
            </w:r>
          </w:p>
        </w:tc>
        <w:tc>
          <w:tcPr>
            <w:tcW w:w="2835" w:type="dxa"/>
            <w:tcBorders>
              <w:top w:val="single" w:sz="4" w:space="0" w:color="auto"/>
              <w:left w:val="single" w:sz="4" w:space="0" w:color="auto"/>
              <w:bottom w:val="single" w:sz="4" w:space="0" w:color="auto"/>
              <w:right w:val="single" w:sz="4" w:space="0" w:color="auto"/>
            </w:tcBorders>
            <w:vAlign w:val="center"/>
          </w:tcPr>
          <w:p w14:paraId="282CCCE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Išsiplėtimo indo pajungimo ventilio DN20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D867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D820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D66A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E42F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94640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43F9AEE" w14:textId="42CE74E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B733A80" w14:textId="77777777" w:rsidR="00905A2F" w:rsidRPr="008D172E" w:rsidRDefault="00905A2F" w:rsidP="00B66D02">
            <w:pPr>
              <w:rPr>
                <w:sz w:val="20"/>
                <w:szCs w:val="20"/>
                <w:lang w:eastAsia="ru-RU"/>
              </w:rPr>
            </w:pPr>
            <w:r w:rsidRPr="008D172E">
              <w:rPr>
                <w:sz w:val="20"/>
                <w:szCs w:val="20"/>
                <w:lang w:eastAsia="ru-RU"/>
              </w:rPr>
              <w:t>82.</w:t>
            </w:r>
          </w:p>
        </w:tc>
        <w:tc>
          <w:tcPr>
            <w:tcW w:w="2835" w:type="dxa"/>
            <w:tcBorders>
              <w:top w:val="single" w:sz="4" w:space="0" w:color="auto"/>
              <w:left w:val="single" w:sz="4" w:space="0" w:color="auto"/>
              <w:bottom w:val="single" w:sz="4" w:space="0" w:color="auto"/>
              <w:right w:val="single" w:sz="4" w:space="0" w:color="auto"/>
            </w:tcBorders>
            <w:vAlign w:val="center"/>
          </w:tcPr>
          <w:p w14:paraId="1E9815C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Atbulinio vožtuvo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7F52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D53AD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8C6A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BE7A3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678E4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508FB8B" w14:textId="70C9CA6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277F37" w14:textId="77777777" w:rsidR="00905A2F" w:rsidRPr="008D172E" w:rsidRDefault="00905A2F" w:rsidP="00B66D02">
            <w:pPr>
              <w:rPr>
                <w:sz w:val="20"/>
                <w:szCs w:val="20"/>
                <w:lang w:eastAsia="ru-RU"/>
              </w:rPr>
            </w:pPr>
            <w:r w:rsidRPr="008D172E">
              <w:rPr>
                <w:sz w:val="20"/>
                <w:szCs w:val="20"/>
                <w:lang w:eastAsia="ru-RU"/>
              </w:rPr>
              <w:t>82.1.</w:t>
            </w:r>
          </w:p>
        </w:tc>
        <w:tc>
          <w:tcPr>
            <w:tcW w:w="2835" w:type="dxa"/>
            <w:tcBorders>
              <w:top w:val="single" w:sz="4" w:space="0" w:color="auto"/>
              <w:left w:val="single" w:sz="4" w:space="0" w:color="auto"/>
              <w:bottom w:val="single" w:sz="4" w:space="0" w:color="auto"/>
              <w:right w:val="single" w:sz="4" w:space="0" w:color="auto"/>
            </w:tcBorders>
            <w:vAlign w:val="center"/>
          </w:tcPr>
          <w:p w14:paraId="21484A4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5815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EFB3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9884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A6F4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679DE1"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2421FC2" w14:textId="0A2071F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4A70007" w14:textId="77777777" w:rsidR="00905A2F" w:rsidRPr="008D172E" w:rsidRDefault="00905A2F" w:rsidP="00B66D02">
            <w:pPr>
              <w:rPr>
                <w:sz w:val="20"/>
                <w:szCs w:val="20"/>
                <w:lang w:eastAsia="ru-RU"/>
              </w:rPr>
            </w:pPr>
            <w:r w:rsidRPr="008D172E">
              <w:rPr>
                <w:sz w:val="20"/>
                <w:szCs w:val="20"/>
                <w:lang w:eastAsia="ru-RU"/>
              </w:rPr>
              <w:t>82.2.</w:t>
            </w:r>
          </w:p>
        </w:tc>
        <w:tc>
          <w:tcPr>
            <w:tcW w:w="2835" w:type="dxa"/>
            <w:tcBorders>
              <w:top w:val="single" w:sz="4" w:space="0" w:color="auto"/>
              <w:left w:val="single" w:sz="4" w:space="0" w:color="auto"/>
              <w:bottom w:val="single" w:sz="4" w:space="0" w:color="auto"/>
              <w:right w:val="single" w:sz="4" w:space="0" w:color="auto"/>
            </w:tcBorders>
            <w:vAlign w:val="center"/>
          </w:tcPr>
          <w:p w14:paraId="35B8E20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456C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41CC2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8F9C4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BDFF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C0F78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ABF27A8" w14:textId="1AE4FE5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C9074F" w14:textId="77777777" w:rsidR="00905A2F" w:rsidRPr="008D172E" w:rsidRDefault="00905A2F" w:rsidP="00B66D02">
            <w:pPr>
              <w:rPr>
                <w:sz w:val="20"/>
                <w:szCs w:val="20"/>
                <w:lang w:eastAsia="ru-RU"/>
              </w:rPr>
            </w:pPr>
            <w:r w:rsidRPr="008D172E">
              <w:rPr>
                <w:sz w:val="20"/>
                <w:szCs w:val="20"/>
                <w:lang w:eastAsia="ru-RU"/>
              </w:rPr>
              <w:t>82.3.</w:t>
            </w:r>
          </w:p>
        </w:tc>
        <w:tc>
          <w:tcPr>
            <w:tcW w:w="2835" w:type="dxa"/>
            <w:tcBorders>
              <w:top w:val="single" w:sz="4" w:space="0" w:color="auto"/>
              <w:left w:val="single" w:sz="4" w:space="0" w:color="auto"/>
              <w:bottom w:val="single" w:sz="4" w:space="0" w:color="auto"/>
              <w:right w:val="single" w:sz="4" w:space="0" w:color="auto"/>
            </w:tcBorders>
            <w:vAlign w:val="center"/>
          </w:tcPr>
          <w:p w14:paraId="742A0D2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79ED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623F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6C5F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EB87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FE129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DB839D0" w14:textId="771C138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26118D9" w14:textId="77777777" w:rsidR="00905A2F" w:rsidRPr="008D172E" w:rsidRDefault="00905A2F" w:rsidP="00B66D02">
            <w:pPr>
              <w:rPr>
                <w:sz w:val="20"/>
                <w:szCs w:val="20"/>
                <w:lang w:eastAsia="ru-RU"/>
              </w:rPr>
            </w:pPr>
            <w:r w:rsidRPr="008D172E">
              <w:rPr>
                <w:sz w:val="20"/>
                <w:szCs w:val="20"/>
                <w:lang w:eastAsia="ru-RU"/>
              </w:rPr>
              <w:t>82.4.</w:t>
            </w:r>
          </w:p>
        </w:tc>
        <w:tc>
          <w:tcPr>
            <w:tcW w:w="2835" w:type="dxa"/>
            <w:tcBorders>
              <w:top w:val="single" w:sz="4" w:space="0" w:color="auto"/>
              <w:left w:val="single" w:sz="4" w:space="0" w:color="auto"/>
              <w:bottom w:val="single" w:sz="4" w:space="0" w:color="auto"/>
              <w:right w:val="single" w:sz="4" w:space="0" w:color="auto"/>
            </w:tcBorders>
            <w:vAlign w:val="center"/>
          </w:tcPr>
          <w:p w14:paraId="6202F4E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9307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03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13FD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09A5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2618B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122BF32" w14:textId="4F8F8CFB"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F8E9623" w14:textId="77777777" w:rsidR="00905A2F" w:rsidRPr="008D172E" w:rsidRDefault="00905A2F" w:rsidP="00B66D02">
            <w:pPr>
              <w:rPr>
                <w:sz w:val="20"/>
                <w:szCs w:val="20"/>
                <w:lang w:eastAsia="ru-RU"/>
              </w:rPr>
            </w:pPr>
            <w:r w:rsidRPr="008D172E">
              <w:rPr>
                <w:sz w:val="20"/>
                <w:szCs w:val="20"/>
                <w:lang w:eastAsia="ru-RU"/>
              </w:rPr>
              <w:t>82.5.</w:t>
            </w:r>
          </w:p>
        </w:tc>
        <w:tc>
          <w:tcPr>
            <w:tcW w:w="2835" w:type="dxa"/>
            <w:tcBorders>
              <w:top w:val="single" w:sz="4" w:space="0" w:color="auto"/>
              <w:left w:val="single" w:sz="4" w:space="0" w:color="auto"/>
              <w:bottom w:val="single" w:sz="4" w:space="0" w:color="auto"/>
              <w:right w:val="single" w:sz="4" w:space="0" w:color="auto"/>
            </w:tcBorders>
            <w:vAlign w:val="center"/>
          </w:tcPr>
          <w:p w14:paraId="5C2291A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BBFA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34B57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D0B2F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3948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206B3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6E154C2" w14:textId="63BE5514"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0DABA4" w14:textId="77777777" w:rsidR="00905A2F" w:rsidRPr="008D172E" w:rsidRDefault="00905A2F" w:rsidP="00B66D02">
            <w:pPr>
              <w:rPr>
                <w:sz w:val="20"/>
                <w:szCs w:val="20"/>
                <w:lang w:eastAsia="ru-RU"/>
              </w:rPr>
            </w:pPr>
            <w:r w:rsidRPr="008D172E">
              <w:rPr>
                <w:sz w:val="20"/>
                <w:szCs w:val="20"/>
                <w:lang w:eastAsia="ru-RU"/>
              </w:rPr>
              <w:t>82.6.</w:t>
            </w:r>
          </w:p>
        </w:tc>
        <w:tc>
          <w:tcPr>
            <w:tcW w:w="2835" w:type="dxa"/>
            <w:tcBorders>
              <w:top w:val="single" w:sz="4" w:space="0" w:color="auto"/>
              <w:left w:val="single" w:sz="4" w:space="0" w:color="auto"/>
              <w:bottom w:val="single" w:sz="4" w:space="0" w:color="auto"/>
              <w:right w:val="single" w:sz="4" w:space="0" w:color="auto"/>
            </w:tcBorders>
            <w:vAlign w:val="center"/>
          </w:tcPr>
          <w:p w14:paraId="107EA18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08522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4450E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CDE6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8A1D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D2C54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B32BA0" w14:textId="0BE6BC3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D7D8D51" w14:textId="77777777" w:rsidR="00905A2F" w:rsidRPr="008D172E" w:rsidRDefault="00905A2F" w:rsidP="00B66D02">
            <w:pPr>
              <w:rPr>
                <w:sz w:val="20"/>
                <w:szCs w:val="20"/>
                <w:lang w:eastAsia="ru-RU"/>
              </w:rPr>
            </w:pPr>
            <w:r w:rsidRPr="008D172E">
              <w:rPr>
                <w:sz w:val="20"/>
                <w:szCs w:val="20"/>
                <w:lang w:eastAsia="ru-RU"/>
              </w:rPr>
              <w:t>82.7.</w:t>
            </w:r>
          </w:p>
        </w:tc>
        <w:tc>
          <w:tcPr>
            <w:tcW w:w="2835" w:type="dxa"/>
            <w:tcBorders>
              <w:top w:val="single" w:sz="4" w:space="0" w:color="auto"/>
              <w:left w:val="single" w:sz="4" w:space="0" w:color="auto"/>
              <w:bottom w:val="single" w:sz="4" w:space="0" w:color="auto"/>
              <w:right w:val="single" w:sz="4" w:space="0" w:color="auto"/>
            </w:tcBorders>
            <w:vAlign w:val="center"/>
          </w:tcPr>
          <w:p w14:paraId="74A3130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E9D2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7FF3A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7761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CEE5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CF3CC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0DBB069" w14:textId="025BA45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9D90CA" w14:textId="77777777" w:rsidR="00905A2F" w:rsidRPr="008D172E" w:rsidRDefault="00905A2F" w:rsidP="00B66D02">
            <w:pPr>
              <w:rPr>
                <w:sz w:val="20"/>
                <w:szCs w:val="20"/>
                <w:lang w:eastAsia="ru-RU"/>
              </w:rPr>
            </w:pPr>
            <w:r w:rsidRPr="008D172E">
              <w:rPr>
                <w:sz w:val="20"/>
                <w:szCs w:val="20"/>
                <w:lang w:eastAsia="ru-RU"/>
              </w:rPr>
              <w:t>83.</w:t>
            </w:r>
          </w:p>
        </w:tc>
        <w:tc>
          <w:tcPr>
            <w:tcW w:w="2835" w:type="dxa"/>
            <w:tcBorders>
              <w:top w:val="single" w:sz="4" w:space="0" w:color="auto"/>
              <w:left w:val="single" w:sz="4" w:space="0" w:color="auto"/>
              <w:bottom w:val="single" w:sz="4" w:space="0" w:color="auto"/>
              <w:right w:val="single" w:sz="4" w:space="0" w:color="auto"/>
            </w:tcBorders>
            <w:vAlign w:val="center"/>
          </w:tcPr>
          <w:p w14:paraId="6EC84C0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Apsauginio vožtuvo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18AC2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918D0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DF72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F327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BC75B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C759908" w14:textId="28FD051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70BA3F4" w14:textId="77777777" w:rsidR="00905A2F" w:rsidRPr="008D172E" w:rsidRDefault="00905A2F" w:rsidP="00B66D02">
            <w:pPr>
              <w:rPr>
                <w:sz w:val="20"/>
                <w:szCs w:val="20"/>
                <w:lang w:eastAsia="ru-RU"/>
              </w:rPr>
            </w:pPr>
            <w:r w:rsidRPr="008D172E">
              <w:rPr>
                <w:sz w:val="20"/>
                <w:szCs w:val="20"/>
                <w:lang w:eastAsia="ru-RU"/>
              </w:rPr>
              <w:t>83.1.</w:t>
            </w:r>
          </w:p>
        </w:tc>
        <w:tc>
          <w:tcPr>
            <w:tcW w:w="2835" w:type="dxa"/>
            <w:tcBorders>
              <w:top w:val="single" w:sz="4" w:space="0" w:color="auto"/>
              <w:left w:val="single" w:sz="4" w:space="0" w:color="auto"/>
              <w:bottom w:val="single" w:sz="4" w:space="0" w:color="auto"/>
              <w:right w:val="single" w:sz="4" w:space="0" w:color="auto"/>
            </w:tcBorders>
            <w:vAlign w:val="center"/>
          </w:tcPr>
          <w:p w14:paraId="449DB27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D53FF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50AA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8FD65"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44CE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B812E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88FDEF6" w14:textId="69B9E47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7C99E0" w14:textId="77777777" w:rsidR="00905A2F" w:rsidRPr="008D172E" w:rsidRDefault="00905A2F" w:rsidP="00B66D02">
            <w:pPr>
              <w:rPr>
                <w:sz w:val="20"/>
                <w:szCs w:val="20"/>
                <w:lang w:eastAsia="ru-RU"/>
              </w:rPr>
            </w:pPr>
            <w:r w:rsidRPr="008D172E">
              <w:rPr>
                <w:sz w:val="20"/>
                <w:szCs w:val="20"/>
                <w:lang w:eastAsia="ru-RU"/>
              </w:rPr>
              <w:t>83.2.</w:t>
            </w:r>
          </w:p>
        </w:tc>
        <w:tc>
          <w:tcPr>
            <w:tcW w:w="2835" w:type="dxa"/>
            <w:tcBorders>
              <w:top w:val="single" w:sz="4" w:space="0" w:color="auto"/>
              <w:left w:val="single" w:sz="4" w:space="0" w:color="auto"/>
              <w:bottom w:val="single" w:sz="4" w:space="0" w:color="auto"/>
              <w:right w:val="single" w:sz="4" w:space="0" w:color="auto"/>
            </w:tcBorders>
            <w:vAlign w:val="center"/>
          </w:tcPr>
          <w:p w14:paraId="55281BA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9205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9B70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2990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DF97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E53B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929943A" w14:textId="585E6CF2"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2696587" w14:textId="77777777" w:rsidR="00905A2F" w:rsidRPr="008D172E" w:rsidRDefault="00905A2F" w:rsidP="00B66D02">
            <w:pPr>
              <w:rPr>
                <w:sz w:val="20"/>
                <w:szCs w:val="20"/>
                <w:lang w:eastAsia="ru-RU"/>
              </w:rPr>
            </w:pPr>
            <w:r w:rsidRPr="008D172E">
              <w:rPr>
                <w:sz w:val="20"/>
                <w:szCs w:val="20"/>
                <w:lang w:eastAsia="ru-RU"/>
              </w:rPr>
              <w:t>83.3.</w:t>
            </w:r>
          </w:p>
        </w:tc>
        <w:tc>
          <w:tcPr>
            <w:tcW w:w="2835" w:type="dxa"/>
            <w:tcBorders>
              <w:top w:val="single" w:sz="4" w:space="0" w:color="auto"/>
              <w:left w:val="single" w:sz="4" w:space="0" w:color="auto"/>
              <w:bottom w:val="single" w:sz="4" w:space="0" w:color="auto"/>
              <w:right w:val="single" w:sz="4" w:space="0" w:color="auto"/>
            </w:tcBorders>
            <w:vAlign w:val="center"/>
          </w:tcPr>
          <w:p w14:paraId="20689D9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1C65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D3532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6529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B442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86551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DC31EFC" w14:textId="717BDAC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282A31" w14:textId="77777777" w:rsidR="00905A2F" w:rsidRPr="008D172E" w:rsidRDefault="00905A2F" w:rsidP="00B66D02">
            <w:pPr>
              <w:rPr>
                <w:sz w:val="20"/>
                <w:szCs w:val="20"/>
                <w:lang w:eastAsia="ru-RU"/>
              </w:rPr>
            </w:pPr>
            <w:r w:rsidRPr="008D172E">
              <w:rPr>
                <w:sz w:val="20"/>
                <w:szCs w:val="20"/>
                <w:lang w:eastAsia="ru-RU"/>
              </w:rPr>
              <w:t>84.</w:t>
            </w:r>
          </w:p>
        </w:tc>
        <w:tc>
          <w:tcPr>
            <w:tcW w:w="2835" w:type="dxa"/>
            <w:tcBorders>
              <w:top w:val="single" w:sz="4" w:space="0" w:color="auto"/>
              <w:left w:val="single" w:sz="4" w:space="0" w:color="auto"/>
              <w:bottom w:val="single" w:sz="4" w:space="0" w:color="auto"/>
              <w:right w:val="single" w:sz="4" w:space="0" w:color="auto"/>
            </w:tcBorders>
            <w:vAlign w:val="center"/>
          </w:tcPr>
          <w:p w14:paraId="7EE791A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Šildymo sistemos papildymo vožtuvo keitimas DN15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CD86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964AE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4A53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F7B0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85DD3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CC7385" w14:textId="258357E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887872" w14:textId="77777777" w:rsidR="00905A2F" w:rsidRPr="008D172E" w:rsidRDefault="00905A2F" w:rsidP="00B66D02">
            <w:pPr>
              <w:rPr>
                <w:sz w:val="20"/>
                <w:szCs w:val="20"/>
                <w:lang w:eastAsia="ru-RU"/>
              </w:rPr>
            </w:pPr>
            <w:r w:rsidRPr="008D172E">
              <w:rPr>
                <w:sz w:val="20"/>
                <w:szCs w:val="20"/>
                <w:lang w:eastAsia="ru-RU"/>
              </w:rPr>
              <w:t>85.</w:t>
            </w:r>
          </w:p>
        </w:tc>
        <w:tc>
          <w:tcPr>
            <w:tcW w:w="2835" w:type="dxa"/>
            <w:tcBorders>
              <w:top w:val="single" w:sz="4" w:space="0" w:color="auto"/>
              <w:left w:val="single" w:sz="4" w:space="0" w:color="auto"/>
              <w:bottom w:val="single" w:sz="4" w:space="0" w:color="auto"/>
              <w:right w:val="single" w:sz="4" w:space="0" w:color="auto"/>
            </w:tcBorders>
            <w:vAlign w:val="center"/>
          </w:tcPr>
          <w:p w14:paraId="7B81918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Tiesioginio veikimo karšto vandens ruošimo reguliatoriaus (AVTB)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B8689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90670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1D11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2DB57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CEF34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E0466E9" w14:textId="3056FE5F"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788D35" w14:textId="77777777" w:rsidR="00905A2F" w:rsidRPr="008D172E" w:rsidRDefault="00905A2F" w:rsidP="00B66D02">
            <w:pPr>
              <w:rPr>
                <w:sz w:val="20"/>
                <w:szCs w:val="20"/>
                <w:lang w:eastAsia="ru-RU"/>
              </w:rPr>
            </w:pPr>
            <w:r w:rsidRPr="008D172E">
              <w:rPr>
                <w:sz w:val="20"/>
                <w:szCs w:val="20"/>
                <w:lang w:eastAsia="ru-RU"/>
              </w:rPr>
              <w:t>85.1.</w:t>
            </w:r>
          </w:p>
        </w:tc>
        <w:tc>
          <w:tcPr>
            <w:tcW w:w="2835" w:type="dxa"/>
            <w:tcBorders>
              <w:top w:val="single" w:sz="4" w:space="0" w:color="auto"/>
              <w:left w:val="single" w:sz="4" w:space="0" w:color="auto"/>
              <w:bottom w:val="single" w:sz="4" w:space="0" w:color="auto"/>
              <w:right w:val="single" w:sz="4" w:space="0" w:color="auto"/>
            </w:tcBorders>
            <w:vAlign w:val="center"/>
          </w:tcPr>
          <w:p w14:paraId="04CE069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EBA1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97221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BBEC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B070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6962B9"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6CE9407" w14:textId="29FD0F6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ECD14A" w14:textId="77777777" w:rsidR="00905A2F" w:rsidRPr="008D172E" w:rsidRDefault="00905A2F" w:rsidP="00B66D02">
            <w:pPr>
              <w:rPr>
                <w:sz w:val="20"/>
                <w:szCs w:val="20"/>
                <w:lang w:eastAsia="ru-RU"/>
              </w:rPr>
            </w:pPr>
            <w:r w:rsidRPr="008D172E">
              <w:rPr>
                <w:sz w:val="20"/>
                <w:szCs w:val="20"/>
                <w:lang w:eastAsia="ru-RU"/>
              </w:rPr>
              <w:t>85.2.</w:t>
            </w:r>
          </w:p>
        </w:tc>
        <w:tc>
          <w:tcPr>
            <w:tcW w:w="2835" w:type="dxa"/>
            <w:tcBorders>
              <w:top w:val="single" w:sz="4" w:space="0" w:color="auto"/>
              <w:left w:val="single" w:sz="4" w:space="0" w:color="auto"/>
              <w:bottom w:val="single" w:sz="4" w:space="0" w:color="auto"/>
              <w:right w:val="single" w:sz="4" w:space="0" w:color="auto"/>
            </w:tcBorders>
            <w:vAlign w:val="center"/>
          </w:tcPr>
          <w:p w14:paraId="2D25B2C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48BDF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AD34C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FD961"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D0FD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43AA3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0F2CAFC" w14:textId="7AE6FA9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11B35F" w14:textId="77777777" w:rsidR="00905A2F" w:rsidRPr="008D172E" w:rsidRDefault="00905A2F" w:rsidP="00B66D02">
            <w:pPr>
              <w:rPr>
                <w:sz w:val="20"/>
                <w:szCs w:val="20"/>
                <w:lang w:eastAsia="ru-RU"/>
              </w:rPr>
            </w:pPr>
            <w:r w:rsidRPr="008D172E">
              <w:rPr>
                <w:sz w:val="20"/>
                <w:szCs w:val="20"/>
                <w:lang w:eastAsia="ru-RU"/>
              </w:rPr>
              <w:t>85.3.</w:t>
            </w:r>
          </w:p>
        </w:tc>
        <w:tc>
          <w:tcPr>
            <w:tcW w:w="2835" w:type="dxa"/>
            <w:tcBorders>
              <w:top w:val="single" w:sz="4" w:space="0" w:color="auto"/>
              <w:left w:val="single" w:sz="4" w:space="0" w:color="auto"/>
              <w:bottom w:val="single" w:sz="4" w:space="0" w:color="auto"/>
              <w:right w:val="single" w:sz="4" w:space="0" w:color="auto"/>
            </w:tcBorders>
            <w:vAlign w:val="center"/>
          </w:tcPr>
          <w:p w14:paraId="181B33C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D50B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2DB7D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5AF92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3401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286C9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6A68F95" w14:textId="4BDBA35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620681" w14:textId="77777777" w:rsidR="00905A2F" w:rsidRPr="008D172E" w:rsidRDefault="00905A2F" w:rsidP="00B66D02">
            <w:pPr>
              <w:rPr>
                <w:sz w:val="20"/>
                <w:szCs w:val="20"/>
                <w:lang w:eastAsia="ru-RU"/>
              </w:rPr>
            </w:pPr>
            <w:r w:rsidRPr="008D172E">
              <w:rPr>
                <w:sz w:val="20"/>
                <w:szCs w:val="20"/>
                <w:lang w:eastAsia="ru-RU"/>
              </w:rPr>
              <w:t>86.</w:t>
            </w:r>
          </w:p>
        </w:tc>
        <w:tc>
          <w:tcPr>
            <w:tcW w:w="2835" w:type="dxa"/>
            <w:tcBorders>
              <w:top w:val="single" w:sz="4" w:space="0" w:color="auto"/>
              <w:left w:val="single" w:sz="4" w:space="0" w:color="auto"/>
              <w:bottom w:val="single" w:sz="4" w:space="0" w:color="auto"/>
              <w:right w:val="single" w:sz="4" w:space="0" w:color="auto"/>
            </w:tcBorders>
            <w:vAlign w:val="center"/>
          </w:tcPr>
          <w:p w14:paraId="74A05E5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Šildymo prietaiso termostatinio elemento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743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8753C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5AF83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EC1D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1543E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0EE5FEB" w14:textId="7EDBAB5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DEEBEB" w14:textId="77777777" w:rsidR="00905A2F" w:rsidRPr="008D172E" w:rsidRDefault="00905A2F" w:rsidP="00B66D02">
            <w:pPr>
              <w:rPr>
                <w:sz w:val="20"/>
                <w:szCs w:val="20"/>
                <w:lang w:eastAsia="ru-RU"/>
              </w:rPr>
            </w:pPr>
            <w:r w:rsidRPr="008D172E">
              <w:rPr>
                <w:sz w:val="20"/>
                <w:szCs w:val="20"/>
                <w:lang w:eastAsia="ru-RU"/>
              </w:rPr>
              <w:t>87.</w:t>
            </w:r>
          </w:p>
        </w:tc>
        <w:tc>
          <w:tcPr>
            <w:tcW w:w="2835" w:type="dxa"/>
            <w:tcBorders>
              <w:top w:val="single" w:sz="4" w:space="0" w:color="auto"/>
              <w:left w:val="single" w:sz="4" w:space="0" w:color="auto"/>
              <w:bottom w:val="single" w:sz="4" w:space="0" w:color="auto"/>
              <w:right w:val="single" w:sz="4" w:space="0" w:color="auto"/>
            </w:tcBorders>
            <w:vAlign w:val="center"/>
          </w:tcPr>
          <w:p w14:paraId="090D775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Šildymo prietaiso termostatinio ventilio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7AD0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A4D0E3"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6A639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79D5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493D6A"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D6B2D42" w14:textId="30C5DB75"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3E290D7" w14:textId="77777777" w:rsidR="00905A2F" w:rsidRPr="008D172E" w:rsidRDefault="00905A2F" w:rsidP="00B66D02">
            <w:pPr>
              <w:rPr>
                <w:sz w:val="20"/>
                <w:szCs w:val="20"/>
                <w:lang w:eastAsia="ru-RU"/>
              </w:rPr>
            </w:pPr>
            <w:r w:rsidRPr="008D172E">
              <w:rPr>
                <w:sz w:val="20"/>
                <w:szCs w:val="20"/>
                <w:lang w:eastAsia="ru-RU"/>
              </w:rPr>
              <w:t>88.</w:t>
            </w:r>
          </w:p>
        </w:tc>
        <w:tc>
          <w:tcPr>
            <w:tcW w:w="2835" w:type="dxa"/>
            <w:tcBorders>
              <w:top w:val="single" w:sz="4" w:space="0" w:color="auto"/>
              <w:left w:val="single" w:sz="4" w:space="0" w:color="auto"/>
              <w:bottom w:val="single" w:sz="4" w:space="0" w:color="auto"/>
              <w:right w:val="single" w:sz="4" w:space="0" w:color="auto"/>
            </w:tcBorders>
            <w:vAlign w:val="center"/>
          </w:tcPr>
          <w:p w14:paraId="75DB531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 xml:space="preserve">Trieigio </w:t>
            </w:r>
            <w:proofErr w:type="spellStart"/>
            <w:r w:rsidRPr="008D172E">
              <w:rPr>
                <w:sz w:val="20"/>
                <w:szCs w:val="20"/>
                <w:lang w:eastAsia="ar-SA"/>
              </w:rPr>
              <w:t>radiatorinio</w:t>
            </w:r>
            <w:proofErr w:type="spellEnd"/>
            <w:r w:rsidRPr="008D172E">
              <w:rPr>
                <w:sz w:val="20"/>
                <w:szCs w:val="20"/>
                <w:lang w:eastAsia="ar-SA"/>
              </w:rPr>
              <w:t xml:space="preserve"> ventilio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102C3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7C378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141A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54BD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80EA1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35614A1" w14:textId="39A0BB30"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B3F013" w14:textId="77777777" w:rsidR="00905A2F" w:rsidRPr="008D172E" w:rsidRDefault="00905A2F" w:rsidP="00B66D02">
            <w:pPr>
              <w:rPr>
                <w:sz w:val="20"/>
                <w:szCs w:val="20"/>
                <w:lang w:eastAsia="ru-RU"/>
              </w:rPr>
            </w:pPr>
            <w:r w:rsidRPr="008D172E">
              <w:rPr>
                <w:sz w:val="20"/>
                <w:szCs w:val="20"/>
                <w:lang w:eastAsia="ru-RU"/>
              </w:rPr>
              <w:t>89.</w:t>
            </w:r>
          </w:p>
        </w:tc>
        <w:tc>
          <w:tcPr>
            <w:tcW w:w="2835" w:type="dxa"/>
            <w:tcBorders>
              <w:top w:val="single" w:sz="4" w:space="0" w:color="auto"/>
              <w:left w:val="single" w:sz="4" w:space="0" w:color="auto"/>
              <w:bottom w:val="single" w:sz="4" w:space="0" w:color="auto"/>
              <w:right w:val="single" w:sz="4" w:space="0" w:color="auto"/>
            </w:tcBorders>
            <w:vAlign w:val="center"/>
          </w:tcPr>
          <w:p w14:paraId="090E0476" w14:textId="77777777" w:rsidR="00905A2F" w:rsidRPr="008D172E" w:rsidRDefault="00905A2F" w:rsidP="00141464">
            <w:pPr>
              <w:suppressAutoHyphens/>
              <w:spacing w:line="240" w:lineRule="atLeast"/>
              <w:jc w:val="both"/>
              <w:rPr>
                <w:sz w:val="20"/>
                <w:szCs w:val="20"/>
                <w:lang w:eastAsia="ar-SA"/>
              </w:rPr>
            </w:pPr>
            <w:proofErr w:type="spellStart"/>
            <w:r w:rsidRPr="008D172E">
              <w:rPr>
                <w:sz w:val="20"/>
                <w:szCs w:val="20"/>
                <w:lang w:eastAsia="ar-SA"/>
              </w:rPr>
              <w:t>Flanšų</w:t>
            </w:r>
            <w:proofErr w:type="spellEnd"/>
            <w:r w:rsidRPr="008D172E">
              <w:rPr>
                <w:sz w:val="20"/>
                <w:szCs w:val="20"/>
                <w:lang w:eastAsia="ar-SA"/>
              </w:rPr>
              <w:t xml:space="preserve"> privirinimas: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CDEA7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A9FCD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7560A"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D8CB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39E39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52C9C928" w14:textId="55DC4EA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86251CF" w14:textId="77777777" w:rsidR="00905A2F" w:rsidRPr="008D172E" w:rsidRDefault="00905A2F" w:rsidP="00B66D02">
            <w:pPr>
              <w:rPr>
                <w:sz w:val="20"/>
                <w:szCs w:val="20"/>
                <w:lang w:eastAsia="ru-RU"/>
              </w:rPr>
            </w:pPr>
            <w:r w:rsidRPr="008D172E">
              <w:rPr>
                <w:sz w:val="20"/>
                <w:szCs w:val="20"/>
                <w:lang w:eastAsia="ru-RU"/>
              </w:rPr>
              <w:t>89.1.</w:t>
            </w:r>
          </w:p>
        </w:tc>
        <w:tc>
          <w:tcPr>
            <w:tcW w:w="2835" w:type="dxa"/>
            <w:tcBorders>
              <w:top w:val="single" w:sz="4" w:space="0" w:color="auto"/>
              <w:left w:val="single" w:sz="4" w:space="0" w:color="auto"/>
              <w:bottom w:val="single" w:sz="4" w:space="0" w:color="auto"/>
              <w:right w:val="single" w:sz="4" w:space="0" w:color="auto"/>
            </w:tcBorders>
            <w:vAlign w:val="center"/>
          </w:tcPr>
          <w:p w14:paraId="7EE94CA2"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2DEC4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CDF20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BB3A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5F19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C224B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576B58D" w14:textId="5608A98C"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236F799" w14:textId="77777777" w:rsidR="00905A2F" w:rsidRPr="008D172E" w:rsidRDefault="00905A2F" w:rsidP="00B66D02">
            <w:pPr>
              <w:rPr>
                <w:sz w:val="20"/>
                <w:szCs w:val="20"/>
                <w:lang w:eastAsia="ru-RU"/>
              </w:rPr>
            </w:pPr>
            <w:r w:rsidRPr="008D172E">
              <w:rPr>
                <w:sz w:val="20"/>
                <w:szCs w:val="20"/>
                <w:lang w:eastAsia="ru-RU"/>
              </w:rPr>
              <w:t>89.2.</w:t>
            </w:r>
          </w:p>
        </w:tc>
        <w:tc>
          <w:tcPr>
            <w:tcW w:w="2835" w:type="dxa"/>
            <w:tcBorders>
              <w:top w:val="single" w:sz="4" w:space="0" w:color="auto"/>
              <w:left w:val="single" w:sz="4" w:space="0" w:color="auto"/>
              <w:bottom w:val="single" w:sz="4" w:space="0" w:color="auto"/>
              <w:right w:val="single" w:sz="4" w:space="0" w:color="auto"/>
            </w:tcBorders>
            <w:vAlign w:val="center"/>
          </w:tcPr>
          <w:p w14:paraId="31C569E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DN32</w:t>
            </w:r>
          </w:p>
        </w:tc>
        <w:tc>
          <w:tcPr>
            <w:tcW w:w="992" w:type="dxa"/>
            <w:tcBorders>
              <w:top w:val="single" w:sz="4" w:space="0" w:color="auto"/>
              <w:left w:val="single" w:sz="4" w:space="0" w:color="auto"/>
              <w:bottom w:val="single" w:sz="4" w:space="0" w:color="auto"/>
              <w:right w:val="single" w:sz="4" w:space="0" w:color="auto"/>
            </w:tcBorders>
            <w:vAlign w:val="center"/>
          </w:tcPr>
          <w:p w14:paraId="7D7D453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9D46D6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5BAD813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823348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55D4AEF"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59A486A" w14:textId="07107BF5"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1FE2F3" w14:textId="77777777" w:rsidR="00905A2F" w:rsidRPr="008D172E" w:rsidRDefault="00905A2F" w:rsidP="00B66D02">
            <w:pPr>
              <w:rPr>
                <w:sz w:val="20"/>
                <w:szCs w:val="20"/>
                <w:lang w:eastAsia="ru-RU"/>
              </w:rPr>
            </w:pPr>
            <w:r w:rsidRPr="008D172E">
              <w:rPr>
                <w:sz w:val="20"/>
                <w:szCs w:val="20"/>
                <w:lang w:eastAsia="ru-RU"/>
              </w:rPr>
              <w:t>89.3.</w:t>
            </w:r>
          </w:p>
        </w:tc>
        <w:tc>
          <w:tcPr>
            <w:tcW w:w="2835" w:type="dxa"/>
            <w:tcBorders>
              <w:top w:val="single" w:sz="4" w:space="0" w:color="auto"/>
              <w:left w:val="single" w:sz="4" w:space="0" w:color="auto"/>
              <w:bottom w:val="single" w:sz="4" w:space="0" w:color="auto"/>
              <w:right w:val="single" w:sz="4" w:space="0" w:color="auto"/>
            </w:tcBorders>
            <w:vAlign w:val="center"/>
          </w:tcPr>
          <w:p w14:paraId="7052608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DN40</w:t>
            </w:r>
          </w:p>
        </w:tc>
        <w:tc>
          <w:tcPr>
            <w:tcW w:w="992" w:type="dxa"/>
            <w:tcBorders>
              <w:top w:val="single" w:sz="4" w:space="0" w:color="auto"/>
              <w:left w:val="single" w:sz="4" w:space="0" w:color="auto"/>
              <w:bottom w:val="single" w:sz="4" w:space="0" w:color="auto"/>
              <w:right w:val="single" w:sz="4" w:space="0" w:color="auto"/>
            </w:tcBorders>
            <w:vAlign w:val="center"/>
          </w:tcPr>
          <w:p w14:paraId="234D726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D2BD51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57C7AE7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378D0CB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E70244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AB7395E" w14:textId="4F2C42BB"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D8F6EE" w14:textId="77777777" w:rsidR="00905A2F" w:rsidRPr="008D172E" w:rsidRDefault="00905A2F" w:rsidP="00B66D02">
            <w:pPr>
              <w:rPr>
                <w:sz w:val="20"/>
                <w:szCs w:val="20"/>
                <w:lang w:eastAsia="ru-RU"/>
              </w:rPr>
            </w:pPr>
            <w:r w:rsidRPr="008D172E">
              <w:rPr>
                <w:sz w:val="20"/>
                <w:szCs w:val="20"/>
                <w:lang w:eastAsia="ru-RU"/>
              </w:rPr>
              <w:t>89.4.</w:t>
            </w:r>
          </w:p>
        </w:tc>
        <w:tc>
          <w:tcPr>
            <w:tcW w:w="2835" w:type="dxa"/>
            <w:tcBorders>
              <w:top w:val="single" w:sz="4" w:space="0" w:color="auto"/>
              <w:left w:val="single" w:sz="4" w:space="0" w:color="auto"/>
              <w:bottom w:val="single" w:sz="4" w:space="0" w:color="auto"/>
              <w:right w:val="single" w:sz="4" w:space="0" w:color="auto"/>
            </w:tcBorders>
            <w:vAlign w:val="center"/>
          </w:tcPr>
          <w:p w14:paraId="0085DBE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DN50</w:t>
            </w:r>
          </w:p>
        </w:tc>
        <w:tc>
          <w:tcPr>
            <w:tcW w:w="992" w:type="dxa"/>
            <w:tcBorders>
              <w:top w:val="single" w:sz="4" w:space="0" w:color="auto"/>
              <w:left w:val="single" w:sz="4" w:space="0" w:color="auto"/>
              <w:bottom w:val="single" w:sz="4" w:space="0" w:color="auto"/>
              <w:right w:val="single" w:sz="4" w:space="0" w:color="auto"/>
            </w:tcBorders>
            <w:vAlign w:val="center"/>
          </w:tcPr>
          <w:p w14:paraId="2A5320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217EBA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1CE5481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453DD5F4"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008EDB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555EC45" w14:textId="2193F034"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220C461" w14:textId="77777777" w:rsidR="00905A2F" w:rsidRPr="008D172E" w:rsidRDefault="00905A2F" w:rsidP="00B66D02">
            <w:pPr>
              <w:rPr>
                <w:sz w:val="20"/>
                <w:szCs w:val="20"/>
                <w:lang w:eastAsia="ru-RU"/>
              </w:rPr>
            </w:pPr>
            <w:r w:rsidRPr="008D172E">
              <w:rPr>
                <w:sz w:val="20"/>
                <w:szCs w:val="20"/>
                <w:lang w:eastAsia="ru-RU"/>
              </w:rPr>
              <w:t>89.5.</w:t>
            </w:r>
          </w:p>
        </w:tc>
        <w:tc>
          <w:tcPr>
            <w:tcW w:w="2835" w:type="dxa"/>
            <w:tcBorders>
              <w:top w:val="single" w:sz="4" w:space="0" w:color="auto"/>
              <w:left w:val="single" w:sz="4" w:space="0" w:color="auto"/>
              <w:bottom w:val="single" w:sz="4" w:space="0" w:color="auto"/>
              <w:right w:val="single" w:sz="4" w:space="0" w:color="auto"/>
            </w:tcBorders>
            <w:vAlign w:val="center"/>
          </w:tcPr>
          <w:p w14:paraId="1E1AB98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DN65</w:t>
            </w:r>
          </w:p>
        </w:tc>
        <w:tc>
          <w:tcPr>
            <w:tcW w:w="992" w:type="dxa"/>
            <w:tcBorders>
              <w:top w:val="single" w:sz="4" w:space="0" w:color="auto"/>
              <w:left w:val="single" w:sz="4" w:space="0" w:color="auto"/>
              <w:bottom w:val="single" w:sz="4" w:space="0" w:color="auto"/>
              <w:right w:val="single" w:sz="4" w:space="0" w:color="auto"/>
            </w:tcBorders>
            <w:vAlign w:val="center"/>
          </w:tcPr>
          <w:p w14:paraId="024CF07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CB1354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6A247C8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40B2FE5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4372BE4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7FFD948" w14:textId="23F98268"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55C6C5" w14:textId="77777777" w:rsidR="00905A2F" w:rsidRPr="008D172E" w:rsidRDefault="00905A2F" w:rsidP="00B66D02">
            <w:pPr>
              <w:rPr>
                <w:sz w:val="20"/>
                <w:szCs w:val="20"/>
                <w:lang w:eastAsia="ru-RU"/>
              </w:rPr>
            </w:pPr>
            <w:r w:rsidRPr="008D172E">
              <w:rPr>
                <w:sz w:val="20"/>
                <w:szCs w:val="20"/>
                <w:lang w:eastAsia="ru-RU"/>
              </w:rPr>
              <w:t>89.6.</w:t>
            </w:r>
          </w:p>
        </w:tc>
        <w:tc>
          <w:tcPr>
            <w:tcW w:w="2835" w:type="dxa"/>
            <w:tcBorders>
              <w:top w:val="single" w:sz="4" w:space="0" w:color="auto"/>
              <w:left w:val="single" w:sz="4" w:space="0" w:color="auto"/>
              <w:bottom w:val="single" w:sz="4" w:space="0" w:color="auto"/>
              <w:right w:val="single" w:sz="4" w:space="0" w:color="auto"/>
            </w:tcBorders>
            <w:vAlign w:val="center"/>
          </w:tcPr>
          <w:p w14:paraId="21B733C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A4CB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6CA4E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DCB1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B8E5E"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0C8B8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3FB842D" w14:textId="1A507E6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3FA069" w14:textId="77777777" w:rsidR="00905A2F" w:rsidRPr="008D172E" w:rsidRDefault="00905A2F" w:rsidP="00B66D02">
            <w:pPr>
              <w:rPr>
                <w:sz w:val="20"/>
                <w:szCs w:val="20"/>
                <w:lang w:eastAsia="ru-RU"/>
              </w:rPr>
            </w:pPr>
            <w:r w:rsidRPr="008D172E">
              <w:rPr>
                <w:sz w:val="20"/>
                <w:szCs w:val="20"/>
                <w:lang w:eastAsia="ru-RU"/>
              </w:rPr>
              <w:t>89.7.</w:t>
            </w:r>
          </w:p>
        </w:tc>
        <w:tc>
          <w:tcPr>
            <w:tcW w:w="2835" w:type="dxa"/>
            <w:tcBorders>
              <w:top w:val="single" w:sz="4" w:space="0" w:color="auto"/>
              <w:left w:val="single" w:sz="4" w:space="0" w:color="auto"/>
              <w:bottom w:val="single" w:sz="4" w:space="0" w:color="auto"/>
              <w:right w:val="single" w:sz="4" w:space="0" w:color="auto"/>
            </w:tcBorders>
            <w:vAlign w:val="center"/>
          </w:tcPr>
          <w:p w14:paraId="7CF99C5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F0427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32052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0553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C618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0ED5A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523D90C" w14:textId="5D27D23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0A8D3D" w14:textId="77777777" w:rsidR="00905A2F" w:rsidRPr="008D172E" w:rsidRDefault="00905A2F" w:rsidP="00B66D02">
            <w:pPr>
              <w:rPr>
                <w:sz w:val="20"/>
                <w:szCs w:val="20"/>
                <w:lang w:eastAsia="ru-RU"/>
              </w:rPr>
            </w:pPr>
            <w:r w:rsidRPr="008D172E">
              <w:rPr>
                <w:sz w:val="20"/>
                <w:szCs w:val="20"/>
                <w:lang w:eastAsia="ru-RU"/>
              </w:rPr>
              <w:t>90.</w:t>
            </w:r>
          </w:p>
        </w:tc>
        <w:tc>
          <w:tcPr>
            <w:tcW w:w="2835" w:type="dxa"/>
            <w:tcBorders>
              <w:top w:val="single" w:sz="4" w:space="0" w:color="auto"/>
              <w:left w:val="single" w:sz="4" w:space="0" w:color="auto"/>
              <w:bottom w:val="single" w:sz="4" w:space="0" w:color="auto"/>
              <w:right w:val="single" w:sz="4" w:space="0" w:color="auto"/>
            </w:tcBorders>
            <w:vAlign w:val="center"/>
          </w:tcPr>
          <w:p w14:paraId="66D91D4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GEBO jungties montavimas: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5D90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A3DB6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F818D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3EC0B1"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B790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BDFC088" w14:textId="2C22B0D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4AA621" w14:textId="77777777" w:rsidR="00905A2F" w:rsidRPr="008D172E" w:rsidRDefault="00905A2F" w:rsidP="00B66D02">
            <w:pPr>
              <w:rPr>
                <w:sz w:val="20"/>
                <w:szCs w:val="20"/>
                <w:lang w:eastAsia="ru-RU"/>
              </w:rPr>
            </w:pPr>
            <w:r w:rsidRPr="008D172E">
              <w:rPr>
                <w:sz w:val="20"/>
                <w:szCs w:val="20"/>
                <w:lang w:eastAsia="ru-RU"/>
              </w:rPr>
              <w:t>90.1.</w:t>
            </w:r>
          </w:p>
        </w:tc>
        <w:tc>
          <w:tcPr>
            <w:tcW w:w="2835" w:type="dxa"/>
            <w:tcBorders>
              <w:top w:val="single" w:sz="4" w:space="0" w:color="auto"/>
              <w:left w:val="single" w:sz="4" w:space="0" w:color="auto"/>
              <w:bottom w:val="single" w:sz="4" w:space="0" w:color="auto"/>
              <w:right w:val="single" w:sz="4" w:space="0" w:color="auto"/>
            </w:tcBorders>
            <w:vAlign w:val="center"/>
          </w:tcPr>
          <w:p w14:paraId="79D43B1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EBF25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BCDFB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B676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0353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E60AA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030DE11" w14:textId="19349D5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E9F2B4" w14:textId="77777777" w:rsidR="00905A2F" w:rsidRPr="008D172E" w:rsidRDefault="00905A2F" w:rsidP="00B66D02">
            <w:pPr>
              <w:rPr>
                <w:sz w:val="20"/>
                <w:szCs w:val="20"/>
                <w:lang w:eastAsia="ru-RU"/>
              </w:rPr>
            </w:pPr>
            <w:r w:rsidRPr="008D172E">
              <w:rPr>
                <w:sz w:val="20"/>
                <w:szCs w:val="20"/>
                <w:lang w:eastAsia="ru-RU"/>
              </w:rPr>
              <w:t>90.2.</w:t>
            </w:r>
          </w:p>
        </w:tc>
        <w:tc>
          <w:tcPr>
            <w:tcW w:w="2835" w:type="dxa"/>
            <w:tcBorders>
              <w:top w:val="single" w:sz="4" w:space="0" w:color="auto"/>
              <w:left w:val="single" w:sz="4" w:space="0" w:color="auto"/>
              <w:bottom w:val="single" w:sz="4" w:space="0" w:color="auto"/>
              <w:right w:val="single" w:sz="4" w:space="0" w:color="auto"/>
            </w:tcBorders>
            <w:vAlign w:val="center"/>
          </w:tcPr>
          <w:p w14:paraId="6710C04D"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E2CC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F9A4B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94D9E"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FCDAE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85BEB2"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49F5C3E" w14:textId="2FF17833"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C406FE" w14:textId="77777777" w:rsidR="00905A2F" w:rsidRPr="008D172E" w:rsidRDefault="00905A2F" w:rsidP="00B66D02">
            <w:pPr>
              <w:rPr>
                <w:sz w:val="20"/>
                <w:szCs w:val="20"/>
                <w:lang w:eastAsia="ru-RU"/>
              </w:rPr>
            </w:pPr>
            <w:r w:rsidRPr="008D172E">
              <w:rPr>
                <w:sz w:val="20"/>
                <w:szCs w:val="20"/>
                <w:lang w:eastAsia="ru-RU"/>
              </w:rPr>
              <w:t>90.3.</w:t>
            </w:r>
          </w:p>
        </w:tc>
        <w:tc>
          <w:tcPr>
            <w:tcW w:w="2835" w:type="dxa"/>
            <w:tcBorders>
              <w:top w:val="single" w:sz="4" w:space="0" w:color="auto"/>
              <w:left w:val="single" w:sz="4" w:space="0" w:color="auto"/>
              <w:bottom w:val="single" w:sz="4" w:space="0" w:color="auto"/>
              <w:right w:val="single" w:sz="4" w:space="0" w:color="auto"/>
            </w:tcBorders>
            <w:vAlign w:val="center"/>
          </w:tcPr>
          <w:p w14:paraId="444D2FC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F3957"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B79A1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A9211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FF16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D0595"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6A00EC6" w14:textId="6BEC02C9"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0A281F9" w14:textId="77777777" w:rsidR="00905A2F" w:rsidRPr="008D172E" w:rsidRDefault="00905A2F" w:rsidP="00B66D02">
            <w:pPr>
              <w:rPr>
                <w:sz w:val="20"/>
                <w:szCs w:val="20"/>
                <w:lang w:eastAsia="ru-RU"/>
              </w:rPr>
            </w:pPr>
            <w:r w:rsidRPr="008D172E">
              <w:rPr>
                <w:sz w:val="20"/>
                <w:szCs w:val="20"/>
                <w:lang w:eastAsia="ru-RU"/>
              </w:rPr>
              <w:t>90.4.</w:t>
            </w:r>
          </w:p>
        </w:tc>
        <w:tc>
          <w:tcPr>
            <w:tcW w:w="2835" w:type="dxa"/>
            <w:tcBorders>
              <w:top w:val="single" w:sz="4" w:space="0" w:color="auto"/>
              <w:left w:val="single" w:sz="4" w:space="0" w:color="auto"/>
              <w:bottom w:val="single" w:sz="4" w:space="0" w:color="auto"/>
              <w:right w:val="single" w:sz="4" w:space="0" w:color="auto"/>
            </w:tcBorders>
            <w:vAlign w:val="center"/>
          </w:tcPr>
          <w:p w14:paraId="55612A49"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023E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8D8E7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95F34"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D4CAB"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3DB2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D1BAECF" w14:textId="586BEE1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563B911" w14:textId="77777777" w:rsidR="00905A2F" w:rsidRPr="008D172E" w:rsidRDefault="00905A2F" w:rsidP="00B66D02">
            <w:pPr>
              <w:rPr>
                <w:sz w:val="20"/>
                <w:szCs w:val="20"/>
                <w:lang w:eastAsia="ru-RU"/>
              </w:rPr>
            </w:pPr>
            <w:r w:rsidRPr="008D172E">
              <w:rPr>
                <w:sz w:val="20"/>
                <w:szCs w:val="20"/>
                <w:lang w:eastAsia="ru-RU"/>
              </w:rPr>
              <w:t>90.5.</w:t>
            </w:r>
          </w:p>
        </w:tc>
        <w:tc>
          <w:tcPr>
            <w:tcW w:w="2835" w:type="dxa"/>
            <w:tcBorders>
              <w:top w:val="single" w:sz="4" w:space="0" w:color="auto"/>
              <w:left w:val="single" w:sz="4" w:space="0" w:color="auto"/>
              <w:bottom w:val="single" w:sz="4" w:space="0" w:color="auto"/>
              <w:right w:val="single" w:sz="4" w:space="0" w:color="auto"/>
            </w:tcBorders>
            <w:vAlign w:val="center"/>
          </w:tcPr>
          <w:p w14:paraId="7DBF93A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106C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BEADB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12B1A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1BCB9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99D0A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3B2AA9C1" w14:textId="0AE690E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0E06CE" w14:textId="77777777" w:rsidR="00905A2F" w:rsidRPr="008D172E" w:rsidRDefault="00905A2F" w:rsidP="00B66D02">
            <w:pPr>
              <w:rPr>
                <w:sz w:val="20"/>
                <w:szCs w:val="20"/>
                <w:lang w:eastAsia="ru-RU"/>
              </w:rPr>
            </w:pPr>
            <w:r w:rsidRPr="008D172E">
              <w:rPr>
                <w:sz w:val="20"/>
                <w:szCs w:val="20"/>
                <w:lang w:eastAsia="ru-RU"/>
              </w:rPr>
              <w:t>90.6.</w:t>
            </w:r>
          </w:p>
        </w:tc>
        <w:tc>
          <w:tcPr>
            <w:tcW w:w="2835" w:type="dxa"/>
            <w:tcBorders>
              <w:top w:val="single" w:sz="4" w:space="0" w:color="auto"/>
              <w:left w:val="single" w:sz="4" w:space="0" w:color="auto"/>
              <w:bottom w:val="single" w:sz="4" w:space="0" w:color="auto"/>
              <w:right w:val="single" w:sz="4" w:space="0" w:color="auto"/>
            </w:tcBorders>
            <w:vAlign w:val="center"/>
          </w:tcPr>
          <w:p w14:paraId="2727CAE1"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9EDC8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7DEE4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13AE5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05693"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50C50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D8F321E" w14:textId="17A38DB7"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EBF1F09" w14:textId="77777777" w:rsidR="00905A2F" w:rsidRPr="008D172E" w:rsidRDefault="00905A2F" w:rsidP="00B66D02">
            <w:pPr>
              <w:rPr>
                <w:sz w:val="20"/>
                <w:szCs w:val="20"/>
                <w:lang w:eastAsia="ru-RU"/>
              </w:rPr>
            </w:pPr>
            <w:r w:rsidRPr="008D172E">
              <w:rPr>
                <w:sz w:val="20"/>
                <w:szCs w:val="20"/>
                <w:lang w:eastAsia="ru-RU"/>
              </w:rPr>
              <w:t>90.7.</w:t>
            </w:r>
          </w:p>
        </w:tc>
        <w:tc>
          <w:tcPr>
            <w:tcW w:w="2835" w:type="dxa"/>
            <w:tcBorders>
              <w:top w:val="single" w:sz="4" w:space="0" w:color="auto"/>
              <w:left w:val="single" w:sz="4" w:space="0" w:color="auto"/>
              <w:bottom w:val="single" w:sz="4" w:space="0" w:color="auto"/>
              <w:right w:val="single" w:sz="4" w:space="0" w:color="auto"/>
            </w:tcBorders>
            <w:vAlign w:val="center"/>
          </w:tcPr>
          <w:p w14:paraId="351698E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DN63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F3A5E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30C20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74129"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99702"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8055B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A45450B" w14:textId="6E65E63C"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82AAF9" w14:textId="77777777" w:rsidR="00905A2F" w:rsidRPr="008D172E" w:rsidRDefault="00905A2F" w:rsidP="00B66D02">
            <w:pPr>
              <w:rPr>
                <w:sz w:val="20"/>
                <w:szCs w:val="20"/>
                <w:lang w:eastAsia="ru-RU"/>
              </w:rPr>
            </w:pPr>
            <w:bookmarkStart w:id="1" w:name="_Hlk179198089"/>
            <w:r w:rsidRPr="008D172E">
              <w:rPr>
                <w:sz w:val="20"/>
                <w:szCs w:val="20"/>
                <w:lang w:eastAsia="ru-RU"/>
              </w:rPr>
              <w:t>91.</w:t>
            </w:r>
          </w:p>
        </w:tc>
        <w:tc>
          <w:tcPr>
            <w:tcW w:w="2835" w:type="dxa"/>
            <w:tcBorders>
              <w:top w:val="single" w:sz="4" w:space="0" w:color="auto"/>
              <w:left w:val="single" w:sz="4" w:space="0" w:color="auto"/>
              <w:bottom w:val="single" w:sz="4" w:space="0" w:color="auto"/>
              <w:right w:val="single" w:sz="4" w:space="0" w:color="auto"/>
            </w:tcBorders>
            <w:vAlign w:val="center"/>
          </w:tcPr>
          <w:p w14:paraId="24E5F8E3"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Dujinio katilo uždegimo įrenginiai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9DBA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8E0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6BCE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F5999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3E7D03" w14:textId="77777777" w:rsidR="00905A2F" w:rsidRPr="008D172E" w:rsidRDefault="00905A2F" w:rsidP="00141464">
            <w:pPr>
              <w:suppressAutoHyphens/>
              <w:spacing w:line="240" w:lineRule="atLeast"/>
              <w:jc w:val="center"/>
              <w:rPr>
                <w:sz w:val="20"/>
                <w:szCs w:val="20"/>
                <w:lang w:eastAsia="ar-SA"/>
              </w:rPr>
            </w:pPr>
          </w:p>
        </w:tc>
      </w:tr>
      <w:bookmarkEnd w:id="1"/>
      <w:tr w:rsidR="00905A2F" w:rsidRPr="00B66D02" w14:paraId="32BD6539" w14:textId="364EC79D"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E7672F0" w14:textId="77777777" w:rsidR="00905A2F" w:rsidRPr="008D172E" w:rsidRDefault="00905A2F" w:rsidP="00B66D02">
            <w:pPr>
              <w:rPr>
                <w:sz w:val="20"/>
                <w:szCs w:val="20"/>
                <w:lang w:eastAsia="ru-RU"/>
              </w:rPr>
            </w:pPr>
            <w:r w:rsidRPr="008D172E">
              <w:rPr>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vAlign w:val="center"/>
          </w:tcPr>
          <w:p w14:paraId="51244704"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Vandens skaitiklio su movinėmis jungtimis montavimas (skersmuo iki 32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C5389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191EBF"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CFF6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64B0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4C9E9E"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FC9E37" w14:textId="216DB8F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E0FB66" w14:textId="77777777" w:rsidR="00905A2F" w:rsidRPr="008D172E" w:rsidRDefault="00905A2F" w:rsidP="00B66D02">
            <w:pPr>
              <w:rPr>
                <w:color w:val="FF0000"/>
                <w:sz w:val="20"/>
                <w:szCs w:val="20"/>
                <w:lang w:eastAsia="ru-RU"/>
              </w:rPr>
            </w:pPr>
            <w:r w:rsidRPr="008D172E">
              <w:rPr>
                <w:sz w:val="20"/>
                <w:szCs w:val="20"/>
                <w:lang w:eastAsia="ru-RU"/>
              </w:rPr>
              <w:t>93.</w:t>
            </w:r>
          </w:p>
        </w:tc>
        <w:tc>
          <w:tcPr>
            <w:tcW w:w="2835" w:type="dxa"/>
            <w:tcBorders>
              <w:top w:val="single" w:sz="4" w:space="0" w:color="auto"/>
              <w:left w:val="single" w:sz="4" w:space="0" w:color="auto"/>
              <w:bottom w:val="single" w:sz="4" w:space="0" w:color="auto"/>
              <w:right w:val="single" w:sz="4" w:space="0" w:color="auto"/>
            </w:tcBorders>
            <w:vAlign w:val="center"/>
          </w:tcPr>
          <w:p w14:paraId="20193AAB"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Vandens skaitiklio plombos nuėmimas/ uždėjimas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C77F5"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C2B092"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99A73"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F140FC"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5CA91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21117E67" w14:textId="42D02316"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54E9845" w14:textId="77777777" w:rsidR="00905A2F" w:rsidRPr="008D172E" w:rsidRDefault="00905A2F" w:rsidP="00B66D02">
            <w:pPr>
              <w:rPr>
                <w:sz w:val="20"/>
                <w:szCs w:val="20"/>
                <w:lang w:eastAsia="ru-RU"/>
              </w:rPr>
            </w:pPr>
            <w:r w:rsidRPr="008D172E">
              <w:rPr>
                <w:sz w:val="20"/>
                <w:szCs w:val="20"/>
                <w:lang w:eastAsia="ru-RU"/>
              </w:rPr>
              <w:t>94.</w:t>
            </w:r>
          </w:p>
        </w:tc>
        <w:tc>
          <w:tcPr>
            <w:tcW w:w="2835" w:type="dxa"/>
            <w:tcBorders>
              <w:top w:val="single" w:sz="4" w:space="0" w:color="auto"/>
              <w:left w:val="single" w:sz="4" w:space="0" w:color="auto"/>
              <w:bottom w:val="single" w:sz="4" w:space="0" w:color="auto"/>
              <w:right w:val="single" w:sz="4" w:space="0" w:color="auto"/>
            </w:tcBorders>
            <w:vAlign w:val="center"/>
          </w:tcPr>
          <w:p w14:paraId="5334654F"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Priešgaisrinių movų įrengimas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F642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25846"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1ABA4B"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D6E3D"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ED843"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9C16808" w14:textId="111B50F1" w:rsidTr="008D172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72AEA65" w14:textId="77777777" w:rsidR="00905A2F" w:rsidRPr="008D172E" w:rsidRDefault="00905A2F" w:rsidP="00B66D02">
            <w:pPr>
              <w:rPr>
                <w:sz w:val="20"/>
                <w:szCs w:val="20"/>
                <w:lang w:eastAsia="ru-RU"/>
              </w:rPr>
            </w:pPr>
            <w:r w:rsidRPr="008D172E">
              <w:rPr>
                <w:sz w:val="20"/>
                <w:szCs w:val="20"/>
                <w:lang w:eastAsia="ru-RU"/>
              </w:rPr>
              <w:t>94.1.</w:t>
            </w:r>
          </w:p>
        </w:tc>
        <w:tc>
          <w:tcPr>
            <w:tcW w:w="2835" w:type="dxa"/>
            <w:tcBorders>
              <w:top w:val="single" w:sz="4" w:space="0" w:color="auto"/>
              <w:left w:val="single" w:sz="4" w:space="0" w:color="auto"/>
              <w:bottom w:val="single" w:sz="4" w:space="0" w:color="auto"/>
              <w:right w:val="single" w:sz="4" w:space="0" w:color="auto"/>
            </w:tcBorders>
            <w:vAlign w:val="center"/>
          </w:tcPr>
          <w:p w14:paraId="046EE848"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15 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1BF7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ABF42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C0A6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D58A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FCF5C8"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6B59E69" w14:textId="066DD765"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C0F724" w14:textId="77777777" w:rsidR="00905A2F" w:rsidRPr="008D172E" w:rsidRDefault="00905A2F" w:rsidP="00B66D02">
            <w:pPr>
              <w:rPr>
                <w:sz w:val="20"/>
                <w:szCs w:val="20"/>
                <w:lang w:eastAsia="ru-RU"/>
              </w:rPr>
            </w:pPr>
            <w:r w:rsidRPr="008D172E">
              <w:rPr>
                <w:sz w:val="20"/>
                <w:szCs w:val="20"/>
                <w:lang w:eastAsia="ru-RU"/>
              </w:rPr>
              <w:t>94.2.</w:t>
            </w:r>
          </w:p>
        </w:tc>
        <w:tc>
          <w:tcPr>
            <w:tcW w:w="2835" w:type="dxa"/>
            <w:tcBorders>
              <w:top w:val="single" w:sz="4" w:space="0" w:color="auto"/>
              <w:left w:val="single" w:sz="4" w:space="0" w:color="auto"/>
              <w:bottom w:val="single" w:sz="4" w:space="0" w:color="auto"/>
              <w:right w:val="single" w:sz="4" w:space="0" w:color="auto"/>
            </w:tcBorders>
            <w:vAlign w:val="center"/>
          </w:tcPr>
          <w:p w14:paraId="04D5D9D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20 mm</w:t>
            </w:r>
          </w:p>
        </w:tc>
        <w:tc>
          <w:tcPr>
            <w:tcW w:w="992" w:type="dxa"/>
            <w:tcBorders>
              <w:top w:val="single" w:sz="4" w:space="0" w:color="auto"/>
              <w:left w:val="single" w:sz="4" w:space="0" w:color="auto"/>
              <w:bottom w:val="single" w:sz="4" w:space="0" w:color="auto"/>
              <w:right w:val="single" w:sz="4" w:space="0" w:color="auto"/>
            </w:tcBorders>
            <w:vAlign w:val="center"/>
          </w:tcPr>
          <w:p w14:paraId="1B13356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AF43C2E"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95ECD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6998CAEF"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EECFA16"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FE0E79F" w14:textId="2442E0E8"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8AD29F" w14:textId="77777777" w:rsidR="00905A2F" w:rsidRPr="008D172E" w:rsidRDefault="00905A2F" w:rsidP="00B66D02">
            <w:pPr>
              <w:rPr>
                <w:sz w:val="20"/>
                <w:szCs w:val="20"/>
                <w:lang w:eastAsia="ru-RU"/>
              </w:rPr>
            </w:pPr>
            <w:r w:rsidRPr="008D172E">
              <w:rPr>
                <w:sz w:val="20"/>
                <w:szCs w:val="20"/>
                <w:lang w:eastAsia="ru-RU"/>
              </w:rPr>
              <w:t>94.3.</w:t>
            </w:r>
          </w:p>
        </w:tc>
        <w:tc>
          <w:tcPr>
            <w:tcW w:w="2835" w:type="dxa"/>
            <w:tcBorders>
              <w:top w:val="single" w:sz="4" w:space="0" w:color="auto"/>
              <w:left w:val="single" w:sz="4" w:space="0" w:color="auto"/>
              <w:bottom w:val="single" w:sz="4" w:space="0" w:color="auto"/>
              <w:right w:val="single" w:sz="4" w:space="0" w:color="auto"/>
            </w:tcBorders>
            <w:vAlign w:val="center"/>
          </w:tcPr>
          <w:p w14:paraId="78BF0B9A"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25 mm</w:t>
            </w:r>
          </w:p>
        </w:tc>
        <w:tc>
          <w:tcPr>
            <w:tcW w:w="992" w:type="dxa"/>
            <w:tcBorders>
              <w:top w:val="single" w:sz="4" w:space="0" w:color="auto"/>
              <w:left w:val="single" w:sz="4" w:space="0" w:color="auto"/>
              <w:bottom w:val="single" w:sz="4" w:space="0" w:color="auto"/>
              <w:right w:val="single" w:sz="4" w:space="0" w:color="auto"/>
            </w:tcBorders>
            <w:vAlign w:val="center"/>
          </w:tcPr>
          <w:p w14:paraId="542D1E16"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1E817AB"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5355F80F"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2572B607"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4BADFA0" w14:textId="77777777" w:rsidR="00905A2F" w:rsidRPr="008D172E" w:rsidRDefault="00905A2F" w:rsidP="00141464">
            <w:pPr>
              <w:suppressAutoHyphens/>
              <w:spacing w:line="240" w:lineRule="atLeast"/>
              <w:jc w:val="center"/>
              <w:rPr>
                <w:sz w:val="20"/>
                <w:szCs w:val="20"/>
                <w:lang w:eastAsia="ar-SA"/>
              </w:rPr>
            </w:pPr>
          </w:p>
        </w:tc>
      </w:tr>
      <w:tr w:rsidR="00905A2F" w:rsidRPr="00B66D02" w14:paraId="1D90D874" w14:textId="0021D193"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22272D7" w14:textId="77777777" w:rsidR="00905A2F" w:rsidRPr="008D172E" w:rsidRDefault="00905A2F" w:rsidP="00B66D02">
            <w:pPr>
              <w:rPr>
                <w:sz w:val="20"/>
                <w:szCs w:val="20"/>
                <w:lang w:eastAsia="ru-RU"/>
              </w:rPr>
            </w:pPr>
            <w:r w:rsidRPr="008D172E">
              <w:rPr>
                <w:sz w:val="20"/>
                <w:szCs w:val="20"/>
                <w:lang w:eastAsia="ru-RU"/>
              </w:rPr>
              <w:t>94.4.</w:t>
            </w:r>
          </w:p>
        </w:tc>
        <w:tc>
          <w:tcPr>
            <w:tcW w:w="2835" w:type="dxa"/>
            <w:tcBorders>
              <w:top w:val="single" w:sz="4" w:space="0" w:color="auto"/>
              <w:left w:val="single" w:sz="4" w:space="0" w:color="auto"/>
              <w:bottom w:val="single" w:sz="4" w:space="0" w:color="auto"/>
              <w:right w:val="single" w:sz="4" w:space="0" w:color="auto"/>
            </w:tcBorders>
            <w:vAlign w:val="center"/>
          </w:tcPr>
          <w:p w14:paraId="4E9C5ECC"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32 mm</w:t>
            </w:r>
          </w:p>
        </w:tc>
        <w:tc>
          <w:tcPr>
            <w:tcW w:w="992" w:type="dxa"/>
            <w:tcBorders>
              <w:top w:val="single" w:sz="4" w:space="0" w:color="auto"/>
              <w:left w:val="single" w:sz="4" w:space="0" w:color="auto"/>
              <w:bottom w:val="single" w:sz="4" w:space="0" w:color="auto"/>
              <w:right w:val="single" w:sz="4" w:space="0" w:color="auto"/>
            </w:tcBorders>
            <w:vAlign w:val="center"/>
          </w:tcPr>
          <w:p w14:paraId="5FED96E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8C2A06A"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1E62B8B8"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6075F860"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C719CB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4701B844" w14:textId="1D95E7AF"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CC9ABA" w14:textId="77777777" w:rsidR="00905A2F" w:rsidRPr="008D172E" w:rsidRDefault="00905A2F" w:rsidP="00B66D02">
            <w:pPr>
              <w:rPr>
                <w:sz w:val="20"/>
                <w:szCs w:val="20"/>
                <w:lang w:eastAsia="ru-RU"/>
              </w:rPr>
            </w:pPr>
            <w:r w:rsidRPr="008D172E">
              <w:rPr>
                <w:sz w:val="20"/>
                <w:szCs w:val="20"/>
                <w:lang w:eastAsia="ru-RU"/>
              </w:rPr>
              <w:t>94.5.</w:t>
            </w:r>
          </w:p>
        </w:tc>
        <w:tc>
          <w:tcPr>
            <w:tcW w:w="2835" w:type="dxa"/>
            <w:tcBorders>
              <w:top w:val="single" w:sz="4" w:space="0" w:color="auto"/>
              <w:left w:val="single" w:sz="4" w:space="0" w:color="auto"/>
              <w:bottom w:val="single" w:sz="4" w:space="0" w:color="auto"/>
              <w:right w:val="single" w:sz="4" w:space="0" w:color="auto"/>
            </w:tcBorders>
            <w:vAlign w:val="center"/>
          </w:tcPr>
          <w:p w14:paraId="3C58C170"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40 mm</w:t>
            </w:r>
          </w:p>
        </w:tc>
        <w:tc>
          <w:tcPr>
            <w:tcW w:w="992" w:type="dxa"/>
            <w:tcBorders>
              <w:top w:val="single" w:sz="4" w:space="0" w:color="auto"/>
              <w:left w:val="single" w:sz="4" w:space="0" w:color="auto"/>
              <w:bottom w:val="single" w:sz="4" w:space="0" w:color="auto"/>
              <w:right w:val="single" w:sz="4" w:space="0" w:color="auto"/>
            </w:tcBorders>
            <w:vAlign w:val="center"/>
          </w:tcPr>
          <w:p w14:paraId="3401C6C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334432C"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78A9DF42"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5EEE5CA5"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AE5E637"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BA01205" w14:textId="00BD83F5"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806D4E8" w14:textId="77777777" w:rsidR="00905A2F" w:rsidRPr="008D172E" w:rsidRDefault="00905A2F" w:rsidP="00B66D02">
            <w:pPr>
              <w:rPr>
                <w:sz w:val="20"/>
                <w:szCs w:val="20"/>
                <w:lang w:eastAsia="ru-RU"/>
              </w:rPr>
            </w:pPr>
            <w:r w:rsidRPr="008D172E">
              <w:rPr>
                <w:sz w:val="20"/>
                <w:szCs w:val="20"/>
                <w:lang w:eastAsia="ru-RU"/>
              </w:rPr>
              <w:lastRenderedPageBreak/>
              <w:t>94.6.</w:t>
            </w:r>
          </w:p>
        </w:tc>
        <w:tc>
          <w:tcPr>
            <w:tcW w:w="2835" w:type="dxa"/>
            <w:tcBorders>
              <w:top w:val="single" w:sz="4" w:space="0" w:color="auto"/>
              <w:left w:val="single" w:sz="4" w:space="0" w:color="auto"/>
              <w:bottom w:val="single" w:sz="4" w:space="0" w:color="auto"/>
              <w:right w:val="single" w:sz="4" w:space="0" w:color="auto"/>
            </w:tcBorders>
            <w:vAlign w:val="center"/>
          </w:tcPr>
          <w:p w14:paraId="292297B5"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50 mm</w:t>
            </w:r>
          </w:p>
        </w:tc>
        <w:tc>
          <w:tcPr>
            <w:tcW w:w="992" w:type="dxa"/>
            <w:tcBorders>
              <w:top w:val="single" w:sz="4" w:space="0" w:color="auto"/>
              <w:left w:val="single" w:sz="4" w:space="0" w:color="auto"/>
              <w:bottom w:val="single" w:sz="4" w:space="0" w:color="auto"/>
              <w:right w:val="single" w:sz="4" w:space="0" w:color="auto"/>
            </w:tcBorders>
            <w:vAlign w:val="center"/>
          </w:tcPr>
          <w:p w14:paraId="2F22C2E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39C3B69"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612E36C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3783B5FA"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017BF56C" w14:textId="77777777" w:rsidR="00905A2F" w:rsidRPr="008D172E" w:rsidRDefault="00905A2F" w:rsidP="00141464">
            <w:pPr>
              <w:suppressAutoHyphens/>
              <w:spacing w:line="240" w:lineRule="atLeast"/>
              <w:jc w:val="center"/>
              <w:rPr>
                <w:sz w:val="20"/>
                <w:szCs w:val="20"/>
                <w:lang w:eastAsia="ar-SA"/>
              </w:rPr>
            </w:pPr>
          </w:p>
        </w:tc>
      </w:tr>
      <w:tr w:rsidR="00905A2F" w:rsidRPr="00B66D02" w14:paraId="68F31C18" w14:textId="0B82D22E"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E032B7" w14:textId="77777777" w:rsidR="00905A2F" w:rsidRPr="008D172E" w:rsidRDefault="00905A2F" w:rsidP="00B66D02">
            <w:pPr>
              <w:rPr>
                <w:sz w:val="20"/>
                <w:szCs w:val="20"/>
                <w:lang w:eastAsia="ru-RU"/>
              </w:rPr>
            </w:pPr>
            <w:r w:rsidRPr="008D172E">
              <w:rPr>
                <w:sz w:val="20"/>
                <w:szCs w:val="20"/>
                <w:lang w:eastAsia="ru-RU"/>
              </w:rPr>
              <w:t>94.7.</w:t>
            </w:r>
          </w:p>
        </w:tc>
        <w:tc>
          <w:tcPr>
            <w:tcW w:w="2835" w:type="dxa"/>
            <w:tcBorders>
              <w:top w:val="single" w:sz="4" w:space="0" w:color="auto"/>
              <w:left w:val="single" w:sz="4" w:space="0" w:color="auto"/>
              <w:bottom w:val="single" w:sz="4" w:space="0" w:color="auto"/>
              <w:right w:val="single" w:sz="4" w:space="0" w:color="auto"/>
            </w:tcBorders>
            <w:vAlign w:val="center"/>
          </w:tcPr>
          <w:p w14:paraId="22067BB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63 mm</w:t>
            </w:r>
          </w:p>
        </w:tc>
        <w:tc>
          <w:tcPr>
            <w:tcW w:w="992" w:type="dxa"/>
            <w:tcBorders>
              <w:top w:val="single" w:sz="4" w:space="0" w:color="auto"/>
              <w:left w:val="single" w:sz="4" w:space="0" w:color="auto"/>
              <w:bottom w:val="single" w:sz="4" w:space="0" w:color="auto"/>
              <w:right w:val="single" w:sz="4" w:space="0" w:color="auto"/>
            </w:tcBorders>
            <w:vAlign w:val="center"/>
          </w:tcPr>
          <w:p w14:paraId="6DC4B7CD"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ECC26A4"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2380841D"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526E5108"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4C5F88D" w14:textId="77777777" w:rsidR="00905A2F" w:rsidRPr="008D172E" w:rsidRDefault="00905A2F" w:rsidP="00141464">
            <w:pPr>
              <w:suppressAutoHyphens/>
              <w:spacing w:line="240" w:lineRule="atLeast"/>
              <w:jc w:val="center"/>
              <w:rPr>
                <w:sz w:val="20"/>
                <w:szCs w:val="20"/>
                <w:lang w:eastAsia="ar-SA"/>
              </w:rPr>
            </w:pPr>
          </w:p>
        </w:tc>
      </w:tr>
      <w:tr w:rsidR="00905A2F" w:rsidRPr="00B66D02" w14:paraId="7CED4C2B" w14:textId="29DD0F83"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89BF9A" w14:textId="77777777" w:rsidR="00905A2F" w:rsidRPr="008D172E" w:rsidRDefault="00905A2F" w:rsidP="00B66D02">
            <w:pPr>
              <w:rPr>
                <w:sz w:val="20"/>
                <w:szCs w:val="20"/>
                <w:lang w:eastAsia="ru-RU"/>
              </w:rPr>
            </w:pPr>
            <w:r w:rsidRPr="008D172E">
              <w:rPr>
                <w:sz w:val="20"/>
                <w:szCs w:val="20"/>
                <w:lang w:eastAsia="ru-RU"/>
              </w:rPr>
              <w:t>94.8.</w:t>
            </w:r>
          </w:p>
        </w:tc>
        <w:tc>
          <w:tcPr>
            <w:tcW w:w="2835" w:type="dxa"/>
            <w:tcBorders>
              <w:top w:val="single" w:sz="4" w:space="0" w:color="auto"/>
              <w:left w:val="single" w:sz="4" w:space="0" w:color="auto"/>
              <w:bottom w:val="single" w:sz="4" w:space="0" w:color="auto"/>
              <w:right w:val="single" w:sz="4" w:space="0" w:color="auto"/>
            </w:tcBorders>
            <w:vAlign w:val="center"/>
          </w:tcPr>
          <w:p w14:paraId="2C884C97"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80 mm</w:t>
            </w:r>
          </w:p>
        </w:tc>
        <w:tc>
          <w:tcPr>
            <w:tcW w:w="992" w:type="dxa"/>
            <w:tcBorders>
              <w:top w:val="single" w:sz="4" w:space="0" w:color="auto"/>
              <w:left w:val="single" w:sz="4" w:space="0" w:color="auto"/>
              <w:bottom w:val="single" w:sz="4" w:space="0" w:color="auto"/>
              <w:right w:val="single" w:sz="4" w:space="0" w:color="auto"/>
            </w:tcBorders>
            <w:vAlign w:val="center"/>
          </w:tcPr>
          <w:p w14:paraId="03EF07F0"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41035D1"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35932290"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F341D8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0A8F09B" w14:textId="77777777" w:rsidR="00905A2F" w:rsidRPr="008D172E" w:rsidRDefault="00905A2F" w:rsidP="00141464">
            <w:pPr>
              <w:suppressAutoHyphens/>
              <w:spacing w:line="240" w:lineRule="atLeast"/>
              <w:jc w:val="center"/>
              <w:rPr>
                <w:sz w:val="20"/>
                <w:szCs w:val="20"/>
                <w:lang w:eastAsia="ar-SA"/>
              </w:rPr>
            </w:pPr>
          </w:p>
        </w:tc>
      </w:tr>
      <w:tr w:rsidR="00905A2F" w:rsidRPr="00B66D02" w14:paraId="0FCA3670" w14:textId="0C231FE3" w:rsidTr="00141464">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900522" w14:textId="77777777" w:rsidR="00905A2F" w:rsidRPr="008D172E" w:rsidRDefault="00905A2F" w:rsidP="00B66D02">
            <w:pPr>
              <w:rPr>
                <w:sz w:val="20"/>
                <w:szCs w:val="20"/>
                <w:lang w:eastAsia="ru-RU"/>
              </w:rPr>
            </w:pPr>
            <w:r w:rsidRPr="008D172E">
              <w:rPr>
                <w:sz w:val="20"/>
                <w:szCs w:val="20"/>
                <w:lang w:eastAsia="ru-RU"/>
              </w:rPr>
              <w:t>94.9</w:t>
            </w:r>
          </w:p>
        </w:tc>
        <w:tc>
          <w:tcPr>
            <w:tcW w:w="2835" w:type="dxa"/>
            <w:tcBorders>
              <w:top w:val="single" w:sz="4" w:space="0" w:color="auto"/>
              <w:left w:val="single" w:sz="4" w:space="0" w:color="auto"/>
              <w:bottom w:val="single" w:sz="4" w:space="0" w:color="auto"/>
              <w:right w:val="single" w:sz="4" w:space="0" w:color="auto"/>
            </w:tcBorders>
            <w:vAlign w:val="center"/>
          </w:tcPr>
          <w:p w14:paraId="4E21B866" w14:textId="77777777" w:rsidR="00905A2F" w:rsidRPr="008D172E" w:rsidRDefault="00905A2F" w:rsidP="00141464">
            <w:pPr>
              <w:suppressAutoHyphens/>
              <w:spacing w:line="240" w:lineRule="atLeast"/>
              <w:jc w:val="both"/>
              <w:rPr>
                <w:sz w:val="20"/>
                <w:szCs w:val="20"/>
                <w:lang w:eastAsia="ar-SA"/>
              </w:rPr>
            </w:pPr>
            <w:r w:rsidRPr="008D172E">
              <w:rPr>
                <w:sz w:val="20"/>
                <w:szCs w:val="20"/>
                <w:lang w:eastAsia="ar-SA"/>
              </w:rPr>
              <w:t>Vamzdžio skersmuo 100 mm</w:t>
            </w:r>
          </w:p>
        </w:tc>
        <w:tc>
          <w:tcPr>
            <w:tcW w:w="992" w:type="dxa"/>
            <w:tcBorders>
              <w:top w:val="single" w:sz="4" w:space="0" w:color="auto"/>
              <w:left w:val="single" w:sz="4" w:space="0" w:color="auto"/>
              <w:bottom w:val="single" w:sz="4" w:space="0" w:color="auto"/>
              <w:right w:val="single" w:sz="4" w:space="0" w:color="auto"/>
            </w:tcBorders>
            <w:vAlign w:val="center"/>
          </w:tcPr>
          <w:p w14:paraId="7EAC131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A656B18" w14:textId="77777777" w:rsidR="00905A2F" w:rsidRPr="008D172E" w:rsidRDefault="00905A2F" w:rsidP="00141464">
            <w:pPr>
              <w:suppressAutoHyphens/>
              <w:spacing w:line="240" w:lineRule="atLeast"/>
              <w:jc w:val="center"/>
              <w:rPr>
                <w:sz w:val="20"/>
                <w:szCs w:val="20"/>
                <w:lang w:eastAsia="ar-SA"/>
              </w:rPr>
            </w:pPr>
            <w:r w:rsidRPr="008D172E">
              <w:rPr>
                <w:sz w:val="20"/>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76E71C" w14:textId="77777777" w:rsidR="00905A2F" w:rsidRPr="008D172E" w:rsidRDefault="00905A2F" w:rsidP="00141464">
            <w:pPr>
              <w:suppressAutoHyphens/>
              <w:spacing w:line="240" w:lineRule="atLeast"/>
              <w:jc w:val="center"/>
              <w:rPr>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752981B6" w14:textId="77777777" w:rsidR="00905A2F" w:rsidRPr="008D172E" w:rsidRDefault="00905A2F" w:rsidP="00141464">
            <w:pPr>
              <w:suppressAutoHyphens/>
              <w:spacing w:line="240" w:lineRule="atLeast"/>
              <w:jc w:val="cente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A8AF612" w14:textId="77777777" w:rsidR="00905A2F" w:rsidRPr="008D172E" w:rsidRDefault="00905A2F" w:rsidP="00141464">
            <w:pPr>
              <w:suppressAutoHyphens/>
              <w:spacing w:line="240" w:lineRule="atLeast"/>
              <w:jc w:val="center"/>
              <w:rPr>
                <w:sz w:val="20"/>
                <w:szCs w:val="20"/>
                <w:lang w:eastAsia="ar-SA"/>
              </w:rPr>
            </w:pPr>
          </w:p>
        </w:tc>
      </w:tr>
      <w:tr w:rsidR="000844B0" w:rsidRPr="00B66D02" w14:paraId="16F2B8DC" w14:textId="77777777" w:rsidTr="00141464">
        <w:trPr>
          <w:cantSplit/>
        </w:trPr>
        <w:tc>
          <w:tcPr>
            <w:tcW w:w="8222" w:type="dxa"/>
            <w:gridSpan w:val="6"/>
            <w:tcBorders>
              <w:top w:val="single" w:sz="4" w:space="0" w:color="auto"/>
              <w:left w:val="single" w:sz="4" w:space="0" w:color="auto"/>
              <w:bottom w:val="single" w:sz="4" w:space="0" w:color="auto"/>
              <w:right w:val="single" w:sz="12" w:space="0" w:color="auto"/>
            </w:tcBorders>
            <w:vAlign w:val="center"/>
          </w:tcPr>
          <w:p w14:paraId="2FF57904" w14:textId="2D344B2E" w:rsidR="000844B0" w:rsidRPr="00B66D02" w:rsidRDefault="000844B0" w:rsidP="000844B0">
            <w:pPr>
              <w:suppressAutoHyphens/>
              <w:spacing w:line="240" w:lineRule="atLeast"/>
              <w:jc w:val="right"/>
              <w:rPr>
                <w:lang w:eastAsia="ar-SA"/>
              </w:rPr>
            </w:pPr>
            <w:r w:rsidRPr="003D4ACD">
              <w:rPr>
                <w:b/>
              </w:rPr>
              <w:t>Preliminari pasiūlymo kaina Eur su PVM</w:t>
            </w:r>
            <w:r>
              <w:rPr>
                <w:b/>
              </w:rPr>
              <w:t xml:space="preserve"> </w:t>
            </w:r>
            <w:r w:rsidRPr="000844B0">
              <w:rPr>
                <w:b/>
                <w:i/>
              </w:rPr>
              <w:t>(</w:t>
            </w:r>
            <w:r w:rsidR="00645B65" w:rsidRPr="00645B65">
              <w:rPr>
                <w:b/>
                <w:bCs/>
                <w:i/>
              </w:rPr>
              <w:t>Eil. Nr. 1-</w:t>
            </w:r>
            <w:r w:rsidR="00645B65">
              <w:rPr>
                <w:b/>
                <w:bCs/>
                <w:i/>
              </w:rPr>
              <w:t>94.9</w:t>
            </w:r>
            <w:r w:rsidR="00645B65" w:rsidRPr="00645B65">
              <w:rPr>
                <w:b/>
                <w:bCs/>
                <w:i/>
              </w:rPr>
              <w:t xml:space="preserve"> </w:t>
            </w:r>
            <w:r w:rsidRPr="000844B0">
              <w:rPr>
                <w:b/>
                <w:i/>
              </w:rPr>
              <w:t>suma skaičiais ir žodžiais):</w:t>
            </w:r>
          </w:p>
        </w:tc>
        <w:tc>
          <w:tcPr>
            <w:tcW w:w="1418" w:type="dxa"/>
            <w:tcBorders>
              <w:top w:val="single" w:sz="12" w:space="0" w:color="auto"/>
              <w:left w:val="single" w:sz="12" w:space="0" w:color="auto"/>
              <w:bottom w:val="single" w:sz="12" w:space="0" w:color="auto"/>
              <w:right w:val="single" w:sz="12" w:space="0" w:color="auto"/>
            </w:tcBorders>
          </w:tcPr>
          <w:p w14:paraId="7730672A" w14:textId="77777777" w:rsidR="000844B0" w:rsidRPr="00B66D02" w:rsidRDefault="000844B0" w:rsidP="000844B0">
            <w:pPr>
              <w:suppressAutoHyphens/>
              <w:spacing w:line="240" w:lineRule="atLeast"/>
              <w:rPr>
                <w:lang w:eastAsia="ar-SA"/>
              </w:rPr>
            </w:pPr>
          </w:p>
        </w:tc>
      </w:tr>
    </w:tbl>
    <w:p w14:paraId="06717FBB" w14:textId="4B3DCFBF" w:rsidR="0016072C" w:rsidRDefault="0016072C" w:rsidP="00DC4984">
      <w:pPr>
        <w:ind w:left="720"/>
        <w:jc w:val="both"/>
        <w:rPr>
          <w:sz w:val="16"/>
          <w:szCs w:val="16"/>
        </w:rPr>
      </w:pPr>
    </w:p>
    <w:p w14:paraId="7BD95D1C" w14:textId="6FBC36E8" w:rsidR="00073E7F" w:rsidRDefault="00EF42E4" w:rsidP="004C683A">
      <w:pPr>
        <w:widowControl w:val="0"/>
        <w:ind w:firstLine="567"/>
        <w:rPr>
          <w:i/>
        </w:rPr>
      </w:pPr>
      <w:r w:rsidRPr="00C07237">
        <w:rPr>
          <w:i/>
        </w:rPr>
        <w:t>Pastabos:</w:t>
      </w:r>
    </w:p>
    <w:p w14:paraId="6383FB6D" w14:textId="18C3A12A" w:rsidR="00EF42E4" w:rsidRDefault="00BA05A7" w:rsidP="00BA05A7">
      <w:pPr>
        <w:widowControl w:val="0"/>
        <w:ind w:firstLine="567"/>
        <w:jc w:val="both"/>
        <w:rPr>
          <w:i/>
        </w:rPr>
      </w:pPr>
      <w:r>
        <w:rPr>
          <w:i/>
        </w:rPr>
        <w:t>-</w:t>
      </w:r>
      <w:r w:rsidR="00F252BE">
        <w:rPr>
          <w:i/>
        </w:rPr>
        <w:t xml:space="preserve"> </w:t>
      </w:r>
      <w:r w:rsidR="00F252BE" w:rsidRPr="00F252BE">
        <w:rPr>
          <w:bCs/>
          <w:i/>
          <w:iCs/>
        </w:rPr>
        <w:t>įkainiai,</w:t>
      </w:r>
      <w:r w:rsidR="00F252BE">
        <w:rPr>
          <w:b/>
        </w:rPr>
        <w:t xml:space="preserve"> </w:t>
      </w:r>
      <w:r w:rsidR="00EF42E4">
        <w:rPr>
          <w:i/>
        </w:rPr>
        <w:t>kainos pasiūlyme nurodom</w:t>
      </w:r>
      <w:r w:rsidR="00F252BE">
        <w:rPr>
          <w:i/>
        </w:rPr>
        <w:t>i</w:t>
      </w:r>
      <w:r w:rsidR="00EF42E4" w:rsidRPr="00C07237">
        <w:rPr>
          <w:i/>
        </w:rPr>
        <w:t xml:space="preserve"> paliekant du skaitmenis po kablelio</w:t>
      </w:r>
      <w:r w:rsidR="00EF42E4">
        <w:rPr>
          <w:i/>
        </w:rPr>
        <w:t xml:space="preserve"> (</w:t>
      </w:r>
      <w:r w:rsidR="00EF42E4">
        <w:rPr>
          <w:bCs/>
          <w:i/>
          <w:iCs/>
        </w:rPr>
        <w:t>v</w:t>
      </w:r>
      <w:r w:rsidR="00EF42E4" w:rsidRPr="006E7C1D">
        <w:rPr>
          <w:bCs/>
          <w:i/>
          <w:iCs/>
        </w:rPr>
        <w:t xml:space="preserve">isuose atliekamuose skaičiavimuose bei apvalinimuose turi būti laikomasi bendrų skaičių apvalinimo taisyklių </w:t>
      </w:r>
      <w:r w:rsidR="00EF42E4">
        <w:rPr>
          <w:bCs/>
          <w:i/>
          <w:iCs/>
        </w:rPr>
        <w:t>– t</w:t>
      </w:r>
      <w:r w:rsidR="00EF42E4"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5177B0" w14:textId="1BB89E8D" w:rsidR="00EF42E4" w:rsidRPr="004E6D13" w:rsidRDefault="00EF42E4" w:rsidP="00BA05A7">
      <w:pPr>
        <w:widowControl w:val="0"/>
        <w:ind w:firstLine="567"/>
        <w:jc w:val="both"/>
        <w:rPr>
          <w:i/>
        </w:rPr>
      </w:pPr>
      <w:r>
        <w:rPr>
          <w:i/>
        </w:rPr>
        <w:t xml:space="preserve">- </w:t>
      </w:r>
      <w:r w:rsidRPr="004E6D13">
        <w:rPr>
          <w:i/>
        </w:rPr>
        <w:t xml:space="preserve">tais atvejais, kai pagal galiojančius teisės aktus tiekėjui nereikia mokėti PVM, jis </w:t>
      </w:r>
      <w:r w:rsidR="00D91476">
        <w:rPr>
          <w:i/>
        </w:rPr>
        <w:t xml:space="preserve">įkainius, </w:t>
      </w:r>
      <w:r w:rsidRPr="004E6D13">
        <w:rPr>
          <w:i/>
        </w:rPr>
        <w:t>kainas nurodo be PVM ir nurodo priežastis, dėl kurių PVM nemoka</w:t>
      </w:r>
      <w:r>
        <w:rPr>
          <w:i/>
        </w:rPr>
        <w:t>;</w:t>
      </w:r>
    </w:p>
    <w:p w14:paraId="256974C7" w14:textId="227BC6C7" w:rsidR="00EF42E4" w:rsidRDefault="00EF42E4" w:rsidP="00BA05A7">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w:t>
      </w:r>
      <w:r w:rsidR="00D91476">
        <w:rPr>
          <w:i/>
        </w:rPr>
        <w:t>i įkainiai,</w:t>
      </w:r>
      <w:r w:rsidR="00F252BE">
        <w:rPr>
          <w:i/>
        </w:rPr>
        <w:t xml:space="preserve">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w:t>
      </w:r>
      <w:r w:rsidR="00F7392E">
        <w:rPr>
          <w:i/>
        </w:rPr>
        <w:t xml:space="preserve"> įkainiai,</w:t>
      </w:r>
      <w:r w:rsidRPr="00137E9C">
        <w:rPr>
          <w:i/>
        </w:rPr>
        <w:t xml:space="preserve"> kaina nebus keičia</w:t>
      </w:r>
      <w:r w:rsidR="00F7392E">
        <w:rPr>
          <w:i/>
        </w:rPr>
        <w:t>mi</w:t>
      </w:r>
      <w:r>
        <w:rPr>
          <w:i/>
        </w:rPr>
        <w:t>.</w:t>
      </w:r>
    </w:p>
    <w:p w14:paraId="63F91FD4" w14:textId="3DA45C6A" w:rsidR="00645B65" w:rsidRPr="00DF766A" w:rsidRDefault="00645B65" w:rsidP="002825B4">
      <w:pPr>
        <w:widowControl w:val="0"/>
        <w:ind w:firstLine="567"/>
        <w:jc w:val="both"/>
        <w:rPr>
          <w:bCs/>
          <w:i/>
          <w:strike/>
        </w:rPr>
      </w:pPr>
      <w:r w:rsidRPr="00645B65">
        <w:rPr>
          <w:b/>
          <w:bCs/>
          <w:i/>
          <w:iCs/>
        </w:rPr>
        <w:t>*</w:t>
      </w:r>
      <w:r w:rsidRPr="00645B65">
        <w:rPr>
          <w:i/>
        </w:rPr>
        <w:t xml:space="preserve"> </w:t>
      </w:r>
      <w:r w:rsidRPr="002825B4">
        <w:rPr>
          <w:bCs/>
          <w:i/>
        </w:rPr>
        <w:t xml:space="preserve">nurodyti kiekiai yra preliminarūs ir nėra maksimalūs (naudojami tik pasiūlymų palyginimui), taip pat perkančioji organizacija neįsipareigoja nupirkti viso nurodyto preliminaraus kiekio. Sutarties vykdymo metu pagal Perkančiosios organizacijos poreikį preliminarūs kiekiai gali būti mažinami arba didinami. </w:t>
      </w:r>
      <w:r w:rsidRPr="002825B4">
        <w:rPr>
          <w:b/>
          <w:bCs/>
          <w:i/>
        </w:rPr>
        <w:t xml:space="preserve">Maksimaliai sutarties vykdymo metu gali būti perkama už ne daugiau kaip </w:t>
      </w:r>
      <w:r w:rsidRPr="002825B4">
        <w:rPr>
          <w:b/>
          <w:bCs/>
          <w:i/>
          <w:iCs/>
        </w:rPr>
        <w:t>380 000,00</w:t>
      </w:r>
      <w:r w:rsidRPr="002825B4">
        <w:rPr>
          <w:i/>
        </w:rPr>
        <w:t xml:space="preserve"> </w:t>
      </w:r>
      <w:r w:rsidRPr="002825B4">
        <w:rPr>
          <w:b/>
          <w:bCs/>
          <w:i/>
        </w:rPr>
        <w:t>Eur su PVM</w:t>
      </w:r>
      <w:r w:rsidRPr="002825B4">
        <w:rPr>
          <w:bCs/>
          <w:i/>
        </w:rPr>
        <w:t xml:space="preserve"> (arba </w:t>
      </w:r>
      <w:r w:rsidRPr="002825B4">
        <w:rPr>
          <w:bCs/>
          <w:i/>
          <w:iCs/>
        </w:rPr>
        <w:t>314 049,59</w:t>
      </w:r>
      <w:r w:rsidRPr="002825B4">
        <w:rPr>
          <w:bCs/>
          <w:i/>
        </w:rPr>
        <w:t xml:space="preserve"> Eur be PVM, jei tiekėjas yra ne PVM mokėtojas ar paslaugos neapmokestinamos PVM, ar dėl kitų priežasčių Perkančiosios organizacijos galutinė tiekėjui mokėtina suma bus be PVM)</w:t>
      </w:r>
      <w:r w:rsidR="002825B4" w:rsidRPr="002825B4">
        <w:rPr>
          <w:bCs/>
          <w:i/>
        </w:rPr>
        <w:t xml:space="preserve">, </w:t>
      </w:r>
      <w:r w:rsidR="002825B4" w:rsidRPr="002825B4">
        <w:rPr>
          <w:b/>
          <w:color w:val="000000"/>
        </w:rPr>
        <w:t>tiekėjų pasiūlymų kainos negali viršyti šios sumos, ją viršijantys pasiūlymai bus laikomi nepriimtinais ir bus atmetami</w:t>
      </w:r>
      <w:r w:rsidR="002825B4" w:rsidRPr="002825B4">
        <w:t>.</w:t>
      </w:r>
    </w:p>
    <w:p w14:paraId="7D16FADF" w14:textId="4E14176A" w:rsidR="00DC4984" w:rsidRDefault="00DC4984" w:rsidP="00717DAF">
      <w:pPr>
        <w:widowControl w:val="0"/>
        <w:tabs>
          <w:tab w:val="left" w:pos="851"/>
        </w:tabs>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63A73B66" w14:textId="039AAE5E" w:rsidR="001252FF" w:rsidRDefault="001252FF" w:rsidP="001252FF">
      <w:pPr>
        <w:widowControl w:val="0"/>
        <w:ind w:right="-1" w:firstLine="709"/>
        <w:jc w:val="both"/>
        <w:rPr>
          <w:b/>
        </w:rPr>
      </w:pPr>
      <w:r>
        <w:t xml:space="preserve">Sutartyje nustatoma </w:t>
      </w:r>
      <w:r>
        <w:rPr>
          <w:b/>
        </w:rPr>
        <w:t xml:space="preserve">fiksuoto įkainio </w:t>
      </w:r>
      <w:r w:rsidR="00F7392E">
        <w:rPr>
          <w:b/>
        </w:rPr>
        <w:t>kainodara</w:t>
      </w:r>
      <w:r>
        <w:rPr>
          <w:b/>
        </w:rPr>
        <w:t xml:space="preserve">. </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425AAD26" w:rsidR="00DC4984" w:rsidRPr="00D42DAE" w:rsidRDefault="00DC4984" w:rsidP="006519C4">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sąlygų </w:t>
            </w:r>
            <w:r w:rsidR="00E535E2">
              <w:rPr>
                <w:i/>
                <w:iCs/>
              </w:rPr>
              <w:t>33</w:t>
            </w:r>
            <w:r w:rsidRPr="006E507C">
              <w:rPr>
                <w:i/>
                <w:iCs/>
              </w:rPr>
              <w:t xml:space="preserve"> p.</w:t>
            </w:r>
            <w:r w:rsidRPr="006E507C">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7E7CF322" w:rsidR="00DC4984" w:rsidRDefault="00DC4984" w:rsidP="00DC4984">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E535E2">
        <w:rPr>
          <w:i/>
        </w:rPr>
        <w:t xml:space="preserve">aprašo </w:t>
      </w:r>
      <w:r w:rsidR="00E535E2" w:rsidRPr="00E535E2">
        <w:rPr>
          <w:i/>
        </w:rPr>
        <w:t>37</w:t>
      </w:r>
      <w:r w:rsidRPr="00E535E2">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0D10DF56" w14:textId="7EB0ED21" w:rsidR="00DC4984" w:rsidRPr="00994288" w:rsidRDefault="00DC4984" w:rsidP="00DC4984">
      <w:pPr>
        <w:widowControl w:val="0"/>
        <w:ind w:firstLine="709"/>
        <w:jc w:val="both"/>
        <w:rPr>
          <w:b/>
        </w:rPr>
      </w:pPr>
      <w:r w:rsidRPr="000B0307">
        <w:rPr>
          <w:b/>
          <w:bCs/>
        </w:rPr>
        <w:t xml:space="preserve">Pasiūlymas </w:t>
      </w:r>
      <w:r w:rsidR="000B0307" w:rsidRPr="000B0307">
        <w:rPr>
          <w:b/>
        </w:rPr>
        <w:t>galioja Perkančiosios organizacijos pirkimo dokumentuose nurodytą terminą</w:t>
      </w:r>
      <w:r w:rsidR="000B0307" w:rsidRPr="000B0307">
        <w:rPr>
          <w:bCs/>
        </w:rPr>
        <w:t>.</w:t>
      </w:r>
    </w:p>
    <w:p w14:paraId="5B549479" w14:textId="77777777" w:rsidR="00DC4984" w:rsidRDefault="00DC4984" w:rsidP="00DC4984">
      <w:pPr>
        <w:widowControl w:val="0"/>
        <w:ind w:firstLine="709"/>
        <w:rPr>
          <w:b/>
        </w:rPr>
      </w:pPr>
    </w:p>
    <w:p w14:paraId="0F17EDF3" w14:textId="77777777" w:rsidR="004D635C" w:rsidRPr="004D635C" w:rsidRDefault="004D635C" w:rsidP="004D635C">
      <w:pPr>
        <w:ind w:firstLine="709"/>
        <w:rPr>
          <w:rFonts w:eastAsia="Calibri"/>
        </w:rPr>
      </w:pPr>
      <w:r w:rsidRPr="004D635C">
        <w:rPr>
          <w:rFonts w:eastAsia="Calibri"/>
        </w:rPr>
        <w:t>Pateikdamas CVP IS priemonėmis pasiūlymą, patvirtinu, kad dokumentų skaitmeninės kopijos ir elektroninėmis priemonėmis pateikti duomenys yra tikri. </w:t>
      </w:r>
    </w:p>
    <w:p w14:paraId="24103C3A" w14:textId="77777777" w:rsidR="004D635C" w:rsidRPr="004D635C" w:rsidRDefault="004D635C" w:rsidP="004D635C">
      <w:pPr>
        <w:rPr>
          <w:rFonts w:eastAsia="Calibri"/>
        </w:rPr>
      </w:pPr>
      <w:r w:rsidRPr="004D635C">
        <w:rPr>
          <w:rFonts w:eastAsia="Calibri"/>
        </w:rPr>
        <w:t> </w:t>
      </w:r>
    </w:p>
    <w:p w14:paraId="1DE33259" w14:textId="77777777" w:rsidR="004D635C" w:rsidRPr="004D635C" w:rsidRDefault="004D635C" w:rsidP="004D635C">
      <w:pPr>
        <w:ind w:firstLine="709"/>
        <w:rPr>
          <w:rFonts w:eastAsia="Calibri"/>
        </w:rPr>
      </w:pPr>
      <w:r w:rsidRPr="004D635C">
        <w:rPr>
          <w:rFonts w:eastAsia="Calibri"/>
          <w:b/>
          <w:bCs/>
        </w:rPr>
        <w:t xml:space="preserve">Perkančioji organizacija nereikalauja, kad </w:t>
      </w:r>
      <w:r w:rsidRPr="004D635C">
        <w:rPr>
          <w:rFonts w:eastAsia="Calibri"/>
        </w:rPr>
        <w:t>pasiūlymas (pagal šią formą)</w:t>
      </w:r>
      <w:r w:rsidRPr="004D635C">
        <w:rPr>
          <w:rFonts w:eastAsia="Calibri"/>
          <w:b/>
          <w:bCs/>
        </w:rPr>
        <w:t xml:space="preserve"> </w:t>
      </w:r>
      <w:r w:rsidRPr="004D635C">
        <w:rPr>
          <w:rFonts w:eastAsia="Calibri"/>
        </w:rPr>
        <w:t>būtų pasirašytas.</w:t>
      </w:r>
      <w:r w:rsidRPr="004D635C">
        <w:rPr>
          <w:rFonts w:eastAsia="Calibri"/>
          <w:b/>
          <w:bCs/>
        </w:rPr>
        <w:t xml:space="preserve"> </w:t>
      </w:r>
      <w:r w:rsidRPr="004D635C">
        <w:rPr>
          <w:rFonts w:eastAsia="Calibri"/>
        </w:rPr>
        <w:t>Tiekėjui pateikus pasirašytą pasiūlymą, jo pasirašymas nebus vertinamas. </w:t>
      </w:r>
    </w:p>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821C" w14:textId="77777777" w:rsidR="00987A32" w:rsidRDefault="00987A32" w:rsidP="00DC4984">
      <w:r>
        <w:separator/>
      </w:r>
    </w:p>
  </w:endnote>
  <w:endnote w:type="continuationSeparator" w:id="0">
    <w:p w14:paraId="5E8042CC" w14:textId="77777777" w:rsidR="00987A32" w:rsidRDefault="00987A32"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F546" w14:textId="77777777" w:rsidR="00987A32" w:rsidRDefault="00987A32" w:rsidP="00DC4984">
      <w:r>
        <w:separator/>
      </w:r>
    </w:p>
  </w:footnote>
  <w:footnote w:type="continuationSeparator" w:id="0">
    <w:p w14:paraId="241E5AAE" w14:textId="77777777" w:rsidR="00987A32" w:rsidRDefault="00987A32"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E535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D30"/>
    <w:multiLevelType w:val="hybridMultilevel"/>
    <w:tmpl w:val="CF22DF10"/>
    <w:lvl w:ilvl="0" w:tplc="F0A20512">
      <w:start w:val="1"/>
      <w:numFmt w:val="decimal"/>
      <w:lvlText w:val="%1."/>
      <w:lvlJc w:val="left"/>
      <w:pPr>
        <w:tabs>
          <w:tab w:val="num" w:pos="360"/>
        </w:tabs>
        <w:ind w:left="360" w:hanging="360"/>
      </w:pPr>
      <w:rPr>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1800D0"/>
    <w:multiLevelType w:val="hybridMultilevel"/>
    <w:tmpl w:val="A20AC3E6"/>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6" w15:restartNumberingAfterBreak="0">
    <w:nsid w:val="765F5D20"/>
    <w:multiLevelType w:val="hybridMultilevel"/>
    <w:tmpl w:val="FAF413D8"/>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110D0"/>
    <w:rsid w:val="000167B1"/>
    <w:rsid w:val="000348E6"/>
    <w:rsid w:val="00051722"/>
    <w:rsid w:val="00073E7F"/>
    <w:rsid w:val="000844B0"/>
    <w:rsid w:val="000A4A5C"/>
    <w:rsid w:val="000B0307"/>
    <w:rsid w:val="000B3325"/>
    <w:rsid w:val="000D4ABB"/>
    <w:rsid w:val="000E4B8C"/>
    <w:rsid w:val="000E65FE"/>
    <w:rsid w:val="0010443B"/>
    <w:rsid w:val="00125237"/>
    <w:rsid w:val="001252FF"/>
    <w:rsid w:val="00141464"/>
    <w:rsid w:val="00142955"/>
    <w:rsid w:val="00147F1C"/>
    <w:rsid w:val="00157AD7"/>
    <w:rsid w:val="0016072C"/>
    <w:rsid w:val="00163AF7"/>
    <w:rsid w:val="001727D4"/>
    <w:rsid w:val="00173A69"/>
    <w:rsid w:val="00191D87"/>
    <w:rsid w:val="001A1BF1"/>
    <w:rsid w:val="001B4F6A"/>
    <w:rsid w:val="00247648"/>
    <w:rsid w:val="00274BD8"/>
    <w:rsid w:val="002825B4"/>
    <w:rsid w:val="00290678"/>
    <w:rsid w:val="00295DCE"/>
    <w:rsid w:val="002A07F4"/>
    <w:rsid w:val="002A5BD8"/>
    <w:rsid w:val="002C1A9A"/>
    <w:rsid w:val="002D2C4C"/>
    <w:rsid w:val="0030622F"/>
    <w:rsid w:val="003778F2"/>
    <w:rsid w:val="0038106F"/>
    <w:rsid w:val="003A5962"/>
    <w:rsid w:val="003D2349"/>
    <w:rsid w:val="003D4ACD"/>
    <w:rsid w:val="003D7733"/>
    <w:rsid w:val="00423E04"/>
    <w:rsid w:val="004C683A"/>
    <w:rsid w:val="004D635C"/>
    <w:rsid w:val="004F6E30"/>
    <w:rsid w:val="005209D3"/>
    <w:rsid w:val="00534B26"/>
    <w:rsid w:val="00543AD0"/>
    <w:rsid w:val="005A184A"/>
    <w:rsid w:val="005F331F"/>
    <w:rsid w:val="00614A11"/>
    <w:rsid w:val="00645B65"/>
    <w:rsid w:val="00661E28"/>
    <w:rsid w:val="006637D0"/>
    <w:rsid w:val="006C34F9"/>
    <w:rsid w:val="006E507C"/>
    <w:rsid w:val="006E6563"/>
    <w:rsid w:val="006E6CDF"/>
    <w:rsid w:val="0070723B"/>
    <w:rsid w:val="00717DAF"/>
    <w:rsid w:val="007267CA"/>
    <w:rsid w:val="007563A7"/>
    <w:rsid w:val="007710B8"/>
    <w:rsid w:val="00797131"/>
    <w:rsid w:val="007C32B5"/>
    <w:rsid w:val="007D357A"/>
    <w:rsid w:val="007E5D16"/>
    <w:rsid w:val="00803041"/>
    <w:rsid w:val="00814004"/>
    <w:rsid w:val="00821D16"/>
    <w:rsid w:val="0083687B"/>
    <w:rsid w:val="0085149C"/>
    <w:rsid w:val="00853205"/>
    <w:rsid w:val="00860DF1"/>
    <w:rsid w:val="008A2E06"/>
    <w:rsid w:val="008B6A28"/>
    <w:rsid w:val="008D172E"/>
    <w:rsid w:val="008E7036"/>
    <w:rsid w:val="00905A2F"/>
    <w:rsid w:val="009306CC"/>
    <w:rsid w:val="00933BF2"/>
    <w:rsid w:val="00965F9B"/>
    <w:rsid w:val="0097518A"/>
    <w:rsid w:val="009823E9"/>
    <w:rsid w:val="00987A32"/>
    <w:rsid w:val="009E085A"/>
    <w:rsid w:val="00A0006D"/>
    <w:rsid w:val="00A34307"/>
    <w:rsid w:val="00A52C22"/>
    <w:rsid w:val="00A55F82"/>
    <w:rsid w:val="00A57E77"/>
    <w:rsid w:val="00A95B84"/>
    <w:rsid w:val="00AC07D0"/>
    <w:rsid w:val="00AD1B2F"/>
    <w:rsid w:val="00AF56ED"/>
    <w:rsid w:val="00B25477"/>
    <w:rsid w:val="00B45700"/>
    <w:rsid w:val="00B601A5"/>
    <w:rsid w:val="00B66D02"/>
    <w:rsid w:val="00B851D3"/>
    <w:rsid w:val="00B92E6F"/>
    <w:rsid w:val="00BA05A7"/>
    <w:rsid w:val="00BA586A"/>
    <w:rsid w:val="00BD61E2"/>
    <w:rsid w:val="00BD67B5"/>
    <w:rsid w:val="00C31C35"/>
    <w:rsid w:val="00C47094"/>
    <w:rsid w:val="00C72A88"/>
    <w:rsid w:val="00C8151E"/>
    <w:rsid w:val="00C855CD"/>
    <w:rsid w:val="00CF005B"/>
    <w:rsid w:val="00D05FEE"/>
    <w:rsid w:val="00D16CEC"/>
    <w:rsid w:val="00D213AE"/>
    <w:rsid w:val="00D34769"/>
    <w:rsid w:val="00D47562"/>
    <w:rsid w:val="00D6573B"/>
    <w:rsid w:val="00D91476"/>
    <w:rsid w:val="00DC4340"/>
    <w:rsid w:val="00DC4984"/>
    <w:rsid w:val="00DF0F73"/>
    <w:rsid w:val="00DF766A"/>
    <w:rsid w:val="00E12466"/>
    <w:rsid w:val="00E1328A"/>
    <w:rsid w:val="00E15D3B"/>
    <w:rsid w:val="00E269C9"/>
    <w:rsid w:val="00E535E2"/>
    <w:rsid w:val="00E95426"/>
    <w:rsid w:val="00EC2EB7"/>
    <w:rsid w:val="00EF42E4"/>
    <w:rsid w:val="00EF6735"/>
    <w:rsid w:val="00EF7143"/>
    <w:rsid w:val="00F13350"/>
    <w:rsid w:val="00F14FD0"/>
    <w:rsid w:val="00F24578"/>
    <w:rsid w:val="00F252BE"/>
    <w:rsid w:val="00F32085"/>
    <w:rsid w:val="00F555AA"/>
    <w:rsid w:val="00F625D1"/>
    <w:rsid w:val="00F7392E"/>
    <w:rsid w:val="00F77CA2"/>
    <w:rsid w:val="00F92E5B"/>
    <w:rsid w:val="00FB6691"/>
    <w:rsid w:val="00FC7308"/>
    <w:rsid w:val="00FD0CA3"/>
    <w:rsid w:val="00FE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39"/>
    <w:rsid w:val="008B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D61E2"/>
    <w:rPr>
      <w:sz w:val="16"/>
      <w:szCs w:val="16"/>
    </w:rPr>
  </w:style>
  <w:style w:type="paragraph" w:styleId="Komentarotekstas">
    <w:name w:val="annotation text"/>
    <w:basedOn w:val="prastasis"/>
    <w:link w:val="KomentarotekstasDiagrama"/>
    <w:uiPriority w:val="99"/>
    <w:semiHidden/>
    <w:unhideWhenUsed/>
    <w:rsid w:val="00BD61E2"/>
    <w:rPr>
      <w:sz w:val="20"/>
      <w:szCs w:val="20"/>
    </w:rPr>
  </w:style>
  <w:style w:type="character" w:customStyle="1" w:styleId="KomentarotekstasDiagrama">
    <w:name w:val="Komentaro tekstas Diagrama"/>
    <w:basedOn w:val="Numatytasispastraiposriftas"/>
    <w:link w:val="Komentarotekstas"/>
    <w:uiPriority w:val="99"/>
    <w:semiHidden/>
    <w:rsid w:val="00BD6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61E2"/>
    <w:rPr>
      <w:b/>
      <w:bCs/>
    </w:rPr>
  </w:style>
  <w:style w:type="character" w:customStyle="1" w:styleId="KomentarotemaDiagrama">
    <w:name w:val="Komentaro tema Diagrama"/>
    <w:basedOn w:val="KomentarotekstasDiagrama"/>
    <w:link w:val="Komentarotema"/>
    <w:uiPriority w:val="99"/>
    <w:semiHidden/>
    <w:rsid w:val="00BD61E2"/>
    <w:rPr>
      <w:rFonts w:ascii="Times New Roman" w:eastAsia="Times New Roman" w:hAnsi="Times New Roman" w:cs="Times New Roman"/>
      <w:b/>
      <w:bCs/>
      <w:sz w:val="20"/>
      <w:szCs w:val="20"/>
    </w:rPr>
  </w:style>
  <w:style w:type="numbering" w:customStyle="1" w:styleId="Sraonra1">
    <w:name w:val="Sąrašo nėra1"/>
    <w:next w:val="Sraonra"/>
    <w:uiPriority w:val="99"/>
    <w:semiHidden/>
    <w:unhideWhenUsed/>
    <w:rsid w:val="00B66D02"/>
  </w:style>
  <w:style w:type="paragraph" w:styleId="Debesliotekstas">
    <w:name w:val="Balloon Text"/>
    <w:basedOn w:val="prastasis"/>
    <w:link w:val="DebesliotekstasDiagrama"/>
    <w:uiPriority w:val="99"/>
    <w:semiHidden/>
    <w:unhideWhenUsed/>
    <w:rsid w:val="00B66D02"/>
    <w:pPr>
      <w:suppressAutoHyphens/>
    </w:pPr>
    <w:rPr>
      <w:rFonts w:ascii="Segoe UI" w:hAnsi="Segoe UI" w:cs="Segoe UI"/>
      <w:sz w:val="18"/>
      <w:szCs w:val="18"/>
      <w:lang w:val="en-GB" w:eastAsia="ar-SA"/>
    </w:rPr>
  </w:style>
  <w:style w:type="character" w:customStyle="1" w:styleId="DebesliotekstasDiagrama">
    <w:name w:val="Debesėlio tekstas Diagrama"/>
    <w:basedOn w:val="Numatytasispastraiposriftas"/>
    <w:link w:val="Debesliotekstas"/>
    <w:uiPriority w:val="99"/>
    <w:semiHidden/>
    <w:rsid w:val="00B66D02"/>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48746">
      <w:bodyDiv w:val="1"/>
      <w:marLeft w:val="0"/>
      <w:marRight w:val="0"/>
      <w:marTop w:val="0"/>
      <w:marBottom w:val="0"/>
      <w:divBdr>
        <w:top w:val="none" w:sz="0" w:space="0" w:color="auto"/>
        <w:left w:val="none" w:sz="0" w:space="0" w:color="auto"/>
        <w:bottom w:val="none" w:sz="0" w:space="0" w:color="auto"/>
        <w:right w:val="none" w:sz="0" w:space="0" w:color="auto"/>
      </w:divBdr>
      <w:divsChild>
        <w:div w:id="500242695">
          <w:marLeft w:val="0"/>
          <w:marRight w:val="0"/>
          <w:marTop w:val="0"/>
          <w:marBottom w:val="0"/>
          <w:divBdr>
            <w:top w:val="none" w:sz="0" w:space="0" w:color="auto"/>
            <w:left w:val="none" w:sz="0" w:space="0" w:color="auto"/>
            <w:bottom w:val="none" w:sz="0" w:space="0" w:color="auto"/>
            <w:right w:val="none" w:sz="0" w:space="0" w:color="auto"/>
          </w:divBdr>
        </w:div>
        <w:div w:id="559483517">
          <w:marLeft w:val="0"/>
          <w:marRight w:val="0"/>
          <w:marTop w:val="0"/>
          <w:marBottom w:val="0"/>
          <w:divBdr>
            <w:top w:val="none" w:sz="0" w:space="0" w:color="auto"/>
            <w:left w:val="none" w:sz="0" w:space="0" w:color="auto"/>
            <w:bottom w:val="none" w:sz="0" w:space="0" w:color="auto"/>
            <w:right w:val="none" w:sz="0" w:space="0" w:color="auto"/>
          </w:divBdr>
        </w:div>
        <w:div w:id="2047169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13466</Words>
  <Characters>7677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25</cp:revision>
  <cp:lastPrinted>2025-01-16T08:10:00Z</cp:lastPrinted>
  <dcterms:created xsi:type="dcterms:W3CDTF">2025-01-16T06:45:00Z</dcterms:created>
  <dcterms:modified xsi:type="dcterms:W3CDTF">2025-05-27T13:15:00Z</dcterms:modified>
</cp:coreProperties>
</file>