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B7A" w:rsidRDefault="00721B7A" w:rsidP="00721B7A">
      <w:pPr>
        <w:pStyle w:val="Antrat3"/>
        <w:spacing w:before="0" w:after="0"/>
        <w:jc w:val="right"/>
        <w:rPr>
          <w:rFonts w:asciiTheme="minorHAnsi" w:hAnsiTheme="minorHAnsi" w:cstheme="minorHAnsi"/>
          <w:b w:val="0"/>
          <w:bCs/>
          <w:color w:val="0070C0"/>
          <w:sz w:val="24"/>
          <w:szCs w:val="24"/>
        </w:rPr>
      </w:pPr>
      <w:bookmarkStart w:id="0" w:name="penktaspriedas"/>
      <w:bookmarkStart w:id="1" w:name="_Toc149121426"/>
      <w:bookmarkStart w:id="2" w:name="ketvirtaspriedas"/>
      <w:r w:rsidRPr="00B511E8">
        <w:rPr>
          <w:rFonts w:asciiTheme="minorHAnsi" w:hAnsiTheme="minorHAnsi" w:cstheme="minorHAnsi"/>
          <w:b w:val="0"/>
          <w:bCs/>
          <w:color w:val="0070C0"/>
          <w:sz w:val="24"/>
          <w:szCs w:val="24"/>
        </w:rPr>
        <w:t>Pirkimo sąlygų 4 priedas „Paraiškos forma“</w:t>
      </w:r>
      <w:bookmarkEnd w:id="0"/>
      <w:bookmarkEnd w:id="1"/>
    </w:p>
    <w:p w:rsidR="00461544" w:rsidRPr="00461544" w:rsidRDefault="00461544" w:rsidP="00461544">
      <w:pPr>
        <w:jc w:val="right"/>
        <w:rPr>
          <w:b/>
        </w:rPr>
      </w:pPr>
      <w:r w:rsidRPr="00461544">
        <w:rPr>
          <w:b/>
          <w:color w:val="FF0000"/>
          <w:sz w:val="24"/>
        </w:rPr>
        <w:t>REDAKCIJA NUO 2025-05-29</w:t>
      </w:r>
    </w:p>
    <w:p w:rsidR="00721B7A" w:rsidRPr="00B511E8" w:rsidRDefault="00721B7A" w:rsidP="00721B7A">
      <w:pPr>
        <w:ind w:right="-178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bookmarkStart w:id="3" w:name="_GoBack"/>
      <w:bookmarkEnd w:id="2"/>
      <w:bookmarkEnd w:id="3"/>
    </w:p>
    <w:p w:rsidR="00721B7A" w:rsidRPr="00B511E8" w:rsidRDefault="00721B7A" w:rsidP="00721B7A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lt-LT"/>
        </w:rPr>
      </w:pPr>
      <w:r w:rsidRPr="00B511E8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lt-LT"/>
        </w:rPr>
        <w:t>KAUNO MIESTO SAVIVALDYBĖS ADMINISTRACIJA</w:t>
      </w:r>
    </w:p>
    <w:p w:rsidR="00721B7A" w:rsidRPr="00B511E8" w:rsidRDefault="00721B7A" w:rsidP="00721B7A">
      <w:pPr>
        <w:jc w:val="both"/>
        <w:rPr>
          <w:rFonts w:asciiTheme="minorHAnsi" w:eastAsia="Times New Roman" w:hAnsiTheme="minorHAnsi" w:cstheme="minorHAnsi"/>
          <w:b/>
          <w:i/>
          <w:iCs/>
          <w:sz w:val="24"/>
          <w:szCs w:val="24"/>
          <w:lang w:eastAsia="lt-LT"/>
        </w:rPr>
      </w:pPr>
    </w:p>
    <w:p w:rsidR="00721B7A" w:rsidRPr="00B511E8" w:rsidRDefault="00721B7A" w:rsidP="00721B7A">
      <w:pPr>
        <w:jc w:val="center"/>
        <w:rPr>
          <w:rFonts w:asciiTheme="minorHAnsi" w:eastAsia="Times New Roman" w:hAnsiTheme="minorHAnsi" w:cstheme="minorHAnsi"/>
          <w:b/>
          <w:color w:val="00B050"/>
          <w:sz w:val="24"/>
          <w:szCs w:val="24"/>
          <w:lang w:eastAsia="lt-LT"/>
        </w:rPr>
      </w:pPr>
    </w:p>
    <w:p w:rsidR="00721B7A" w:rsidRPr="00B511E8" w:rsidRDefault="00721B7A" w:rsidP="00721B7A">
      <w:pPr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eastAsia="ja-JP"/>
        </w:rPr>
      </w:pPr>
      <w:r w:rsidRPr="00B511E8">
        <w:rPr>
          <w:rFonts w:asciiTheme="minorHAnsi" w:eastAsia="MS Mincho" w:hAnsiTheme="minorHAnsi" w:cstheme="minorHAnsi"/>
          <w:b/>
          <w:bCs/>
          <w:sz w:val="24"/>
          <w:szCs w:val="24"/>
          <w:lang w:eastAsia="ja-JP"/>
        </w:rPr>
        <w:t xml:space="preserve">TARPTAUTINIO VIEŠOJO PIRKIMO </w:t>
      </w:r>
    </w:p>
    <w:p w:rsidR="00721B7A" w:rsidRPr="00B511E8" w:rsidRDefault="00721B7A" w:rsidP="00721B7A">
      <w:pPr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eastAsia="ja-JP"/>
        </w:rPr>
      </w:pPr>
      <w:r w:rsidRPr="00B511E8">
        <w:rPr>
          <w:rFonts w:asciiTheme="minorHAnsi" w:eastAsia="MS Mincho" w:hAnsiTheme="minorHAnsi" w:cstheme="minorHAnsi"/>
          <w:b/>
          <w:bCs/>
          <w:sz w:val="24"/>
          <w:szCs w:val="24"/>
          <w:lang w:eastAsia="ja-JP"/>
        </w:rPr>
        <w:t>„KIETŲJŲ BALDŲ CENTRALIZUOTAS VIEŠASIS PIRKIMAS“,</w:t>
      </w:r>
    </w:p>
    <w:p w:rsidR="00721B7A" w:rsidRPr="00B511E8" w:rsidRDefault="00721B7A" w:rsidP="00721B7A">
      <w:pPr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eastAsia="ja-JP"/>
        </w:rPr>
      </w:pPr>
      <w:r w:rsidRPr="00B511E8">
        <w:rPr>
          <w:rFonts w:asciiTheme="minorHAnsi" w:eastAsia="MS Mincho" w:hAnsiTheme="minorHAnsi" w:cstheme="minorHAnsi"/>
          <w:b/>
          <w:bCs/>
          <w:sz w:val="24"/>
          <w:szCs w:val="24"/>
          <w:lang w:eastAsia="ja-JP"/>
        </w:rPr>
        <w:t xml:space="preserve">SIEKIANT SUKURTI DINAMINĘ PIRKIMO SISTEMĄ, </w:t>
      </w:r>
      <w:r w:rsidRPr="00B511E8">
        <w:rPr>
          <w:rFonts w:asciiTheme="minorHAnsi" w:eastAsia="Times New Roman" w:hAnsiTheme="minorHAnsi" w:cstheme="minorHAnsi"/>
          <w:b/>
          <w:sz w:val="24"/>
          <w:szCs w:val="24"/>
          <w:lang w:eastAsia="lt-LT"/>
        </w:rPr>
        <w:t xml:space="preserve">PARAIŠKA </w:t>
      </w:r>
    </w:p>
    <w:p w:rsidR="00721B7A" w:rsidRPr="00B511E8" w:rsidRDefault="00721B7A" w:rsidP="00721B7A">
      <w:pPr>
        <w:shd w:val="clear" w:color="auto" w:fill="FFFFFF"/>
        <w:jc w:val="center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</w:p>
    <w:p w:rsidR="00721B7A" w:rsidRPr="00B511E8" w:rsidRDefault="00721B7A" w:rsidP="00721B7A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lt-LT"/>
        </w:rPr>
      </w:pPr>
      <w:r w:rsidRPr="00B511E8">
        <w:rPr>
          <w:rFonts w:asciiTheme="minorHAnsi" w:eastAsia="Times New Roman" w:hAnsiTheme="minorHAnsi" w:cstheme="minorHAnsi"/>
          <w:sz w:val="24"/>
          <w:szCs w:val="24"/>
          <w:lang w:eastAsia="lt-LT"/>
        </w:rPr>
        <w:t>____________</w:t>
      </w:r>
      <w:r w:rsidRPr="00B511E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lt-LT"/>
        </w:rPr>
        <w:t xml:space="preserve"> </w:t>
      </w:r>
      <w:r w:rsidRPr="00B511E8">
        <w:rPr>
          <w:rFonts w:asciiTheme="minorHAnsi" w:eastAsia="Times New Roman" w:hAnsiTheme="minorHAnsi" w:cstheme="minorHAnsi"/>
          <w:sz w:val="24"/>
          <w:szCs w:val="24"/>
          <w:lang w:eastAsia="lt-LT"/>
        </w:rPr>
        <w:t>Nr.______</w:t>
      </w:r>
    </w:p>
    <w:p w:rsidR="00721B7A" w:rsidRPr="00B511E8" w:rsidRDefault="00721B7A" w:rsidP="00721B7A">
      <w:pPr>
        <w:shd w:val="clear" w:color="auto" w:fill="FFFFFF"/>
        <w:ind w:left="2592" w:firstLine="1296"/>
        <w:jc w:val="both"/>
        <w:rPr>
          <w:rFonts w:asciiTheme="minorHAnsi" w:eastAsia="Times New Roman" w:hAnsiTheme="minorHAnsi" w:cstheme="minorHAnsi"/>
          <w:bCs/>
          <w:i/>
          <w:iCs/>
          <w:color w:val="000000"/>
          <w:sz w:val="24"/>
          <w:szCs w:val="24"/>
          <w:lang w:eastAsia="lt-LT"/>
        </w:rPr>
      </w:pPr>
      <w:r w:rsidRPr="00B511E8">
        <w:rPr>
          <w:rFonts w:asciiTheme="minorHAnsi" w:eastAsia="Times New Roman" w:hAnsiTheme="minorHAnsi" w:cstheme="minorHAnsi"/>
          <w:bCs/>
          <w:i/>
          <w:iCs/>
          <w:color w:val="000000"/>
          <w:sz w:val="24"/>
          <w:szCs w:val="24"/>
          <w:lang w:eastAsia="lt-LT"/>
        </w:rPr>
        <w:t xml:space="preserve">  (Data)</w:t>
      </w:r>
    </w:p>
    <w:p w:rsidR="00721B7A" w:rsidRPr="00B511E8" w:rsidRDefault="00721B7A" w:rsidP="00721B7A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lt-LT"/>
        </w:rPr>
      </w:pPr>
      <w:r w:rsidRPr="00B511E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lt-LT"/>
        </w:rPr>
        <w:t>_____________</w:t>
      </w:r>
    </w:p>
    <w:p w:rsidR="00721B7A" w:rsidRPr="00B511E8" w:rsidRDefault="00721B7A" w:rsidP="00721B7A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i/>
          <w:iCs/>
          <w:color w:val="000000"/>
          <w:sz w:val="24"/>
          <w:szCs w:val="24"/>
          <w:lang w:eastAsia="lt-LT"/>
        </w:rPr>
      </w:pPr>
      <w:r w:rsidRPr="00B511E8">
        <w:rPr>
          <w:rFonts w:asciiTheme="minorHAnsi" w:eastAsia="Times New Roman" w:hAnsiTheme="minorHAnsi" w:cstheme="minorHAnsi"/>
          <w:bCs/>
          <w:i/>
          <w:iCs/>
          <w:color w:val="000000"/>
          <w:sz w:val="24"/>
          <w:szCs w:val="24"/>
          <w:lang w:eastAsia="lt-LT"/>
        </w:rPr>
        <w:t>(Vieta)</w:t>
      </w:r>
    </w:p>
    <w:p w:rsidR="00721B7A" w:rsidRPr="00B511E8" w:rsidRDefault="00721B7A" w:rsidP="00721B7A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091"/>
      </w:tblGrid>
      <w:tr w:rsidR="00721B7A" w:rsidRPr="00B511E8" w:rsidTr="00FC7CA2">
        <w:tc>
          <w:tcPr>
            <w:tcW w:w="2356" w:type="pct"/>
            <w:shd w:val="clear" w:color="auto" w:fill="F2F2F2" w:themeFill="background1" w:themeFillShade="F2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t-LT"/>
              </w:rPr>
              <w:t>Tiekėjo pavadinimas</w:t>
            </w:r>
            <w:r w:rsidRPr="00B511E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B511E8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lt-LT"/>
              </w:rPr>
              <w:t>(Jeigu dalyvauja  tiekėjų grupė, nurodomi visų jos narių pavadinimai)</w:t>
            </w:r>
          </w:p>
        </w:tc>
        <w:tc>
          <w:tcPr>
            <w:tcW w:w="2644" w:type="pct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</w:p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</w:p>
        </w:tc>
      </w:tr>
      <w:tr w:rsidR="00721B7A" w:rsidRPr="00B511E8" w:rsidTr="00FC7CA2">
        <w:tc>
          <w:tcPr>
            <w:tcW w:w="2356" w:type="pct"/>
            <w:shd w:val="clear" w:color="auto" w:fill="F2F2F2" w:themeFill="background1" w:themeFillShade="F2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t-LT"/>
              </w:rPr>
              <w:t>Tiekėjo adresas</w:t>
            </w:r>
            <w:r w:rsidRPr="00B511E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B511E8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lt-LT"/>
              </w:rPr>
              <w:t xml:space="preserve">(Jeigu dalyvauja  tiekėjų grupė, surašomi visų  </w:t>
            </w:r>
            <w:r w:rsidRPr="00B511E8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lt-LT"/>
              </w:rPr>
              <w:t xml:space="preserve">jos narių </w:t>
            </w:r>
            <w:r w:rsidRPr="00B511E8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lt-LT"/>
              </w:rPr>
              <w:t>adresai)</w:t>
            </w:r>
          </w:p>
        </w:tc>
        <w:tc>
          <w:tcPr>
            <w:tcW w:w="2644" w:type="pct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</w:p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</w:p>
        </w:tc>
      </w:tr>
      <w:tr w:rsidR="00721B7A" w:rsidRPr="00B511E8" w:rsidTr="00FC7CA2">
        <w:tc>
          <w:tcPr>
            <w:tcW w:w="2356" w:type="pct"/>
            <w:shd w:val="clear" w:color="auto" w:fill="F2F2F2" w:themeFill="background1" w:themeFillShade="F2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t-LT"/>
              </w:rPr>
            </w:pPr>
            <w:r w:rsidRPr="00B511E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2644" w:type="pct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</w:p>
        </w:tc>
      </w:tr>
      <w:tr w:rsidR="00721B7A" w:rsidRPr="00B511E8" w:rsidTr="00FC7CA2">
        <w:tc>
          <w:tcPr>
            <w:tcW w:w="2356" w:type="pct"/>
            <w:shd w:val="clear" w:color="auto" w:fill="F2F2F2" w:themeFill="background1" w:themeFillShade="F2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t-LT"/>
              </w:rPr>
            </w:pPr>
            <w:r w:rsidRPr="00B511E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2644" w:type="pct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</w:p>
        </w:tc>
      </w:tr>
      <w:tr w:rsidR="00721B7A" w:rsidRPr="003E4547" w:rsidTr="00FC7CA2">
        <w:trPr>
          <w:trHeight w:val="575"/>
        </w:trPr>
        <w:tc>
          <w:tcPr>
            <w:tcW w:w="2356" w:type="pct"/>
            <w:shd w:val="clear" w:color="auto" w:fill="F2F2F2" w:themeFill="background1" w:themeFillShade="F2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t-LT"/>
              </w:rPr>
              <w:t>Kontaktinio asmens</w:t>
            </w:r>
            <w:r w:rsidRPr="00B511E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 dėl paraiškoje nurodytos informacijos </w:t>
            </w:r>
            <w:r w:rsidRPr="00B511E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2644" w:type="pct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</w:p>
        </w:tc>
      </w:tr>
    </w:tbl>
    <w:p w:rsidR="00721B7A" w:rsidRPr="00B511E8" w:rsidRDefault="00721B7A" w:rsidP="00721B7A">
      <w:pPr>
        <w:pStyle w:val="Sraopastraipa"/>
        <w:ind w:left="142"/>
        <w:jc w:val="both"/>
        <w:rPr>
          <w:rFonts w:eastAsia="Times New Roman" w:cstheme="minorHAnsi"/>
          <w:sz w:val="24"/>
          <w:szCs w:val="24"/>
          <w:lang w:eastAsia="lt-LT"/>
        </w:rPr>
      </w:pPr>
      <w:r w:rsidRPr="00B511E8">
        <w:rPr>
          <w:rFonts w:eastAsia="Times New Roman" w:cstheme="minorHAnsi"/>
          <w:sz w:val="24"/>
          <w:szCs w:val="24"/>
          <w:lang w:eastAsia="lt-LT"/>
        </w:rPr>
        <w:t>Pateikdami šią paraišką, patvirtiname, kad:</w:t>
      </w:r>
    </w:p>
    <w:p w:rsidR="00721B7A" w:rsidRPr="00B511E8" w:rsidRDefault="00721B7A" w:rsidP="00721B7A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eastAsia="Times New Roman" w:cstheme="minorHAnsi"/>
          <w:sz w:val="24"/>
          <w:szCs w:val="24"/>
          <w:lang w:eastAsia="lt-LT"/>
        </w:rPr>
      </w:pPr>
      <w:r w:rsidRPr="00B511E8">
        <w:rPr>
          <w:rFonts w:cstheme="minorHAnsi"/>
          <w:sz w:val="24"/>
          <w:szCs w:val="24"/>
        </w:rPr>
        <w:t>Netenkiname pirkimo sąlygose nurodytų pašalinimo pagrindų;</w:t>
      </w:r>
    </w:p>
    <w:p w:rsidR="00721B7A" w:rsidRPr="00B511E8" w:rsidRDefault="00721B7A" w:rsidP="00721B7A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eastAsia="Times New Roman" w:cstheme="minorHAnsi"/>
          <w:sz w:val="24"/>
          <w:szCs w:val="24"/>
          <w:lang w:eastAsia="lt-LT"/>
        </w:rPr>
      </w:pPr>
      <w:r w:rsidRPr="00B511E8">
        <w:rPr>
          <w:rFonts w:cstheme="minorHAnsi"/>
          <w:sz w:val="24"/>
          <w:szCs w:val="24"/>
        </w:rPr>
        <w:t>pateikta paraiška atitinka visus DPS sukūrimo sąlygose nustatytus reikalavimus;</w:t>
      </w:r>
    </w:p>
    <w:p w:rsidR="00721B7A" w:rsidRPr="00B511E8" w:rsidRDefault="00721B7A" w:rsidP="00721B7A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eastAsia="Times New Roman" w:cstheme="minorHAnsi"/>
          <w:sz w:val="24"/>
          <w:szCs w:val="24"/>
          <w:lang w:eastAsia="lt-LT"/>
        </w:rPr>
      </w:pPr>
      <w:r w:rsidRPr="00B511E8">
        <w:rPr>
          <w:rFonts w:eastAsia="Times New Roman" w:cstheme="minorHAnsi"/>
          <w:sz w:val="24"/>
          <w:szCs w:val="24"/>
          <w:lang w:eastAsia="lt-LT"/>
        </w:rPr>
        <w:t>pasikeitus paraiškoje nurodytai informacijai dėl atitikties pašalinimo pagrindams ir (arba) kvalifikacijai, apie tai nedelsiant informuosime pirkimo vykdytoją;</w:t>
      </w:r>
    </w:p>
    <w:p w:rsidR="00721B7A" w:rsidRPr="00B511E8" w:rsidRDefault="00721B7A" w:rsidP="00721B7A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eastAsia="Times New Roman" w:cstheme="minorHAnsi"/>
          <w:sz w:val="24"/>
          <w:szCs w:val="24"/>
          <w:lang w:eastAsia="lt-LT"/>
        </w:rPr>
      </w:pPr>
      <w:r w:rsidRPr="00B511E8">
        <w:rPr>
          <w:rFonts w:eastAsia="Times New Roman" w:cstheme="minorHAnsi"/>
          <w:sz w:val="24"/>
          <w:szCs w:val="24"/>
          <w:lang w:eastAsia="lt-LT"/>
        </w:rPr>
        <w:t>paraiška galioja visą DPS galiojimo laikotarpį;</w:t>
      </w:r>
    </w:p>
    <w:p w:rsidR="00721B7A" w:rsidRPr="00B511E8" w:rsidRDefault="00721B7A" w:rsidP="00721B7A">
      <w:pPr>
        <w:pStyle w:val="Sraopastraipa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eastAsia="Times New Roman" w:cstheme="minorHAnsi"/>
          <w:sz w:val="24"/>
          <w:szCs w:val="24"/>
          <w:lang w:eastAsia="lt-LT"/>
        </w:rPr>
      </w:pPr>
      <w:r w:rsidRPr="00B511E8">
        <w:rPr>
          <w:rFonts w:eastAsia="Times New Roman" w:cstheme="minorHAnsi"/>
          <w:sz w:val="24"/>
          <w:szCs w:val="24"/>
          <w:lang w:eastAsia="lt-LT"/>
        </w:rPr>
        <w:t>paraiškoje nurodyta informacija yra teisinga.</w:t>
      </w:r>
    </w:p>
    <w:p w:rsidR="00721B7A" w:rsidRPr="00B511E8" w:rsidRDefault="00721B7A" w:rsidP="00721B7A">
      <w:pPr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</w:p>
    <w:p w:rsidR="00721B7A" w:rsidRPr="00B511E8" w:rsidRDefault="00721B7A" w:rsidP="00721B7A">
      <w:pPr>
        <w:jc w:val="both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B511E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lt-LT"/>
        </w:rPr>
        <w:t>1 lentelė.</w:t>
      </w:r>
      <w:r w:rsidRPr="00B511E8">
        <w:rPr>
          <w:rFonts w:asciiTheme="minorHAnsi" w:eastAsia="Times New Roman" w:hAnsiTheme="minorHAnsi" w:cstheme="minorHAnsi"/>
          <w:bCs/>
          <w:iCs/>
          <w:sz w:val="24"/>
          <w:szCs w:val="24"/>
          <w:lang w:eastAsia="lt-LT"/>
        </w:rPr>
        <w:t xml:space="preserve"> </w:t>
      </w:r>
      <w:r w:rsidRPr="00B511E8">
        <w:rPr>
          <w:rFonts w:asciiTheme="minorHAnsi" w:eastAsia="Times New Roman" w:hAnsiTheme="minorHAnsi" w:cstheme="minorHAnsi"/>
          <w:sz w:val="24"/>
          <w:szCs w:val="24"/>
          <w:lang w:eastAsia="lt-LT"/>
        </w:rPr>
        <w:t>Paraišką sudaro ir pirkimo vykdytojui pateikiami šie dokumentai: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532"/>
        <w:gridCol w:w="1398"/>
        <w:gridCol w:w="1907"/>
        <w:gridCol w:w="2226"/>
      </w:tblGrid>
      <w:tr w:rsidR="00721B7A" w:rsidRPr="00B511E8" w:rsidTr="00FC7CA2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1B7A" w:rsidRPr="00B511E8" w:rsidRDefault="00721B7A" w:rsidP="00FC7CA2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lt-LT"/>
              </w:rPr>
            </w:pPr>
            <w:r w:rsidRPr="00B511E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:rsidR="00721B7A" w:rsidRPr="00B511E8" w:rsidRDefault="00721B7A" w:rsidP="00FC7CA2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lt-LT"/>
              </w:rPr>
            </w:pPr>
            <w:r w:rsidRPr="00B511E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1B7A" w:rsidRPr="00B511E8" w:rsidRDefault="00721B7A" w:rsidP="00FC7CA2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lt-LT"/>
              </w:rPr>
            </w:pPr>
            <w:r w:rsidRPr="00B511E8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1B7A" w:rsidRPr="00B511E8" w:rsidRDefault="00721B7A" w:rsidP="00FC7CA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</w:p>
          <w:p w:rsidR="00721B7A" w:rsidRPr="00B511E8" w:rsidRDefault="00721B7A" w:rsidP="00FC7CA2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lt-LT"/>
              </w:rPr>
            </w:pPr>
            <w:r w:rsidRPr="00B511E8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Dokumento puslapių skaičius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1B7A" w:rsidRPr="00B511E8" w:rsidRDefault="00721B7A" w:rsidP="00FC7CA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B511E8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Ar dokumentas konfidencialus?</w:t>
            </w:r>
            <w:r w:rsidRPr="00B511E8">
              <w:rPr>
                <w:rStyle w:val="Puslapioinaosnuoroda"/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B511E8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 xml:space="preserve"> (TAIP/NE)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1B7A" w:rsidRPr="00B511E8" w:rsidRDefault="00721B7A" w:rsidP="00FC7CA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B511E8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Paaiškinimas, kuri konkreti informacija dokumente yra konfidenciali</w:t>
            </w:r>
          </w:p>
        </w:tc>
      </w:tr>
      <w:tr w:rsidR="00721B7A" w:rsidRPr="003E4547" w:rsidTr="00FC7CA2">
        <w:tblPrEx>
          <w:tblLook w:val="0000" w:firstRow="0" w:lastRow="0" w:firstColumn="0" w:lastColumn="0" w:noHBand="0" w:noVBand="0"/>
        </w:tblPrEx>
        <w:tc>
          <w:tcPr>
            <w:tcW w:w="296" w:type="pct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37" w:type="pct"/>
          </w:tcPr>
          <w:p w:rsidR="00721B7A" w:rsidRPr="00B511E8" w:rsidRDefault="00721B7A" w:rsidP="00FC7CA2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511E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EBVPD (tiekėjo (jei dalyvauja  tiekėjų grupė, teikia kiekvienas narys atskirai), subtiekėjo (-ų) ir </w:t>
            </w:r>
            <w:r w:rsidRPr="00B511E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ūkio subjekto (-ų), 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kurio </w:t>
            </w:r>
            <w:r w:rsidRPr="00B511E8">
              <w:rPr>
                <w:rFonts w:asciiTheme="minorHAnsi" w:eastAsia="Arial" w:hAnsiTheme="minorHAnsi" w:cstheme="minorHAnsi"/>
                <w:sz w:val="24"/>
                <w:szCs w:val="24"/>
              </w:rPr>
              <w:t>(-</w:t>
            </w:r>
            <w:proofErr w:type="spellStart"/>
            <w:r w:rsidRPr="00B511E8">
              <w:rPr>
                <w:rFonts w:asciiTheme="minorHAnsi" w:eastAsia="Arial" w:hAnsiTheme="minorHAnsi" w:cstheme="minorHAnsi"/>
                <w:sz w:val="24"/>
                <w:szCs w:val="24"/>
              </w:rPr>
              <w:t>ių</w:t>
            </w:r>
            <w:proofErr w:type="spellEnd"/>
            <w:r w:rsidRPr="00B511E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) </w:t>
            </w:r>
            <w:proofErr w:type="spellStart"/>
            <w:r w:rsidRPr="00B511E8">
              <w:rPr>
                <w:rFonts w:asciiTheme="minorHAnsi" w:eastAsia="Arial" w:hAnsiTheme="minorHAnsi" w:cstheme="minorHAnsi"/>
                <w:sz w:val="24"/>
                <w:szCs w:val="24"/>
              </w:rPr>
              <w:t>pajėgumais</w:t>
            </w:r>
            <w:proofErr w:type="spellEnd"/>
            <w:r w:rsidRPr="00B511E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tiekėjas remiasi</w:t>
            </w:r>
            <w:r w:rsidRPr="00B511E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716" w:type="pct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993" w:type="pct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158" w:type="pct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</w:p>
        </w:tc>
      </w:tr>
      <w:tr w:rsidR="00721B7A" w:rsidRPr="003E4547" w:rsidTr="00FC7CA2">
        <w:tblPrEx>
          <w:tblLook w:val="0000" w:firstRow="0" w:lastRow="0" w:firstColumn="0" w:lastColumn="0" w:noHBand="0" w:noVBand="0"/>
        </w:tblPrEx>
        <w:tc>
          <w:tcPr>
            <w:tcW w:w="296" w:type="pct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37" w:type="pct"/>
          </w:tcPr>
          <w:p w:rsidR="00721B7A" w:rsidRPr="00B511E8" w:rsidRDefault="00721B7A" w:rsidP="00FC7CA2">
            <w:pPr>
              <w:tabs>
                <w:tab w:val="center" w:pos="4819"/>
                <w:tab w:val="right" w:pos="9638"/>
              </w:tabs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Jungtinės veiklos sutartis</w:t>
            </w:r>
          </w:p>
        </w:tc>
        <w:tc>
          <w:tcPr>
            <w:tcW w:w="716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  <w:tc>
          <w:tcPr>
            <w:tcW w:w="993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  <w:tc>
          <w:tcPr>
            <w:tcW w:w="1158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</w:tr>
      <w:tr w:rsidR="00721B7A" w:rsidRPr="003E4547" w:rsidTr="00FC7CA2">
        <w:tblPrEx>
          <w:tblLook w:val="0000" w:firstRow="0" w:lastRow="0" w:firstColumn="0" w:lastColumn="0" w:noHBand="0" w:noVBand="0"/>
        </w:tblPrEx>
        <w:tc>
          <w:tcPr>
            <w:tcW w:w="296" w:type="pct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1837" w:type="pct"/>
          </w:tcPr>
          <w:p w:rsidR="00721B7A" w:rsidRPr="00B511E8" w:rsidRDefault="00721B7A" w:rsidP="00FC7CA2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Dokumentas, įrodantis asmens teisę pasirašyti paraišką ir prisiimti visus su tuo susijusius </w:t>
            </w:r>
            <w:r w:rsidRPr="00B511E8">
              <w:rPr>
                <w:rFonts w:asciiTheme="minorHAnsi" w:eastAsia="Arial" w:hAnsiTheme="minorHAnsi" w:cstheme="minorHAnsi"/>
                <w:sz w:val="24"/>
                <w:szCs w:val="24"/>
              </w:rPr>
              <w:lastRenderedPageBreak/>
              <w:t>įsipareigojimus (įgaliojimas ar kitas dokumentas)</w:t>
            </w:r>
          </w:p>
        </w:tc>
        <w:tc>
          <w:tcPr>
            <w:tcW w:w="716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  <w:tc>
          <w:tcPr>
            <w:tcW w:w="993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  <w:tc>
          <w:tcPr>
            <w:tcW w:w="1158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</w:tr>
      <w:tr w:rsidR="00721B7A" w:rsidRPr="003E4547" w:rsidTr="00FC7CA2">
        <w:tblPrEx>
          <w:tblLook w:val="0000" w:firstRow="0" w:lastRow="0" w:firstColumn="0" w:lastColumn="0" w:noHBand="0" w:noVBand="0"/>
        </w:tblPrEx>
        <w:tc>
          <w:tcPr>
            <w:tcW w:w="296" w:type="pct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837" w:type="pct"/>
          </w:tcPr>
          <w:p w:rsidR="00721B7A" w:rsidRPr="00B511E8" w:rsidRDefault="00721B7A" w:rsidP="00FC7CA2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hAnsiTheme="minorHAnsi" w:cstheme="minorHAnsi"/>
                <w:sz w:val="24"/>
                <w:szCs w:val="24"/>
              </w:rPr>
              <w:t>Dokumentai, kuriuose nurodyta, kokie konkretūs ištekliai ir kokiais būdais jie bus prieinami tiekėjui bendradarbiaujant su  ūkio subjektu visą sutartinių įsipareigojimų vykdymo laikotarpį.</w:t>
            </w:r>
          </w:p>
        </w:tc>
        <w:tc>
          <w:tcPr>
            <w:tcW w:w="716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  <w:tc>
          <w:tcPr>
            <w:tcW w:w="993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  <w:tc>
          <w:tcPr>
            <w:tcW w:w="1158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</w:tr>
      <w:tr w:rsidR="00721B7A" w:rsidRPr="003E4547" w:rsidTr="00FC7CA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96" w:type="pct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837" w:type="pct"/>
          </w:tcPr>
          <w:p w:rsidR="00721B7A" w:rsidRPr="00B511E8" w:rsidRDefault="00721B7A" w:rsidP="00FC7CA2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11E8">
              <w:rPr>
                <w:rFonts w:asciiTheme="minorHAnsi" w:hAnsiTheme="minorHAnsi" w:cstheme="minorHAnsi"/>
                <w:sz w:val="24"/>
                <w:szCs w:val="24"/>
              </w:rPr>
              <w:t>Tiekėjo deklaracija dėl atitikties Reglamento nuostatoms juridiniam asmeniui</w:t>
            </w:r>
          </w:p>
        </w:tc>
        <w:tc>
          <w:tcPr>
            <w:tcW w:w="716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  <w:tc>
          <w:tcPr>
            <w:tcW w:w="993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  <w:tc>
          <w:tcPr>
            <w:tcW w:w="1158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</w:tr>
      <w:tr w:rsidR="00721B7A" w:rsidRPr="003E4547" w:rsidTr="00FC7CA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96" w:type="pct"/>
          </w:tcPr>
          <w:p w:rsidR="00721B7A" w:rsidRPr="00B511E8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837" w:type="pct"/>
          </w:tcPr>
          <w:p w:rsidR="00721B7A" w:rsidRPr="00B511E8" w:rsidRDefault="00721B7A" w:rsidP="00FC7CA2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11E8">
              <w:rPr>
                <w:rFonts w:asciiTheme="minorHAnsi" w:hAnsiTheme="minorHAnsi" w:cstheme="minorHAnsi"/>
                <w:sz w:val="24"/>
                <w:szCs w:val="24"/>
              </w:rPr>
              <w:t>Tiekėjo deklaracija dėl atitikties Reglamento nuostatoms fiziniam asmeniui</w:t>
            </w:r>
          </w:p>
        </w:tc>
        <w:tc>
          <w:tcPr>
            <w:tcW w:w="716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  <w:tc>
          <w:tcPr>
            <w:tcW w:w="993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  <w:tc>
          <w:tcPr>
            <w:tcW w:w="1158" w:type="pct"/>
          </w:tcPr>
          <w:p w:rsidR="00721B7A" w:rsidRPr="003E4547" w:rsidRDefault="00721B7A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lt-LT"/>
              </w:rPr>
            </w:pPr>
          </w:p>
        </w:tc>
      </w:tr>
    </w:tbl>
    <w:p w:rsidR="00721B7A" w:rsidRPr="00B511E8" w:rsidRDefault="00721B7A" w:rsidP="00721B7A">
      <w:pPr>
        <w:pStyle w:val="prastasiniatinklio"/>
        <w:jc w:val="both"/>
        <w:rPr>
          <w:rFonts w:asciiTheme="minorHAnsi" w:hAnsiTheme="minorHAnsi" w:cstheme="minorHAnsi"/>
          <w:b/>
          <w:i/>
          <w:lang w:val="lt-LT"/>
        </w:rPr>
      </w:pPr>
      <w:r w:rsidRPr="00B511E8">
        <w:rPr>
          <w:rStyle w:val="Puslapioinaosnuoroda"/>
          <w:rFonts w:asciiTheme="minorHAnsi" w:hAnsiTheme="minorHAnsi" w:cstheme="minorHAnsi"/>
        </w:rPr>
        <w:t>1</w:t>
      </w:r>
      <w:r w:rsidRPr="00B511E8">
        <w:rPr>
          <w:rFonts w:asciiTheme="minorHAnsi" w:hAnsiTheme="minorHAnsi" w:cstheme="minorHAnsi"/>
          <w:lang w:val="lt-LT"/>
        </w:rPr>
        <w:t xml:space="preserve"> </w:t>
      </w:r>
      <w:r w:rsidRPr="00B511E8">
        <w:rPr>
          <w:rFonts w:asciiTheme="minorHAnsi" w:hAnsiTheme="minorHAnsi" w:cstheme="minorHAnsi"/>
          <w:b/>
          <w:bCs/>
          <w:i/>
          <w:iCs/>
          <w:lang w:val="lt-LT" w:eastAsia="lt-LT"/>
        </w:rPr>
        <w:t xml:space="preserve">Pastaba: </w:t>
      </w:r>
      <w:r w:rsidRPr="00B511E8">
        <w:rPr>
          <w:rFonts w:asciiTheme="minorHAnsi" w:hAnsiTheme="minorHAnsi" w:cstheme="minorHAnsi"/>
          <w:bCs/>
          <w:i/>
          <w:iCs/>
          <w:lang w:val="lt-LT" w:eastAsia="lt-LT"/>
        </w:rPr>
        <w:t xml:space="preserve">tiekėjui nenurodžius, kokia informacija yra konfidenciali, laikoma, kad konfidencialios informacijos paraiškoje nėra. </w:t>
      </w:r>
      <w:r w:rsidRPr="00B511E8">
        <w:rPr>
          <w:rFonts w:asciiTheme="minorHAnsi" w:hAnsiTheme="minorHAnsi" w:cstheme="minorHAnsi"/>
          <w:i/>
          <w:iCs/>
          <w:lang w:val="lt-LT"/>
        </w:rPr>
        <w:t>Informacija, atitinkanti VPĮ  20 straipsnio nuostatas, nepriklausomai nuo to, kad tiekėjas ją nurodė šioje lentelėje, nelaikoma konfidencialia.</w:t>
      </w:r>
    </w:p>
    <w:p w:rsidR="00947CD9" w:rsidRPr="0026737C" w:rsidRDefault="00947CD9" w:rsidP="00947CD9">
      <w:pPr>
        <w:pStyle w:val="Sraopastraipa"/>
        <w:numPr>
          <w:ilvl w:val="3"/>
          <w:numId w:val="1"/>
        </w:numPr>
        <w:tabs>
          <w:tab w:val="left" w:pos="851"/>
        </w:tabs>
        <w:ind w:left="0" w:firstLine="567"/>
        <w:jc w:val="both"/>
        <w:rPr>
          <w:rFonts w:eastAsia="Times New Roman" w:cstheme="minorHAnsi"/>
          <w:sz w:val="24"/>
          <w:szCs w:val="21"/>
          <w:highlight w:val="yellow"/>
          <w:lang w:eastAsia="lt-LT"/>
        </w:rPr>
      </w:pPr>
      <w:r w:rsidRPr="0026737C">
        <w:rPr>
          <w:rFonts w:eastAsia="Times New Roman" w:cstheme="minorHAnsi"/>
          <w:sz w:val="24"/>
          <w:szCs w:val="21"/>
          <w:highlight w:val="yellow"/>
          <w:lang w:eastAsia="lt-LT"/>
        </w:rPr>
        <w:t>Informacija apie paraiškos teikimo metu žinomus subtiekėjus (jei pirkimo vykdytojas nustato reikalavimus dėl tiekėjų subtiekėjų pašalinimo pagrindų):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9098"/>
      </w:tblGrid>
      <w:tr w:rsidR="0026737C" w:rsidRPr="0026737C" w:rsidTr="00FC7CA2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7CD9" w:rsidRPr="0026737C" w:rsidRDefault="00947CD9" w:rsidP="00FC7CA2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1"/>
                <w:highlight w:val="yellow"/>
                <w:lang w:eastAsia="lt-LT"/>
              </w:rPr>
            </w:pPr>
            <w:r w:rsidRPr="0026737C">
              <w:rPr>
                <w:rFonts w:asciiTheme="minorHAnsi" w:hAnsiTheme="minorHAnsi" w:cstheme="minorHAnsi"/>
                <w:b/>
                <w:bCs/>
                <w:iCs/>
                <w:sz w:val="24"/>
                <w:szCs w:val="21"/>
                <w:highlight w:val="yellow"/>
                <w:lang w:eastAsia="lt-LT"/>
              </w:rPr>
              <w:t>Eil.</w:t>
            </w:r>
          </w:p>
          <w:p w:rsidR="00947CD9" w:rsidRPr="0026737C" w:rsidRDefault="00947CD9" w:rsidP="00FC7CA2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1"/>
                <w:highlight w:val="yellow"/>
                <w:lang w:eastAsia="lt-LT"/>
              </w:rPr>
            </w:pPr>
            <w:r w:rsidRPr="0026737C">
              <w:rPr>
                <w:rFonts w:asciiTheme="minorHAnsi" w:hAnsiTheme="minorHAnsi" w:cstheme="minorHAnsi"/>
                <w:b/>
                <w:bCs/>
                <w:iCs/>
                <w:sz w:val="24"/>
                <w:szCs w:val="21"/>
                <w:highlight w:val="yellow"/>
                <w:lang w:eastAsia="lt-LT"/>
              </w:rPr>
              <w:t>Nr.</w:t>
            </w: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7CD9" w:rsidRPr="0026737C" w:rsidRDefault="00947CD9" w:rsidP="00FC7CA2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1"/>
                <w:highlight w:val="yellow"/>
                <w:lang w:eastAsia="lt-LT"/>
              </w:rPr>
            </w:pPr>
            <w:r w:rsidRPr="0026737C">
              <w:rPr>
                <w:rFonts w:asciiTheme="minorHAnsi" w:hAnsiTheme="minorHAnsi" w:cstheme="minorHAnsi"/>
                <w:b/>
                <w:bCs/>
                <w:sz w:val="24"/>
                <w:szCs w:val="21"/>
                <w:highlight w:val="yellow"/>
                <w:lang w:eastAsia="lt-LT"/>
              </w:rPr>
              <w:t xml:space="preserve">Subtiekėjo pavadinimas, kodas, adresas </w:t>
            </w:r>
          </w:p>
          <w:p w:rsidR="00947CD9" w:rsidRPr="0026737C" w:rsidRDefault="00947CD9" w:rsidP="00FC7CA2">
            <w:pPr>
              <w:jc w:val="both"/>
              <w:rPr>
                <w:rFonts w:asciiTheme="minorHAnsi" w:hAnsiTheme="minorHAnsi" w:cstheme="minorHAnsi"/>
                <w:b/>
                <w:sz w:val="24"/>
                <w:szCs w:val="21"/>
                <w:highlight w:val="yellow"/>
                <w:lang w:eastAsia="lt-LT"/>
              </w:rPr>
            </w:pPr>
          </w:p>
          <w:p w:rsidR="00947CD9" w:rsidRPr="0026737C" w:rsidRDefault="00947CD9" w:rsidP="00FC7CA2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1"/>
                <w:highlight w:val="yellow"/>
                <w:lang w:eastAsia="lt-LT"/>
              </w:rPr>
            </w:pPr>
          </w:p>
        </w:tc>
      </w:tr>
      <w:tr w:rsidR="0026737C" w:rsidRPr="0026737C" w:rsidTr="00FC7CA2">
        <w:tblPrEx>
          <w:tblLook w:val="0000" w:firstRow="0" w:lastRow="0" w:firstColumn="0" w:lastColumn="0" w:noHBand="0" w:noVBand="0"/>
        </w:tblPrEx>
        <w:tc>
          <w:tcPr>
            <w:tcW w:w="275" w:type="pct"/>
          </w:tcPr>
          <w:p w:rsidR="00947CD9" w:rsidRPr="0026737C" w:rsidRDefault="00947CD9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1"/>
                <w:highlight w:val="yellow"/>
                <w:lang w:eastAsia="lt-LT"/>
              </w:rPr>
            </w:pPr>
            <w:r w:rsidRPr="0026737C">
              <w:rPr>
                <w:rFonts w:asciiTheme="minorHAnsi" w:eastAsia="Times New Roman" w:hAnsiTheme="minorHAnsi" w:cstheme="minorHAnsi"/>
                <w:sz w:val="24"/>
                <w:szCs w:val="21"/>
                <w:highlight w:val="yellow"/>
                <w:lang w:eastAsia="lt-LT"/>
              </w:rPr>
              <w:t>1.</w:t>
            </w:r>
          </w:p>
        </w:tc>
        <w:tc>
          <w:tcPr>
            <w:tcW w:w="4725" w:type="pct"/>
          </w:tcPr>
          <w:p w:rsidR="00947CD9" w:rsidRPr="0026737C" w:rsidRDefault="00947CD9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1"/>
                <w:highlight w:val="yellow"/>
                <w:lang w:eastAsia="lt-LT"/>
              </w:rPr>
            </w:pPr>
          </w:p>
        </w:tc>
      </w:tr>
      <w:tr w:rsidR="00947CD9" w:rsidRPr="0026737C" w:rsidTr="00FC7CA2">
        <w:tblPrEx>
          <w:tblLook w:val="0000" w:firstRow="0" w:lastRow="0" w:firstColumn="0" w:lastColumn="0" w:noHBand="0" w:noVBand="0"/>
        </w:tblPrEx>
        <w:tc>
          <w:tcPr>
            <w:tcW w:w="275" w:type="pct"/>
          </w:tcPr>
          <w:p w:rsidR="00947CD9" w:rsidRPr="0026737C" w:rsidRDefault="00947CD9" w:rsidP="00FC7CA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1"/>
                <w:lang w:eastAsia="lt-LT"/>
              </w:rPr>
            </w:pPr>
            <w:r w:rsidRPr="0026737C">
              <w:rPr>
                <w:rFonts w:asciiTheme="minorHAnsi" w:eastAsia="Times New Roman" w:hAnsiTheme="minorHAnsi" w:cstheme="minorHAnsi"/>
                <w:sz w:val="24"/>
                <w:szCs w:val="21"/>
                <w:highlight w:val="yellow"/>
                <w:lang w:eastAsia="lt-LT"/>
              </w:rPr>
              <w:t>...</w:t>
            </w:r>
          </w:p>
        </w:tc>
        <w:tc>
          <w:tcPr>
            <w:tcW w:w="4725" w:type="pct"/>
          </w:tcPr>
          <w:p w:rsidR="00947CD9" w:rsidRPr="0026737C" w:rsidRDefault="00947CD9" w:rsidP="00FC7CA2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eastAsia="Times New Roman" w:hAnsiTheme="minorHAnsi" w:cstheme="minorHAnsi"/>
                <w:sz w:val="24"/>
                <w:szCs w:val="21"/>
                <w:lang w:eastAsia="lt-LT"/>
              </w:rPr>
            </w:pPr>
          </w:p>
        </w:tc>
      </w:tr>
    </w:tbl>
    <w:p w:rsidR="00721B7A" w:rsidRPr="0026737C" w:rsidRDefault="00721B7A" w:rsidP="00721B7A">
      <w:pPr>
        <w:rPr>
          <w:rFonts w:asciiTheme="minorHAnsi" w:eastAsia="Arial" w:hAnsiTheme="minorHAnsi" w:cstheme="minorHAnsi"/>
          <w:strike/>
          <w:sz w:val="24"/>
          <w:szCs w:val="24"/>
        </w:rPr>
      </w:pPr>
    </w:p>
    <w:p w:rsidR="00721B7A" w:rsidRPr="00B511E8" w:rsidRDefault="00721B7A" w:rsidP="00721B7A">
      <w:pPr>
        <w:rPr>
          <w:rFonts w:asciiTheme="minorHAnsi" w:eastAsia="Arial" w:hAnsiTheme="minorHAnsi" w:cstheme="minorHAnsi"/>
          <w:sz w:val="24"/>
          <w:szCs w:val="24"/>
        </w:rPr>
      </w:pPr>
    </w:p>
    <w:tbl>
      <w:tblPr>
        <w:tblW w:w="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591"/>
        <w:gridCol w:w="1950"/>
        <w:gridCol w:w="685"/>
        <w:gridCol w:w="2559"/>
        <w:gridCol w:w="634"/>
      </w:tblGrid>
      <w:tr w:rsidR="00721B7A" w:rsidRPr="003E4547" w:rsidTr="00FC7CA2">
        <w:trPr>
          <w:trHeight w:val="186"/>
        </w:trPr>
        <w:tc>
          <w:tcPr>
            <w:tcW w:w="3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B7A" w:rsidRPr="00B511E8" w:rsidRDefault="00721B7A" w:rsidP="00FC7CA2">
            <w:pPr>
              <w:snapToGrid w:val="0"/>
              <w:jc w:val="both"/>
              <w:rPr>
                <w:rFonts w:asciiTheme="minorHAnsi" w:hAnsiTheme="minorHAnsi" w:cstheme="minorHAnsi"/>
                <w:position w:val="6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hAnsiTheme="minorHAnsi" w:cstheme="minorHAnsi"/>
                <w:position w:val="6"/>
                <w:sz w:val="24"/>
                <w:szCs w:val="24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B7A" w:rsidRPr="00B511E8" w:rsidRDefault="00721B7A" w:rsidP="00FC7CA2">
            <w:pPr>
              <w:spacing w:after="200" w:line="276" w:lineRule="auto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B7A" w:rsidRPr="00B511E8" w:rsidRDefault="00721B7A" w:rsidP="00FC7CA2">
            <w:pPr>
              <w:spacing w:after="200" w:line="276" w:lineRule="auto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hAnsiTheme="minorHAnsi" w:cstheme="minorHAnsi"/>
                <w:position w:val="6"/>
                <w:sz w:val="24"/>
                <w:szCs w:val="24"/>
                <w:lang w:eastAsia="lt-LT"/>
              </w:rPr>
              <w:t>(Parašas)</w:t>
            </w:r>
            <w:r w:rsidRPr="00B511E8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B7A" w:rsidRPr="00B511E8" w:rsidRDefault="00721B7A" w:rsidP="00FC7CA2">
            <w:pPr>
              <w:spacing w:after="200" w:line="276" w:lineRule="auto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B7A" w:rsidRPr="00B511E8" w:rsidRDefault="00721B7A" w:rsidP="00FC7CA2">
            <w:pPr>
              <w:spacing w:after="200" w:line="276" w:lineRule="auto"/>
              <w:ind w:right="-1"/>
              <w:jc w:val="center"/>
              <w:rPr>
                <w:rFonts w:asciiTheme="minorHAnsi" w:hAnsiTheme="minorHAnsi" w:cstheme="minorHAnsi"/>
                <w:position w:val="6"/>
                <w:sz w:val="24"/>
                <w:szCs w:val="24"/>
                <w:lang w:eastAsia="lt-LT"/>
              </w:rPr>
            </w:pPr>
            <w:r w:rsidRPr="00B511E8">
              <w:rPr>
                <w:rFonts w:asciiTheme="minorHAnsi" w:hAnsiTheme="minorHAnsi" w:cstheme="minorHAnsi"/>
                <w:position w:val="6"/>
                <w:sz w:val="24"/>
                <w:szCs w:val="24"/>
                <w:lang w:eastAsia="lt-LT"/>
              </w:rPr>
              <w:t>(Vardas ir pavardė)</w:t>
            </w:r>
          </w:p>
          <w:p w:rsidR="00721B7A" w:rsidRPr="00B511E8" w:rsidRDefault="00721B7A" w:rsidP="00FC7CA2">
            <w:pPr>
              <w:spacing w:after="200" w:line="276" w:lineRule="auto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B7A" w:rsidRPr="00B511E8" w:rsidRDefault="00721B7A" w:rsidP="00FC7CA2">
            <w:pPr>
              <w:spacing w:after="200" w:line="276" w:lineRule="auto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</w:tr>
    </w:tbl>
    <w:p w:rsidR="00721B7A" w:rsidRPr="003E4547" w:rsidRDefault="00721B7A" w:rsidP="00721B7A">
      <w:pPr>
        <w:rPr>
          <w:rFonts w:asciiTheme="minorHAnsi" w:eastAsia="Arial" w:hAnsiTheme="minorHAnsi" w:cstheme="minorHAnsi"/>
          <w:sz w:val="24"/>
          <w:szCs w:val="24"/>
          <w:highlight w:val="lightGray"/>
        </w:rPr>
      </w:pPr>
    </w:p>
    <w:p w:rsidR="00721B7A" w:rsidRPr="003E4547" w:rsidRDefault="00721B7A" w:rsidP="00721B7A">
      <w:pPr>
        <w:rPr>
          <w:rFonts w:asciiTheme="minorHAnsi" w:eastAsia="Arial" w:hAnsiTheme="minorHAnsi" w:cstheme="minorHAnsi"/>
          <w:sz w:val="24"/>
          <w:szCs w:val="24"/>
          <w:highlight w:val="lightGray"/>
        </w:rPr>
      </w:pPr>
    </w:p>
    <w:p w:rsidR="009E2B02" w:rsidRDefault="009E2B02"/>
    <w:sectPr w:rsidR="009E2B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7A"/>
    <w:rsid w:val="0026737C"/>
    <w:rsid w:val="00461544"/>
    <w:rsid w:val="00721B7A"/>
    <w:rsid w:val="00947CD9"/>
    <w:rsid w:val="009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2ECA"/>
  <w15:chartTrackingRefBased/>
  <w15:docId w15:val="{52FBC414-C839-4CB4-9483-CD80F80E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1B7A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21B7A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721B7A"/>
    <w:rPr>
      <w:rFonts w:ascii="Calibri" w:eastAsia="Calibri" w:hAnsi="Calibri" w:cs="Calibri"/>
      <w:b/>
      <w:sz w:val="28"/>
      <w:szCs w:val="28"/>
    </w:rPr>
  </w:style>
  <w:style w:type="character" w:customStyle="1" w:styleId="SraopastraipaDiagrama">
    <w:name w:val="Sąrašo pastraipa Diagrama"/>
    <w:aliases w:val="Bullet 1 Diagrama,Use Case List Paragraph Diagrama,List Paragraph111 Diagrama,Sąrašo pastraipa;Bullet Diagrama,Lente Diagrama"/>
    <w:link w:val="Sraopastraipa"/>
    <w:uiPriority w:val="34"/>
    <w:qFormat/>
    <w:locked/>
    <w:rsid w:val="00721B7A"/>
  </w:style>
  <w:style w:type="paragraph" w:styleId="Sraopastraipa">
    <w:name w:val="List Paragraph"/>
    <w:aliases w:val="Bullet 1,Use Case List Paragraph,List Paragraph111,Sąrašo pastraipa;Bullet,Lente"/>
    <w:basedOn w:val="prastasis"/>
    <w:link w:val="SraopastraipaDiagrama"/>
    <w:uiPriority w:val="34"/>
    <w:qFormat/>
    <w:rsid w:val="00721B7A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prastasiniatinklio">
    <w:name w:val="Normal (Web)"/>
    <w:basedOn w:val="prastasis"/>
    <w:uiPriority w:val="99"/>
    <w:unhideWhenUsed/>
    <w:rsid w:val="00721B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721B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37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73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Tamašienė</dc:creator>
  <cp:keywords/>
  <dc:description/>
  <cp:lastModifiedBy>Vilma Tamašienė</cp:lastModifiedBy>
  <cp:revision>4</cp:revision>
  <cp:lastPrinted>2025-05-29T12:40:00Z</cp:lastPrinted>
  <dcterms:created xsi:type="dcterms:W3CDTF">2025-05-29T12:15:00Z</dcterms:created>
  <dcterms:modified xsi:type="dcterms:W3CDTF">2025-05-29T13:16:00Z</dcterms:modified>
</cp:coreProperties>
</file>