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F329"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0" w:name="_Hlk113955673"/>
      <w:r w:rsidRPr="0052155A">
        <w:rPr>
          <w:rFonts w:ascii="Times New Roman" w:eastAsia="Calibri" w:hAnsi="Times New Roman" w:cs="Times New Roman"/>
          <w:sz w:val="20"/>
          <w:szCs w:val="20"/>
        </w:rPr>
        <w:t>Pirkimo sąlygų</w:t>
      </w:r>
    </w:p>
    <w:p w14:paraId="40CC6AE6" w14:textId="77777777" w:rsidR="005F32A1" w:rsidRPr="0052155A" w:rsidRDefault="005F32A1" w:rsidP="005F32A1">
      <w:pPr>
        <w:spacing w:after="0" w:line="240" w:lineRule="auto"/>
        <w:jc w:val="right"/>
        <w:rPr>
          <w:rFonts w:ascii="Times New Roman" w:eastAsia="Calibri" w:hAnsi="Times New Roman" w:cs="Times New Roman"/>
          <w:sz w:val="20"/>
          <w:szCs w:val="20"/>
        </w:rPr>
      </w:pPr>
      <w:r w:rsidRPr="0052155A">
        <w:rPr>
          <w:rFonts w:ascii="Times New Roman" w:eastAsia="Calibri" w:hAnsi="Times New Roman" w:cs="Times New Roman"/>
          <w:sz w:val="20"/>
          <w:szCs w:val="20"/>
        </w:rPr>
        <w:t>2 priedas „Pasiūlymo forma“</w:t>
      </w:r>
    </w:p>
    <w:p w14:paraId="7D2DCEE5" w14:textId="77777777" w:rsidR="005F32A1" w:rsidRPr="0052155A" w:rsidRDefault="005F32A1" w:rsidP="005F32A1">
      <w:pPr>
        <w:spacing w:after="0" w:line="240" w:lineRule="auto"/>
        <w:jc w:val="right"/>
        <w:rPr>
          <w:rFonts w:ascii="Times New Roman" w:eastAsia="Calibri" w:hAnsi="Times New Roman" w:cs="Times New Roman"/>
          <w:sz w:val="20"/>
          <w:szCs w:val="20"/>
        </w:rPr>
      </w:pPr>
    </w:p>
    <w:p w14:paraId="6167231F"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Herbas arba prekių ženklas</w:t>
      </w:r>
    </w:p>
    <w:p w14:paraId="4CBB46E2"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79B3826"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(Tiekėjo pavadinimas)</w:t>
      </w:r>
    </w:p>
    <w:p w14:paraId="28C5E0CC"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A4DC787"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6295" w14:textId="77777777" w:rsidR="005F32A1" w:rsidRPr="0052155A" w:rsidRDefault="005F32A1" w:rsidP="005F32A1">
      <w:pPr>
        <w:spacing w:after="0" w:line="240" w:lineRule="auto"/>
        <w:jc w:val="center"/>
        <w:rPr>
          <w:rFonts w:ascii="Times New Roman" w:eastAsia="Calibri" w:hAnsi="Times New Roman" w:cs="Times New Roman"/>
          <w:b/>
          <w:bCs/>
          <w:sz w:val="20"/>
          <w:szCs w:val="20"/>
        </w:rPr>
      </w:pPr>
    </w:p>
    <w:p w14:paraId="1B8EAE1F"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u w:val="single"/>
        </w:rPr>
      </w:pPr>
      <w:r w:rsidRPr="0052155A">
        <w:rPr>
          <w:rFonts w:ascii="Times New Roman" w:hAnsi="Times New Roman" w:cs="Times New Roman"/>
          <w:color w:val="000000"/>
          <w:sz w:val="24"/>
          <w:szCs w:val="24"/>
          <w:u w:val="single"/>
        </w:rPr>
        <w:t>Šiaulių miesto savivaldybės administracijai</w:t>
      </w:r>
    </w:p>
    <w:p w14:paraId="4BBA9362"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rPr>
      </w:pPr>
      <w:r w:rsidRPr="0052155A">
        <w:rPr>
          <w:rFonts w:ascii="Times New Roman" w:eastAsia="Calibri" w:hAnsi="Times New Roman" w:cs="Times New Roman"/>
          <w:sz w:val="18"/>
          <w:szCs w:val="18"/>
        </w:rPr>
        <w:t>(Adresatas (perkančioji organizacija))</w:t>
      </w:r>
    </w:p>
    <w:bookmarkEnd w:id="0"/>
    <w:p w14:paraId="0D85DA27" w14:textId="77777777" w:rsidR="000E4987" w:rsidRPr="000E4987" w:rsidRDefault="000E4987" w:rsidP="000E4987">
      <w:pPr>
        <w:spacing w:after="0" w:line="240" w:lineRule="auto"/>
        <w:jc w:val="center"/>
        <w:rPr>
          <w:rFonts w:ascii="Times New Roman" w:hAnsi="Times New Roman" w:cs="Times New Roman"/>
          <w:b/>
          <w:sz w:val="24"/>
          <w:szCs w:val="24"/>
        </w:rPr>
      </w:pPr>
    </w:p>
    <w:p w14:paraId="630EB985" w14:textId="77777777" w:rsidR="000E4987" w:rsidRPr="000E4987" w:rsidRDefault="000E4987" w:rsidP="000E4987">
      <w:pPr>
        <w:spacing w:after="0" w:line="240" w:lineRule="auto"/>
        <w:jc w:val="center"/>
        <w:rPr>
          <w:rFonts w:ascii="Times New Roman" w:hAnsi="Times New Roman" w:cs="Times New Roman"/>
          <w:b/>
          <w:sz w:val="24"/>
          <w:szCs w:val="24"/>
        </w:rPr>
      </w:pPr>
      <w:r w:rsidRPr="000E4987">
        <w:rPr>
          <w:rFonts w:ascii="Times New Roman" w:hAnsi="Times New Roman" w:cs="Times New Roman"/>
          <w:b/>
          <w:sz w:val="24"/>
          <w:szCs w:val="24"/>
        </w:rPr>
        <w:t>PASIŪLYMAS</w:t>
      </w:r>
    </w:p>
    <w:p w14:paraId="2FE56652" w14:textId="6565794A" w:rsidR="00CF0EF9" w:rsidRDefault="00CF0EF9" w:rsidP="005F32A1">
      <w:pPr>
        <w:spacing w:after="120"/>
        <w:jc w:val="center"/>
        <w:rPr>
          <w:rFonts w:ascii="Times New Roman" w:eastAsia="Times New Roman" w:hAnsi="Times New Roman" w:cs="Times New Roman"/>
          <w:b/>
          <w:bCs/>
          <w:sz w:val="24"/>
          <w:szCs w:val="24"/>
          <w:lang w:eastAsia="ar-SA"/>
        </w:rPr>
      </w:pPr>
      <w:r w:rsidRPr="00CF0EF9">
        <w:rPr>
          <w:rFonts w:ascii="Times New Roman" w:eastAsia="Times New Roman" w:hAnsi="Times New Roman" w:cs="Times New Roman"/>
          <w:b/>
          <w:bCs/>
          <w:sz w:val="24"/>
          <w:szCs w:val="24"/>
          <w:lang w:eastAsia="ar-SA"/>
        </w:rPr>
        <w:t>ADMINISTRACINĖS PASKIRTIES PASTATO, ESANČIO TILŽĖS G. 198, ŠIAULIUOSE MOZAIKOS "ŠIAULIAI" DEMONTAVIMO DARBAI</w:t>
      </w:r>
    </w:p>
    <w:p w14:paraId="11316810" w14:textId="36929185" w:rsidR="005F32A1" w:rsidRPr="0052155A" w:rsidRDefault="005F32A1" w:rsidP="005F32A1">
      <w:pPr>
        <w:spacing w:after="120"/>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2F71EE8D"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(Data)</w:t>
      </w:r>
    </w:p>
    <w:p w14:paraId="40D96EAA" w14:textId="77777777" w:rsidR="005F32A1" w:rsidRPr="0052155A" w:rsidRDefault="005F32A1" w:rsidP="005F32A1">
      <w:pPr>
        <w:spacing w:after="0" w:line="240" w:lineRule="auto"/>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7077489F"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(Vieta)</w:t>
      </w:r>
    </w:p>
    <w:p w14:paraId="2B29E5F0" w14:textId="77777777" w:rsidR="005F32A1" w:rsidRPr="0052155A" w:rsidRDefault="005F32A1" w:rsidP="005F32A1">
      <w:pPr>
        <w:spacing w:after="0" w:line="240" w:lineRule="auto"/>
        <w:rPr>
          <w:rFonts w:ascii="Times New Roman" w:eastAsia="Arial" w:hAnsi="Times New Roman" w:cs="Times New Roman"/>
          <w:sz w:val="24"/>
          <w:szCs w:val="24"/>
          <w:lang w:eastAsia="lt-LT"/>
        </w:rPr>
      </w:pPr>
    </w:p>
    <w:p w14:paraId="0166EA81" w14:textId="77777777" w:rsidR="005F32A1" w:rsidRPr="0052155A" w:rsidRDefault="005F32A1" w:rsidP="005F32A1">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643F00D2" w14:textId="77777777" w:rsidR="005F32A1" w:rsidRPr="00076C93" w:rsidRDefault="005F32A1" w:rsidP="005F32A1">
      <w:pPr>
        <w:tabs>
          <w:tab w:val="left" w:pos="360"/>
        </w:tabs>
        <w:spacing w:line="240" w:lineRule="auto"/>
        <w:contextualSpacing/>
        <w:rPr>
          <w:rFonts w:ascii="Times New Roman" w:hAnsi="Times New Roman" w:cs="Times New Roman"/>
          <w:b/>
          <w:bCs/>
          <w:sz w:val="24"/>
          <w:szCs w:val="24"/>
        </w:rPr>
      </w:pPr>
    </w:p>
    <w:tbl>
      <w:tblPr>
        <w:tblW w:w="9923" w:type="dxa"/>
        <w:tblInd w:w="-289" w:type="dxa"/>
        <w:tblLook w:val="04A0" w:firstRow="1" w:lastRow="0" w:firstColumn="1" w:lastColumn="0" w:noHBand="0" w:noVBand="1"/>
      </w:tblPr>
      <w:tblGrid>
        <w:gridCol w:w="6947"/>
        <w:gridCol w:w="2976"/>
      </w:tblGrid>
      <w:tr w:rsidR="005F32A1" w:rsidRPr="0052155A" w14:paraId="119F3223" w14:textId="77777777" w:rsidTr="00076C93">
        <w:trPr>
          <w:trHeight w:val="712"/>
        </w:trPr>
        <w:tc>
          <w:tcPr>
            <w:tcW w:w="6947" w:type="dxa"/>
            <w:tcBorders>
              <w:top w:val="single" w:sz="4" w:space="0" w:color="000000"/>
              <w:left w:val="single" w:sz="4" w:space="0" w:color="000000"/>
              <w:bottom w:val="single" w:sz="4" w:space="0" w:color="000000"/>
              <w:right w:val="single" w:sz="4" w:space="0" w:color="000000"/>
            </w:tcBorders>
            <w:vAlign w:val="center"/>
          </w:tcPr>
          <w:p w14:paraId="600F6DB4" w14:textId="77777777" w:rsidR="005F32A1" w:rsidRPr="0052155A" w:rsidRDefault="005F32A1" w:rsidP="00076C93">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2976" w:type="dxa"/>
            <w:tcBorders>
              <w:top w:val="single" w:sz="4" w:space="0" w:color="000000"/>
              <w:left w:val="single" w:sz="4" w:space="0" w:color="000000"/>
              <w:bottom w:val="single" w:sz="4" w:space="0" w:color="000000"/>
              <w:right w:val="single" w:sz="4" w:space="0" w:color="000000"/>
            </w:tcBorders>
          </w:tcPr>
          <w:p w14:paraId="4AF06988" w14:textId="77777777" w:rsidR="005F32A1" w:rsidRPr="0052155A" w:rsidRDefault="005F32A1" w:rsidP="00C4768F">
            <w:pPr>
              <w:spacing w:line="240" w:lineRule="auto"/>
              <w:jc w:val="both"/>
              <w:rPr>
                <w:rFonts w:ascii="Times New Roman" w:hAnsi="Times New Roman" w:cs="Times New Roman"/>
                <w:sz w:val="20"/>
                <w:szCs w:val="20"/>
              </w:rPr>
            </w:pPr>
          </w:p>
          <w:p w14:paraId="040D69C4"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44F98472" w14:textId="77777777" w:rsidTr="00076C93">
        <w:trPr>
          <w:trHeight w:val="527"/>
        </w:trPr>
        <w:tc>
          <w:tcPr>
            <w:tcW w:w="6947" w:type="dxa"/>
            <w:tcBorders>
              <w:top w:val="single" w:sz="4" w:space="0" w:color="000000"/>
              <w:left w:val="single" w:sz="4" w:space="0" w:color="000000"/>
              <w:bottom w:val="single" w:sz="4" w:space="0" w:color="000000"/>
              <w:right w:val="single" w:sz="4" w:space="0" w:color="000000"/>
            </w:tcBorders>
            <w:vAlign w:val="center"/>
          </w:tcPr>
          <w:p w14:paraId="2353297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2976" w:type="dxa"/>
            <w:tcBorders>
              <w:top w:val="single" w:sz="4" w:space="0" w:color="000000"/>
              <w:left w:val="single" w:sz="4" w:space="0" w:color="000000"/>
              <w:bottom w:val="single" w:sz="4" w:space="0" w:color="000000"/>
              <w:right w:val="single" w:sz="4" w:space="0" w:color="000000"/>
            </w:tcBorders>
          </w:tcPr>
          <w:p w14:paraId="486A1E95" w14:textId="77777777" w:rsidR="005F32A1" w:rsidRPr="0052155A" w:rsidRDefault="005F32A1" w:rsidP="00C4768F">
            <w:pPr>
              <w:spacing w:line="240" w:lineRule="auto"/>
              <w:jc w:val="both"/>
              <w:rPr>
                <w:rFonts w:ascii="Times New Roman" w:hAnsi="Times New Roman" w:cs="Times New Roman"/>
                <w:sz w:val="20"/>
                <w:szCs w:val="20"/>
              </w:rPr>
            </w:pPr>
          </w:p>
          <w:p w14:paraId="2A2412FF"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70A6745E" w14:textId="77777777" w:rsidTr="00076C93">
        <w:trPr>
          <w:trHeight w:val="481"/>
        </w:trPr>
        <w:tc>
          <w:tcPr>
            <w:tcW w:w="6947" w:type="dxa"/>
            <w:tcBorders>
              <w:top w:val="single" w:sz="4" w:space="0" w:color="000000"/>
              <w:left w:val="single" w:sz="4" w:space="0" w:color="000000"/>
              <w:bottom w:val="single" w:sz="4" w:space="0" w:color="000000"/>
              <w:right w:val="single" w:sz="4" w:space="0" w:color="000000"/>
            </w:tcBorders>
            <w:vAlign w:val="center"/>
          </w:tcPr>
          <w:p w14:paraId="335AF20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2976" w:type="dxa"/>
            <w:tcBorders>
              <w:top w:val="single" w:sz="4" w:space="0" w:color="000000"/>
              <w:left w:val="single" w:sz="4" w:space="0" w:color="000000"/>
              <w:bottom w:val="single" w:sz="4" w:space="0" w:color="000000"/>
              <w:right w:val="single" w:sz="4" w:space="0" w:color="000000"/>
            </w:tcBorders>
          </w:tcPr>
          <w:p w14:paraId="43034CCF" w14:textId="77777777" w:rsidR="005F32A1" w:rsidRPr="0052155A" w:rsidRDefault="005F32A1" w:rsidP="00C4768F">
            <w:pPr>
              <w:spacing w:line="240" w:lineRule="auto"/>
              <w:jc w:val="both"/>
              <w:rPr>
                <w:rFonts w:ascii="Times New Roman" w:hAnsi="Times New Roman" w:cs="Times New Roman"/>
                <w:sz w:val="20"/>
                <w:szCs w:val="20"/>
              </w:rPr>
            </w:pPr>
          </w:p>
        </w:tc>
      </w:tr>
    </w:tbl>
    <w:p w14:paraId="3CCB2BD1" w14:textId="77777777" w:rsidR="005F32A1" w:rsidRPr="0052155A" w:rsidRDefault="005F32A1" w:rsidP="005F32A1">
      <w:pPr>
        <w:spacing w:line="240" w:lineRule="auto"/>
        <w:jc w:val="both"/>
        <w:rPr>
          <w:rFonts w:ascii="Times New Roman" w:hAnsi="Times New Roman" w:cs="Times New Roman"/>
          <w:sz w:val="20"/>
          <w:szCs w:val="20"/>
        </w:rPr>
      </w:pPr>
    </w:p>
    <w:p w14:paraId="43F296CC" w14:textId="77777777" w:rsidR="005F32A1" w:rsidRPr="0052155A" w:rsidRDefault="005F32A1" w:rsidP="005F32A1">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C8FD62B" w14:textId="77777777" w:rsidR="005F32A1" w:rsidRPr="0052155A" w:rsidRDefault="005F32A1" w:rsidP="005F32A1">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5F32A1" w:rsidRPr="0052155A" w14:paraId="7B1AFFAA" w14:textId="77777777" w:rsidTr="00C4768F">
        <w:trPr>
          <w:trHeight w:val="603"/>
        </w:trPr>
        <w:tc>
          <w:tcPr>
            <w:tcW w:w="704" w:type="dxa"/>
            <w:vMerge w:val="restart"/>
            <w:shd w:val="clear" w:color="auto" w:fill="D9E2F3" w:themeFill="accent1" w:themeFillTint="33"/>
            <w:vAlign w:val="center"/>
          </w:tcPr>
          <w:p w14:paraId="451803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453B708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458EFD2"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32F4F9AC"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5F32A1" w:rsidRPr="0052155A" w14:paraId="7F1E7814" w14:textId="77777777" w:rsidTr="00C4768F">
        <w:trPr>
          <w:trHeight w:val="193"/>
        </w:trPr>
        <w:tc>
          <w:tcPr>
            <w:tcW w:w="704" w:type="dxa"/>
            <w:vMerge/>
            <w:shd w:val="clear" w:color="auto" w:fill="D9E2F3" w:themeFill="accent1" w:themeFillTint="33"/>
          </w:tcPr>
          <w:p w14:paraId="55CF2833" w14:textId="77777777" w:rsidR="005F32A1" w:rsidRPr="0052155A" w:rsidRDefault="005F32A1" w:rsidP="00C4768F">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074607B8" w14:textId="77777777" w:rsidR="005F32A1" w:rsidRPr="0052155A" w:rsidRDefault="005F32A1" w:rsidP="00C4768F">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24A2D37F" w14:textId="77777777" w:rsidR="005F32A1" w:rsidRPr="0052155A" w:rsidRDefault="005F32A1" w:rsidP="00C4768F">
            <w:pPr>
              <w:jc w:val="both"/>
              <w:rPr>
                <w:rFonts w:ascii="Times New Roman" w:hAnsi="Times New Roman" w:cs="Times New Roman"/>
                <w:sz w:val="20"/>
                <w:szCs w:val="20"/>
                <w:lang w:eastAsia="en-US"/>
              </w:rPr>
            </w:pPr>
          </w:p>
        </w:tc>
        <w:tc>
          <w:tcPr>
            <w:tcW w:w="1762" w:type="dxa"/>
            <w:shd w:val="clear" w:color="auto" w:fill="D9E2F3" w:themeFill="accent1" w:themeFillTint="33"/>
          </w:tcPr>
          <w:p w14:paraId="159864B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125C6F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0BD36381" w14:textId="77777777" w:rsidTr="00C4768F">
        <w:trPr>
          <w:trHeight w:val="128"/>
        </w:trPr>
        <w:tc>
          <w:tcPr>
            <w:tcW w:w="704" w:type="dxa"/>
          </w:tcPr>
          <w:p w14:paraId="4EF19658"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25218A35"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12BFDDBC"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5AA3DE7"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4F15A122"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DA09BEF" w14:textId="77777777" w:rsidTr="00C4768F">
        <w:trPr>
          <w:trHeight w:val="145"/>
        </w:trPr>
        <w:tc>
          <w:tcPr>
            <w:tcW w:w="704" w:type="dxa"/>
          </w:tcPr>
          <w:p w14:paraId="479D10A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F948067"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2F0ECFED"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64B8F23"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7BBF1BF6" w14:textId="77777777" w:rsidR="005F32A1" w:rsidRPr="0052155A" w:rsidRDefault="005F32A1" w:rsidP="00C4768F">
            <w:pPr>
              <w:jc w:val="both"/>
              <w:rPr>
                <w:rFonts w:ascii="Times New Roman" w:hAnsi="Times New Roman" w:cs="Times New Roman"/>
                <w:sz w:val="20"/>
                <w:szCs w:val="20"/>
                <w:lang w:eastAsia="en-US"/>
              </w:rPr>
            </w:pPr>
          </w:p>
        </w:tc>
      </w:tr>
    </w:tbl>
    <w:p w14:paraId="458B0B7F" w14:textId="77777777" w:rsidR="005F32A1" w:rsidRPr="0052155A" w:rsidRDefault="005F32A1" w:rsidP="005F32A1">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244E1BB"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bookmarkStart w:id="1" w:name="_Hlk155877482"/>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7946733" w14:textId="4BBB1EC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sidR="00EA4787">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5F32A1" w:rsidRPr="0052155A" w14:paraId="3C0328A0" w14:textId="77777777" w:rsidTr="00C4768F">
        <w:trPr>
          <w:trHeight w:val="832"/>
        </w:trPr>
        <w:tc>
          <w:tcPr>
            <w:tcW w:w="710" w:type="dxa"/>
            <w:vMerge w:val="restart"/>
            <w:shd w:val="clear" w:color="auto" w:fill="D9E2F3" w:themeFill="accent1" w:themeFillTint="33"/>
            <w:vAlign w:val="center"/>
          </w:tcPr>
          <w:p w14:paraId="0347E613" w14:textId="77777777" w:rsidR="005F32A1" w:rsidRPr="0052155A" w:rsidRDefault="005F32A1" w:rsidP="00C4768F">
            <w:pPr>
              <w:jc w:val="center"/>
              <w:rPr>
                <w:rFonts w:ascii="Times New Roman" w:hAnsi="Times New Roman" w:cs="Times New Roman"/>
                <w:b/>
                <w:sz w:val="20"/>
                <w:szCs w:val="20"/>
                <w:lang w:eastAsia="en-US"/>
              </w:rPr>
            </w:pPr>
            <w:bookmarkStart w:id="2" w:name="_Hlk155877256"/>
            <w:bookmarkEnd w:id="1"/>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852298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030F72CB"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02B38508" w14:textId="4C70A14C"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sidR="00EA4787">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5F32A1" w:rsidRPr="0052155A" w14:paraId="38F5C1F9" w14:textId="77777777" w:rsidTr="00C4768F">
        <w:trPr>
          <w:trHeight w:val="173"/>
        </w:trPr>
        <w:tc>
          <w:tcPr>
            <w:tcW w:w="710" w:type="dxa"/>
            <w:vMerge/>
            <w:shd w:val="clear" w:color="auto" w:fill="D9E2F3" w:themeFill="accent1" w:themeFillTint="33"/>
            <w:vAlign w:val="center"/>
          </w:tcPr>
          <w:p w14:paraId="603A4CBF" w14:textId="77777777" w:rsidR="005F32A1" w:rsidRPr="0052155A" w:rsidRDefault="005F32A1" w:rsidP="00C4768F">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379F30A6" w14:textId="77777777" w:rsidR="005F32A1" w:rsidRPr="0052155A" w:rsidRDefault="005F32A1" w:rsidP="00C4768F">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711A3468" w14:textId="77777777" w:rsidR="005F32A1" w:rsidRPr="0052155A" w:rsidRDefault="005F32A1" w:rsidP="00C4768F">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596D6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2C6A00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2"/>
      <w:tr w:rsidR="005F32A1" w:rsidRPr="0052155A" w14:paraId="15B443A6" w14:textId="77777777" w:rsidTr="00C4768F">
        <w:trPr>
          <w:trHeight w:val="271"/>
        </w:trPr>
        <w:tc>
          <w:tcPr>
            <w:tcW w:w="10416" w:type="dxa"/>
            <w:gridSpan w:val="5"/>
            <w:shd w:val="clear" w:color="auto" w:fill="D9E2F3" w:themeFill="accent1" w:themeFillTint="33"/>
          </w:tcPr>
          <w:p w14:paraId="471F4559"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5F32A1" w:rsidRPr="0052155A" w14:paraId="08E9EAA5" w14:textId="77777777" w:rsidTr="00C4768F">
        <w:trPr>
          <w:trHeight w:val="325"/>
        </w:trPr>
        <w:tc>
          <w:tcPr>
            <w:tcW w:w="710" w:type="dxa"/>
          </w:tcPr>
          <w:p w14:paraId="3F93E26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760DAD0"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49B73827"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4F1FACD"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222F3AA7" w14:textId="77777777" w:rsidR="005F32A1" w:rsidRPr="0052155A" w:rsidRDefault="005F32A1" w:rsidP="00C4768F">
            <w:pPr>
              <w:jc w:val="both"/>
              <w:rPr>
                <w:sz w:val="24"/>
                <w:szCs w:val="20"/>
                <w:lang w:eastAsia="en-US"/>
              </w:rPr>
            </w:pPr>
          </w:p>
        </w:tc>
      </w:tr>
      <w:tr w:rsidR="005F32A1" w:rsidRPr="0052155A" w14:paraId="39BC86B9" w14:textId="77777777" w:rsidTr="00C4768F">
        <w:trPr>
          <w:trHeight w:val="307"/>
        </w:trPr>
        <w:tc>
          <w:tcPr>
            <w:tcW w:w="710" w:type="dxa"/>
          </w:tcPr>
          <w:p w14:paraId="10DB647B"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4BAA806D"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670DA2D9"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12D4317"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10737E2F" w14:textId="77777777" w:rsidR="005F32A1" w:rsidRPr="0052155A" w:rsidRDefault="005F32A1" w:rsidP="00C4768F">
            <w:pPr>
              <w:jc w:val="both"/>
              <w:rPr>
                <w:sz w:val="24"/>
                <w:szCs w:val="20"/>
                <w:lang w:eastAsia="en-US"/>
              </w:rPr>
            </w:pPr>
          </w:p>
        </w:tc>
      </w:tr>
    </w:tbl>
    <w:p w14:paraId="10894326" w14:textId="77777777" w:rsidR="005F32A1" w:rsidRPr="0032469C" w:rsidRDefault="005F32A1" w:rsidP="005F32A1">
      <w:pPr>
        <w:spacing w:line="240" w:lineRule="auto"/>
        <w:rPr>
          <w:rFonts w:ascii="Times New Roman" w:hAnsi="Times New Roman" w:cs="Times New Roman"/>
          <w:i/>
          <w:iCs/>
          <w:sz w:val="20"/>
          <w:szCs w:val="20"/>
        </w:rPr>
      </w:pPr>
      <w:bookmarkStart w:id="3"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7CE1B768"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CE9A696" w14:textId="479F5365" w:rsidR="005F32A1" w:rsidRPr="0052155A" w:rsidRDefault="005F32A1" w:rsidP="00076C93">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5F32A1" w:rsidRPr="0052155A" w14:paraId="30E759CA" w14:textId="77777777" w:rsidTr="00103C5C">
        <w:trPr>
          <w:trHeight w:val="526"/>
        </w:trPr>
        <w:tc>
          <w:tcPr>
            <w:tcW w:w="975" w:type="dxa"/>
            <w:vMerge w:val="restart"/>
            <w:shd w:val="clear" w:color="auto" w:fill="D9E2F3" w:themeFill="accent1" w:themeFillTint="33"/>
            <w:vAlign w:val="center"/>
          </w:tcPr>
          <w:bookmarkEnd w:id="3"/>
          <w:p w14:paraId="5AA8ABC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3D2985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112AC0B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302FB2B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20C493D8" w14:textId="77777777" w:rsidTr="00103C5C">
        <w:trPr>
          <w:trHeight w:val="168"/>
        </w:trPr>
        <w:tc>
          <w:tcPr>
            <w:tcW w:w="975" w:type="dxa"/>
            <w:vMerge/>
            <w:shd w:val="clear" w:color="auto" w:fill="D9E2F3" w:themeFill="accent1" w:themeFillTint="33"/>
            <w:vAlign w:val="center"/>
          </w:tcPr>
          <w:p w14:paraId="366C6F47" w14:textId="77777777" w:rsidR="005F32A1" w:rsidRPr="0052155A" w:rsidRDefault="005F32A1" w:rsidP="00C4768F">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8F5C8E9" w14:textId="77777777" w:rsidR="005F32A1" w:rsidRPr="0052155A" w:rsidRDefault="005F32A1" w:rsidP="00C4768F">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082995D9" w14:textId="77777777" w:rsidR="005F32A1" w:rsidRPr="0052155A" w:rsidRDefault="005F32A1" w:rsidP="00C4768F">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E665B6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77CD79BF"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32CC6F66" w14:textId="77777777" w:rsidTr="00103C5C">
        <w:trPr>
          <w:trHeight w:val="543"/>
        </w:trPr>
        <w:tc>
          <w:tcPr>
            <w:tcW w:w="9923" w:type="dxa"/>
            <w:gridSpan w:val="5"/>
            <w:shd w:val="clear" w:color="auto" w:fill="D9E2F3" w:themeFill="accent1" w:themeFillTint="33"/>
          </w:tcPr>
          <w:p w14:paraId="306877E6" w14:textId="77777777" w:rsidR="005F32A1" w:rsidRPr="0052155A" w:rsidRDefault="005F32A1" w:rsidP="00C4768F">
            <w:pPr>
              <w:jc w:val="center"/>
              <w:rPr>
                <w:rFonts w:ascii="Times New Roman" w:hAnsi="Times New Roman" w:cs="Times New Roman"/>
                <w:b/>
                <w:color w:val="C00000"/>
                <w:sz w:val="20"/>
                <w:szCs w:val="20"/>
                <w:lang w:eastAsia="en-US"/>
              </w:rPr>
            </w:pPr>
            <w:bookmarkStart w:id="4"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5F32A1" w:rsidRPr="0052155A" w14:paraId="2FF95256" w14:textId="77777777" w:rsidTr="00103C5C">
        <w:trPr>
          <w:trHeight w:val="315"/>
        </w:trPr>
        <w:tc>
          <w:tcPr>
            <w:tcW w:w="975" w:type="dxa"/>
          </w:tcPr>
          <w:p w14:paraId="67DA6269"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3FFE457D"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18BCA31B"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17C9FC5B"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AE2F5B7" w14:textId="77777777" w:rsidR="005F32A1" w:rsidRPr="0052155A" w:rsidRDefault="005F32A1" w:rsidP="00C4768F">
            <w:pPr>
              <w:jc w:val="both"/>
              <w:rPr>
                <w:sz w:val="24"/>
                <w:szCs w:val="20"/>
                <w:lang w:eastAsia="en-US"/>
              </w:rPr>
            </w:pPr>
          </w:p>
        </w:tc>
      </w:tr>
      <w:tr w:rsidR="005F32A1" w:rsidRPr="0052155A" w14:paraId="77A1F5F5" w14:textId="77777777" w:rsidTr="00103C5C">
        <w:trPr>
          <w:trHeight w:val="315"/>
        </w:trPr>
        <w:tc>
          <w:tcPr>
            <w:tcW w:w="975" w:type="dxa"/>
          </w:tcPr>
          <w:p w14:paraId="0AD8737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CD1E430"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0B2BBE03"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282531E3"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5F79F2B" w14:textId="77777777" w:rsidR="005F32A1" w:rsidRPr="0052155A" w:rsidRDefault="005F32A1" w:rsidP="00C4768F">
            <w:pPr>
              <w:jc w:val="both"/>
              <w:rPr>
                <w:sz w:val="24"/>
                <w:szCs w:val="20"/>
                <w:lang w:eastAsia="en-US"/>
              </w:rPr>
            </w:pPr>
          </w:p>
        </w:tc>
      </w:tr>
    </w:tbl>
    <w:p w14:paraId="24D7C35A" w14:textId="7F749044" w:rsidR="005F32A1" w:rsidRPr="00BE33D4" w:rsidRDefault="005F32A1" w:rsidP="00BE33D4">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46E217A" w14:textId="77777777" w:rsidR="005F32A1" w:rsidRPr="0052155A" w:rsidRDefault="005F32A1" w:rsidP="005F32A1">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5F32A1" w:rsidRPr="0052155A" w14:paraId="35122837" w14:textId="77777777" w:rsidTr="004777C6">
        <w:trPr>
          <w:trHeight w:val="636"/>
        </w:trPr>
        <w:tc>
          <w:tcPr>
            <w:tcW w:w="969" w:type="dxa"/>
            <w:shd w:val="clear" w:color="auto" w:fill="D9E2F3" w:themeFill="accent1" w:themeFillTint="33"/>
            <w:vAlign w:val="center"/>
          </w:tcPr>
          <w:p w14:paraId="1006E744"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3E2DA0A"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60D3B6A1"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5F32A1" w:rsidRPr="0052155A" w14:paraId="4D965181" w14:textId="77777777" w:rsidTr="004777C6">
        <w:trPr>
          <w:trHeight w:val="259"/>
        </w:trPr>
        <w:tc>
          <w:tcPr>
            <w:tcW w:w="969" w:type="dxa"/>
          </w:tcPr>
          <w:p w14:paraId="149D84C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79FB5BA5"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3AF7C03A"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1153E64" w14:textId="77777777" w:rsidTr="004777C6">
        <w:trPr>
          <w:trHeight w:val="278"/>
        </w:trPr>
        <w:tc>
          <w:tcPr>
            <w:tcW w:w="969" w:type="dxa"/>
          </w:tcPr>
          <w:p w14:paraId="1AC192F0"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0F2EC932"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10E94BFF" w14:textId="77777777" w:rsidR="005F32A1" w:rsidRPr="0052155A" w:rsidRDefault="005F32A1" w:rsidP="00C4768F">
            <w:pPr>
              <w:jc w:val="both"/>
              <w:rPr>
                <w:rFonts w:ascii="Times New Roman" w:hAnsi="Times New Roman" w:cs="Times New Roman"/>
                <w:sz w:val="20"/>
                <w:szCs w:val="20"/>
                <w:lang w:eastAsia="en-US"/>
              </w:rPr>
            </w:pPr>
          </w:p>
        </w:tc>
      </w:tr>
    </w:tbl>
    <w:p w14:paraId="514431A7" w14:textId="77777777" w:rsidR="005F32A1" w:rsidRPr="00E0628C" w:rsidRDefault="005F32A1" w:rsidP="00E0628C">
      <w:pPr>
        <w:spacing w:after="0"/>
        <w:jc w:val="center"/>
        <w:rPr>
          <w:rFonts w:ascii="Times New Roman" w:eastAsia="Arial" w:hAnsi="Times New Roman" w:cs="Times New Roman"/>
          <w:b/>
          <w:bCs/>
          <w:kern w:val="2"/>
          <w:lang w:eastAsia="lt-LT"/>
          <w14:ligatures w14:val="standardContextual"/>
        </w:rPr>
      </w:pPr>
    </w:p>
    <w:p w14:paraId="5110D783" w14:textId="6BEBD480" w:rsidR="00045FF5" w:rsidRDefault="00045FF5" w:rsidP="00E0628C">
      <w:pPr>
        <w:spacing w:after="0"/>
        <w:jc w:val="center"/>
        <w:rPr>
          <w:rFonts w:ascii="Times New Roman" w:eastAsia="Arial" w:hAnsi="Times New Roman" w:cs="Times New Roman"/>
          <w:b/>
          <w:bCs/>
          <w:kern w:val="2"/>
          <w:sz w:val="24"/>
          <w:szCs w:val="24"/>
          <w:lang w:eastAsia="lt-LT"/>
          <w14:ligatures w14:val="standardContextual"/>
        </w:rPr>
      </w:pPr>
      <w:r w:rsidRPr="00045FF5">
        <w:rPr>
          <w:rFonts w:ascii="Times New Roman" w:eastAsia="Arial" w:hAnsi="Times New Roman" w:cs="Times New Roman"/>
          <w:b/>
          <w:bCs/>
          <w:kern w:val="2"/>
          <w:sz w:val="24"/>
          <w:szCs w:val="24"/>
          <w:lang w:eastAsia="lt-LT"/>
          <w14:ligatures w14:val="standardContextual"/>
        </w:rPr>
        <w:t>6. PASIŪLYMO KAINA</w:t>
      </w:r>
    </w:p>
    <w:p w14:paraId="6169CA1E" w14:textId="77777777" w:rsidR="00E0628C" w:rsidRPr="00E0628C" w:rsidRDefault="00E0628C" w:rsidP="00E0628C">
      <w:pPr>
        <w:spacing w:after="0"/>
        <w:jc w:val="center"/>
        <w:rPr>
          <w:rFonts w:ascii="Times New Roman" w:eastAsia="Arial" w:hAnsi="Times New Roman" w:cs="Times New Roman"/>
          <w:b/>
          <w:bCs/>
          <w:kern w:val="2"/>
          <w:lang w:eastAsia="lt-LT"/>
          <w14:ligatures w14:val="standardContextual"/>
        </w:rPr>
      </w:pPr>
    </w:p>
    <w:p w14:paraId="0E28A0EC" w14:textId="3CEF776F" w:rsidR="00045FF5" w:rsidRPr="00045FF5" w:rsidRDefault="00045FF5" w:rsidP="00EA4787">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6.1</w:t>
      </w:r>
      <w:r w:rsidR="00EA4787">
        <w:rPr>
          <w:rFonts w:ascii="Times New Roman" w:eastAsia="Calibri" w:hAnsi="Times New Roman" w:cs="Times New Roman"/>
          <w:bCs/>
          <w:iCs/>
          <w:kern w:val="2"/>
          <w:sz w:val="24"/>
          <w:szCs w:val="24"/>
          <w:lang w:eastAsia="lt-LT"/>
        </w:rPr>
        <w:t>.</w:t>
      </w:r>
      <w:r w:rsidRPr="00045FF5">
        <w:rPr>
          <w:kern w:val="2"/>
          <w14:ligatures w14:val="standardContextual"/>
        </w:rPr>
        <w:t xml:space="preserve"> </w:t>
      </w:r>
      <w:r w:rsidRPr="00045FF5">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B23987" w14:textId="7777777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6.2.</w:t>
      </w:r>
      <w:r w:rsidRPr="00045FF5">
        <w:rPr>
          <w:rFonts w:ascii="Times New Roman" w:eastAsia="Calibri" w:hAnsi="Times New Roman" w:cs="Times New Roman"/>
          <w:bCs/>
          <w:iCs/>
          <w:kern w:val="2"/>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1B55C7F0" w14:textId="7777777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6.3.</w:t>
      </w:r>
      <w:r w:rsidRPr="00045FF5">
        <w:rPr>
          <w:rFonts w:ascii="Times New Roman" w:eastAsia="Calibri" w:hAnsi="Times New Roman" w:cs="Times New Roman"/>
          <w:bCs/>
          <w:iCs/>
          <w:kern w:val="2"/>
          <w:sz w:val="24"/>
          <w:szCs w:val="24"/>
          <w:lang w:eastAsia="lt-LT"/>
        </w:rPr>
        <w:tab/>
        <w:t>Jeigu pasiūlyme nurodyta kaina, išreikšta skaitmenimis, neatitinka kainos, nurodytos žodžiais, teisinga laikoma kaina, nurodyta žodžiais.</w:t>
      </w:r>
    </w:p>
    <w:p w14:paraId="17F191E1" w14:textId="276D780E" w:rsidR="00A65D3D"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6.4.</w:t>
      </w:r>
      <w:r w:rsidRPr="00045FF5">
        <w:rPr>
          <w:rFonts w:ascii="Times New Roman" w:eastAsia="Calibri" w:hAnsi="Times New Roman" w:cs="Times New Roman"/>
          <w:bCs/>
          <w:iCs/>
          <w:kern w:val="2"/>
          <w:sz w:val="24"/>
          <w:szCs w:val="24"/>
          <w:lang w:eastAsia="lt-LT"/>
        </w:rPr>
        <w:tab/>
      </w:r>
      <w:r w:rsidR="00EA4787" w:rsidRPr="00EA4787">
        <w:rPr>
          <w:rFonts w:ascii="Times New Roman" w:eastAsia="Calibri" w:hAnsi="Times New Roman" w:cs="Times New Roman"/>
          <w:bCs/>
          <w:iCs/>
          <w:kern w:val="2"/>
          <w:sz w:val="24"/>
          <w:szCs w:val="24"/>
          <w:lang w:eastAsia="lt-LT"/>
        </w:rPr>
        <w:t xml:space="preserve">Bendra pasiūlymo kaina su PVM turi būti nurodoma dviejų skaičių po kablelio tikslumu. </w:t>
      </w:r>
      <w:r w:rsidR="00EA4787"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00EA4787" w:rsidRPr="00EA4787">
        <w:rPr>
          <w:rFonts w:ascii="Times New Roman" w:eastAsia="Calibri" w:hAnsi="Times New Roman" w:cs="Times New Roman"/>
          <w:bCs/>
          <w:iCs/>
          <w:kern w:val="2"/>
          <w:sz w:val="24"/>
          <w:szCs w:val="24"/>
          <w:lang w:eastAsia="lt-LT"/>
        </w:rPr>
        <w:t>Šią kainą sudarančios kainos sudedamosios dalys gali būti išreikštos neribojant skaičių po kablelio kiekio.</w:t>
      </w:r>
    </w:p>
    <w:p w14:paraId="7BBE5C5A" w14:textId="77777777" w:rsidR="00E0628C" w:rsidRPr="00BE33D4" w:rsidRDefault="00E0628C"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p>
    <w:p w14:paraId="2E94E02B" w14:textId="229EA22E" w:rsidR="005F32A1" w:rsidRDefault="00045FF5" w:rsidP="00E0628C">
      <w:pPr>
        <w:spacing w:after="0" w:line="240" w:lineRule="auto"/>
        <w:ind w:firstLine="851"/>
        <w:jc w:val="both"/>
        <w:rPr>
          <w:rFonts w:ascii="Times New Roman" w:hAnsi="Times New Roman" w:cs="Times New Roman"/>
          <w:b/>
          <w:iCs/>
          <w:sz w:val="24"/>
          <w:szCs w:val="28"/>
          <w:lang w:eastAsia="lt-LT"/>
        </w:rPr>
      </w:pPr>
      <w:r>
        <w:rPr>
          <w:rFonts w:ascii="Times New Roman" w:hAnsi="Times New Roman" w:cs="Times New Roman"/>
          <w:sz w:val="24"/>
          <w:szCs w:val="24"/>
        </w:rPr>
        <w:lastRenderedPageBreak/>
        <w:t xml:space="preserve">6.5. </w:t>
      </w:r>
      <w:r w:rsidRPr="00B2308B">
        <w:rPr>
          <w:rFonts w:ascii="Times New Roman" w:hAnsi="Times New Roman" w:cs="Times New Roman"/>
          <w:b/>
          <w:iCs/>
          <w:sz w:val="24"/>
          <w:szCs w:val="28"/>
          <w:lang w:eastAsia="lt-LT"/>
        </w:rPr>
        <w:t>Siūlom</w:t>
      </w:r>
      <w:r w:rsidR="00CF0EF9">
        <w:rPr>
          <w:rFonts w:ascii="Times New Roman" w:hAnsi="Times New Roman" w:cs="Times New Roman"/>
          <w:b/>
          <w:iCs/>
          <w:sz w:val="24"/>
          <w:szCs w:val="28"/>
          <w:lang w:eastAsia="lt-LT"/>
        </w:rPr>
        <w:t>a</w:t>
      </w:r>
      <w:r w:rsidRPr="00B2308B">
        <w:rPr>
          <w:rFonts w:ascii="Times New Roman" w:hAnsi="Times New Roman" w:cs="Times New Roman"/>
          <w:b/>
          <w:iCs/>
          <w:sz w:val="24"/>
          <w:szCs w:val="28"/>
          <w:lang w:eastAsia="lt-LT"/>
        </w:rPr>
        <w:t xml:space="preserve">  kai</w:t>
      </w:r>
      <w:r w:rsidR="00CF0EF9">
        <w:rPr>
          <w:rFonts w:ascii="Times New Roman" w:hAnsi="Times New Roman" w:cs="Times New Roman"/>
          <w:b/>
          <w:iCs/>
          <w:sz w:val="24"/>
          <w:szCs w:val="28"/>
          <w:lang w:eastAsia="lt-LT"/>
        </w:rPr>
        <w:t>na</w:t>
      </w:r>
      <w:r w:rsidRPr="00B2308B">
        <w:rPr>
          <w:rFonts w:ascii="Times New Roman" w:hAnsi="Times New Roman" w:cs="Times New Roman"/>
          <w:b/>
          <w:iCs/>
          <w:sz w:val="24"/>
          <w:szCs w:val="28"/>
          <w:lang w:eastAsia="lt-LT"/>
        </w:rPr>
        <w:t>:</w:t>
      </w:r>
    </w:p>
    <w:p w14:paraId="05CC5763" w14:textId="77777777" w:rsidR="00CF0EF9" w:rsidRDefault="00CF0EF9" w:rsidP="00E0628C">
      <w:pPr>
        <w:spacing w:after="0" w:line="240" w:lineRule="auto"/>
        <w:ind w:firstLine="851"/>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CF0EF9" w:rsidRPr="00BD6EFE" w14:paraId="506659E2" w14:textId="77777777" w:rsidTr="00103C5C">
        <w:trPr>
          <w:trHeight w:val="620"/>
        </w:trPr>
        <w:tc>
          <w:tcPr>
            <w:tcW w:w="567" w:type="dxa"/>
            <w:shd w:val="clear" w:color="auto" w:fill="D9E2F3" w:themeFill="accent1" w:themeFillTint="33"/>
            <w:vAlign w:val="center"/>
            <w:hideMark/>
          </w:tcPr>
          <w:p w14:paraId="0FBEEAA2" w14:textId="77777777" w:rsidR="00CF0EF9" w:rsidRPr="00232C78" w:rsidRDefault="00CF0EF9" w:rsidP="00CF0EF9">
            <w:pPr>
              <w:spacing w:after="0" w:line="240" w:lineRule="auto"/>
              <w:jc w:val="center"/>
              <w:rPr>
                <w:rFonts w:ascii="Times New Roman" w:hAnsi="Times New Roman"/>
                <w:b/>
                <w:sz w:val="20"/>
                <w:szCs w:val="20"/>
              </w:rPr>
            </w:pPr>
            <w:r w:rsidRPr="00232C78">
              <w:rPr>
                <w:rFonts w:ascii="Times New Roman" w:hAnsi="Times New Roman"/>
                <w:b/>
                <w:sz w:val="20"/>
                <w:szCs w:val="20"/>
              </w:rPr>
              <w:t>Eil. Nr.</w:t>
            </w:r>
          </w:p>
        </w:tc>
        <w:tc>
          <w:tcPr>
            <w:tcW w:w="7797" w:type="dxa"/>
            <w:shd w:val="clear" w:color="auto" w:fill="D9E2F3" w:themeFill="accent1" w:themeFillTint="33"/>
            <w:vAlign w:val="center"/>
            <w:hideMark/>
          </w:tcPr>
          <w:p w14:paraId="3536E1B7" w14:textId="77777777" w:rsidR="00CF0EF9" w:rsidRPr="00232C78" w:rsidRDefault="00CF0EF9" w:rsidP="00CF0EF9">
            <w:pPr>
              <w:spacing w:after="0" w:line="240" w:lineRule="auto"/>
              <w:jc w:val="center"/>
              <w:rPr>
                <w:rFonts w:ascii="Times New Roman" w:hAnsi="Times New Roman"/>
                <w:b/>
                <w:sz w:val="20"/>
                <w:szCs w:val="20"/>
              </w:rPr>
            </w:pPr>
            <w:r w:rsidRPr="008744F2">
              <w:rPr>
                <w:rFonts w:ascii="Times New Roman" w:eastAsia="Times New Roman" w:hAnsi="Times New Roman" w:cs="Times New Roman"/>
                <w:b/>
                <w:bCs/>
                <w:sz w:val="20"/>
                <w:szCs w:val="20"/>
              </w:rPr>
              <w:t>Pirkimo objektas</w:t>
            </w:r>
            <w:r w:rsidRPr="008744F2">
              <w:rPr>
                <w:rFonts w:ascii="Times New Roman" w:eastAsia="Times New Roman" w:hAnsi="Times New Roman" w:cs="Times New Roman"/>
                <w:b/>
                <w:sz w:val="20"/>
                <w:szCs w:val="20"/>
              </w:rPr>
              <w:t xml:space="preserve"> </w:t>
            </w:r>
          </w:p>
          <w:p w14:paraId="4FA55312" w14:textId="7AE29E26" w:rsidR="00CF0EF9" w:rsidRPr="00232C78" w:rsidRDefault="00CF0EF9" w:rsidP="00CF0EF9">
            <w:pPr>
              <w:spacing w:after="0" w:line="240" w:lineRule="auto"/>
              <w:jc w:val="center"/>
              <w:rPr>
                <w:rFonts w:ascii="Times New Roman" w:hAnsi="Times New Roman"/>
                <w:b/>
                <w:sz w:val="20"/>
                <w:szCs w:val="20"/>
              </w:rPr>
            </w:pPr>
          </w:p>
        </w:tc>
        <w:tc>
          <w:tcPr>
            <w:tcW w:w="1275" w:type="dxa"/>
            <w:shd w:val="clear" w:color="auto" w:fill="D9E2F3" w:themeFill="accent1" w:themeFillTint="33"/>
            <w:vAlign w:val="center"/>
          </w:tcPr>
          <w:p w14:paraId="0463D019" w14:textId="77777777" w:rsidR="00CF0EF9" w:rsidRPr="008744F2" w:rsidRDefault="00CF0EF9" w:rsidP="00CF0EF9">
            <w:pPr>
              <w:spacing w:after="0" w:line="240" w:lineRule="auto"/>
              <w:jc w:val="center"/>
              <w:rPr>
                <w:rFonts w:ascii="Times New Roman" w:eastAsia="Times New Roman" w:hAnsi="Times New Roman" w:cs="Times New Roman"/>
                <w:b/>
                <w:sz w:val="20"/>
                <w:szCs w:val="20"/>
              </w:rPr>
            </w:pPr>
            <w:r w:rsidRPr="008744F2">
              <w:rPr>
                <w:rFonts w:ascii="Times New Roman" w:eastAsia="Times New Roman" w:hAnsi="Times New Roman" w:cs="Times New Roman"/>
                <w:b/>
                <w:sz w:val="20"/>
                <w:szCs w:val="20"/>
              </w:rPr>
              <w:t xml:space="preserve">Kaina Eur, </w:t>
            </w:r>
          </w:p>
          <w:p w14:paraId="44000902" w14:textId="04330110" w:rsidR="00CF0EF9" w:rsidRPr="00232C78" w:rsidRDefault="00CF0EF9" w:rsidP="00CF0EF9">
            <w:pPr>
              <w:spacing w:after="0" w:line="240" w:lineRule="auto"/>
              <w:jc w:val="center"/>
              <w:rPr>
                <w:rFonts w:ascii="Times New Roman" w:hAnsi="Times New Roman"/>
                <w:b/>
                <w:sz w:val="20"/>
                <w:szCs w:val="20"/>
              </w:rPr>
            </w:pPr>
            <w:r w:rsidRPr="008744F2">
              <w:rPr>
                <w:rFonts w:ascii="Times New Roman" w:eastAsia="Times New Roman" w:hAnsi="Times New Roman" w:cs="Times New Roman"/>
                <w:b/>
                <w:sz w:val="20"/>
                <w:szCs w:val="20"/>
              </w:rPr>
              <w:t>(be PVM)</w:t>
            </w:r>
          </w:p>
        </w:tc>
      </w:tr>
      <w:tr w:rsidR="00CF0EF9" w:rsidRPr="00BD6EFE" w14:paraId="0F89A516" w14:textId="77777777" w:rsidTr="00103C5C">
        <w:trPr>
          <w:trHeight w:val="79"/>
        </w:trPr>
        <w:tc>
          <w:tcPr>
            <w:tcW w:w="567" w:type="dxa"/>
            <w:hideMark/>
          </w:tcPr>
          <w:p w14:paraId="019309DF" w14:textId="77777777" w:rsidR="00CF0EF9" w:rsidRPr="00232C78" w:rsidRDefault="00CF0EF9" w:rsidP="00CF0EF9">
            <w:pPr>
              <w:spacing w:after="0" w:line="240" w:lineRule="auto"/>
              <w:jc w:val="center"/>
              <w:rPr>
                <w:rFonts w:ascii="Times New Roman" w:hAnsi="Times New Roman"/>
                <w:sz w:val="20"/>
                <w:szCs w:val="20"/>
              </w:rPr>
            </w:pPr>
            <w:r w:rsidRPr="00232C78">
              <w:rPr>
                <w:rFonts w:ascii="Times New Roman" w:hAnsi="Times New Roman"/>
                <w:sz w:val="20"/>
                <w:szCs w:val="20"/>
              </w:rPr>
              <w:t>1.</w:t>
            </w:r>
          </w:p>
        </w:tc>
        <w:tc>
          <w:tcPr>
            <w:tcW w:w="7797" w:type="dxa"/>
          </w:tcPr>
          <w:p w14:paraId="342D7D82" w14:textId="7A422F16" w:rsidR="00CF0EF9" w:rsidRPr="00232C78" w:rsidRDefault="00CF0EF9" w:rsidP="00CF0EF9">
            <w:pPr>
              <w:spacing w:after="0" w:line="240" w:lineRule="auto"/>
              <w:jc w:val="both"/>
              <w:rPr>
                <w:rFonts w:ascii="Times New Roman" w:hAnsi="Times New Roman"/>
                <w:sz w:val="20"/>
                <w:szCs w:val="20"/>
              </w:rPr>
            </w:pPr>
            <w:r>
              <w:rPr>
                <w:rFonts w:ascii="Times New Roman" w:hAnsi="Times New Roman"/>
                <w:sz w:val="20"/>
                <w:szCs w:val="20"/>
              </w:rPr>
              <w:t>Griovimo aprašo parengimas</w:t>
            </w:r>
            <w:r w:rsidR="00103C5C">
              <w:rPr>
                <w:rFonts w:ascii="Times New Roman" w:hAnsi="Times New Roman"/>
                <w:sz w:val="20"/>
                <w:szCs w:val="20"/>
              </w:rPr>
              <w:t>.</w:t>
            </w:r>
          </w:p>
        </w:tc>
        <w:tc>
          <w:tcPr>
            <w:tcW w:w="1275" w:type="dxa"/>
          </w:tcPr>
          <w:p w14:paraId="5034AACF" w14:textId="77777777" w:rsidR="00CF0EF9" w:rsidRPr="00232C78" w:rsidRDefault="00CF0EF9" w:rsidP="00CF0EF9">
            <w:pPr>
              <w:spacing w:after="0" w:line="240" w:lineRule="auto"/>
              <w:jc w:val="both"/>
              <w:rPr>
                <w:rFonts w:ascii="Times New Roman" w:hAnsi="Times New Roman"/>
                <w:sz w:val="20"/>
                <w:szCs w:val="20"/>
              </w:rPr>
            </w:pPr>
          </w:p>
        </w:tc>
      </w:tr>
      <w:tr w:rsidR="00CF0EF9" w:rsidRPr="00BD6EFE" w14:paraId="0D3AF314" w14:textId="77777777" w:rsidTr="00103C5C">
        <w:trPr>
          <w:trHeight w:val="268"/>
        </w:trPr>
        <w:tc>
          <w:tcPr>
            <w:tcW w:w="567" w:type="dxa"/>
          </w:tcPr>
          <w:p w14:paraId="2E8F0753" w14:textId="77777777" w:rsidR="00CF0EF9" w:rsidRPr="00232C78" w:rsidRDefault="00CF0EF9" w:rsidP="00CF0EF9">
            <w:pPr>
              <w:spacing w:after="0" w:line="240" w:lineRule="auto"/>
              <w:jc w:val="center"/>
              <w:rPr>
                <w:rFonts w:ascii="Times New Roman" w:hAnsi="Times New Roman"/>
                <w:sz w:val="20"/>
                <w:szCs w:val="20"/>
              </w:rPr>
            </w:pPr>
            <w:r>
              <w:rPr>
                <w:rFonts w:ascii="Times New Roman" w:hAnsi="Times New Roman"/>
                <w:sz w:val="20"/>
                <w:szCs w:val="20"/>
              </w:rPr>
              <w:t>2.</w:t>
            </w:r>
          </w:p>
        </w:tc>
        <w:tc>
          <w:tcPr>
            <w:tcW w:w="7797" w:type="dxa"/>
          </w:tcPr>
          <w:p w14:paraId="16678037" w14:textId="3EFE8C57" w:rsidR="00CF0EF9" w:rsidRPr="00232C78" w:rsidRDefault="00CF0EF9" w:rsidP="00CF0EF9">
            <w:pPr>
              <w:spacing w:after="0" w:line="240" w:lineRule="auto"/>
              <w:jc w:val="both"/>
              <w:rPr>
                <w:rFonts w:ascii="Times New Roman" w:hAnsi="Times New Roman"/>
                <w:sz w:val="20"/>
                <w:szCs w:val="20"/>
              </w:rPr>
            </w:pPr>
            <w:r w:rsidRPr="00594FD3">
              <w:rPr>
                <w:rFonts w:ascii="Times New Roman" w:hAnsi="Times New Roman"/>
                <w:sz w:val="20"/>
                <w:szCs w:val="20"/>
              </w:rPr>
              <w:t>Mozaikos „Šiauliai“ esančios Tilžės g. 198, Šiauliuose demontavimo darbai</w:t>
            </w:r>
            <w:r>
              <w:rPr>
                <w:rFonts w:ascii="Times New Roman" w:hAnsi="Times New Roman"/>
                <w:sz w:val="20"/>
                <w:szCs w:val="20"/>
              </w:rPr>
              <w:t>.</w:t>
            </w:r>
          </w:p>
        </w:tc>
        <w:tc>
          <w:tcPr>
            <w:tcW w:w="1275" w:type="dxa"/>
          </w:tcPr>
          <w:p w14:paraId="1BAE6A91" w14:textId="77777777" w:rsidR="00CF0EF9" w:rsidRPr="00232C78" w:rsidRDefault="00CF0EF9" w:rsidP="00CF0EF9">
            <w:pPr>
              <w:spacing w:after="0" w:line="240" w:lineRule="auto"/>
              <w:jc w:val="both"/>
              <w:rPr>
                <w:rFonts w:ascii="Times New Roman" w:hAnsi="Times New Roman"/>
                <w:sz w:val="20"/>
                <w:szCs w:val="20"/>
              </w:rPr>
            </w:pPr>
          </w:p>
        </w:tc>
      </w:tr>
      <w:tr w:rsidR="00CF0EF9" w:rsidRPr="00BD6EFE" w14:paraId="68B79C45" w14:textId="77777777" w:rsidTr="00103C5C">
        <w:trPr>
          <w:trHeight w:val="257"/>
        </w:trPr>
        <w:tc>
          <w:tcPr>
            <w:tcW w:w="8364" w:type="dxa"/>
            <w:gridSpan w:val="2"/>
          </w:tcPr>
          <w:p w14:paraId="298BF4CC" w14:textId="01BEC911" w:rsidR="00CF0EF9" w:rsidRPr="00232C78" w:rsidRDefault="00CF0EF9" w:rsidP="00CF0EF9">
            <w:pPr>
              <w:spacing w:after="0" w:line="240" w:lineRule="auto"/>
              <w:jc w:val="right"/>
              <w:rPr>
                <w:rFonts w:ascii="Times New Roman" w:hAnsi="Times New Roman"/>
                <w:b/>
                <w:bCs/>
                <w:sz w:val="20"/>
                <w:szCs w:val="20"/>
              </w:rPr>
            </w:pPr>
            <w:r w:rsidRPr="008744F2">
              <w:rPr>
                <w:rFonts w:ascii="Times New Roman" w:eastAsia="Times New Roman" w:hAnsi="Times New Roman" w:cs="Times New Roman"/>
                <w:b/>
                <w:bCs/>
                <w:sz w:val="20"/>
                <w:szCs w:val="20"/>
              </w:rPr>
              <w:t xml:space="preserve">Bendra pasiūlymo kaina, Eur (be PVM): </w:t>
            </w:r>
          </w:p>
        </w:tc>
        <w:tc>
          <w:tcPr>
            <w:tcW w:w="1275" w:type="dxa"/>
          </w:tcPr>
          <w:p w14:paraId="793B083A" w14:textId="77777777" w:rsidR="00CF0EF9" w:rsidRPr="00232C78" w:rsidRDefault="00CF0EF9" w:rsidP="00CF0EF9">
            <w:pPr>
              <w:spacing w:after="0" w:line="240" w:lineRule="auto"/>
              <w:jc w:val="both"/>
              <w:rPr>
                <w:rFonts w:ascii="Times New Roman" w:hAnsi="Times New Roman"/>
                <w:sz w:val="20"/>
                <w:szCs w:val="20"/>
              </w:rPr>
            </w:pPr>
          </w:p>
        </w:tc>
      </w:tr>
      <w:tr w:rsidR="00CF0EF9" w:rsidRPr="00BD6EFE" w14:paraId="6066DBF8" w14:textId="77777777" w:rsidTr="00103C5C">
        <w:trPr>
          <w:trHeight w:val="147"/>
        </w:trPr>
        <w:tc>
          <w:tcPr>
            <w:tcW w:w="8364" w:type="dxa"/>
            <w:gridSpan w:val="2"/>
          </w:tcPr>
          <w:p w14:paraId="66F2DF00" w14:textId="610165F2" w:rsidR="00CF0EF9" w:rsidRPr="00232C78" w:rsidRDefault="00CF0EF9" w:rsidP="00CF0EF9">
            <w:pPr>
              <w:spacing w:after="0" w:line="240" w:lineRule="auto"/>
              <w:jc w:val="right"/>
              <w:rPr>
                <w:rFonts w:ascii="Times New Roman" w:hAnsi="Times New Roman"/>
                <w:b/>
                <w:bCs/>
                <w:sz w:val="20"/>
                <w:szCs w:val="20"/>
              </w:rPr>
            </w:pPr>
            <w:r w:rsidRPr="008744F2">
              <w:rPr>
                <w:rFonts w:ascii="Times New Roman" w:eastAsia="Lucida Sans Unicode" w:hAnsi="Times New Roman" w:cs="Times New Roman"/>
                <w:b/>
                <w:bCs/>
                <w:sz w:val="20"/>
                <w:szCs w:val="20"/>
              </w:rPr>
              <w:t>PVM 21%:</w:t>
            </w:r>
          </w:p>
        </w:tc>
        <w:tc>
          <w:tcPr>
            <w:tcW w:w="1275" w:type="dxa"/>
          </w:tcPr>
          <w:p w14:paraId="0E61FE56" w14:textId="77777777" w:rsidR="00CF0EF9" w:rsidRPr="00232C78" w:rsidRDefault="00CF0EF9" w:rsidP="00CF0EF9">
            <w:pPr>
              <w:spacing w:after="0" w:line="240" w:lineRule="auto"/>
              <w:jc w:val="both"/>
              <w:rPr>
                <w:rFonts w:ascii="Times New Roman" w:hAnsi="Times New Roman"/>
                <w:sz w:val="20"/>
                <w:szCs w:val="20"/>
              </w:rPr>
            </w:pPr>
          </w:p>
        </w:tc>
      </w:tr>
      <w:tr w:rsidR="00CF0EF9" w:rsidRPr="00BD6EFE" w14:paraId="7F4C292A" w14:textId="77777777" w:rsidTr="00103C5C">
        <w:trPr>
          <w:trHeight w:val="70"/>
        </w:trPr>
        <w:tc>
          <w:tcPr>
            <w:tcW w:w="8364" w:type="dxa"/>
            <w:gridSpan w:val="2"/>
          </w:tcPr>
          <w:p w14:paraId="651191CF" w14:textId="57E67B03" w:rsidR="00CF0EF9" w:rsidRPr="00232C78" w:rsidRDefault="00CF0EF9" w:rsidP="00CF0EF9">
            <w:pPr>
              <w:spacing w:after="0" w:line="240" w:lineRule="auto"/>
              <w:jc w:val="right"/>
              <w:rPr>
                <w:rFonts w:ascii="Times New Roman" w:hAnsi="Times New Roman"/>
                <w:b/>
                <w:bCs/>
                <w:sz w:val="20"/>
                <w:szCs w:val="20"/>
              </w:rPr>
            </w:pPr>
            <w:r w:rsidRPr="008744F2">
              <w:rPr>
                <w:rFonts w:ascii="Times New Roman" w:eastAsia="Lucida Sans Unicode" w:hAnsi="Times New Roman" w:cs="Times New Roman"/>
                <w:b/>
                <w:bCs/>
                <w:sz w:val="20"/>
                <w:szCs w:val="20"/>
              </w:rPr>
              <w:t>Bendra pasiūlymo kaina, Eur (su PVM):</w:t>
            </w:r>
          </w:p>
        </w:tc>
        <w:tc>
          <w:tcPr>
            <w:tcW w:w="1275" w:type="dxa"/>
          </w:tcPr>
          <w:p w14:paraId="6E138E6F" w14:textId="77777777" w:rsidR="00CF0EF9" w:rsidRPr="00232C78" w:rsidRDefault="00CF0EF9" w:rsidP="00CF0EF9">
            <w:pPr>
              <w:spacing w:after="0" w:line="240" w:lineRule="auto"/>
              <w:jc w:val="both"/>
              <w:rPr>
                <w:rFonts w:ascii="Times New Roman" w:hAnsi="Times New Roman"/>
                <w:sz w:val="20"/>
                <w:szCs w:val="20"/>
              </w:rPr>
            </w:pPr>
          </w:p>
        </w:tc>
      </w:tr>
    </w:tbl>
    <w:p w14:paraId="7F0664C2" w14:textId="77777777" w:rsidR="00A0431D" w:rsidRPr="00E0628C" w:rsidRDefault="00A0431D" w:rsidP="00E0628C">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2BC679D9" w14:textId="7E420E9C" w:rsidR="00A0431D" w:rsidRPr="00E0628C" w:rsidRDefault="00A0431D" w:rsidP="00E0628C">
      <w:pPr>
        <w:spacing w:after="0" w:line="240" w:lineRule="auto"/>
        <w:ind w:right="-227" w:firstLine="709"/>
        <w:jc w:val="both"/>
        <w:outlineLvl w:val="0"/>
        <w:rPr>
          <w:rFonts w:ascii="Times New Roman" w:eastAsia="Calibri" w:hAnsi="Times New Roman" w:cs="Times New Roman"/>
          <w:b/>
          <w:sz w:val="24"/>
          <w:szCs w:val="24"/>
        </w:rPr>
      </w:pPr>
      <w:r w:rsidRPr="00E0628C">
        <w:rPr>
          <w:rFonts w:ascii="Times New Roman" w:eastAsia="Calibri" w:hAnsi="Times New Roman" w:cs="Times New Roman"/>
          <w:b/>
          <w:sz w:val="24"/>
          <w:szCs w:val="24"/>
          <w:shd w:val="clear" w:color="auto" w:fill="FFFFFF"/>
        </w:rPr>
        <w:t xml:space="preserve">Pasiūlymo kaina Eur (su PVM) žodžiais: </w:t>
      </w:r>
      <w:r w:rsidRPr="00E0628C">
        <w:rPr>
          <w:rFonts w:ascii="Times New Roman" w:eastAsia="Calibri" w:hAnsi="Times New Roman" w:cs="Times New Roman"/>
          <w:bCs/>
          <w:sz w:val="24"/>
          <w:szCs w:val="24"/>
          <w:u w:val="single"/>
          <w:shd w:val="clear" w:color="auto" w:fill="FFFFFF"/>
        </w:rPr>
        <w:tab/>
      </w:r>
      <w:r w:rsidRPr="00E0628C">
        <w:rPr>
          <w:rFonts w:ascii="Times New Roman" w:eastAsia="Calibri" w:hAnsi="Times New Roman" w:cs="Times New Roman"/>
          <w:bCs/>
          <w:sz w:val="24"/>
          <w:szCs w:val="24"/>
          <w:u w:val="single"/>
          <w:shd w:val="clear" w:color="auto" w:fill="FFFFFF"/>
        </w:rPr>
        <w:tab/>
      </w:r>
      <w:r w:rsidRPr="00E0628C">
        <w:rPr>
          <w:rFonts w:ascii="Times New Roman" w:eastAsia="Calibri" w:hAnsi="Times New Roman" w:cs="Times New Roman"/>
          <w:bCs/>
          <w:sz w:val="24"/>
          <w:szCs w:val="24"/>
          <w:shd w:val="clear" w:color="auto" w:fill="FFFFFF"/>
        </w:rPr>
        <w:t>__________________________</w:t>
      </w:r>
    </w:p>
    <w:p w14:paraId="69A4AC05" w14:textId="77777777" w:rsidR="0088537A" w:rsidRPr="0006104A" w:rsidRDefault="0088537A" w:rsidP="00E0628C">
      <w:pPr>
        <w:spacing w:after="0" w:line="240" w:lineRule="auto"/>
        <w:ind w:left="709"/>
        <w:contextualSpacing/>
        <w:jc w:val="both"/>
        <w:rPr>
          <w:rFonts w:ascii="Times New Roman" w:eastAsia="Calibri" w:hAnsi="Times New Roman" w:cs="Times New Roman"/>
          <w:sz w:val="20"/>
          <w:szCs w:val="20"/>
          <w:lang w:eastAsia="lt-LT"/>
        </w:rPr>
      </w:pPr>
    </w:p>
    <w:p w14:paraId="783D376C" w14:textId="1BB77F8B" w:rsidR="00A0431D" w:rsidRPr="00E0628C" w:rsidRDefault="00A0431D" w:rsidP="00E0628C">
      <w:pPr>
        <w:spacing w:after="0" w:line="240" w:lineRule="auto"/>
        <w:ind w:left="709"/>
        <w:contextualSpacing/>
        <w:jc w:val="both"/>
        <w:rPr>
          <w:rFonts w:ascii="Times New Roman" w:eastAsia="Calibri" w:hAnsi="Times New Roman" w:cs="Times New Roman"/>
          <w:iCs/>
          <w:sz w:val="24"/>
          <w:szCs w:val="24"/>
          <w:lang w:eastAsia="lt-LT"/>
        </w:rPr>
      </w:pPr>
      <w:r w:rsidRPr="00E0628C">
        <w:rPr>
          <w:rFonts w:ascii="Times New Roman" w:eastAsia="Calibri" w:hAnsi="Times New Roman" w:cs="Times New Roman"/>
          <w:sz w:val="24"/>
          <w:szCs w:val="24"/>
          <w:lang w:eastAsia="lt-LT"/>
        </w:rPr>
        <w:t xml:space="preserve">6.6. Jei „PVM“ laukas nepildomas, nurodykite priežastis, dėl kurių PVM nemokamas: </w:t>
      </w:r>
    </w:p>
    <w:p w14:paraId="53791099" w14:textId="4E47954A" w:rsidR="00A0431D" w:rsidRPr="00E0628C" w:rsidRDefault="00A0431D" w:rsidP="00E0628C">
      <w:pPr>
        <w:spacing w:after="0" w:line="240" w:lineRule="auto"/>
        <w:ind w:left="567"/>
        <w:jc w:val="both"/>
        <w:rPr>
          <w:rFonts w:ascii="Times New Roman" w:eastAsia="Calibri" w:hAnsi="Times New Roman" w:cs="Times New Roman"/>
          <w:kern w:val="2"/>
          <w:sz w:val="24"/>
          <w:szCs w:val="24"/>
          <w:u w:val="single"/>
          <w:lang w:eastAsia="lt-LT"/>
          <w14:ligatures w14:val="standardContextual"/>
        </w:rPr>
      </w:pPr>
      <w:r w:rsidRPr="00E0628C">
        <w:rPr>
          <w:rFonts w:ascii="Times New Roman" w:eastAsia="Calibri" w:hAnsi="Times New Roman" w:cs="Times New Roman"/>
          <w:kern w:val="2"/>
          <w:sz w:val="24"/>
          <w:szCs w:val="24"/>
          <w:lang w:eastAsia="lt-LT"/>
          <w14:ligatures w14:val="standardContextual"/>
        </w:rPr>
        <w:t>____</w:t>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u w:val="single"/>
          <w:lang w:eastAsia="lt-LT"/>
          <w14:ligatures w14:val="standardContextual"/>
        </w:rPr>
        <w:tab/>
      </w:r>
      <w:r w:rsidRPr="00E0628C">
        <w:rPr>
          <w:rFonts w:ascii="Times New Roman" w:eastAsia="Calibri" w:hAnsi="Times New Roman" w:cs="Times New Roman"/>
          <w:kern w:val="2"/>
          <w:sz w:val="24"/>
          <w:szCs w:val="24"/>
          <w:lang w:eastAsia="lt-LT"/>
          <w14:ligatures w14:val="standardContextual"/>
        </w:rPr>
        <w:t>_______________</w:t>
      </w:r>
    </w:p>
    <w:p w14:paraId="68634A37" w14:textId="442596FB" w:rsidR="00A0431D" w:rsidRPr="00E0628C" w:rsidRDefault="00C54E31" w:rsidP="00E0628C">
      <w:pPr>
        <w:numPr>
          <w:ilvl w:val="1"/>
          <w:numId w:val="5"/>
        </w:numPr>
        <w:tabs>
          <w:tab w:val="left" w:pos="1134"/>
        </w:tabs>
        <w:spacing w:after="0" w:line="240" w:lineRule="auto"/>
        <w:ind w:left="0" w:firstLine="709"/>
        <w:contextualSpacing/>
        <w:jc w:val="both"/>
        <w:rPr>
          <w:rFonts w:ascii="Times New Roman" w:eastAsia="Calibri" w:hAnsi="Times New Roman" w:cs="Times New Roman"/>
          <w:iCs/>
          <w:sz w:val="24"/>
          <w:szCs w:val="24"/>
          <w:lang w:eastAsia="lt-LT"/>
        </w:rPr>
      </w:pPr>
      <w:r w:rsidRPr="00E0628C">
        <w:rPr>
          <w:rFonts w:ascii="Times New Roman" w:eastAsia="Times New Roman" w:hAnsi="Times New Roman" w:cs="Times New Roman"/>
          <w:bCs/>
          <w:sz w:val="24"/>
          <w:szCs w:val="24"/>
        </w:rPr>
        <w:t>N</w:t>
      </w:r>
      <w:r w:rsidR="00A0431D" w:rsidRPr="00E0628C">
        <w:rPr>
          <w:rFonts w:ascii="Times New Roman" w:eastAsia="Times New Roman" w:hAnsi="Times New Roman" w:cs="Times New Roman"/>
          <w:bCs/>
          <w:sz w:val="24"/>
          <w:szCs w:val="24"/>
        </w:rPr>
        <w:t xml:space="preserve">eįkainavus kurių nors </w:t>
      </w:r>
      <w:r w:rsidR="00212516" w:rsidRPr="00E0628C">
        <w:rPr>
          <w:rFonts w:ascii="Times New Roman" w:eastAsia="Times New Roman" w:hAnsi="Times New Roman" w:cs="Times New Roman"/>
          <w:bCs/>
          <w:sz w:val="24"/>
          <w:szCs w:val="24"/>
        </w:rPr>
        <w:t>darbų</w:t>
      </w:r>
      <w:r w:rsidR="00A0431D" w:rsidRPr="00E0628C">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sidR="00212516" w:rsidRPr="00E0628C">
        <w:rPr>
          <w:rFonts w:ascii="Times New Roman" w:eastAsia="Times New Roman" w:hAnsi="Times New Roman" w:cs="Times New Roman"/>
          <w:bCs/>
          <w:sz w:val="24"/>
          <w:szCs w:val="24"/>
        </w:rPr>
        <w:t>uos</w:t>
      </w:r>
      <w:r w:rsidR="00A0431D" w:rsidRPr="00E0628C">
        <w:rPr>
          <w:rFonts w:ascii="Times New Roman" w:eastAsia="Times New Roman" w:hAnsi="Times New Roman" w:cs="Times New Roman"/>
          <w:bCs/>
          <w:sz w:val="24"/>
          <w:szCs w:val="24"/>
        </w:rPr>
        <w:t xml:space="preserve"> </w:t>
      </w:r>
      <w:r w:rsidR="00212516" w:rsidRPr="00E0628C">
        <w:rPr>
          <w:rFonts w:ascii="Times New Roman" w:eastAsia="Times New Roman" w:hAnsi="Times New Roman" w:cs="Times New Roman"/>
          <w:bCs/>
          <w:sz w:val="24"/>
          <w:szCs w:val="24"/>
        </w:rPr>
        <w:t>darbus</w:t>
      </w:r>
      <w:r w:rsidR="00A0431D" w:rsidRPr="00E0628C">
        <w:rPr>
          <w:rFonts w:ascii="Times New Roman" w:eastAsia="Times New Roman" w:hAnsi="Times New Roman" w:cs="Times New Roman"/>
          <w:bCs/>
          <w:sz w:val="24"/>
          <w:szCs w:val="24"/>
        </w:rPr>
        <w:t xml:space="preserve"> pasiūlymą pateikęs dalyvis atlieka savo sąskaita.</w:t>
      </w:r>
    </w:p>
    <w:p w14:paraId="13C53BE9" w14:textId="77777777" w:rsidR="00083FFB" w:rsidRPr="00E0628C" w:rsidRDefault="00083FFB" w:rsidP="00E0628C">
      <w:pPr>
        <w:spacing w:after="0" w:line="240" w:lineRule="auto"/>
        <w:jc w:val="both"/>
        <w:rPr>
          <w:rFonts w:ascii="Times New Roman" w:hAnsi="Times New Roman" w:cs="Times New Roman"/>
          <w:iCs/>
          <w:kern w:val="2"/>
          <w:szCs w:val="24"/>
          <w:lang w:eastAsia="lt-LT"/>
          <w14:ligatures w14:val="standardContextual"/>
        </w:rPr>
      </w:pPr>
    </w:p>
    <w:p w14:paraId="4075820F" w14:textId="77777777" w:rsidR="00A0431D" w:rsidRPr="00E0628C" w:rsidRDefault="00A0431D" w:rsidP="00E0628C">
      <w:pPr>
        <w:numPr>
          <w:ilvl w:val="0"/>
          <w:numId w:val="5"/>
        </w:numPr>
        <w:spacing w:after="0" w:line="240" w:lineRule="auto"/>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b/>
          <w:bCs/>
          <w:sz w:val="24"/>
          <w:szCs w:val="24"/>
        </w:rPr>
        <w:t>PRIDEDAMI DOKUMENTAI IR INFORMACIJA APIE KONFIDENCIALUMĄ</w:t>
      </w:r>
    </w:p>
    <w:p w14:paraId="770B493F" w14:textId="77777777"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0"/>
          <w:szCs w:val="20"/>
        </w:rPr>
      </w:pPr>
    </w:p>
    <w:p w14:paraId="0705E0E3" w14:textId="56AE8B5B"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sz w:val="24"/>
          <w:szCs w:val="24"/>
        </w:rPr>
        <w:t>7.1.</w:t>
      </w:r>
      <w:r w:rsidR="004777C6" w:rsidRPr="00E0628C">
        <w:rPr>
          <w:rFonts w:ascii="Times New Roman" w:eastAsia="Times New Roman" w:hAnsi="Times New Roman" w:cs="Times New Roman"/>
          <w:sz w:val="24"/>
          <w:szCs w:val="24"/>
        </w:rPr>
        <w:t xml:space="preserve"> </w:t>
      </w:r>
      <w:r w:rsidRPr="00E0628C">
        <w:rPr>
          <w:rFonts w:ascii="Times New Roman" w:eastAsia="Arial" w:hAnsi="Times New Roman" w:cs="Times New Roman"/>
          <w:sz w:val="24"/>
          <w:szCs w:val="24"/>
          <w:lang w:eastAsia="lt-LT"/>
        </w:rPr>
        <w:t>Jei nenurodyta kitaip, visi dokumentai teikiami su pasiūlymu CVP IS priemonėmis:</w:t>
      </w:r>
    </w:p>
    <w:p w14:paraId="079126A1" w14:textId="77777777" w:rsidR="00A0431D" w:rsidRPr="00E0628C" w:rsidRDefault="00A0431D" w:rsidP="00A0431D">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A0431D" w:rsidRPr="00E0628C" w14:paraId="45671B5D" w14:textId="77777777" w:rsidTr="004777C6">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683B0DF" w14:textId="77777777" w:rsidR="00A0431D" w:rsidRPr="00E0628C" w:rsidRDefault="00A0431D" w:rsidP="00A0431D">
            <w:pPr>
              <w:jc w:val="center"/>
              <w:rPr>
                <w:rFonts w:ascii="Times New Roman"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Eil.</w:t>
            </w:r>
          </w:p>
          <w:p w14:paraId="652558A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C7630C"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2FB5C6"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15D54C8"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Ar dokumente yra konfidencialios informacijos*?</w:t>
            </w:r>
          </w:p>
          <w:p w14:paraId="048A4D0F"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E81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Paaiškinimas, kokia konkreti informacija dokumente yra konfidenciali ir kodėl</w:t>
            </w:r>
          </w:p>
        </w:tc>
      </w:tr>
      <w:tr w:rsidR="00A0431D" w:rsidRPr="00E0628C" w14:paraId="777437C4" w14:textId="77777777" w:rsidTr="004777C6">
        <w:tc>
          <w:tcPr>
            <w:tcW w:w="540" w:type="dxa"/>
            <w:tcBorders>
              <w:top w:val="single" w:sz="4" w:space="0" w:color="auto"/>
              <w:left w:val="single" w:sz="4" w:space="0" w:color="auto"/>
              <w:bottom w:val="single" w:sz="4" w:space="0" w:color="auto"/>
              <w:right w:val="single" w:sz="4" w:space="0" w:color="auto"/>
            </w:tcBorders>
            <w:vAlign w:val="center"/>
            <w:hideMark/>
          </w:tcPr>
          <w:p w14:paraId="1F91AA89"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24804E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iCs/>
                <w:kern w:val="2"/>
                <w:sz w:val="20"/>
                <w:szCs w:val="20"/>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0FF05E5F" w14:textId="77777777" w:rsidR="00A0431D" w:rsidRPr="00E0628C" w:rsidRDefault="00A0431D" w:rsidP="00A0431D">
            <w:pPr>
              <w:jc w:val="center"/>
              <w:rPr>
                <w:rFonts w:ascii="Times New Roman" w:eastAsia="Calibri" w:hAnsi="Times New Roman"/>
                <w:i/>
                <w:kern w:val="2"/>
                <w:sz w:val="20"/>
                <w:szCs w:val="20"/>
                <w14:ligatures w14:val="standardContextual"/>
              </w:rPr>
            </w:pPr>
            <w:r w:rsidRPr="00E0628C">
              <w:rPr>
                <w:rFonts w:ascii="Times New Roman" w:eastAsia="Calibri" w:hAnsi="Times New Roman"/>
                <w:i/>
                <w:kern w:val="2"/>
                <w:sz w:val="20"/>
                <w:szCs w:val="20"/>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3611730" w14:textId="77777777" w:rsidR="00A0431D" w:rsidRPr="00E0628C" w:rsidRDefault="00A0431D" w:rsidP="00A0431D">
            <w:pPr>
              <w:jc w:val="center"/>
              <w:rPr>
                <w:rFonts w:ascii="Times New Roman" w:eastAsia="Calibri" w:hAnsi="Times New Roman"/>
                <w:bCs/>
                <w:i/>
                <w:iCs/>
                <w:kern w:val="2"/>
                <w:sz w:val="20"/>
                <w:szCs w:val="20"/>
                <w14:ligatures w14:val="standardContextual"/>
              </w:rPr>
            </w:pPr>
            <w:r w:rsidRPr="00E0628C">
              <w:rPr>
                <w:rFonts w:ascii="Times New Roman" w:eastAsia="Calibri" w:hAnsi="Times New Roman"/>
                <w:bCs/>
                <w:i/>
                <w:iCs/>
                <w:kern w:val="2"/>
                <w:sz w:val="20"/>
                <w:szCs w:val="20"/>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EC35A8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5</w:t>
            </w:r>
          </w:p>
        </w:tc>
      </w:tr>
      <w:tr w:rsidR="00A0431D" w:rsidRPr="00E0628C" w14:paraId="566A6D4D"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08C54C9"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eastAsia="Calibri" w:hAnsi="Times New Roman"/>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629D8327" w14:textId="77777777" w:rsidR="00A0431D" w:rsidRPr="00E0628C" w:rsidRDefault="00A0431D" w:rsidP="00A0431D">
            <w:pPr>
              <w:rPr>
                <w:rFonts w:ascii="Times New Roman" w:eastAsia="Calibri"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BD4ABB"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BE8C06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B2ADCEF"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10398997"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BF010D1"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hAnsi="Times New Roman"/>
                <w:kern w:val="2"/>
                <w:sz w:val="20"/>
                <w:szCs w:val="20"/>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53C206B4" w14:textId="77777777" w:rsidR="00A0431D" w:rsidRPr="00E0628C" w:rsidRDefault="00A0431D" w:rsidP="00A0431D">
            <w:pPr>
              <w:rPr>
                <w:rFonts w:ascii="Times New Roman"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5880CFE"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F6751C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BA0409"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4CD75D20"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0A6021CD"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hAnsi="Times New Roman"/>
                <w:bCs/>
                <w:kern w:val="2"/>
                <w:sz w:val="20"/>
                <w:szCs w:val="20"/>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24FD74F0" w14:textId="77777777" w:rsidR="00A0431D" w:rsidRPr="00E0628C" w:rsidRDefault="00A0431D" w:rsidP="00A0431D">
            <w:pPr>
              <w:tabs>
                <w:tab w:val="left" w:pos="1701"/>
              </w:tabs>
              <w:spacing w:line="20" w:lineRule="atLeast"/>
              <w:ind w:left="32"/>
              <w:rPr>
                <w:rFonts w:ascii="Times New Roman" w:hAnsi="Times New Roman"/>
                <w:bCs/>
                <w:iCs/>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A7BEF42" w14:textId="77777777" w:rsidR="00A0431D" w:rsidRPr="00E0628C" w:rsidRDefault="00A0431D" w:rsidP="00A0431D">
            <w:pPr>
              <w:rPr>
                <w:rFonts w:ascii="Times New Roman"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6F96892C"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D1940C9" w14:textId="77777777" w:rsidR="00A0431D" w:rsidRPr="00E0628C" w:rsidRDefault="00A0431D" w:rsidP="00A0431D">
            <w:pPr>
              <w:rPr>
                <w:rFonts w:ascii="Times New Roman" w:eastAsia="Calibri" w:hAnsi="Times New Roman"/>
                <w:kern w:val="2"/>
                <w:sz w:val="20"/>
                <w:szCs w:val="20"/>
                <w14:ligatures w14:val="standardContextual"/>
              </w:rPr>
            </w:pPr>
          </w:p>
        </w:tc>
      </w:tr>
    </w:tbl>
    <w:p w14:paraId="39166C84" w14:textId="77777777" w:rsidR="00E0628C" w:rsidRDefault="00E0628C" w:rsidP="00A0431D">
      <w:pPr>
        <w:spacing w:after="0" w:line="240" w:lineRule="auto"/>
        <w:jc w:val="both"/>
        <w:rPr>
          <w:rFonts w:ascii="Times New Roman" w:eastAsia="Arial" w:hAnsi="Times New Roman" w:cs="Times New Roman"/>
          <w:b/>
          <w:bCs/>
          <w:sz w:val="20"/>
          <w:szCs w:val="20"/>
          <w:lang w:eastAsia="lt-LT"/>
        </w:rPr>
      </w:pPr>
    </w:p>
    <w:p w14:paraId="7D1C6312" w14:textId="541B5EF3"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4511B08F"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52AF4413"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28D37CD9"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5469528B"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p>
    <w:p w14:paraId="679083CC"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2E1D1921"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59CFAC"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6980B44D"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0991DE5E"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3C0C814F"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p w14:paraId="46C98047"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A0431D" w:rsidRPr="00A0431D" w14:paraId="3FDB1F62" w14:textId="77777777" w:rsidTr="00A0431D">
        <w:trPr>
          <w:trHeight w:val="186"/>
        </w:trPr>
        <w:tc>
          <w:tcPr>
            <w:tcW w:w="3874" w:type="dxa"/>
            <w:tcBorders>
              <w:top w:val="single" w:sz="4" w:space="0" w:color="000000"/>
              <w:left w:val="nil"/>
              <w:bottom w:val="nil"/>
              <w:right w:val="nil"/>
            </w:tcBorders>
            <w:hideMark/>
          </w:tcPr>
          <w:p w14:paraId="3B4AEFB2"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4DA5994"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07AB5B69"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53DE7A0C"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18FD1353"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544FD056" w14:textId="77777777" w:rsidR="00A0431D" w:rsidRPr="00A0431D" w:rsidRDefault="00A0431D" w:rsidP="00A0431D">
      <w:pPr>
        <w:spacing w:line="256" w:lineRule="auto"/>
        <w:rPr>
          <w:rFonts w:ascii="Calibri" w:eastAsia="Calibri" w:hAnsi="Calibri" w:cs="Arial"/>
          <w:kern w:val="2"/>
          <w14:ligatures w14:val="standardContextual"/>
        </w:rPr>
      </w:pPr>
    </w:p>
    <w:p w14:paraId="54C2296D" w14:textId="77777777" w:rsidR="000E4987" w:rsidRPr="000E4987" w:rsidRDefault="000E4987" w:rsidP="00083FFB">
      <w:pPr>
        <w:spacing w:after="0" w:line="240" w:lineRule="auto"/>
        <w:ind w:firstLine="680"/>
        <w:jc w:val="both"/>
        <w:rPr>
          <w:rFonts w:ascii="Times New Roman" w:hAnsi="Times New Roman" w:cs="Times New Roman"/>
          <w:sz w:val="24"/>
          <w:szCs w:val="24"/>
        </w:rPr>
      </w:pPr>
    </w:p>
    <w:sectPr w:rsidR="000E4987" w:rsidRPr="000E4987"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6DDE"/>
    <w:multiLevelType w:val="hybridMultilevel"/>
    <w:tmpl w:val="933AC0E6"/>
    <w:lvl w:ilvl="0" w:tplc="2FCC2F72">
      <w:start w:val="1"/>
      <w:numFmt w:val="decimal"/>
      <w:lvlText w:val="%1"/>
      <w:lvlJc w:val="left"/>
      <w:pPr>
        <w:ind w:left="58" w:hanging="360"/>
      </w:pPr>
      <w:rPr>
        <w:rFonts w:hint="default"/>
      </w:rPr>
    </w:lvl>
    <w:lvl w:ilvl="1" w:tplc="04270019" w:tentative="1">
      <w:start w:val="1"/>
      <w:numFmt w:val="lowerLetter"/>
      <w:lvlText w:val="%2."/>
      <w:lvlJc w:val="left"/>
      <w:pPr>
        <w:ind w:left="778" w:hanging="360"/>
      </w:pPr>
    </w:lvl>
    <w:lvl w:ilvl="2" w:tplc="0427001B" w:tentative="1">
      <w:start w:val="1"/>
      <w:numFmt w:val="lowerRoman"/>
      <w:lvlText w:val="%3."/>
      <w:lvlJc w:val="right"/>
      <w:pPr>
        <w:ind w:left="1498" w:hanging="180"/>
      </w:pPr>
    </w:lvl>
    <w:lvl w:ilvl="3" w:tplc="0427000F" w:tentative="1">
      <w:start w:val="1"/>
      <w:numFmt w:val="decimal"/>
      <w:lvlText w:val="%4."/>
      <w:lvlJc w:val="left"/>
      <w:pPr>
        <w:ind w:left="2218" w:hanging="360"/>
      </w:pPr>
    </w:lvl>
    <w:lvl w:ilvl="4" w:tplc="04270019" w:tentative="1">
      <w:start w:val="1"/>
      <w:numFmt w:val="lowerLetter"/>
      <w:lvlText w:val="%5."/>
      <w:lvlJc w:val="left"/>
      <w:pPr>
        <w:ind w:left="2938" w:hanging="360"/>
      </w:pPr>
    </w:lvl>
    <w:lvl w:ilvl="5" w:tplc="0427001B" w:tentative="1">
      <w:start w:val="1"/>
      <w:numFmt w:val="lowerRoman"/>
      <w:lvlText w:val="%6."/>
      <w:lvlJc w:val="right"/>
      <w:pPr>
        <w:ind w:left="3658" w:hanging="180"/>
      </w:pPr>
    </w:lvl>
    <w:lvl w:ilvl="6" w:tplc="0427000F" w:tentative="1">
      <w:start w:val="1"/>
      <w:numFmt w:val="decimal"/>
      <w:lvlText w:val="%7."/>
      <w:lvlJc w:val="left"/>
      <w:pPr>
        <w:ind w:left="4378" w:hanging="360"/>
      </w:pPr>
    </w:lvl>
    <w:lvl w:ilvl="7" w:tplc="04270019" w:tentative="1">
      <w:start w:val="1"/>
      <w:numFmt w:val="lowerLetter"/>
      <w:lvlText w:val="%8."/>
      <w:lvlJc w:val="left"/>
      <w:pPr>
        <w:ind w:left="5098" w:hanging="360"/>
      </w:pPr>
    </w:lvl>
    <w:lvl w:ilvl="8" w:tplc="0427001B" w:tentative="1">
      <w:start w:val="1"/>
      <w:numFmt w:val="lowerRoman"/>
      <w:lvlText w:val="%9."/>
      <w:lvlJc w:val="right"/>
      <w:pPr>
        <w:ind w:left="5818" w:hanging="18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459571908">
    <w:abstractNumId w:val="0"/>
  </w:num>
  <w:num w:numId="2" w16cid:durableId="656112027">
    <w:abstractNumId w:val="3"/>
  </w:num>
  <w:num w:numId="3" w16cid:durableId="723990491">
    <w:abstractNumId w:val="2"/>
  </w:num>
  <w:num w:numId="4" w16cid:durableId="387611049">
    <w:abstractNumId w:val="4"/>
  </w:num>
  <w:num w:numId="5" w16cid:durableId="473060011">
    <w:abstractNumId w:val="5"/>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566185">
    <w:abstractNumId w:val="2"/>
  </w:num>
  <w:num w:numId="7" w16cid:durableId="120078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87"/>
    <w:rsid w:val="00007F11"/>
    <w:rsid w:val="0002106C"/>
    <w:rsid w:val="00031A8B"/>
    <w:rsid w:val="00036A25"/>
    <w:rsid w:val="00045FF5"/>
    <w:rsid w:val="0006104A"/>
    <w:rsid w:val="00076C93"/>
    <w:rsid w:val="00083FFB"/>
    <w:rsid w:val="000B3DE5"/>
    <w:rsid w:val="000C0028"/>
    <w:rsid w:val="000E2B69"/>
    <w:rsid w:val="000E4987"/>
    <w:rsid w:val="00103C5C"/>
    <w:rsid w:val="0019638D"/>
    <w:rsid w:val="00205F07"/>
    <w:rsid w:val="00212516"/>
    <w:rsid w:val="002A6BB3"/>
    <w:rsid w:val="00373C1D"/>
    <w:rsid w:val="003B6CAC"/>
    <w:rsid w:val="00461927"/>
    <w:rsid w:val="004777C6"/>
    <w:rsid w:val="004A3E67"/>
    <w:rsid w:val="004C57F4"/>
    <w:rsid w:val="005706A6"/>
    <w:rsid w:val="00586617"/>
    <w:rsid w:val="005A2A76"/>
    <w:rsid w:val="005F32A1"/>
    <w:rsid w:val="006B3ADD"/>
    <w:rsid w:val="007230A4"/>
    <w:rsid w:val="007862FB"/>
    <w:rsid w:val="0087525A"/>
    <w:rsid w:val="0088537A"/>
    <w:rsid w:val="00894DDF"/>
    <w:rsid w:val="008C000A"/>
    <w:rsid w:val="0091662A"/>
    <w:rsid w:val="0094713F"/>
    <w:rsid w:val="00960C69"/>
    <w:rsid w:val="00985A72"/>
    <w:rsid w:val="00986F08"/>
    <w:rsid w:val="009B42CD"/>
    <w:rsid w:val="00A0431D"/>
    <w:rsid w:val="00A65D3D"/>
    <w:rsid w:val="00AA05AA"/>
    <w:rsid w:val="00AB514D"/>
    <w:rsid w:val="00B20332"/>
    <w:rsid w:val="00B30A25"/>
    <w:rsid w:val="00BA16B0"/>
    <w:rsid w:val="00BB4C10"/>
    <w:rsid w:val="00BE33D4"/>
    <w:rsid w:val="00C30BA0"/>
    <w:rsid w:val="00C54E31"/>
    <w:rsid w:val="00C658B2"/>
    <w:rsid w:val="00CF0EF9"/>
    <w:rsid w:val="00D50A40"/>
    <w:rsid w:val="00D615DE"/>
    <w:rsid w:val="00DE3BB5"/>
    <w:rsid w:val="00E02B06"/>
    <w:rsid w:val="00E0628C"/>
    <w:rsid w:val="00E15587"/>
    <w:rsid w:val="00E34F84"/>
    <w:rsid w:val="00EA4787"/>
    <w:rsid w:val="00EC216C"/>
    <w:rsid w:val="00EF6582"/>
    <w:rsid w:val="00F63BFA"/>
    <w:rsid w:val="00F92054"/>
    <w:rsid w:val="00F976F1"/>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BA99-C9B4-4CAB-8EFF-6FCBA6F3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5026</Words>
  <Characters>2865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PC31</cp:lastModifiedBy>
  <cp:revision>4</cp:revision>
  <cp:lastPrinted>2024-10-15T10:44:00Z</cp:lastPrinted>
  <dcterms:created xsi:type="dcterms:W3CDTF">2024-11-13T08:32:00Z</dcterms:created>
  <dcterms:modified xsi:type="dcterms:W3CDTF">2024-12-02T09:01:00Z</dcterms:modified>
</cp:coreProperties>
</file>