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5E058" w14:textId="35117E3B" w:rsidR="00525B95" w:rsidRPr="00E617D8" w:rsidRDefault="00552E97" w:rsidP="00724047">
      <w:pPr>
        <w:ind w:left="9923"/>
        <w:jc w:val="both"/>
        <w:rPr>
          <w:rFonts w:asciiTheme="minorHAnsi" w:hAnsiTheme="minorHAnsi" w:cstheme="minorHAnsi"/>
          <w:bCs/>
          <w:sz w:val="21"/>
          <w:szCs w:val="21"/>
        </w:rPr>
      </w:pPr>
      <w:r w:rsidRPr="00E617D8">
        <w:rPr>
          <w:rFonts w:asciiTheme="minorHAnsi" w:hAnsiTheme="minorHAnsi" w:cstheme="minorHAnsi"/>
          <w:bCs/>
          <w:sz w:val="21"/>
          <w:szCs w:val="21"/>
          <w:lang w:eastAsia="lt-LT"/>
        </w:rPr>
        <w:t xml:space="preserve">Rinkos konsultacijos dėl </w:t>
      </w:r>
      <w:r w:rsidR="00E617D8" w:rsidRPr="00E617D8">
        <w:rPr>
          <w:rFonts w:asciiTheme="minorHAnsi" w:hAnsiTheme="minorHAnsi" w:cstheme="minorHAnsi"/>
          <w:bCs/>
          <w:sz w:val="21"/>
          <w:szCs w:val="21"/>
          <w:lang w:eastAsia="lt-LT"/>
        </w:rPr>
        <w:t>integruotosios komunikacijos</w:t>
      </w:r>
      <w:r w:rsidRPr="00E617D8">
        <w:rPr>
          <w:rFonts w:asciiTheme="minorHAnsi" w:hAnsiTheme="minorHAnsi" w:cstheme="minorHAnsi"/>
          <w:bCs/>
          <w:sz w:val="21"/>
          <w:szCs w:val="21"/>
        </w:rPr>
        <w:t xml:space="preserve"> paslaugų </w:t>
      </w:r>
      <w:r w:rsidRPr="00E617D8">
        <w:rPr>
          <w:rFonts w:asciiTheme="minorHAnsi" w:hAnsiTheme="minorHAnsi" w:cstheme="minorHAnsi"/>
          <w:bCs/>
          <w:sz w:val="21"/>
          <w:szCs w:val="21"/>
          <w:lang w:eastAsia="lt-LT"/>
        </w:rPr>
        <w:t>sąlygų</w:t>
      </w:r>
      <w:r w:rsidRPr="00E617D8">
        <w:rPr>
          <w:rFonts w:asciiTheme="minorHAnsi" w:hAnsiTheme="minorHAnsi" w:cstheme="minorHAnsi"/>
          <w:bCs/>
          <w:sz w:val="21"/>
          <w:szCs w:val="21"/>
        </w:rPr>
        <w:t xml:space="preserve"> </w:t>
      </w:r>
      <w:r w:rsidR="00477A71">
        <w:rPr>
          <w:rFonts w:asciiTheme="minorHAnsi" w:hAnsiTheme="minorHAnsi" w:cstheme="minorHAnsi"/>
          <w:bCs/>
          <w:sz w:val="21"/>
          <w:szCs w:val="21"/>
        </w:rPr>
        <w:t>4</w:t>
      </w:r>
      <w:r w:rsidR="00337846" w:rsidRPr="00E617D8">
        <w:rPr>
          <w:rFonts w:asciiTheme="minorHAnsi" w:hAnsiTheme="minorHAnsi" w:cstheme="minorHAnsi"/>
          <w:bCs/>
          <w:sz w:val="21"/>
          <w:szCs w:val="21"/>
        </w:rPr>
        <w:t xml:space="preserve"> priedas</w:t>
      </w:r>
    </w:p>
    <w:p w14:paraId="5D981DFB" w14:textId="77777777" w:rsidR="00ED6021" w:rsidRPr="00E617D8" w:rsidRDefault="00ED6021" w:rsidP="00025786">
      <w:pPr>
        <w:ind w:left="5670"/>
        <w:jc w:val="both"/>
        <w:rPr>
          <w:rFonts w:asciiTheme="minorHAnsi" w:hAnsiTheme="minorHAnsi" w:cstheme="minorHAnsi"/>
          <w:sz w:val="21"/>
          <w:szCs w:val="21"/>
        </w:rPr>
      </w:pPr>
    </w:p>
    <w:p w14:paraId="2B88ACFB" w14:textId="1ADC7AD3" w:rsidR="00CD5021" w:rsidRPr="00F14787" w:rsidRDefault="00161C5F" w:rsidP="00025786">
      <w:pPr>
        <w:tabs>
          <w:tab w:val="left" w:pos="4050"/>
        </w:tabs>
        <w:jc w:val="center"/>
        <w:rPr>
          <w:rFonts w:asciiTheme="minorHAnsi" w:eastAsia="Calibri" w:hAnsiTheme="minorHAnsi" w:cstheme="minorHAnsi"/>
          <w:bCs/>
          <w:sz w:val="21"/>
          <w:szCs w:val="21"/>
        </w:rPr>
      </w:pPr>
      <w:r w:rsidRPr="00F14787">
        <w:rPr>
          <w:rFonts w:asciiTheme="minorHAnsi" w:eastAsia="Calibri" w:hAnsiTheme="minorHAnsi" w:cstheme="minorHAnsi"/>
          <w:bCs/>
          <w:sz w:val="21"/>
          <w:szCs w:val="21"/>
        </w:rPr>
        <w:t>(Pasiūlymo f</w:t>
      </w:r>
      <w:r w:rsidR="00CB53F1" w:rsidRPr="00F14787">
        <w:rPr>
          <w:rFonts w:asciiTheme="minorHAnsi" w:eastAsia="Calibri" w:hAnsiTheme="minorHAnsi" w:cstheme="minorHAnsi"/>
          <w:bCs/>
          <w:sz w:val="21"/>
          <w:szCs w:val="21"/>
        </w:rPr>
        <w:t>orma)</w:t>
      </w:r>
    </w:p>
    <w:p w14:paraId="6F108404" w14:textId="77777777" w:rsidR="00CB53F1" w:rsidRPr="00E617D8" w:rsidRDefault="00CB53F1" w:rsidP="00025786">
      <w:pPr>
        <w:tabs>
          <w:tab w:val="left" w:pos="4050"/>
        </w:tabs>
        <w:rPr>
          <w:rFonts w:asciiTheme="minorHAnsi" w:eastAsia="Calibri" w:hAnsiTheme="minorHAnsi" w:cstheme="minorHAnsi"/>
          <w:sz w:val="21"/>
          <w:szCs w:val="21"/>
        </w:rPr>
      </w:pPr>
    </w:p>
    <w:p w14:paraId="14BC4221" w14:textId="49773CEA" w:rsidR="00BF04B7" w:rsidRPr="00E617D8" w:rsidRDefault="00337846" w:rsidP="00025786">
      <w:pPr>
        <w:tabs>
          <w:tab w:val="center" w:pos="4986"/>
          <w:tab w:val="left" w:pos="8610"/>
        </w:tabs>
        <w:jc w:val="center"/>
        <w:rPr>
          <w:rFonts w:asciiTheme="minorHAnsi" w:hAnsiTheme="minorHAnsi" w:cstheme="minorHAnsi"/>
          <w:b/>
          <w:bCs/>
          <w:sz w:val="21"/>
          <w:szCs w:val="21"/>
        </w:rPr>
      </w:pPr>
      <w:r w:rsidRPr="00E617D8">
        <w:rPr>
          <w:rFonts w:asciiTheme="minorHAnsi" w:hAnsiTheme="minorHAnsi" w:cstheme="minorHAnsi"/>
          <w:b/>
          <w:bCs/>
          <w:sz w:val="21"/>
          <w:szCs w:val="21"/>
        </w:rPr>
        <w:t>PASIŪLYMAS</w:t>
      </w:r>
    </w:p>
    <w:p w14:paraId="1541AD7B" w14:textId="4FA31794" w:rsidR="00BF04B7" w:rsidRPr="009C4CD5" w:rsidRDefault="00337846" w:rsidP="00025786">
      <w:pPr>
        <w:jc w:val="center"/>
        <w:rPr>
          <w:rFonts w:asciiTheme="minorHAnsi" w:hAnsiTheme="minorHAnsi" w:cstheme="minorHAnsi"/>
          <w:b/>
          <w:bCs/>
          <w:sz w:val="21"/>
          <w:szCs w:val="21"/>
        </w:rPr>
      </w:pPr>
      <w:r w:rsidRPr="00E617D8">
        <w:rPr>
          <w:rFonts w:asciiTheme="minorHAnsi" w:hAnsiTheme="minorHAnsi" w:cstheme="minorHAnsi"/>
          <w:b/>
          <w:bCs/>
          <w:sz w:val="21"/>
          <w:szCs w:val="21"/>
        </w:rPr>
        <w:t xml:space="preserve">DĖL </w:t>
      </w:r>
      <w:r w:rsidR="00ED26A9" w:rsidRPr="00E617D8">
        <w:rPr>
          <w:rFonts w:asciiTheme="minorHAnsi" w:hAnsiTheme="minorHAnsi" w:cstheme="minorHAnsi"/>
          <w:b/>
          <w:sz w:val="21"/>
          <w:szCs w:val="21"/>
          <w:lang w:eastAsia="lt-LT"/>
        </w:rPr>
        <w:t>RINKOS KONSULTACIJOS DĖL</w:t>
      </w:r>
      <w:r w:rsidR="00E617D8">
        <w:rPr>
          <w:rFonts w:asciiTheme="minorHAnsi" w:hAnsiTheme="minorHAnsi" w:cstheme="minorHAnsi"/>
          <w:b/>
          <w:sz w:val="21"/>
          <w:szCs w:val="21"/>
          <w:lang w:eastAsia="lt-LT"/>
        </w:rPr>
        <w:t xml:space="preserve"> KOMUNIKACIJOS</w:t>
      </w:r>
      <w:r w:rsidR="00ED26A9" w:rsidRPr="00E617D8">
        <w:rPr>
          <w:rFonts w:asciiTheme="minorHAnsi" w:hAnsiTheme="minorHAnsi" w:cstheme="minorHAnsi"/>
          <w:b/>
          <w:sz w:val="21"/>
          <w:szCs w:val="21"/>
        </w:rPr>
        <w:t xml:space="preserve"> PASLAUGŲ</w:t>
      </w:r>
    </w:p>
    <w:p w14:paraId="13A8F1B9" w14:textId="77777777" w:rsidR="00BF04B7" w:rsidRPr="00E617D8" w:rsidRDefault="00BF04B7" w:rsidP="00025786">
      <w:pPr>
        <w:rPr>
          <w:rFonts w:asciiTheme="minorHAnsi" w:hAnsiTheme="minorHAnsi" w:cstheme="minorHAnsi"/>
          <w:b/>
          <w:bCs/>
          <w:i/>
          <w:sz w:val="21"/>
          <w:szCs w:val="21"/>
          <w:u w:val="single"/>
        </w:rPr>
      </w:pPr>
    </w:p>
    <w:p w14:paraId="19EA8CC3" w14:textId="7C90880A" w:rsidR="008B003A" w:rsidRPr="00E617D8" w:rsidRDefault="00DD210F" w:rsidP="008B003A">
      <w:pPr>
        <w:pStyle w:val="ListParagraph"/>
        <w:ind w:left="0"/>
        <w:rPr>
          <w:rFonts w:asciiTheme="minorHAnsi" w:hAnsiTheme="minorHAnsi" w:cstheme="minorHAnsi"/>
          <w:sz w:val="21"/>
          <w:szCs w:val="21"/>
        </w:rPr>
      </w:pPr>
      <w:bookmarkStart w:id="0" w:name="_Toc329443227"/>
      <w:r w:rsidRPr="00E617D8">
        <w:rPr>
          <w:rFonts w:asciiTheme="minorHAnsi" w:hAnsiTheme="minorHAnsi" w:cstheme="minorHAnsi"/>
          <w:sz w:val="21"/>
          <w:szCs w:val="21"/>
        </w:rPr>
        <w:t>VšĮ Centrinė projektų valdymo agentūra</w:t>
      </w:r>
    </w:p>
    <w:p w14:paraId="4FBFD973" w14:textId="77777777" w:rsidR="00DD210F" w:rsidRPr="00E617D8" w:rsidRDefault="00DD210F" w:rsidP="008B003A">
      <w:pPr>
        <w:pStyle w:val="ListParagraph"/>
        <w:ind w:left="0"/>
        <w:rPr>
          <w:rFonts w:asciiTheme="minorHAnsi" w:hAnsiTheme="minorHAnsi" w:cstheme="minorHAnsi"/>
          <w:b/>
          <w:sz w:val="21"/>
          <w:szCs w:val="21"/>
        </w:rPr>
      </w:pPr>
    </w:p>
    <w:p w14:paraId="2B078445" w14:textId="3CF85EC7" w:rsidR="008B003A" w:rsidRPr="00E617D8" w:rsidRDefault="0060798C"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1. RINKOS DALYVIŲ PASTABOS IR PASIŪLYMAI</w:t>
      </w:r>
    </w:p>
    <w:p w14:paraId="754BB6FA" w14:textId="77777777" w:rsidR="0060798C" w:rsidRPr="00E617D8" w:rsidRDefault="0060798C" w:rsidP="00AA3BBF">
      <w:pPr>
        <w:pStyle w:val="ListParagraph"/>
        <w:ind w:left="0"/>
        <w:rPr>
          <w:rFonts w:asciiTheme="minorHAnsi" w:hAnsiTheme="minorHAnsi" w:cstheme="minorHAnsi"/>
          <w:b/>
          <w:sz w:val="21"/>
          <w:szCs w:val="21"/>
        </w:rPr>
      </w:pPr>
    </w:p>
    <w:tbl>
      <w:tblPr>
        <w:tblStyle w:val="TableGrid"/>
        <w:tblW w:w="14454" w:type="dxa"/>
        <w:tblBorders>
          <w:top w:val="single" w:sz="4" w:space="0" w:color="142E63"/>
          <w:left w:val="single" w:sz="4" w:space="0" w:color="142E63"/>
          <w:bottom w:val="single" w:sz="4" w:space="0" w:color="142E63"/>
          <w:right w:val="single" w:sz="4" w:space="0" w:color="142E63"/>
          <w:insideH w:val="single" w:sz="4" w:space="0" w:color="142E63"/>
          <w:insideV w:val="single" w:sz="4" w:space="0" w:color="142E63"/>
        </w:tblBorders>
        <w:tblLook w:val="04A0" w:firstRow="1" w:lastRow="0" w:firstColumn="1" w:lastColumn="0" w:noHBand="0" w:noVBand="1"/>
      </w:tblPr>
      <w:tblGrid>
        <w:gridCol w:w="571"/>
        <w:gridCol w:w="3557"/>
        <w:gridCol w:w="1963"/>
        <w:gridCol w:w="8363"/>
      </w:tblGrid>
      <w:tr w:rsidR="00E617D8" w:rsidRPr="00E617D8" w14:paraId="2FAC997E" w14:textId="77777777" w:rsidTr="00D131D5">
        <w:tc>
          <w:tcPr>
            <w:tcW w:w="571" w:type="dxa"/>
            <w:shd w:val="clear" w:color="auto" w:fill="5B9BD5" w:themeFill="accent5"/>
          </w:tcPr>
          <w:p w14:paraId="4FBCDED9" w14:textId="18774179"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Eil. Nr.</w:t>
            </w:r>
          </w:p>
        </w:tc>
        <w:tc>
          <w:tcPr>
            <w:tcW w:w="3557" w:type="dxa"/>
            <w:shd w:val="clear" w:color="auto" w:fill="5B9BD5" w:themeFill="accent5"/>
          </w:tcPr>
          <w:p w14:paraId="620E23ED" w14:textId="11F71A69"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Reikšmė</w:t>
            </w:r>
          </w:p>
        </w:tc>
        <w:tc>
          <w:tcPr>
            <w:tcW w:w="1963" w:type="dxa"/>
            <w:shd w:val="clear" w:color="auto" w:fill="5B9BD5" w:themeFill="accent5"/>
          </w:tcPr>
          <w:p w14:paraId="0B4799F8" w14:textId="39279DFC"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Informacija skelbiama</w:t>
            </w:r>
            <w:r w:rsidRPr="00E617D8">
              <w:rPr>
                <w:rStyle w:val="FootnoteReference"/>
                <w:rFonts w:asciiTheme="minorHAnsi" w:hAnsiTheme="minorHAnsi" w:cstheme="minorHAnsi"/>
                <w:b/>
                <w:sz w:val="21"/>
                <w:szCs w:val="21"/>
              </w:rPr>
              <w:footnoteReference w:id="2"/>
            </w:r>
            <w:r w:rsidRPr="00E617D8">
              <w:rPr>
                <w:rFonts w:asciiTheme="minorHAnsi" w:hAnsiTheme="minorHAnsi" w:cstheme="minorHAnsi"/>
                <w:b/>
                <w:sz w:val="21"/>
                <w:szCs w:val="21"/>
              </w:rPr>
              <w:t xml:space="preserve"> / neskelbiama</w:t>
            </w:r>
          </w:p>
        </w:tc>
        <w:tc>
          <w:tcPr>
            <w:tcW w:w="8363" w:type="dxa"/>
            <w:shd w:val="clear" w:color="auto" w:fill="5B9BD5" w:themeFill="accent5"/>
          </w:tcPr>
          <w:p w14:paraId="53852126" w14:textId="5C1F34A8"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Rinkos dalyvio atsakymas</w:t>
            </w:r>
          </w:p>
        </w:tc>
      </w:tr>
      <w:tr w:rsidR="00E617D8" w:rsidRPr="00E617D8" w14:paraId="73BB6CDB" w14:textId="77777777" w:rsidTr="00D131D5">
        <w:tc>
          <w:tcPr>
            <w:tcW w:w="571" w:type="dxa"/>
            <w:shd w:val="clear" w:color="auto" w:fill="BDD6EE" w:themeFill="accent5" w:themeFillTint="66"/>
          </w:tcPr>
          <w:p w14:paraId="2E7059DB" w14:textId="47F584DA"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1.</w:t>
            </w:r>
          </w:p>
        </w:tc>
        <w:tc>
          <w:tcPr>
            <w:tcW w:w="3557" w:type="dxa"/>
            <w:shd w:val="clear" w:color="auto" w:fill="BDD6EE" w:themeFill="accent5" w:themeFillTint="66"/>
          </w:tcPr>
          <w:p w14:paraId="0B893558" w14:textId="65274434"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pavadinimas / vardas pavardė</w:t>
            </w:r>
          </w:p>
        </w:tc>
        <w:tc>
          <w:tcPr>
            <w:tcW w:w="1963" w:type="dxa"/>
            <w:shd w:val="clear" w:color="auto" w:fill="DEEAF6" w:themeFill="accent5" w:themeFillTint="33"/>
          </w:tcPr>
          <w:p w14:paraId="3DC10D52" w14:textId="434B6491"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Neskelbiama</w:t>
            </w:r>
          </w:p>
        </w:tc>
        <w:tc>
          <w:tcPr>
            <w:tcW w:w="8363" w:type="dxa"/>
          </w:tcPr>
          <w:p w14:paraId="29D017C9" w14:textId="5F468042" w:rsidR="00900C19" w:rsidRPr="00E617D8" w:rsidRDefault="00900C19" w:rsidP="00AA3BBF">
            <w:pPr>
              <w:pStyle w:val="ListParagraph"/>
              <w:ind w:left="0"/>
              <w:rPr>
                <w:rFonts w:asciiTheme="minorHAnsi" w:hAnsiTheme="minorHAnsi" w:cstheme="minorHAnsi"/>
                <w:bCs/>
                <w:sz w:val="21"/>
                <w:szCs w:val="21"/>
              </w:rPr>
            </w:pPr>
          </w:p>
        </w:tc>
      </w:tr>
      <w:tr w:rsidR="00E617D8" w:rsidRPr="00E617D8" w14:paraId="5393A709" w14:textId="77777777" w:rsidTr="00D131D5">
        <w:tc>
          <w:tcPr>
            <w:tcW w:w="571" w:type="dxa"/>
            <w:shd w:val="clear" w:color="auto" w:fill="BDD6EE" w:themeFill="accent5" w:themeFillTint="66"/>
          </w:tcPr>
          <w:p w14:paraId="1E0C9AE7" w14:textId="78B99505"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2.</w:t>
            </w:r>
          </w:p>
        </w:tc>
        <w:tc>
          <w:tcPr>
            <w:tcW w:w="3557" w:type="dxa"/>
            <w:shd w:val="clear" w:color="auto" w:fill="BDD6EE" w:themeFill="accent5" w:themeFillTint="66"/>
          </w:tcPr>
          <w:p w14:paraId="784C0F8E" w14:textId="0187CF6E"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kontaktiniai duomenys</w:t>
            </w:r>
            <w:r w:rsidR="00220884" w:rsidRPr="00E617D8">
              <w:rPr>
                <w:rFonts w:asciiTheme="minorHAnsi" w:hAnsiTheme="minorHAnsi" w:cstheme="minorHAnsi"/>
                <w:bCs/>
                <w:sz w:val="21"/>
                <w:szCs w:val="21"/>
              </w:rPr>
              <w:t xml:space="preserve"> </w:t>
            </w:r>
            <w:r w:rsidRPr="00E617D8">
              <w:rPr>
                <w:rFonts w:asciiTheme="minorHAnsi" w:hAnsiTheme="minorHAnsi" w:cstheme="minorHAnsi"/>
                <w:bCs/>
                <w:sz w:val="21"/>
                <w:szCs w:val="21"/>
              </w:rPr>
              <w:t>(tel. Nr., el. p. adresas)</w:t>
            </w:r>
          </w:p>
        </w:tc>
        <w:tc>
          <w:tcPr>
            <w:tcW w:w="1963" w:type="dxa"/>
            <w:shd w:val="clear" w:color="auto" w:fill="DEEAF6" w:themeFill="accent5" w:themeFillTint="33"/>
          </w:tcPr>
          <w:p w14:paraId="5EFED789" w14:textId="3E5DE12C"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Neskelbiama</w:t>
            </w:r>
          </w:p>
        </w:tc>
        <w:tc>
          <w:tcPr>
            <w:tcW w:w="8363" w:type="dxa"/>
          </w:tcPr>
          <w:p w14:paraId="18FDC07C" w14:textId="0EE9903E" w:rsidR="00900C19" w:rsidRPr="00E617D8" w:rsidRDefault="00900C19" w:rsidP="00AA3BBF">
            <w:pPr>
              <w:pStyle w:val="ListParagraph"/>
              <w:ind w:left="0"/>
              <w:rPr>
                <w:rFonts w:asciiTheme="minorHAnsi" w:hAnsiTheme="minorHAnsi" w:cstheme="minorHAnsi"/>
                <w:bCs/>
                <w:sz w:val="21"/>
                <w:szCs w:val="21"/>
              </w:rPr>
            </w:pPr>
          </w:p>
        </w:tc>
      </w:tr>
      <w:tr w:rsidR="00E617D8" w:rsidRPr="00E617D8" w14:paraId="19DFB49F" w14:textId="77777777" w:rsidTr="00D131D5">
        <w:tc>
          <w:tcPr>
            <w:tcW w:w="571" w:type="dxa"/>
            <w:shd w:val="clear" w:color="auto" w:fill="BDD6EE" w:themeFill="accent5" w:themeFillTint="66"/>
          </w:tcPr>
          <w:p w14:paraId="5904D0FF" w14:textId="05F5CF1F" w:rsidR="00156A18" w:rsidRPr="00E617D8" w:rsidRDefault="00C73EDB"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3</w:t>
            </w:r>
            <w:r w:rsidR="00156A18" w:rsidRPr="00E617D8">
              <w:rPr>
                <w:rFonts w:asciiTheme="minorHAnsi" w:hAnsiTheme="minorHAnsi" w:cstheme="minorHAnsi"/>
                <w:bCs/>
                <w:sz w:val="21"/>
                <w:szCs w:val="21"/>
              </w:rPr>
              <w:t>.</w:t>
            </w:r>
          </w:p>
        </w:tc>
        <w:tc>
          <w:tcPr>
            <w:tcW w:w="3557" w:type="dxa"/>
            <w:shd w:val="clear" w:color="auto" w:fill="BDD6EE" w:themeFill="accent5" w:themeFillTint="66"/>
          </w:tcPr>
          <w:p w14:paraId="52F34FB8" w14:textId="3BA6566B" w:rsidR="00156A18" w:rsidRPr="00E617D8" w:rsidRDefault="00156A18" w:rsidP="00AA3BBF">
            <w:pPr>
              <w:rPr>
                <w:rFonts w:asciiTheme="minorHAnsi" w:hAnsiTheme="minorHAnsi" w:cstheme="minorHAnsi"/>
                <w:sz w:val="21"/>
                <w:szCs w:val="21"/>
              </w:rPr>
            </w:pPr>
            <w:r w:rsidRPr="00E617D8">
              <w:rPr>
                <w:rFonts w:asciiTheme="minorHAnsi" w:hAnsiTheme="minorHAnsi" w:cstheme="minorHAnsi"/>
                <w:bCs/>
                <w:sz w:val="21"/>
                <w:szCs w:val="21"/>
              </w:rPr>
              <w:t xml:space="preserve">Rinkos dalyvio pastabos ir pasiūlymai dėl preliminarios </w:t>
            </w:r>
            <w:r w:rsidRPr="00E617D8">
              <w:rPr>
                <w:rFonts w:asciiTheme="minorHAnsi" w:hAnsiTheme="minorHAnsi" w:cstheme="minorHAnsi"/>
                <w:b/>
                <w:sz w:val="21"/>
                <w:szCs w:val="21"/>
              </w:rPr>
              <w:t>techninės specifikacijos</w:t>
            </w:r>
            <w:r w:rsidRPr="00E617D8">
              <w:rPr>
                <w:rFonts w:asciiTheme="minorHAnsi" w:hAnsiTheme="minorHAnsi" w:cstheme="minorHAnsi"/>
                <w:bCs/>
                <w:sz w:val="21"/>
                <w:szCs w:val="21"/>
              </w:rPr>
              <w:t xml:space="preserve">. </w:t>
            </w:r>
            <w:r w:rsidRPr="00E617D8">
              <w:rPr>
                <w:rFonts w:asciiTheme="minorHAnsi" w:hAnsiTheme="minorHAnsi" w:cstheme="minorHAnsi"/>
                <w:sz w:val="21"/>
                <w:szCs w:val="21"/>
              </w:rPr>
              <w:t>Ar techninė</w:t>
            </w:r>
            <w:r w:rsidR="00E617D8">
              <w:rPr>
                <w:rFonts w:asciiTheme="minorHAnsi" w:hAnsiTheme="minorHAnsi" w:cstheme="minorHAnsi"/>
                <w:sz w:val="21"/>
                <w:szCs w:val="21"/>
              </w:rPr>
              <w:t>j</w:t>
            </w:r>
            <w:r w:rsidRPr="00E617D8">
              <w:rPr>
                <w:rFonts w:asciiTheme="minorHAnsi" w:hAnsiTheme="minorHAnsi" w:cstheme="minorHAnsi"/>
                <w:sz w:val="21"/>
                <w:szCs w:val="21"/>
              </w:rPr>
              <w:t>e specifikacijo</w:t>
            </w:r>
            <w:r w:rsidR="006525BD" w:rsidRPr="00E617D8">
              <w:rPr>
                <w:rFonts w:asciiTheme="minorHAnsi" w:hAnsiTheme="minorHAnsi" w:cstheme="minorHAnsi"/>
                <w:sz w:val="21"/>
                <w:szCs w:val="21"/>
              </w:rPr>
              <w:t>s</w:t>
            </w:r>
            <w:r w:rsidRPr="00E617D8">
              <w:rPr>
                <w:rFonts w:asciiTheme="minorHAnsi" w:hAnsiTheme="minorHAnsi" w:cstheme="minorHAnsi"/>
                <w:sz w:val="21"/>
                <w:szCs w:val="21"/>
              </w:rPr>
              <w:t>e nurodyt</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pirkimo objekta</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galėtų būti perkam</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atskiromis pirkimo dalimis? Jei taip:</w:t>
            </w:r>
          </w:p>
          <w:p w14:paraId="3C4BD361" w14:textId="4638A15D" w:rsidR="00156A18" w:rsidRPr="00E617D8" w:rsidRDefault="00156A18" w:rsidP="6B1F14DA">
            <w:pPr>
              <w:pStyle w:val="ListParagraph"/>
              <w:numPr>
                <w:ilvl w:val="0"/>
                <w:numId w:val="15"/>
              </w:numPr>
              <w:ind w:left="25" w:firstLine="0"/>
              <w:rPr>
                <w:rFonts w:asciiTheme="minorHAnsi" w:hAnsiTheme="minorHAnsi" w:cstheme="minorBidi"/>
                <w:sz w:val="21"/>
                <w:szCs w:val="21"/>
              </w:rPr>
            </w:pPr>
            <w:r w:rsidRPr="6B1F14DA">
              <w:rPr>
                <w:rFonts w:asciiTheme="minorHAnsi" w:hAnsiTheme="minorHAnsi" w:cstheme="minorBidi"/>
                <w:sz w:val="21"/>
                <w:szCs w:val="21"/>
              </w:rPr>
              <w:t>ar keistųsi kaina, perkant dalimis?</w:t>
            </w:r>
          </w:p>
          <w:p w14:paraId="627BEAD8" w14:textId="5C6764DA" w:rsidR="00156A18" w:rsidRPr="00E617D8" w:rsidRDefault="00156A18" w:rsidP="00AA3BBF">
            <w:pPr>
              <w:pStyle w:val="ListParagraph"/>
              <w:numPr>
                <w:ilvl w:val="0"/>
                <w:numId w:val="15"/>
              </w:numPr>
              <w:ind w:left="25" w:firstLine="0"/>
              <w:rPr>
                <w:rFonts w:asciiTheme="minorHAnsi" w:hAnsiTheme="minorHAnsi" w:cstheme="minorHAnsi"/>
                <w:sz w:val="21"/>
                <w:szCs w:val="21"/>
              </w:rPr>
            </w:pPr>
            <w:r w:rsidRPr="00E617D8">
              <w:rPr>
                <w:rFonts w:asciiTheme="minorHAnsi" w:hAnsiTheme="minorHAnsi" w:cstheme="minorHAnsi"/>
                <w:sz w:val="21"/>
                <w:szCs w:val="21"/>
              </w:rPr>
              <w:t>ar tai turėtų įtakos Jūsų dalyvavimui pirkime?</w:t>
            </w:r>
          </w:p>
        </w:tc>
        <w:tc>
          <w:tcPr>
            <w:tcW w:w="1963" w:type="dxa"/>
            <w:shd w:val="clear" w:color="auto" w:fill="DEEAF6" w:themeFill="accent5" w:themeFillTint="33"/>
          </w:tcPr>
          <w:p w14:paraId="32942E4D"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 xml:space="preserve">Skelbiama </w:t>
            </w:r>
          </w:p>
          <w:p w14:paraId="0F0477D0" w14:textId="79C1073A"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46ED53DC" w14:textId="36FED37B" w:rsidR="00156A18" w:rsidRPr="00E617D8" w:rsidRDefault="00156A18" w:rsidP="00AA3BBF">
            <w:pPr>
              <w:pStyle w:val="ListParagraph"/>
              <w:ind w:left="0"/>
              <w:rPr>
                <w:rFonts w:asciiTheme="minorHAnsi" w:hAnsiTheme="minorHAnsi" w:cstheme="minorHAnsi"/>
                <w:bCs/>
                <w:sz w:val="21"/>
                <w:szCs w:val="21"/>
              </w:rPr>
            </w:pPr>
          </w:p>
        </w:tc>
      </w:tr>
      <w:tr w:rsidR="00E617D8" w:rsidRPr="00E617D8" w14:paraId="7FEEA846" w14:textId="77777777" w:rsidTr="00D131D5">
        <w:tc>
          <w:tcPr>
            <w:tcW w:w="571" w:type="dxa"/>
            <w:shd w:val="clear" w:color="auto" w:fill="BDD6EE" w:themeFill="accent5" w:themeFillTint="66"/>
          </w:tcPr>
          <w:p w14:paraId="56EAF21D" w14:textId="1DA8F434" w:rsidR="00156A18" w:rsidRPr="00E617D8" w:rsidRDefault="00C73EDB"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4</w:t>
            </w:r>
            <w:r w:rsidR="00156A18" w:rsidRPr="00E617D8">
              <w:rPr>
                <w:rFonts w:asciiTheme="minorHAnsi" w:hAnsiTheme="minorHAnsi" w:cstheme="minorHAnsi"/>
                <w:bCs/>
                <w:sz w:val="21"/>
                <w:szCs w:val="21"/>
              </w:rPr>
              <w:t>.</w:t>
            </w:r>
          </w:p>
        </w:tc>
        <w:tc>
          <w:tcPr>
            <w:tcW w:w="3557" w:type="dxa"/>
            <w:shd w:val="clear" w:color="auto" w:fill="BDD6EE" w:themeFill="accent5" w:themeFillTint="66"/>
          </w:tcPr>
          <w:p w14:paraId="5564235C" w14:textId="0894F6F6" w:rsidR="00156A18" w:rsidRPr="00E617D8" w:rsidRDefault="00156A18" w:rsidP="00AA3BBF">
            <w:pPr>
              <w:rPr>
                <w:rFonts w:asciiTheme="minorHAnsi" w:hAnsiTheme="minorHAnsi" w:cstheme="minorHAnsi"/>
                <w:bCs/>
                <w:sz w:val="21"/>
                <w:szCs w:val="21"/>
              </w:rPr>
            </w:pPr>
            <w:r w:rsidRPr="00E617D8">
              <w:rPr>
                <w:rFonts w:asciiTheme="minorHAnsi" w:hAnsiTheme="minorHAnsi" w:cstheme="minorHAnsi"/>
                <w:bCs/>
                <w:sz w:val="21"/>
                <w:szCs w:val="21"/>
              </w:rPr>
              <w:t xml:space="preserve">Rinkos dalyvio pastabos ir pasiūlymai dėl preliminarių tiekėjo </w:t>
            </w:r>
            <w:r w:rsidRPr="00E617D8">
              <w:rPr>
                <w:rFonts w:asciiTheme="minorHAnsi" w:hAnsiTheme="minorHAnsi" w:cstheme="minorHAnsi"/>
                <w:b/>
                <w:sz w:val="21"/>
                <w:szCs w:val="21"/>
              </w:rPr>
              <w:t>kvalifikacijos reikalavimų</w:t>
            </w:r>
            <w:r w:rsidRPr="00E617D8">
              <w:rPr>
                <w:rFonts w:asciiTheme="minorHAnsi" w:hAnsiTheme="minorHAnsi" w:cstheme="minorHAnsi"/>
                <w:bCs/>
                <w:sz w:val="21"/>
                <w:szCs w:val="21"/>
              </w:rPr>
              <w:t xml:space="preserve"> (rinkos konsultacijos sąlygų </w:t>
            </w:r>
            <w:r w:rsidR="00E617D8">
              <w:rPr>
                <w:rFonts w:asciiTheme="minorHAnsi" w:hAnsiTheme="minorHAnsi" w:cstheme="minorHAnsi"/>
                <w:bCs/>
                <w:sz w:val="21"/>
                <w:szCs w:val="21"/>
              </w:rPr>
              <w:t>2</w:t>
            </w:r>
            <w:r w:rsidRPr="00E617D8">
              <w:rPr>
                <w:rFonts w:asciiTheme="minorHAnsi" w:hAnsiTheme="minorHAnsi" w:cstheme="minorHAnsi"/>
                <w:bCs/>
                <w:sz w:val="21"/>
                <w:szCs w:val="21"/>
              </w:rPr>
              <w:t> priedas).</w:t>
            </w:r>
          </w:p>
          <w:p w14:paraId="0572CEAD" w14:textId="5700EA0B" w:rsidR="00156A18" w:rsidRPr="00E617D8" w:rsidRDefault="00156A18" w:rsidP="00AA3BBF">
            <w:pPr>
              <w:rPr>
                <w:rFonts w:asciiTheme="minorHAnsi" w:hAnsiTheme="minorHAnsi" w:cstheme="minorHAnsi"/>
                <w:sz w:val="21"/>
                <w:szCs w:val="21"/>
              </w:rPr>
            </w:pPr>
            <w:r w:rsidRPr="00E617D8">
              <w:rPr>
                <w:rFonts w:asciiTheme="minorHAnsi" w:hAnsiTheme="minorHAnsi" w:cstheme="minorHAnsi"/>
                <w:sz w:val="21"/>
                <w:szCs w:val="21"/>
              </w:rPr>
              <w:t xml:space="preserve">Ar Jūs atitiktumėte numatomus nustatyti kvalifikacijos reikalavimus? </w:t>
            </w:r>
          </w:p>
          <w:p w14:paraId="591F988A" w14:textId="31126DD4" w:rsidR="001478EE" w:rsidRPr="00E617D8" w:rsidRDefault="001478EE" w:rsidP="00AA3BBF">
            <w:pPr>
              <w:rPr>
                <w:rFonts w:asciiTheme="minorHAnsi" w:hAnsiTheme="minorHAnsi" w:cstheme="minorHAnsi"/>
                <w:bCs/>
                <w:sz w:val="21"/>
                <w:szCs w:val="21"/>
              </w:rPr>
            </w:pPr>
            <w:r w:rsidRPr="00E617D8">
              <w:rPr>
                <w:rFonts w:asciiTheme="minorHAnsi" w:hAnsiTheme="minorHAnsi" w:cstheme="minorHAnsi"/>
                <w:sz w:val="21"/>
                <w:szCs w:val="21"/>
              </w:rPr>
              <w:lastRenderedPageBreak/>
              <w:t>Ar Jūsų nuomone nurodyti kvalifikaciniai reikalavimai yra pakankami?</w:t>
            </w:r>
          </w:p>
          <w:p w14:paraId="0E5721D9" w14:textId="08A91864" w:rsidR="00156A18" w:rsidRPr="00E617D8" w:rsidRDefault="00156A18" w:rsidP="00AA3BBF">
            <w:pPr>
              <w:rPr>
                <w:rFonts w:asciiTheme="minorHAnsi" w:hAnsiTheme="minorHAnsi" w:cstheme="minorHAnsi"/>
                <w:bCs/>
                <w:sz w:val="21"/>
                <w:szCs w:val="21"/>
              </w:rPr>
            </w:pPr>
            <w:r w:rsidRPr="00E617D8">
              <w:rPr>
                <w:rFonts w:asciiTheme="minorHAnsi" w:hAnsiTheme="minorHAnsi" w:cstheme="minorHAnsi"/>
                <w:sz w:val="21"/>
                <w:szCs w:val="21"/>
              </w:rPr>
              <w:t>Ar, Jūsų nuomone, kvalifikaciniai reikalavimai nėra nepagrįstai ribojantys konkurenciją, užaukštinti ar diskriminuojantys? Jei taip, prašome nurodyti kurie ir paaiškinti kodėl.</w:t>
            </w:r>
          </w:p>
        </w:tc>
        <w:tc>
          <w:tcPr>
            <w:tcW w:w="1963" w:type="dxa"/>
            <w:shd w:val="clear" w:color="auto" w:fill="DEEAF6" w:themeFill="accent5" w:themeFillTint="33"/>
          </w:tcPr>
          <w:p w14:paraId="5D6A26D1"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lastRenderedPageBreak/>
              <w:t>Skelbiama</w:t>
            </w:r>
          </w:p>
          <w:p w14:paraId="3FBA371B" w14:textId="4C601171"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65E0E644" w14:textId="77777777" w:rsidR="00156A18" w:rsidRPr="00E617D8" w:rsidRDefault="00156A18" w:rsidP="00AA3BBF">
            <w:pPr>
              <w:pStyle w:val="ListParagraph"/>
              <w:ind w:left="0"/>
              <w:rPr>
                <w:rFonts w:asciiTheme="minorHAnsi" w:hAnsiTheme="minorHAnsi" w:cstheme="minorHAnsi"/>
                <w:bCs/>
                <w:sz w:val="21"/>
                <w:szCs w:val="21"/>
              </w:rPr>
            </w:pPr>
          </w:p>
        </w:tc>
      </w:tr>
      <w:tr w:rsidR="00E617D8" w:rsidRPr="00E617D8" w14:paraId="31B21B24" w14:textId="77777777" w:rsidTr="00D131D5">
        <w:tc>
          <w:tcPr>
            <w:tcW w:w="571" w:type="dxa"/>
            <w:shd w:val="clear" w:color="auto" w:fill="BDD6EE" w:themeFill="accent5" w:themeFillTint="66"/>
          </w:tcPr>
          <w:p w14:paraId="5ACFBF9A" w14:textId="2BFCD719" w:rsidR="00156A18" w:rsidRPr="00E617D8" w:rsidRDefault="00E964B4" w:rsidP="00AA3BBF">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5</w:t>
            </w:r>
            <w:r w:rsidR="00156A18" w:rsidRPr="00E617D8">
              <w:rPr>
                <w:rFonts w:asciiTheme="minorHAnsi" w:eastAsia="Calibri" w:hAnsiTheme="minorHAnsi" w:cstheme="minorHAnsi"/>
                <w:sz w:val="21"/>
                <w:szCs w:val="21"/>
              </w:rPr>
              <w:t>.</w:t>
            </w:r>
          </w:p>
        </w:tc>
        <w:tc>
          <w:tcPr>
            <w:tcW w:w="3557" w:type="dxa"/>
            <w:shd w:val="clear" w:color="auto" w:fill="BDD6EE" w:themeFill="accent5" w:themeFillTint="66"/>
          </w:tcPr>
          <w:p w14:paraId="4700D763" w14:textId="665E7F73" w:rsidR="00156A18" w:rsidRPr="00E617D8" w:rsidRDefault="00156A18" w:rsidP="47DA99E0">
            <w:pPr>
              <w:pStyle w:val="ListParagraph"/>
              <w:ind w:left="0"/>
              <w:rPr>
                <w:rFonts w:asciiTheme="minorHAnsi" w:hAnsiTheme="minorHAnsi" w:cstheme="minorBidi"/>
                <w:sz w:val="21"/>
                <w:szCs w:val="21"/>
              </w:rPr>
            </w:pPr>
            <w:r w:rsidRPr="47DA99E0">
              <w:rPr>
                <w:rFonts w:asciiTheme="minorHAnsi" w:hAnsiTheme="minorHAnsi" w:cstheme="minorBidi"/>
                <w:sz w:val="21"/>
                <w:szCs w:val="21"/>
              </w:rPr>
              <w:t xml:space="preserve">Rinkos dalyvio pastabos ir pasiūlymai dėl </w:t>
            </w:r>
            <w:r w:rsidRPr="47DA99E0">
              <w:rPr>
                <w:rFonts w:asciiTheme="minorHAnsi" w:hAnsiTheme="minorHAnsi" w:cstheme="minorBidi"/>
                <w:b/>
                <w:bCs/>
                <w:sz w:val="21"/>
                <w:szCs w:val="21"/>
              </w:rPr>
              <w:t>pasiūlymų vertinimo kriterij</w:t>
            </w:r>
            <w:r w:rsidR="006525BD" w:rsidRPr="47DA99E0">
              <w:rPr>
                <w:rFonts w:asciiTheme="minorHAnsi" w:hAnsiTheme="minorHAnsi" w:cstheme="minorBidi"/>
                <w:b/>
                <w:bCs/>
                <w:sz w:val="21"/>
                <w:szCs w:val="21"/>
              </w:rPr>
              <w:t>ų</w:t>
            </w:r>
            <w:r w:rsidRPr="47DA99E0">
              <w:rPr>
                <w:rFonts w:asciiTheme="minorHAnsi" w:hAnsiTheme="minorHAnsi" w:cstheme="minorBidi"/>
                <w:sz w:val="21"/>
                <w:szCs w:val="21"/>
              </w:rPr>
              <w:t xml:space="preserve"> (rinkos konsultacijos sąlygų </w:t>
            </w:r>
            <w:r w:rsidR="00E617D8" w:rsidRPr="47DA99E0">
              <w:rPr>
                <w:rFonts w:asciiTheme="minorHAnsi" w:hAnsiTheme="minorHAnsi" w:cstheme="minorBidi"/>
                <w:sz w:val="21"/>
                <w:szCs w:val="21"/>
              </w:rPr>
              <w:t>3</w:t>
            </w:r>
            <w:r w:rsidR="00A646F7" w:rsidRPr="47DA99E0">
              <w:rPr>
                <w:rFonts w:asciiTheme="minorHAnsi" w:hAnsiTheme="minorHAnsi" w:cstheme="minorBidi"/>
                <w:sz w:val="21"/>
                <w:szCs w:val="21"/>
              </w:rPr>
              <w:t> prieda</w:t>
            </w:r>
            <w:r w:rsidR="006F290F" w:rsidRPr="47DA99E0">
              <w:rPr>
                <w:rFonts w:asciiTheme="minorHAnsi" w:hAnsiTheme="minorHAnsi" w:cstheme="minorBidi"/>
                <w:sz w:val="21"/>
                <w:szCs w:val="21"/>
              </w:rPr>
              <w:t>s</w:t>
            </w:r>
            <w:r w:rsidRPr="47DA99E0">
              <w:rPr>
                <w:rFonts w:asciiTheme="minorHAnsi" w:hAnsiTheme="minorHAnsi" w:cstheme="minorBidi"/>
                <w:sz w:val="21"/>
                <w:szCs w:val="21"/>
              </w:rPr>
              <w:t>)</w:t>
            </w:r>
          </w:p>
          <w:p w14:paraId="6EF6580D" w14:textId="0868AEA2" w:rsidR="00156A18" w:rsidRPr="00E617D8" w:rsidRDefault="00156A18" w:rsidP="00D04FC4">
            <w:pPr>
              <w:pStyle w:val="ListParagraph"/>
              <w:ind w:left="0"/>
              <w:rPr>
                <w:rFonts w:asciiTheme="minorHAnsi" w:hAnsiTheme="minorHAnsi" w:cstheme="minorHAnsi"/>
                <w:bCs/>
                <w:sz w:val="21"/>
                <w:szCs w:val="21"/>
                <w:highlight w:val="yellow"/>
              </w:rPr>
            </w:pPr>
            <w:r w:rsidRPr="00E617D8">
              <w:rPr>
                <w:rFonts w:asciiTheme="minorHAnsi" w:hAnsiTheme="minorHAnsi" w:cstheme="minorHAnsi"/>
                <w:sz w:val="21"/>
                <w:szCs w:val="21"/>
              </w:rPr>
              <w:t xml:space="preserve">Pagal galimybes </w:t>
            </w:r>
            <w:r w:rsidR="00A646F7" w:rsidRPr="00E617D8">
              <w:rPr>
                <w:rFonts w:asciiTheme="minorHAnsi" w:hAnsiTheme="minorHAnsi" w:cstheme="minorHAnsi"/>
                <w:sz w:val="21"/>
                <w:szCs w:val="21"/>
              </w:rPr>
              <w:t xml:space="preserve">įvertinkite esamus ir/arba </w:t>
            </w:r>
            <w:r w:rsidRPr="00E617D8">
              <w:rPr>
                <w:rFonts w:asciiTheme="minorHAnsi" w:hAnsiTheme="minorHAnsi" w:cstheme="minorHAnsi"/>
                <w:sz w:val="21"/>
                <w:szCs w:val="21"/>
              </w:rPr>
              <w:t>pasiūlykite kokybinių vertinimo kriterijų, kurie užtikrintų efektyvų paslaugų teikimą bei racionalų perkančiosios organizacijos lėšų panaudojimą</w:t>
            </w:r>
          </w:p>
        </w:tc>
        <w:tc>
          <w:tcPr>
            <w:tcW w:w="1963" w:type="dxa"/>
            <w:shd w:val="clear" w:color="auto" w:fill="DEEAF6" w:themeFill="accent5" w:themeFillTint="33"/>
          </w:tcPr>
          <w:p w14:paraId="178CF65B"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7B9CD425" w14:textId="15D3B2BD"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4A837F29" w14:textId="77777777" w:rsidR="00156A18" w:rsidRPr="00E617D8" w:rsidRDefault="00156A18" w:rsidP="00AA3BBF">
            <w:pPr>
              <w:pStyle w:val="ListParagraph"/>
              <w:ind w:left="0"/>
              <w:rPr>
                <w:rFonts w:asciiTheme="minorHAnsi" w:hAnsiTheme="minorHAnsi" w:cstheme="minorHAnsi"/>
                <w:bCs/>
                <w:sz w:val="21"/>
                <w:szCs w:val="21"/>
              </w:rPr>
            </w:pPr>
          </w:p>
        </w:tc>
      </w:tr>
      <w:tr w:rsidR="00DB2A27" w:rsidRPr="00E617D8" w14:paraId="341E0DAE" w14:textId="77777777" w:rsidTr="00D131D5">
        <w:tc>
          <w:tcPr>
            <w:tcW w:w="571" w:type="dxa"/>
            <w:shd w:val="clear" w:color="auto" w:fill="BDD6EE" w:themeFill="accent5" w:themeFillTint="66"/>
          </w:tcPr>
          <w:p w14:paraId="30B22A83" w14:textId="6B2FF3AB" w:rsidR="00DB2A27" w:rsidRPr="00E617D8" w:rsidRDefault="00B141BD" w:rsidP="00AA3BBF">
            <w:pPr>
              <w:pStyle w:val="ListParagraph"/>
              <w:ind w:left="0"/>
              <w:rPr>
                <w:rFonts w:asciiTheme="minorHAnsi" w:eastAsia="Calibri" w:hAnsiTheme="minorHAnsi" w:cstheme="minorHAnsi"/>
                <w:sz w:val="21"/>
                <w:szCs w:val="21"/>
              </w:rPr>
            </w:pPr>
            <w:r>
              <w:rPr>
                <w:rFonts w:asciiTheme="minorHAnsi" w:eastAsia="Calibri" w:hAnsiTheme="minorHAnsi" w:cstheme="minorHAnsi"/>
                <w:sz w:val="21"/>
                <w:szCs w:val="21"/>
              </w:rPr>
              <w:t>6.</w:t>
            </w:r>
          </w:p>
        </w:tc>
        <w:tc>
          <w:tcPr>
            <w:tcW w:w="3557" w:type="dxa"/>
            <w:shd w:val="clear" w:color="auto" w:fill="BDD6EE" w:themeFill="accent5" w:themeFillTint="66"/>
          </w:tcPr>
          <w:p w14:paraId="3E15AB4C" w14:textId="205FBE9E" w:rsidR="00DB2A27" w:rsidRPr="47DA99E0" w:rsidRDefault="00052823" w:rsidP="47DA99E0">
            <w:pPr>
              <w:pStyle w:val="ListParagraph"/>
              <w:ind w:left="0"/>
              <w:rPr>
                <w:rFonts w:asciiTheme="minorHAnsi" w:hAnsiTheme="minorHAnsi" w:cstheme="minorBidi"/>
                <w:sz w:val="21"/>
                <w:szCs w:val="21"/>
              </w:rPr>
            </w:pPr>
            <w:r>
              <w:rPr>
                <w:rFonts w:asciiTheme="minorHAnsi" w:hAnsiTheme="minorHAnsi" w:cstheme="minorBidi"/>
                <w:sz w:val="21"/>
                <w:szCs w:val="21"/>
              </w:rPr>
              <w:t xml:space="preserve">Ar </w:t>
            </w:r>
            <w:r w:rsidR="009B347F">
              <w:rPr>
                <w:rFonts w:asciiTheme="minorHAnsi" w:hAnsiTheme="minorHAnsi" w:cstheme="minorBidi"/>
                <w:sz w:val="21"/>
                <w:szCs w:val="21"/>
              </w:rPr>
              <w:t xml:space="preserve">papildomas būdas </w:t>
            </w:r>
            <w:r w:rsidR="005F5253">
              <w:rPr>
                <w:rFonts w:asciiTheme="minorHAnsi" w:hAnsiTheme="minorHAnsi" w:cstheme="minorBidi"/>
                <w:sz w:val="21"/>
                <w:szCs w:val="21"/>
              </w:rPr>
              <w:t xml:space="preserve">raštu pateiktą pasiūlymą pristatyti žodžiu, nekeičiant pasiūlymo esmės, </w:t>
            </w:r>
            <w:r w:rsidR="009B347F">
              <w:rPr>
                <w:rFonts w:asciiTheme="minorHAnsi" w:hAnsiTheme="minorHAnsi" w:cstheme="minorBidi"/>
                <w:sz w:val="21"/>
                <w:szCs w:val="21"/>
              </w:rPr>
              <w:t xml:space="preserve">padėtų sukurti pridėtinę vertę jūsų pasiūlymo </w:t>
            </w:r>
            <w:r w:rsidR="005F5253">
              <w:rPr>
                <w:rFonts w:asciiTheme="minorHAnsi" w:hAnsiTheme="minorHAnsi" w:cstheme="minorBidi"/>
                <w:sz w:val="21"/>
                <w:szCs w:val="21"/>
              </w:rPr>
              <w:t>atskleidimui</w:t>
            </w:r>
            <w:r w:rsidR="00453FC9">
              <w:rPr>
                <w:rFonts w:asciiTheme="minorHAnsi" w:hAnsiTheme="minorHAnsi" w:cstheme="minorBidi"/>
                <w:sz w:val="21"/>
                <w:szCs w:val="21"/>
              </w:rPr>
              <w:t xml:space="preserve">? </w:t>
            </w:r>
          </w:p>
        </w:tc>
        <w:tc>
          <w:tcPr>
            <w:tcW w:w="1963" w:type="dxa"/>
            <w:shd w:val="clear" w:color="auto" w:fill="DEEAF6" w:themeFill="accent5" w:themeFillTint="33"/>
          </w:tcPr>
          <w:p w14:paraId="6B4B56A4" w14:textId="77777777" w:rsidR="00CA712F" w:rsidRPr="00E617D8" w:rsidRDefault="00CA712F" w:rsidP="00CA712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605955EE" w14:textId="4447C9FD" w:rsidR="00DB2A27" w:rsidRPr="00E617D8" w:rsidRDefault="00CA712F" w:rsidP="00CA712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5E4264B3" w14:textId="77777777" w:rsidR="00DB2A27" w:rsidRPr="00E617D8" w:rsidRDefault="00DB2A27" w:rsidP="00AA3BBF">
            <w:pPr>
              <w:pStyle w:val="ListParagraph"/>
              <w:ind w:left="0"/>
              <w:rPr>
                <w:rFonts w:asciiTheme="minorHAnsi" w:hAnsiTheme="minorHAnsi" w:cstheme="minorHAnsi"/>
                <w:bCs/>
                <w:sz w:val="21"/>
                <w:szCs w:val="21"/>
              </w:rPr>
            </w:pPr>
          </w:p>
        </w:tc>
      </w:tr>
      <w:tr w:rsidR="003110AB" w:rsidRPr="00E617D8" w14:paraId="31B71C52" w14:textId="77777777" w:rsidTr="00D131D5">
        <w:tc>
          <w:tcPr>
            <w:tcW w:w="571" w:type="dxa"/>
            <w:shd w:val="clear" w:color="auto" w:fill="BDD6EE" w:themeFill="accent5" w:themeFillTint="66"/>
          </w:tcPr>
          <w:p w14:paraId="3D8BB848" w14:textId="38DDE873" w:rsidR="003110AB" w:rsidRPr="00E617D8" w:rsidRDefault="00B141BD" w:rsidP="003110AB">
            <w:pPr>
              <w:pStyle w:val="ListParagraph"/>
              <w:ind w:left="0"/>
              <w:rPr>
                <w:rFonts w:asciiTheme="minorHAnsi" w:eastAsia="Calibri" w:hAnsiTheme="minorHAnsi" w:cstheme="minorHAnsi"/>
                <w:sz w:val="21"/>
                <w:szCs w:val="21"/>
              </w:rPr>
            </w:pPr>
            <w:r>
              <w:rPr>
                <w:rFonts w:asciiTheme="minorHAnsi" w:eastAsia="Calibri" w:hAnsiTheme="minorHAnsi" w:cstheme="minorHAnsi"/>
                <w:sz w:val="21"/>
                <w:szCs w:val="21"/>
              </w:rPr>
              <w:t>7.</w:t>
            </w:r>
          </w:p>
        </w:tc>
        <w:tc>
          <w:tcPr>
            <w:tcW w:w="3557" w:type="dxa"/>
            <w:shd w:val="clear" w:color="auto" w:fill="BDD6EE" w:themeFill="accent5" w:themeFillTint="66"/>
          </w:tcPr>
          <w:p w14:paraId="342974E1" w14:textId="29236365"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pastabos ir pasiūlymai, į ką viešojo pirkimo komisija turėtų atkreipti dėmesį, rengdama pirkimo dokumentus</w:t>
            </w:r>
          </w:p>
        </w:tc>
        <w:tc>
          <w:tcPr>
            <w:tcW w:w="1963" w:type="dxa"/>
            <w:shd w:val="clear" w:color="auto" w:fill="DEEAF6" w:themeFill="accent5" w:themeFillTint="33"/>
          </w:tcPr>
          <w:p w14:paraId="4DA8D569"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3575A398" w14:textId="610FEE11"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7D11DF79" w14:textId="77777777" w:rsidR="003110AB" w:rsidRPr="00E617D8" w:rsidRDefault="003110AB" w:rsidP="003110AB">
            <w:pPr>
              <w:pStyle w:val="ListParagraph"/>
              <w:ind w:left="0"/>
              <w:rPr>
                <w:rFonts w:asciiTheme="minorHAnsi" w:hAnsiTheme="minorHAnsi" w:cstheme="minorHAnsi"/>
                <w:bCs/>
                <w:sz w:val="21"/>
                <w:szCs w:val="21"/>
              </w:rPr>
            </w:pPr>
          </w:p>
        </w:tc>
      </w:tr>
      <w:tr w:rsidR="003110AB" w:rsidRPr="00E617D8" w14:paraId="7B7E81BB" w14:textId="77777777" w:rsidTr="00D131D5">
        <w:tc>
          <w:tcPr>
            <w:tcW w:w="571" w:type="dxa"/>
            <w:shd w:val="clear" w:color="auto" w:fill="BDD6EE" w:themeFill="accent5" w:themeFillTint="66"/>
          </w:tcPr>
          <w:p w14:paraId="1E2824A5" w14:textId="7AF61322" w:rsidR="003110AB" w:rsidRPr="00E617D8" w:rsidRDefault="00B141BD"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8</w:t>
            </w:r>
            <w:r w:rsidR="003110AB" w:rsidRPr="00E617D8">
              <w:rPr>
                <w:rFonts w:asciiTheme="minorHAnsi" w:hAnsiTheme="minorHAnsi" w:cstheme="minorHAnsi"/>
                <w:bCs/>
                <w:sz w:val="21"/>
                <w:szCs w:val="21"/>
              </w:rPr>
              <w:t>.</w:t>
            </w:r>
          </w:p>
        </w:tc>
        <w:tc>
          <w:tcPr>
            <w:tcW w:w="3557" w:type="dxa"/>
            <w:shd w:val="clear" w:color="auto" w:fill="BDD6EE" w:themeFill="accent5" w:themeFillTint="66"/>
          </w:tcPr>
          <w:p w14:paraId="69DE96C4" w14:textId="3B2CE29C"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Rinkos dalyvio pastabos dėl galimų paslaugų teikimo rizikų</w:t>
            </w:r>
          </w:p>
        </w:tc>
        <w:tc>
          <w:tcPr>
            <w:tcW w:w="1963" w:type="dxa"/>
            <w:shd w:val="clear" w:color="auto" w:fill="DEEAF6" w:themeFill="accent5" w:themeFillTint="33"/>
          </w:tcPr>
          <w:p w14:paraId="43FE4BBF"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0E55B3AE" w14:textId="0DACA665"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1B4AC07C" w14:textId="750B2749" w:rsidR="003110AB" w:rsidRPr="00E617D8" w:rsidRDefault="003110AB" w:rsidP="003110AB">
            <w:pPr>
              <w:pStyle w:val="ListParagraph"/>
              <w:ind w:left="0"/>
              <w:rPr>
                <w:rFonts w:asciiTheme="minorHAnsi" w:hAnsiTheme="minorHAnsi" w:cstheme="minorHAnsi"/>
                <w:bCs/>
                <w:sz w:val="21"/>
                <w:szCs w:val="21"/>
              </w:rPr>
            </w:pPr>
          </w:p>
        </w:tc>
      </w:tr>
      <w:tr w:rsidR="003110AB" w:rsidRPr="00E617D8" w14:paraId="39EB48E2" w14:textId="77777777" w:rsidTr="00D131D5">
        <w:tc>
          <w:tcPr>
            <w:tcW w:w="571" w:type="dxa"/>
            <w:shd w:val="clear" w:color="auto" w:fill="BDD6EE" w:themeFill="accent5" w:themeFillTint="66"/>
          </w:tcPr>
          <w:p w14:paraId="7AD92C2C" w14:textId="14A0A070" w:rsidR="003110AB" w:rsidRPr="00E617D8" w:rsidRDefault="00B141BD"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9.</w:t>
            </w:r>
          </w:p>
        </w:tc>
        <w:tc>
          <w:tcPr>
            <w:tcW w:w="3557" w:type="dxa"/>
            <w:shd w:val="clear" w:color="auto" w:fill="BDD6EE" w:themeFill="accent5" w:themeFillTint="66"/>
          </w:tcPr>
          <w:p w14:paraId="025F0FB8" w14:textId="33783986"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Kitos rinkos dalyvių pastabos ir pasiūlymai</w:t>
            </w:r>
          </w:p>
        </w:tc>
        <w:tc>
          <w:tcPr>
            <w:tcW w:w="1963" w:type="dxa"/>
            <w:shd w:val="clear" w:color="auto" w:fill="DEEAF6" w:themeFill="accent5" w:themeFillTint="33"/>
          </w:tcPr>
          <w:p w14:paraId="26439270"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2F18B661" w14:textId="0955947A"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13EAB2BB" w14:textId="6E2959E6" w:rsidR="003110AB" w:rsidRPr="00E617D8" w:rsidRDefault="003110AB" w:rsidP="003110AB">
            <w:pPr>
              <w:pStyle w:val="ListParagraph"/>
              <w:ind w:left="0"/>
              <w:rPr>
                <w:rFonts w:asciiTheme="minorHAnsi" w:hAnsiTheme="minorHAnsi" w:cstheme="minorHAnsi"/>
                <w:bCs/>
                <w:sz w:val="21"/>
                <w:szCs w:val="21"/>
              </w:rPr>
            </w:pPr>
          </w:p>
        </w:tc>
      </w:tr>
      <w:tr w:rsidR="003110AB" w:rsidRPr="00E617D8" w14:paraId="1ABE921F" w14:textId="77777777" w:rsidTr="00D131D5">
        <w:tc>
          <w:tcPr>
            <w:tcW w:w="571" w:type="dxa"/>
            <w:shd w:val="clear" w:color="auto" w:fill="BDD6EE" w:themeFill="accent5" w:themeFillTint="66"/>
          </w:tcPr>
          <w:p w14:paraId="4DAA5B82" w14:textId="0FD606B4" w:rsidR="003110AB" w:rsidRPr="00E617D8" w:rsidRDefault="00B141BD" w:rsidP="003110AB">
            <w:pPr>
              <w:pStyle w:val="ListParagraph"/>
              <w:ind w:left="0"/>
              <w:rPr>
                <w:rFonts w:asciiTheme="minorHAnsi" w:eastAsia="Calibri" w:hAnsiTheme="minorHAnsi" w:cstheme="minorHAnsi"/>
                <w:sz w:val="21"/>
                <w:szCs w:val="21"/>
              </w:rPr>
            </w:pPr>
            <w:r>
              <w:rPr>
                <w:rFonts w:asciiTheme="minorHAnsi" w:hAnsiTheme="minorHAnsi" w:cstheme="minorHAnsi"/>
                <w:bCs/>
                <w:sz w:val="21"/>
                <w:szCs w:val="21"/>
              </w:rPr>
              <w:t>10</w:t>
            </w:r>
            <w:r w:rsidR="003110AB" w:rsidRPr="00E617D8">
              <w:rPr>
                <w:rFonts w:asciiTheme="minorHAnsi" w:hAnsiTheme="minorHAnsi" w:cstheme="minorHAnsi"/>
                <w:bCs/>
                <w:sz w:val="21"/>
                <w:szCs w:val="21"/>
              </w:rPr>
              <w:t>.</w:t>
            </w:r>
          </w:p>
        </w:tc>
        <w:tc>
          <w:tcPr>
            <w:tcW w:w="3557" w:type="dxa"/>
            <w:shd w:val="clear" w:color="auto" w:fill="BDD6EE" w:themeFill="accent5" w:themeFillTint="66"/>
          </w:tcPr>
          <w:p w14:paraId="7CC4581C" w14:textId="332DD23B"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Kas Jus paskatintų dalyvauti planuojamame pirkime?</w:t>
            </w:r>
          </w:p>
        </w:tc>
        <w:tc>
          <w:tcPr>
            <w:tcW w:w="1963" w:type="dxa"/>
            <w:shd w:val="clear" w:color="auto" w:fill="DEEAF6" w:themeFill="accent5" w:themeFillTint="33"/>
          </w:tcPr>
          <w:p w14:paraId="35C5643C" w14:textId="7FE6E6F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 (išskyrus konfidencialią)</w:t>
            </w:r>
          </w:p>
        </w:tc>
        <w:tc>
          <w:tcPr>
            <w:tcW w:w="8363" w:type="dxa"/>
          </w:tcPr>
          <w:p w14:paraId="13752A61" w14:textId="5EBB1CFC" w:rsidR="003110AB" w:rsidRPr="00E617D8" w:rsidRDefault="003110AB" w:rsidP="003110AB">
            <w:pPr>
              <w:pStyle w:val="ListParagraph"/>
              <w:ind w:left="0"/>
              <w:rPr>
                <w:rFonts w:asciiTheme="minorHAnsi" w:hAnsiTheme="minorHAnsi" w:cstheme="minorHAnsi"/>
                <w:bCs/>
                <w:sz w:val="21"/>
                <w:szCs w:val="21"/>
              </w:rPr>
            </w:pPr>
          </w:p>
        </w:tc>
      </w:tr>
      <w:tr w:rsidR="003110AB" w:rsidRPr="00E617D8" w14:paraId="2C02349D" w14:textId="77777777" w:rsidTr="00D131D5">
        <w:tc>
          <w:tcPr>
            <w:tcW w:w="571" w:type="dxa"/>
            <w:shd w:val="clear" w:color="auto" w:fill="BDD6EE" w:themeFill="accent5" w:themeFillTint="66"/>
          </w:tcPr>
          <w:p w14:paraId="0818FA63" w14:textId="58BFBB12" w:rsidR="003110AB" w:rsidRPr="00E617D8" w:rsidRDefault="003110AB" w:rsidP="003110AB">
            <w:pPr>
              <w:pStyle w:val="ListParagraph"/>
              <w:ind w:left="0"/>
              <w:rPr>
                <w:rFonts w:asciiTheme="minorHAnsi" w:eastAsia="Calibri" w:hAnsiTheme="minorHAnsi" w:cstheme="minorHAnsi"/>
                <w:sz w:val="21"/>
                <w:szCs w:val="21"/>
              </w:rPr>
            </w:pPr>
            <w:r w:rsidRPr="00E617D8">
              <w:rPr>
                <w:rFonts w:asciiTheme="minorHAnsi" w:hAnsiTheme="minorHAnsi" w:cstheme="minorHAnsi"/>
                <w:bCs/>
                <w:sz w:val="21"/>
                <w:szCs w:val="21"/>
              </w:rPr>
              <w:t>1</w:t>
            </w:r>
            <w:r w:rsidR="00B141BD">
              <w:rPr>
                <w:rFonts w:asciiTheme="minorHAnsi" w:hAnsiTheme="minorHAnsi" w:cstheme="minorHAnsi"/>
                <w:bCs/>
                <w:sz w:val="21"/>
                <w:szCs w:val="21"/>
              </w:rPr>
              <w:t>1.</w:t>
            </w:r>
          </w:p>
        </w:tc>
        <w:tc>
          <w:tcPr>
            <w:tcW w:w="3557" w:type="dxa"/>
            <w:shd w:val="clear" w:color="auto" w:fill="BDD6EE" w:themeFill="accent5" w:themeFillTint="66"/>
          </w:tcPr>
          <w:p w14:paraId="7010A8A2" w14:textId="58378126" w:rsidR="003110AB" w:rsidRPr="00E617D8" w:rsidRDefault="003110AB" w:rsidP="003110AB">
            <w:pPr>
              <w:pStyle w:val="ListParagraph"/>
              <w:ind w:left="0"/>
              <w:rPr>
                <w:rFonts w:asciiTheme="minorHAnsi" w:eastAsia="Calibri" w:hAnsiTheme="minorHAnsi" w:cstheme="minorHAnsi"/>
                <w:sz w:val="21"/>
                <w:szCs w:val="21"/>
              </w:rPr>
            </w:pPr>
            <w:r w:rsidRPr="00E617D8">
              <w:rPr>
                <w:rFonts w:asciiTheme="minorHAnsi" w:hAnsiTheme="minorHAnsi" w:cstheme="minorHAnsi"/>
                <w:bCs/>
                <w:sz w:val="21"/>
                <w:szCs w:val="21"/>
              </w:rPr>
              <w:t>Ar sutinkate, kad p</w:t>
            </w:r>
            <w:r w:rsidRPr="00E617D8">
              <w:rPr>
                <w:rFonts w:asciiTheme="minorHAnsi" w:hAnsiTheme="minorHAnsi" w:cstheme="minorHAnsi"/>
                <w:sz w:val="21"/>
                <w:szCs w:val="21"/>
                <w:lang w:eastAsia="lt-LT"/>
              </w:rPr>
              <w:t xml:space="preserve">irkimo komisija pagal poreikį kreiptųsi į Jus su prašymu įvertinti, ar kitų rinkos konsultacijos </w:t>
            </w:r>
            <w:r w:rsidRPr="00E617D8">
              <w:rPr>
                <w:rFonts w:asciiTheme="minorHAnsi" w:hAnsiTheme="minorHAnsi" w:cstheme="minorHAnsi"/>
                <w:sz w:val="21"/>
                <w:szCs w:val="21"/>
                <w:lang w:eastAsia="lt-LT"/>
              </w:rPr>
              <w:lastRenderedPageBreak/>
              <w:t>dalyvių (nuasmeninti ir neatskleidžiant juose nurodytos konfidencialios informacijos)</w:t>
            </w:r>
            <w:r w:rsidRPr="00E617D8">
              <w:rPr>
                <w:rFonts w:asciiTheme="minorHAnsi" w:hAnsiTheme="minorHAnsi" w:cstheme="minorHAnsi"/>
                <w:b/>
                <w:bCs/>
                <w:sz w:val="21"/>
                <w:szCs w:val="21"/>
                <w:lang w:eastAsia="lt-LT"/>
              </w:rPr>
              <w:t xml:space="preserve"> </w:t>
            </w:r>
            <w:r w:rsidRPr="00E617D8">
              <w:rPr>
                <w:rFonts w:asciiTheme="minorHAnsi" w:hAnsiTheme="minorHAnsi" w:cstheme="minorHAnsi"/>
                <w:sz w:val="21"/>
                <w:szCs w:val="21"/>
                <w:lang w:eastAsia="lt-LT"/>
              </w:rPr>
              <w:t>pasiūlymai Jūsų manymu yra pagrįsti ir tikslingi ir nepagrįstai neriboja konkurencijos?</w:t>
            </w:r>
          </w:p>
        </w:tc>
        <w:tc>
          <w:tcPr>
            <w:tcW w:w="1963" w:type="dxa"/>
            <w:shd w:val="clear" w:color="auto" w:fill="DEEAF6" w:themeFill="accent5" w:themeFillTint="33"/>
          </w:tcPr>
          <w:p w14:paraId="33DD7E8F" w14:textId="64626C8A"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lastRenderedPageBreak/>
              <w:t>Skelbiama</w:t>
            </w:r>
          </w:p>
        </w:tc>
        <w:tc>
          <w:tcPr>
            <w:tcW w:w="8363" w:type="dxa"/>
          </w:tcPr>
          <w:p w14:paraId="4A224B3C" w14:textId="694B428D" w:rsidR="003110AB" w:rsidRPr="00E617D8" w:rsidRDefault="003110AB" w:rsidP="003110AB">
            <w:pPr>
              <w:pStyle w:val="ListParagraph"/>
              <w:ind w:left="0"/>
              <w:rPr>
                <w:rFonts w:asciiTheme="minorHAnsi" w:hAnsiTheme="minorHAnsi" w:cstheme="minorHAnsi"/>
                <w:bCs/>
                <w:sz w:val="21"/>
                <w:szCs w:val="21"/>
              </w:rPr>
            </w:pPr>
          </w:p>
        </w:tc>
      </w:tr>
      <w:tr w:rsidR="006F290F" w:rsidRPr="00E617D8" w14:paraId="68484919" w14:textId="77777777" w:rsidTr="00D131D5">
        <w:tc>
          <w:tcPr>
            <w:tcW w:w="571" w:type="dxa"/>
            <w:shd w:val="clear" w:color="auto" w:fill="BDD6EE" w:themeFill="accent5" w:themeFillTint="66"/>
          </w:tcPr>
          <w:p w14:paraId="4B1A468E" w14:textId="7FC302AA" w:rsidR="006F290F" w:rsidRPr="00E617D8"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1</w:t>
            </w:r>
            <w:r w:rsidR="00B141BD">
              <w:rPr>
                <w:rFonts w:asciiTheme="minorHAnsi" w:hAnsiTheme="minorHAnsi" w:cstheme="minorHAnsi"/>
                <w:bCs/>
                <w:sz w:val="21"/>
                <w:szCs w:val="21"/>
              </w:rPr>
              <w:t>2</w:t>
            </w:r>
            <w:r>
              <w:rPr>
                <w:rFonts w:asciiTheme="minorHAnsi" w:hAnsiTheme="minorHAnsi" w:cstheme="minorHAnsi"/>
                <w:bCs/>
                <w:sz w:val="21"/>
                <w:szCs w:val="21"/>
              </w:rPr>
              <w:t>.</w:t>
            </w:r>
          </w:p>
        </w:tc>
        <w:tc>
          <w:tcPr>
            <w:tcW w:w="3557" w:type="dxa"/>
            <w:shd w:val="clear" w:color="auto" w:fill="BDD6EE" w:themeFill="accent5" w:themeFillTint="66"/>
          </w:tcPr>
          <w:p w14:paraId="4A11A441" w14:textId="53A31960" w:rsidR="006F290F" w:rsidRPr="00E617D8"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Kokios preliminarios perkamų pasl</w:t>
            </w:r>
            <w:r w:rsidR="00C55221">
              <w:rPr>
                <w:rFonts w:asciiTheme="minorHAnsi" w:hAnsiTheme="minorHAnsi" w:cstheme="minorHAnsi"/>
                <w:bCs/>
                <w:sz w:val="21"/>
                <w:szCs w:val="21"/>
              </w:rPr>
              <w:t>a</w:t>
            </w:r>
            <w:r>
              <w:rPr>
                <w:rFonts w:asciiTheme="minorHAnsi" w:hAnsiTheme="minorHAnsi" w:cstheme="minorHAnsi"/>
                <w:bCs/>
                <w:sz w:val="21"/>
                <w:szCs w:val="21"/>
              </w:rPr>
              <w:t xml:space="preserve">ugų kainos (prašome užpildyti pridedamą </w:t>
            </w:r>
            <w:r w:rsidR="00D2116E">
              <w:rPr>
                <w:rFonts w:asciiTheme="minorHAnsi" w:hAnsiTheme="minorHAnsi" w:cstheme="minorHAnsi"/>
                <w:bCs/>
                <w:sz w:val="21"/>
                <w:szCs w:val="21"/>
              </w:rPr>
              <w:t xml:space="preserve">paslaugų </w:t>
            </w:r>
            <w:r>
              <w:rPr>
                <w:rFonts w:asciiTheme="minorHAnsi" w:hAnsiTheme="minorHAnsi" w:cstheme="minorHAnsi"/>
                <w:bCs/>
                <w:sz w:val="21"/>
                <w:szCs w:val="21"/>
              </w:rPr>
              <w:t>kain</w:t>
            </w:r>
            <w:r w:rsidR="00D2116E">
              <w:rPr>
                <w:rFonts w:asciiTheme="minorHAnsi" w:hAnsiTheme="minorHAnsi" w:cstheme="minorHAnsi"/>
                <w:bCs/>
                <w:sz w:val="21"/>
                <w:szCs w:val="21"/>
              </w:rPr>
              <w:t>ų</w:t>
            </w:r>
            <w:r>
              <w:rPr>
                <w:rFonts w:asciiTheme="minorHAnsi" w:hAnsiTheme="minorHAnsi" w:cstheme="minorHAnsi"/>
                <w:bCs/>
                <w:sz w:val="21"/>
                <w:szCs w:val="21"/>
              </w:rPr>
              <w:t xml:space="preserve"> lentelę)</w:t>
            </w:r>
          </w:p>
        </w:tc>
        <w:tc>
          <w:tcPr>
            <w:tcW w:w="1963" w:type="dxa"/>
            <w:shd w:val="clear" w:color="auto" w:fill="DEEAF6" w:themeFill="accent5" w:themeFillTint="33"/>
          </w:tcPr>
          <w:p w14:paraId="21D73652" w14:textId="1034B576" w:rsidR="006F290F" w:rsidRPr="00E617D8"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Skelbiama</w:t>
            </w:r>
          </w:p>
        </w:tc>
        <w:tc>
          <w:tcPr>
            <w:tcW w:w="8363" w:type="dxa"/>
          </w:tcPr>
          <w:p w14:paraId="584BA00F" w14:textId="77777777" w:rsidR="006F290F" w:rsidRPr="00E617D8" w:rsidRDefault="006F290F" w:rsidP="003110AB">
            <w:pPr>
              <w:pStyle w:val="ListParagraph"/>
              <w:ind w:left="0"/>
              <w:rPr>
                <w:rFonts w:asciiTheme="minorHAnsi" w:hAnsiTheme="minorHAnsi" w:cstheme="minorHAnsi"/>
                <w:bCs/>
                <w:sz w:val="21"/>
                <w:szCs w:val="21"/>
              </w:rPr>
            </w:pPr>
          </w:p>
        </w:tc>
      </w:tr>
    </w:tbl>
    <w:p w14:paraId="50314C49" w14:textId="057BF11B" w:rsidR="008B003A" w:rsidRDefault="008B003A" w:rsidP="00AA3BBF">
      <w:pPr>
        <w:pStyle w:val="ListParagraph"/>
        <w:ind w:left="0"/>
        <w:rPr>
          <w:rFonts w:asciiTheme="minorHAnsi" w:hAnsiTheme="minorHAnsi" w:cstheme="minorHAnsi"/>
          <w:b/>
          <w:sz w:val="21"/>
          <w:szCs w:val="21"/>
        </w:rPr>
      </w:pPr>
    </w:p>
    <w:p w14:paraId="76A296F6" w14:textId="1A674738" w:rsidR="00D2116E" w:rsidRPr="00D2116E" w:rsidRDefault="00D2116E" w:rsidP="00D2116E">
      <w:pPr>
        <w:pStyle w:val="ListParagraph"/>
        <w:numPr>
          <w:ilvl w:val="0"/>
          <w:numId w:val="16"/>
        </w:numPr>
        <w:spacing w:after="160"/>
        <w:jc w:val="both"/>
        <w:rPr>
          <w:rFonts w:ascii="Calibri" w:hAnsi="Calibri" w:cs="Calibri"/>
          <w:color w:val="000000"/>
          <w:sz w:val="21"/>
          <w:szCs w:val="21"/>
          <w:lang w:eastAsia="lt-LT"/>
        </w:rPr>
      </w:pPr>
      <w:r>
        <w:rPr>
          <w:rFonts w:ascii="Calibri" w:hAnsi="Calibri" w:cs="Calibri"/>
          <w:b/>
          <w:bCs/>
          <w:sz w:val="21"/>
          <w:szCs w:val="21"/>
          <w:lang w:eastAsia="ar-SA"/>
        </w:rPr>
        <w:t>P</w:t>
      </w:r>
      <w:r w:rsidRPr="00D2116E">
        <w:rPr>
          <w:rFonts w:ascii="Calibri" w:hAnsi="Calibri" w:cs="Calibri"/>
          <w:b/>
          <w:bCs/>
          <w:sz w:val="21"/>
          <w:szCs w:val="21"/>
          <w:lang w:eastAsia="ar-SA"/>
        </w:rPr>
        <w:t xml:space="preserve">aslaugų, </w:t>
      </w:r>
      <w:r>
        <w:rPr>
          <w:rFonts w:ascii="Calibri" w:hAnsi="Calibri" w:cs="Calibri"/>
          <w:b/>
          <w:bCs/>
          <w:sz w:val="21"/>
          <w:szCs w:val="21"/>
          <w:lang w:eastAsia="ar-SA"/>
        </w:rPr>
        <w:t>kainų lentelė</w:t>
      </w:r>
      <w:r w:rsidRPr="00D2116E">
        <w:rPr>
          <w:rFonts w:ascii="Calibri" w:hAnsi="Calibri" w:cs="Calibri"/>
          <w:b/>
          <w:bCs/>
          <w:sz w:val="21"/>
          <w:szCs w:val="21"/>
          <w:lang w:eastAsia="ar-SA"/>
        </w:rPr>
        <w:t>:</w:t>
      </w:r>
    </w:p>
    <w:tbl>
      <w:tblPr>
        <w:tblStyle w:val="GridTable5Dark-Accent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gridCol w:w="1276"/>
        <w:gridCol w:w="3544"/>
      </w:tblGrid>
      <w:tr w:rsidR="00D2116E" w:rsidRPr="00046B37" w14:paraId="68686A3D" w14:textId="77777777" w:rsidTr="00D131D5">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right w:val="none" w:sz="0" w:space="0" w:color="auto"/>
            </w:tcBorders>
            <w:hideMark/>
          </w:tcPr>
          <w:p w14:paraId="56865EF1" w14:textId="77777777" w:rsidR="00D2116E" w:rsidRPr="00046B37" w:rsidRDefault="00D2116E" w:rsidP="005D0127">
            <w:pPr>
              <w:rPr>
                <w:rFonts w:ascii="Calibri" w:hAnsi="Calibri" w:cs="Calibri"/>
                <w:b w:val="0"/>
                <w:sz w:val="21"/>
                <w:szCs w:val="21"/>
                <w:lang w:eastAsia="ar-SA"/>
              </w:rPr>
            </w:pPr>
            <w:bookmarkStart w:id="1" w:name="_Hlk80701901"/>
            <w:r w:rsidRPr="00046B37">
              <w:rPr>
                <w:rFonts w:ascii="Calibri" w:hAnsi="Calibri" w:cs="Calibri"/>
                <w:sz w:val="21"/>
                <w:szCs w:val="21"/>
                <w:lang w:eastAsia="ar-SA"/>
              </w:rPr>
              <w:t>Eil. Nr.</w:t>
            </w:r>
          </w:p>
        </w:tc>
        <w:tc>
          <w:tcPr>
            <w:tcW w:w="8930" w:type="dxa"/>
            <w:tcBorders>
              <w:top w:val="none" w:sz="0" w:space="0" w:color="auto"/>
              <w:left w:val="none" w:sz="0" w:space="0" w:color="auto"/>
              <w:right w:val="none" w:sz="0" w:space="0" w:color="auto"/>
            </w:tcBorders>
            <w:hideMark/>
          </w:tcPr>
          <w:p w14:paraId="7BF51BE3" w14:textId="58B2F324" w:rsidR="00D2116E" w:rsidRPr="00046B37" w:rsidRDefault="00D2116E" w:rsidP="005D0127">
            <w:pPr>
              <w:ind w:firstLine="567"/>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sidRPr="00046B37">
              <w:rPr>
                <w:rFonts w:ascii="Calibri" w:hAnsi="Calibri" w:cs="Calibri"/>
                <w:sz w:val="21"/>
                <w:szCs w:val="21"/>
                <w:lang w:eastAsia="ar-SA"/>
              </w:rPr>
              <w:t>Paslaugų pavadinimas</w:t>
            </w:r>
          </w:p>
        </w:tc>
        <w:tc>
          <w:tcPr>
            <w:tcW w:w="1276" w:type="dxa"/>
            <w:tcBorders>
              <w:top w:val="none" w:sz="0" w:space="0" w:color="auto"/>
              <w:left w:val="none" w:sz="0" w:space="0" w:color="auto"/>
              <w:right w:val="none" w:sz="0" w:space="0" w:color="auto"/>
            </w:tcBorders>
            <w:hideMark/>
          </w:tcPr>
          <w:p w14:paraId="053BD997" w14:textId="77777777" w:rsidR="00D2116E" w:rsidRPr="00046B37" w:rsidRDefault="00D2116E" w:rsidP="00D211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sidRPr="00046B37">
              <w:rPr>
                <w:rFonts w:ascii="Calibri" w:hAnsi="Calibri" w:cs="Calibri"/>
                <w:sz w:val="21"/>
                <w:szCs w:val="21"/>
                <w:lang w:eastAsia="ar-SA"/>
              </w:rPr>
              <w:t>Mato vnt.</w:t>
            </w:r>
          </w:p>
        </w:tc>
        <w:tc>
          <w:tcPr>
            <w:tcW w:w="3544" w:type="dxa"/>
            <w:tcBorders>
              <w:top w:val="none" w:sz="0" w:space="0" w:color="auto"/>
              <w:left w:val="none" w:sz="0" w:space="0" w:color="auto"/>
              <w:right w:val="none" w:sz="0" w:space="0" w:color="auto"/>
            </w:tcBorders>
            <w:hideMark/>
          </w:tcPr>
          <w:p w14:paraId="64172EB9" w14:textId="2A4F21F7" w:rsidR="00D2116E" w:rsidRPr="00046B37" w:rsidRDefault="00D2116E" w:rsidP="00D211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Pr>
                <w:rFonts w:ascii="Calibri" w:hAnsi="Calibri" w:cs="Calibri"/>
                <w:b w:val="0"/>
                <w:sz w:val="21"/>
                <w:szCs w:val="21"/>
                <w:lang w:eastAsia="ar-SA"/>
              </w:rPr>
              <w:t>Įkainis Eur be PVM už 1 mato vnt.</w:t>
            </w:r>
          </w:p>
        </w:tc>
      </w:tr>
      <w:tr w:rsidR="00D2116E" w:rsidRPr="00046B37" w14:paraId="16AA2CAC"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hideMark/>
          </w:tcPr>
          <w:p w14:paraId="08C089BE"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w:t>
            </w:r>
          </w:p>
        </w:tc>
        <w:tc>
          <w:tcPr>
            <w:tcW w:w="8930" w:type="dxa"/>
          </w:tcPr>
          <w:p w14:paraId="5D7100DC" w14:textId="53E17540" w:rsidR="00D2116E" w:rsidRPr="00046B37" w:rsidRDefault="0054755A"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54755A">
              <w:rPr>
                <w:rFonts w:ascii="Calibri" w:hAnsi="Calibri" w:cs="Calibri"/>
                <w:sz w:val="21"/>
                <w:szCs w:val="21"/>
              </w:rPr>
              <w:t>Konsultacijos strateginiais reklamos, informavimo, komunikacijos, įvaizdžio, prekių ženklų, kampanijų planavimo ir kitais susijusiais klausimais (paslaugas teikia strateginis konsultantas) </w:t>
            </w:r>
          </w:p>
        </w:tc>
        <w:tc>
          <w:tcPr>
            <w:tcW w:w="1276" w:type="dxa"/>
            <w:hideMark/>
          </w:tcPr>
          <w:p w14:paraId="533AD2A9" w14:textId="77777777"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3544" w:type="dxa"/>
          </w:tcPr>
          <w:p w14:paraId="12B075F6" w14:textId="3EA1DF19"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75C06A38"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19806ED8"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2.</w:t>
            </w:r>
          </w:p>
        </w:tc>
        <w:tc>
          <w:tcPr>
            <w:tcW w:w="8930" w:type="dxa"/>
          </w:tcPr>
          <w:p w14:paraId="6F291C53" w14:textId="23074F27" w:rsidR="00D2116E" w:rsidRPr="00046B37" w:rsidRDefault="0054755A"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54755A">
              <w:rPr>
                <w:rFonts w:ascii="Calibri" w:hAnsi="Calibri" w:cs="Calibri"/>
                <w:sz w:val="21"/>
                <w:szCs w:val="21"/>
                <w:lang w:eastAsia="ar-SA"/>
              </w:rPr>
              <w:t>Konsultacijos krizių prevencijos ir valdymo klausimais  </w:t>
            </w:r>
          </w:p>
        </w:tc>
        <w:tc>
          <w:tcPr>
            <w:tcW w:w="1276" w:type="dxa"/>
          </w:tcPr>
          <w:p w14:paraId="17307D69"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3544" w:type="dxa"/>
          </w:tcPr>
          <w:p w14:paraId="3A47F64B" w14:textId="62F88BBC" w:rsidR="00D2116E" w:rsidRPr="00046B37" w:rsidDel="00A77206"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511F5708"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71B7D16A"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3.</w:t>
            </w:r>
          </w:p>
        </w:tc>
        <w:tc>
          <w:tcPr>
            <w:tcW w:w="8930" w:type="dxa"/>
          </w:tcPr>
          <w:p w14:paraId="33E9BF14" w14:textId="61632740" w:rsidR="00D2116E" w:rsidRPr="00046B37" w:rsidRDefault="0054755A"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54755A">
              <w:rPr>
                <w:rFonts w:ascii="Calibri" w:hAnsi="Calibri" w:cs="Calibri"/>
                <w:sz w:val="21"/>
                <w:szCs w:val="21"/>
                <w:lang w:eastAsia="ar-SA"/>
              </w:rPr>
              <w:t>Konsultacijos išorinės komunikacijos, kasdienės komunikacijos, rinkodaros, reklamos ar socialinių tinklų klausimais, paslaugų kokybės kontrolė, rezultatų stebėsena, ataskaitų teikimas (paslaugas teikia projektų vadovas) </w:t>
            </w:r>
          </w:p>
        </w:tc>
        <w:tc>
          <w:tcPr>
            <w:tcW w:w="1276" w:type="dxa"/>
          </w:tcPr>
          <w:p w14:paraId="29542793" w14:textId="302B885C"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3544" w:type="dxa"/>
          </w:tcPr>
          <w:p w14:paraId="1C7F0CEB" w14:textId="74159A56" w:rsidR="00D2116E" w:rsidRPr="00046B37" w:rsidDel="00A77206"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461E5BB1"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3A5AA892"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4.</w:t>
            </w:r>
          </w:p>
        </w:tc>
        <w:tc>
          <w:tcPr>
            <w:tcW w:w="8930" w:type="dxa"/>
          </w:tcPr>
          <w:p w14:paraId="4301BAA3" w14:textId="1A548BA6" w:rsidR="00D2116E" w:rsidRPr="00046B37" w:rsidRDefault="000E4A82"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 xml:space="preserve">Komunikacijos, </w:t>
            </w:r>
            <w:r w:rsidR="00757B58">
              <w:rPr>
                <w:rFonts w:ascii="Calibri" w:hAnsi="Calibri" w:cs="Calibri"/>
                <w:sz w:val="21"/>
                <w:szCs w:val="21"/>
                <w:lang w:eastAsia="ar-SA"/>
              </w:rPr>
              <w:t xml:space="preserve">įskaitant </w:t>
            </w:r>
            <w:r w:rsidRPr="000E4A82">
              <w:rPr>
                <w:rFonts w:ascii="Calibri" w:hAnsi="Calibri" w:cs="Calibri"/>
                <w:sz w:val="21"/>
                <w:szCs w:val="21"/>
                <w:lang w:eastAsia="ar-SA"/>
              </w:rPr>
              <w:t xml:space="preserve">reklamos, </w:t>
            </w:r>
            <w:r w:rsidR="003A50E2">
              <w:rPr>
                <w:rFonts w:ascii="Calibri" w:hAnsi="Calibri" w:cs="Calibri"/>
                <w:sz w:val="21"/>
                <w:szCs w:val="21"/>
                <w:lang w:eastAsia="ar-SA"/>
              </w:rPr>
              <w:t>viešųjų ryši</w:t>
            </w:r>
            <w:r w:rsidRPr="000E4A82">
              <w:rPr>
                <w:rFonts w:ascii="Calibri" w:hAnsi="Calibri" w:cs="Calibri"/>
                <w:sz w:val="21"/>
                <w:szCs w:val="21"/>
                <w:lang w:eastAsia="ar-SA"/>
              </w:rPr>
              <w:t>ų</w:t>
            </w:r>
            <w:r w:rsidR="007A1E5E">
              <w:rPr>
                <w:rFonts w:ascii="Calibri" w:hAnsi="Calibri" w:cs="Calibri"/>
                <w:sz w:val="21"/>
                <w:szCs w:val="21"/>
                <w:lang w:eastAsia="ar-SA"/>
              </w:rPr>
              <w:t>,</w:t>
            </w:r>
            <w:r w:rsidRPr="000E4A82">
              <w:rPr>
                <w:rFonts w:ascii="Calibri" w:hAnsi="Calibri" w:cs="Calibri"/>
                <w:sz w:val="21"/>
                <w:szCs w:val="21"/>
                <w:lang w:eastAsia="ar-SA"/>
              </w:rPr>
              <w:t xml:space="preserve"> kampanijos sukūrimas (paslauga apima kampanijos kūrybinės koncepcijos sukūrimą, koncepciją iliustruojančio </w:t>
            </w:r>
            <w:proofErr w:type="spellStart"/>
            <w:r w:rsidRPr="000E4A82">
              <w:rPr>
                <w:rFonts w:ascii="Calibri" w:hAnsi="Calibri" w:cs="Calibri"/>
                <w:sz w:val="21"/>
                <w:szCs w:val="21"/>
                <w:lang w:eastAsia="ar-SA"/>
              </w:rPr>
              <w:t>vizualo</w:t>
            </w:r>
            <w:proofErr w:type="spellEnd"/>
            <w:r w:rsidRPr="000E4A82">
              <w:rPr>
                <w:rFonts w:ascii="Calibri" w:hAnsi="Calibri" w:cs="Calibri"/>
                <w:sz w:val="21"/>
                <w:szCs w:val="21"/>
                <w:lang w:eastAsia="ar-SA"/>
              </w:rPr>
              <w:t xml:space="preserve"> (</w:t>
            </w:r>
            <w:r w:rsidRPr="000E4A82">
              <w:rPr>
                <w:rFonts w:ascii="Calibri" w:hAnsi="Calibri" w:cs="Calibri"/>
                <w:i/>
                <w:iCs/>
                <w:sz w:val="21"/>
                <w:szCs w:val="21"/>
                <w:lang w:eastAsia="ar-SA"/>
              </w:rPr>
              <w:t xml:space="preserve">angl. </w:t>
            </w:r>
            <w:proofErr w:type="spellStart"/>
            <w:r w:rsidRPr="000E4A82">
              <w:rPr>
                <w:rFonts w:ascii="Calibri" w:hAnsi="Calibri" w:cs="Calibri"/>
                <w:i/>
                <w:iCs/>
                <w:sz w:val="21"/>
                <w:szCs w:val="21"/>
                <w:lang w:eastAsia="ar-SA"/>
              </w:rPr>
              <w:t>key</w:t>
            </w:r>
            <w:proofErr w:type="spellEnd"/>
            <w:r w:rsidRPr="000E4A82">
              <w:rPr>
                <w:rFonts w:ascii="Calibri" w:hAnsi="Calibri" w:cs="Calibri"/>
                <w:i/>
                <w:iCs/>
                <w:sz w:val="21"/>
                <w:szCs w:val="21"/>
                <w:lang w:eastAsia="ar-SA"/>
              </w:rPr>
              <w:t xml:space="preserve"> </w:t>
            </w:r>
            <w:proofErr w:type="spellStart"/>
            <w:r w:rsidRPr="000E4A82">
              <w:rPr>
                <w:rFonts w:ascii="Calibri" w:hAnsi="Calibri" w:cs="Calibri"/>
                <w:i/>
                <w:iCs/>
                <w:sz w:val="21"/>
                <w:szCs w:val="21"/>
                <w:lang w:eastAsia="ar-SA"/>
              </w:rPr>
              <w:t>visual</w:t>
            </w:r>
            <w:proofErr w:type="spellEnd"/>
            <w:r w:rsidRPr="000E4A82">
              <w:rPr>
                <w:rFonts w:ascii="Calibri" w:hAnsi="Calibri" w:cs="Calibri"/>
                <w:sz w:val="21"/>
                <w:szCs w:val="21"/>
                <w:lang w:eastAsia="ar-SA"/>
              </w:rPr>
              <w:t>) sukūrimą, pagrindinės komunikacijos žinutės formulavimą)</w:t>
            </w:r>
          </w:p>
        </w:tc>
        <w:tc>
          <w:tcPr>
            <w:tcW w:w="1276" w:type="dxa"/>
          </w:tcPr>
          <w:p w14:paraId="3461D1A3"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27B42C90" w14:textId="7BCEDCC9"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15E26E2C"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15B064CD"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5.</w:t>
            </w:r>
          </w:p>
        </w:tc>
        <w:tc>
          <w:tcPr>
            <w:tcW w:w="8930" w:type="dxa"/>
          </w:tcPr>
          <w:p w14:paraId="2B17DB99" w14:textId="7A9B16A8" w:rsidR="00D2116E" w:rsidRPr="00046B37" w:rsidRDefault="000E4A82"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Informacinis tekstas (straipsnis, pranešimas spaudai, komentaras, kitoks informacinio pobūdžio tekstas lietuvių kalba, ne mažiau kaip 3000 spaudos ženklų be tarpų, patikrintas kalbos redaktoriaus) </w:t>
            </w:r>
          </w:p>
        </w:tc>
        <w:tc>
          <w:tcPr>
            <w:tcW w:w="1276" w:type="dxa"/>
          </w:tcPr>
          <w:p w14:paraId="4D504F3A" w14:textId="111B050C"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1CFC4B53" w14:textId="49F8FB7D"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5851BFB9"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2AA9383F"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6.</w:t>
            </w:r>
          </w:p>
        </w:tc>
        <w:tc>
          <w:tcPr>
            <w:tcW w:w="8930" w:type="dxa"/>
          </w:tcPr>
          <w:p w14:paraId="38DF8D72" w14:textId="53FBC49B" w:rsidR="00D2116E" w:rsidRPr="00046B37" w:rsidRDefault="000E4A82"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Pranešimo spaudai platinimas (Perkančiosios organizacijos arba tiekėjo parengto pranešimo spaudai platinimas žiniasklaidos kanalams elektroniniu paštu ir per specializuotas platformas) </w:t>
            </w:r>
          </w:p>
        </w:tc>
        <w:tc>
          <w:tcPr>
            <w:tcW w:w="1276" w:type="dxa"/>
          </w:tcPr>
          <w:p w14:paraId="73422FF8" w14:textId="549D45BF"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4D3729F7" w14:textId="6FD4B69C"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3DFE5FB9"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5334F1A0"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7.</w:t>
            </w:r>
          </w:p>
        </w:tc>
        <w:tc>
          <w:tcPr>
            <w:tcW w:w="8930" w:type="dxa"/>
          </w:tcPr>
          <w:p w14:paraId="312663AA" w14:textId="65975B75" w:rsidR="00D2116E" w:rsidRPr="00046B37" w:rsidRDefault="00905765"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Kūrybinis tekstas (reklamai, brošiūroms, kvietimams, sveikinimams ir kitokio kūrybinio pobūdžio tekstams lietuvių kalba, ne mažiau kaip 1800 spaudos ženklų be tarpų, patikrintas kalbos redaktoriaus) </w:t>
            </w:r>
          </w:p>
        </w:tc>
        <w:tc>
          <w:tcPr>
            <w:tcW w:w="1276" w:type="dxa"/>
          </w:tcPr>
          <w:p w14:paraId="28CA30C0" w14:textId="77777777"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6FBCEDDE" w14:textId="4E6E7475"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44ED787C"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62AB22A2"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8.</w:t>
            </w:r>
          </w:p>
        </w:tc>
        <w:tc>
          <w:tcPr>
            <w:tcW w:w="8930" w:type="dxa"/>
          </w:tcPr>
          <w:p w14:paraId="5A5C864E" w14:textId="56CB38F5" w:rsidR="00D2116E" w:rsidRPr="00046B37" w:rsidRDefault="00905765"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Socialinių tinklų įrašas (lietuvių arba anglų kalba ne mažiau kaip 600 spaudos ženklų be tarpų) </w:t>
            </w:r>
          </w:p>
        </w:tc>
        <w:tc>
          <w:tcPr>
            <w:tcW w:w="1276" w:type="dxa"/>
          </w:tcPr>
          <w:p w14:paraId="2A9935EE"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52B6ABE6" w14:textId="7E769B05"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2081687B"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65341665"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9.</w:t>
            </w:r>
          </w:p>
        </w:tc>
        <w:tc>
          <w:tcPr>
            <w:tcW w:w="8930" w:type="dxa"/>
          </w:tcPr>
          <w:p w14:paraId="1A4C095E" w14:textId="58B37B0F" w:rsidR="00D2116E" w:rsidRPr="00046B37" w:rsidRDefault="00905765"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Prezentacijos rengimas lietuvių arba anglų kalba (ne mažiau kaip 10 skaidrių) </w:t>
            </w:r>
          </w:p>
        </w:tc>
        <w:tc>
          <w:tcPr>
            <w:tcW w:w="1276" w:type="dxa"/>
          </w:tcPr>
          <w:p w14:paraId="72102B78" w14:textId="77777777"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71609001" w14:textId="27260BF3"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4B5EEA33"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1F9202BD"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10.</w:t>
            </w:r>
          </w:p>
        </w:tc>
        <w:tc>
          <w:tcPr>
            <w:tcW w:w="8930" w:type="dxa"/>
          </w:tcPr>
          <w:p w14:paraId="3F7FCE26" w14:textId="087F7CFF" w:rsidR="00D2116E" w:rsidRPr="00046B37" w:rsidRDefault="00C12DA4"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Temos/straipsnio/komentaro inicijavimas bendroje ar verslo žiniasklaidos priemonėje. Paslauga apima pasiūlymo žiniasklaidai (</w:t>
            </w:r>
            <w:r w:rsidRPr="00C12DA4">
              <w:rPr>
                <w:rFonts w:ascii="Calibri" w:hAnsi="Calibri" w:cs="Calibri"/>
                <w:i/>
                <w:iCs/>
                <w:sz w:val="21"/>
                <w:szCs w:val="21"/>
                <w:lang w:eastAsia="ar-SA"/>
              </w:rPr>
              <w:t xml:space="preserve">angl. </w:t>
            </w:r>
            <w:proofErr w:type="spellStart"/>
            <w:r w:rsidRPr="00C12DA4">
              <w:rPr>
                <w:rFonts w:ascii="Calibri" w:hAnsi="Calibri" w:cs="Calibri"/>
                <w:i/>
                <w:iCs/>
                <w:sz w:val="21"/>
                <w:szCs w:val="21"/>
                <w:lang w:eastAsia="ar-SA"/>
              </w:rPr>
              <w:t>pitch</w:t>
            </w:r>
            <w:proofErr w:type="spellEnd"/>
            <w:r w:rsidRPr="00C12DA4">
              <w:rPr>
                <w:rFonts w:ascii="Calibri" w:hAnsi="Calibri" w:cs="Calibri"/>
                <w:sz w:val="21"/>
                <w:szCs w:val="21"/>
                <w:lang w:eastAsia="ar-SA"/>
              </w:rPr>
              <w:t>) parengimą ir kontaktavimą su žiniasklaidos priemone ir laikoma atlikta, kai inicijuota tema/straipsnis/komentaras paskelbtas žiniasklaidos priemonėje </w:t>
            </w:r>
          </w:p>
        </w:tc>
        <w:tc>
          <w:tcPr>
            <w:tcW w:w="1276" w:type="dxa"/>
          </w:tcPr>
          <w:p w14:paraId="25145834" w14:textId="3089868E"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188898E9" w14:textId="79A529F0"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7C86FEA0"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134B9247"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11.</w:t>
            </w:r>
          </w:p>
        </w:tc>
        <w:tc>
          <w:tcPr>
            <w:tcW w:w="8930" w:type="dxa"/>
          </w:tcPr>
          <w:p w14:paraId="553768E9" w14:textId="387E285C" w:rsidR="00D2116E" w:rsidRPr="00046B37" w:rsidRDefault="00C12DA4"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Paslaugos, produkto ar  komunikacijos, reklamos kampanijos vizualinės linijos sukūrimas remiantis turimu vizualiniu identitetu </w:t>
            </w:r>
          </w:p>
        </w:tc>
        <w:tc>
          <w:tcPr>
            <w:tcW w:w="1276" w:type="dxa"/>
          </w:tcPr>
          <w:p w14:paraId="49C0988C" w14:textId="77777777"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7CA90DE5" w14:textId="5046D306"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317FB724"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61E34AD1"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lastRenderedPageBreak/>
              <w:t>12.</w:t>
            </w:r>
          </w:p>
        </w:tc>
        <w:tc>
          <w:tcPr>
            <w:tcW w:w="8930" w:type="dxa"/>
          </w:tcPr>
          <w:p w14:paraId="67BA1628" w14:textId="27B899BD" w:rsidR="00D2116E" w:rsidRPr="00046B37" w:rsidRDefault="00C12DA4"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Socialinių tinklų animuotų ir neanimuotų paveikslėlių dizaino kūrimas (sukūrimas apima kūrybinę idėją, grafinį dizainą, iliustracijas, atsižvelgiant į formato ir kitus socialinių tinklų reikalavimus. Jeigu keičiamas tik vienas elementas, pavyzdžiui, iliustracija ar užrašas, tai nelaikoma atskiru dizaino sprendimu). </w:t>
            </w:r>
          </w:p>
        </w:tc>
        <w:tc>
          <w:tcPr>
            <w:tcW w:w="1276" w:type="dxa"/>
          </w:tcPr>
          <w:p w14:paraId="68F0DB63"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7B1D6384" w14:textId="481A6A51"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5373560C"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0BA1A10B"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13.</w:t>
            </w:r>
          </w:p>
        </w:tc>
        <w:tc>
          <w:tcPr>
            <w:tcW w:w="8930" w:type="dxa"/>
          </w:tcPr>
          <w:p w14:paraId="52ABE8FA" w14:textId="569BFC11" w:rsidR="00D2116E" w:rsidRPr="00046B37" w:rsidRDefault="00F00619"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F00619">
              <w:rPr>
                <w:rFonts w:ascii="Calibri" w:hAnsi="Calibri" w:cs="Calibri"/>
                <w:sz w:val="21"/>
                <w:szCs w:val="21"/>
                <w:lang w:eastAsia="ar-SA"/>
              </w:rPr>
              <w:t xml:space="preserve">Reklaminių animuotų ir neanimuotų skydelių </w:t>
            </w:r>
            <w:r w:rsidRPr="00F00619">
              <w:rPr>
                <w:rFonts w:ascii="Calibri" w:hAnsi="Calibri" w:cs="Calibri"/>
                <w:i/>
                <w:iCs/>
                <w:sz w:val="21"/>
                <w:szCs w:val="21"/>
                <w:lang w:eastAsia="ar-SA"/>
              </w:rPr>
              <w:t xml:space="preserve">(angl. </w:t>
            </w:r>
            <w:proofErr w:type="spellStart"/>
            <w:r w:rsidRPr="00F00619">
              <w:rPr>
                <w:rFonts w:ascii="Calibri" w:hAnsi="Calibri" w:cs="Calibri"/>
                <w:i/>
                <w:iCs/>
                <w:sz w:val="21"/>
                <w:szCs w:val="21"/>
                <w:lang w:eastAsia="ar-SA"/>
              </w:rPr>
              <w:t>banner</w:t>
            </w:r>
            <w:proofErr w:type="spellEnd"/>
            <w:r w:rsidRPr="00F00619">
              <w:rPr>
                <w:rFonts w:ascii="Calibri" w:hAnsi="Calibri" w:cs="Calibri"/>
                <w:i/>
                <w:iCs/>
                <w:sz w:val="21"/>
                <w:szCs w:val="21"/>
                <w:lang w:eastAsia="ar-SA"/>
              </w:rPr>
              <w:t>)</w:t>
            </w:r>
            <w:r w:rsidRPr="00F00619">
              <w:rPr>
                <w:rFonts w:ascii="Calibri" w:hAnsi="Calibri" w:cs="Calibri"/>
                <w:sz w:val="21"/>
                <w:szCs w:val="21"/>
                <w:lang w:eastAsia="ar-SA"/>
              </w:rPr>
              <w:t xml:space="preserve"> dizaino kūrimas ir tiražavimas (sukūrimas apima kūrybinę idėją, grafinį dizainą, iliustracijas, vaizdo grafiką, 3D animaciją, garso sprendimus ir kitas priemones, kurios yra būtinos, siekiant sukurti skydelį, atsižvelgiant į kūrybinę idėją; dizaino linijos pritaikymas skirtingiems skydelių formatams ir adaptacija skirtingiems kanalams;) </w:t>
            </w:r>
          </w:p>
        </w:tc>
        <w:tc>
          <w:tcPr>
            <w:tcW w:w="1276" w:type="dxa"/>
          </w:tcPr>
          <w:p w14:paraId="2815B1B0" w14:textId="5FBC331E" w:rsidR="00D2116E" w:rsidRPr="00046B37" w:rsidRDefault="008C3DEB"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roofErr w:type="spellStart"/>
            <w:r>
              <w:rPr>
                <w:rFonts w:ascii="Calibri" w:hAnsi="Calibri" w:cs="Calibri"/>
                <w:sz w:val="21"/>
                <w:szCs w:val="21"/>
                <w:lang w:eastAsia="ar-SA"/>
              </w:rPr>
              <w:t>Kompl</w:t>
            </w:r>
            <w:proofErr w:type="spellEnd"/>
            <w:r>
              <w:rPr>
                <w:rFonts w:ascii="Calibri" w:hAnsi="Calibri" w:cs="Calibri"/>
                <w:sz w:val="21"/>
                <w:szCs w:val="21"/>
                <w:lang w:eastAsia="ar-SA"/>
              </w:rPr>
              <w:t>.</w:t>
            </w:r>
          </w:p>
        </w:tc>
        <w:tc>
          <w:tcPr>
            <w:tcW w:w="3544" w:type="dxa"/>
          </w:tcPr>
          <w:p w14:paraId="634E71DF" w14:textId="386D76CC"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21C576AA"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0AB8E2A1"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14.</w:t>
            </w:r>
          </w:p>
        </w:tc>
        <w:tc>
          <w:tcPr>
            <w:tcW w:w="8930" w:type="dxa"/>
          </w:tcPr>
          <w:p w14:paraId="71DAECEA" w14:textId="59007939" w:rsidR="00D2116E" w:rsidRPr="00046B37" w:rsidRDefault="00F00619"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roofErr w:type="spellStart"/>
            <w:r w:rsidRPr="00F00619">
              <w:rPr>
                <w:rFonts w:ascii="Calibri" w:hAnsi="Calibri" w:cs="Calibri"/>
                <w:sz w:val="21"/>
                <w:szCs w:val="21"/>
                <w:lang w:eastAsia="ar-SA"/>
              </w:rPr>
              <w:t>Infografikų</w:t>
            </w:r>
            <w:proofErr w:type="spellEnd"/>
            <w:r w:rsidRPr="00F00619">
              <w:rPr>
                <w:rFonts w:ascii="Calibri" w:hAnsi="Calibri" w:cs="Calibri"/>
                <w:sz w:val="21"/>
                <w:szCs w:val="21"/>
                <w:lang w:eastAsia="ar-SA"/>
              </w:rPr>
              <w:t xml:space="preserve"> kūrimas (sukūrimas apima kūrybinę idėją, dizainą ir maketavimą; turi būti kuriami pagal Perkančiosios organizacijos pateiktą informaciją, struktūruoti, su kuo mažiaus teksto, lengvai suvokiami) </w:t>
            </w:r>
          </w:p>
        </w:tc>
        <w:tc>
          <w:tcPr>
            <w:tcW w:w="1276" w:type="dxa"/>
          </w:tcPr>
          <w:p w14:paraId="76BFB036"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32D7F457" w14:textId="5A7353FD"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58B38680"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2F660F0E"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15.</w:t>
            </w:r>
          </w:p>
        </w:tc>
        <w:tc>
          <w:tcPr>
            <w:tcW w:w="8930" w:type="dxa"/>
          </w:tcPr>
          <w:p w14:paraId="795C67DF" w14:textId="3BD6C01C" w:rsidR="00D2116E" w:rsidRPr="00046B37" w:rsidRDefault="005B3838"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5B3838">
              <w:rPr>
                <w:rFonts w:ascii="Calibri" w:hAnsi="Calibri" w:cs="Calibri"/>
                <w:sz w:val="21"/>
                <w:szCs w:val="21"/>
                <w:lang w:eastAsia="ar-SA"/>
              </w:rPr>
              <w:t>Maketavimo paslaugos (maketo sukūrimas apimą kūrybinę idėją, dizainą, iliustracijas. Tai galėtų būti reklaminių bukletų, leidinių, lauko reklamos, stendų ir kiti maketai) </w:t>
            </w:r>
          </w:p>
        </w:tc>
        <w:tc>
          <w:tcPr>
            <w:tcW w:w="1276" w:type="dxa"/>
          </w:tcPr>
          <w:p w14:paraId="6909C368" w14:textId="77777777"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369A4E1D" w14:textId="1569EF9F"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52FB2D38"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7A3BBFC7"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16.</w:t>
            </w:r>
          </w:p>
        </w:tc>
        <w:tc>
          <w:tcPr>
            <w:tcW w:w="8930" w:type="dxa"/>
          </w:tcPr>
          <w:p w14:paraId="613928FB" w14:textId="0B6EEA04" w:rsidR="00D2116E" w:rsidRPr="00046B37" w:rsidRDefault="00D2438A"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D2438A">
              <w:rPr>
                <w:rFonts w:ascii="Calibri" w:hAnsi="Calibri" w:cs="Calibri"/>
                <w:sz w:val="21"/>
                <w:szCs w:val="21"/>
                <w:lang w:eastAsia="ar-SA"/>
              </w:rPr>
              <w:t>Kitų reikalingų iliustracijų ir grafinių sprendimų kūrimas </w:t>
            </w:r>
          </w:p>
        </w:tc>
        <w:tc>
          <w:tcPr>
            <w:tcW w:w="1276" w:type="dxa"/>
          </w:tcPr>
          <w:p w14:paraId="68E61067"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3544" w:type="dxa"/>
          </w:tcPr>
          <w:p w14:paraId="5D103CD9" w14:textId="1C1A7105"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6DB5A90E"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090295C3"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17.</w:t>
            </w:r>
          </w:p>
        </w:tc>
        <w:tc>
          <w:tcPr>
            <w:tcW w:w="8930" w:type="dxa"/>
          </w:tcPr>
          <w:p w14:paraId="43381A34" w14:textId="0F202255" w:rsidR="00D2116E" w:rsidRPr="00046B37" w:rsidRDefault="0093633A"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3633A">
              <w:rPr>
                <w:rFonts w:ascii="Calibri" w:hAnsi="Calibri" w:cs="Calibri"/>
                <w:sz w:val="21"/>
                <w:szCs w:val="21"/>
                <w:lang w:eastAsia="ar-SA"/>
              </w:rPr>
              <w:t xml:space="preserve">Filmuoto </w:t>
            </w:r>
            <w:proofErr w:type="spellStart"/>
            <w:r w:rsidRPr="0093633A">
              <w:rPr>
                <w:rFonts w:ascii="Calibri" w:hAnsi="Calibri" w:cs="Calibri"/>
                <w:sz w:val="21"/>
                <w:szCs w:val="21"/>
                <w:lang w:eastAsia="ar-SA"/>
              </w:rPr>
              <w:t>video</w:t>
            </w:r>
            <w:proofErr w:type="spellEnd"/>
            <w:r w:rsidRPr="0093633A">
              <w:rPr>
                <w:rFonts w:ascii="Calibri" w:hAnsi="Calibri" w:cs="Calibri"/>
                <w:sz w:val="21"/>
                <w:szCs w:val="21"/>
                <w:lang w:eastAsia="ar-SA"/>
              </w:rPr>
              <w:t xml:space="preserve"> klipo sukūrimas (scenarijaus parengimas, lokacijos parinkimas, filmavimas, grafika, montavimas, redagavimas,  įgarsinimas lietuvių arba anglų kalba, garso takelis, </w:t>
            </w:r>
            <w:proofErr w:type="spellStart"/>
            <w:r w:rsidRPr="0093633A">
              <w:rPr>
                <w:rFonts w:ascii="Calibri" w:hAnsi="Calibri" w:cs="Calibri"/>
                <w:sz w:val="21"/>
                <w:szCs w:val="21"/>
                <w:lang w:eastAsia="ar-SA"/>
              </w:rPr>
              <w:t>subtitravimas</w:t>
            </w:r>
            <w:proofErr w:type="spellEnd"/>
            <w:r w:rsidRPr="0093633A">
              <w:rPr>
                <w:rFonts w:ascii="Calibri" w:hAnsi="Calibri" w:cs="Calibri"/>
                <w:sz w:val="21"/>
                <w:szCs w:val="21"/>
                <w:lang w:eastAsia="ar-SA"/>
              </w:rPr>
              <w:t xml:space="preserve"> ir kitos su </w:t>
            </w:r>
            <w:proofErr w:type="spellStart"/>
            <w:r w:rsidRPr="0093633A">
              <w:rPr>
                <w:rFonts w:ascii="Calibri" w:hAnsi="Calibri" w:cs="Calibri"/>
                <w:sz w:val="21"/>
                <w:szCs w:val="21"/>
                <w:lang w:eastAsia="ar-SA"/>
              </w:rPr>
              <w:t>video</w:t>
            </w:r>
            <w:proofErr w:type="spellEnd"/>
            <w:r w:rsidRPr="0093633A">
              <w:rPr>
                <w:rFonts w:ascii="Calibri" w:hAnsi="Calibri" w:cs="Calibri"/>
                <w:sz w:val="21"/>
                <w:szCs w:val="21"/>
                <w:lang w:eastAsia="ar-SA"/>
              </w:rPr>
              <w:t xml:space="preserve"> klipo sukūrimu susijusios paslaugos; trukmė iki 1 min.) </w:t>
            </w:r>
          </w:p>
        </w:tc>
        <w:tc>
          <w:tcPr>
            <w:tcW w:w="1276" w:type="dxa"/>
          </w:tcPr>
          <w:p w14:paraId="5A5217DA" w14:textId="5201F35E" w:rsidR="00D2116E" w:rsidRPr="00046B37" w:rsidRDefault="008C3DEB"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1A69F3AB" w14:textId="3D6E8084"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3FAD9BD6"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6D23784B"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18.</w:t>
            </w:r>
          </w:p>
        </w:tc>
        <w:tc>
          <w:tcPr>
            <w:tcW w:w="8930" w:type="dxa"/>
          </w:tcPr>
          <w:p w14:paraId="04CAB8FB" w14:textId="791D7158" w:rsidR="00D2116E" w:rsidRPr="00046B37" w:rsidRDefault="0093633A"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93633A">
              <w:rPr>
                <w:rFonts w:ascii="Calibri" w:hAnsi="Calibri" w:cs="Calibri"/>
                <w:sz w:val="21"/>
                <w:szCs w:val="21"/>
                <w:lang w:eastAsia="ar-SA"/>
              </w:rPr>
              <w:t xml:space="preserve">Animuoto </w:t>
            </w:r>
            <w:proofErr w:type="spellStart"/>
            <w:r w:rsidRPr="0093633A">
              <w:rPr>
                <w:rFonts w:ascii="Calibri" w:hAnsi="Calibri" w:cs="Calibri"/>
                <w:sz w:val="21"/>
                <w:szCs w:val="21"/>
                <w:lang w:eastAsia="ar-SA"/>
              </w:rPr>
              <w:t>video</w:t>
            </w:r>
            <w:proofErr w:type="spellEnd"/>
            <w:r w:rsidRPr="0093633A">
              <w:rPr>
                <w:rFonts w:ascii="Calibri" w:hAnsi="Calibri" w:cs="Calibri"/>
                <w:sz w:val="21"/>
                <w:szCs w:val="21"/>
                <w:lang w:eastAsia="ar-SA"/>
              </w:rPr>
              <w:t xml:space="preserve"> klipo sukūrimas (scenarijaus parengimas, filmavimas, grafika, montavimas, redagavimas,  įgarsinimas lietuvių arba anglų kalba, garso takelis, </w:t>
            </w:r>
            <w:proofErr w:type="spellStart"/>
            <w:r w:rsidRPr="0093633A">
              <w:rPr>
                <w:rFonts w:ascii="Calibri" w:hAnsi="Calibri" w:cs="Calibri"/>
                <w:sz w:val="21"/>
                <w:szCs w:val="21"/>
                <w:lang w:eastAsia="ar-SA"/>
              </w:rPr>
              <w:t>subtitravimas</w:t>
            </w:r>
            <w:proofErr w:type="spellEnd"/>
            <w:r w:rsidRPr="0093633A">
              <w:rPr>
                <w:rFonts w:ascii="Calibri" w:hAnsi="Calibri" w:cs="Calibri"/>
                <w:sz w:val="21"/>
                <w:szCs w:val="21"/>
                <w:lang w:eastAsia="ar-SA"/>
              </w:rPr>
              <w:t xml:space="preserve"> ir kitos su </w:t>
            </w:r>
            <w:proofErr w:type="spellStart"/>
            <w:r w:rsidRPr="0093633A">
              <w:rPr>
                <w:rFonts w:ascii="Calibri" w:hAnsi="Calibri" w:cs="Calibri"/>
                <w:sz w:val="21"/>
                <w:szCs w:val="21"/>
                <w:lang w:eastAsia="ar-SA"/>
              </w:rPr>
              <w:t>video</w:t>
            </w:r>
            <w:proofErr w:type="spellEnd"/>
            <w:r w:rsidRPr="0093633A">
              <w:rPr>
                <w:rFonts w:ascii="Calibri" w:hAnsi="Calibri" w:cs="Calibri"/>
                <w:sz w:val="21"/>
                <w:szCs w:val="21"/>
                <w:lang w:eastAsia="ar-SA"/>
              </w:rPr>
              <w:t xml:space="preserve"> klipo sukūrimu susijusios paslaugos; trukmė iki 2 min.) </w:t>
            </w:r>
          </w:p>
        </w:tc>
        <w:tc>
          <w:tcPr>
            <w:tcW w:w="1276" w:type="dxa"/>
          </w:tcPr>
          <w:p w14:paraId="70271FAA" w14:textId="77777777" w:rsidR="00D2116E" w:rsidRPr="00046B37" w:rsidRDefault="00D2116E"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27F6BC96" w14:textId="53452E87"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D2116E" w:rsidRPr="00046B37" w14:paraId="6D1B797A"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02403650"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19.</w:t>
            </w:r>
          </w:p>
        </w:tc>
        <w:tc>
          <w:tcPr>
            <w:tcW w:w="8930" w:type="dxa"/>
          </w:tcPr>
          <w:p w14:paraId="74705F2B" w14:textId="2DF37A44" w:rsidR="00D2116E" w:rsidRPr="00046B37" w:rsidRDefault="00230A7F" w:rsidP="005D0127">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vedlio sukūrimas (scenarijaus parengimas, filmavimas, grafika, montavimas, redagavimas,  įgarsinimas lietuvių arba anglų kalba, garso takelis, </w:t>
            </w:r>
            <w:proofErr w:type="spellStart"/>
            <w:r w:rsidRPr="00230A7F">
              <w:rPr>
                <w:rFonts w:ascii="Calibri" w:hAnsi="Calibri" w:cs="Calibri"/>
                <w:sz w:val="21"/>
                <w:szCs w:val="21"/>
                <w:lang w:eastAsia="ar-SA"/>
              </w:rPr>
              <w:t>subtitravimas</w:t>
            </w:r>
            <w:proofErr w:type="spellEnd"/>
            <w:r w:rsidRPr="00230A7F">
              <w:rPr>
                <w:rFonts w:ascii="Calibri" w:hAnsi="Calibri" w:cs="Calibri"/>
                <w:sz w:val="21"/>
                <w:szCs w:val="21"/>
                <w:lang w:eastAsia="ar-SA"/>
              </w:rPr>
              <w:t xml:space="preserve"> ir kitos su </w:t>
            </w: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klipo sukūrimu susijusios paslaugos; trukmė iki 3 min. </w:t>
            </w: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vedlio pavyzdys galėtų būti projekto įgyvendinimo plano užpildymas sistemoje). </w:t>
            </w:r>
          </w:p>
        </w:tc>
        <w:tc>
          <w:tcPr>
            <w:tcW w:w="1276" w:type="dxa"/>
          </w:tcPr>
          <w:p w14:paraId="15FFF919" w14:textId="26FBCB15" w:rsidR="00D2116E" w:rsidRPr="00046B37" w:rsidRDefault="00D2116E"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18040409" w14:textId="2016E46F" w:rsidR="00D2116E" w:rsidRPr="00046B37" w:rsidRDefault="00D2116E"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D2116E" w:rsidRPr="00046B37" w14:paraId="27BD601C" w14:textId="77777777" w:rsidTr="00D131D5">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tcPr>
          <w:p w14:paraId="52101D9A" w14:textId="77777777" w:rsidR="00D2116E" w:rsidRPr="00046B37" w:rsidRDefault="00D2116E" w:rsidP="005D0127">
            <w:pPr>
              <w:rPr>
                <w:rFonts w:ascii="Calibri" w:hAnsi="Calibri" w:cs="Calibri"/>
                <w:sz w:val="21"/>
                <w:szCs w:val="21"/>
              </w:rPr>
            </w:pPr>
            <w:r w:rsidRPr="00046B37">
              <w:rPr>
                <w:rFonts w:ascii="Calibri" w:hAnsi="Calibri" w:cs="Calibri"/>
                <w:sz w:val="21"/>
                <w:szCs w:val="21"/>
              </w:rPr>
              <w:t>20.</w:t>
            </w:r>
          </w:p>
        </w:tc>
        <w:tc>
          <w:tcPr>
            <w:tcW w:w="8930" w:type="dxa"/>
          </w:tcPr>
          <w:p w14:paraId="4F4C8685" w14:textId="08BF3E97" w:rsidR="00D2116E" w:rsidRPr="00046B37" w:rsidRDefault="00230A7F"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anonso sukūrimas (scenarijaus parengimas, lokacijos parinkimas, filmavimas, grafika, montavimas, redagavimas,  įgarsinimas lietuvių arba anglų kalba, garso takelis, </w:t>
            </w:r>
            <w:proofErr w:type="spellStart"/>
            <w:r w:rsidRPr="00230A7F">
              <w:rPr>
                <w:rFonts w:ascii="Calibri" w:hAnsi="Calibri" w:cs="Calibri"/>
                <w:sz w:val="21"/>
                <w:szCs w:val="21"/>
                <w:lang w:eastAsia="ar-SA"/>
              </w:rPr>
              <w:t>subtitravimas</w:t>
            </w:r>
            <w:proofErr w:type="spellEnd"/>
            <w:r w:rsidRPr="00230A7F">
              <w:rPr>
                <w:rFonts w:ascii="Calibri" w:hAnsi="Calibri" w:cs="Calibri"/>
                <w:sz w:val="21"/>
                <w:szCs w:val="21"/>
                <w:lang w:eastAsia="ar-SA"/>
              </w:rPr>
              <w:t xml:space="preserve"> ir kitos su </w:t>
            </w: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anonso sukūrimu susijusios paslaugos; trukmė iki 15 s .) </w:t>
            </w:r>
          </w:p>
        </w:tc>
        <w:tc>
          <w:tcPr>
            <w:tcW w:w="1276" w:type="dxa"/>
          </w:tcPr>
          <w:p w14:paraId="45D17388" w14:textId="383DD8CE" w:rsidR="00D2116E" w:rsidRPr="00046B37" w:rsidRDefault="001C702D"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0F4A12BC" w14:textId="294645AD" w:rsidR="00D2116E" w:rsidRPr="00046B37" w:rsidRDefault="00D2116E"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F45DF0" w:rsidRPr="00046B37" w14:paraId="3301148F"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4DCE9CE" w14:textId="5BA810FE" w:rsidR="00F45DF0" w:rsidRPr="00046B37" w:rsidRDefault="001C702D" w:rsidP="005D0127">
            <w:pPr>
              <w:rPr>
                <w:rFonts w:ascii="Calibri" w:hAnsi="Calibri" w:cs="Calibri"/>
                <w:sz w:val="21"/>
                <w:szCs w:val="21"/>
              </w:rPr>
            </w:pPr>
            <w:r>
              <w:rPr>
                <w:rFonts w:ascii="Calibri" w:hAnsi="Calibri" w:cs="Calibri"/>
                <w:sz w:val="21"/>
                <w:szCs w:val="21"/>
              </w:rPr>
              <w:t>21.</w:t>
            </w:r>
          </w:p>
        </w:tc>
        <w:tc>
          <w:tcPr>
            <w:tcW w:w="8930" w:type="dxa"/>
          </w:tcPr>
          <w:p w14:paraId="2A02243E" w14:textId="0B0002E1" w:rsidR="00F45DF0" w:rsidRPr="00046B37" w:rsidRDefault="00230A7F"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reportažo sukūrimas (scenarijaus parengimas, lokacijos parinkimas, filmavimas, grafika, montavimas, redagavimas,  įgarsinimas lietuvių arba anglų kalba, garso takelis, </w:t>
            </w:r>
            <w:proofErr w:type="spellStart"/>
            <w:r w:rsidRPr="00230A7F">
              <w:rPr>
                <w:rFonts w:ascii="Calibri" w:hAnsi="Calibri" w:cs="Calibri"/>
                <w:sz w:val="21"/>
                <w:szCs w:val="21"/>
                <w:lang w:eastAsia="ar-SA"/>
              </w:rPr>
              <w:t>subtitravimas</w:t>
            </w:r>
            <w:proofErr w:type="spellEnd"/>
            <w:r w:rsidRPr="00230A7F">
              <w:rPr>
                <w:rFonts w:ascii="Calibri" w:hAnsi="Calibri" w:cs="Calibri"/>
                <w:sz w:val="21"/>
                <w:szCs w:val="21"/>
                <w:lang w:eastAsia="ar-SA"/>
              </w:rPr>
              <w:t xml:space="preserve"> ir kitos su </w:t>
            </w: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reportažo sukūrimu susijusios paslaugos. Teikėjas pasirūpina pašnekovais, grimuotojo bei stilisto paslaugomis (jei reikia) ir rekvizitais. </w:t>
            </w:r>
            <w:proofErr w:type="spellStart"/>
            <w:r w:rsidRPr="00230A7F">
              <w:rPr>
                <w:rFonts w:ascii="Calibri" w:hAnsi="Calibri" w:cs="Calibri"/>
                <w:sz w:val="21"/>
                <w:szCs w:val="21"/>
                <w:lang w:eastAsia="ar-SA"/>
              </w:rPr>
              <w:t>Video</w:t>
            </w:r>
            <w:proofErr w:type="spellEnd"/>
            <w:r w:rsidRPr="00230A7F">
              <w:rPr>
                <w:rFonts w:ascii="Calibri" w:hAnsi="Calibri" w:cs="Calibri"/>
                <w:sz w:val="21"/>
                <w:szCs w:val="21"/>
                <w:lang w:eastAsia="ar-SA"/>
              </w:rPr>
              <w:t xml:space="preserve"> reportažo trukmė iki 3 min.) </w:t>
            </w:r>
          </w:p>
        </w:tc>
        <w:tc>
          <w:tcPr>
            <w:tcW w:w="1276" w:type="dxa"/>
          </w:tcPr>
          <w:p w14:paraId="2F353AA6" w14:textId="6D67374C" w:rsidR="00F45DF0" w:rsidRPr="00046B37" w:rsidRDefault="001C702D"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2817C584" w14:textId="77777777" w:rsidR="00F45DF0" w:rsidRPr="00046B37" w:rsidRDefault="00F45DF0"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F45DF0" w:rsidRPr="00046B37" w14:paraId="1459A619" w14:textId="77777777" w:rsidTr="00D131D5">
        <w:tc>
          <w:tcPr>
            <w:cnfStyle w:val="001000000000" w:firstRow="0" w:lastRow="0" w:firstColumn="1" w:lastColumn="0" w:oddVBand="0" w:evenVBand="0" w:oddHBand="0" w:evenHBand="0" w:firstRowFirstColumn="0" w:firstRowLastColumn="0" w:lastRowFirstColumn="0" w:lastRowLastColumn="0"/>
            <w:tcW w:w="704" w:type="dxa"/>
          </w:tcPr>
          <w:p w14:paraId="061979AE" w14:textId="09F85780" w:rsidR="00F45DF0" w:rsidRPr="00046B37" w:rsidRDefault="001C702D" w:rsidP="005D0127">
            <w:pPr>
              <w:rPr>
                <w:rFonts w:ascii="Calibri" w:hAnsi="Calibri" w:cs="Calibri"/>
                <w:sz w:val="21"/>
                <w:szCs w:val="21"/>
              </w:rPr>
            </w:pPr>
            <w:r>
              <w:rPr>
                <w:rFonts w:ascii="Calibri" w:hAnsi="Calibri" w:cs="Calibri"/>
                <w:sz w:val="21"/>
                <w:szCs w:val="21"/>
              </w:rPr>
              <w:t>22.</w:t>
            </w:r>
          </w:p>
        </w:tc>
        <w:tc>
          <w:tcPr>
            <w:tcW w:w="8930" w:type="dxa"/>
          </w:tcPr>
          <w:p w14:paraId="1A5DCD73" w14:textId="34F5B309" w:rsidR="00F45DF0" w:rsidRPr="00046B37" w:rsidRDefault="00F1110B"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roofErr w:type="spellStart"/>
            <w:r w:rsidRPr="00F1110B">
              <w:rPr>
                <w:rFonts w:ascii="Calibri" w:hAnsi="Calibri" w:cs="Calibri"/>
                <w:sz w:val="21"/>
                <w:szCs w:val="21"/>
                <w:lang w:eastAsia="ar-SA"/>
              </w:rPr>
              <w:t>Tinklalaidės</w:t>
            </w:r>
            <w:proofErr w:type="spellEnd"/>
            <w:r w:rsidRPr="00F1110B">
              <w:rPr>
                <w:rFonts w:ascii="Calibri" w:hAnsi="Calibri" w:cs="Calibri"/>
                <w:sz w:val="21"/>
                <w:szCs w:val="21"/>
                <w:lang w:eastAsia="ar-SA"/>
              </w:rPr>
              <w:t xml:space="preserve"> sukūrimas (</w:t>
            </w:r>
            <w:proofErr w:type="spellStart"/>
            <w:r w:rsidRPr="00F1110B">
              <w:rPr>
                <w:rFonts w:ascii="Calibri" w:hAnsi="Calibri" w:cs="Calibri"/>
                <w:sz w:val="21"/>
                <w:szCs w:val="21"/>
                <w:lang w:eastAsia="ar-SA"/>
              </w:rPr>
              <w:t>Tinklalaidės</w:t>
            </w:r>
            <w:proofErr w:type="spellEnd"/>
            <w:r w:rsidRPr="00F1110B">
              <w:rPr>
                <w:rFonts w:ascii="Calibri" w:hAnsi="Calibri" w:cs="Calibri"/>
                <w:sz w:val="21"/>
                <w:szCs w:val="21"/>
                <w:lang w:eastAsia="ar-SA"/>
              </w:rPr>
              <w:t xml:space="preserve"> trukmė iki 30 min., scenarijaus parengimas, lokacijos parinkimas, filmavimas, grafika, montavimas, redagavimas,  įgarsinimas lietuvių arba anglų kalba, garso takelis, </w:t>
            </w:r>
            <w:proofErr w:type="spellStart"/>
            <w:r w:rsidRPr="00F1110B">
              <w:rPr>
                <w:rFonts w:ascii="Calibri" w:hAnsi="Calibri" w:cs="Calibri"/>
                <w:sz w:val="21"/>
                <w:szCs w:val="21"/>
                <w:lang w:eastAsia="ar-SA"/>
              </w:rPr>
              <w:t>subtitravimas</w:t>
            </w:r>
            <w:proofErr w:type="spellEnd"/>
            <w:r w:rsidRPr="00F1110B">
              <w:rPr>
                <w:rFonts w:ascii="Calibri" w:hAnsi="Calibri" w:cs="Calibri"/>
                <w:sz w:val="21"/>
                <w:szCs w:val="21"/>
                <w:lang w:eastAsia="ar-SA"/>
              </w:rPr>
              <w:t xml:space="preserve"> ir kitos su </w:t>
            </w:r>
            <w:proofErr w:type="spellStart"/>
            <w:r w:rsidRPr="00F1110B">
              <w:rPr>
                <w:rFonts w:ascii="Calibri" w:hAnsi="Calibri" w:cs="Calibri"/>
                <w:sz w:val="21"/>
                <w:szCs w:val="21"/>
                <w:lang w:eastAsia="ar-SA"/>
              </w:rPr>
              <w:t>tinklalaidės</w:t>
            </w:r>
            <w:proofErr w:type="spellEnd"/>
            <w:r w:rsidRPr="00F1110B">
              <w:rPr>
                <w:rFonts w:ascii="Calibri" w:hAnsi="Calibri" w:cs="Calibri"/>
                <w:sz w:val="21"/>
                <w:szCs w:val="21"/>
                <w:lang w:eastAsia="ar-SA"/>
              </w:rPr>
              <w:t xml:space="preserve"> kūrimu susijusios paslaugos. Teikėjas pasirūpina pašnekovais, grimuotojo bei stilisto paslaugomis (jei reikia), filmavimo vieta ir rekvizitais). </w:t>
            </w:r>
          </w:p>
        </w:tc>
        <w:tc>
          <w:tcPr>
            <w:tcW w:w="1276" w:type="dxa"/>
          </w:tcPr>
          <w:p w14:paraId="1B9F61F6" w14:textId="0D3DBD1A" w:rsidR="00F45DF0" w:rsidRPr="00046B37" w:rsidRDefault="001C702D"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4C7DE226" w14:textId="77777777" w:rsidR="00F45DF0" w:rsidRPr="00046B37" w:rsidRDefault="00F45DF0"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F45DF0" w:rsidRPr="00046B37" w14:paraId="3E2C10FC"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E93C493" w14:textId="27376F57" w:rsidR="00F45DF0" w:rsidRPr="00046B37" w:rsidRDefault="001C702D" w:rsidP="005D0127">
            <w:pPr>
              <w:rPr>
                <w:rFonts w:ascii="Calibri" w:hAnsi="Calibri" w:cs="Calibri"/>
                <w:sz w:val="21"/>
                <w:szCs w:val="21"/>
              </w:rPr>
            </w:pPr>
            <w:r>
              <w:rPr>
                <w:rFonts w:ascii="Calibri" w:hAnsi="Calibri" w:cs="Calibri"/>
                <w:sz w:val="21"/>
                <w:szCs w:val="21"/>
              </w:rPr>
              <w:t>23.</w:t>
            </w:r>
          </w:p>
        </w:tc>
        <w:tc>
          <w:tcPr>
            <w:tcW w:w="8930" w:type="dxa"/>
          </w:tcPr>
          <w:p w14:paraId="25E9079B" w14:textId="0BFBFADB" w:rsidR="00F45DF0" w:rsidRPr="00046B37" w:rsidRDefault="00F1110B"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F1110B">
              <w:rPr>
                <w:rFonts w:ascii="Calibri" w:hAnsi="Calibri" w:cs="Calibri"/>
                <w:sz w:val="21"/>
                <w:szCs w:val="21"/>
                <w:lang w:eastAsia="ar-SA"/>
              </w:rPr>
              <w:t xml:space="preserve">„Instagram </w:t>
            </w:r>
            <w:proofErr w:type="spellStart"/>
            <w:r w:rsidRPr="00F1110B">
              <w:rPr>
                <w:rFonts w:ascii="Calibri" w:hAnsi="Calibri" w:cs="Calibri"/>
                <w:sz w:val="21"/>
                <w:szCs w:val="21"/>
                <w:lang w:eastAsia="ar-SA"/>
              </w:rPr>
              <w:t>reels</w:t>
            </w:r>
            <w:proofErr w:type="spellEnd"/>
            <w:r w:rsidRPr="00F1110B">
              <w:rPr>
                <w:rFonts w:ascii="Calibri" w:hAnsi="Calibri" w:cs="Calibri"/>
                <w:sz w:val="21"/>
                <w:szCs w:val="21"/>
                <w:lang w:eastAsia="ar-SA"/>
              </w:rPr>
              <w:t xml:space="preserve">“ </w:t>
            </w:r>
            <w:proofErr w:type="spellStart"/>
            <w:r w:rsidRPr="00F1110B">
              <w:rPr>
                <w:rFonts w:ascii="Calibri" w:hAnsi="Calibri" w:cs="Calibri"/>
                <w:sz w:val="21"/>
                <w:szCs w:val="21"/>
                <w:lang w:eastAsia="ar-SA"/>
              </w:rPr>
              <w:t>video</w:t>
            </w:r>
            <w:proofErr w:type="spellEnd"/>
            <w:r w:rsidRPr="00F1110B">
              <w:rPr>
                <w:rFonts w:ascii="Calibri" w:hAnsi="Calibri" w:cs="Calibri"/>
                <w:sz w:val="21"/>
                <w:szCs w:val="21"/>
                <w:lang w:eastAsia="ar-SA"/>
              </w:rPr>
              <w:t xml:space="preserve"> sukūrimas (scenarijaus parengimas, filmavimas, montavimas, redagavimas,  įgarsinimas ir kitos su šio </w:t>
            </w:r>
            <w:proofErr w:type="spellStart"/>
            <w:r w:rsidRPr="00F1110B">
              <w:rPr>
                <w:rFonts w:ascii="Calibri" w:hAnsi="Calibri" w:cs="Calibri"/>
                <w:sz w:val="21"/>
                <w:szCs w:val="21"/>
                <w:lang w:eastAsia="ar-SA"/>
              </w:rPr>
              <w:t>video</w:t>
            </w:r>
            <w:proofErr w:type="spellEnd"/>
            <w:r w:rsidRPr="00F1110B">
              <w:rPr>
                <w:rFonts w:ascii="Calibri" w:hAnsi="Calibri" w:cs="Calibri"/>
                <w:sz w:val="21"/>
                <w:szCs w:val="21"/>
                <w:lang w:eastAsia="ar-SA"/>
              </w:rPr>
              <w:t xml:space="preserve"> sukūrimu susijusios paslaugos. Instagram </w:t>
            </w:r>
            <w:proofErr w:type="spellStart"/>
            <w:r w:rsidRPr="00F1110B">
              <w:rPr>
                <w:rFonts w:ascii="Calibri" w:hAnsi="Calibri" w:cs="Calibri"/>
                <w:sz w:val="21"/>
                <w:szCs w:val="21"/>
                <w:lang w:eastAsia="ar-SA"/>
              </w:rPr>
              <w:t>reels</w:t>
            </w:r>
            <w:proofErr w:type="spellEnd"/>
            <w:r w:rsidRPr="00F1110B">
              <w:rPr>
                <w:rFonts w:ascii="Calibri" w:hAnsi="Calibri" w:cs="Calibri"/>
                <w:sz w:val="21"/>
                <w:szCs w:val="21"/>
                <w:lang w:eastAsia="ar-SA"/>
              </w:rPr>
              <w:t xml:space="preserve"> formato trukmė - nuo 60 sekundžių iki 90 sekundžių, formatas - 9:16 (</w:t>
            </w:r>
            <w:proofErr w:type="spellStart"/>
            <w:r w:rsidRPr="00F1110B">
              <w:rPr>
                <w:rFonts w:ascii="Calibri" w:hAnsi="Calibri" w:cs="Calibri"/>
                <w:sz w:val="21"/>
                <w:szCs w:val="21"/>
                <w:lang w:eastAsia="ar-SA"/>
              </w:rPr>
              <w:t>aspect</w:t>
            </w:r>
            <w:proofErr w:type="spellEnd"/>
            <w:r w:rsidRPr="00F1110B">
              <w:rPr>
                <w:rFonts w:ascii="Calibri" w:hAnsi="Calibri" w:cs="Calibri"/>
                <w:sz w:val="21"/>
                <w:szCs w:val="21"/>
                <w:lang w:eastAsia="ar-SA"/>
              </w:rPr>
              <w:t xml:space="preserve"> </w:t>
            </w:r>
            <w:proofErr w:type="spellStart"/>
            <w:r w:rsidRPr="00F1110B">
              <w:rPr>
                <w:rFonts w:ascii="Calibri" w:hAnsi="Calibri" w:cs="Calibri"/>
                <w:sz w:val="21"/>
                <w:szCs w:val="21"/>
                <w:lang w:eastAsia="ar-SA"/>
              </w:rPr>
              <w:t>ratio</w:t>
            </w:r>
            <w:proofErr w:type="spellEnd"/>
            <w:r w:rsidRPr="00F1110B">
              <w:rPr>
                <w:rFonts w:ascii="Calibri" w:hAnsi="Calibri" w:cs="Calibri"/>
                <w:sz w:val="21"/>
                <w:szCs w:val="21"/>
                <w:lang w:eastAsia="ar-SA"/>
              </w:rPr>
              <w:t xml:space="preserve">). Palaikomi vaizdo failų </w:t>
            </w:r>
            <w:r w:rsidRPr="00F1110B">
              <w:rPr>
                <w:rFonts w:ascii="Calibri" w:hAnsi="Calibri" w:cs="Calibri"/>
                <w:sz w:val="21"/>
                <w:szCs w:val="21"/>
                <w:lang w:eastAsia="ar-SA"/>
              </w:rPr>
              <w:lastRenderedPageBreak/>
              <w:t>formatai: MP4 ir MOV, Foninės muzikos ir originalių garso takelių palaikymas. Garso formatai: AAC, MP3. Turinio vienetas gali būti montuojamas iš filmavimo medžiagos arba kuriamas kaip animacija (pilnai animuotas). Pagal poreikį turinio vienete gali būti dedami subtitrai ir naudojami grafiniai elementai.) </w:t>
            </w:r>
          </w:p>
        </w:tc>
        <w:tc>
          <w:tcPr>
            <w:tcW w:w="1276" w:type="dxa"/>
          </w:tcPr>
          <w:p w14:paraId="77D594BB" w14:textId="40F0665F" w:rsidR="00F45DF0" w:rsidRPr="00046B37" w:rsidRDefault="001C702D"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lastRenderedPageBreak/>
              <w:t>Vnt.</w:t>
            </w:r>
          </w:p>
        </w:tc>
        <w:tc>
          <w:tcPr>
            <w:tcW w:w="3544" w:type="dxa"/>
          </w:tcPr>
          <w:p w14:paraId="57B7B874" w14:textId="77777777" w:rsidR="00F45DF0" w:rsidRPr="00046B37" w:rsidRDefault="00F45DF0"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F45DF0" w:rsidRPr="00046B37" w14:paraId="30616578" w14:textId="77777777" w:rsidTr="00D131D5">
        <w:tc>
          <w:tcPr>
            <w:cnfStyle w:val="001000000000" w:firstRow="0" w:lastRow="0" w:firstColumn="1" w:lastColumn="0" w:oddVBand="0" w:evenVBand="0" w:oddHBand="0" w:evenHBand="0" w:firstRowFirstColumn="0" w:firstRowLastColumn="0" w:lastRowFirstColumn="0" w:lastRowLastColumn="0"/>
            <w:tcW w:w="704" w:type="dxa"/>
          </w:tcPr>
          <w:p w14:paraId="2F72D30A" w14:textId="12083AA1" w:rsidR="00F45DF0" w:rsidRPr="00046B37" w:rsidRDefault="001C702D" w:rsidP="005D0127">
            <w:pPr>
              <w:rPr>
                <w:rFonts w:ascii="Calibri" w:hAnsi="Calibri" w:cs="Calibri"/>
                <w:sz w:val="21"/>
                <w:szCs w:val="21"/>
              </w:rPr>
            </w:pPr>
            <w:r>
              <w:rPr>
                <w:rFonts w:ascii="Calibri" w:hAnsi="Calibri" w:cs="Calibri"/>
                <w:sz w:val="21"/>
                <w:szCs w:val="21"/>
              </w:rPr>
              <w:t>24.</w:t>
            </w:r>
          </w:p>
        </w:tc>
        <w:tc>
          <w:tcPr>
            <w:tcW w:w="8930" w:type="dxa"/>
          </w:tcPr>
          <w:p w14:paraId="6316E2B9" w14:textId="3592BAF6" w:rsidR="00F45DF0" w:rsidRPr="00046B37" w:rsidRDefault="00F1110B"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F1110B">
              <w:rPr>
                <w:rFonts w:ascii="Calibri" w:hAnsi="Calibri" w:cs="Calibri"/>
                <w:sz w:val="21"/>
                <w:szCs w:val="21"/>
                <w:lang w:eastAsia="ar-SA"/>
              </w:rPr>
              <w:t xml:space="preserve">Dinaminio „Instagram story“ </w:t>
            </w:r>
            <w:proofErr w:type="spellStart"/>
            <w:r w:rsidRPr="00F1110B">
              <w:rPr>
                <w:rFonts w:ascii="Calibri" w:hAnsi="Calibri" w:cs="Calibri"/>
                <w:sz w:val="21"/>
                <w:szCs w:val="21"/>
                <w:lang w:eastAsia="ar-SA"/>
              </w:rPr>
              <w:t>video</w:t>
            </w:r>
            <w:proofErr w:type="spellEnd"/>
            <w:r w:rsidRPr="00F1110B">
              <w:rPr>
                <w:rFonts w:ascii="Calibri" w:hAnsi="Calibri" w:cs="Calibri"/>
                <w:sz w:val="21"/>
                <w:szCs w:val="21"/>
                <w:lang w:eastAsia="ar-SA"/>
              </w:rPr>
              <w:t xml:space="preserve"> sukūrimas (scenarijaus parengimas, filmavimas, montavimas, redagavimas,  įgarsinimas, </w:t>
            </w:r>
            <w:proofErr w:type="spellStart"/>
            <w:r w:rsidRPr="00F1110B">
              <w:rPr>
                <w:rFonts w:ascii="Calibri" w:hAnsi="Calibri" w:cs="Calibri"/>
                <w:sz w:val="21"/>
                <w:szCs w:val="21"/>
                <w:lang w:eastAsia="ar-SA"/>
              </w:rPr>
              <w:t>subtitravimas</w:t>
            </w:r>
            <w:proofErr w:type="spellEnd"/>
            <w:r w:rsidRPr="00F1110B">
              <w:rPr>
                <w:rFonts w:ascii="Calibri" w:hAnsi="Calibri" w:cs="Calibri"/>
                <w:sz w:val="21"/>
                <w:szCs w:val="21"/>
                <w:lang w:eastAsia="ar-SA"/>
              </w:rPr>
              <w:t xml:space="preserve">, jei reikia animacijos, ir kitos su šio </w:t>
            </w:r>
            <w:proofErr w:type="spellStart"/>
            <w:r w:rsidRPr="00F1110B">
              <w:rPr>
                <w:rFonts w:ascii="Calibri" w:hAnsi="Calibri" w:cs="Calibri"/>
                <w:sz w:val="21"/>
                <w:szCs w:val="21"/>
                <w:lang w:eastAsia="ar-SA"/>
              </w:rPr>
              <w:t>video</w:t>
            </w:r>
            <w:proofErr w:type="spellEnd"/>
            <w:r w:rsidRPr="00F1110B">
              <w:rPr>
                <w:rFonts w:ascii="Calibri" w:hAnsi="Calibri" w:cs="Calibri"/>
                <w:sz w:val="21"/>
                <w:szCs w:val="21"/>
                <w:lang w:eastAsia="ar-SA"/>
              </w:rPr>
              <w:t xml:space="preserve"> sukūrimu susijusios paslaugos. Vienas Instagram story kadras </w:t>
            </w:r>
            <w:proofErr w:type="spellStart"/>
            <w:r w:rsidRPr="00F1110B">
              <w:rPr>
                <w:rFonts w:ascii="Calibri" w:hAnsi="Calibri" w:cs="Calibri"/>
                <w:sz w:val="21"/>
                <w:szCs w:val="21"/>
                <w:lang w:eastAsia="ar-SA"/>
              </w:rPr>
              <w:t>video</w:t>
            </w:r>
            <w:proofErr w:type="spellEnd"/>
            <w:r w:rsidRPr="00F1110B">
              <w:rPr>
                <w:rFonts w:ascii="Calibri" w:hAnsi="Calibri" w:cs="Calibri"/>
                <w:sz w:val="21"/>
                <w:szCs w:val="21"/>
                <w:lang w:eastAsia="ar-SA"/>
              </w:rPr>
              <w:t xml:space="preserve"> formatu neturi būti ilgesnis nei 15 sekundžių, formatas - 9:16 </w:t>
            </w:r>
            <w:r w:rsidRPr="00F1110B">
              <w:rPr>
                <w:rFonts w:ascii="Calibri" w:hAnsi="Calibri" w:cs="Calibri"/>
                <w:i/>
                <w:iCs/>
                <w:sz w:val="21"/>
                <w:szCs w:val="21"/>
                <w:lang w:eastAsia="ar-SA"/>
              </w:rPr>
              <w:t xml:space="preserve">(angl. </w:t>
            </w:r>
            <w:proofErr w:type="spellStart"/>
            <w:r w:rsidRPr="00F1110B">
              <w:rPr>
                <w:rFonts w:ascii="Calibri" w:hAnsi="Calibri" w:cs="Calibri"/>
                <w:i/>
                <w:iCs/>
                <w:sz w:val="21"/>
                <w:szCs w:val="21"/>
                <w:lang w:eastAsia="ar-SA"/>
              </w:rPr>
              <w:t>aspect</w:t>
            </w:r>
            <w:proofErr w:type="spellEnd"/>
            <w:r w:rsidRPr="00F1110B">
              <w:rPr>
                <w:rFonts w:ascii="Calibri" w:hAnsi="Calibri" w:cs="Calibri"/>
                <w:i/>
                <w:iCs/>
                <w:sz w:val="21"/>
                <w:szCs w:val="21"/>
                <w:lang w:eastAsia="ar-SA"/>
              </w:rPr>
              <w:t xml:space="preserve"> </w:t>
            </w:r>
            <w:proofErr w:type="spellStart"/>
            <w:r w:rsidRPr="00F1110B">
              <w:rPr>
                <w:rFonts w:ascii="Calibri" w:hAnsi="Calibri" w:cs="Calibri"/>
                <w:i/>
                <w:iCs/>
                <w:sz w:val="21"/>
                <w:szCs w:val="21"/>
                <w:lang w:eastAsia="ar-SA"/>
              </w:rPr>
              <w:t>ratio</w:t>
            </w:r>
            <w:proofErr w:type="spellEnd"/>
            <w:r w:rsidRPr="00F1110B">
              <w:rPr>
                <w:rFonts w:ascii="Calibri" w:hAnsi="Calibri" w:cs="Calibri"/>
                <w:sz w:val="21"/>
                <w:szCs w:val="21"/>
                <w:lang w:eastAsia="ar-SA"/>
              </w:rPr>
              <w:t>). Palaikomi vaizdo įrašų failų formatai: MP4.) </w:t>
            </w:r>
          </w:p>
        </w:tc>
        <w:tc>
          <w:tcPr>
            <w:tcW w:w="1276" w:type="dxa"/>
          </w:tcPr>
          <w:p w14:paraId="0004C6FA" w14:textId="551A360E" w:rsidR="00F45DF0" w:rsidRPr="00046B37" w:rsidRDefault="001C702D"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52520A49" w14:textId="77777777" w:rsidR="00F45DF0" w:rsidRPr="00046B37" w:rsidRDefault="00F45DF0"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F45DF0" w:rsidRPr="00046B37" w14:paraId="1904B106"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F5B7CE1" w14:textId="1F21648A" w:rsidR="00F45DF0" w:rsidRPr="00046B37" w:rsidRDefault="001C702D" w:rsidP="005D0127">
            <w:pPr>
              <w:rPr>
                <w:rFonts w:ascii="Calibri" w:hAnsi="Calibri" w:cs="Calibri"/>
                <w:sz w:val="21"/>
                <w:szCs w:val="21"/>
              </w:rPr>
            </w:pPr>
            <w:r>
              <w:rPr>
                <w:rFonts w:ascii="Calibri" w:hAnsi="Calibri" w:cs="Calibri"/>
                <w:sz w:val="21"/>
                <w:szCs w:val="21"/>
              </w:rPr>
              <w:t>25.</w:t>
            </w:r>
          </w:p>
        </w:tc>
        <w:tc>
          <w:tcPr>
            <w:tcW w:w="8930" w:type="dxa"/>
          </w:tcPr>
          <w:p w14:paraId="13D28095" w14:textId="3604CA15" w:rsidR="00F45DF0" w:rsidRPr="00046B37" w:rsidRDefault="00A93E92"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roofErr w:type="spellStart"/>
            <w:r w:rsidRPr="00A93E92">
              <w:rPr>
                <w:rFonts w:ascii="Calibri" w:hAnsi="Calibri" w:cs="Calibri"/>
                <w:sz w:val="21"/>
                <w:szCs w:val="21"/>
                <w:lang w:eastAsia="ar-SA"/>
              </w:rPr>
              <w:t>Audio</w:t>
            </w:r>
            <w:proofErr w:type="spellEnd"/>
            <w:r w:rsidRPr="00A93E92">
              <w:rPr>
                <w:rFonts w:ascii="Calibri" w:hAnsi="Calibri" w:cs="Calibri"/>
                <w:sz w:val="21"/>
                <w:szCs w:val="21"/>
                <w:lang w:eastAsia="ar-SA"/>
              </w:rPr>
              <w:t xml:space="preserve"> klipo sukūrimas (trukmė iki 20 s; scenarijus, balso įrašymas, foninės muzikos ir originalių garso takelių pritaikymas)  </w:t>
            </w:r>
          </w:p>
        </w:tc>
        <w:tc>
          <w:tcPr>
            <w:tcW w:w="1276" w:type="dxa"/>
          </w:tcPr>
          <w:p w14:paraId="0D9B9A7D" w14:textId="37E5B305" w:rsidR="00F45DF0" w:rsidRPr="00046B37" w:rsidRDefault="001C702D"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25827664" w14:textId="77777777" w:rsidR="00F45DF0" w:rsidRPr="00046B37" w:rsidRDefault="00F45DF0"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F45DF0" w:rsidRPr="00046B37" w14:paraId="4DA2F4EF" w14:textId="77777777" w:rsidTr="00D131D5">
        <w:tc>
          <w:tcPr>
            <w:cnfStyle w:val="001000000000" w:firstRow="0" w:lastRow="0" w:firstColumn="1" w:lastColumn="0" w:oddVBand="0" w:evenVBand="0" w:oddHBand="0" w:evenHBand="0" w:firstRowFirstColumn="0" w:firstRowLastColumn="0" w:lastRowFirstColumn="0" w:lastRowLastColumn="0"/>
            <w:tcW w:w="704" w:type="dxa"/>
          </w:tcPr>
          <w:p w14:paraId="49130596" w14:textId="6145FE3B" w:rsidR="00F45DF0" w:rsidRPr="00046B37" w:rsidRDefault="001C702D" w:rsidP="005D0127">
            <w:pPr>
              <w:rPr>
                <w:rFonts w:ascii="Calibri" w:hAnsi="Calibri" w:cs="Calibri"/>
                <w:sz w:val="21"/>
                <w:szCs w:val="21"/>
              </w:rPr>
            </w:pPr>
            <w:r>
              <w:rPr>
                <w:rFonts w:ascii="Calibri" w:hAnsi="Calibri" w:cs="Calibri"/>
                <w:sz w:val="21"/>
                <w:szCs w:val="21"/>
              </w:rPr>
              <w:t>26.</w:t>
            </w:r>
          </w:p>
        </w:tc>
        <w:tc>
          <w:tcPr>
            <w:tcW w:w="8930" w:type="dxa"/>
          </w:tcPr>
          <w:p w14:paraId="79CA21E2" w14:textId="73D494EB" w:rsidR="00F45DF0" w:rsidRPr="00046B37" w:rsidRDefault="00A93E92" w:rsidP="005D012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A93E92">
              <w:rPr>
                <w:rFonts w:ascii="Calibri" w:hAnsi="Calibri" w:cs="Calibri"/>
                <w:sz w:val="21"/>
                <w:szCs w:val="21"/>
                <w:lang w:eastAsia="ar-SA"/>
              </w:rPr>
              <w:t>Renginio žiniasklaidai organizavimas (renginio idėja, temos ir pašnekovų parinkimas, scenarijaus parengimas,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1276" w:type="dxa"/>
          </w:tcPr>
          <w:p w14:paraId="5A82C580" w14:textId="4CA8E817" w:rsidR="00F45DF0" w:rsidRPr="00046B37" w:rsidRDefault="001C702D" w:rsidP="00D211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3544" w:type="dxa"/>
          </w:tcPr>
          <w:p w14:paraId="65DF96A4" w14:textId="77777777" w:rsidR="00F45DF0" w:rsidRPr="00046B37" w:rsidRDefault="00F45DF0" w:rsidP="005D0127">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A93E92" w:rsidRPr="00046B37" w14:paraId="4A14111A" w14:textId="77777777" w:rsidTr="00D13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ACC2B77" w14:textId="4AB2CEF0" w:rsidR="00A93E92" w:rsidRPr="00046B37" w:rsidRDefault="001C702D" w:rsidP="005D0127">
            <w:pPr>
              <w:rPr>
                <w:rFonts w:ascii="Calibri" w:hAnsi="Calibri" w:cs="Calibri"/>
                <w:sz w:val="21"/>
                <w:szCs w:val="21"/>
              </w:rPr>
            </w:pPr>
            <w:r>
              <w:rPr>
                <w:rFonts w:ascii="Calibri" w:hAnsi="Calibri" w:cs="Calibri"/>
                <w:sz w:val="21"/>
                <w:szCs w:val="21"/>
              </w:rPr>
              <w:t>27.</w:t>
            </w:r>
          </w:p>
        </w:tc>
        <w:tc>
          <w:tcPr>
            <w:tcW w:w="8930" w:type="dxa"/>
          </w:tcPr>
          <w:p w14:paraId="25AC41EF" w14:textId="4FF16951" w:rsidR="00A93E92" w:rsidRPr="00A93E92" w:rsidRDefault="00A93E92" w:rsidP="005D012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A93E92">
              <w:rPr>
                <w:rFonts w:ascii="Calibri" w:hAnsi="Calibri" w:cs="Calibri"/>
                <w:sz w:val="21"/>
                <w:szCs w:val="21"/>
                <w:lang w:eastAsia="ar-SA"/>
              </w:rPr>
              <w:t>Su integruotosios komunikacijos priemonėmis susijusių trečiųjų šalių paslaugų organizavimas (nestandartinių komunikacijos priemonių kūrimas,  su vaizdinės medžiagos gamyba susijusių paslaugų organizavimas, administravimas, valdymas ir kitos organizacinės veiklos)*** </w:t>
            </w:r>
          </w:p>
        </w:tc>
        <w:tc>
          <w:tcPr>
            <w:tcW w:w="1276" w:type="dxa"/>
          </w:tcPr>
          <w:p w14:paraId="5C6A2F29" w14:textId="27502D17" w:rsidR="00A93E92" w:rsidRPr="00046B37" w:rsidRDefault="00F510DC" w:rsidP="00D211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3544" w:type="dxa"/>
          </w:tcPr>
          <w:p w14:paraId="70A020B7" w14:textId="77777777" w:rsidR="00A93E92" w:rsidRPr="00046B37" w:rsidRDefault="00A93E92" w:rsidP="005D0127">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bookmarkEnd w:id="1"/>
    </w:tbl>
    <w:p w14:paraId="7EDD4B62" w14:textId="77777777" w:rsidR="0003412C" w:rsidRPr="00E617D8" w:rsidRDefault="0003412C" w:rsidP="00AA3BBF">
      <w:pPr>
        <w:pStyle w:val="ListParagraph"/>
        <w:ind w:left="0"/>
        <w:rPr>
          <w:rFonts w:asciiTheme="minorHAnsi" w:hAnsiTheme="minorHAnsi" w:cstheme="minorHAnsi"/>
          <w:b/>
          <w:sz w:val="21"/>
          <w:szCs w:val="21"/>
        </w:rPr>
      </w:pPr>
    </w:p>
    <w:p w14:paraId="1EE10B99" w14:textId="5810969B" w:rsidR="00B50C70" w:rsidRPr="00E617D8" w:rsidRDefault="00C645C8"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RINKOS DALYVIO</w:t>
      </w:r>
      <w:r w:rsidR="00341EDE" w:rsidRPr="00E617D8">
        <w:rPr>
          <w:rFonts w:asciiTheme="minorHAnsi" w:hAnsiTheme="minorHAnsi" w:cstheme="minorHAnsi"/>
          <w:b/>
          <w:sz w:val="21"/>
          <w:szCs w:val="21"/>
        </w:rPr>
        <w:t xml:space="preserve"> PATV</w:t>
      </w:r>
      <w:r w:rsidR="0066205B" w:rsidRPr="00E617D8">
        <w:rPr>
          <w:rFonts w:asciiTheme="minorHAnsi" w:hAnsiTheme="minorHAnsi" w:cstheme="minorHAnsi"/>
          <w:b/>
          <w:sz w:val="21"/>
          <w:szCs w:val="21"/>
        </w:rPr>
        <w:t>IR</w:t>
      </w:r>
      <w:r w:rsidR="00341EDE" w:rsidRPr="00E617D8">
        <w:rPr>
          <w:rFonts w:asciiTheme="minorHAnsi" w:hAnsiTheme="minorHAnsi" w:cstheme="minorHAnsi"/>
          <w:b/>
          <w:sz w:val="21"/>
          <w:szCs w:val="21"/>
        </w:rPr>
        <w:t>TINIMAS</w:t>
      </w:r>
    </w:p>
    <w:p w14:paraId="229E300E" w14:textId="77777777" w:rsidR="00FF4449" w:rsidRPr="00E617D8" w:rsidRDefault="00FF4449" w:rsidP="00AA3BBF">
      <w:pPr>
        <w:pStyle w:val="ListParagraph"/>
        <w:ind w:left="0"/>
        <w:rPr>
          <w:rFonts w:asciiTheme="minorHAnsi" w:hAnsiTheme="minorHAnsi" w:cstheme="minorHAnsi"/>
          <w:b/>
          <w:sz w:val="21"/>
          <w:szCs w:val="21"/>
        </w:rPr>
      </w:pPr>
    </w:p>
    <w:bookmarkEnd w:id="0"/>
    <w:p w14:paraId="5782D07A" w14:textId="77777777" w:rsidR="00C645C8" w:rsidRPr="00E617D8" w:rsidRDefault="00C645C8" w:rsidP="00AA3BBF">
      <w:pPr>
        <w:ind w:firstLine="851"/>
        <w:jc w:val="both"/>
        <w:rPr>
          <w:rFonts w:asciiTheme="minorHAnsi" w:hAnsiTheme="minorHAnsi" w:cstheme="minorHAnsi"/>
          <w:sz w:val="21"/>
          <w:szCs w:val="21"/>
        </w:rPr>
      </w:pPr>
      <w:r w:rsidRPr="00E617D8">
        <w:rPr>
          <w:rFonts w:asciiTheme="minorHAnsi" w:hAnsiTheme="minorHAnsi" w:cstheme="minorHAnsi"/>
          <w:sz w:val="21"/>
          <w:szCs w:val="21"/>
        </w:rPr>
        <w:t>1. Pateikdamas</w:t>
      </w:r>
      <w:r w:rsidR="00BF04B7" w:rsidRPr="00E617D8">
        <w:rPr>
          <w:rFonts w:asciiTheme="minorHAnsi" w:hAnsiTheme="minorHAnsi" w:cstheme="minorHAnsi"/>
          <w:sz w:val="21"/>
          <w:szCs w:val="21"/>
        </w:rPr>
        <w:t xml:space="preserve"> šį pasiūlymą, </w:t>
      </w:r>
      <w:r w:rsidRPr="00E617D8">
        <w:rPr>
          <w:rFonts w:asciiTheme="minorHAnsi" w:hAnsiTheme="minorHAnsi" w:cstheme="minorHAnsi"/>
          <w:sz w:val="21"/>
          <w:szCs w:val="21"/>
        </w:rPr>
        <w:t>pa</w:t>
      </w:r>
      <w:r w:rsidR="00BF04B7" w:rsidRPr="00E617D8">
        <w:rPr>
          <w:rFonts w:asciiTheme="minorHAnsi" w:hAnsiTheme="minorHAnsi" w:cstheme="minorHAnsi"/>
          <w:sz w:val="21"/>
          <w:szCs w:val="21"/>
        </w:rPr>
        <w:t>tvirtintu, kad:</w:t>
      </w:r>
    </w:p>
    <w:p w14:paraId="7E18A052" w14:textId="1C787EB5" w:rsidR="00C645C8" w:rsidRPr="00E617D8" w:rsidRDefault="00D62A65" w:rsidP="00AA3BBF">
      <w:pPr>
        <w:ind w:firstLine="851"/>
        <w:jc w:val="both"/>
        <w:rPr>
          <w:rFonts w:asciiTheme="minorHAnsi" w:eastAsia="Calibri" w:hAnsiTheme="minorHAnsi" w:cstheme="minorHAnsi"/>
          <w:sz w:val="21"/>
          <w:szCs w:val="21"/>
        </w:rPr>
      </w:pPr>
      <w:r w:rsidRPr="00E617D8">
        <w:rPr>
          <w:rFonts w:asciiTheme="minorHAnsi" w:eastAsia="Calibri" w:hAnsiTheme="minorHAnsi" w:cstheme="minorHAnsi"/>
          <w:sz w:val="21"/>
          <w:szCs w:val="21"/>
        </w:rPr>
        <w:t xml:space="preserve">1.1. </w:t>
      </w:r>
      <w:r w:rsidR="00C645C8" w:rsidRPr="00E617D8">
        <w:rPr>
          <w:rFonts w:asciiTheme="minorHAnsi" w:eastAsia="Calibri" w:hAnsiTheme="minorHAnsi" w:cstheme="minorHAnsi"/>
          <w:sz w:val="21"/>
          <w:szCs w:val="21"/>
        </w:rPr>
        <w:t xml:space="preserve">turiu teisę </w:t>
      </w:r>
      <w:r w:rsidR="00C24F49" w:rsidRPr="00E617D8">
        <w:rPr>
          <w:rFonts w:asciiTheme="minorHAnsi" w:eastAsia="Calibri" w:hAnsiTheme="minorHAnsi" w:cstheme="minorHAnsi"/>
          <w:sz w:val="21"/>
          <w:szCs w:val="21"/>
        </w:rPr>
        <w:t>pateikti šį pasiūlymą atstovaujamos įstaigos / asmens vardu;</w:t>
      </w:r>
    </w:p>
    <w:p w14:paraId="50173324" w14:textId="4301E61B" w:rsidR="00BF04B7" w:rsidRPr="00E617D8" w:rsidRDefault="00C24F49" w:rsidP="00AA3BBF">
      <w:pPr>
        <w:ind w:firstLine="851"/>
        <w:contextualSpacing/>
        <w:jc w:val="both"/>
        <w:rPr>
          <w:rFonts w:asciiTheme="minorHAnsi" w:hAnsiTheme="minorHAnsi" w:cstheme="minorHAnsi"/>
          <w:sz w:val="21"/>
          <w:szCs w:val="21"/>
        </w:rPr>
      </w:pPr>
      <w:r w:rsidRPr="00E617D8">
        <w:rPr>
          <w:rFonts w:asciiTheme="minorHAnsi" w:eastAsia="Calibri" w:hAnsiTheme="minorHAnsi" w:cstheme="minorHAnsi"/>
          <w:sz w:val="21"/>
          <w:szCs w:val="21"/>
        </w:rPr>
        <w:t xml:space="preserve">1.2. </w:t>
      </w:r>
      <w:r w:rsidR="00BF04B7" w:rsidRPr="00E617D8">
        <w:rPr>
          <w:rFonts w:asciiTheme="minorHAnsi" w:eastAsia="Calibri" w:hAnsiTheme="minorHAnsi" w:cstheme="minorHAnsi"/>
          <w:sz w:val="21"/>
          <w:szCs w:val="21"/>
        </w:rPr>
        <w:t>pasiūlym</w:t>
      </w:r>
      <w:r w:rsidRPr="00E617D8">
        <w:rPr>
          <w:rFonts w:asciiTheme="minorHAnsi" w:eastAsia="Calibri" w:hAnsiTheme="minorHAnsi" w:cstheme="minorHAnsi"/>
          <w:sz w:val="21"/>
          <w:szCs w:val="21"/>
        </w:rPr>
        <w:t>e pa</w:t>
      </w:r>
      <w:r w:rsidR="00BF04B7" w:rsidRPr="00E617D8">
        <w:rPr>
          <w:rFonts w:asciiTheme="minorHAnsi" w:eastAsia="Calibri" w:hAnsiTheme="minorHAnsi" w:cstheme="minorHAnsi"/>
          <w:sz w:val="21"/>
          <w:szCs w:val="21"/>
        </w:rPr>
        <w:t>teikti duomenys yra tikri</w:t>
      </w:r>
      <w:r w:rsidRPr="00E617D8">
        <w:rPr>
          <w:rFonts w:asciiTheme="minorHAnsi" w:eastAsia="Calibri" w:hAnsiTheme="minorHAnsi" w:cstheme="minorHAnsi"/>
          <w:sz w:val="21"/>
          <w:szCs w:val="21"/>
        </w:rPr>
        <w:t xml:space="preserve"> ir teisingi</w:t>
      </w:r>
      <w:r w:rsidR="00BF04B7" w:rsidRPr="00E617D8">
        <w:rPr>
          <w:rFonts w:asciiTheme="minorHAnsi" w:eastAsia="Calibri" w:hAnsiTheme="minorHAnsi" w:cstheme="minorHAnsi"/>
          <w:sz w:val="21"/>
          <w:szCs w:val="21"/>
        </w:rPr>
        <w:t>;</w:t>
      </w:r>
    </w:p>
    <w:p w14:paraId="2511D3C8" w14:textId="3624EF9E" w:rsidR="00BF04B7" w:rsidRPr="00E617D8" w:rsidRDefault="00C24F49" w:rsidP="00AA3BBF">
      <w:pPr>
        <w:ind w:firstLine="851"/>
        <w:contextualSpacing/>
        <w:jc w:val="both"/>
        <w:rPr>
          <w:rFonts w:asciiTheme="minorHAnsi" w:hAnsiTheme="minorHAnsi" w:cstheme="minorHAnsi"/>
          <w:sz w:val="21"/>
          <w:szCs w:val="21"/>
        </w:rPr>
      </w:pPr>
      <w:r w:rsidRPr="00E617D8">
        <w:rPr>
          <w:rFonts w:asciiTheme="minorHAnsi" w:hAnsiTheme="minorHAnsi" w:cstheme="minorHAnsi"/>
          <w:sz w:val="21"/>
          <w:szCs w:val="21"/>
        </w:rPr>
        <w:t>1.3.</w:t>
      </w:r>
      <w:r w:rsidR="00D62A65" w:rsidRPr="00E617D8">
        <w:rPr>
          <w:rFonts w:asciiTheme="minorHAnsi" w:hAnsiTheme="minorHAnsi" w:cstheme="minorHAnsi"/>
          <w:sz w:val="21"/>
          <w:szCs w:val="21"/>
        </w:rPr>
        <w:t xml:space="preserve"> s</w:t>
      </w:r>
      <w:r w:rsidR="00BF04B7" w:rsidRPr="00E617D8">
        <w:rPr>
          <w:rFonts w:asciiTheme="minorHAnsi" w:hAnsiTheme="minorHAnsi" w:cstheme="minorHAnsi"/>
          <w:sz w:val="21"/>
          <w:szCs w:val="21"/>
        </w:rPr>
        <w:t xml:space="preserve">utinku su visomis </w:t>
      </w:r>
      <w:r w:rsidRPr="00E617D8">
        <w:rPr>
          <w:rFonts w:asciiTheme="minorHAnsi" w:hAnsiTheme="minorHAnsi" w:cstheme="minorHAnsi"/>
          <w:sz w:val="21"/>
          <w:szCs w:val="21"/>
        </w:rPr>
        <w:t>rinkos konsultacijos</w:t>
      </w:r>
      <w:r w:rsidR="00BF04B7" w:rsidRPr="00E617D8">
        <w:rPr>
          <w:rFonts w:asciiTheme="minorHAnsi" w:hAnsiTheme="minorHAnsi" w:cstheme="minorHAnsi"/>
          <w:sz w:val="21"/>
          <w:szCs w:val="21"/>
        </w:rPr>
        <w:t xml:space="preserve"> sąlygomis;</w:t>
      </w:r>
    </w:p>
    <w:p w14:paraId="42094C73" w14:textId="7B7C23CC" w:rsidR="000B51DF" w:rsidRPr="00E617D8" w:rsidRDefault="000B51DF" w:rsidP="00AA3BBF">
      <w:pPr>
        <w:ind w:firstLine="851"/>
        <w:contextualSpacing/>
        <w:jc w:val="both"/>
        <w:rPr>
          <w:rFonts w:asciiTheme="minorHAnsi" w:hAnsiTheme="minorHAnsi" w:cstheme="minorHAnsi"/>
          <w:sz w:val="21"/>
          <w:szCs w:val="21"/>
          <w:lang w:eastAsia="lt-LT"/>
        </w:rPr>
      </w:pPr>
      <w:r w:rsidRPr="00E617D8">
        <w:rPr>
          <w:rFonts w:asciiTheme="minorHAnsi" w:hAnsiTheme="minorHAnsi" w:cstheme="minorHAnsi"/>
          <w:sz w:val="21"/>
          <w:szCs w:val="21"/>
        </w:rPr>
        <w:t xml:space="preserve">1.4. sutinku, kad mano pateiktas pasiūlymas </w:t>
      </w:r>
      <w:r w:rsidR="00852210" w:rsidRPr="00E617D8">
        <w:rPr>
          <w:rFonts w:asciiTheme="minorHAnsi" w:hAnsiTheme="minorHAnsi" w:cstheme="minorHAnsi"/>
          <w:b/>
          <w:bCs/>
          <w:sz w:val="21"/>
          <w:szCs w:val="21"/>
          <w:lang w:eastAsia="lt-LT"/>
        </w:rPr>
        <w:t xml:space="preserve">(nuasmenintas ir neatskleidžiant jame nurodytos konfidencialios informacijos) </w:t>
      </w:r>
      <w:r w:rsidR="00852210" w:rsidRPr="00E617D8">
        <w:rPr>
          <w:rFonts w:asciiTheme="minorHAnsi" w:hAnsiTheme="minorHAnsi" w:cstheme="minorHAnsi"/>
          <w:sz w:val="21"/>
          <w:szCs w:val="21"/>
          <w:lang w:eastAsia="lt-LT"/>
        </w:rPr>
        <w:t>būtų CVP IS priemonėmis pateikt</w:t>
      </w:r>
      <w:r w:rsidR="00952BDC" w:rsidRPr="00E617D8">
        <w:rPr>
          <w:rFonts w:asciiTheme="minorHAnsi" w:hAnsiTheme="minorHAnsi" w:cstheme="minorHAnsi"/>
          <w:sz w:val="21"/>
          <w:szCs w:val="21"/>
          <w:lang w:eastAsia="lt-LT"/>
        </w:rPr>
        <w:t>as</w:t>
      </w:r>
      <w:r w:rsidR="00852210" w:rsidRPr="00E617D8">
        <w:rPr>
          <w:rFonts w:asciiTheme="minorHAnsi" w:hAnsiTheme="minorHAnsi" w:cstheme="minorHAnsi"/>
          <w:sz w:val="21"/>
          <w:szCs w:val="21"/>
          <w:lang w:eastAsia="lt-LT"/>
        </w:rPr>
        <w:t xml:space="preserve"> visiems (tiek prie rinkos konsultacijos CVP IS prisijungusiems, tiek pasiūlymus pateikusiems) rinkos </w:t>
      </w:r>
      <w:r w:rsidR="00B5531F" w:rsidRPr="00E617D8">
        <w:rPr>
          <w:rFonts w:asciiTheme="minorHAnsi" w:hAnsiTheme="minorHAnsi" w:cstheme="minorHAnsi"/>
          <w:sz w:val="21"/>
          <w:szCs w:val="21"/>
          <w:lang w:eastAsia="lt-LT"/>
        </w:rPr>
        <w:t xml:space="preserve">konsultacijos </w:t>
      </w:r>
      <w:r w:rsidR="00852210" w:rsidRPr="00E617D8">
        <w:rPr>
          <w:rFonts w:asciiTheme="minorHAnsi" w:hAnsiTheme="minorHAnsi" w:cstheme="minorHAnsi"/>
          <w:sz w:val="21"/>
          <w:szCs w:val="21"/>
          <w:lang w:eastAsia="lt-LT"/>
        </w:rPr>
        <w:t>dalyviams</w:t>
      </w:r>
      <w:r w:rsidR="004412A4" w:rsidRPr="00E617D8">
        <w:rPr>
          <w:rFonts w:asciiTheme="minorHAnsi" w:hAnsiTheme="minorHAnsi" w:cstheme="minorHAnsi"/>
          <w:sz w:val="21"/>
          <w:szCs w:val="21"/>
          <w:lang w:eastAsia="lt-LT"/>
        </w:rPr>
        <w:t>;</w:t>
      </w:r>
    </w:p>
    <w:p w14:paraId="47FB6B90" w14:textId="4B3ED1FC" w:rsidR="00F96D0F" w:rsidRPr="00E617D8" w:rsidRDefault="004412A4" w:rsidP="00AA3BBF">
      <w:pPr>
        <w:ind w:firstLine="851"/>
        <w:contextualSpacing/>
        <w:jc w:val="both"/>
        <w:rPr>
          <w:rFonts w:asciiTheme="minorHAnsi" w:hAnsiTheme="minorHAnsi" w:cstheme="minorHAnsi"/>
          <w:sz w:val="21"/>
          <w:szCs w:val="21"/>
          <w:lang w:eastAsia="lt-LT"/>
        </w:rPr>
      </w:pPr>
      <w:r w:rsidRPr="00E617D8">
        <w:rPr>
          <w:rFonts w:asciiTheme="minorHAnsi" w:hAnsiTheme="minorHAnsi" w:cstheme="minorHAnsi"/>
          <w:sz w:val="21"/>
          <w:szCs w:val="21"/>
          <w:lang w:eastAsia="lt-LT"/>
        </w:rPr>
        <w:t xml:space="preserve">1.5. </w:t>
      </w:r>
      <w:r w:rsidR="008E5C21" w:rsidRPr="00E617D8">
        <w:rPr>
          <w:rFonts w:asciiTheme="minorHAnsi" w:hAnsiTheme="minorHAnsi" w:cstheme="minorHAnsi"/>
          <w:sz w:val="21"/>
          <w:szCs w:val="21"/>
          <w:lang w:eastAsia="lt-LT"/>
        </w:rPr>
        <w:t xml:space="preserve">sutinku, kad </w:t>
      </w:r>
      <w:r w:rsidR="00D14838" w:rsidRPr="00E617D8">
        <w:rPr>
          <w:rFonts w:asciiTheme="minorHAnsi" w:hAnsiTheme="minorHAnsi" w:cstheme="minorHAnsi"/>
          <w:sz w:val="21"/>
          <w:szCs w:val="21"/>
          <w:lang w:eastAsia="lt-LT"/>
        </w:rPr>
        <w:t xml:space="preserve">mano kitų rinkos </w:t>
      </w:r>
      <w:r w:rsidR="00B5531F" w:rsidRPr="00E617D8">
        <w:rPr>
          <w:rFonts w:asciiTheme="minorHAnsi" w:hAnsiTheme="minorHAnsi" w:cstheme="minorHAnsi"/>
          <w:sz w:val="21"/>
          <w:szCs w:val="21"/>
          <w:lang w:eastAsia="lt-LT"/>
        </w:rPr>
        <w:t xml:space="preserve">konsultacijos </w:t>
      </w:r>
      <w:r w:rsidR="00D14838" w:rsidRPr="00E617D8">
        <w:rPr>
          <w:rFonts w:asciiTheme="minorHAnsi" w:hAnsiTheme="minorHAnsi" w:cstheme="minorHAnsi"/>
          <w:sz w:val="21"/>
          <w:szCs w:val="21"/>
          <w:lang w:eastAsia="lt-LT"/>
        </w:rPr>
        <w:t xml:space="preserve">dalyvių pasiūlymų įvertinimas būtų </w:t>
      </w:r>
      <w:r w:rsidR="008E5C21" w:rsidRPr="00E617D8">
        <w:rPr>
          <w:rFonts w:asciiTheme="minorHAnsi" w:hAnsiTheme="minorHAnsi" w:cstheme="minorHAnsi"/>
          <w:sz w:val="21"/>
          <w:szCs w:val="21"/>
          <w:lang w:eastAsia="lt-LT"/>
        </w:rPr>
        <w:t>CVP IS priemonėmis pateikt</w:t>
      </w:r>
      <w:r w:rsidR="00952BDC" w:rsidRPr="00E617D8">
        <w:rPr>
          <w:rFonts w:asciiTheme="minorHAnsi" w:hAnsiTheme="minorHAnsi" w:cstheme="minorHAnsi"/>
          <w:sz w:val="21"/>
          <w:szCs w:val="21"/>
          <w:lang w:eastAsia="lt-LT"/>
        </w:rPr>
        <w:t>as</w:t>
      </w:r>
      <w:r w:rsidR="008E5C21" w:rsidRPr="00E617D8">
        <w:rPr>
          <w:rFonts w:asciiTheme="minorHAnsi" w:hAnsiTheme="minorHAnsi" w:cstheme="minorHAnsi"/>
          <w:sz w:val="21"/>
          <w:szCs w:val="21"/>
          <w:lang w:eastAsia="lt-LT"/>
        </w:rPr>
        <w:t xml:space="preserve"> visiems (tiek prie rinkos konsultacijos CVP IS prisijungusiems, tiek pasiūlymus pateikusiems) rinkos </w:t>
      </w:r>
      <w:r w:rsidR="00B5531F" w:rsidRPr="00E617D8">
        <w:rPr>
          <w:rFonts w:asciiTheme="minorHAnsi" w:hAnsiTheme="minorHAnsi" w:cstheme="minorHAnsi"/>
          <w:sz w:val="21"/>
          <w:szCs w:val="21"/>
          <w:lang w:eastAsia="lt-LT"/>
        </w:rPr>
        <w:t xml:space="preserve">konsultacijos </w:t>
      </w:r>
      <w:r w:rsidR="008E5C21" w:rsidRPr="00E617D8">
        <w:rPr>
          <w:rFonts w:asciiTheme="minorHAnsi" w:hAnsiTheme="minorHAnsi" w:cstheme="minorHAnsi"/>
          <w:sz w:val="21"/>
          <w:szCs w:val="21"/>
          <w:lang w:eastAsia="lt-LT"/>
        </w:rPr>
        <w:t>dalyviams</w:t>
      </w:r>
      <w:r w:rsidR="0057009C" w:rsidRPr="00E617D8">
        <w:rPr>
          <w:rStyle w:val="FootnoteReference"/>
          <w:rFonts w:asciiTheme="minorHAnsi" w:hAnsiTheme="minorHAnsi" w:cstheme="minorHAnsi"/>
          <w:sz w:val="21"/>
          <w:szCs w:val="21"/>
          <w:lang w:eastAsia="lt-LT"/>
        </w:rPr>
        <w:footnoteReference w:id="3"/>
      </w:r>
      <w:r w:rsidR="00F96D0F" w:rsidRPr="00E617D8">
        <w:rPr>
          <w:rFonts w:asciiTheme="minorHAnsi" w:hAnsiTheme="minorHAnsi" w:cstheme="minorHAnsi"/>
          <w:sz w:val="21"/>
          <w:szCs w:val="21"/>
          <w:lang w:eastAsia="lt-LT"/>
        </w:rPr>
        <w:t>;</w:t>
      </w:r>
    </w:p>
    <w:p w14:paraId="018FA5B6" w14:textId="1498E3F6" w:rsidR="004412A4" w:rsidRPr="00E617D8" w:rsidRDefault="006A520E" w:rsidP="00AA3BBF">
      <w:pPr>
        <w:autoSpaceDE w:val="0"/>
        <w:autoSpaceDN w:val="0"/>
        <w:adjustRightInd w:val="0"/>
        <w:ind w:firstLine="851"/>
        <w:rPr>
          <w:rFonts w:asciiTheme="minorHAnsi" w:hAnsiTheme="minorHAnsi" w:cstheme="minorHAnsi"/>
          <w:sz w:val="21"/>
          <w:szCs w:val="21"/>
          <w:lang w:eastAsia="lt-LT"/>
        </w:rPr>
      </w:pPr>
      <w:r w:rsidRPr="00E617D8">
        <w:rPr>
          <w:rFonts w:asciiTheme="minorHAnsi" w:hAnsiTheme="minorHAnsi" w:cstheme="minorHAnsi"/>
          <w:sz w:val="21"/>
          <w:szCs w:val="21"/>
          <w:lang w:eastAsia="lt-LT"/>
        </w:rPr>
        <w:t>1.</w:t>
      </w:r>
      <w:r w:rsidR="006E3B99" w:rsidRPr="00E617D8">
        <w:rPr>
          <w:rFonts w:asciiTheme="minorHAnsi" w:hAnsiTheme="minorHAnsi" w:cstheme="minorHAnsi"/>
          <w:sz w:val="21"/>
          <w:szCs w:val="21"/>
          <w:lang w:eastAsia="lt-LT"/>
        </w:rPr>
        <w:t>6</w:t>
      </w:r>
      <w:r w:rsidRPr="00E617D8">
        <w:rPr>
          <w:rFonts w:asciiTheme="minorHAnsi" w:hAnsiTheme="minorHAnsi" w:cstheme="minorHAnsi"/>
          <w:sz w:val="21"/>
          <w:szCs w:val="21"/>
          <w:lang w:eastAsia="lt-LT"/>
        </w:rPr>
        <w:t xml:space="preserve">. </w:t>
      </w:r>
      <w:r w:rsidR="004C5333" w:rsidRPr="00E617D8">
        <w:rPr>
          <w:rFonts w:asciiTheme="minorHAnsi" w:hAnsiTheme="minorHAnsi" w:cstheme="minorHAnsi"/>
          <w:sz w:val="21"/>
          <w:szCs w:val="21"/>
          <w:lang w:eastAsia="lt-LT"/>
        </w:rPr>
        <w:t>įsipareigoju elgtis sąžiningai ir etiškai, vengsiu situacijų, sudarančių prielaidas sudaryti draudžiamus susitarimus</w:t>
      </w:r>
      <w:r w:rsidR="008D3503" w:rsidRPr="00E617D8">
        <w:rPr>
          <w:rFonts w:asciiTheme="minorHAnsi" w:hAnsiTheme="minorHAnsi" w:cstheme="minorHAnsi"/>
          <w:sz w:val="21"/>
          <w:szCs w:val="21"/>
          <w:lang w:eastAsia="lt-LT"/>
        </w:rPr>
        <w:t>.</w:t>
      </w:r>
    </w:p>
    <w:p w14:paraId="4B6D5EE6" w14:textId="3A58310C" w:rsidR="008D3503" w:rsidRPr="00E617D8" w:rsidRDefault="008D3503" w:rsidP="00AA3BBF">
      <w:pPr>
        <w:ind w:firstLine="851"/>
        <w:contextualSpacing/>
        <w:jc w:val="both"/>
        <w:rPr>
          <w:rFonts w:asciiTheme="minorHAnsi" w:hAnsiTheme="minorHAnsi" w:cstheme="minorHAnsi"/>
          <w:sz w:val="21"/>
          <w:szCs w:val="21"/>
          <w:lang w:eastAsia="lt-LT"/>
        </w:rPr>
      </w:pPr>
    </w:p>
    <w:tbl>
      <w:tblPr>
        <w:tblStyle w:val="TableGrid"/>
        <w:tblW w:w="0" w:type="auto"/>
        <w:tblBorders>
          <w:top w:val="single" w:sz="4" w:space="0" w:color="142E63"/>
          <w:left w:val="single" w:sz="4" w:space="0" w:color="142E63"/>
          <w:bottom w:val="single" w:sz="4" w:space="0" w:color="142E63"/>
          <w:right w:val="single" w:sz="4" w:space="0" w:color="142E63"/>
          <w:insideH w:val="single" w:sz="4" w:space="0" w:color="142E63"/>
          <w:insideV w:val="single" w:sz="4" w:space="0" w:color="142E63"/>
        </w:tblBorders>
        <w:tblLook w:val="04A0" w:firstRow="1" w:lastRow="0" w:firstColumn="1" w:lastColumn="0" w:noHBand="0" w:noVBand="1"/>
      </w:tblPr>
      <w:tblGrid>
        <w:gridCol w:w="5375"/>
        <w:gridCol w:w="9186"/>
      </w:tblGrid>
      <w:tr w:rsidR="00AA3BBF" w:rsidRPr="00E617D8" w14:paraId="399BC653" w14:textId="77777777" w:rsidTr="00AA3BBF">
        <w:tc>
          <w:tcPr>
            <w:tcW w:w="5524" w:type="dxa"/>
          </w:tcPr>
          <w:p w14:paraId="4FE9D0C6" w14:textId="57FB2F05" w:rsidR="008D3503" w:rsidRPr="00E617D8" w:rsidRDefault="008D3503" w:rsidP="00AA3BBF">
            <w:pPr>
              <w:contextualSpacing/>
              <w:rPr>
                <w:rFonts w:asciiTheme="minorHAnsi" w:hAnsiTheme="minorHAnsi" w:cstheme="minorHAnsi"/>
                <w:sz w:val="21"/>
                <w:szCs w:val="21"/>
              </w:rPr>
            </w:pPr>
            <w:r w:rsidRPr="00E617D8">
              <w:rPr>
                <w:rFonts w:asciiTheme="minorHAnsi" w:hAnsiTheme="minorHAnsi" w:cstheme="minorHAnsi"/>
                <w:sz w:val="21"/>
                <w:szCs w:val="21"/>
                <w:lang w:eastAsia="lt-LT"/>
              </w:rPr>
              <w:t>Pasiūlymą teikiančio asmens pareigos, vardas, pavardė:</w:t>
            </w:r>
          </w:p>
          <w:p w14:paraId="18956F57" w14:textId="77777777" w:rsidR="008D3503" w:rsidRPr="00E617D8" w:rsidRDefault="008D3503" w:rsidP="00AA3BBF">
            <w:pPr>
              <w:contextualSpacing/>
              <w:rPr>
                <w:rFonts w:asciiTheme="minorHAnsi" w:hAnsiTheme="minorHAnsi" w:cstheme="minorHAnsi"/>
                <w:sz w:val="21"/>
                <w:szCs w:val="21"/>
                <w:lang w:eastAsia="lt-LT"/>
              </w:rPr>
            </w:pPr>
          </w:p>
        </w:tc>
        <w:tc>
          <w:tcPr>
            <w:tcW w:w="9497" w:type="dxa"/>
          </w:tcPr>
          <w:p w14:paraId="37DD2330" w14:textId="77777777" w:rsidR="008D3503" w:rsidRPr="00E617D8" w:rsidRDefault="008D3503" w:rsidP="00AA3BBF">
            <w:pPr>
              <w:contextualSpacing/>
              <w:rPr>
                <w:rFonts w:asciiTheme="minorHAnsi" w:hAnsiTheme="minorHAnsi" w:cstheme="minorHAnsi"/>
                <w:sz w:val="21"/>
                <w:szCs w:val="21"/>
                <w:lang w:eastAsia="lt-LT"/>
              </w:rPr>
            </w:pPr>
          </w:p>
        </w:tc>
      </w:tr>
    </w:tbl>
    <w:p w14:paraId="78FCA6B3" w14:textId="77777777" w:rsidR="00BF04B7" w:rsidRPr="00E617D8" w:rsidRDefault="00BF04B7" w:rsidP="00AA3BBF">
      <w:pPr>
        <w:ind w:firstLine="851"/>
        <w:jc w:val="center"/>
        <w:rPr>
          <w:rFonts w:asciiTheme="minorHAnsi" w:hAnsiTheme="minorHAnsi" w:cstheme="minorHAnsi"/>
          <w:sz w:val="21"/>
          <w:szCs w:val="21"/>
        </w:rPr>
      </w:pPr>
    </w:p>
    <w:sectPr w:rsidR="00BF04B7" w:rsidRPr="00E617D8" w:rsidSect="00D131D5">
      <w:headerReference w:type="default" r:id="rId11"/>
      <w:headerReference w:type="first" r:id="rId12"/>
      <w:footnotePr>
        <w:numRestart w:val="eachSect"/>
      </w:footnotePr>
      <w:endnotePr>
        <w:numFmt w:val="decimal"/>
      </w:endnotePr>
      <w:pgSz w:w="16840" w:h="11907" w:orient="landscape" w:code="9"/>
      <w:pgMar w:top="1134" w:right="851" w:bottom="1134" w:left="1418"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754DA" w14:textId="77777777" w:rsidR="00C85D5E" w:rsidRDefault="00C85D5E" w:rsidP="000D0916">
      <w:r>
        <w:separator/>
      </w:r>
    </w:p>
  </w:endnote>
  <w:endnote w:type="continuationSeparator" w:id="0">
    <w:p w14:paraId="2B9BD487" w14:textId="77777777" w:rsidR="00C85D5E" w:rsidRDefault="00C85D5E" w:rsidP="000D0916">
      <w:r>
        <w:continuationSeparator/>
      </w:r>
    </w:p>
  </w:endnote>
  <w:endnote w:type="continuationNotice" w:id="1">
    <w:p w14:paraId="47991DC5" w14:textId="77777777" w:rsidR="00F757CA" w:rsidRDefault="00F7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496EC" w14:textId="77777777" w:rsidR="00C85D5E" w:rsidRDefault="00C85D5E" w:rsidP="000D0916">
      <w:r>
        <w:separator/>
      </w:r>
    </w:p>
  </w:footnote>
  <w:footnote w:type="continuationSeparator" w:id="0">
    <w:p w14:paraId="3696C9AB" w14:textId="77777777" w:rsidR="00C85D5E" w:rsidRDefault="00C85D5E" w:rsidP="000D0916">
      <w:r>
        <w:continuationSeparator/>
      </w:r>
    </w:p>
  </w:footnote>
  <w:footnote w:type="continuationNotice" w:id="1">
    <w:p w14:paraId="31043124" w14:textId="77777777" w:rsidR="00F757CA" w:rsidRDefault="00F757CA"/>
  </w:footnote>
  <w:footnote w:id="2">
    <w:p w14:paraId="3FE4B047" w14:textId="77777777" w:rsidR="00900C19" w:rsidRPr="003110AB" w:rsidRDefault="00900C19" w:rsidP="00900C19">
      <w:pPr>
        <w:pStyle w:val="FootnoteText"/>
        <w:rPr>
          <w:rFonts w:asciiTheme="minorHAnsi" w:hAnsiTheme="minorHAnsi" w:cstheme="minorHAnsi"/>
          <w:sz w:val="18"/>
          <w:szCs w:val="18"/>
        </w:rPr>
      </w:pPr>
      <w:r w:rsidRPr="003110AB">
        <w:rPr>
          <w:rStyle w:val="FootnoteReference"/>
          <w:rFonts w:asciiTheme="minorHAnsi" w:hAnsiTheme="minorHAnsi" w:cstheme="minorHAnsi"/>
          <w:sz w:val="18"/>
          <w:szCs w:val="18"/>
        </w:rPr>
        <w:footnoteRef/>
      </w:r>
      <w:r w:rsidRPr="003110AB">
        <w:rPr>
          <w:rFonts w:asciiTheme="minorHAnsi" w:hAnsiTheme="minorHAnsi" w:cstheme="minorHAnsi"/>
          <w:sz w:val="18"/>
          <w:szCs w:val="18"/>
        </w:rPr>
        <w:t xml:space="preserve"> Jeigu atsakyme pateikiama konfidenciali informacija, ją prašome pažymėti atskirai (kita spalva ir žyma „konfidencialu“ ar pan.) ir trumpai nurodyti priežastis, dėl kurių ši informacija yra konfidenciali.</w:t>
      </w:r>
    </w:p>
  </w:footnote>
  <w:footnote w:id="3">
    <w:p w14:paraId="31DA803F" w14:textId="0F0DD1F3" w:rsidR="0057009C" w:rsidRPr="003110AB" w:rsidRDefault="0057009C">
      <w:pPr>
        <w:pStyle w:val="FootnoteText"/>
        <w:rPr>
          <w:rFonts w:asciiTheme="minorHAnsi" w:hAnsiTheme="minorHAnsi" w:cstheme="minorHAnsi"/>
          <w:sz w:val="18"/>
          <w:szCs w:val="18"/>
        </w:rPr>
      </w:pPr>
      <w:r w:rsidRPr="003110AB">
        <w:rPr>
          <w:rStyle w:val="FootnoteReference"/>
          <w:rFonts w:asciiTheme="minorHAnsi" w:hAnsiTheme="minorHAnsi" w:cstheme="minorHAnsi"/>
          <w:sz w:val="18"/>
          <w:szCs w:val="18"/>
        </w:rPr>
        <w:footnoteRef/>
      </w:r>
      <w:r w:rsidRPr="003110AB">
        <w:rPr>
          <w:rFonts w:asciiTheme="minorHAnsi" w:hAnsiTheme="minorHAnsi" w:cstheme="minorHAnsi"/>
          <w:sz w:val="18"/>
          <w:szCs w:val="18"/>
        </w:rPr>
        <w:t xml:space="preserve"> </w:t>
      </w:r>
      <w:r w:rsidRPr="003110AB">
        <w:rPr>
          <w:rFonts w:asciiTheme="minorHAnsi" w:hAnsiTheme="minorHAnsi" w:cstheme="minorHAnsi"/>
          <w:sz w:val="18"/>
          <w:szCs w:val="18"/>
          <w:lang w:eastAsia="lt-LT"/>
        </w:rPr>
        <w:t xml:space="preserve">Taikoma tik tuo atveju, jei rinkos </w:t>
      </w:r>
      <w:r w:rsidR="007F3704" w:rsidRPr="003110AB">
        <w:rPr>
          <w:rFonts w:asciiTheme="minorHAnsi" w:hAnsiTheme="minorHAnsi" w:cstheme="minorHAnsi"/>
          <w:sz w:val="18"/>
          <w:szCs w:val="18"/>
          <w:lang w:eastAsia="lt-LT"/>
        </w:rPr>
        <w:t xml:space="preserve">konsultacijos </w:t>
      </w:r>
      <w:r w:rsidRPr="003110AB">
        <w:rPr>
          <w:rFonts w:asciiTheme="minorHAnsi" w:hAnsiTheme="minorHAnsi" w:cstheme="minorHAnsi"/>
          <w:sz w:val="18"/>
          <w:szCs w:val="18"/>
          <w:lang w:eastAsia="lt-LT"/>
        </w:rPr>
        <w:t xml:space="preserve">dalyvis sutinka, </w:t>
      </w:r>
      <w:r w:rsidRPr="003110AB">
        <w:rPr>
          <w:rFonts w:asciiTheme="minorHAnsi" w:hAnsiTheme="minorHAnsi" w:cstheme="minorHAnsi"/>
          <w:bCs/>
          <w:sz w:val="18"/>
          <w:szCs w:val="18"/>
        </w:rPr>
        <w:t>kad p</w:t>
      </w:r>
      <w:r w:rsidRPr="003110AB">
        <w:rPr>
          <w:rFonts w:asciiTheme="minorHAnsi" w:hAnsiTheme="minorHAnsi" w:cstheme="minorHAnsi"/>
          <w:sz w:val="18"/>
          <w:szCs w:val="18"/>
          <w:lang w:eastAsia="lt-LT"/>
        </w:rPr>
        <w:t xml:space="preserve">irkimo komisija pagal poreikį kreiptųsi į jį su prašymu įvertinti, ar kitų rinkos </w:t>
      </w:r>
      <w:r w:rsidR="007F3704" w:rsidRPr="003110AB">
        <w:rPr>
          <w:rFonts w:asciiTheme="minorHAnsi" w:hAnsiTheme="minorHAnsi" w:cstheme="minorHAnsi"/>
          <w:sz w:val="18"/>
          <w:szCs w:val="18"/>
          <w:lang w:eastAsia="lt-LT"/>
        </w:rPr>
        <w:t xml:space="preserve">konsultacijos </w:t>
      </w:r>
      <w:r w:rsidRPr="003110AB">
        <w:rPr>
          <w:rFonts w:asciiTheme="minorHAnsi" w:hAnsiTheme="minorHAnsi" w:cstheme="minorHAnsi"/>
          <w:sz w:val="18"/>
          <w:szCs w:val="18"/>
          <w:lang w:eastAsia="lt-LT"/>
        </w:rPr>
        <w:t>dalyvių pasiūlymai jo manymu yra pagrįsti ir tikslingi ir nepagrįstai neriboja konkurencijos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889833"/>
      <w:docPartObj>
        <w:docPartGallery w:val="Page Numbers (Top of Page)"/>
        <w:docPartUnique/>
      </w:docPartObj>
    </w:sdtPr>
    <w:sdtEndPr/>
    <w:sdtContent>
      <w:p w14:paraId="04CC2797" w14:textId="4B8D4852" w:rsidR="00103370" w:rsidRDefault="00103370">
        <w:pPr>
          <w:pStyle w:val="Header"/>
          <w:jc w:val="center"/>
        </w:pPr>
        <w:r>
          <w:fldChar w:fldCharType="begin"/>
        </w:r>
        <w:r>
          <w:instrText>PAGE   \* MERGEFORMAT</w:instrText>
        </w:r>
        <w:r>
          <w:fldChar w:fldCharType="separate"/>
        </w:r>
        <w:r w:rsidR="007F3704">
          <w:rPr>
            <w:noProof/>
          </w:rPr>
          <w:t>4</w:t>
        </w:r>
        <w:r>
          <w:fldChar w:fldCharType="end"/>
        </w:r>
      </w:p>
    </w:sdtContent>
  </w:sdt>
  <w:p w14:paraId="4541BAE9" w14:textId="77777777" w:rsidR="00103370" w:rsidRDefault="0010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655C" w14:textId="2D4AD857" w:rsidR="00103370" w:rsidRDefault="00103370" w:rsidP="00BD7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7F65A5"/>
    <w:multiLevelType w:val="hybridMultilevel"/>
    <w:tmpl w:val="EDE86106"/>
    <w:lvl w:ilvl="0" w:tplc="E50CB7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427B6C"/>
    <w:multiLevelType w:val="hybridMultilevel"/>
    <w:tmpl w:val="254094C8"/>
    <w:lvl w:ilvl="0" w:tplc="46EAD85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2872276">
    <w:abstractNumId w:val="0"/>
  </w:num>
  <w:num w:numId="2" w16cid:durableId="2112898722">
    <w:abstractNumId w:val="15"/>
  </w:num>
  <w:num w:numId="3" w16cid:durableId="1829322911">
    <w:abstractNumId w:val="10"/>
  </w:num>
  <w:num w:numId="4" w16cid:durableId="2112433833">
    <w:abstractNumId w:val="14"/>
  </w:num>
  <w:num w:numId="5" w16cid:durableId="1833788943">
    <w:abstractNumId w:val="11"/>
  </w:num>
  <w:num w:numId="6" w16cid:durableId="1521310071">
    <w:abstractNumId w:val="9"/>
  </w:num>
  <w:num w:numId="7" w16cid:durableId="855001478">
    <w:abstractNumId w:val="3"/>
  </w:num>
  <w:num w:numId="8" w16cid:durableId="1885022463">
    <w:abstractNumId w:val="8"/>
  </w:num>
  <w:num w:numId="9" w16cid:durableId="1599020598">
    <w:abstractNumId w:val="13"/>
  </w:num>
  <w:num w:numId="10" w16cid:durableId="53549976">
    <w:abstractNumId w:val="1"/>
  </w:num>
  <w:num w:numId="11" w16cid:durableId="705107987">
    <w:abstractNumId w:val="2"/>
  </w:num>
  <w:num w:numId="12" w16cid:durableId="2141998677">
    <w:abstractNumId w:val="5"/>
  </w:num>
  <w:num w:numId="13" w16cid:durableId="131022167">
    <w:abstractNumId w:val="7"/>
  </w:num>
  <w:num w:numId="14" w16cid:durableId="1261987436">
    <w:abstractNumId w:val="4"/>
  </w:num>
  <w:num w:numId="15" w16cid:durableId="51001245">
    <w:abstractNumId w:val="12"/>
  </w:num>
  <w:num w:numId="16" w16cid:durableId="98685980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717"/>
    <w:rsid w:val="00001FEC"/>
    <w:rsid w:val="000027CC"/>
    <w:rsid w:val="000029DB"/>
    <w:rsid w:val="00004B38"/>
    <w:rsid w:val="000052C7"/>
    <w:rsid w:val="00006D41"/>
    <w:rsid w:val="00007A26"/>
    <w:rsid w:val="0001034A"/>
    <w:rsid w:val="00010BE9"/>
    <w:rsid w:val="0001165E"/>
    <w:rsid w:val="00011F71"/>
    <w:rsid w:val="000120DD"/>
    <w:rsid w:val="0001303F"/>
    <w:rsid w:val="000136B7"/>
    <w:rsid w:val="00013D54"/>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127C"/>
    <w:rsid w:val="0003280D"/>
    <w:rsid w:val="00032979"/>
    <w:rsid w:val="000331FA"/>
    <w:rsid w:val="00033581"/>
    <w:rsid w:val="0003412C"/>
    <w:rsid w:val="00034460"/>
    <w:rsid w:val="00034EA6"/>
    <w:rsid w:val="00035320"/>
    <w:rsid w:val="0003544F"/>
    <w:rsid w:val="000362EA"/>
    <w:rsid w:val="00036509"/>
    <w:rsid w:val="00036EF6"/>
    <w:rsid w:val="00036FA9"/>
    <w:rsid w:val="000414A6"/>
    <w:rsid w:val="000416EE"/>
    <w:rsid w:val="00041B8B"/>
    <w:rsid w:val="000423E9"/>
    <w:rsid w:val="00043754"/>
    <w:rsid w:val="000439D1"/>
    <w:rsid w:val="00043D80"/>
    <w:rsid w:val="00044663"/>
    <w:rsid w:val="00044781"/>
    <w:rsid w:val="00044AE7"/>
    <w:rsid w:val="00045684"/>
    <w:rsid w:val="00045C92"/>
    <w:rsid w:val="0004661B"/>
    <w:rsid w:val="0004704C"/>
    <w:rsid w:val="0005044C"/>
    <w:rsid w:val="00051732"/>
    <w:rsid w:val="00051BC3"/>
    <w:rsid w:val="00051D0A"/>
    <w:rsid w:val="00052210"/>
    <w:rsid w:val="00052823"/>
    <w:rsid w:val="00053514"/>
    <w:rsid w:val="0005355D"/>
    <w:rsid w:val="00053F46"/>
    <w:rsid w:val="000553B3"/>
    <w:rsid w:val="00055D82"/>
    <w:rsid w:val="000578A6"/>
    <w:rsid w:val="00057CD9"/>
    <w:rsid w:val="00057D4D"/>
    <w:rsid w:val="0006025D"/>
    <w:rsid w:val="00060DB8"/>
    <w:rsid w:val="000620F2"/>
    <w:rsid w:val="00062203"/>
    <w:rsid w:val="00062288"/>
    <w:rsid w:val="00062482"/>
    <w:rsid w:val="00062E1A"/>
    <w:rsid w:val="00064B4E"/>
    <w:rsid w:val="0006519A"/>
    <w:rsid w:val="0006591A"/>
    <w:rsid w:val="0006607A"/>
    <w:rsid w:val="0006699D"/>
    <w:rsid w:val="000670BB"/>
    <w:rsid w:val="0006744F"/>
    <w:rsid w:val="000676C3"/>
    <w:rsid w:val="00067E6B"/>
    <w:rsid w:val="000704B1"/>
    <w:rsid w:val="0007096C"/>
    <w:rsid w:val="0007158A"/>
    <w:rsid w:val="000729D9"/>
    <w:rsid w:val="000730A5"/>
    <w:rsid w:val="00073103"/>
    <w:rsid w:val="0007356F"/>
    <w:rsid w:val="000737AE"/>
    <w:rsid w:val="00074D80"/>
    <w:rsid w:val="0007577C"/>
    <w:rsid w:val="00076384"/>
    <w:rsid w:val="000764F1"/>
    <w:rsid w:val="000766A1"/>
    <w:rsid w:val="0007689B"/>
    <w:rsid w:val="00077C54"/>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3085"/>
    <w:rsid w:val="00095D30"/>
    <w:rsid w:val="000970D3"/>
    <w:rsid w:val="0009757B"/>
    <w:rsid w:val="000A0739"/>
    <w:rsid w:val="000A0D39"/>
    <w:rsid w:val="000A0E31"/>
    <w:rsid w:val="000A0F7B"/>
    <w:rsid w:val="000A1BCB"/>
    <w:rsid w:val="000A1DC0"/>
    <w:rsid w:val="000A3329"/>
    <w:rsid w:val="000A4B8F"/>
    <w:rsid w:val="000A5CF5"/>
    <w:rsid w:val="000A76DC"/>
    <w:rsid w:val="000A7AE8"/>
    <w:rsid w:val="000B0386"/>
    <w:rsid w:val="000B0A54"/>
    <w:rsid w:val="000B3783"/>
    <w:rsid w:val="000B3A27"/>
    <w:rsid w:val="000B3B0D"/>
    <w:rsid w:val="000B47DC"/>
    <w:rsid w:val="000B4D9E"/>
    <w:rsid w:val="000B51DF"/>
    <w:rsid w:val="000B62A4"/>
    <w:rsid w:val="000B64DB"/>
    <w:rsid w:val="000B6904"/>
    <w:rsid w:val="000C0359"/>
    <w:rsid w:val="000C14E3"/>
    <w:rsid w:val="000C15BE"/>
    <w:rsid w:val="000C1FBE"/>
    <w:rsid w:val="000C2A28"/>
    <w:rsid w:val="000C2D36"/>
    <w:rsid w:val="000C35BA"/>
    <w:rsid w:val="000C3CC3"/>
    <w:rsid w:val="000C410A"/>
    <w:rsid w:val="000C4964"/>
    <w:rsid w:val="000C5382"/>
    <w:rsid w:val="000C5A1F"/>
    <w:rsid w:val="000C619B"/>
    <w:rsid w:val="000D0916"/>
    <w:rsid w:val="000D0B41"/>
    <w:rsid w:val="000D0BD2"/>
    <w:rsid w:val="000D17D9"/>
    <w:rsid w:val="000D19E5"/>
    <w:rsid w:val="000D34A2"/>
    <w:rsid w:val="000D37C4"/>
    <w:rsid w:val="000D39FD"/>
    <w:rsid w:val="000D3A30"/>
    <w:rsid w:val="000D3BA4"/>
    <w:rsid w:val="000D3E1E"/>
    <w:rsid w:val="000D418C"/>
    <w:rsid w:val="000D4AE3"/>
    <w:rsid w:val="000D51F5"/>
    <w:rsid w:val="000D562D"/>
    <w:rsid w:val="000D571D"/>
    <w:rsid w:val="000D62C4"/>
    <w:rsid w:val="000E0C7F"/>
    <w:rsid w:val="000E12E7"/>
    <w:rsid w:val="000E13C2"/>
    <w:rsid w:val="000E1D43"/>
    <w:rsid w:val="000E2DC3"/>
    <w:rsid w:val="000E364D"/>
    <w:rsid w:val="000E3AB7"/>
    <w:rsid w:val="000E44D4"/>
    <w:rsid w:val="000E4791"/>
    <w:rsid w:val="000E4A82"/>
    <w:rsid w:val="000E5751"/>
    <w:rsid w:val="000E7651"/>
    <w:rsid w:val="000F0659"/>
    <w:rsid w:val="000F130F"/>
    <w:rsid w:val="000F1CF4"/>
    <w:rsid w:val="000F28F2"/>
    <w:rsid w:val="000F360E"/>
    <w:rsid w:val="000F363C"/>
    <w:rsid w:val="000F42D9"/>
    <w:rsid w:val="000F4A22"/>
    <w:rsid w:val="000F54C2"/>
    <w:rsid w:val="000F5ACF"/>
    <w:rsid w:val="000F784C"/>
    <w:rsid w:val="001001E5"/>
    <w:rsid w:val="0010038A"/>
    <w:rsid w:val="00100CCF"/>
    <w:rsid w:val="00101DDD"/>
    <w:rsid w:val="001021D2"/>
    <w:rsid w:val="00102634"/>
    <w:rsid w:val="001030A5"/>
    <w:rsid w:val="0010321C"/>
    <w:rsid w:val="00103370"/>
    <w:rsid w:val="00104327"/>
    <w:rsid w:val="00106B66"/>
    <w:rsid w:val="00106FCF"/>
    <w:rsid w:val="001073C1"/>
    <w:rsid w:val="00110309"/>
    <w:rsid w:val="0011278F"/>
    <w:rsid w:val="00112AB2"/>
    <w:rsid w:val="0011416C"/>
    <w:rsid w:val="00114479"/>
    <w:rsid w:val="001148DA"/>
    <w:rsid w:val="0011530F"/>
    <w:rsid w:val="001166AD"/>
    <w:rsid w:val="00116851"/>
    <w:rsid w:val="00117375"/>
    <w:rsid w:val="0011755C"/>
    <w:rsid w:val="0011773D"/>
    <w:rsid w:val="00117814"/>
    <w:rsid w:val="00117F00"/>
    <w:rsid w:val="00120071"/>
    <w:rsid w:val="00120203"/>
    <w:rsid w:val="001215E3"/>
    <w:rsid w:val="0012189D"/>
    <w:rsid w:val="00121DB3"/>
    <w:rsid w:val="00121DE5"/>
    <w:rsid w:val="00122356"/>
    <w:rsid w:val="0012313C"/>
    <w:rsid w:val="0012364D"/>
    <w:rsid w:val="001238BD"/>
    <w:rsid w:val="0012502F"/>
    <w:rsid w:val="00125253"/>
    <w:rsid w:val="00125563"/>
    <w:rsid w:val="00126064"/>
    <w:rsid w:val="001263AB"/>
    <w:rsid w:val="00126479"/>
    <w:rsid w:val="0012663E"/>
    <w:rsid w:val="00126651"/>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4647"/>
    <w:rsid w:val="00144958"/>
    <w:rsid w:val="00144B18"/>
    <w:rsid w:val="001455D9"/>
    <w:rsid w:val="001458F0"/>
    <w:rsid w:val="00146943"/>
    <w:rsid w:val="00146AF4"/>
    <w:rsid w:val="00146B76"/>
    <w:rsid w:val="0014737A"/>
    <w:rsid w:val="001478EE"/>
    <w:rsid w:val="00147B5E"/>
    <w:rsid w:val="00147F76"/>
    <w:rsid w:val="0015051B"/>
    <w:rsid w:val="001508B8"/>
    <w:rsid w:val="00151D17"/>
    <w:rsid w:val="001520AA"/>
    <w:rsid w:val="00152221"/>
    <w:rsid w:val="0015239E"/>
    <w:rsid w:val="001525B8"/>
    <w:rsid w:val="00152CE9"/>
    <w:rsid w:val="00154140"/>
    <w:rsid w:val="00156948"/>
    <w:rsid w:val="00156990"/>
    <w:rsid w:val="00156A18"/>
    <w:rsid w:val="001575CD"/>
    <w:rsid w:val="00157928"/>
    <w:rsid w:val="00157F99"/>
    <w:rsid w:val="001600A9"/>
    <w:rsid w:val="001608B9"/>
    <w:rsid w:val="00160F0C"/>
    <w:rsid w:val="00160F45"/>
    <w:rsid w:val="00161C5F"/>
    <w:rsid w:val="00161D9B"/>
    <w:rsid w:val="0016213F"/>
    <w:rsid w:val="00163617"/>
    <w:rsid w:val="00163F63"/>
    <w:rsid w:val="001663D7"/>
    <w:rsid w:val="00166DA0"/>
    <w:rsid w:val="00167F8C"/>
    <w:rsid w:val="001701E4"/>
    <w:rsid w:val="00170A7E"/>
    <w:rsid w:val="00171201"/>
    <w:rsid w:val="00171804"/>
    <w:rsid w:val="00171C21"/>
    <w:rsid w:val="00171EA4"/>
    <w:rsid w:val="00172D3A"/>
    <w:rsid w:val="00172E5C"/>
    <w:rsid w:val="00173F31"/>
    <w:rsid w:val="001756E2"/>
    <w:rsid w:val="00176A0E"/>
    <w:rsid w:val="00176ED6"/>
    <w:rsid w:val="001772BF"/>
    <w:rsid w:val="00177BCE"/>
    <w:rsid w:val="00177C9A"/>
    <w:rsid w:val="00177DC6"/>
    <w:rsid w:val="00177EB1"/>
    <w:rsid w:val="00181028"/>
    <w:rsid w:val="001814FA"/>
    <w:rsid w:val="00182009"/>
    <w:rsid w:val="0018330A"/>
    <w:rsid w:val="00184040"/>
    <w:rsid w:val="00184244"/>
    <w:rsid w:val="00186AA7"/>
    <w:rsid w:val="0019013F"/>
    <w:rsid w:val="0019152C"/>
    <w:rsid w:val="001915FA"/>
    <w:rsid w:val="00191FA9"/>
    <w:rsid w:val="00194214"/>
    <w:rsid w:val="0019492E"/>
    <w:rsid w:val="00194FA1"/>
    <w:rsid w:val="00195D5D"/>
    <w:rsid w:val="00196FDC"/>
    <w:rsid w:val="00197A20"/>
    <w:rsid w:val="001A3DC3"/>
    <w:rsid w:val="001A3E3D"/>
    <w:rsid w:val="001A46DB"/>
    <w:rsid w:val="001A46F8"/>
    <w:rsid w:val="001A6247"/>
    <w:rsid w:val="001A627F"/>
    <w:rsid w:val="001B0403"/>
    <w:rsid w:val="001B130D"/>
    <w:rsid w:val="001B1A7B"/>
    <w:rsid w:val="001B21B5"/>
    <w:rsid w:val="001B4CB2"/>
    <w:rsid w:val="001B4D46"/>
    <w:rsid w:val="001B4D62"/>
    <w:rsid w:val="001B69D1"/>
    <w:rsid w:val="001B7269"/>
    <w:rsid w:val="001B77A9"/>
    <w:rsid w:val="001C08D6"/>
    <w:rsid w:val="001C0A9E"/>
    <w:rsid w:val="001C1083"/>
    <w:rsid w:val="001C183E"/>
    <w:rsid w:val="001C192C"/>
    <w:rsid w:val="001C2164"/>
    <w:rsid w:val="001C2570"/>
    <w:rsid w:val="001C300A"/>
    <w:rsid w:val="001C3580"/>
    <w:rsid w:val="001C3662"/>
    <w:rsid w:val="001C42A2"/>
    <w:rsid w:val="001C4DE3"/>
    <w:rsid w:val="001C5409"/>
    <w:rsid w:val="001C598F"/>
    <w:rsid w:val="001C702D"/>
    <w:rsid w:val="001C7ED2"/>
    <w:rsid w:val="001D005C"/>
    <w:rsid w:val="001D16F4"/>
    <w:rsid w:val="001D190B"/>
    <w:rsid w:val="001D1D6C"/>
    <w:rsid w:val="001D2D28"/>
    <w:rsid w:val="001D3902"/>
    <w:rsid w:val="001D3C29"/>
    <w:rsid w:val="001D5108"/>
    <w:rsid w:val="001D5E44"/>
    <w:rsid w:val="001D625D"/>
    <w:rsid w:val="001D7D7C"/>
    <w:rsid w:val="001D7E01"/>
    <w:rsid w:val="001D7E88"/>
    <w:rsid w:val="001E1263"/>
    <w:rsid w:val="001E1A1C"/>
    <w:rsid w:val="001E1EEF"/>
    <w:rsid w:val="001E5BE3"/>
    <w:rsid w:val="001E6D9A"/>
    <w:rsid w:val="001E708E"/>
    <w:rsid w:val="001F1829"/>
    <w:rsid w:val="001F1A78"/>
    <w:rsid w:val="001F22F2"/>
    <w:rsid w:val="001F2EA9"/>
    <w:rsid w:val="001F39A0"/>
    <w:rsid w:val="001F3F9C"/>
    <w:rsid w:val="001F66A2"/>
    <w:rsid w:val="001F694A"/>
    <w:rsid w:val="001F74CE"/>
    <w:rsid w:val="001F79A9"/>
    <w:rsid w:val="001F7B68"/>
    <w:rsid w:val="00203CBC"/>
    <w:rsid w:val="00204C1F"/>
    <w:rsid w:val="00204E33"/>
    <w:rsid w:val="002062F8"/>
    <w:rsid w:val="00206BFF"/>
    <w:rsid w:val="00207E75"/>
    <w:rsid w:val="00210779"/>
    <w:rsid w:val="002124E4"/>
    <w:rsid w:val="002125C8"/>
    <w:rsid w:val="00212CDD"/>
    <w:rsid w:val="0021395F"/>
    <w:rsid w:val="0021495B"/>
    <w:rsid w:val="0021704C"/>
    <w:rsid w:val="002176CF"/>
    <w:rsid w:val="0021772B"/>
    <w:rsid w:val="002204A3"/>
    <w:rsid w:val="00220884"/>
    <w:rsid w:val="00220A60"/>
    <w:rsid w:val="00223CBB"/>
    <w:rsid w:val="00224490"/>
    <w:rsid w:val="00224DCF"/>
    <w:rsid w:val="002251F7"/>
    <w:rsid w:val="00227535"/>
    <w:rsid w:val="00230228"/>
    <w:rsid w:val="002303DC"/>
    <w:rsid w:val="002306BB"/>
    <w:rsid w:val="00230A7F"/>
    <w:rsid w:val="00231468"/>
    <w:rsid w:val="00231AAB"/>
    <w:rsid w:val="00231BD9"/>
    <w:rsid w:val="00231D65"/>
    <w:rsid w:val="00232267"/>
    <w:rsid w:val="00232668"/>
    <w:rsid w:val="00232B72"/>
    <w:rsid w:val="002344C5"/>
    <w:rsid w:val="00234A31"/>
    <w:rsid w:val="002352B2"/>
    <w:rsid w:val="002352F0"/>
    <w:rsid w:val="0023576F"/>
    <w:rsid w:val="0023648A"/>
    <w:rsid w:val="00236E58"/>
    <w:rsid w:val="002372FB"/>
    <w:rsid w:val="002403DD"/>
    <w:rsid w:val="0024073B"/>
    <w:rsid w:val="002431A0"/>
    <w:rsid w:val="002436AD"/>
    <w:rsid w:val="00243BFE"/>
    <w:rsid w:val="00244657"/>
    <w:rsid w:val="00244E29"/>
    <w:rsid w:val="00245585"/>
    <w:rsid w:val="00245810"/>
    <w:rsid w:val="00246E8B"/>
    <w:rsid w:val="0025051E"/>
    <w:rsid w:val="00250D4A"/>
    <w:rsid w:val="00250FDA"/>
    <w:rsid w:val="00251D8A"/>
    <w:rsid w:val="002532E5"/>
    <w:rsid w:val="002551A4"/>
    <w:rsid w:val="00255411"/>
    <w:rsid w:val="0025546F"/>
    <w:rsid w:val="00255FAB"/>
    <w:rsid w:val="00256813"/>
    <w:rsid w:val="0025688E"/>
    <w:rsid w:val="00256B3C"/>
    <w:rsid w:val="0026246C"/>
    <w:rsid w:val="002635C5"/>
    <w:rsid w:val="00263751"/>
    <w:rsid w:val="0026492F"/>
    <w:rsid w:val="00265043"/>
    <w:rsid w:val="00265FA1"/>
    <w:rsid w:val="002667A9"/>
    <w:rsid w:val="00267DE2"/>
    <w:rsid w:val="00271739"/>
    <w:rsid w:val="00271BCB"/>
    <w:rsid w:val="00272448"/>
    <w:rsid w:val="0027247B"/>
    <w:rsid w:val="00272691"/>
    <w:rsid w:val="0027291E"/>
    <w:rsid w:val="00272A16"/>
    <w:rsid w:val="00274686"/>
    <w:rsid w:val="00275D8C"/>
    <w:rsid w:val="002811BD"/>
    <w:rsid w:val="00281E42"/>
    <w:rsid w:val="00283BAF"/>
    <w:rsid w:val="00283CCB"/>
    <w:rsid w:val="00283E0B"/>
    <w:rsid w:val="0028470D"/>
    <w:rsid w:val="002857AE"/>
    <w:rsid w:val="002859D6"/>
    <w:rsid w:val="0028615B"/>
    <w:rsid w:val="00286293"/>
    <w:rsid w:val="00286305"/>
    <w:rsid w:val="00287D2B"/>
    <w:rsid w:val="002905F3"/>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538E"/>
    <w:rsid w:val="002A58C4"/>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525"/>
    <w:rsid w:val="002C07FA"/>
    <w:rsid w:val="002C0CAD"/>
    <w:rsid w:val="002C1A44"/>
    <w:rsid w:val="002C1BCB"/>
    <w:rsid w:val="002C1C26"/>
    <w:rsid w:val="002C22CA"/>
    <w:rsid w:val="002C509D"/>
    <w:rsid w:val="002C54D8"/>
    <w:rsid w:val="002C5979"/>
    <w:rsid w:val="002C676B"/>
    <w:rsid w:val="002D0223"/>
    <w:rsid w:val="002D0A8B"/>
    <w:rsid w:val="002D172B"/>
    <w:rsid w:val="002D1A95"/>
    <w:rsid w:val="002D267F"/>
    <w:rsid w:val="002D2CBF"/>
    <w:rsid w:val="002D31A9"/>
    <w:rsid w:val="002D5B7B"/>
    <w:rsid w:val="002D60BC"/>
    <w:rsid w:val="002D670F"/>
    <w:rsid w:val="002D6EAD"/>
    <w:rsid w:val="002D7915"/>
    <w:rsid w:val="002E0601"/>
    <w:rsid w:val="002E0C86"/>
    <w:rsid w:val="002E1760"/>
    <w:rsid w:val="002E1B15"/>
    <w:rsid w:val="002E1D88"/>
    <w:rsid w:val="002E1F86"/>
    <w:rsid w:val="002E218E"/>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0D91"/>
    <w:rsid w:val="00301A15"/>
    <w:rsid w:val="00301D1F"/>
    <w:rsid w:val="003033BD"/>
    <w:rsid w:val="003036D9"/>
    <w:rsid w:val="00303B65"/>
    <w:rsid w:val="00303F07"/>
    <w:rsid w:val="00303FEA"/>
    <w:rsid w:val="00304052"/>
    <w:rsid w:val="0030467E"/>
    <w:rsid w:val="00305727"/>
    <w:rsid w:val="00305774"/>
    <w:rsid w:val="00306F16"/>
    <w:rsid w:val="0030713B"/>
    <w:rsid w:val="00310C53"/>
    <w:rsid w:val="003110AB"/>
    <w:rsid w:val="00311A78"/>
    <w:rsid w:val="003129E1"/>
    <w:rsid w:val="00313E48"/>
    <w:rsid w:val="0031448E"/>
    <w:rsid w:val="003145B7"/>
    <w:rsid w:val="00315353"/>
    <w:rsid w:val="0031582B"/>
    <w:rsid w:val="00315D64"/>
    <w:rsid w:val="0031600A"/>
    <w:rsid w:val="00316C35"/>
    <w:rsid w:val="00317684"/>
    <w:rsid w:val="00317C5D"/>
    <w:rsid w:val="00317D14"/>
    <w:rsid w:val="003201A3"/>
    <w:rsid w:val="003203E6"/>
    <w:rsid w:val="00320B04"/>
    <w:rsid w:val="00320D4B"/>
    <w:rsid w:val="0032106E"/>
    <w:rsid w:val="00321CFD"/>
    <w:rsid w:val="003221B4"/>
    <w:rsid w:val="00322D01"/>
    <w:rsid w:val="00323489"/>
    <w:rsid w:val="00323BA0"/>
    <w:rsid w:val="00323D12"/>
    <w:rsid w:val="003248F8"/>
    <w:rsid w:val="00324E6A"/>
    <w:rsid w:val="00325FDD"/>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8D9"/>
    <w:rsid w:val="00336A69"/>
    <w:rsid w:val="00337846"/>
    <w:rsid w:val="00340AAF"/>
    <w:rsid w:val="00341EDE"/>
    <w:rsid w:val="00341F7C"/>
    <w:rsid w:val="00342FCD"/>
    <w:rsid w:val="00343265"/>
    <w:rsid w:val="00344640"/>
    <w:rsid w:val="003455C7"/>
    <w:rsid w:val="00345EEF"/>
    <w:rsid w:val="00346138"/>
    <w:rsid w:val="00346694"/>
    <w:rsid w:val="003467CE"/>
    <w:rsid w:val="003475CE"/>
    <w:rsid w:val="0034797F"/>
    <w:rsid w:val="003504D2"/>
    <w:rsid w:val="00350FF6"/>
    <w:rsid w:val="00351DB1"/>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676FA"/>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0C1"/>
    <w:rsid w:val="00394CA3"/>
    <w:rsid w:val="00396C53"/>
    <w:rsid w:val="003971DB"/>
    <w:rsid w:val="0039776C"/>
    <w:rsid w:val="00397775"/>
    <w:rsid w:val="00397ADD"/>
    <w:rsid w:val="003A02D6"/>
    <w:rsid w:val="003A10A6"/>
    <w:rsid w:val="003A1594"/>
    <w:rsid w:val="003A1D2D"/>
    <w:rsid w:val="003A274D"/>
    <w:rsid w:val="003A3CB9"/>
    <w:rsid w:val="003A4A4F"/>
    <w:rsid w:val="003A50E2"/>
    <w:rsid w:val="003A587E"/>
    <w:rsid w:val="003A6FEB"/>
    <w:rsid w:val="003B0CEA"/>
    <w:rsid w:val="003B0D8C"/>
    <w:rsid w:val="003B16FE"/>
    <w:rsid w:val="003B1700"/>
    <w:rsid w:val="003B1FAE"/>
    <w:rsid w:val="003B22E4"/>
    <w:rsid w:val="003B2866"/>
    <w:rsid w:val="003B2DE5"/>
    <w:rsid w:val="003B3414"/>
    <w:rsid w:val="003B3D19"/>
    <w:rsid w:val="003B3DE4"/>
    <w:rsid w:val="003B3E90"/>
    <w:rsid w:val="003B4D38"/>
    <w:rsid w:val="003C2C24"/>
    <w:rsid w:val="003C32C4"/>
    <w:rsid w:val="003C3354"/>
    <w:rsid w:val="003C3688"/>
    <w:rsid w:val="003C3FB3"/>
    <w:rsid w:val="003C4A1A"/>
    <w:rsid w:val="003C4AB1"/>
    <w:rsid w:val="003C74F8"/>
    <w:rsid w:val="003C7D2A"/>
    <w:rsid w:val="003D0264"/>
    <w:rsid w:val="003D06D9"/>
    <w:rsid w:val="003D0788"/>
    <w:rsid w:val="003D0B47"/>
    <w:rsid w:val="003D0BB5"/>
    <w:rsid w:val="003D1170"/>
    <w:rsid w:val="003D1F1E"/>
    <w:rsid w:val="003D2037"/>
    <w:rsid w:val="003D3A13"/>
    <w:rsid w:val="003D423A"/>
    <w:rsid w:val="003D4894"/>
    <w:rsid w:val="003D48E1"/>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44EE"/>
    <w:rsid w:val="003E4EDC"/>
    <w:rsid w:val="003E51A5"/>
    <w:rsid w:val="003E619F"/>
    <w:rsid w:val="003E6BA3"/>
    <w:rsid w:val="003E704A"/>
    <w:rsid w:val="003F036E"/>
    <w:rsid w:val="003F1384"/>
    <w:rsid w:val="003F2005"/>
    <w:rsid w:val="003F27F9"/>
    <w:rsid w:val="003F2BCA"/>
    <w:rsid w:val="003F3990"/>
    <w:rsid w:val="003F3FEF"/>
    <w:rsid w:val="003F41EB"/>
    <w:rsid w:val="003F46A9"/>
    <w:rsid w:val="003F53EB"/>
    <w:rsid w:val="003F59AE"/>
    <w:rsid w:val="003F6200"/>
    <w:rsid w:val="003F6542"/>
    <w:rsid w:val="003F67B8"/>
    <w:rsid w:val="00402761"/>
    <w:rsid w:val="00407100"/>
    <w:rsid w:val="00407FAA"/>
    <w:rsid w:val="00411D77"/>
    <w:rsid w:val="0041388E"/>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A25"/>
    <w:rsid w:val="00425A49"/>
    <w:rsid w:val="00426609"/>
    <w:rsid w:val="00427010"/>
    <w:rsid w:val="00427203"/>
    <w:rsid w:val="004304B6"/>
    <w:rsid w:val="00430A52"/>
    <w:rsid w:val="00430ED9"/>
    <w:rsid w:val="00433129"/>
    <w:rsid w:val="00434E2F"/>
    <w:rsid w:val="00436B31"/>
    <w:rsid w:val="00436C42"/>
    <w:rsid w:val="00437897"/>
    <w:rsid w:val="004412A4"/>
    <w:rsid w:val="004419BA"/>
    <w:rsid w:val="004423F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3FC9"/>
    <w:rsid w:val="00454094"/>
    <w:rsid w:val="00455693"/>
    <w:rsid w:val="0045617E"/>
    <w:rsid w:val="0045749E"/>
    <w:rsid w:val="00461186"/>
    <w:rsid w:val="00462A84"/>
    <w:rsid w:val="00463155"/>
    <w:rsid w:val="00463BBC"/>
    <w:rsid w:val="0046413A"/>
    <w:rsid w:val="00465560"/>
    <w:rsid w:val="00465ACE"/>
    <w:rsid w:val="00465DDF"/>
    <w:rsid w:val="00467D22"/>
    <w:rsid w:val="00467F0C"/>
    <w:rsid w:val="004702E9"/>
    <w:rsid w:val="004706F4"/>
    <w:rsid w:val="00470869"/>
    <w:rsid w:val="00470A47"/>
    <w:rsid w:val="00470E98"/>
    <w:rsid w:val="00471062"/>
    <w:rsid w:val="00471264"/>
    <w:rsid w:val="00471A4B"/>
    <w:rsid w:val="00471EC5"/>
    <w:rsid w:val="00473300"/>
    <w:rsid w:val="00473320"/>
    <w:rsid w:val="004733E3"/>
    <w:rsid w:val="0047381B"/>
    <w:rsid w:val="004744F6"/>
    <w:rsid w:val="00475752"/>
    <w:rsid w:val="004766E1"/>
    <w:rsid w:val="0047693B"/>
    <w:rsid w:val="00476B05"/>
    <w:rsid w:val="004775DA"/>
    <w:rsid w:val="00477621"/>
    <w:rsid w:val="00477A71"/>
    <w:rsid w:val="00480373"/>
    <w:rsid w:val="004817CC"/>
    <w:rsid w:val="004818FC"/>
    <w:rsid w:val="00481A83"/>
    <w:rsid w:val="004831AB"/>
    <w:rsid w:val="004845E7"/>
    <w:rsid w:val="00484998"/>
    <w:rsid w:val="0048585F"/>
    <w:rsid w:val="00485875"/>
    <w:rsid w:val="004859FC"/>
    <w:rsid w:val="00486400"/>
    <w:rsid w:val="00486EB0"/>
    <w:rsid w:val="0048761C"/>
    <w:rsid w:val="004877FD"/>
    <w:rsid w:val="00490B79"/>
    <w:rsid w:val="00491F65"/>
    <w:rsid w:val="00492987"/>
    <w:rsid w:val="00492CC6"/>
    <w:rsid w:val="00493894"/>
    <w:rsid w:val="00493DC5"/>
    <w:rsid w:val="004956F4"/>
    <w:rsid w:val="004960D6"/>
    <w:rsid w:val="004966B8"/>
    <w:rsid w:val="00496DD4"/>
    <w:rsid w:val="00497DE8"/>
    <w:rsid w:val="004A04B9"/>
    <w:rsid w:val="004A087D"/>
    <w:rsid w:val="004A09BE"/>
    <w:rsid w:val="004A1060"/>
    <w:rsid w:val="004A2180"/>
    <w:rsid w:val="004A2C52"/>
    <w:rsid w:val="004A320C"/>
    <w:rsid w:val="004A40BF"/>
    <w:rsid w:val="004A4AF6"/>
    <w:rsid w:val="004A7660"/>
    <w:rsid w:val="004A781E"/>
    <w:rsid w:val="004B07C9"/>
    <w:rsid w:val="004B0D5D"/>
    <w:rsid w:val="004B16B4"/>
    <w:rsid w:val="004B229B"/>
    <w:rsid w:val="004B2353"/>
    <w:rsid w:val="004B31EE"/>
    <w:rsid w:val="004B4B3D"/>
    <w:rsid w:val="004B4F4A"/>
    <w:rsid w:val="004B61FC"/>
    <w:rsid w:val="004B6872"/>
    <w:rsid w:val="004B7147"/>
    <w:rsid w:val="004B7241"/>
    <w:rsid w:val="004C1161"/>
    <w:rsid w:val="004C1438"/>
    <w:rsid w:val="004C17B0"/>
    <w:rsid w:val="004C2B0C"/>
    <w:rsid w:val="004C2F61"/>
    <w:rsid w:val="004C3840"/>
    <w:rsid w:val="004C4174"/>
    <w:rsid w:val="004C41D1"/>
    <w:rsid w:val="004C4F90"/>
    <w:rsid w:val="004C5333"/>
    <w:rsid w:val="004C58D7"/>
    <w:rsid w:val="004C699D"/>
    <w:rsid w:val="004C6C8B"/>
    <w:rsid w:val="004C6C90"/>
    <w:rsid w:val="004C6FD1"/>
    <w:rsid w:val="004C762B"/>
    <w:rsid w:val="004C77E7"/>
    <w:rsid w:val="004D0662"/>
    <w:rsid w:val="004D0957"/>
    <w:rsid w:val="004D1C01"/>
    <w:rsid w:val="004D1D51"/>
    <w:rsid w:val="004D1E5D"/>
    <w:rsid w:val="004D1FA9"/>
    <w:rsid w:val="004D2D56"/>
    <w:rsid w:val="004D3E83"/>
    <w:rsid w:val="004D413F"/>
    <w:rsid w:val="004D4791"/>
    <w:rsid w:val="004D4BB3"/>
    <w:rsid w:val="004E03D7"/>
    <w:rsid w:val="004E1800"/>
    <w:rsid w:val="004E1817"/>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B74"/>
    <w:rsid w:val="004F2E08"/>
    <w:rsid w:val="004F35FB"/>
    <w:rsid w:val="004F4282"/>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748A"/>
    <w:rsid w:val="00507A4B"/>
    <w:rsid w:val="00507D95"/>
    <w:rsid w:val="00510096"/>
    <w:rsid w:val="0051267C"/>
    <w:rsid w:val="0051364E"/>
    <w:rsid w:val="00514623"/>
    <w:rsid w:val="00515205"/>
    <w:rsid w:val="00515567"/>
    <w:rsid w:val="0051594E"/>
    <w:rsid w:val="00516C7A"/>
    <w:rsid w:val="0051717B"/>
    <w:rsid w:val="00517B1A"/>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1A87"/>
    <w:rsid w:val="005424FE"/>
    <w:rsid w:val="00542634"/>
    <w:rsid w:val="00542845"/>
    <w:rsid w:val="00542BE3"/>
    <w:rsid w:val="0054454D"/>
    <w:rsid w:val="00544757"/>
    <w:rsid w:val="0054581B"/>
    <w:rsid w:val="005465F0"/>
    <w:rsid w:val="00546963"/>
    <w:rsid w:val="0054755A"/>
    <w:rsid w:val="00547A70"/>
    <w:rsid w:val="00550611"/>
    <w:rsid w:val="00551511"/>
    <w:rsid w:val="00551A6C"/>
    <w:rsid w:val="00551C8C"/>
    <w:rsid w:val="00551E67"/>
    <w:rsid w:val="00552888"/>
    <w:rsid w:val="00552E97"/>
    <w:rsid w:val="00553686"/>
    <w:rsid w:val="005542AC"/>
    <w:rsid w:val="005546E7"/>
    <w:rsid w:val="00555ED8"/>
    <w:rsid w:val="00556040"/>
    <w:rsid w:val="00557008"/>
    <w:rsid w:val="0056166E"/>
    <w:rsid w:val="005619D1"/>
    <w:rsid w:val="00561C83"/>
    <w:rsid w:val="00561F18"/>
    <w:rsid w:val="00562769"/>
    <w:rsid w:val="00562F58"/>
    <w:rsid w:val="005636C2"/>
    <w:rsid w:val="00563B75"/>
    <w:rsid w:val="005640A4"/>
    <w:rsid w:val="00564ABD"/>
    <w:rsid w:val="0056546D"/>
    <w:rsid w:val="00565664"/>
    <w:rsid w:val="0056685F"/>
    <w:rsid w:val="00566FC2"/>
    <w:rsid w:val="00567F4C"/>
    <w:rsid w:val="0057009C"/>
    <w:rsid w:val="0057039C"/>
    <w:rsid w:val="00571DBC"/>
    <w:rsid w:val="005733E6"/>
    <w:rsid w:val="0057340D"/>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32D4"/>
    <w:rsid w:val="005B3838"/>
    <w:rsid w:val="005B39E9"/>
    <w:rsid w:val="005B3AA3"/>
    <w:rsid w:val="005B443B"/>
    <w:rsid w:val="005B459B"/>
    <w:rsid w:val="005B4F47"/>
    <w:rsid w:val="005B535C"/>
    <w:rsid w:val="005B5948"/>
    <w:rsid w:val="005B5EA7"/>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147"/>
    <w:rsid w:val="005E0663"/>
    <w:rsid w:val="005E0A3C"/>
    <w:rsid w:val="005E22BD"/>
    <w:rsid w:val="005E25E0"/>
    <w:rsid w:val="005E2765"/>
    <w:rsid w:val="005E2D05"/>
    <w:rsid w:val="005E4436"/>
    <w:rsid w:val="005E528E"/>
    <w:rsid w:val="005E532D"/>
    <w:rsid w:val="005E5AB9"/>
    <w:rsid w:val="005E6EEA"/>
    <w:rsid w:val="005F15AA"/>
    <w:rsid w:val="005F15E9"/>
    <w:rsid w:val="005F1925"/>
    <w:rsid w:val="005F21FE"/>
    <w:rsid w:val="005F265A"/>
    <w:rsid w:val="005F31C0"/>
    <w:rsid w:val="005F3AA7"/>
    <w:rsid w:val="005F4B51"/>
    <w:rsid w:val="005F5253"/>
    <w:rsid w:val="005F5FC3"/>
    <w:rsid w:val="005F6B31"/>
    <w:rsid w:val="005F7DC7"/>
    <w:rsid w:val="00600665"/>
    <w:rsid w:val="00600AD2"/>
    <w:rsid w:val="00600C33"/>
    <w:rsid w:val="0060126C"/>
    <w:rsid w:val="006015E1"/>
    <w:rsid w:val="00602DF7"/>
    <w:rsid w:val="00602F60"/>
    <w:rsid w:val="006032EA"/>
    <w:rsid w:val="00603B6F"/>
    <w:rsid w:val="00605101"/>
    <w:rsid w:val="00605439"/>
    <w:rsid w:val="00605B13"/>
    <w:rsid w:val="00605C1F"/>
    <w:rsid w:val="0060798C"/>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4489"/>
    <w:rsid w:val="00634DD0"/>
    <w:rsid w:val="00635651"/>
    <w:rsid w:val="0063583F"/>
    <w:rsid w:val="00635FB1"/>
    <w:rsid w:val="00636220"/>
    <w:rsid w:val="00636E66"/>
    <w:rsid w:val="00636E6D"/>
    <w:rsid w:val="00636F2D"/>
    <w:rsid w:val="00640C69"/>
    <w:rsid w:val="00640C95"/>
    <w:rsid w:val="00640DAC"/>
    <w:rsid w:val="00641316"/>
    <w:rsid w:val="00641A8F"/>
    <w:rsid w:val="00642017"/>
    <w:rsid w:val="00644D2E"/>
    <w:rsid w:val="00644F54"/>
    <w:rsid w:val="00646323"/>
    <w:rsid w:val="006473F8"/>
    <w:rsid w:val="00647504"/>
    <w:rsid w:val="00647D94"/>
    <w:rsid w:val="00650E9A"/>
    <w:rsid w:val="00652490"/>
    <w:rsid w:val="006525BD"/>
    <w:rsid w:val="00653607"/>
    <w:rsid w:val="00654F1D"/>
    <w:rsid w:val="00655809"/>
    <w:rsid w:val="006558AA"/>
    <w:rsid w:val="00656D0B"/>
    <w:rsid w:val="00657201"/>
    <w:rsid w:val="00657DD1"/>
    <w:rsid w:val="006602AD"/>
    <w:rsid w:val="00660F35"/>
    <w:rsid w:val="0066191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905A6"/>
    <w:rsid w:val="00690BE4"/>
    <w:rsid w:val="00691955"/>
    <w:rsid w:val="00691D8D"/>
    <w:rsid w:val="006928A5"/>
    <w:rsid w:val="00692C2C"/>
    <w:rsid w:val="00695193"/>
    <w:rsid w:val="006958BF"/>
    <w:rsid w:val="00696935"/>
    <w:rsid w:val="00696D59"/>
    <w:rsid w:val="00696E96"/>
    <w:rsid w:val="00696F8A"/>
    <w:rsid w:val="0069736B"/>
    <w:rsid w:val="00697C81"/>
    <w:rsid w:val="006A2E15"/>
    <w:rsid w:val="006A41D8"/>
    <w:rsid w:val="006A4636"/>
    <w:rsid w:val="006A520E"/>
    <w:rsid w:val="006A6127"/>
    <w:rsid w:val="006A6876"/>
    <w:rsid w:val="006A711D"/>
    <w:rsid w:val="006B0057"/>
    <w:rsid w:val="006B077B"/>
    <w:rsid w:val="006B0E35"/>
    <w:rsid w:val="006B185B"/>
    <w:rsid w:val="006B1BF0"/>
    <w:rsid w:val="006B41C4"/>
    <w:rsid w:val="006B446E"/>
    <w:rsid w:val="006B492D"/>
    <w:rsid w:val="006B4F5D"/>
    <w:rsid w:val="006B54C0"/>
    <w:rsid w:val="006B5A0B"/>
    <w:rsid w:val="006B5AC0"/>
    <w:rsid w:val="006B79B0"/>
    <w:rsid w:val="006B7D72"/>
    <w:rsid w:val="006C0BEE"/>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5BB7"/>
    <w:rsid w:val="006D612F"/>
    <w:rsid w:val="006D6DE9"/>
    <w:rsid w:val="006D7FDC"/>
    <w:rsid w:val="006E20DF"/>
    <w:rsid w:val="006E3B99"/>
    <w:rsid w:val="006E4047"/>
    <w:rsid w:val="006E4CC6"/>
    <w:rsid w:val="006E50CE"/>
    <w:rsid w:val="006E7524"/>
    <w:rsid w:val="006F064B"/>
    <w:rsid w:val="006F16C2"/>
    <w:rsid w:val="006F21E9"/>
    <w:rsid w:val="006F290F"/>
    <w:rsid w:val="006F3381"/>
    <w:rsid w:val="006F3450"/>
    <w:rsid w:val="006F34F1"/>
    <w:rsid w:val="006F3780"/>
    <w:rsid w:val="006F39DE"/>
    <w:rsid w:val="006F5214"/>
    <w:rsid w:val="006F668F"/>
    <w:rsid w:val="006F7969"/>
    <w:rsid w:val="007005D3"/>
    <w:rsid w:val="0070089D"/>
    <w:rsid w:val="00700918"/>
    <w:rsid w:val="007016AD"/>
    <w:rsid w:val="007028A9"/>
    <w:rsid w:val="00702B21"/>
    <w:rsid w:val="00704A1E"/>
    <w:rsid w:val="007065DC"/>
    <w:rsid w:val="00710905"/>
    <w:rsid w:val="0071149F"/>
    <w:rsid w:val="00712E31"/>
    <w:rsid w:val="00713D1E"/>
    <w:rsid w:val="0071537C"/>
    <w:rsid w:val="00715951"/>
    <w:rsid w:val="00715C1F"/>
    <w:rsid w:val="00715CC7"/>
    <w:rsid w:val="00715D4C"/>
    <w:rsid w:val="00716642"/>
    <w:rsid w:val="00717E11"/>
    <w:rsid w:val="007210B6"/>
    <w:rsid w:val="00721F1C"/>
    <w:rsid w:val="007226BE"/>
    <w:rsid w:val="00724047"/>
    <w:rsid w:val="00724B71"/>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37D5D"/>
    <w:rsid w:val="0074056A"/>
    <w:rsid w:val="00740DCF"/>
    <w:rsid w:val="007450A4"/>
    <w:rsid w:val="0074622B"/>
    <w:rsid w:val="0074634C"/>
    <w:rsid w:val="00746F33"/>
    <w:rsid w:val="00746F8B"/>
    <w:rsid w:val="00750102"/>
    <w:rsid w:val="0075080F"/>
    <w:rsid w:val="00751C09"/>
    <w:rsid w:val="00751D27"/>
    <w:rsid w:val="00752E3F"/>
    <w:rsid w:val="00753E9F"/>
    <w:rsid w:val="00754AFD"/>
    <w:rsid w:val="007568D2"/>
    <w:rsid w:val="00757663"/>
    <w:rsid w:val="00757B58"/>
    <w:rsid w:val="00761141"/>
    <w:rsid w:val="007612DC"/>
    <w:rsid w:val="00763983"/>
    <w:rsid w:val="007639B2"/>
    <w:rsid w:val="007643E4"/>
    <w:rsid w:val="007649C7"/>
    <w:rsid w:val="00764AAF"/>
    <w:rsid w:val="00770DFE"/>
    <w:rsid w:val="00771F5E"/>
    <w:rsid w:val="0077392F"/>
    <w:rsid w:val="00774144"/>
    <w:rsid w:val="0077422D"/>
    <w:rsid w:val="00774C7D"/>
    <w:rsid w:val="00775A30"/>
    <w:rsid w:val="00775CF3"/>
    <w:rsid w:val="00777889"/>
    <w:rsid w:val="00782149"/>
    <w:rsid w:val="007821D0"/>
    <w:rsid w:val="007824F0"/>
    <w:rsid w:val="00782ACC"/>
    <w:rsid w:val="00785CB1"/>
    <w:rsid w:val="00785EE1"/>
    <w:rsid w:val="0078615B"/>
    <w:rsid w:val="00787977"/>
    <w:rsid w:val="00790A96"/>
    <w:rsid w:val="00792CA6"/>
    <w:rsid w:val="00792F06"/>
    <w:rsid w:val="00793303"/>
    <w:rsid w:val="007934C6"/>
    <w:rsid w:val="00793FBE"/>
    <w:rsid w:val="00794A1D"/>
    <w:rsid w:val="00794BFE"/>
    <w:rsid w:val="0079545E"/>
    <w:rsid w:val="00796066"/>
    <w:rsid w:val="007960E7"/>
    <w:rsid w:val="0079680B"/>
    <w:rsid w:val="00797265"/>
    <w:rsid w:val="007976C4"/>
    <w:rsid w:val="00797707"/>
    <w:rsid w:val="007A0220"/>
    <w:rsid w:val="007A166C"/>
    <w:rsid w:val="007A1739"/>
    <w:rsid w:val="007A1D16"/>
    <w:rsid w:val="007A1E5E"/>
    <w:rsid w:val="007A4016"/>
    <w:rsid w:val="007A5965"/>
    <w:rsid w:val="007A5C1E"/>
    <w:rsid w:val="007A6268"/>
    <w:rsid w:val="007A633A"/>
    <w:rsid w:val="007B060C"/>
    <w:rsid w:val="007B069B"/>
    <w:rsid w:val="007B0C76"/>
    <w:rsid w:val="007B1CE5"/>
    <w:rsid w:val="007B311D"/>
    <w:rsid w:val="007B3CF0"/>
    <w:rsid w:val="007B4637"/>
    <w:rsid w:val="007B57B5"/>
    <w:rsid w:val="007B6E58"/>
    <w:rsid w:val="007B79BA"/>
    <w:rsid w:val="007C01BE"/>
    <w:rsid w:val="007C09F4"/>
    <w:rsid w:val="007C133E"/>
    <w:rsid w:val="007C1436"/>
    <w:rsid w:val="007C1B79"/>
    <w:rsid w:val="007C225D"/>
    <w:rsid w:val="007C3A3F"/>
    <w:rsid w:val="007C4EBF"/>
    <w:rsid w:val="007C52A4"/>
    <w:rsid w:val="007C5413"/>
    <w:rsid w:val="007C6B52"/>
    <w:rsid w:val="007C6C32"/>
    <w:rsid w:val="007C738B"/>
    <w:rsid w:val="007C739B"/>
    <w:rsid w:val="007C78DD"/>
    <w:rsid w:val="007C7B30"/>
    <w:rsid w:val="007D071F"/>
    <w:rsid w:val="007D1E9F"/>
    <w:rsid w:val="007D2043"/>
    <w:rsid w:val="007D3D3F"/>
    <w:rsid w:val="007D3DA2"/>
    <w:rsid w:val="007D4200"/>
    <w:rsid w:val="007D482A"/>
    <w:rsid w:val="007D4CA1"/>
    <w:rsid w:val="007D55AB"/>
    <w:rsid w:val="007D6471"/>
    <w:rsid w:val="007D662F"/>
    <w:rsid w:val="007D6FFB"/>
    <w:rsid w:val="007D7415"/>
    <w:rsid w:val="007D76BC"/>
    <w:rsid w:val="007D7F65"/>
    <w:rsid w:val="007E0FD2"/>
    <w:rsid w:val="007E1015"/>
    <w:rsid w:val="007E124E"/>
    <w:rsid w:val="007E13BD"/>
    <w:rsid w:val="007E161C"/>
    <w:rsid w:val="007E1858"/>
    <w:rsid w:val="007E19DA"/>
    <w:rsid w:val="007E3FC5"/>
    <w:rsid w:val="007E5714"/>
    <w:rsid w:val="007E67EF"/>
    <w:rsid w:val="007E685A"/>
    <w:rsid w:val="007E68C1"/>
    <w:rsid w:val="007E73C4"/>
    <w:rsid w:val="007E7830"/>
    <w:rsid w:val="007F0F21"/>
    <w:rsid w:val="007F25E2"/>
    <w:rsid w:val="007F3704"/>
    <w:rsid w:val="007F3AE7"/>
    <w:rsid w:val="007F3F1E"/>
    <w:rsid w:val="007F4080"/>
    <w:rsid w:val="007F552A"/>
    <w:rsid w:val="007F5AA0"/>
    <w:rsid w:val="007F5D69"/>
    <w:rsid w:val="007F60E1"/>
    <w:rsid w:val="007F6452"/>
    <w:rsid w:val="007F6790"/>
    <w:rsid w:val="007F685B"/>
    <w:rsid w:val="007F7C7C"/>
    <w:rsid w:val="007F7D23"/>
    <w:rsid w:val="00800DF0"/>
    <w:rsid w:val="008018EE"/>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41AD"/>
    <w:rsid w:val="0083546E"/>
    <w:rsid w:val="008359A2"/>
    <w:rsid w:val="00835D6F"/>
    <w:rsid w:val="0083669E"/>
    <w:rsid w:val="00836CAA"/>
    <w:rsid w:val="00836E33"/>
    <w:rsid w:val="00840269"/>
    <w:rsid w:val="008406B7"/>
    <w:rsid w:val="008409D4"/>
    <w:rsid w:val="00840B8A"/>
    <w:rsid w:val="00841815"/>
    <w:rsid w:val="00842853"/>
    <w:rsid w:val="00842C61"/>
    <w:rsid w:val="00842E79"/>
    <w:rsid w:val="00842FC7"/>
    <w:rsid w:val="00843388"/>
    <w:rsid w:val="00843B9E"/>
    <w:rsid w:val="00846896"/>
    <w:rsid w:val="00847EA1"/>
    <w:rsid w:val="00850035"/>
    <w:rsid w:val="008508AF"/>
    <w:rsid w:val="00851E3A"/>
    <w:rsid w:val="00851F61"/>
    <w:rsid w:val="00852210"/>
    <w:rsid w:val="00852C2B"/>
    <w:rsid w:val="008530ED"/>
    <w:rsid w:val="008571BE"/>
    <w:rsid w:val="0085742B"/>
    <w:rsid w:val="00862161"/>
    <w:rsid w:val="008633A4"/>
    <w:rsid w:val="00864FD6"/>
    <w:rsid w:val="0086551F"/>
    <w:rsid w:val="00865586"/>
    <w:rsid w:val="008655CC"/>
    <w:rsid w:val="00866CB6"/>
    <w:rsid w:val="008672B4"/>
    <w:rsid w:val="00867307"/>
    <w:rsid w:val="0086776A"/>
    <w:rsid w:val="008701CE"/>
    <w:rsid w:val="008710FC"/>
    <w:rsid w:val="00871EE0"/>
    <w:rsid w:val="008720D5"/>
    <w:rsid w:val="00872B55"/>
    <w:rsid w:val="0087301C"/>
    <w:rsid w:val="00874610"/>
    <w:rsid w:val="00875515"/>
    <w:rsid w:val="0087685E"/>
    <w:rsid w:val="00876AD0"/>
    <w:rsid w:val="00876F75"/>
    <w:rsid w:val="00876FE7"/>
    <w:rsid w:val="00877739"/>
    <w:rsid w:val="0087785F"/>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20DB"/>
    <w:rsid w:val="00892197"/>
    <w:rsid w:val="0089320A"/>
    <w:rsid w:val="00893B6D"/>
    <w:rsid w:val="0089484E"/>
    <w:rsid w:val="008951E5"/>
    <w:rsid w:val="0089567E"/>
    <w:rsid w:val="00895A0E"/>
    <w:rsid w:val="00895D8F"/>
    <w:rsid w:val="00896B99"/>
    <w:rsid w:val="008973D6"/>
    <w:rsid w:val="008A0BDE"/>
    <w:rsid w:val="008A1BCC"/>
    <w:rsid w:val="008A1DE9"/>
    <w:rsid w:val="008A201D"/>
    <w:rsid w:val="008A2FA7"/>
    <w:rsid w:val="008A3F77"/>
    <w:rsid w:val="008A5087"/>
    <w:rsid w:val="008A6D29"/>
    <w:rsid w:val="008B003A"/>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3B5"/>
    <w:rsid w:val="008C35C5"/>
    <w:rsid w:val="008C3DEB"/>
    <w:rsid w:val="008C419E"/>
    <w:rsid w:val="008C497A"/>
    <w:rsid w:val="008C6CFB"/>
    <w:rsid w:val="008C78DF"/>
    <w:rsid w:val="008C7E0D"/>
    <w:rsid w:val="008D053C"/>
    <w:rsid w:val="008D08B6"/>
    <w:rsid w:val="008D1A79"/>
    <w:rsid w:val="008D2107"/>
    <w:rsid w:val="008D3056"/>
    <w:rsid w:val="008D3503"/>
    <w:rsid w:val="008D5063"/>
    <w:rsid w:val="008D535C"/>
    <w:rsid w:val="008D6471"/>
    <w:rsid w:val="008D7284"/>
    <w:rsid w:val="008D76A1"/>
    <w:rsid w:val="008E362D"/>
    <w:rsid w:val="008E4755"/>
    <w:rsid w:val="008E48FD"/>
    <w:rsid w:val="008E4D61"/>
    <w:rsid w:val="008E5961"/>
    <w:rsid w:val="008E5C21"/>
    <w:rsid w:val="008E61F2"/>
    <w:rsid w:val="008E6363"/>
    <w:rsid w:val="008E63B2"/>
    <w:rsid w:val="008E6D07"/>
    <w:rsid w:val="008E7321"/>
    <w:rsid w:val="008E74AD"/>
    <w:rsid w:val="008E785C"/>
    <w:rsid w:val="008F200A"/>
    <w:rsid w:val="008F2292"/>
    <w:rsid w:val="008F275B"/>
    <w:rsid w:val="008F2EFD"/>
    <w:rsid w:val="008F52B5"/>
    <w:rsid w:val="008F67BC"/>
    <w:rsid w:val="008F7976"/>
    <w:rsid w:val="00900C19"/>
    <w:rsid w:val="009017D2"/>
    <w:rsid w:val="00901E49"/>
    <w:rsid w:val="00901F5C"/>
    <w:rsid w:val="00902C46"/>
    <w:rsid w:val="009037A6"/>
    <w:rsid w:val="009044D2"/>
    <w:rsid w:val="00904935"/>
    <w:rsid w:val="00904E10"/>
    <w:rsid w:val="009056FC"/>
    <w:rsid w:val="00905765"/>
    <w:rsid w:val="00905B9F"/>
    <w:rsid w:val="00906256"/>
    <w:rsid w:val="00907F28"/>
    <w:rsid w:val="00910A64"/>
    <w:rsid w:val="0091293D"/>
    <w:rsid w:val="00913CD5"/>
    <w:rsid w:val="00914469"/>
    <w:rsid w:val="00915C43"/>
    <w:rsid w:val="00915FFD"/>
    <w:rsid w:val="009176BE"/>
    <w:rsid w:val="00917D28"/>
    <w:rsid w:val="00920F46"/>
    <w:rsid w:val="00921742"/>
    <w:rsid w:val="00921CAC"/>
    <w:rsid w:val="00922993"/>
    <w:rsid w:val="00924690"/>
    <w:rsid w:val="00924D23"/>
    <w:rsid w:val="0092527B"/>
    <w:rsid w:val="0092761F"/>
    <w:rsid w:val="0092774A"/>
    <w:rsid w:val="0093043F"/>
    <w:rsid w:val="00931867"/>
    <w:rsid w:val="00931ABD"/>
    <w:rsid w:val="00932145"/>
    <w:rsid w:val="00932C5C"/>
    <w:rsid w:val="00932FD5"/>
    <w:rsid w:val="00933425"/>
    <w:rsid w:val="00933823"/>
    <w:rsid w:val="009360CE"/>
    <w:rsid w:val="0093633A"/>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2BDC"/>
    <w:rsid w:val="009530A3"/>
    <w:rsid w:val="00953632"/>
    <w:rsid w:val="009541DE"/>
    <w:rsid w:val="0095431E"/>
    <w:rsid w:val="00954359"/>
    <w:rsid w:val="00954737"/>
    <w:rsid w:val="0095499B"/>
    <w:rsid w:val="009552DE"/>
    <w:rsid w:val="00955903"/>
    <w:rsid w:val="009572B7"/>
    <w:rsid w:val="009575C3"/>
    <w:rsid w:val="00957926"/>
    <w:rsid w:val="009605D7"/>
    <w:rsid w:val="00960991"/>
    <w:rsid w:val="00960F28"/>
    <w:rsid w:val="009626B0"/>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BA"/>
    <w:rsid w:val="00985CDD"/>
    <w:rsid w:val="0098612E"/>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3981"/>
    <w:rsid w:val="009A4E29"/>
    <w:rsid w:val="009A552D"/>
    <w:rsid w:val="009A560B"/>
    <w:rsid w:val="009A5667"/>
    <w:rsid w:val="009A641F"/>
    <w:rsid w:val="009A722C"/>
    <w:rsid w:val="009A7817"/>
    <w:rsid w:val="009A78EB"/>
    <w:rsid w:val="009A7CB4"/>
    <w:rsid w:val="009B0B80"/>
    <w:rsid w:val="009B1F1E"/>
    <w:rsid w:val="009B26DB"/>
    <w:rsid w:val="009B347F"/>
    <w:rsid w:val="009B360B"/>
    <w:rsid w:val="009B3826"/>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99E"/>
    <w:rsid w:val="009C41EB"/>
    <w:rsid w:val="009C428B"/>
    <w:rsid w:val="009C4CD5"/>
    <w:rsid w:val="009C5BD4"/>
    <w:rsid w:val="009C5E5B"/>
    <w:rsid w:val="009C7F8B"/>
    <w:rsid w:val="009D0AAF"/>
    <w:rsid w:val="009D1289"/>
    <w:rsid w:val="009D3948"/>
    <w:rsid w:val="009D4A54"/>
    <w:rsid w:val="009D5017"/>
    <w:rsid w:val="009D50A8"/>
    <w:rsid w:val="009D5136"/>
    <w:rsid w:val="009D5D5D"/>
    <w:rsid w:val="009D760D"/>
    <w:rsid w:val="009D7949"/>
    <w:rsid w:val="009E0358"/>
    <w:rsid w:val="009E1F1E"/>
    <w:rsid w:val="009E20AE"/>
    <w:rsid w:val="009E25E2"/>
    <w:rsid w:val="009E3D1B"/>
    <w:rsid w:val="009E55EF"/>
    <w:rsid w:val="009E5C4B"/>
    <w:rsid w:val="009E6090"/>
    <w:rsid w:val="009E6487"/>
    <w:rsid w:val="009E7822"/>
    <w:rsid w:val="009F0883"/>
    <w:rsid w:val="009F1A85"/>
    <w:rsid w:val="009F1D75"/>
    <w:rsid w:val="009F1DC5"/>
    <w:rsid w:val="009F2EE1"/>
    <w:rsid w:val="009F3B60"/>
    <w:rsid w:val="009F4085"/>
    <w:rsid w:val="009F43BD"/>
    <w:rsid w:val="009F4747"/>
    <w:rsid w:val="009F4893"/>
    <w:rsid w:val="009F48F5"/>
    <w:rsid w:val="009F4B36"/>
    <w:rsid w:val="009F4F08"/>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A7D"/>
    <w:rsid w:val="00A11FA6"/>
    <w:rsid w:val="00A12A9D"/>
    <w:rsid w:val="00A13277"/>
    <w:rsid w:val="00A145FB"/>
    <w:rsid w:val="00A16597"/>
    <w:rsid w:val="00A16838"/>
    <w:rsid w:val="00A16A18"/>
    <w:rsid w:val="00A2014B"/>
    <w:rsid w:val="00A22542"/>
    <w:rsid w:val="00A22919"/>
    <w:rsid w:val="00A22E25"/>
    <w:rsid w:val="00A22FD4"/>
    <w:rsid w:val="00A23C57"/>
    <w:rsid w:val="00A2405C"/>
    <w:rsid w:val="00A25707"/>
    <w:rsid w:val="00A25E64"/>
    <w:rsid w:val="00A27B67"/>
    <w:rsid w:val="00A27EEA"/>
    <w:rsid w:val="00A27F4A"/>
    <w:rsid w:val="00A3079F"/>
    <w:rsid w:val="00A307CE"/>
    <w:rsid w:val="00A3128D"/>
    <w:rsid w:val="00A326D6"/>
    <w:rsid w:val="00A336E7"/>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AC3"/>
    <w:rsid w:val="00A46C4A"/>
    <w:rsid w:val="00A47183"/>
    <w:rsid w:val="00A47661"/>
    <w:rsid w:val="00A47901"/>
    <w:rsid w:val="00A47ED3"/>
    <w:rsid w:val="00A50EEB"/>
    <w:rsid w:val="00A51377"/>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6F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909E0"/>
    <w:rsid w:val="00A90A68"/>
    <w:rsid w:val="00A90AEC"/>
    <w:rsid w:val="00A90C25"/>
    <w:rsid w:val="00A92041"/>
    <w:rsid w:val="00A93392"/>
    <w:rsid w:val="00A93E92"/>
    <w:rsid w:val="00A942A5"/>
    <w:rsid w:val="00A95665"/>
    <w:rsid w:val="00A95B0E"/>
    <w:rsid w:val="00A95D20"/>
    <w:rsid w:val="00A9612B"/>
    <w:rsid w:val="00A964F3"/>
    <w:rsid w:val="00A9665A"/>
    <w:rsid w:val="00A9713A"/>
    <w:rsid w:val="00A9785B"/>
    <w:rsid w:val="00A9793A"/>
    <w:rsid w:val="00A97DFB"/>
    <w:rsid w:val="00AA3BBF"/>
    <w:rsid w:val="00AA429B"/>
    <w:rsid w:val="00AA4E8B"/>
    <w:rsid w:val="00AA4F12"/>
    <w:rsid w:val="00AA581F"/>
    <w:rsid w:val="00AA5946"/>
    <w:rsid w:val="00AA5C76"/>
    <w:rsid w:val="00AA66E4"/>
    <w:rsid w:val="00AA6D96"/>
    <w:rsid w:val="00AA6EF0"/>
    <w:rsid w:val="00AA73E4"/>
    <w:rsid w:val="00AA7964"/>
    <w:rsid w:val="00AB006D"/>
    <w:rsid w:val="00AB1DA2"/>
    <w:rsid w:val="00AB1F8D"/>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C5C"/>
    <w:rsid w:val="00AD1D92"/>
    <w:rsid w:val="00AD1FBC"/>
    <w:rsid w:val="00AD2461"/>
    <w:rsid w:val="00AD2D38"/>
    <w:rsid w:val="00AD3EDC"/>
    <w:rsid w:val="00AD458D"/>
    <w:rsid w:val="00AD49EC"/>
    <w:rsid w:val="00AD4CD0"/>
    <w:rsid w:val="00AD588C"/>
    <w:rsid w:val="00AD5CEF"/>
    <w:rsid w:val="00AD6846"/>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34F"/>
    <w:rsid w:val="00AF2E55"/>
    <w:rsid w:val="00AF3B2F"/>
    <w:rsid w:val="00AF4963"/>
    <w:rsid w:val="00AF4C90"/>
    <w:rsid w:val="00AF629E"/>
    <w:rsid w:val="00AF646E"/>
    <w:rsid w:val="00B02170"/>
    <w:rsid w:val="00B0288D"/>
    <w:rsid w:val="00B02D1C"/>
    <w:rsid w:val="00B03A70"/>
    <w:rsid w:val="00B042D7"/>
    <w:rsid w:val="00B05A76"/>
    <w:rsid w:val="00B05DB3"/>
    <w:rsid w:val="00B06FD1"/>
    <w:rsid w:val="00B0755B"/>
    <w:rsid w:val="00B107B5"/>
    <w:rsid w:val="00B1186B"/>
    <w:rsid w:val="00B1196B"/>
    <w:rsid w:val="00B1274E"/>
    <w:rsid w:val="00B1288A"/>
    <w:rsid w:val="00B12A40"/>
    <w:rsid w:val="00B13A83"/>
    <w:rsid w:val="00B141BD"/>
    <w:rsid w:val="00B1421B"/>
    <w:rsid w:val="00B175CD"/>
    <w:rsid w:val="00B209EC"/>
    <w:rsid w:val="00B20A45"/>
    <w:rsid w:val="00B21319"/>
    <w:rsid w:val="00B213BB"/>
    <w:rsid w:val="00B21913"/>
    <w:rsid w:val="00B21E37"/>
    <w:rsid w:val="00B250BB"/>
    <w:rsid w:val="00B25F41"/>
    <w:rsid w:val="00B26773"/>
    <w:rsid w:val="00B26A58"/>
    <w:rsid w:val="00B26D50"/>
    <w:rsid w:val="00B26F3F"/>
    <w:rsid w:val="00B2746B"/>
    <w:rsid w:val="00B275B8"/>
    <w:rsid w:val="00B27F5B"/>
    <w:rsid w:val="00B32D7E"/>
    <w:rsid w:val="00B34286"/>
    <w:rsid w:val="00B34541"/>
    <w:rsid w:val="00B35319"/>
    <w:rsid w:val="00B37754"/>
    <w:rsid w:val="00B37789"/>
    <w:rsid w:val="00B37F93"/>
    <w:rsid w:val="00B41029"/>
    <w:rsid w:val="00B4289F"/>
    <w:rsid w:val="00B42906"/>
    <w:rsid w:val="00B42B86"/>
    <w:rsid w:val="00B436B5"/>
    <w:rsid w:val="00B442E5"/>
    <w:rsid w:val="00B45187"/>
    <w:rsid w:val="00B461A2"/>
    <w:rsid w:val="00B4680B"/>
    <w:rsid w:val="00B479C0"/>
    <w:rsid w:val="00B500E5"/>
    <w:rsid w:val="00B50C70"/>
    <w:rsid w:val="00B52312"/>
    <w:rsid w:val="00B52A81"/>
    <w:rsid w:val="00B547E5"/>
    <w:rsid w:val="00B55239"/>
    <w:rsid w:val="00B55318"/>
    <w:rsid w:val="00B5531F"/>
    <w:rsid w:val="00B55541"/>
    <w:rsid w:val="00B55604"/>
    <w:rsid w:val="00B5577F"/>
    <w:rsid w:val="00B5612E"/>
    <w:rsid w:val="00B56268"/>
    <w:rsid w:val="00B60216"/>
    <w:rsid w:val="00B606B5"/>
    <w:rsid w:val="00B60866"/>
    <w:rsid w:val="00B61213"/>
    <w:rsid w:val="00B613D8"/>
    <w:rsid w:val="00B62413"/>
    <w:rsid w:val="00B62A0A"/>
    <w:rsid w:val="00B62A11"/>
    <w:rsid w:val="00B62BD5"/>
    <w:rsid w:val="00B640C2"/>
    <w:rsid w:val="00B64447"/>
    <w:rsid w:val="00B64C0F"/>
    <w:rsid w:val="00B659B8"/>
    <w:rsid w:val="00B65C72"/>
    <w:rsid w:val="00B660DE"/>
    <w:rsid w:val="00B678D3"/>
    <w:rsid w:val="00B6793C"/>
    <w:rsid w:val="00B67A24"/>
    <w:rsid w:val="00B71854"/>
    <w:rsid w:val="00B71B41"/>
    <w:rsid w:val="00B71F88"/>
    <w:rsid w:val="00B72986"/>
    <w:rsid w:val="00B72D74"/>
    <w:rsid w:val="00B737D2"/>
    <w:rsid w:val="00B740B9"/>
    <w:rsid w:val="00B74536"/>
    <w:rsid w:val="00B75A47"/>
    <w:rsid w:val="00B770E4"/>
    <w:rsid w:val="00B817D7"/>
    <w:rsid w:val="00B81B28"/>
    <w:rsid w:val="00B81EF6"/>
    <w:rsid w:val="00B82F13"/>
    <w:rsid w:val="00B837E0"/>
    <w:rsid w:val="00B84218"/>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7713"/>
    <w:rsid w:val="00BC7C01"/>
    <w:rsid w:val="00BD0BC5"/>
    <w:rsid w:val="00BD0ED4"/>
    <w:rsid w:val="00BD286A"/>
    <w:rsid w:val="00BD293C"/>
    <w:rsid w:val="00BD33B9"/>
    <w:rsid w:val="00BD34A4"/>
    <w:rsid w:val="00BD3925"/>
    <w:rsid w:val="00BD45AB"/>
    <w:rsid w:val="00BD47E7"/>
    <w:rsid w:val="00BD4B50"/>
    <w:rsid w:val="00BD4C49"/>
    <w:rsid w:val="00BD4CA7"/>
    <w:rsid w:val="00BD56F3"/>
    <w:rsid w:val="00BD717F"/>
    <w:rsid w:val="00BD7653"/>
    <w:rsid w:val="00BE1171"/>
    <w:rsid w:val="00BE1B9B"/>
    <w:rsid w:val="00BE309D"/>
    <w:rsid w:val="00BE3E8A"/>
    <w:rsid w:val="00BE48D3"/>
    <w:rsid w:val="00BE4AB8"/>
    <w:rsid w:val="00BE5826"/>
    <w:rsid w:val="00BE5A6F"/>
    <w:rsid w:val="00BE67F1"/>
    <w:rsid w:val="00BF04B7"/>
    <w:rsid w:val="00BF1732"/>
    <w:rsid w:val="00BF3F90"/>
    <w:rsid w:val="00BF426B"/>
    <w:rsid w:val="00BF438E"/>
    <w:rsid w:val="00BF478C"/>
    <w:rsid w:val="00BF66CC"/>
    <w:rsid w:val="00BF6E10"/>
    <w:rsid w:val="00BF7397"/>
    <w:rsid w:val="00BF7E9A"/>
    <w:rsid w:val="00C002D3"/>
    <w:rsid w:val="00C01013"/>
    <w:rsid w:val="00C01502"/>
    <w:rsid w:val="00C01CC0"/>
    <w:rsid w:val="00C02257"/>
    <w:rsid w:val="00C03475"/>
    <w:rsid w:val="00C03495"/>
    <w:rsid w:val="00C043D7"/>
    <w:rsid w:val="00C04DC8"/>
    <w:rsid w:val="00C0782C"/>
    <w:rsid w:val="00C07D02"/>
    <w:rsid w:val="00C1021A"/>
    <w:rsid w:val="00C1190D"/>
    <w:rsid w:val="00C12DA4"/>
    <w:rsid w:val="00C13C97"/>
    <w:rsid w:val="00C1404A"/>
    <w:rsid w:val="00C14F78"/>
    <w:rsid w:val="00C15145"/>
    <w:rsid w:val="00C153FC"/>
    <w:rsid w:val="00C15C78"/>
    <w:rsid w:val="00C1604A"/>
    <w:rsid w:val="00C1664D"/>
    <w:rsid w:val="00C17008"/>
    <w:rsid w:val="00C1719B"/>
    <w:rsid w:val="00C2014C"/>
    <w:rsid w:val="00C207A4"/>
    <w:rsid w:val="00C20E39"/>
    <w:rsid w:val="00C227AD"/>
    <w:rsid w:val="00C23965"/>
    <w:rsid w:val="00C23CE3"/>
    <w:rsid w:val="00C24D28"/>
    <w:rsid w:val="00C24F49"/>
    <w:rsid w:val="00C26D70"/>
    <w:rsid w:val="00C273FA"/>
    <w:rsid w:val="00C27711"/>
    <w:rsid w:val="00C30383"/>
    <w:rsid w:val="00C306C7"/>
    <w:rsid w:val="00C30FA9"/>
    <w:rsid w:val="00C31A92"/>
    <w:rsid w:val="00C32924"/>
    <w:rsid w:val="00C32B9C"/>
    <w:rsid w:val="00C32E06"/>
    <w:rsid w:val="00C3313D"/>
    <w:rsid w:val="00C34340"/>
    <w:rsid w:val="00C34AB2"/>
    <w:rsid w:val="00C35103"/>
    <w:rsid w:val="00C35FC3"/>
    <w:rsid w:val="00C369C5"/>
    <w:rsid w:val="00C36D93"/>
    <w:rsid w:val="00C4025E"/>
    <w:rsid w:val="00C40F17"/>
    <w:rsid w:val="00C41597"/>
    <w:rsid w:val="00C41D00"/>
    <w:rsid w:val="00C41F77"/>
    <w:rsid w:val="00C42F21"/>
    <w:rsid w:val="00C438DD"/>
    <w:rsid w:val="00C43D59"/>
    <w:rsid w:val="00C462A4"/>
    <w:rsid w:val="00C471C6"/>
    <w:rsid w:val="00C47337"/>
    <w:rsid w:val="00C4733A"/>
    <w:rsid w:val="00C47969"/>
    <w:rsid w:val="00C5166E"/>
    <w:rsid w:val="00C543AF"/>
    <w:rsid w:val="00C55221"/>
    <w:rsid w:val="00C55C21"/>
    <w:rsid w:val="00C56178"/>
    <w:rsid w:val="00C57622"/>
    <w:rsid w:val="00C60907"/>
    <w:rsid w:val="00C60C5D"/>
    <w:rsid w:val="00C645C8"/>
    <w:rsid w:val="00C6519C"/>
    <w:rsid w:val="00C651FC"/>
    <w:rsid w:val="00C65B8F"/>
    <w:rsid w:val="00C65CD0"/>
    <w:rsid w:val="00C65D9F"/>
    <w:rsid w:val="00C6659E"/>
    <w:rsid w:val="00C72328"/>
    <w:rsid w:val="00C72DD2"/>
    <w:rsid w:val="00C73EDB"/>
    <w:rsid w:val="00C74AF6"/>
    <w:rsid w:val="00C74F4F"/>
    <w:rsid w:val="00C753B7"/>
    <w:rsid w:val="00C76631"/>
    <w:rsid w:val="00C768D7"/>
    <w:rsid w:val="00C76FA7"/>
    <w:rsid w:val="00C8119C"/>
    <w:rsid w:val="00C81830"/>
    <w:rsid w:val="00C82099"/>
    <w:rsid w:val="00C82547"/>
    <w:rsid w:val="00C831A3"/>
    <w:rsid w:val="00C847F8"/>
    <w:rsid w:val="00C85016"/>
    <w:rsid w:val="00C8580B"/>
    <w:rsid w:val="00C85D5E"/>
    <w:rsid w:val="00C85F8C"/>
    <w:rsid w:val="00C87484"/>
    <w:rsid w:val="00C87FA3"/>
    <w:rsid w:val="00C90878"/>
    <w:rsid w:val="00C90896"/>
    <w:rsid w:val="00C912DB"/>
    <w:rsid w:val="00C92A45"/>
    <w:rsid w:val="00C92B99"/>
    <w:rsid w:val="00C93DAB"/>
    <w:rsid w:val="00C95116"/>
    <w:rsid w:val="00C96634"/>
    <w:rsid w:val="00C970FC"/>
    <w:rsid w:val="00C978B7"/>
    <w:rsid w:val="00C979AF"/>
    <w:rsid w:val="00CA0171"/>
    <w:rsid w:val="00CA19AF"/>
    <w:rsid w:val="00CA2719"/>
    <w:rsid w:val="00CA281B"/>
    <w:rsid w:val="00CA378B"/>
    <w:rsid w:val="00CA3C2A"/>
    <w:rsid w:val="00CA4FD0"/>
    <w:rsid w:val="00CA537B"/>
    <w:rsid w:val="00CA5C62"/>
    <w:rsid w:val="00CA712F"/>
    <w:rsid w:val="00CA74BF"/>
    <w:rsid w:val="00CB0464"/>
    <w:rsid w:val="00CB0C1A"/>
    <w:rsid w:val="00CB21AE"/>
    <w:rsid w:val="00CB279E"/>
    <w:rsid w:val="00CB342D"/>
    <w:rsid w:val="00CB3995"/>
    <w:rsid w:val="00CB4C71"/>
    <w:rsid w:val="00CB53F1"/>
    <w:rsid w:val="00CB7208"/>
    <w:rsid w:val="00CB7513"/>
    <w:rsid w:val="00CC0571"/>
    <w:rsid w:val="00CC0CFD"/>
    <w:rsid w:val="00CC1589"/>
    <w:rsid w:val="00CC17DA"/>
    <w:rsid w:val="00CC46B1"/>
    <w:rsid w:val="00CC4E78"/>
    <w:rsid w:val="00CC4FF5"/>
    <w:rsid w:val="00CC5387"/>
    <w:rsid w:val="00CC5EA7"/>
    <w:rsid w:val="00CC5FB6"/>
    <w:rsid w:val="00CC62EF"/>
    <w:rsid w:val="00CC65C5"/>
    <w:rsid w:val="00CC66EF"/>
    <w:rsid w:val="00CC6A8F"/>
    <w:rsid w:val="00CC6E08"/>
    <w:rsid w:val="00CC7E2E"/>
    <w:rsid w:val="00CD01E6"/>
    <w:rsid w:val="00CD0E28"/>
    <w:rsid w:val="00CD10B7"/>
    <w:rsid w:val="00CD1121"/>
    <w:rsid w:val="00CD1A5C"/>
    <w:rsid w:val="00CD2FE0"/>
    <w:rsid w:val="00CD3064"/>
    <w:rsid w:val="00CD3B77"/>
    <w:rsid w:val="00CD5021"/>
    <w:rsid w:val="00CD556E"/>
    <w:rsid w:val="00CD5940"/>
    <w:rsid w:val="00CD5BC3"/>
    <w:rsid w:val="00CD5EA6"/>
    <w:rsid w:val="00CD6128"/>
    <w:rsid w:val="00CD709D"/>
    <w:rsid w:val="00CD7267"/>
    <w:rsid w:val="00CE0F72"/>
    <w:rsid w:val="00CE12D8"/>
    <w:rsid w:val="00CE1B1C"/>
    <w:rsid w:val="00CE2E51"/>
    <w:rsid w:val="00CE34CB"/>
    <w:rsid w:val="00CE3A9E"/>
    <w:rsid w:val="00CE5E4B"/>
    <w:rsid w:val="00CE5F72"/>
    <w:rsid w:val="00CE6842"/>
    <w:rsid w:val="00CE7473"/>
    <w:rsid w:val="00CE79FE"/>
    <w:rsid w:val="00CF0A2D"/>
    <w:rsid w:val="00CF0C77"/>
    <w:rsid w:val="00CF128F"/>
    <w:rsid w:val="00CF1982"/>
    <w:rsid w:val="00CF1C40"/>
    <w:rsid w:val="00CF278D"/>
    <w:rsid w:val="00CF4ABB"/>
    <w:rsid w:val="00CF5F96"/>
    <w:rsid w:val="00CF6623"/>
    <w:rsid w:val="00CF7329"/>
    <w:rsid w:val="00CF7484"/>
    <w:rsid w:val="00D010CC"/>
    <w:rsid w:val="00D01CB5"/>
    <w:rsid w:val="00D023A6"/>
    <w:rsid w:val="00D025BB"/>
    <w:rsid w:val="00D0295F"/>
    <w:rsid w:val="00D03008"/>
    <w:rsid w:val="00D033B5"/>
    <w:rsid w:val="00D04CE0"/>
    <w:rsid w:val="00D04FC4"/>
    <w:rsid w:val="00D0582D"/>
    <w:rsid w:val="00D059FC"/>
    <w:rsid w:val="00D06060"/>
    <w:rsid w:val="00D062B8"/>
    <w:rsid w:val="00D06422"/>
    <w:rsid w:val="00D06E42"/>
    <w:rsid w:val="00D07A76"/>
    <w:rsid w:val="00D1063F"/>
    <w:rsid w:val="00D10AAB"/>
    <w:rsid w:val="00D10EB5"/>
    <w:rsid w:val="00D1135E"/>
    <w:rsid w:val="00D11538"/>
    <w:rsid w:val="00D1224B"/>
    <w:rsid w:val="00D1254E"/>
    <w:rsid w:val="00D126DA"/>
    <w:rsid w:val="00D1316E"/>
    <w:rsid w:val="00D131D5"/>
    <w:rsid w:val="00D13CE5"/>
    <w:rsid w:val="00D144B6"/>
    <w:rsid w:val="00D14838"/>
    <w:rsid w:val="00D17433"/>
    <w:rsid w:val="00D2048B"/>
    <w:rsid w:val="00D210C6"/>
    <w:rsid w:val="00D2116E"/>
    <w:rsid w:val="00D21874"/>
    <w:rsid w:val="00D22D31"/>
    <w:rsid w:val="00D233C2"/>
    <w:rsid w:val="00D24050"/>
    <w:rsid w:val="00D2438A"/>
    <w:rsid w:val="00D253A1"/>
    <w:rsid w:val="00D256DD"/>
    <w:rsid w:val="00D26462"/>
    <w:rsid w:val="00D2720A"/>
    <w:rsid w:val="00D2772C"/>
    <w:rsid w:val="00D27DCC"/>
    <w:rsid w:val="00D316B5"/>
    <w:rsid w:val="00D329B7"/>
    <w:rsid w:val="00D336CD"/>
    <w:rsid w:val="00D34ACB"/>
    <w:rsid w:val="00D35A76"/>
    <w:rsid w:val="00D35B10"/>
    <w:rsid w:val="00D35E46"/>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DDE"/>
    <w:rsid w:val="00D54FBF"/>
    <w:rsid w:val="00D55F42"/>
    <w:rsid w:val="00D56309"/>
    <w:rsid w:val="00D56644"/>
    <w:rsid w:val="00D60475"/>
    <w:rsid w:val="00D607EB"/>
    <w:rsid w:val="00D62A65"/>
    <w:rsid w:val="00D6317A"/>
    <w:rsid w:val="00D6392F"/>
    <w:rsid w:val="00D63C0E"/>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E33"/>
    <w:rsid w:val="00D81421"/>
    <w:rsid w:val="00D816B3"/>
    <w:rsid w:val="00D817B2"/>
    <w:rsid w:val="00D822B1"/>
    <w:rsid w:val="00D82564"/>
    <w:rsid w:val="00D8272E"/>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4116"/>
    <w:rsid w:val="00DA4296"/>
    <w:rsid w:val="00DA442F"/>
    <w:rsid w:val="00DA458E"/>
    <w:rsid w:val="00DA4A0E"/>
    <w:rsid w:val="00DA4BD4"/>
    <w:rsid w:val="00DA5CB6"/>
    <w:rsid w:val="00DA6011"/>
    <w:rsid w:val="00DA6A9A"/>
    <w:rsid w:val="00DA7928"/>
    <w:rsid w:val="00DB0262"/>
    <w:rsid w:val="00DB12B9"/>
    <w:rsid w:val="00DB1C57"/>
    <w:rsid w:val="00DB1C81"/>
    <w:rsid w:val="00DB21B1"/>
    <w:rsid w:val="00DB2A27"/>
    <w:rsid w:val="00DB2EAA"/>
    <w:rsid w:val="00DB33C2"/>
    <w:rsid w:val="00DB385F"/>
    <w:rsid w:val="00DB3C50"/>
    <w:rsid w:val="00DB4E3E"/>
    <w:rsid w:val="00DB52D4"/>
    <w:rsid w:val="00DB58FA"/>
    <w:rsid w:val="00DB6817"/>
    <w:rsid w:val="00DB6D1A"/>
    <w:rsid w:val="00DB7BA4"/>
    <w:rsid w:val="00DC0A20"/>
    <w:rsid w:val="00DC1118"/>
    <w:rsid w:val="00DC12B2"/>
    <w:rsid w:val="00DC1DC8"/>
    <w:rsid w:val="00DC216F"/>
    <w:rsid w:val="00DC2203"/>
    <w:rsid w:val="00DC2B59"/>
    <w:rsid w:val="00DC37C2"/>
    <w:rsid w:val="00DC4C2C"/>
    <w:rsid w:val="00DC578E"/>
    <w:rsid w:val="00DC5C2B"/>
    <w:rsid w:val="00DC64A7"/>
    <w:rsid w:val="00DC667E"/>
    <w:rsid w:val="00DC76BC"/>
    <w:rsid w:val="00DD210F"/>
    <w:rsid w:val="00DD21B1"/>
    <w:rsid w:val="00DD238A"/>
    <w:rsid w:val="00DD2A26"/>
    <w:rsid w:val="00DD42B9"/>
    <w:rsid w:val="00DD6498"/>
    <w:rsid w:val="00DD67E2"/>
    <w:rsid w:val="00DD6B5C"/>
    <w:rsid w:val="00DD749E"/>
    <w:rsid w:val="00DD7A7C"/>
    <w:rsid w:val="00DE032A"/>
    <w:rsid w:val="00DE05D4"/>
    <w:rsid w:val="00DE0D95"/>
    <w:rsid w:val="00DE0FB8"/>
    <w:rsid w:val="00DE1F6A"/>
    <w:rsid w:val="00DE247D"/>
    <w:rsid w:val="00DE28D8"/>
    <w:rsid w:val="00DE29D9"/>
    <w:rsid w:val="00DE2A60"/>
    <w:rsid w:val="00DE2DB7"/>
    <w:rsid w:val="00DE3135"/>
    <w:rsid w:val="00DE42E8"/>
    <w:rsid w:val="00DE4389"/>
    <w:rsid w:val="00DE448C"/>
    <w:rsid w:val="00DE48FA"/>
    <w:rsid w:val="00DE4F5D"/>
    <w:rsid w:val="00DE5160"/>
    <w:rsid w:val="00DE5424"/>
    <w:rsid w:val="00DE54D6"/>
    <w:rsid w:val="00DE58A2"/>
    <w:rsid w:val="00DE5D4D"/>
    <w:rsid w:val="00DE7571"/>
    <w:rsid w:val="00DE78AE"/>
    <w:rsid w:val="00DF081C"/>
    <w:rsid w:val="00DF1CBD"/>
    <w:rsid w:val="00DF2646"/>
    <w:rsid w:val="00DF4226"/>
    <w:rsid w:val="00DF48F5"/>
    <w:rsid w:val="00DF53C3"/>
    <w:rsid w:val="00DF5440"/>
    <w:rsid w:val="00DF6037"/>
    <w:rsid w:val="00DF6529"/>
    <w:rsid w:val="00DF699C"/>
    <w:rsid w:val="00DF76D6"/>
    <w:rsid w:val="00DF7A1E"/>
    <w:rsid w:val="00E00C31"/>
    <w:rsid w:val="00E01588"/>
    <w:rsid w:val="00E0195D"/>
    <w:rsid w:val="00E02397"/>
    <w:rsid w:val="00E04041"/>
    <w:rsid w:val="00E0565C"/>
    <w:rsid w:val="00E05D8A"/>
    <w:rsid w:val="00E05FDB"/>
    <w:rsid w:val="00E06932"/>
    <w:rsid w:val="00E06BE2"/>
    <w:rsid w:val="00E0701F"/>
    <w:rsid w:val="00E07B16"/>
    <w:rsid w:val="00E112A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5671"/>
    <w:rsid w:val="00E274A2"/>
    <w:rsid w:val="00E3248D"/>
    <w:rsid w:val="00E35B2B"/>
    <w:rsid w:val="00E403FA"/>
    <w:rsid w:val="00E40792"/>
    <w:rsid w:val="00E4240F"/>
    <w:rsid w:val="00E426AD"/>
    <w:rsid w:val="00E42FAB"/>
    <w:rsid w:val="00E4305D"/>
    <w:rsid w:val="00E43330"/>
    <w:rsid w:val="00E458AD"/>
    <w:rsid w:val="00E46A9D"/>
    <w:rsid w:val="00E52260"/>
    <w:rsid w:val="00E52971"/>
    <w:rsid w:val="00E52A94"/>
    <w:rsid w:val="00E5403F"/>
    <w:rsid w:val="00E54717"/>
    <w:rsid w:val="00E54F91"/>
    <w:rsid w:val="00E55485"/>
    <w:rsid w:val="00E55B20"/>
    <w:rsid w:val="00E55C06"/>
    <w:rsid w:val="00E56BF4"/>
    <w:rsid w:val="00E56E3F"/>
    <w:rsid w:val="00E577A3"/>
    <w:rsid w:val="00E5782A"/>
    <w:rsid w:val="00E57988"/>
    <w:rsid w:val="00E57D30"/>
    <w:rsid w:val="00E60BEE"/>
    <w:rsid w:val="00E617D8"/>
    <w:rsid w:val="00E61B72"/>
    <w:rsid w:val="00E631F1"/>
    <w:rsid w:val="00E63FCB"/>
    <w:rsid w:val="00E6405F"/>
    <w:rsid w:val="00E64323"/>
    <w:rsid w:val="00E64C84"/>
    <w:rsid w:val="00E65017"/>
    <w:rsid w:val="00E6510A"/>
    <w:rsid w:val="00E6542E"/>
    <w:rsid w:val="00E65BA5"/>
    <w:rsid w:val="00E65D5E"/>
    <w:rsid w:val="00E666A6"/>
    <w:rsid w:val="00E67561"/>
    <w:rsid w:val="00E67FDD"/>
    <w:rsid w:val="00E70687"/>
    <w:rsid w:val="00E70BBB"/>
    <w:rsid w:val="00E719B4"/>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A8E"/>
    <w:rsid w:val="00E8466A"/>
    <w:rsid w:val="00E855C7"/>
    <w:rsid w:val="00E85BE0"/>
    <w:rsid w:val="00E86A36"/>
    <w:rsid w:val="00E86C24"/>
    <w:rsid w:val="00E86CFE"/>
    <w:rsid w:val="00E9010E"/>
    <w:rsid w:val="00E90113"/>
    <w:rsid w:val="00E92135"/>
    <w:rsid w:val="00E92657"/>
    <w:rsid w:val="00E93745"/>
    <w:rsid w:val="00E9497E"/>
    <w:rsid w:val="00E964B4"/>
    <w:rsid w:val="00E96858"/>
    <w:rsid w:val="00E97262"/>
    <w:rsid w:val="00E97E39"/>
    <w:rsid w:val="00E97F5A"/>
    <w:rsid w:val="00EA0357"/>
    <w:rsid w:val="00EA0BB8"/>
    <w:rsid w:val="00EA0EA9"/>
    <w:rsid w:val="00EA10AE"/>
    <w:rsid w:val="00EA240A"/>
    <w:rsid w:val="00EA2BA8"/>
    <w:rsid w:val="00EA3D4F"/>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128"/>
    <w:rsid w:val="00EC25FF"/>
    <w:rsid w:val="00EC4049"/>
    <w:rsid w:val="00EC5E1E"/>
    <w:rsid w:val="00EC5E40"/>
    <w:rsid w:val="00EC6BE6"/>
    <w:rsid w:val="00ED16B6"/>
    <w:rsid w:val="00ED2125"/>
    <w:rsid w:val="00ED26A9"/>
    <w:rsid w:val="00ED2C94"/>
    <w:rsid w:val="00ED45AD"/>
    <w:rsid w:val="00ED6021"/>
    <w:rsid w:val="00ED67D8"/>
    <w:rsid w:val="00ED6BC6"/>
    <w:rsid w:val="00ED7148"/>
    <w:rsid w:val="00ED73C9"/>
    <w:rsid w:val="00ED78E9"/>
    <w:rsid w:val="00ED7F48"/>
    <w:rsid w:val="00EE06BD"/>
    <w:rsid w:val="00EE14EC"/>
    <w:rsid w:val="00EE1986"/>
    <w:rsid w:val="00EE330D"/>
    <w:rsid w:val="00EE35AB"/>
    <w:rsid w:val="00EE394E"/>
    <w:rsid w:val="00EE409D"/>
    <w:rsid w:val="00EE44AF"/>
    <w:rsid w:val="00EE4E35"/>
    <w:rsid w:val="00EE4F08"/>
    <w:rsid w:val="00EE58EA"/>
    <w:rsid w:val="00EE71CE"/>
    <w:rsid w:val="00EE77DA"/>
    <w:rsid w:val="00EE7DF8"/>
    <w:rsid w:val="00EE7ED1"/>
    <w:rsid w:val="00EF02E4"/>
    <w:rsid w:val="00EF09C1"/>
    <w:rsid w:val="00EF1C2C"/>
    <w:rsid w:val="00EF2B23"/>
    <w:rsid w:val="00EF3134"/>
    <w:rsid w:val="00EF31FD"/>
    <w:rsid w:val="00EF5E19"/>
    <w:rsid w:val="00EF5F7E"/>
    <w:rsid w:val="00EF5FBA"/>
    <w:rsid w:val="00EF6B70"/>
    <w:rsid w:val="00EF702F"/>
    <w:rsid w:val="00EF7947"/>
    <w:rsid w:val="00F004A9"/>
    <w:rsid w:val="00F00619"/>
    <w:rsid w:val="00F021F2"/>
    <w:rsid w:val="00F02758"/>
    <w:rsid w:val="00F02D04"/>
    <w:rsid w:val="00F0392C"/>
    <w:rsid w:val="00F03E5D"/>
    <w:rsid w:val="00F053AA"/>
    <w:rsid w:val="00F0709D"/>
    <w:rsid w:val="00F07127"/>
    <w:rsid w:val="00F07CAB"/>
    <w:rsid w:val="00F1110B"/>
    <w:rsid w:val="00F114B6"/>
    <w:rsid w:val="00F11D0B"/>
    <w:rsid w:val="00F120B2"/>
    <w:rsid w:val="00F1221C"/>
    <w:rsid w:val="00F14208"/>
    <w:rsid w:val="00F14787"/>
    <w:rsid w:val="00F1505D"/>
    <w:rsid w:val="00F15421"/>
    <w:rsid w:val="00F15C4E"/>
    <w:rsid w:val="00F15F84"/>
    <w:rsid w:val="00F16675"/>
    <w:rsid w:val="00F16A17"/>
    <w:rsid w:val="00F22C4B"/>
    <w:rsid w:val="00F23EDB"/>
    <w:rsid w:val="00F25000"/>
    <w:rsid w:val="00F25467"/>
    <w:rsid w:val="00F2589B"/>
    <w:rsid w:val="00F258C3"/>
    <w:rsid w:val="00F25C9C"/>
    <w:rsid w:val="00F260DF"/>
    <w:rsid w:val="00F26458"/>
    <w:rsid w:val="00F26961"/>
    <w:rsid w:val="00F27975"/>
    <w:rsid w:val="00F27F9E"/>
    <w:rsid w:val="00F31C0B"/>
    <w:rsid w:val="00F321EA"/>
    <w:rsid w:val="00F32486"/>
    <w:rsid w:val="00F3322B"/>
    <w:rsid w:val="00F3415D"/>
    <w:rsid w:val="00F34A3D"/>
    <w:rsid w:val="00F34ECE"/>
    <w:rsid w:val="00F35136"/>
    <w:rsid w:val="00F35739"/>
    <w:rsid w:val="00F35783"/>
    <w:rsid w:val="00F36C79"/>
    <w:rsid w:val="00F37680"/>
    <w:rsid w:val="00F37835"/>
    <w:rsid w:val="00F37B62"/>
    <w:rsid w:val="00F41446"/>
    <w:rsid w:val="00F41CCE"/>
    <w:rsid w:val="00F423E2"/>
    <w:rsid w:val="00F430CB"/>
    <w:rsid w:val="00F44D9D"/>
    <w:rsid w:val="00F4597C"/>
    <w:rsid w:val="00F45A50"/>
    <w:rsid w:val="00F45DF0"/>
    <w:rsid w:val="00F46FCF"/>
    <w:rsid w:val="00F47754"/>
    <w:rsid w:val="00F50718"/>
    <w:rsid w:val="00F510DC"/>
    <w:rsid w:val="00F5125B"/>
    <w:rsid w:val="00F51F17"/>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31DF"/>
    <w:rsid w:val="00F641CE"/>
    <w:rsid w:val="00F648DF"/>
    <w:rsid w:val="00F6496F"/>
    <w:rsid w:val="00F65505"/>
    <w:rsid w:val="00F6588D"/>
    <w:rsid w:val="00F66D17"/>
    <w:rsid w:val="00F67912"/>
    <w:rsid w:val="00F67FF9"/>
    <w:rsid w:val="00F70387"/>
    <w:rsid w:val="00F70DE3"/>
    <w:rsid w:val="00F7103B"/>
    <w:rsid w:val="00F71F83"/>
    <w:rsid w:val="00F72B75"/>
    <w:rsid w:val="00F7300A"/>
    <w:rsid w:val="00F73482"/>
    <w:rsid w:val="00F73AA7"/>
    <w:rsid w:val="00F740A8"/>
    <w:rsid w:val="00F7493E"/>
    <w:rsid w:val="00F753B5"/>
    <w:rsid w:val="00F757CA"/>
    <w:rsid w:val="00F76904"/>
    <w:rsid w:val="00F800F1"/>
    <w:rsid w:val="00F804C4"/>
    <w:rsid w:val="00F80F89"/>
    <w:rsid w:val="00F8135D"/>
    <w:rsid w:val="00F818C0"/>
    <w:rsid w:val="00F83664"/>
    <w:rsid w:val="00F84272"/>
    <w:rsid w:val="00F84C5D"/>
    <w:rsid w:val="00F86AE6"/>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6D0F"/>
    <w:rsid w:val="00F97685"/>
    <w:rsid w:val="00F978C2"/>
    <w:rsid w:val="00F97A84"/>
    <w:rsid w:val="00F97DB8"/>
    <w:rsid w:val="00F97FCA"/>
    <w:rsid w:val="00FA10D0"/>
    <w:rsid w:val="00FA2350"/>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32B"/>
    <w:rsid w:val="00FB3E79"/>
    <w:rsid w:val="00FB4ABA"/>
    <w:rsid w:val="00FB5199"/>
    <w:rsid w:val="00FB7979"/>
    <w:rsid w:val="00FB7D84"/>
    <w:rsid w:val="00FB7E92"/>
    <w:rsid w:val="00FC124D"/>
    <w:rsid w:val="00FC14F9"/>
    <w:rsid w:val="00FC161F"/>
    <w:rsid w:val="00FC1E80"/>
    <w:rsid w:val="00FC1F6D"/>
    <w:rsid w:val="00FC206F"/>
    <w:rsid w:val="00FC28E6"/>
    <w:rsid w:val="00FC33A1"/>
    <w:rsid w:val="00FC3AA4"/>
    <w:rsid w:val="00FC3C71"/>
    <w:rsid w:val="00FC5384"/>
    <w:rsid w:val="00FC6DEB"/>
    <w:rsid w:val="00FD062B"/>
    <w:rsid w:val="00FD072E"/>
    <w:rsid w:val="00FD4751"/>
    <w:rsid w:val="00FD497F"/>
    <w:rsid w:val="00FD6160"/>
    <w:rsid w:val="00FE0188"/>
    <w:rsid w:val="00FE11FD"/>
    <w:rsid w:val="00FE1283"/>
    <w:rsid w:val="00FE195D"/>
    <w:rsid w:val="00FE206A"/>
    <w:rsid w:val="00FE26A4"/>
    <w:rsid w:val="00FE2F59"/>
    <w:rsid w:val="00FE3052"/>
    <w:rsid w:val="00FE4562"/>
    <w:rsid w:val="00FE4889"/>
    <w:rsid w:val="00FE4FA1"/>
    <w:rsid w:val="00FE64E7"/>
    <w:rsid w:val="00FE670F"/>
    <w:rsid w:val="00FE72E2"/>
    <w:rsid w:val="00FF0366"/>
    <w:rsid w:val="00FF05D6"/>
    <w:rsid w:val="00FF1746"/>
    <w:rsid w:val="00FF2102"/>
    <w:rsid w:val="00FF26AA"/>
    <w:rsid w:val="00FF3147"/>
    <w:rsid w:val="00FF3777"/>
    <w:rsid w:val="00FF391D"/>
    <w:rsid w:val="00FF4449"/>
    <w:rsid w:val="00FF4556"/>
    <w:rsid w:val="00FF4965"/>
    <w:rsid w:val="00FF5A9F"/>
    <w:rsid w:val="00FF6CD9"/>
    <w:rsid w:val="00FF7482"/>
    <w:rsid w:val="00FF74FC"/>
    <w:rsid w:val="00FF75CE"/>
    <w:rsid w:val="00FF7A80"/>
    <w:rsid w:val="47DA99E0"/>
    <w:rsid w:val="6B1F14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NoList"/>
    <w:uiPriority w:val="99"/>
    <w:semiHidden/>
    <w:unhideWhenUsed/>
    <w:rsid w:val="00BF04B7"/>
    <w:pPr>
      <w:numPr>
        <w:numId w:val="3"/>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NoList"/>
    <w:next w:val="111111"/>
    <w:uiPriority w:val="99"/>
    <w:semiHidden/>
    <w:unhideWhenUsed/>
    <w:rsid w:val="00BF04B7"/>
    <w:pPr>
      <w:numPr>
        <w:numId w:val="2"/>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Normal"/>
    <w:rsid w:val="00F44D9D"/>
    <w:pPr>
      <w:spacing w:after="160" w:line="240" w:lineRule="exact"/>
    </w:pPr>
    <w:rPr>
      <w:rFonts w:ascii="Tahoma" w:hAnsi="Tahoma"/>
      <w:sz w:val="20"/>
      <w:szCs w:val="20"/>
      <w:lang w:val="en-US"/>
    </w:rPr>
  </w:style>
  <w:style w:type="character" w:customStyle="1" w:styleId="cf01">
    <w:name w:val="cf01"/>
    <w:basedOn w:val="DefaultParagraphFont"/>
    <w:rsid w:val="001001E5"/>
    <w:rPr>
      <w:rFonts w:ascii="Segoe UI" w:hAnsi="Segoe UI" w:cs="Segoe UI" w:hint="default"/>
      <w:sz w:val="18"/>
      <w:szCs w:val="18"/>
      <w:shd w:val="clear" w:color="auto" w:fill="FFFF00"/>
    </w:rPr>
  </w:style>
  <w:style w:type="table" w:customStyle="1" w:styleId="TipTable">
    <w:name w:val="Tip Table"/>
    <w:basedOn w:val="TableNormal"/>
    <w:uiPriority w:val="99"/>
    <w:rsid w:val="00011F71"/>
    <w:pPr>
      <w:spacing w:after="0" w:line="240" w:lineRule="auto"/>
    </w:pPr>
    <w:rPr>
      <w:rFonts w:eastAsiaTheme="minorHAnsi" w:hAnsiTheme="minorHAnsi" w:cstheme="minorBidi"/>
      <w:color w:val="404040" w:themeColor="text1" w:themeTint="BF"/>
      <w:sz w:val="18"/>
      <w:szCs w:val="20"/>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table" w:styleId="GridTable5Dark-Accent1">
    <w:name w:val="Grid Table 5 Dark Accent 1"/>
    <w:basedOn w:val="TableNormal"/>
    <w:uiPriority w:val="50"/>
    <w:rsid w:val="00D211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13110544">
      <w:bodyDiv w:val="1"/>
      <w:marLeft w:val="0"/>
      <w:marRight w:val="0"/>
      <w:marTop w:val="0"/>
      <w:marBottom w:val="0"/>
      <w:divBdr>
        <w:top w:val="none" w:sz="0" w:space="0" w:color="auto"/>
        <w:left w:val="none" w:sz="0" w:space="0" w:color="auto"/>
        <w:bottom w:val="none" w:sz="0" w:space="0" w:color="auto"/>
        <w:right w:val="none" w:sz="0" w:space="0" w:color="auto"/>
      </w:divBdr>
      <w:divsChild>
        <w:div w:id="112138704">
          <w:marLeft w:val="0"/>
          <w:marRight w:val="0"/>
          <w:marTop w:val="0"/>
          <w:marBottom w:val="0"/>
          <w:divBdr>
            <w:top w:val="none" w:sz="0" w:space="0" w:color="auto"/>
            <w:left w:val="none" w:sz="0" w:space="0" w:color="auto"/>
            <w:bottom w:val="none" w:sz="0" w:space="0" w:color="auto"/>
            <w:right w:val="none" w:sz="0" w:space="0" w:color="auto"/>
          </w:divBdr>
          <w:divsChild>
            <w:div w:id="1451969421">
              <w:marLeft w:val="0"/>
              <w:marRight w:val="0"/>
              <w:marTop w:val="0"/>
              <w:marBottom w:val="0"/>
              <w:divBdr>
                <w:top w:val="none" w:sz="0" w:space="0" w:color="auto"/>
                <w:left w:val="none" w:sz="0" w:space="0" w:color="auto"/>
                <w:bottom w:val="none" w:sz="0" w:space="0" w:color="auto"/>
                <w:right w:val="none" w:sz="0" w:space="0" w:color="auto"/>
              </w:divBdr>
            </w:div>
          </w:divsChild>
        </w:div>
        <w:div w:id="309554008">
          <w:marLeft w:val="0"/>
          <w:marRight w:val="0"/>
          <w:marTop w:val="0"/>
          <w:marBottom w:val="0"/>
          <w:divBdr>
            <w:top w:val="none" w:sz="0" w:space="0" w:color="auto"/>
            <w:left w:val="none" w:sz="0" w:space="0" w:color="auto"/>
            <w:bottom w:val="none" w:sz="0" w:space="0" w:color="auto"/>
            <w:right w:val="none" w:sz="0" w:space="0" w:color="auto"/>
          </w:divBdr>
          <w:divsChild>
            <w:div w:id="1496646003">
              <w:marLeft w:val="0"/>
              <w:marRight w:val="0"/>
              <w:marTop w:val="0"/>
              <w:marBottom w:val="0"/>
              <w:divBdr>
                <w:top w:val="none" w:sz="0" w:space="0" w:color="auto"/>
                <w:left w:val="none" w:sz="0" w:space="0" w:color="auto"/>
                <w:bottom w:val="none" w:sz="0" w:space="0" w:color="auto"/>
                <w:right w:val="none" w:sz="0" w:space="0" w:color="auto"/>
              </w:divBdr>
            </w:div>
          </w:divsChild>
        </w:div>
        <w:div w:id="2074158204">
          <w:marLeft w:val="0"/>
          <w:marRight w:val="0"/>
          <w:marTop w:val="0"/>
          <w:marBottom w:val="0"/>
          <w:divBdr>
            <w:top w:val="none" w:sz="0" w:space="0" w:color="auto"/>
            <w:left w:val="none" w:sz="0" w:space="0" w:color="auto"/>
            <w:bottom w:val="none" w:sz="0" w:space="0" w:color="auto"/>
            <w:right w:val="none" w:sz="0" w:space="0" w:color="auto"/>
          </w:divBdr>
          <w:divsChild>
            <w:div w:id="878514897">
              <w:marLeft w:val="0"/>
              <w:marRight w:val="0"/>
              <w:marTop w:val="0"/>
              <w:marBottom w:val="0"/>
              <w:divBdr>
                <w:top w:val="none" w:sz="0" w:space="0" w:color="auto"/>
                <w:left w:val="none" w:sz="0" w:space="0" w:color="auto"/>
                <w:bottom w:val="none" w:sz="0" w:space="0" w:color="auto"/>
                <w:right w:val="none" w:sz="0" w:space="0" w:color="auto"/>
              </w:divBdr>
            </w:div>
          </w:divsChild>
        </w:div>
        <w:div w:id="1111556758">
          <w:marLeft w:val="0"/>
          <w:marRight w:val="0"/>
          <w:marTop w:val="0"/>
          <w:marBottom w:val="0"/>
          <w:divBdr>
            <w:top w:val="none" w:sz="0" w:space="0" w:color="auto"/>
            <w:left w:val="none" w:sz="0" w:space="0" w:color="auto"/>
            <w:bottom w:val="none" w:sz="0" w:space="0" w:color="auto"/>
            <w:right w:val="none" w:sz="0" w:space="0" w:color="auto"/>
          </w:divBdr>
          <w:divsChild>
            <w:div w:id="1284339625">
              <w:marLeft w:val="0"/>
              <w:marRight w:val="0"/>
              <w:marTop w:val="0"/>
              <w:marBottom w:val="0"/>
              <w:divBdr>
                <w:top w:val="none" w:sz="0" w:space="0" w:color="auto"/>
                <w:left w:val="none" w:sz="0" w:space="0" w:color="auto"/>
                <w:bottom w:val="none" w:sz="0" w:space="0" w:color="auto"/>
                <w:right w:val="none" w:sz="0" w:space="0" w:color="auto"/>
              </w:divBdr>
            </w:div>
          </w:divsChild>
        </w:div>
        <w:div w:id="1212231915">
          <w:marLeft w:val="0"/>
          <w:marRight w:val="0"/>
          <w:marTop w:val="0"/>
          <w:marBottom w:val="0"/>
          <w:divBdr>
            <w:top w:val="none" w:sz="0" w:space="0" w:color="auto"/>
            <w:left w:val="none" w:sz="0" w:space="0" w:color="auto"/>
            <w:bottom w:val="none" w:sz="0" w:space="0" w:color="auto"/>
            <w:right w:val="none" w:sz="0" w:space="0" w:color="auto"/>
          </w:divBdr>
          <w:divsChild>
            <w:div w:id="1277100778">
              <w:marLeft w:val="0"/>
              <w:marRight w:val="0"/>
              <w:marTop w:val="0"/>
              <w:marBottom w:val="0"/>
              <w:divBdr>
                <w:top w:val="none" w:sz="0" w:space="0" w:color="auto"/>
                <w:left w:val="none" w:sz="0" w:space="0" w:color="auto"/>
                <w:bottom w:val="none" w:sz="0" w:space="0" w:color="auto"/>
                <w:right w:val="none" w:sz="0" w:space="0" w:color="auto"/>
              </w:divBdr>
            </w:div>
          </w:divsChild>
        </w:div>
        <w:div w:id="1531726598">
          <w:marLeft w:val="0"/>
          <w:marRight w:val="0"/>
          <w:marTop w:val="0"/>
          <w:marBottom w:val="0"/>
          <w:divBdr>
            <w:top w:val="none" w:sz="0" w:space="0" w:color="auto"/>
            <w:left w:val="none" w:sz="0" w:space="0" w:color="auto"/>
            <w:bottom w:val="none" w:sz="0" w:space="0" w:color="auto"/>
            <w:right w:val="none" w:sz="0" w:space="0" w:color="auto"/>
          </w:divBdr>
          <w:divsChild>
            <w:div w:id="815875272">
              <w:marLeft w:val="0"/>
              <w:marRight w:val="0"/>
              <w:marTop w:val="0"/>
              <w:marBottom w:val="0"/>
              <w:divBdr>
                <w:top w:val="none" w:sz="0" w:space="0" w:color="auto"/>
                <w:left w:val="none" w:sz="0" w:space="0" w:color="auto"/>
                <w:bottom w:val="none" w:sz="0" w:space="0" w:color="auto"/>
                <w:right w:val="none" w:sz="0" w:space="0" w:color="auto"/>
              </w:divBdr>
            </w:div>
          </w:divsChild>
        </w:div>
        <w:div w:id="185095665">
          <w:marLeft w:val="0"/>
          <w:marRight w:val="0"/>
          <w:marTop w:val="0"/>
          <w:marBottom w:val="0"/>
          <w:divBdr>
            <w:top w:val="none" w:sz="0" w:space="0" w:color="auto"/>
            <w:left w:val="none" w:sz="0" w:space="0" w:color="auto"/>
            <w:bottom w:val="none" w:sz="0" w:space="0" w:color="auto"/>
            <w:right w:val="none" w:sz="0" w:space="0" w:color="auto"/>
          </w:divBdr>
          <w:divsChild>
            <w:div w:id="987828879">
              <w:marLeft w:val="0"/>
              <w:marRight w:val="0"/>
              <w:marTop w:val="0"/>
              <w:marBottom w:val="0"/>
              <w:divBdr>
                <w:top w:val="none" w:sz="0" w:space="0" w:color="auto"/>
                <w:left w:val="none" w:sz="0" w:space="0" w:color="auto"/>
                <w:bottom w:val="none" w:sz="0" w:space="0" w:color="auto"/>
                <w:right w:val="none" w:sz="0" w:space="0" w:color="auto"/>
              </w:divBdr>
            </w:div>
          </w:divsChild>
        </w:div>
        <w:div w:id="1489782636">
          <w:marLeft w:val="0"/>
          <w:marRight w:val="0"/>
          <w:marTop w:val="0"/>
          <w:marBottom w:val="0"/>
          <w:divBdr>
            <w:top w:val="none" w:sz="0" w:space="0" w:color="auto"/>
            <w:left w:val="none" w:sz="0" w:space="0" w:color="auto"/>
            <w:bottom w:val="none" w:sz="0" w:space="0" w:color="auto"/>
            <w:right w:val="none" w:sz="0" w:space="0" w:color="auto"/>
          </w:divBdr>
          <w:divsChild>
            <w:div w:id="824668340">
              <w:marLeft w:val="0"/>
              <w:marRight w:val="0"/>
              <w:marTop w:val="0"/>
              <w:marBottom w:val="0"/>
              <w:divBdr>
                <w:top w:val="none" w:sz="0" w:space="0" w:color="auto"/>
                <w:left w:val="none" w:sz="0" w:space="0" w:color="auto"/>
                <w:bottom w:val="none" w:sz="0" w:space="0" w:color="auto"/>
                <w:right w:val="none" w:sz="0" w:space="0" w:color="auto"/>
              </w:divBdr>
            </w:div>
          </w:divsChild>
        </w:div>
        <w:div w:id="104810143">
          <w:marLeft w:val="0"/>
          <w:marRight w:val="0"/>
          <w:marTop w:val="0"/>
          <w:marBottom w:val="0"/>
          <w:divBdr>
            <w:top w:val="none" w:sz="0" w:space="0" w:color="auto"/>
            <w:left w:val="none" w:sz="0" w:space="0" w:color="auto"/>
            <w:bottom w:val="none" w:sz="0" w:space="0" w:color="auto"/>
            <w:right w:val="none" w:sz="0" w:space="0" w:color="auto"/>
          </w:divBdr>
          <w:divsChild>
            <w:div w:id="218632620">
              <w:marLeft w:val="0"/>
              <w:marRight w:val="0"/>
              <w:marTop w:val="0"/>
              <w:marBottom w:val="0"/>
              <w:divBdr>
                <w:top w:val="none" w:sz="0" w:space="0" w:color="auto"/>
                <w:left w:val="none" w:sz="0" w:space="0" w:color="auto"/>
                <w:bottom w:val="none" w:sz="0" w:space="0" w:color="auto"/>
                <w:right w:val="none" w:sz="0" w:space="0" w:color="auto"/>
              </w:divBdr>
            </w:div>
          </w:divsChild>
        </w:div>
        <w:div w:id="2081053698">
          <w:marLeft w:val="0"/>
          <w:marRight w:val="0"/>
          <w:marTop w:val="0"/>
          <w:marBottom w:val="0"/>
          <w:divBdr>
            <w:top w:val="none" w:sz="0" w:space="0" w:color="auto"/>
            <w:left w:val="none" w:sz="0" w:space="0" w:color="auto"/>
            <w:bottom w:val="none" w:sz="0" w:space="0" w:color="auto"/>
            <w:right w:val="none" w:sz="0" w:space="0" w:color="auto"/>
          </w:divBdr>
          <w:divsChild>
            <w:div w:id="1543782604">
              <w:marLeft w:val="0"/>
              <w:marRight w:val="0"/>
              <w:marTop w:val="0"/>
              <w:marBottom w:val="0"/>
              <w:divBdr>
                <w:top w:val="none" w:sz="0" w:space="0" w:color="auto"/>
                <w:left w:val="none" w:sz="0" w:space="0" w:color="auto"/>
                <w:bottom w:val="none" w:sz="0" w:space="0" w:color="auto"/>
                <w:right w:val="none" w:sz="0" w:space="0" w:color="auto"/>
              </w:divBdr>
            </w:div>
          </w:divsChild>
        </w:div>
        <w:div w:id="1406609202">
          <w:marLeft w:val="0"/>
          <w:marRight w:val="0"/>
          <w:marTop w:val="0"/>
          <w:marBottom w:val="0"/>
          <w:divBdr>
            <w:top w:val="none" w:sz="0" w:space="0" w:color="auto"/>
            <w:left w:val="none" w:sz="0" w:space="0" w:color="auto"/>
            <w:bottom w:val="none" w:sz="0" w:space="0" w:color="auto"/>
            <w:right w:val="none" w:sz="0" w:space="0" w:color="auto"/>
          </w:divBdr>
          <w:divsChild>
            <w:div w:id="1259144231">
              <w:marLeft w:val="0"/>
              <w:marRight w:val="0"/>
              <w:marTop w:val="0"/>
              <w:marBottom w:val="0"/>
              <w:divBdr>
                <w:top w:val="none" w:sz="0" w:space="0" w:color="auto"/>
                <w:left w:val="none" w:sz="0" w:space="0" w:color="auto"/>
                <w:bottom w:val="none" w:sz="0" w:space="0" w:color="auto"/>
                <w:right w:val="none" w:sz="0" w:space="0" w:color="auto"/>
              </w:divBdr>
            </w:div>
          </w:divsChild>
        </w:div>
        <w:div w:id="102068972">
          <w:marLeft w:val="0"/>
          <w:marRight w:val="0"/>
          <w:marTop w:val="0"/>
          <w:marBottom w:val="0"/>
          <w:divBdr>
            <w:top w:val="none" w:sz="0" w:space="0" w:color="auto"/>
            <w:left w:val="none" w:sz="0" w:space="0" w:color="auto"/>
            <w:bottom w:val="none" w:sz="0" w:space="0" w:color="auto"/>
            <w:right w:val="none" w:sz="0" w:space="0" w:color="auto"/>
          </w:divBdr>
          <w:divsChild>
            <w:div w:id="822234314">
              <w:marLeft w:val="0"/>
              <w:marRight w:val="0"/>
              <w:marTop w:val="0"/>
              <w:marBottom w:val="0"/>
              <w:divBdr>
                <w:top w:val="none" w:sz="0" w:space="0" w:color="auto"/>
                <w:left w:val="none" w:sz="0" w:space="0" w:color="auto"/>
                <w:bottom w:val="none" w:sz="0" w:space="0" w:color="auto"/>
                <w:right w:val="none" w:sz="0" w:space="0" w:color="auto"/>
              </w:divBdr>
            </w:div>
          </w:divsChild>
        </w:div>
        <w:div w:id="366876267">
          <w:marLeft w:val="0"/>
          <w:marRight w:val="0"/>
          <w:marTop w:val="0"/>
          <w:marBottom w:val="0"/>
          <w:divBdr>
            <w:top w:val="none" w:sz="0" w:space="0" w:color="auto"/>
            <w:left w:val="none" w:sz="0" w:space="0" w:color="auto"/>
            <w:bottom w:val="none" w:sz="0" w:space="0" w:color="auto"/>
            <w:right w:val="none" w:sz="0" w:space="0" w:color="auto"/>
          </w:divBdr>
          <w:divsChild>
            <w:div w:id="1633830347">
              <w:marLeft w:val="0"/>
              <w:marRight w:val="0"/>
              <w:marTop w:val="0"/>
              <w:marBottom w:val="0"/>
              <w:divBdr>
                <w:top w:val="none" w:sz="0" w:space="0" w:color="auto"/>
                <w:left w:val="none" w:sz="0" w:space="0" w:color="auto"/>
                <w:bottom w:val="none" w:sz="0" w:space="0" w:color="auto"/>
                <w:right w:val="none" w:sz="0" w:space="0" w:color="auto"/>
              </w:divBdr>
            </w:div>
          </w:divsChild>
        </w:div>
        <w:div w:id="203180585">
          <w:marLeft w:val="0"/>
          <w:marRight w:val="0"/>
          <w:marTop w:val="0"/>
          <w:marBottom w:val="0"/>
          <w:divBdr>
            <w:top w:val="none" w:sz="0" w:space="0" w:color="auto"/>
            <w:left w:val="none" w:sz="0" w:space="0" w:color="auto"/>
            <w:bottom w:val="none" w:sz="0" w:space="0" w:color="auto"/>
            <w:right w:val="none" w:sz="0" w:space="0" w:color="auto"/>
          </w:divBdr>
          <w:divsChild>
            <w:div w:id="506291624">
              <w:marLeft w:val="0"/>
              <w:marRight w:val="0"/>
              <w:marTop w:val="0"/>
              <w:marBottom w:val="0"/>
              <w:divBdr>
                <w:top w:val="none" w:sz="0" w:space="0" w:color="auto"/>
                <w:left w:val="none" w:sz="0" w:space="0" w:color="auto"/>
                <w:bottom w:val="none" w:sz="0" w:space="0" w:color="auto"/>
                <w:right w:val="none" w:sz="0" w:space="0" w:color="auto"/>
              </w:divBdr>
            </w:div>
          </w:divsChild>
        </w:div>
        <w:div w:id="1896158937">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sChild>
            <w:div w:id="285891145">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04932370">
          <w:marLeft w:val="0"/>
          <w:marRight w:val="0"/>
          <w:marTop w:val="0"/>
          <w:marBottom w:val="0"/>
          <w:divBdr>
            <w:top w:val="none" w:sz="0" w:space="0" w:color="auto"/>
            <w:left w:val="none" w:sz="0" w:space="0" w:color="auto"/>
            <w:bottom w:val="none" w:sz="0" w:space="0" w:color="auto"/>
            <w:right w:val="none" w:sz="0" w:space="0" w:color="auto"/>
          </w:divBdr>
          <w:divsChild>
            <w:div w:id="749547407">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sChild>
            <w:div w:id="1415708700">
              <w:marLeft w:val="0"/>
              <w:marRight w:val="0"/>
              <w:marTop w:val="0"/>
              <w:marBottom w:val="0"/>
              <w:divBdr>
                <w:top w:val="none" w:sz="0" w:space="0" w:color="auto"/>
                <w:left w:val="none" w:sz="0" w:space="0" w:color="auto"/>
                <w:bottom w:val="none" w:sz="0" w:space="0" w:color="auto"/>
                <w:right w:val="none" w:sz="0" w:space="0" w:color="auto"/>
              </w:divBdr>
            </w:div>
          </w:divsChild>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965357175">
          <w:marLeft w:val="0"/>
          <w:marRight w:val="0"/>
          <w:marTop w:val="0"/>
          <w:marBottom w:val="0"/>
          <w:divBdr>
            <w:top w:val="none" w:sz="0" w:space="0" w:color="auto"/>
            <w:left w:val="none" w:sz="0" w:space="0" w:color="auto"/>
            <w:bottom w:val="none" w:sz="0" w:space="0" w:color="auto"/>
            <w:right w:val="none" w:sz="0" w:space="0" w:color="auto"/>
          </w:divBdr>
          <w:divsChild>
            <w:div w:id="32277970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sChild>
            <w:div w:id="649795302">
              <w:marLeft w:val="0"/>
              <w:marRight w:val="0"/>
              <w:marTop w:val="0"/>
              <w:marBottom w:val="0"/>
              <w:divBdr>
                <w:top w:val="none" w:sz="0" w:space="0" w:color="auto"/>
                <w:left w:val="none" w:sz="0" w:space="0" w:color="auto"/>
                <w:bottom w:val="none" w:sz="0" w:space="0" w:color="auto"/>
                <w:right w:val="none" w:sz="0" w:space="0" w:color="auto"/>
              </w:divBdr>
            </w:div>
          </w:divsChild>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790972542">
          <w:marLeft w:val="0"/>
          <w:marRight w:val="0"/>
          <w:marTop w:val="0"/>
          <w:marBottom w:val="0"/>
          <w:divBdr>
            <w:top w:val="none" w:sz="0" w:space="0" w:color="auto"/>
            <w:left w:val="none" w:sz="0" w:space="0" w:color="auto"/>
            <w:bottom w:val="none" w:sz="0" w:space="0" w:color="auto"/>
            <w:right w:val="none" w:sz="0" w:space="0" w:color="auto"/>
          </w:divBdr>
          <w:divsChild>
            <w:div w:id="1407725723">
              <w:marLeft w:val="0"/>
              <w:marRight w:val="0"/>
              <w:marTop w:val="0"/>
              <w:marBottom w:val="0"/>
              <w:divBdr>
                <w:top w:val="none" w:sz="0" w:space="0" w:color="auto"/>
                <w:left w:val="none" w:sz="0" w:space="0" w:color="auto"/>
                <w:bottom w:val="none" w:sz="0" w:space="0" w:color="auto"/>
                <w:right w:val="none" w:sz="0" w:space="0" w:color="auto"/>
              </w:divBdr>
            </w:div>
          </w:divsChild>
        </w:div>
        <w:div w:id="1625190472">
          <w:marLeft w:val="0"/>
          <w:marRight w:val="0"/>
          <w:marTop w:val="0"/>
          <w:marBottom w:val="0"/>
          <w:divBdr>
            <w:top w:val="none" w:sz="0" w:space="0" w:color="auto"/>
            <w:left w:val="none" w:sz="0" w:space="0" w:color="auto"/>
            <w:bottom w:val="none" w:sz="0" w:space="0" w:color="auto"/>
            <w:right w:val="none" w:sz="0" w:space="0" w:color="auto"/>
          </w:divBdr>
          <w:divsChild>
            <w:div w:id="488056146">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
          </w:divsChild>
        </w:div>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835B479-4680-4D85-9258-F387CBFA0E94}">
  <ds:schemaRefs>
    <ds:schemaRef ds:uri="http://schemas.microsoft.com/sharepoint/v3/contenttype/forms"/>
  </ds:schemaRefs>
</ds:datastoreItem>
</file>

<file path=customXml/itemProps2.xml><?xml version="1.0" encoding="utf-8"?>
<ds:datastoreItem xmlns:ds="http://schemas.openxmlformats.org/officeDocument/2006/customXml" ds:itemID="{3781F5DB-FF2D-4588-85F4-86936DBF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D7A66-85B7-4013-8278-993E2D5F9064}">
  <ds:schemaRefs>
    <ds:schemaRef ds:uri="http://schemas.openxmlformats.org/officeDocument/2006/bibliography"/>
  </ds:schemaRefs>
</ds:datastoreItem>
</file>

<file path=customXml/itemProps4.xml><?xml version="1.0" encoding="utf-8"?>
<ds:datastoreItem xmlns:ds="http://schemas.openxmlformats.org/officeDocument/2006/customXml" ds:itemID="{0F11E8DB-21BE-416D-9C8F-BAC40BB1F686}">
  <ds:schemaRefs>
    <ds:schemaRef ds:uri="http://purl.org/dc/elements/1.1/"/>
    <ds:schemaRef ds:uri="http://purl.org/dc/dcmitype/"/>
    <ds:schemaRef ds:uri="a843bbba-5665-4b5f-aacc-cdcb1c804839"/>
    <ds:schemaRef ds:uri="http://schemas.microsoft.com/office/infopath/2007/PartnerControls"/>
    <ds:schemaRef ds:uri="f5ebda27-b626-448f-a7d1-d1cf5ad133fa"/>
    <ds:schemaRef ds:uri="http://schemas.openxmlformats.org/package/2006/metadata/core-properties"/>
    <ds:schemaRef ds:uri="028236e2-f653-4d19-ab67-4d06a9145e0c"/>
    <ds:schemaRef ds:uri="4b2e9d09-07c5-42d4-ad0a-92e216c40b99"/>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6814</Words>
  <Characters>3885</Characters>
  <Application>Microsoft Office Word</Application>
  <DocSecurity>0</DocSecurity>
  <Lines>32</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rinkos konsultacijai forma</dc:title>
  <dc:creator>Elmyra Laurinavičienė</dc:creator>
  <cp:lastModifiedBy>Jurgita Makarienė</cp:lastModifiedBy>
  <cp:revision>9</cp:revision>
  <cp:lastPrinted>2017-10-27T05:55:00Z</cp:lastPrinted>
  <dcterms:created xsi:type="dcterms:W3CDTF">2024-12-06T11:44:00Z</dcterms:created>
  <dcterms:modified xsi:type="dcterms:W3CDTF">2024-12-06T12:55:00Z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677;#Mantas Kazakevičius;#1133;#Irmina Šalčiūtė-Ričkienė;#1201;#Asta Ribokė;#1421;#Jurgita Makarienė;#1298;#Aida Janionytė</vt:lpwstr>
  </property>
  <property fmtid="{D5CDD505-2E9C-101B-9397-08002B2CF9AE}" pid="7" name="DmsCommChanPerm">
    <vt:lpwstr/>
  </property>
  <property fmtid="{D5CDD505-2E9C-101B-9397-08002B2CF9AE}" pid="8" name="DmsPermissionsConfid">
    <vt:bool>false</vt:bool>
  </property>
</Properties>
</file>