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3969E1" w:rsidRDefault="003969E1">
      <w:pPr>
        <w:keepNext/>
        <w:keepLines/>
        <w:tabs>
          <w:tab w:val="left" w:pos="426"/>
        </w:tabs>
        <w:spacing w:line="259" w:lineRule="auto"/>
        <w:jc w:val="both"/>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3969E1" w:rsidRDefault="003969E1">
      <w:pPr>
        <w:keepNext/>
        <w:keepLines/>
        <w:tabs>
          <w:tab w:val="left" w:pos="567"/>
        </w:tabs>
        <w:spacing w:line="259" w:lineRule="auto"/>
        <w:ind w:left="792"/>
        <w:jc w:val="both"/>
        <w:rPr>
          <w:rFonts w:eastAsia="Cambria"/>
          <w:b/>
          <w:bCs/>
          <w:szCs w:val="24"/>
          <w14:numSpacing w14:val="tabular"/>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9068CE" w:rsidRDefault="009632BE" w:rsidP="009632BE">
      <w:pPr>
        <w:tabs>
          <w:tab w:val="left" w:pos="567"/>
        </w:tabs>
        <w:spacing w:line="259" w:lineRule="auto"/>
        <w:jc w:val="both"/>
        <w:textAlignment w:val="baseline"/>
        <w:rPr>
          <w:szCs w:val="24"/>
        </w:rPr>
      </w:pPr>
      <w:bookmarkStart w:id="0" w:name="_GoBack"/>
      <w:bookmarkEnd w:id="0"/>
      <w:r w:rsidRPr="009068CE">
        <w:rPr>
          <w:szCs w:val="24"/>
        </w:rPr>
        <w:t>10.7. Sutarties įvykdymo užtikrinimas turi įsigalioti ne vėliau negu jo pateikimo Pirkėjui dieną. </w:t>
      </w:r>
    </w:p>
    <w:p w:rsidR="003969E1" w:rsidRPr="009068CE" w:rsidRDefault="009632BE" w:rsidP="009632BE">
      <w:pPr>
        <w:tabs>
          <w:tab w:val="left" w:pos="567"/>
        </w:tabs>
        <w:spacing w:line="259" w:lineRule="auto"/>
        <w:jc w:val="both"/>
        <w:textAlignment w:val="baseline"/>
        <w:rPr>
          <w:szCs w:val="24"/>
        </w:rPr>
      </w:pPr>
      <w:r w:rsidRPr="009068CE">
        <w:rPr>
          <w:szCs w:val="24"/>
        </w:rPr>
        <w:t>10.8. Sutarties įvykdymo užtikrinimo suma turi būti nurodoma ir išmokama eurais. </w:t>
      </w:r>
    </w:p>
    <w:p w:rsidR="003969E1" w:rsidRPr="009068CE" w:rsidRDefault="009632BE" w:rsidP="009632BE">
      <w:pPr>
        <w:tabs>
          <w:tab w:val="left" w:pos="567"/>
        </w:tabs>
        <w:spacing w:line="259" w:lineRule="auto"/>
        <w:jc w:val="both"/>
        <w:textAlignment w:val="baseline"/>
        <w:rPr>
          <w:szCs w:val="24"/>
        </w:rPr>
      </w:pPr>
      <w:r w:rsidRPr="009068CE">
        <w:rPr>
          <w:szCs w:val="24"/>
        </w:rPr>
        <w:t>10.9. Sutarties įvykdymo užtikrinimas turi būti surašytas lietuvių arba kita kalba (esant Pirkėjo prašymui, turi būti pateiktas vertimas į lietuvių kalbą). </w:t>
      </w:r>
    </w:p>
    <w:p w:rsidR="003969E1" w:rsidRPr="009068CE" w:rsidRDefault="009632BE" w:rsidP="009632BE">
      <w:pPr>
        <w:tabs>
          <w:tab w:val="left" w:pos="567"/>
        </w:tabs>
        <w:spacing w:line="259" w:lineRule="auto"/>
        <w:jc w:val="both"/>
        <w:textAlignment w:val="baseline"/>
        <w:rPr>
          <w:szCs w:val="24"/>
        </w:rPr>
      </w:pPr>
      <w:r w:rsidRPr="009068CE">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sidRPr="009068C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3DBD" w:rsidRDefault="009632BE" w:rsidP="009632BE">
      <w:pPr>
        <w:tabs>
          <w:tab w:val="left" w:pos="567"/>
        </w:tabs>
        <w:spacing w:line="259" w:lineRule="auto"/>
        <w:jc w:val="both"/>
        <w:textAlignment w:val="baseline"/>
        <w:rPr>
          <w:szCs w:val="24"/>
          <w:lang w:val="en-US"/>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3969E1" w:rsidRDefault="003969E1">
      <w:pPr>
        <w:tabs>
          <w:tab w:val="left" w:pos="567"/>
          <w:tab w:val="left" w:pos="851"/>
          <w:tab w:val="left" w:pos="992"/>
          <w:tab w:val="left" w:pos="1134"/>
        </w:tabs>
        <w:spacing w:line="259" w:lineRule="auto"/>
        <w:jc w:val="both"/>
        <w:rPr>
          <w:rFonts w:eastAsia="Cambria"/>
          <w:b/>
          <w:bCs/>
          <w:szCs w:val="24"/>
          <w:lang w:val="en-US"/>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7DA" w:rsidRDefault="003A47DA">
      <w:r>
        <w:separator/>
      </w:r>
    </w:p>
  </w:endnote>
  <w:endnote w:type="continuationSeparator" w:id="0">
    <w:p w:rsidR="003A47DA" w:rsidRDefault="003A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7DA" w:rsidRDefault="003A47DA">
      <w:r>
        <w:separator/>
      </w:r>
    </w:p>
  </w:footnote>
  <w:footnote w:type="continuationSeparator" w:id="0">
    <w:p w:rsidR="003A47DA" w:rsidRDefault="003A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5624"/>
    <w:rsid w:val="002B362D"/>
    <w:rsid w:val="003969E1"/>
    <w:rsid w:val="003A47DA"/>
    <w:rsid w:val="003C6B93"/>
    <w:rsid w:val="00526686"/>
    <w:rsid w:val="009068CE"/>
    <w:rsid w:val="009632BE"/>
    <w:rsid w:val="00A2391F"/>
    <w:rsid w:val="00AE187F"/>
    <w:rsid w:val="00C53DBD"/>
    <w:rsid w:val="00E7710E"/>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Monika Vaitkevičiūtė</cp:lastModifiedBy>
  <cp:revision>6</cp:revision>
  <dcterms:created xsi:type="dcterms:W3CDTF">2024-03-19T09:31:00Z</dcterms:created>
  <dcterms:modified xsi:type="dcterms:W3CDTF">2024-09-24T11:34:00Z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