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A23AB" w14:textId="2B3CC1D0" w:rsidR="00464D9C" w:rsidRPr="00163F94" w:rsidRDefault="006201D6" w:rsidP="00163F94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Pirkimo sąlygų</w:t>
      </w:r>
      <w:r w:rsidR="000657D9" w:rsidRPr="00163F9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2</w:t>
      </w:r>
      <w:r w:rsidR="003B3FB0" w:rsidRPr="00163F94">
        <w:rPr>
          <w:bCs/>
          <w:sz w:val="22"/>
          <w:szCs w:val="22"/>
        </w:rPr>
        <w:t xml:space="preserve"> priedas </w:t>
      </w:r>
    </w:p>
    <w:p w14:paraId="398E029C" w14:textId="49D70401" w:rsidR="00E838BC" w:rsidRPr="00163F94" w:rsidRDefault="00464D9C" w:rsidP="00163F94">
      <w:pPr>
        <w:jc w:val="center"/>
        <w:rPr>
          <w:b/>
          <w:bCs/>
          <w:sz w:val="22"/>
          <w:szCs w:val="22"/>
        </w:rPr>
      </w:pPr>
      <w:r w:rsidRPr="00163F94">
        <w:rPr>
          <w:b/>
          <w:bCs/>
          <w:sz w:val="22"/>
          <w:szCs w:val="22"/>
        </w:rPr>
        <w:t>PREKIŲ</w:t>
      </w:r>
    </w:p>
    <w:p w14:paraId="398E029D" w14:textId="629AD13D" w:rsidR="00733A9B" w:rsidRDefault="00733A9B" w:rsidP="00163F94">
      <w:pPr>
        <w:jc w:val="center"/>
        <w:rPr>
          <w:b/>
          <w:bCs/>
          <w:sz w:val="22"/>
          <w:szCs w:val="22"/>
        </w:rPr>
      </w:pPr>
      <w:r w:rsidRPr="00163F94">
        <w:rPr>
          <w:b/>
          <w:bCs/>
          <w:sz w:val="22"/>
          <w:szCs w:val="22"/>
        </w:rPr>
        <w:t>TECHNINĖ SPECIFIKACIJA</w:t>
      </w:r>
    </w:p>
    <w:p w14:paraId="26938975" w14:textId="77777777" w:rsidR="00B72CB8" w:rsidRPr="00D514CA" w:rsidRDefault="00B72CB8" w:rsidP="00B72CB8">
      <w:pPr>
        <w:jc w:val="center"/>
        <w:rPr>
          <w:b/>
          <w:bCs/>
          <w:u w:val="single"/>
        </w:rPr>
      </w:pPr>
    </w:p>
    <w:p w14:paraId="050D100B" w14:textId="77777777" w:rsidR="00B72CB8" w:rsidRDefault="00B72CB8" w:rsidP="00B72CB8">
      <w:pPr>
        <w:jc w:val="center"/>
        <w:rPr>
          <w:b/>
          <w:bCs/>
        </w:rPr>
      </w:pPr>
    </w:p>
    <w:tbl>
      <w:tblPr>
        <w:tblW w:w="997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7"/>
        <w:gridCol w:w="1692"/>
        <w:gridCol w:w="7654"/>
      </w:tblGrid>
      <w:tr w:rsidR="00B72CB8" w:rsidRPr="00B72CB8" w14:paraId="3074EEF5" w14:textId="77777777" w:rsidTr="00EE5136">
        <w:trPr>
          <w:trHeight w:val="66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62CB" w14:textId="77777777" w:rsidR="00B72CB8" w:rsidRPr="00B72CB8" w:rsidRDefault="00B72CB8" w:rsidP="007C45C6">
            <w:pPr>
              <w:spacing w:before="24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72CB8">
              <w:rPr>
                <w:b/>
                <w:bCs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D519" w14:textId="77777777" w:rsidR="00B72CB8" w:rsidRPr="00B72CB8" w:rsidRDefault="00B72CB8" w:rsidP="007C45C6">
            <w:pPr>
              <w:spacing w:before="24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72CB8">
              <w:rPr>
                <w:b/>
                <w:bCs/>
                <w:sz w:val="22"/>
                <w:szCs w:val="22"/>
                <w:lang w:eastAsia="en-US"/>
              </w:rPr>
              <w:t>Pirkimo objekto pavadinimas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E144" w14:textId="09215705" w:rsidR="00B72CB8" w:rsidRPr="00B72CB8" w:rsidRDefault="00B72CB8" w:rsidP="00B72CB8">
            <w:pPr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 w:rsidRPr="00B72CB8">
              <w:rPr>
                <w:b/>
                <w:bCs/>
                <w:sz w:val="18"/>
                <w:szCs w:val="22"/>
                <w:lang w:eastAsia="en-US"/>
              </w:rPr>
              <w:t>Pirkimo objekto techniniai reikalavimai</w:t>
            </w:r>
            <w:r w:rsidRPr="00B72CB8">
              <w:rPr>
                <w:b/>
                <w:bCs/>
                <w:sz w:val="18"/>
                <w:szCs w:val="22"/>
                <w:lang w:eastAsia="en-US"/>
              </w:rPr>
              <w:br/>
            </w:r>
            <w:r w:rsidRPr="00B72CB8">
              <w:rPr>
                <w:bCs/>
                <w:sz w:val="18"/>
                <w:szCs w:val="22"/>
                <w:lang w:eastAsia="en-US"/>
              </w:rPr>
              <w:t>(</w:t>
            </w:r>
            <w:r w:rsidRPr="00B72CB8">
              <w:rPr>
                <w:sz w:val="18"/>
                <w:szCs w:val="22"/>
              </w:rPr>
              <w:t>įrašomi esminiai techniniai duomenys (pvz. prekės dydžio matmenys, su galimais nuokrypiais „nuo“ „iki“, prekės medžiaginė sudėtis, kiti būtini specifiniai techniniai parametrai, paslaugoms keliami reikalavimai, darbų apimtys, nurodoma ar į prekės kainą turi būti įskaičiuotas prekės 'atvežimas, jos montavimas  ir kt.</w:t>
            </w:r>
            <w:r w:rsidRPr="00B72CB8">
              <w:rPr>
                <w:bCs/>
                <w:sz w:val="18"/>
                <w:szCs w:val="22"/>
                <w:lang w:eastAsia="en-US"/>
              </w:rPr>
              <w:t>)</w:t>
            </w:r>
          </w:p>
        </w:tc>
      </w:tr>
      <w:tr w:rsidR="00B72CB8" w:rsidRPr="00B72CB8" w14:paraId="63CF6985" w14:textId="77777777" w:rsidTr="00830550">
        <w:trPr>
          <w:trHeight w:val="7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ED38" w14:textId="77777777" w:rsidR="00B72CB8" w:rsidRPr="00B72CB8" w:rsidRDefault="00B72CB8" w:rsidP="007C45C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72CB8">
              <w:rPr>
                <w:b/>
                <w:bCs/>
                <w:sz w:val="22"/>
                <w:szCs w:val="22"/>
                <w:lang w:eastAsia="en-US"/>
              </w:rPr>
              <w:t>1.</w:t>
            </w:r>
          </w:p>
          <w:p w14:paraId="453C4A5F" w14:textId="77777777" w:rsidR="00B72CB8" w:rsidRPr="00B72CB8" w:rsidRDefault="00B72CB8" w:rsidP="007C45C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4FDEDDD" w14:textId="77777777" w:rsidR="00B72CB8" w:rsidRPr="00B72CB8" w:rsidRDefault="00B72CB8" w:rsidP="007C45C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C9AF87A" w14:textId="77777777" w:rsidR="00B72CB8" w:rsidRPr="00B72CB8" w:rsidRDefault="00B72CB8" w:rsidP="007C45C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03B14D9" w14:textId="77777777" w:rsidR="00B72CB8" w:rsidRPr="00B72CB8" w:rsidRDefault="00B72CB8" w:rsidP="007C45C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59B88F8" w14:textId="77777777" w:rsidR="00B72CB8" w:rsidRPr="00B72CB8" w:rsidRDefault="00B72CB8" w:rsidP="007C45C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AE27E84" w14:textId="77777777" w:rsidR="00B72CB8" w:rsidRPr="00B72CB8" w:rsidRDefault="00B72CB8" w:rsidP="007C45C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E1C616B" w14:textId="77777777" w:rsidR="00B72CB8" w:rsidRPr="00B72CB8" w:rsidRDefault="00B72CB8" w:rsidP="007C45C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1D2536A" w14:textId="77777777" w:rsidR="00B72CB8" w:rsidRPr="00B72CB8" w:rsidRDefault="00B72CB8" w:rsidP="007C45C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CD6C1A2" w14:textId="77777777" w:rsidR="00B72CB8" w:rsidRPr="00B72CB8" w:rsidRDefault="00B72CB8" w:rsidP="007C45C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5CF1933" w14:textId="77777777" w:rsidR="00B72CB8" w:rsidRPr="00B72CB8" w:rsidRDefault="00B72CB8" w:rsidP="007C45C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E35C9FE" w14:textId="2A29065E" w:rsidR="00B72CB8" w:rsidRPr="00B72CB8" w:rsidRDefault="00B72CB8" w:rsidP="006201D6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C065" w14:textId="04294762" w:rsidR="00B72CB8" w:rsidRPr="00B72CB8" w:rsidRDefault="006201D6" w:rsidP="007C45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Stalas (baldai 101 auditorijai)</w:t>
            </w:r>
            <w:bookmarkStart w:id="0" w:name="_GoBack"/>
            <w:bookmarkEnd w:id="0"/>
          </w:p>
          <w:p w14:paraId="1B33BF15" w14:textId="77777777" w:rsidR="00B72CB8" w:rsidRPr="00B72CB8" w:rsidRDefault="00B72CB8" w:rsidP="007C45C6">
            <w:pPr>
              <w:rPr>
                <w:sz w:val="22"/>
                <w:szCs w:val="22"/>
              </w:rPr>
            </w:pPr>
          </w:p>
          <w:p w14:paraId="2B363AAF" w14:textId="77777777" w:rsidR="00B72CB8" w:rsidRPr="00B72CB8" w:rsidRDefault="00B72CB8" w:rsidP="007C45C6">
            <w:pPr>
              <w:rPr>
                <w:sz w:val="22"/>
                <w:szCs w:val="22"/>
              </w:rPr>
            </w:pPr>
          </w:p>
          <w:p w14:paraId="5A760BF0" w14:textId="77777777" w:rsidR="00B72CB8" w:rsidRPr="00B72CB8" w:rsidRDefault="00B72CB8" w:rsidP="007C45C6">
            <w:pPr>
              <w:rPr>
                <w:sz w:val="22"/>
                <w:szCs w:val="22"/>
              </w:rPr>
            </w:pPr>
          </w:p>
          <w:p w14:paraId="7DB4D126" w14:textId="77777777" w:rsidR="00B72CB8" w:rsidRPr="00B72CB8" w:rsidRDefault="00B72CB8" w:rsidP="007C45C6">
            <w:pPr>
              <w:rPr>
                <w:sz w:val="22"/>
                <w:szCs w:val="22"/>
              </w:rPr>
            </w:pPr>
          </w:p>
          <w:p w14:paraId="1CC88C47" w14:textId="77777777" w:rsidR="00B72CB8" w:rsidRPr="00B72CB8" w:rsidRDefault="00B72CB8" w:rsidP="007C45C6">
            <w:pPr>
              <w:rPr>
                <w:sz w:val="22"/>
                <w:szCs w:val="22"/>
              </w:rPr>
            </w:pPr>
          </w:p>
          <w:p w14:paraId="54BA41CE" w14:textId="77777777" w:rsidR="00B72CB8" w:rsidRPr="00B72CB8" w:rsidRDefault="00B72CB8" w:rsidP="007C45C6">
            <w:pPr>
              <w:rPr>
                <w:sz w:val="22"/>
                <w:szCs w:val="22"/>
              </w:rPr>
            </w:pPr>
          </w:p>
          <w:p w14:paraId="087B56A7" w14:textId="77777777" w:rsidR="00B72CB8" w:rsidRPr="00B72CB8" w:rsidRDefault="00B72CB8" w:rsidP="007C45C6">
            <w:pPr>
              <w:rPr>
                <w:sz w:val="22"/>
                <w:szCs w:val="22"/>
              </w:rPr>
            </w:pPr>
          </w:p>
          <w:p w14:paraId="7EB7FDD6" w14:textId="77777777" w:rsidR="00B72CB8" w:rsidRPr="00B72CB8" w:rsidRDefault="00B72CB8" w:rsidP="007C45C6">
            <w:pPr>
              <w:rPr>
                <w:sz w:val="22"/>
                <w:szCs w:val="22"/>
              </w:rPr>
            </w:pPr>
          </w:p>
          <w:p w14:paraId="390AA9EC" w14:textId="7D811CF7" w:rsidR="00B72CB8" w:rsidRPr="00B72CB8" w:rsidRDefault="00B72CB8" w:rsidP="00830550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8DF6" w14:textId="6C178452" w:rsidR="00B72CB8" w:rsidRPr="00B72CB8" w:rsidRDefault="00B72CB8" w:rsidP="007C45C6">
            <w:pPr>
              <w:jc w:val="both"/>
              <w:rPr>
                <w:sz w:val="22"/>
                <w:szCs w:val="22"/>
              </w:rPr>
            </w:pPr>
            <w:r w:rsidRPr="00B72CB8">
              <w:rPr>
                <w:b/>
                <w:sz w:val="22"/>
                <w:szCs w:val="22"/>
              </w:rPr>
              <w:t>Stalas</w:t>
            </w:r>
            <w:r w:rsidRPr="00B72CB8">
              <w:rPr>
                <w:sz w:val="22"/>
                <w:szCs w:val="22"/>
              </w:rPr>
              <w:t xml:space="preserve"> - sulankstomas konferencijų stalas, metalinis rėmas, kojos juodos spalvos,  su ratukais. Stalas mechaniškai sulenkiamas į vieną pusę, (galima sudėti kelis kartu). Stalviršis iš LMDP arba lygiavertės plokštės, (spalvos kodas – RAL7004 arba artima) pilkos s</w:t>
            </w:r>
            <w:r w:rsidR="006201D6">
              <w:rPr>
                <w:sz w:val="22"/>
                <w:szCs w:val="22"/>
              </w:rPr>
              <w:t>palvos, kraštai užlaminuoti 2 mm</w:t>
            </w:r>
            <w:r w:rsidRPr="00B72CB8">
              <w:rPr>
                <w:sz w:val="22"/>
                <w:szCs w:val="22"/>
              </w:rPr>
              <w:t xml:space="preserve"> </w:t>
            </w:r>
            <w:proofErr w:type="spellStart"/>
            <w:r w:rsidRPr="00B72CB8">
              <w:rPr>
                <w:sz w:val="22"/>
                <w:szCs w:val="22"/>
              </w:rPr>
              <w:t>kantu</w:t>
            </w:r>
            <w:proofErr w:type="spellEnd"/>
            <w:r w:rsidRPr="00B72CB8">
              <w:rPr>
                <w:sz w:val="22"/>
                <w:szCs w:val="22"/>
              </w:rPr>
              <w:t xml:space="preserve"> tokios pat spalvos kaip ir stalviršio. Stalo išmatavimai: ilgis – 150 cm, plotis – 90 cm. (matmenų paklaida ±0,5 cm)</w:t>
            </w:r>
          </w:p>
          <w:p w14:paraId="60C3FE4B" w14:textId="77777777" w:rsidR="00B72CB8" w:rsidRPr="00B72CB8" w:rsidRDefault="00B72CB8" w:rsidP="007C45C6">
            <w:pPr>
              <w:jc w:val="both"/>
              <w:rPr>
                <w:sz w:val="22"/>
                <w:szCs w:val="22"/>
              </w:rPr>
            </w:pPr>
          </w:p>
          <w:p w14:paraId="59FF5A9C" w14:textId="77777777" w:rsidR="00B72CB8" w:rsidRPr="00B72CB8" w:rsidRDefault="00B72CB8" w:rsidP="007C45C6">
            <w:pPr>
              <w:pStyle w:val="ListParagraph"/>
              <w:tabs>
                <w:tab w:val="left" w:pos="173"/>
              </w:tabs>
              <w:ind w:left="360"/>
              <w:jc w:val="both"/>
            </w:pPr>
            <w:r w:rsidRPr="00B72CB8">
              <w:rPr>
                <w:noProof/>
                <w:lang w:val="en-US"/>
              </w:rPr>
              <w:drawing>
                <wp:inline distT="0" distB="0" distL="0" distR="0" wp14:anchorId="52D4C466" wp14:editId="6D8CA486">
                  <wp:extent cx="1222775" cy="970794"/>
                  <wp:effectExtent l="0" t="0" r="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798" cy="98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60DE1" w14:textId="323F4519" w:rsidR="00B72CB8" w:rsidRPr="006201D6" w:rsidRDefault="00B72CB8" w:rsidP="006201D6">
            <w:pPr>
              <w:pStyle w:val="ListParagraph"/>
              <w:tabs>
                <w:tab w:val="left" w:pos="173"/>
              </w:tabs>
              <w:ind w:left="360"/>
              <w:jc w:val="both"/>
              <w:rPr>
                <w:rFonts w:ascii="Times New Roman" w:hAnsi="Times New Roman" w:cs="Times New Roman"/>
                <w:i/>
              </w:rPr>
            </w:pPr>
            <w:r w:rsidRPr="00B72CB8">
              <w:rPr>
                <w:rFonts w:ascii="Times New Roman" w:hAnsi="Times New Roman" w:cs="Times New Roman"/>
                <w:i/>
              </w:rPr>
              <w:t>Nuotrauka tik kaip orientacinis vaizdas</w:t>
            </w:r>
            <w:r>
              <w:rPr>
                <w:rFonts w:ascii="Times New Roman" w:hAnsi="Times New Roman" w:cs="Times New Roman"/>
                <w:i/>
              </w:rPr>
              <w:t>, PVZ.</w:t>
            </w:r>
          </w:p>
        </w:tc>
      </w:tr>
      <w:tr w:rsidR="00B72CB8" w:rsidRPr="00B72CB8" w14:paraId="318D30EC" w14:textId="77777777" w:rsidTr="00EE5136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0C07" w14:textId="77777777" w:rsidR="00B72CB8" w:rsidRPr="00B72CB8" w:rsidRDefault="00B72CB8" w:rsidP="007C45C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B43B" w14:textId="66340CE2" w:rsidR="00B72CB8" w:rsidRPr="00B72CB8" w:rsidRDefault="00B72CB8" w:rsidP="007C45C6">
            <w:pPr>
              <w:jc w:val="both"/>
              <w:rPr>
                <w:sz w:val="22"/>
                <w:szCs w:val="22"/>
              </w:rPr>
            </w:pPr>
            <w:r w:rsidRPr="00B72CB8">
              <w:rPr>
                <w:sz w:val="22"/>
                <w:szCs w:val="22"/>
              </w:rPr>
              <w:t>Perkamos prekės turi  būti pristatytos į LKA tiekėjo transportu, adresu Šilo g. 5a, Vilnius</w:t>
            </w:r>
          </w:p>
        </w:tc>
      </w:tr>
    </w:tbl>
    <w:p w14:paraId="398E029E" w14:textId="1083BEFD" w:rsidR="00733A9B" w:rsidRPr="00163F94" w:rsidRDefault="00733A9B" w:rsidP="00163F94">
      <w:pPr>
        <w:outlineLvl w:val="0"/>
        <w:rPr>
          <w:bCs/>
          <w:spacing w:val="3"/>
          <w:sz w:val="22"/>
          <w:szCs w:val="22"/>
          <w:u w:val="single"/>
        </w:rPr>
      </w:pPr>
    </w:p>
    <w:sectPr w:rsidR="00733A9B" w:rsidRPr="00163F94" w:rsidSect="003C4E01">
      <w:headerReference w:type="default" r:id="rId9"/>
      <w:pgSz w:w="11906" w:h="16838"/>
      <w:pgMar w:top="567" w:right="849" w:bottom="426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CA469" w14:textId="77777777" w:rsidR="00756409" w:rsidRDefault="00756409" w:rsidP="00453509">
      <w:r>
        <w:separator/>
      </w:r>
    </w:p>
  </w:endnote>
  <w:endnote w:type="continuationSeparator" w:id="0">
    <w:p w14:paraId="64C88DD1" w14:textId="77777777" w:rsidR="00756409" w:rsidRDefault="00756409" w:rsidP="0045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8B908" w14:textId="77777777" w:rsidR="00756409" w:rsidRDefault="00756409" w:rsidP="00453509">
      <w:r>
        <w:separator/>
      </w:r>
    </w:p>
  </w:footnote>
  <w:footnote w:type="continuationSeparator" w:id="0">
    <w:p w14:paraId="04CC9710" w14:textId="77777777" w:rsidR="00756409" w:rsidRDefault="00756409" w:rsidP="00453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E02C7" w14:textId="1FA30F16" w:rsidR="00453509" w:rsidRPr="00453509" w:rsidRDefault="00453509" w:rsidP="0045350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0C32"/>
    <w:multiLevelType w:val="hybridMultilevel"/>
    <w:tmpl w:val="33ACD42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2F6C3E"/>
    <w:multiLevelType w:val="multilevel"/>
    <w:tmpl w:val="021C4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20BD0"/>
    <w:multiLevelType w:val="hybridMultilevel"/>
    <w:tmpl w:val="A44C94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27F96"/>
    <w:multiLevelType w:val="hybridMultilevel"/>
    <w:tmpl w:val="FD6A8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D389B"/>
    <w:multiLevelType w:val="hybridMultilevel"/>
    <w:tmpl w:val="A22AD67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428C1"/>
    <w:multiLevelType w:val="hybridMultilevel"/>
    <w:tmpl w:val="E03C14D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E34A6"/>
    <w:multiLevelType w:val="hybridMultilevel"/>
    <w:tmpl w:val="F47E36E8"/>
    <w:lvl w:ilvl="0" w:tplc="042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67C1529"/>
    <w:multiLevelType w:val="hybridMultilevel"/>
    <w:tmpl w:val="D720A758"/>
    <w:lvl w:ilvl="0" w:tplc="0427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22E1D"/>
    <w:multiLevelType w:val="hybridMultilevel"/>
    <w:tmpl w:val="6FCC6286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EFD6188"/>
    <w:multiLevelType w:val="hybridMultilevel"/>
    <w:tmpl w:val="F19462B4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62B6214B"/>
    <w:multiLevelType w:val="hybridMultilevel"/>
    <w:tmpl w:val="F3A81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101A3"/>
    <w:multiLevelType w:val="hybridMultilevel"/>
    <w:tmpl w:val="3D30D1AA"/>
    <w:lvl w:ilvl="0" w:tplc="C75A4360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D7365"/>
    <w:multiLevelType w:val="hybridMultilevel"/>
    <w:tmpl w:val="992CAF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3"/>
  </w:num>
  <w:num w:numId="10">
    <w:abstractNumId w:val="11"/>
  </w:num>
  <w:num w:numId="11">
    <w:abstractNumId w:val="1"/>
  </w:num>
  <w:num w:numId="12">
    <w:abstractNumId w:val="0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B2"/>
    <w:rsid w:val="00004E08"/>
    <w:rsid w:val="00014860"/>
    <w:rsid w:val="00043F06"/>
    <w:rsid w:val="00056542"/>
    <w:rsid w:val="000657D9"/>
    <w:rsid w:val="00080FFD"/>
    <w:rsid w:val="000A0E19"/>
    <w:rsid w:val="000B4898"/>
    <w:rsid w:val="000B5105"/>
    <w:rsid w:val="000D3F09"/>
    <w:rsid w:val="000E33AB"/>
    <w:rsid w:val="000E7A90"/>
    <w:rsid w:val="00111478"/>
    <w:rsid w:val="0014759C"/>
    <w:rsid w:val="00163F94"/>
    <w:rsid w:val="00180F75"/>
    <w:rsid w:val="001813A8"/>
    <w:rsid w:val="001B12F9"/>
    <w:rsid w:val="001C200A"/>
    <w:rsid w:val="001D1A38"/>
    <w:rsid w:val="001D3365"/>
    <w:rsid w:val="001E52A5"/>
    <w:rsid w:val="001E593B"/>
    <w:rsid w:val="001E6AB2"/>
    <w:rsid w:val="00203874"/>
    <w:rsid w:val="00223836"/>
    <w:rsid w:val="00226D1B"/>
    <w:rsid w:val="00240644"/>
    <w:rsid w:val="00260CF8"/>
    <w:rsid w:val="00272060"/>
    <w:rsid w:val="00274D02"/>
    <w:rsid w:val="002925CB"/>
    <w:rsid w:val="002940F3"/>
    <w:rsid w:val="002A2E66"/>
    <w:rsid w:val="002B25D3"/>
    <w:rsid w:val="002B5D52"/>
    <w:rsid w:val="002C6B89"/>
    <w:rsid w:val="002E4282"/>
    <w:rsid w:val="002F1899"/>
    <w:rsid w:val="002F7D0C"/>
    <w:rsid w:val="00312DCE"/>
    <w:rsid w:val="003443B4"/>
    <w:rsid w:val="003778B1"/>
    <w:rsid w:val="00380641"/>
    <w:rsid w:val="00380E59"/>
    <w:rsid w:val="00391848"/>
    <w:rsid w:val="00393DB5"/>
    <w:rsid w:val="003B068B"/>
    <w:rsid w:val="003B16C5"/>
    <w:rsid w:val="003B3FB0"/>
    <w:rsid w:val="003B43CB"/>
    <w:rsid w:val="003B51A5"/>
    <w:rsid w:val="003B79B3"/>
    <w:rsid w:val="003C2ABD"/>
    <w:rsid w:val="003C4E01"/>
    <w:rsid w:val="003E07AC"/>
    <w:rsid w:val="003E312B"/>
    <w:rsid w:val="0042340E"/>
    <w:rsid w:val="00453509"/>
    <w:rsid w:val="00464D9C"/>
    <w:rsid w:val="004709DC"/>
    <w:rsid w:val="00474313"/>
    <w:rsid w:val="00474356"/>
    <w:rsid w:val="004767E2"/>
    <w:rsid w:val="004A0F04"/>
    <w:rsid w:val="004A7050"/>
    <w:rsid w:val="004D0F8E"/>
    <w:rsid w:val="005115CC"/>
    <w:rsid w:val="00512215"/>
    <w:rsid w:val="005163C5"/>
    <w:rsid w:val="005344F6"/>
    <w:rsid w:val="00534673"/>
    <w:rsid w:val="0054685A"/>
    <w:rsid w:val="00554938"/>
    <w:rsid w:val="00564480"/>
    <w:rsid w:val="00590CC1"/>
    <w:rsid w:val="005B0A57"/>
    <w:rsid w:val="005B0EBC"/>
    <w:rsid w:val="005B14DD"/>
    <w:rsid w:val="005B6889"/>
    <w:rsid w:val="005C5CE4"/>
    <w:rsid w:val="0060252A"/>
    <w:rsid w:val="006201D6"/>
    <w:rsid w:val="00642E9A"/>
    <w:rsid w:val="00651698"/>
    <w:rsid w:val="00655003"/>
    <w:rsid w:val="0067105A"/>
    <w:rsid w:val="006730E3"/>
    <w:rsid w:val="00685C06"/>
    <w:rsid w:val="00693076"/>
    <w:rsid w:val="006A48E0"/>
    <w:rsid w:val="006A6830"/>
    <w:rsid w:val="006B5ACF"/>
    <w:rsid w:val="006F1065"/>
    <w:rsid w:val="00711729"/>
    <w:rsid w:val="00733A9B"/>
    <w:rsid w:val="00733C20"/>
    <w:rsid w:val="00746095"/>
    <w:rsid w:val="007526BB"/>
    <w:rsid w:val="00756409"/>
    <w:rsid w:val="00763E61"/>
    <w:rsid w:val="00770E2D"/>
    <w:rsid w:val="00787CE6"/>
    <w:rsid w:val="00790A09"/>
    <w:rsid w:val="007B059E"/>
    <w:rsid w:val="007B615A"/>
    <w:rsid w:val="007C7FFC"/>
    <w:rsid w:val="007E6C4C"/>
    <w:rsid w:val="007F36F7"/>
    <w:rsid w:val="007F522C"/>
    <w:rsid w:val="00807F02"/>
    <w:rsid w:val="00830550"/>
    <w:rsid w:val="0088092E"/>
    <w:rsid w:val="008C2F8B"/>
    <w:rsid w:val="008D4EB4"/>
    <w:rsid w:val="008F6277"/>
    <w:rsid w:val="008F6578"/>
    <w:rsid w:val="00911A3C"/>
    <w:rsid w:val="00920084"/>
    <w:rsid w:val="00943F12"/>
    <w:rsid w:val="00945E33"/>
    <w:rsid w:val="00952F4A"/>
    <w:rsid w:val="009639CF"/>
    <w:rsid w:val="00975CB2"/>
    <w:rsid w:val="00983EF5"/>
    <w:rsid w:val="00985CD4"/>
    <w:rsid w:val="009E1D1E"/>
    <w:rsid w:val="009F0AE9"/>
    <w:rsid w:val="00A46E6F"/>
    <w:rsid w:val="00A82D2B"/>
    <w:rsid w:val="00AB3F27"/>
    <w:rsid w:val="00AD778B"/>
    <w:rsid w:val="00AD7D46"/>
    <w:rsid w:val="00AE7498"/>
    <w:rsid w:val="00AF004D"/>
    <w:rsid w:val="00B72CB8"/>
    <w:rsid w:val="00B96AD0"/>
    <w:rsid w:val="00BA3457"/>
    <w:rsid w:val="00BA47DC"/>
    <w:rsid w:val="00BC2287"/>
    <w:rsid w:val="00BD1CFE"/>
    <w:rsid w:val="00BF61FA"/>
    <w:rsid w:val="00C06A12"/>
    <w:rsid w:val="00C169C2"/>
    <w:rsid w:val="00C2569D"/>
    <w:rsid w:val="00C5002F"/>
    <w:rsid w:val="00C560B0"/>
    <w:rsid w:val="00C6300E"/>
    <w:rsid w:val="00C727B1"/>
    <w:rsid w:val="00CB1E6A"/>
    <w:rsid w:val="00D04636"/>
    <w:rsid w:val="00D30BD8"/>
    <w:rsid w:val="00D31FA0"/>
    <w:rsid w:val="00D34958"/>
    <w:rsid w:val="00D45F18"/>
    <w:rsid w:val="00D55DA8"/>
    <w:rsid w:val="00D72E79"/>
    <w:rsid w:val="00D73647"/>
    <w:rsid w:val="00D85393"/>
    <w:rsid w:val="00DD14A6"/>
    <w:rsid w:val="00DE6E95"/>
    <w:rsid w:val="00E0183C"/>
    <w:rsid w:val="00E03664"/>
    <w:rsid w:val="00E1056B"/>
    <w:rsid w:val="00E12E3D"/>
    <w:rsid w:val="00E20001"/>
    <w:rsid w:val="00E21775"/>
    <w:rsid w:val="00E558B4"/>
    <w:rsid w:val="00E838BC"/>
    <w:rsid w:val="00E87343"/>
    <w:rsid w:val="00EA6AAA"/>
    <w:rsid w:val="00EC010F"/>
    <w:rsid w:val="00EE5136"/>
    <w:rsid w:val="00F4774F"/>
    <w:rsid w:val="00F966E4"/>
    <w:rsid w:val="00FA27CE"/>
    <w:rsid w:val="00FB0A40"/>
    <w:rsid w:val="00FB3810"/>
    <w:rsid w:val="00FC338E"/>
    <w:rsid w:val="00FC57E1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0299"/>
  <w15:chartTrackingRefBased/>
  <w15:docId w15:val="{DB2CB13E-42ED-4A84-B697-568B67D2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Normal"/>
    <w:link w:val="ListParagraphChar"/>
    <w:qFormat/>
    <w:rsid w:val="00733A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33A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7A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A90"/>
    <w:rPr>
      <w:rFonts w:ascii="Segoe UI" w:eastAsia="Times New Roman" w:hAnsi="Segoe UI" w:cs="Segoe UI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45350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50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45350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50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45350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CD4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4D0F8E"/>
    <w:rPr>
      <w:b/>
      <w:bCs/>
    </w:rPr>
  </w:style>
  <w:style w:type="paragraph" w:styleId="NormalWeb">
    <w:name w:val="Normal (Web)"/>
    <w:basedOn w:val="Normal"/>
    <w:uiPriority w:val="99"/>
    <w:unhideWhenUsed/>
    <w:rsid w:val="004D0F8E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C727B1"/>
    <w:pPr>
      <w:spacing w:after="0" w:line="240" w:lineRule="auto"/>
    </w:pPr>
    <w:rPr>
      <w:rFonts w:eastAsiaTheme="minorEastAsia"/>
      <w:lang w:eastAsia="lt-LT"/>
    </w:rPr>
  </w:style>
  <w:style w:type="character" w:customStyle="1" w:styleId="apple-converted-space">
    <w:name w:val="apple-converted-space"/>
    <w:basedOn w:val="DefaultParagraphFont"/>
    <w:rsid w:val="00983EF5"/>
  </w:style>
  <w:style w:type="paragraph" w:customStyle="1" w:styleId="Default">
    <w:name w:val="Default"/>
    <w:rsid w:val="00975CB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rsid w:val="00516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D8A8B-6DB1-4221-B3FD-4D78D8BD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Aurika Duobienė</dc:creator>
  <cp:lastModifiedBy>Windows User</cp:lastModifiedBy>
  <cp:revision>40</cp:revision>
  <cp:lastPrinted>2021-12-21T14:25:00Z</cp:lastPrinted>
  <dcterms:created xsi:type="dcterms:W3CDTF">2024-11-18T11:31:00Z</dcterms:created>
  <dcterms:modified xsi:type="dcterms:W3CDTF">2025-06-02T07:38:00Z</dcterms:modified>
</cp:coreProperties>
</file>