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DC1" w14:textId="55C9A33D" w:rsidR="005A58D7" w:rsidRDefault="005A58D7" w:rsidP="00293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89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2025-06-02</w:t>
      </w:r>
    </w:p>
    <w:p w14:paraId="252C629B" w14:textId="77777777" w:rsidR="005A58D7" w:rsidRDefault="005A58D7" w:rsidP="00293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42940F" w14:textId="77777777" w:rsidR="005A58D7" w:rsidRDefault="005A58D7" w:rsidP="00293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FF9E6" w14:textId="32CF8C35" w:rsidR="00566E00" w:rsidRDefault="00AE59E7" w:rsidP="00293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UAB „Giraitės vandenys“ komisija išnagrinėjo </w:t>
      </w:r>
      <w:r w:rsidR="00293E93">
        <w:rPr>
          <w:rFonts w:ascii="Times New Roman" w:hAnsi="Times New Roman" w:cs="Times New Roman"/>
          <w:sz w:val="24"/>
          <w:szCs w:val="24"/>
        </w:rPr>
        <w:t xml:space="preserve">tiekėjų gautus klausimus dėl pirkimo </w:t>
      </w:r>
      <w:r w:rsidR="00293E93" w:rsidRPr="00293E93">
        <w:rPr>
          <w:rFonts w:ascii="Times New Roman" w:hAnsi="Times New Roman" w:cs="Times New Roman"/>
          <w:sz w:val="24"/>
          <w:szCs w:val="24"/>
        </w:rPr>
        <w:t>viešojo pirkimo „Projekto administravimo paslaugos (tarptautinis)“ Nr. 2860389</w:t>
      </w:r>
      <w:r w:rsidR="00293E93">
        <w:rPr>
          <w:rFonts w:ascii="Times New Roman" w:hAnsi="Times New Roman" w:cs="Times New Roman"/>
          <w:sz w:val="24"/>
          <w:szCs w:val="24"/>
        </w:rPr>
        <w:t xml:space="preserve"> dokumentų ir pateikia atsakymus į juos:</w:t>
      </w:r>
    </w:p>
    <w:p w14:paraId="33504C8C" w14:textId="3FF349A6" w:rsidR="00293E93" w:rsidRDefault="00293E93" w:rsidP="00293E93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293E93">
        <w:rPr>
          <w:rFonts w:ascii="Times New Roman" w:hAnsi="Times New Roman" w:cs="Times New Roman"/>
          <w:sz w:val="24"/>
          <w:szCs w:val="24"/>
        </w:rPr>
        <w:t>Ar projektas, kurio administravimui yra vykdomas pirkimas, (toliau – Projektas) jau yra gavęs finansavimą?</w:t>
      </w:r>
    </w:p>
    <w:p w14:paraId="3A2D06E7" w14:textId="5DC02999" w:rsidR="00293E93" w:rsidRPr="00293E93" w:rsidRDefault="00293E93" w:rsidP="00293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Atsakymas. Taip.</w:t>
      </w:r>
    </w:p>
    <w:p w14:paraId="03B8D0EC" w14:textId="10D08F9F" w:rsidR="00293E93" w:rsidRDefault="00293E93" w:rsidP="00293E93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293E93">
        <w:rPr>
          <w:rFonts w:ascii="Times New Roman" w:hAnsi="Times New Roman" w:cs="Times New Roman"/>
          <w:sz w:val="24"/>
          <w:szCs w:val="24"/>
        </w:rPr>
        <w:t>Kokia yra Projekto įgyvendinimo trukmė?</w:t>
      </w:r>
    </w:p>
    <w:p w14:paraId="2DC112E2" w14:textId="6B585A67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93">
        <w:rPr>
          <w:rFonts w:ascii="Times New Roman" w:hAnsi="Times New Roman" w:cs="Times New Roman"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Nurodyta techninėje specifikacijoje.</w:t>
      </w:r>
    </w:p>
    <w:p w14:paraId="716F9F54" w14:textId="5B1B2D4D" w:rsidR="00293E93" w:rsidRDefault="00293E93" w:rsidP="00293E93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293E93">
        <w:rPr>
          <w:rFonts w:ascii="Times New Roman" w:hAnsi="Times New Roman" w:cs="Times New Roman"/>
          <w:sz w:val="24"/>
          <w:szCs w:val="24"/>
        </w:rPr>
        <w:t>Kokia yra Projekto vertė?</w:t>
      </w:r>
    </w:p>
    <w:p w14:paraId="787BA70D" w14:textId="5F75C086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93">
        <w:rPr>
          <w:rFonts w:ascii="Times New Roman" w:hAnsi="Times New Roman" w:cs="Times New Roman"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Šio projekto, kaip kitų projektų, vertė skelbiama </w:t>
      </w:r>
      <w:hyperlink r:id="rId7" w:history="1">
        <w:r w:rsidRPr="00EF2952">
          <w:rPr>
            <w:rStyle w:val="Hyperlink"/>
            <w:rFonts w:ascii="Times New Roman" w:hAnsi="Times New Roman" w:cs="Times New Roman"/>
            <w:sz w:val="24"/>
            <w:szCs w:val="24"/>
          </w:rPr>
          <w:t>www.esinvesticijos.lt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537C1" w14:textId="5C108E6A" w:rsidR="00293E93" w:rsidRDefault="00293E93" w:rsidP="00293E93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293E93">
        <w:rPr>
          <w:rFonts w:ascii="Times New Roman" w:hAnsi="Times New Roman" w:cs="Times New Roman"/>
          <w:sz w:val="24"/>
          <w:szCs w:val="24"/>
        </w:rPr>
        <w:t>Ar jau yra žinoma, kiek viešųjų pirkimų turės būti vykdoma, įgyvendinant Projektą?</w:t>
      </w:r>
    </w:p>
    <w:p w14:paraId="7FAF383D" w14:textId="606D0BDD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93">
        <w:rPr>
          <w:rFonts w:ascii="Times New Roman" w:hAnsi="Times New Roman" w:cs="Times New Roman"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Nežinoma, su CPVA derinamas projekto pirkimų planas. Reikėtų įsivertinti pagal projekto veiklų skaičių nurodytą techninėje specifikacijoje.</w:t>
      </w:r>
    </w:p>
    <w:p w14:paraId="0D72D475" w14:textId="38211789" w:rsidR="00293E93" w:rsidRDefault="00293E93" w:rsidP="00293E93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Klausimas. </w:t>
      </w:r>
      <w:r w:rsidRPr="00293E93">
        <w:rPr>
          <w:rFonts w:ascii="Times New Roman" w:hAnsi="Times New Roman" w:cs="Times New Roman"/>
          <w:sz w:val="24"/>
          <w:szCs w:val="24"/>
        </w:rPr>
        <w:t>Kokia yra numatoma Pirkimo sutarties vertė?</w:t>
      </w:r>
    </w:p>
    <w:p w14:paraId="08E19AB8" w14:textId="77777777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93">
        <w:rPr>
          <w:rFonts w:ascii="Times New Roman" w:hAnsi="Times New Roman" w:cs="Times New Roman"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E93">
        <w:rPr>
          <w:rFonts w:ascii="Times New Roman" w:hAnsi="Times New Roman" w:cs="Times New Roman"/>
          <w:sz w:val="24"/>
          <w:szCs w:val="24"/>
        </w:rPr>
        <w:t>Pirkimo biudžetas neskelbiamas.</w:t>
      </w:r>
    </w:p>
    <w:p w14:paraId="71518572" w14:textId="16237DF1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F2952">
          <w:rPr>
            <w:rStyle w:val="Hyperlink"/>
            <w:rFonts w:ascii="Times New Roman" w:hAnsi="Times New Roman" w:cs="Times New Roman"/>
            <w:sz w:val="24"/>
            <w:szCs w:val="24"/>
          </w:rPr>
          <w:t>https://klausk.vpt.lt/hc/lt/articles/360001331325-Ar-perkan%C4%8Dioji-organizacija-apie-tai-informuodama-tiek%C4%97jus-privalo-jiems-nurodyti-perkan%C4%8Diosios-organizacijos-%C5%A1iam-pirkimui-suplanuotas-l%C4%97%C5%A1as-kai-tiek%C4%97jas-to-pra%C5%A1o-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16DF" w14:textId="77777777" w:rsidR="00293E93" w:rsidRPr="00293E93" w:rsidRDefault="00293E93" w:rsidP="00293E9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93E93" w:rsidRPr="00293E93" w:rsidSect="005A58D7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A907" w14:textId="77777777" w:rsidR="004B5CAD" w:rsidRDefault="004B5CAD" w:rsidP="00AE59E7">
      <w:pPr>
        <w:spacing w:after="0" w:line="240" w:lineRule="auto"/>
      </w:pPr>
      <w:r>
        <w:separator/>
      </w:r>
    </w:p>
  </w:endnote>
  <w:endnote w:type="continuationSeparator" w:id="0">
    <w:p w14:paraId="50373A95" w14:textId="77777777" w:rsidR="004B5CAD" w:rsidRDefault="004B5CAD" w:rsidP="00A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D9E5" w14:textId="77777777" w:rsidR="004B5CAD" w:rsidRDefault="004B5CAD" w:rsidP="00AE59E7">
      <w:pPr>
        <w:spacing w:after="0" w:line="240" w:lineRule="auto"/>
      </w:pPr>
      <w:r>
        <w:separator/>
      </w:r>
    </w:p>
  </w:footnote>
  <w:footnote w:type="continuationSeparator" w:id="0">
    <w:p w14:paraId="50D93958" w14:textId="77777777" w:rsidR="004B5CAD" w:rsidRDefault="004B5CAD" w:rsidP="00AE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E4D"/>
    <w:multiLevelType w:val="multilevel"/>
    <w:tmpl w:val="3DF6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9FF76C4"/>
    <w:multiLevelType w:val="hybridMultilevel"/>
    <w:tmpl w:val="D1589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5AA7"/>
    <w:multiLevelType w:val="hybridMultilevel"/>
    <w:tmpl w:val="020032A8"/>
    <w:lvl w:ilvl="0" w:tplc="9EDE4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4126A9"/>
    <w:multiLevelType w:val="hybridMultilevel"/>
    <w:tmpl w:val="71D0C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4759">
    <w:abstractNumId w:val="1"/>
  </w:num>
  <w:num w:numId="2" w16cid:durableId="1402873619">
    <w:abstractNumId w:val="0"/>
  </w:num>
  <w:num w:numId="3" w16cid:durableId="348684189">
    <w:abstractNumId w:val="3"/>
  </w:num>
  <w:num w:numId="4" w16cid:durableId="56845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5C"/>
    <w:rsid w:val="00027BD1"/>
    <w:rsid w:val="001E1102"/>
    <w:rsid w:val="00293E93"/>
    <w:rsid w:val="002D503B"/>
    <w:rsid w:val="00326DC2"/>
    <w:rsid w:val="003D63AE"/>
    <w:rsid w:val="004B5CAD"/>
    <w:rsid w:val="00566E00"/>
    <w:rsid w:val="005A58D7"/>
    <w:rsid w:val="005C2B44"/>
    <w:rsid w:val="005C62D9"/>
    <w:rsid w:val="0062488A"/>
    <w:rsid w:val="00624FE4"/>
    <w:rsid w:val="006B08FF"/>
    <w:rsid w:val="006D565D"/>
    <w:rsid w:val="0073105C"/>
    <w:rsid w:val="00781AAA"/>
    <w:rsid w:val="00783890"/>
    <w:rsid w:val="007A1F6D"/>
    <w:rsid w:val="007E7ADA"/>
    <w:rsid w:val="008E6C68"/>
    <w:rsid w:val="00941670"/>
    <w:rsid w:val="009913A1"/>
    <w:rsid w:val="009C6977"/>
    <w:rsid w:val="00A427A1"/>
    <w:rsid w:val="00AE3EC1"/>
    <w:rsid w:val="00AE59E7"/>
    <w:rsid w:val="00B362C9"/>
    <w:rsid w:val="00BC0F56"/>
    <w:rsid w:val="00C54D47"/>
    <w:rsid w:val="00D309D4"/>
    <w:rsid w:val="00D60999"/>
    <w:rsid w:val="00DC7E42"/>
    <w:rsid w:val="00FB1C84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B051"/>
  <w15:chartTrackingRefBased/>
  <w15:docId w15:val="{01FF1BB5-A57B-4FEC-AE5E-D9CB4CD9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5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9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3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usk.vpt.lt/hc/lt/articles/360001331325-Ar-perkan%C4%8Dioji-organizacija-apie-tai-informuodama-tiek%C4%97jus-privalo-jiems-nurodyti-perkan%C4%8Diosios-organizacijos-%C5%A1iam-pirkimui-suplanuotas-l%C4%97%C5%A1as-kai-tiek%C4%97jas-to-pra%C5%A1o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investicijo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Eglė Jasiukaitienė</cp:lastModifiedBy>
  <cp:revision>4</cp:revision>
  <dcterms:created xsi:type="dcterms:W3CDTF">2022-03-30T11:59:00Z</dcterms:created>
  <dcterms:modified xsi:type="dcterms:W3CDTF">2025-06-02T07:50:00Z</dcterms:modified>
</cp:coreProperties>
</file>