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7E176" w14:textId="77777777" w:rsidR="00145093" w:rsidRPr="00145093" w:rsidRDefault="00145093" w:rsidP="0014509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4"/>
          <w:szCs w:val="24"/>
          <w14:ligatures w14:val="none"/>
        </w:rPr>
      </w:pPr>
      <w:r w:rsidRPr="00145093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  <w:t xml:space="preserve">Prekių pirkimo-pardavimo sutarties </w:t>
      </w:r>
      <w:r w:rsidRPr="00145093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  <w:t>Specialiosios</w:t>
      </w:r>
      <w:r w:rsidRPr="00145093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  <w:t xml:space="preserve"> sąlygos</w:t>
      </w:r>
      <w:r w:rsidRPr="00145093">
        <w:rPr>
          <w:rFonts w:ascii="Times New Roman" w:eastAsia="Times New Roman" w:hAnsi="Times New Roman" w:cs="Times New Roman"/>
          <w:caps/>
          <w:kern w:val="0"/>
          <w:sz w:val="24"/>
          <w:szCs w:val="24"/>
          <w14:ligatures w14:val="none"/>
        </w:rPr>
        <w:t xml:space="preserve"> </w:t>
      </w:r>
    </w:p>
    <w:p w14:paraId="60E15BBC" w14:textId="77777777" w:rsidR="00145093" w:rsidRPr="00145093" w:rsidRDefault="00145093" w:rsidP="0014509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145093" w:rsidRPr="00145093" w14:paraId="612285A3" w14:textId="77777777" w:rsidTr="00E559C9">
        <w:tc>
          <w:tcPr>
            <w:tcW w:w="2448" w:type="dxa"/>
          </w:tcPr>
          <w:p w14:paraId="40891C7B" w14:textId="77777777" w:rsidR="00145093" w:rsidRPr="00145093" w:rsidRDefault="00145093" w:rsidP="0014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71664B6" w14:textId="4DC19C6F" w:rsidR="00145093" w:rsidRPr="007D16F3" w:rsidRDefault="007D16F3" w:rsidP="0014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7D1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MIKROAUTOBUSO NUOMA</w:t>
            </w:r>
          </w:p>
        </w:tc>
      </w:tr>
      <w:tr w:rsidR="00145093" w:rsidRPr="00145093" w14:paraId="5B34E8BD" w14:textId="77777777" w:rsidTr="00E559C9">
        <w:tc>
          <w:tcPr>
            <w:tcW w:w="2448" w:type="dxa"/>
          </w:tcPr>
          <w:p w14:paraId="046DB129" w14:textId="77777777" w:rsidR="00145093" w:rsidRPr="00145093" w:rsidRDefault="00145093" w:rsidP="0014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Sutarties data</w:t>
            </w:r>
          </w:p>
        </w:tc>
        <w:tc>
          <w:tcPr>
            <w:tcW w:w="2177" w:type="dxa"/>
          </w:tcPr>
          <w:p w14:paraId="7F32176E" w14:textId="77777777" w:rsidR="00145093" w:rsidRPr="00145093" w:rsidRDefault="00145093" w:rsidP="0014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362" w:type="dxa"/>
          </w:tcPr>
          <w:p w14:paraId="3FB9D73D" w14:textId="77777777" w:rsidR="00145093" w:rsidRPr="00145093" w:rsidRDefault="00145093" w:rsidP="0014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Sutarties numeris</w:t>
            </w:r>
          </w:p>
        </w:tc>
        <w:tc>
          <w:tcPr>
            <w:tcW w:w="2571" w:type="dxa"/>
          </w:tcPr>
          <w:p w14:paraId="578317CD" w14:textId="77777777" w:rsidR="00145093" w:rsidRPr="00145093" w:rsidRDefault="00145093" w:rsidP="0014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</w:tbl>
    <w:p w14:paraId="17D18FA0" w14:textId="77777777" w:rsidR="00145093" w:rsidRPr="00145093" w:rsidRDefault="00145093" w:rsidP="001450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145093" w:rsidRPr="00145093" w14:paraId="075D41CC" w14:textId="77777777" w:rsidTr="00E559C9">
        <w:tc>
          <w:tcPr>
            <w:tcW w:w="9558" w:type="dxa"/>
            <w:gridSpan w:val="3"/>
          </w:tcPr>
          <w:p w14:paraId="5D7FB55B" w14:textId="77777777" w:rsidR="00145093" w:rsidRPr="00145093" w:rsidRDefault="00145093" w:rsidP="0014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1. SUTARTIES ŠALYS</w:t>
            </w:r>
          </w:p>
        </w:tc>
      </w:tr>
      <w:tr w:rsidR="00A92DE5" w:rsidRPr="00145093" w14:paraId="0DBD6F90" w14:textId="77777777" w:rsidTr="00E559C9">
        <w:tc>
          <w:tcPr>
            <w:tcW w:w="2808" w:type="dxa"/>
            <w:vMerge w:val="restart"/>
          </w:tcPr>
          <w:p w14:paraId="1FB1EB81" w14:textId="77777777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  <w:p w14:paraId="07A476C7" w14:textId="77777777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  <w:p w14:paraId="4B6D6BA3" w14:textId="77777777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  <w:p w14:paraId="3FC720A9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  <w:p w14:paraId="553CC211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1.1. Pirkėjas</w:t>
            </w:r>
          </w:p>
        </w:tc>
        <w:tc>
          <w:tcPr>
            <w:tcW w:w="3240" w:type="dxa"/>
          </w:tcPr>
          <w:p w14:paraId="16EDFBBE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1.1.1. Pavadinimas</w:t>
            </w:r>
          </w:p>
        </w:tc>
        <w:tc>
          <w:tcPr>
            <w:tcW w:w="3510" w:type="dxa"/>
          </w:tcPr>
          <w:p w14:paraId="42DF5B46" w14:textId="0B19792E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Lietuvos Respublikos vadovybės apsaugos tarnyba</w:t>
            </w:r>
          </w:p>
        </w:tc>
      </w:tr>
      <w:tr w:rsidR="00A92DE5" w:rsidRPr="00145093" w14:paraId="2522E1CA" w14:textId="77777777" w:rsidTr="00E559C9">
        <w:tc>
          <w:tcPr>
            <w:tcW w:w="2808" w:type="dxa"/>
            <w:vMerge/>
          </w:tcPr>
          <w:p w14:paraId="376DA6B4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04A1147F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1.1.2. Juridinio asmens kodas</w:t>
            </w:r>
          </w:p>
        </w:tc>
        <w:tc>
          <w:tcPr>
            <w:tcW w:w="3510" w:type="dxa"/>
          </w:tcPr>
          <w:p w14:paraId="329BFC18" w14:textId="6B4A96DA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EB45BC">
              <w:rPr>
                <w:rFonts w:ascii="Times New Roman" w:hAnsi="Times New Roman"/>
                <w:sz w:val="24"/>
                <w:szCs w:val="24"/>
              </w:rPr>
              <w:t>188639721,</w:t>
            </w:r>
          </w:p>
        </w:tc>
      </w:tr>
      <w:tr w:rsidR="00A92DE5" w:rsidRPr="00145093" w14:paraId="166E9CC1" w14:textId="77777777" w:rsidTr="00E559C9">
        <w:tc>
          <w:tcPr>
            <w:tcW w:w="2808" w:type="dxa"/>
            <w:vMerge/>
          </w:tcPr>
          <w:p w14:paraId="463CB748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22502823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1.1.3. Adresas</w:t>
            </w:r>
          </w:p>
        </w:tc>
        <w:tc>
          <w:tcPr>
            <w:tcW w:w="3510" w:type="dxa"/>
          </w:tcPr>
          <w:p w14:paraId="78209E87" w14:textId="278A0B6E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T. </w:t>
            </w:r>
            <w:r w:rsidRPr="00EB45BC">
              <w:rPr>
                <w:rFonts w:ascii="Times New Roman" w:hAnsi="Times New Roman"/>
                <w:sz w:val="24"/>
                <w:szCs w:val="24"/>
              </w:rPr>
              <w:t>Ševčenkos g. 13, LT-03223</w:t>
            </w:r>
          </w:p>
        </w:tc>
      </w:tr>
      <w:tr w:rsidR="00A92DE5" w:rsidRPr="00145093" w14:paraId="18802232" w14:textId="77777777" w:rsidTr="00E559C9">
        <w:tc>
          <w:tcPr>
            <w:tcW w:w="2808" w:type="dxa"/>
            <w:vMerge/>
          </w:tcPr>
          <w:p w14:paraId="2C804765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503FB8C5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1.1.4. PVM mokėtojo kodas</w:t>
            </w:r>
          </w:p>
        </w:tc>
        <w:tc>
          <w:tcPr>
            <w:tcW w:w="3510" w:type="dxa"/>
          </w:tcPr>
          <w:p w14:paraId="37A0378E" w14:textId="75E53387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 PVM mokėtojas</w:t>
            </w:r>
          </w:p>
        </w:tc>
      </w:tr>
      <w:tr w:rsidR="00A92DE5" w:rsidRPr="00145093" w14:paraId="26DC261A" w14:textId="77777777" w:rsidTr="00E559C9">
        <w:tc>
          <w:tcPr>
            <w:tcW w:w="2808" w:type="dxa"/>
            <w:vMerge/>
          </w:tcPr>
          <w:p w14:paraId="06ACA951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28E8310A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1.1.5. Atsiskaitomoji sąskaita</w:t>
            </w:r>
          </w:p>
        </w:tc>
        <w:tc>
          <w:tcPr>
            <w:tcW w:w="3510" w:type="dxa"/>
          </w:tcPr>
          <w:p w14:paraId="6EAE1157" w14:textId="74F6C790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F05BE">
              <w:rPr>
                <w:rFonts w:ascii="Times New Roman" w:hAnsi="Times New Roman"/>
                <w:bCs/>
                <w:sz w:val="24"/>
                <w:szCs w:val="24"/>
              </w:rPr>
              <w:t>LT 65 7300 0100 0245 7836</w:t>
            </w:r>
          </w:p>
        </w:tc>
      </w:tr>
      <w:tr w:rsidR="00A92DE5" w:rsidRPr="00145093" w14:paraId="576EBB68" w14:textId="77777777" w:rsidTr="00E559C9">
        <w:tc>
          <w:tcPr>
            <w:tcW w:w="2808" w:type="dxa"/>
            <w:vMerge/>
          </w:tcPr>
          <w:p w14:paraId="66AE71B5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4D4D2AC8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1.1.6. Bankas, banko kodas</w:t>
            </w:r>
          </w:p>
        </w:tc>
        <w:tc>
          <w:tcPr>
            <w:tcW w:w="3510" w:type="dxa"/>
          </w:tcPr>
          <w:p w14:paraId="246F286E" w14:textId="3A52D387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,,</w:t>
            </w:r>
            <w:r w:rsidRPr="001F05B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Swedbank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“</w:t>
            </w:r>
            <w:r w:rsidRPr="001F05B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AB</w:t>
            </w:r>
          </w:p>
        </w:tc>
      </w:tr>
      <w:tr w:rsidR="00A92DE5" w:rsidRPr="00145093" w14:paraId="12D2B7B2" w14:textId="77777777" w:rsidTr="00E559C9">
        <w:tc>
          <w:tcPr>
            <w:tcW w:w="2808" w:type="dxa"/>
            <w:vMerge/>
          </w:tcPr>
          <w:p w14:paraId="4E186E81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1A543005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1.1.7. Telefonas</w:t>
            </w:r>
          </w:p>
        </w:tc>
        <w:tc>
          <w:tcPr>
            <w:tcW w:w="3510" w:type="dxa"/>
          </w:tcPr>
          <w:p w14:paraId="2AC2EB89" w14:textId="1689B165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+370 6</w:t>
            </w:r>
            <w:r w:rsidRPr="001F05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706 63111</w:t>
            </w:r>
          </w:p>
        </w:tc>
      </w:tr>
      <w:tr w:rsidR="00A92DE5" w:rsidRPr="00145093" w14:paraId="369E3526" w14:textId="77777777" w:rsidTr="00E559C9">
        <w:tc>
          <w:tcPr>
            <w:tcW w:w="2808" w:type="dxa"/>
            <w:vMerge/>
          </w:tcPr>
          <w:p w14:paraId="38DDE1BC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3329BA5F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1.1.8. El. paštas</w:t>
            </w:r>
          </w:p>
        </w:tc>
        <w:tc>
          <w:tcPr>
            <w:tcW w:w="3510" w:type="dxa"/>
          </w:tcPr>
          <w:p w14:paraId="62DF9684" w14:textId="3B6730E1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hyperlink r:id="rId7" w:history="1">
              <w:r w:rsidRPr="006B046B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lrvat</w:t>
              </w:r>
              <w:r w:rsidRPr="002B2371">
                <w:rPr>
                  <w:rStyle w:val="Hyperlink"/>
                  <w:rFonts w:ascii="Times New Roman" w:hAnsi="Times New Roman"/>
                  <w:bCs/>
                  <w:sz w:val="24"/>
                  <w:szCs w:val="24"/>
                  <w:lang w:val="da-DK"/>
                </w:rPr>
                <w:t>@vat.lt</w:t>
              </w:r>
            </w:hyperlink>
          </w:p>
        </w:tc>
      </w:tr>
      <w:tr w:rsidR="00A92DE5" w:rsidRPr="00145093" w14:paraId="1E2C7456" w14:textId="77777777" w:rsidTr="00E559C9">
        <w:tc>
          <w:tcPr>
            <w:tcW w:w="2808" w:type="dxa"/>
            <w:vMerge/>
          </w:tcPr>
          <w:p w14:paraId="6E69BB8F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694D4519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1.1.9. Šalies atstovas</w:t>
            </w:r>
          </w:p>
        </w:tc>
        <w:tc>
          <w:tcPr>
            <w:tcW w:w="3510" w:type="dxa"/>
          </w:tcPr>
          <w:p w14:paraId="5460BC81" w14:textId="07409841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Direktorius Rymantas Mockevičius</w:t>
            </w:r>
          </w:p>
        </w:tc>
      </w:tr>
      <w:tr w:rsidR="00A92DE5" w:rsidRPr="00145093" w14:paraId="051B654A" w14:textId="77777777" w:rsidTr="00E559C9">
        <w:tc>
          <w:tcPr>
            <w:tcW w:w="2808" w:type="dxa"/>
            <w:vMerge/>
          </w:tcPr>
          <w:p w14:paraId="2A77C80F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50429F7F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1.1.10. Atstovavimo pagrindas</w:t>
            </w:r>
          </w:p>
        </w:tc>
        <w:tc>
          <w:tcPr>
            <w:tcW w:w="3510" w:type="dxa"/>
          </w:tcPr>
          <w:p w14:paraId="26ED9FE2" w14:textId="541DA9C3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622220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Lietuvos Respublikos vadovybės apsaugos tarnybos nuostat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ai</w:t>
            </w:r>
            <w:r w:rsidRPr="00622220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, patvirtint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i</w:t>
            </w:r>
            <w:r w:rsidRPr="00622220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Lietuvos Respublikos Vyriausybės 2020 m. birželio 17 d. nutarimu Nr. 665 „Dėl Lietuvos Respublikos vadovybės apsaugos tarnybos nuostatų patvirtinimo“</w:t>
            </w:r>
          </w:p>
        </w:tc>
      </w:tr>
      <w:tr w:rsidR="00A92DE5" w:rsidRPr="00145093" w14:paraId="28847ED5" w14:textId="77777777" w:rsidTr="00E559C9">
        <w:tc>
          <w:tcPr>
            <w:tcW w:w="2808" w:type="dxa"/>
            <w:vMerge w:val="restart"/>
          </w:tcPr>
          <w:p w14:paraId="0709869A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  <w:p w14:paraId="137D76B3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  <w:p w14:paraId="4F3F5FB5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  <w:p w14:paraId="4D4782D0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1.2. Tiekėjas</w:t>
            </w:r>
          </w:p>
          <w:p w14:paraId="782DED24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14EF6B67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1.2.1. Pavadinimas</w:t>
            </w:r>
          </w:p>
        </w:tc>
        <w:tc>
          <w:tcPr>
            <w:tcW w:w="3510" w:type="dxa"/>
          </w:tcPr>
          <w:p w14:paraId="3FF8027E" w14:textId="77777777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A92DE5" w:rsidRPr="00145093" w14:paraId="6931F942" w14:textId="77777777" w:rsidTr="00E559C9">
        <w:tc>
          <w:tcPr>
            <w:tcW w:w="2808" w:type="dxa"/>
            <w:vMerge/>
          </w:tcPr>
          <w:p w14:paraId="7E0269CC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3DA1AEB2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1.2.2. Juridinio asmens kodas</w:t>
            </w:r>
          </w:p>
        </w:tc>
        <w:tc>
          <w:tcPr>
            <w:tcW w:w="3510" w:type="dxa"/>
          </w:tcPr>
          <w:p w14:paraId="7EB7B89A" w14:textId="77777777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A92DE5" w:rsidRPr="00145093" w14:paraId="4E653DB3" w14:textId="77777777" w:rsidTr="00E559C9">
        <w:tc>
          <w:tcPr>
            <w:tcW w:w="2808" w:type="dxa"/>
            <w:vMerge/>
          </w:tcPr>
          <w:p w14:paraId="3D3448FF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19E12752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1.2.3. Adresas</w:t>
            </w:r>
          </w:p>
        </w:tc>
        <w:tc>
          <w:tcPr>
            <w:tcW w:w="3510" w:type="dxa"/>
          </w:tcPr>
          <w:p w14:paraId="6DAE2F9B" w14:textId="77777777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A92DE5" w:rsidRPr="00145093" w14:paraId="2686C8CA" w14:textId="77777777" w:rsidTr="00E559C9">
        <w:tc>
          <w:tcPr>
            <w:tcW w:w="2808" w:type="dxa"/>
            <w:vMerge/>
          </w:tcPr>
          <w:p w14:paraId="1CFCE78D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2D4BD8CD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1.2.4. PVM mokėtojo kodas</w:t>
            </w:r>
          </w:p>
        </w:tc>
        <w:tc>
          <w:tcPr>
            <w:tcW w:w="3510" w:type="dxa"/>
          </w:tcPr>
          <w:p w14:paraId="51C8FC60" w14:textId="77777777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A92DE5" w:rsidRPr="00145093" w14:paraId="7020A477" w14:textId="77777777" w:rsidTr="00E559C9">
        <w:tc>
          <w:tcPr>
            <w:tcW w:w="2808" w:type="dxa"/>
            <w:vMerge/>
          </w:tcPr>
          <w:p w14:paraId="1BD1C607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59A6A972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1.2.5. Atsiskaitomoji sąskaita</w:t>
            </w:r>
          </w:p>
        </w:tc>
        <w:tc>
          <w:tcPr>
            <w:tcW w:w="3510" w:type="dxa"/>
          </w:tcPr>
          <w:p w14:paraId="69BF6F60" w14:textId="77777777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A92DE5" w:rsidRPr="00145093" w14:paraId="596BB734" w14:textId="77777777" w:rsidTr="00E559C9">
        <w:tc>
          <w:tcPr>
            <w:tcW w:w="2808" w:type="dxa"/>
            <w:vMerge/>
          </w:tcPr>
          <w:p w14:paraId="2F526D55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0839125A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1.2.6. Bankas, banko kodas</w:t>
            </w:r>
          </w:p>
        </w:tc>
        <w:tc>
          <w:tcPr>
            <w:tcW w:w="3510" w:type="dxa"/>
          </w:tcPr>
          <w:p w14:paraId="1081AA37" w14:textId="77777777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A92DE5" w:rsidRPr="00145093" w14:paraId="62FFF4AA" w14:textId="77777777" w:rsidTr="00E559C9">
        <w:tc>
          <w:tcPr>
            <w:tcW w:w="2808" w:type="dxa"/>
            <w:vMerge/>
          </w:tcPr>
          <w:p w14:paraId="14601AB6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45ED8345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1.2.7. Telefonas</w:t>
            </w:r>
          </w:p>
        </w:tc>
        <w:tc>
          <w:tcPr>
            <w:tcW w:w="3510" w:type="dxa"/>
          </w:tcPr>
          <w:p w14:paraId="43D1CF06" w14:textId="77777777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A92DE5" w:rsidRPr="00145093" w14:paraId="5B033B0C" w14:textId="77777777" w:rsidTr="00E559C9">
        <w:tc>
          <w:tcPr>
            <w:tcW w:w="2808" w:type="dxa"/>
            <w:vMerge/>
          </w:tcPr>
          <w:p w14:paraId="105A15A5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6AFD2664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1.2.8. El. paštas</w:t>
            </w:r>
          </w:p>
        </w:tc>
        <w:tc>
          <w:tcPr>
            <w:tcW w:w="3510" w:type="dxa"/>
          </w:tcPr>
          <w:p w14:paraId="0CB6C72A" w14:textId="77777777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A92DE5" w:rsidRPr="00145093" w14:paraId="630940DB" w14:textId="77777777" w:rsidTr="00E559C9">
        <w:tc>
          <w:tcPr>
            <w:tcW w:w="2808" w:type="dxa"/>
            <w:vMerge/>
          </w:tcPr>
          <w:p w14:paraId="25FD1C52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7A342AE9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1.2.9. Šalies atstovas</w:t>
            </w:r>
          </w:p>
        </w:tc>
        <w:tc>
          <w:tcPr>
            <w:tcW w:w="3510" w:type="dxa"/>
          </w:tcPr>
          <w:p w14:paraId="3E5F2488" w14:textId="77777777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A92DE5" w:rsidRPr="00145093" w14:paraId="3091B328" w14:textId="77777777" w:rsidTr="00E559C9">
        <w:tc>
          <w:tcPr>
            <w:tcW w:w="2808" w:type="dxa"/>
            <w:vMerge/>
          </w:tcPr>
          <w:p w14:paraId="750A0E63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40" w:type="dxa"/>
          </w:tcPr>
          <w:p w14:paraId="1DD6DD55" w14:textId="77777777" w:rsidR="00A92DE5" w:rsidRPr="00145093" w:rsidRDefault="00A92DE5" w:rsidP="00A92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1.2.10. Atstovavimo pagrindas</w:t>
            </w:r>
          </w:p>
        </w:tc>
        <w:tc>
          <w:tcPr>
            <w:tcW w:w="3510" w:type="dxa"/>
          </w:tcPr>
          <w:p w14:paraId="56F5D8F9" w14:textId="77777777" w:rsidR="00A92DE5" w:rsidRPr="00145093" w:rsidRDefault="00A92DE5" w:rsidP="00A92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</w:tbl>
    <w:p w14:paraId="6092D22E" w14:textId="77777777" w:rsidR="00145093" w:rsidRPr="00145093" w:rsidRDefault="00145093" w:rsidP="001450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958"/>
        <w:gridCol w:w="4747"/>
      </w:tblGrid>
      <w:tr w:rsidR="00145093" w:rsidRPr="00145093" w14:paraId="4A8744B5" w14:textId="77777777" w:rsidTr="00E559C9">
        <w:trPr>
          <w:trHeight w:val="300"/>
        </w:trPr>
        <w:tc>
          <w:tcPr>
            <w:tcW w:w="9535" w:type="dxa"/>
            <w:gridSpan w:val="3"/>
          </w:tcPr>
          <w:p w14:paraId="7B9627F1" w14:textId="77777777" w:rsidR="00145093" w:rsidRPr="00145093" w:rsidRDefault="00145093" w:rsidP="0014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2. ATSAKINGI ASMENYS</w:t>
            </w:r>
          </w:p>
        </w:tc>
      </w:tr>
      <w:tr w:rsidR="00145093" w:rsidRPr="00145093" w14:paraId="3AE8EE50" w14:textId="77777777" w:rsidTr="00DF7D78">
        <w:trPr>
          <w:trHeight w:val="300"/>
        </w:trPr>
        <w:tc>
          <w:tcPr>
            <w:tcW w:w="2830" w:type="dxa"/>
          </w:tcPr>
          <w:p w14:paraId="4263ACD8" w14:textId="78B607F8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2.1. Pirkėjo kontaktiniai asmenys, atsakingi už Sutarties vykdymą, Prekių priėmimą, Sąskaitų per informacinę </w:t>
            </w: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lastRenderedPageBreak/>
              <w:t>sistemą „</w:t>
            </w:r>
            <w:r w:rsidR="00472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SABIS</w:t>
            </w: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“ priėmimą</w:t>
            </w:r>
          </w:p>
        </w:tc>
        <w:tc>
          <w:tcPr>
            <w:tcW w:w="6705" w:type="dxa"/>
            <w:gridSpan w:val="2"/>
          </w:tcPr>
          <w:p w14:paraId="04EAB330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  <w:lastRenderedPageBreak/>
              <w:t>(nurodyti padalinį / skyrių, pareigas, vardą, pavardę, tel., el. paštą)</w:t>
            </w:r>
          </w:p>
        </w:tc>
      </w:tr>
      <w:tr w:rsidR="00145093" w:rsidRPr="00145093" w14:paraId="4870ADA9" w14:textId="77777777" w:rsidTr="00DF7D78">
        <w:trPr>
          <w:trHeight w:val="300"/>
        </w:trPr>
        <w:tc>
          <w:tcPr>
            <w:tcW w:w="2830" w:type="dxa"/>
          </w:tcPr>
          <w:p w14:paraId="150B3D8B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2.2. Tiekėjo kontaktiniai asmenys, atsakingi už Sutarties vykdymą</w:t>
            </w:r>
          </w:p>
        </w:tc>
        <w:tc>
          <w:tcPr>
            <w:tcW w:w="6705" w:type="dxa"/>
            <w:gridSpan w:val="2"/>
          </w:tcPr>
          <w:p w14:paraId="6B44C619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  <w:t>(nurodyti padalinį / skyrių, pareigas, vardą, pavardę, tel., el. paštą)</w:t>
            </w:r>
          </w:p>
        </w:tc>
      </w:tr>
      <w:tr w:rsidR="00145093" w:rsidRPr="00145093" w14:paraId="441291A5" w14:textId="77777777" w:rsidTr="00E559C9">
        <w:trPr>
          <w:trHeight w:val="300"/>
        </w:trPr>
        <w:tc>
          <w:tcPr>
            <w:tcW w:w="9535" w:type="dxa"/>
            <w:gridSpan w:val="3"/>
          </w:tcPr>
          <w:p w14:paraId="25C2FA8C" w14:textId="77777777" w:rsidR="00145093" w:rsidRPr="00145093" w:rsidRDefault="00145093" w:rsidP="0014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3. SUTARTIES DALYKAS</w:t>
            </w:r>
          </w:p>
        </w:tc>
      </w:tr>
      <w:tr w:rsidR="00145093" w:rsidRPr="00145093" w14:paraId="65F40525" w14:textId="77777777" w:rsidTr="00DF7D78">
        <w:trPr>
          <w:trHeight w:val="300"/>
        </w:trPr>
        <w:tc>
          <w:tcPr>
            <w:tcW w:w="2830" w:type="dxa"/>
          </w:tcPr>
          <w:p w14:paraId="176A370B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3.1. Sutarties dalykas </w:t>
            </w:r>
          </w:p>
        </w:tc>
        <w:tc>
          <w:tcPr>
            <w:tcW w:w="6705" w:type="dxa"/>
            <w:gridSpan w:val="2"/>
          </w:tcPr>
          <w:p w14:paraId="60CE5B24" w14:textId="49188738" w:rsidR="00145093" w:rsidRPr="0047245C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Tiekėjas įsipareigoja Sutartyje numatytomis sąlygomis </w:t>
            </w:r>
            <w:r w:rsidR="00DA2E54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perduoti Pirkėjui laikinai valdyti ir naudotis </w:t>
            </w:r>
            <w:r w:rsidR="007D16F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2</w:t>
            </w:r>
            <w:r w:rsidR="00DA2E54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(</w:t>
            </w:r>
            <w:r w:rsidR="007D16F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du</w:t>
            </w:r>
            <w:r w:rsidR="00DA2E54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) </w:t>
            </w:r>
            <w:r w:rsidR="00B04EE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vienos markės ir modelio </w:t>
            </w:r>
            <w:r w:rsidR="007D16F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mikroautobusus</w:t>
            </w:r>
            <w:r w:rsidR="0047245C" w:rsidRPr="0047245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14:ligatures w14:val="none"/>
              </w:rPr>
              <w:t xml:space="preserve"> </w:t>
            </w:r>
            <w:r w:rsidRPr="004724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14:ligatures w14:val="none"/>
              </w:rPr>
              <w:t xml:space="preserve">(toliau – </w:t>
            </w:r>
            <w:r w:rsidRPr="00472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Prekės).</w:t>
            </w:r>
          </w:p>
          <w:p w14:paraId="678B4C1E" w14:textId="15E3D752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Išsamus Prekių aprašymas ir kiti reikalavimai tiekiamoms Prekėms nustatyti Sutarties priede Nr</w:t>
            </w:r>
            <w:r w:rsidRPr="00472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. </w:t>
            </w:r>
            <w:r w:rsidR="00C77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1</w:t>
            </w:r>
            <w:r w:rsidRPr="00472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 „Techninė specifikacija“ (toliau – Techninė specifikacija) ir Sutarties priede Nr. </w:t>
            </w:r>
            <w:r w:rsidR="00C77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2</w:t>
            </w:r>
            <w:r w:rsidRPr="00472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 „Pasiūlymas</w:t>
            </w:r>
            <w:r w:rsidRPr="0014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“.</w:t>
            </w:r>
          </w:p>
        </w:tc>
      </w:tr>
      <w:tr w:rsidR="00145093" w:rsidRPr="00145093" w14:paraId="513447B2" w14:textId="77777777" w:rsidTr="00DF7D78">
        <w:trPr>
          <w:trHeight w:val="300"/>
        </w:trPr>
        <w:tc>
          <w:tcPr>
            <w:tcW w:w="2830" w:type="dxa"/>
          </w:tcPr>
          <w:p w14:paraId="5D764C02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3.2. Pirkimo numeris</w:t>
            </w:r>
          </w:p>
        </w:tc>
        <w:tc>
          <w:tcPr>
            <w:tcW w:w="6705" w:type="dxa"/>
            <w:gridSpan w:val="2"/>
          </w:tcPr>
          <w:p w14:paraId="1E4ED453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145093" w:rsidRPr="00145093" w14:paraId="4EDC7B67" w14:textId="77777777" w:rsidTr="00DF7D78">
        <w:trPr>
          <w:trHeight w:val="300"/>
        </w:trPr>
        <w:tc>
          <w:tcPr>
            <w:tcW w:w="2830" w:type="dxa"/>
          </w:tcPr>
          <w:p w14:paraId="5DAF65CF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3.3. Informacija apie Europos Sąjungos lėšomis finansuojamą projektą arba kitą projektą</w:t>
            </w:r>
          </w:p>
        </w:tc>
        <w:tc>
          <w:tcPr>
            <w:tcW w:w="6705" w:type="dxa"/>
            <w:gridSpan w:val="2"/>
          </w:tcPr>
          <w:p w14:paraId="2CE1907D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Netaikoma</w:t>
            </w:r>
          </w:p>
          <w:p w14:paraId="6470E087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55162D80" w14:textId="389D32BB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145093" w:rsidRPr="00145093" w14:paraId="219145F3" w14:textId="77777777" w:rsidTr="00E559C9">
        <w:trPr>
          <w:trHeight w:val="300"/>
        </w:trPr>
        <w:tc>
          <w:tcPr>
            <w:tcW w:w="9535" w:type="dxa"/>
            <w:gridSpan w:val="3"/>
          </w:tcPr>
          <w:p w14:paraId="7B770F42" w14:textId="77777777" w:rsidR="00145093" w:rsidRPr="00145093" w:rsidRDefault="00145093" w:rsidP="0014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4. PREKIŲ PRISTATYMO TERMINAI IR PREKIŲ PERDAVIMO - PRIĖMIMO TVARKA</w:t>
            </w:r>
          </w:p>
        </w:tc>
      </w:tr>
      <w:tr w:rsidR="00145093" w:rsidRPr="00145093" w14:paraId="17C67DDA" w14:textId="77777777" w:rsidTr="00DF7D78">
        <w:trPr>
          <w:trHeight w:val="300"/>
        </w:trPr>
        <w:tc>
          <w:tcPr>
            <w:tcW w:w="2830" w:type="dxa"/>
          </w:tcPr>
          <w:p w14:paraId="2D8EE644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4.1. Prekių pristatymo terminai, kai Prekės pristatomos dalimis</w:t>
            </w:r>
          </w:p>
        </w:tc>
        <w:tc>
          <w:tcPr>
            <w:tcW w:w="6705" w:type="dxa"/>
            <w:gridSpan w:val="2"/>
          </w:tcPr>
          <w:p w14:paraId="5E248908" w14:textId="23FC0E7E" w:rsidR="00145093" w:rsidRPr="00856EA7" w:rsidRDefault="00856EA7" w:rsidP="00145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Tiekėjas įsipareigoja pristatyti Prekes </w:t>
            </w:r>
            <w:r w:rsidRPr="00856EA7">
              <w:rPr>
                <w:rFonts w:ascii="Times New Roman" w:hAnsi="Times New Roman" w:cs="Times New Roman"/>
                <w:sz w:val="24"/>
                <w:szCs w:val="24"/>
              </w:rPr>
              <w:t>nustatytais terminais ir sąlygomis.</w:t>
            </w:r>
          </w:p>
          <w:p w14:paraId="558F91D6" w14:textId="141EDF62" w:rsidR="00856EA7" w:rsidRPr="00856EA7" w:rsidRDefault="007D16F3" w:rsidP="00856EA7">
            <w:pPr>
              <w:numPr>
                <w:ilvl w:val="0"/>
                <w:numId w:val="1"/>
              </w:numPr>
              <w:spacing w:after="0" w:line="240" w:lineRule="auto"/>
              <w:ind w:left="15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  <w:r w:rsidR="00856EA7" w:rsidRPr="00856E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automobiliai turi būti pristatyti  2025 m. gegužės mėn.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19</w:t>
            </w:r>
            <w:r w:rsidR="00856EA7" w:rsidRPr="00856E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d</w:t>
            </w:r>
            <w:r w:rsidR="00856EA7" w:rsidRPr="00856E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</w:p>
          <w:p w14:paraId="540D280E" w14:textId="6C7DEB7B" w:rsidR="00145093" w:rsidRPr="00856EA7" w:rsidRDefault="00856EA7" w:rsidP="00856EA7">
            <w:pPr>
              <w:rPr>
                <w:color w:val="000000"/>
                <w:lang w:val="x-none" w:eastAsia="lt-LT"/>
              </w:rPr>
            </w:pPr>
            <w:r w:rsidRPr="00856EA7">
              <w:rPr>
                <w:rFonts w:ascii="Times New Roman" w:hAnsi="Times New Roman" w:cs="Times New Roman"/>
                <w:sz w:val="24"/>
                <w:szCs w:val="24"/>
              </w:rPr>
              <w:t>Prekės pristatymas: Utenos 36A, Vilnius</w:t>
            </w:r>
          </w:p>
        </w:tc>
      </w:tr>
      <w:tr w:rsidR="00145093" w:rsidRPr="00145093" w14:paraId="6AF6D05B" w14:textId="77777777" w:rsidTr="00DF7D78">
        <w:trPr>
          <w:trHeight w:val="300"/>
        </w:trPr>
        <w:tc>
          <w:tcPr>
            <w:tcW w:w="2830" w:type="dxa"/>
          </w:tcPr>
          <w:p w14:paraId="34D6C2BA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4.2. Prekių (ar jų dalies) pristatymo termino pratęsimas</w:t>
            </w:r>
          </w:p>
        </w:tc>
        <w:tc>
          <w:tcPr>
            <w:tcW w:w="6705" w:type="dxa"/>
            <w:gridSpan w:val="2"/>
          </w:tcPr>
          <w:p w14:paraId="179284A1" w14:textId="75609D65" w:rsidR="00145093" w:rsidRPr="00145093" w:rsidRDefault="00F841F1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Netaikomas</w:t>
            </w:r>
          </w:p>
        </w:tc>
      </w:tr>
      <w:tr w:rsidR="00145093" w:rsidRPr="00145093" w14:paraId="0F35F1E1" w14:textId="77777777" w:rsidTr="00DF7D78">
        <w:trPr>
          <w:trHeight w:val="300"/>
        </w:trPr>
        <w:tc>
          <w:tcPr>
            <w:tcW w:w="2830" w:type="dxa"/>
          </w:tcPr>
          <w:p w14:paraId="19A411EC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4.3. Užsakymų teikimo tvarka</w:t>
            </w:r>
          </w:p>
        </w:tc>
        <w:tc>
          <w:tcPr>
            <w:tcW w:w="6705" w:type="dxa"/>
            <w:gridSpan w:val="2"/>
          </w:tcPr>
          <w:p w14:paraId="46503CB6" w14:textId="76AE8DE1" w:rsidR="00145093" w:rsidRPr="00145093" w:rsidRDefault="0052589D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</w:t>
            </w:r>
            <w:r w:rsidR="00F841F1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etaikomas</w:t>
            </w:r>
          </w:p>
        </w:tc>
      </w:tr>
      <w:tr w:rsidR="00145093" w:rsidRPr="00145093" w14:paraId="7C74291D" w14:textId="77777777" w:rsidTr="00DF7D78">
        <w:trPr>
          <w:trHeight w:val="300"/>
        </w:trPr>
        <w:tc>
          <w:tcPr>
            <w:tcW w:w="2830" w:type="dxa"/>
          </w:tcPr>
          <w:p w14:paraId="238CFD76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4.4. Dėl Prekių pristatymo dalimis vertės / apimties</w:t>
            </w:r>
          </w:p>
        </w:tc>
        <w:tc>
          <w:tcPr>
            <w:tcW w:w="6705" w:type="dxa"/>
            <w:gridSpan w:val="2"/>
          </w:tcPr>
          <w:p w14:paraId="72E45E99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Netaikoma</w:t>
            </w:r>
          </w:p>
          <w:p w14:paraId="3E0DFF67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1C6C292B" w14:textId="0B61A009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145093" w:rsidRPr="00145093" w14:paraId="4F6C5E9F" w14:textId="77777777" w:rsidTr="00DF7D78">
        <w:trPr>
          <w:trHeight w:val="300"/>
        </w:trPr>
        <w:tc>
          <w:tcPr>
            <w:tcW w:w="2830" w:type="dxa"/>
          </w:tcPr>
          <w:p w14:paraId="0F5A3D37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4.5. Kartu su Prekėmis pateikiami dokumentai </w:t>
            </w:r>
          </w:p>
        </w:tc>
        <w:tc>
          <w:tcPr>
            <w:tcW w:w="6705" w:type="dxa"/>
            <w:gridSpan w:val="2"/>
          </w:tcPr>
          <w:p w14:paraId="51E814A2" w14:textId="3B8E3B1D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500879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Kartu su Prekėmis pateikiami šie dokumentai:</w:t>
            </w:r>
            <w:r w:rsidR="003D0963" w:rsidRPr="00500879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Prekių priėmimo-perdavimo aktus, techninės apžiūros talonus</w:t>
            </w:r>
            <w:r w:rsidRPr="00500879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. Tiekėjui nepateikus nurodytų dokumentų, laikoma, kad Prekės neatitinka Sutartyje nustatytų reikalavimų.</w:t>
            </w:r>
          </w:p>
        </w:tc>
      </w:tr>
      <w:tr w:rsidR="00145093" w:rsidRPr="00145093" w14:paraId="690DC7B3" w14:textId="77777777" w:rsidTr="00E559C9">
        <w:trPr>
          <w:trHeight w:val="300"/>
        </w:trPr>
        <w:tc>
          <w:tcPr>
            <w:tcW w:w="9535" w:type="dxa"/>
            <w:gridSpan w:val="3"/>
          </w:tcPr>
          <w:p w14:paraId="0B76D674" w14:textId="77777777" w:rsidR="00145093" w:rsidRPr="00145093" w:rsidRDefault="00145093" w:rsidP="0014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5. SUTARTIES KAINA IR ATSISKAITYMO TVARKA</w:t>
            </w:r>
          </w:p>
        </w:tc>
      </w:tr>
      <w:tr w:rsidR="00145093" w:rsidRPr="00145093" w14:paraId="1529345B" w14:textId="77777777" w:rsidTr="00DF7D78">
        <w:trPr>
          <w:trHeight w:val="300"/>
        </w:trPr>
        <w:tc>
          <w:tcPr>
            <w:tcW w:w="2830" w:type="dxa"/>
          </w:tcPr>
          <w:p w14:paraId="50B31AA2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5.1. Sutarčiai taikomas kainos apskaičiavimo būdas</w:t>
            </w:r>
          </w:p>
        </w:tc>
        <w:tc>
          <w:tcPr>
            <w:tcW w:w="6705" w:type="dxa"/>
            <w:gridSpan w:val="2"/>
          </w:tcPr>
          <w:p w14:paraId="42716F3B" w14:textId="4B4CA8B6" w:rsidR="00145093" w:rsidRPr="00DF7D78" w:rsidRDefault="00DF7D78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DF7D78">
              <w:rPr>
                <w:rFonts w:ascii="Times New Roman" w:hAnsi="Times New Roman" w:cs="Times New Roman"/>
                <w:sz w:val="24"/>
                <w:szCs w:val="24"/>
              </w:rPr>
              <w:t>Fiksuoto</w:t>
            </w:r>
            <w:r w:rsidR="00380A3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F7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A3E">
              <w:rPr>
                <w:rFonts w:ascii="Times New Roman" w:hAnsi="Times New Roman" w:cs="Times New Roman"/>
                <w:sz w:val="24"/>
                <w:szCs w:val="24"/>
              </w:rPr>
              <w:t>kainos</w:t>
            </w:r>
            <w:r w:rsidRPr="00DF7D78">
              <w:rPr>
                <w:rFonts w:ascii="Times New Roman" w:hAnsi="Times New Roman" w:cs="Times New Roman"/>
                <w:sz w:val="24"/>
                <w:szCs w:val="24"/>
              </w:rPr>
              <w:t xml:space="preserve"> kainodara</w:t>
            </w:r>
          </w:p>
          <w:p w14:paraId="686F6958" w14:textId="3B452B5C" w:rsidR="00145093" w:rsidRPr="00DF7D78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</w:pPr>
          </w:p>
        </w:tc>
      </w:tr>
      <w:tr w:rsidR="00145093" w:rsidRPr="00145093" w14:paraId="10C7FEA4" w14:textId="77777777" w:rsidTr="00DF7D78">
        <w:trPr>
          <w:trHeight w:val="300"/>
        </w:trPr>
        <w:tc>
          <w:tcPr>
            <w:tcW w:w="2830" w:type="dxa"/>
          </w:tcPr>
          <w:p w14:paraId="68CA434C" w14:textId="65B11548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lastRenderedPageBreak/>
              <w:t xml:space="preserve">5.2. Pradinės Sutarties vertė ir Sutarties kaina, kai taikoma </w:t>
            </w: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14:ligatures w14:val="none"/>
              </w:rPr>
              <w:t>fiksuoto</w:t>
            </w:r>
            <w:r w:rsidR="00027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14:ligatures w14:val="none"/>
              </w:rPr>
              <w:t>s</w:t>
            </w:r>
            <w:r w:rsidR="00DF7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14:ligatures w14:val="none"/>
              </w:rPr>
              <w:t xml:space="preserve"> </w:t>
            </w:r>
            <w:r w:rsidR="00027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14:ligatures w14:val="none"/>
              </w:rPr>
              <w:t>kainos</w:t>
            </w: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 kainodara</w:t>
            </w:r>
          </w:p>
          <w:p w14:paraId="3284BC50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  <w:p w14:paraId="29390CA6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  <w:p w14:paraId="0C6B55E5" w14:textId="77777777" w:rsidR="00145093" w:rsidRPr="00145093" w:rsidRDefault="00145093" w:rsidP="00D32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6705" w:type="dxa"/>
            <w:gridSpan w:val="2"/>
          </w:tcPr>
          <w:p w14:paraId="0D011DD5" w14:textId="77777777" w:rsidR="00380A3E" w:rsidRPr="00145093" w:rsidRDefault="00380A3E" w:rsidP="00380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Pradinės Sutarties vertė yra </w:t>
            </w:r>
            <w:r w:rsidRPr="00145093"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  <w:t>(nurodyti sumą skaičiais)</w:t>
            </w: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Eur, </w:t>
            </w:r>
            <w:r w:rsidRPr="00145093"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  <w:t>(nurodyti sumą žodžiais)</w:t>
            </w: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be pridėtinės vertės mokesčio (toliau – PVM). </w:t>
            </w:r>
          </w:p>
          <w:p w14:paraId="7EE233B1" w14:textId="77777777" w:rsidR="00380A3E" w:rsidRPr="00145093" w:rsidRDefault="00380A3E" w:rsidP="00380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PVM sudaro </w:t>
            </w:r>
            <w:r w:rsidRPr="00145093"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  <w:t>(nurodyti sumą skaičiais)</w:t>
            </w: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Eur, </w:t>
            </w:r>
            <w:r w:rsidRPr="00145093"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  <w:t>(nurodyti sumą žodžiais)</w:t>
            </w: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.</w:t>
            </w:r>
          </w:p>
          <w:p w14:paraId="46E5F9CC" w14:textId="77777777" w:rsidR="00380A3E" w:rsidRPr="00145093" w:rsidRDefault="00380A3E" w:rsidP="00380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Sutarties kaina yra </w:t>
            </w:r>
            <w:r w:rsidRPr="00145093"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  <w:t>(nurodyti sumą skaičiais)</w:t>
            </w: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Eur, </w:t>
            </w:r>
            <w:r w:rsidRPr="00145093"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  <w:t>(nurodyti sumą žodžiais)</w:t>
            </w: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Eur su PVM.</w:t>
            </w:r>
          </w:p>
          <w:p w14:paraId="61BC52F9" w14:textId="7FACE18B" w:rsidR="00145093" w:rsidRPr="00C65150" w:rsidRDefault="00380A3E" w:rsidP="00380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Šioje Sutartyje P</w:t>
            </w:r>
            <w:r w:rsidRPr="0014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145093" w:rsidRPr="00145093" w14:paraId="4D938033" w14:textId="77777777" w:rsidTr="00DF7D78">
        <w:trPr>
          <w:trHeight w:val="300"/>
        </w:trPr>
        <w:tc>
          <w:tcPr>
            <w:tcW w:w="2830" w:type="dxa"/>
          </w:tcPr>
          <w:p w14:paraId="75D9E905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5.3. Sutarties kainos / įkainių perskaičiavimas taikant </w:t>
            </w: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14:ligatures w14:val="none"/>
              </w:rPr>
              <w:t>peržiūros</w:t>
            </w: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 taisykles</w:t>
            </w:r>
          </w:p>
          <w:p w14:paraId="43CD5E93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  <w:p w14:paraId="38B20DB0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6705" w:type="dxa"/>
            <w:gridSpan w:val="2"/>
          </w:tcPr>
          <w:p w14:paraId="030CC141" w14:textId="41171225" w:rsidR="00145093" w:rsidRPr="00DF7D78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DF7D78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Sutarties kaina  bus perskaičiuojam</w:t>
            </w:r>
            <w:r w:rsidR="00046705" w:rsidRPr="00DF7D78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a</w:t>
            </w:r>
            <w:r w:rsidRPr="00DF7D78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:</w:t>
            </w:r>
          </w:p>
          <w:p w14:paraId="14026B1B" w14:textId="2A9294CB" w:rsidR="00046705" w:rsidRPr="00DF7D78" w:rsidRDefault="00145093" w:rsidP="00046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14:ligatures w14:val="none"/>
              </w:rPr>
            </w:pPr>
            <w:r w:rsidRPr="00DF7D78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5.3.1. dėl PVM tarifo pasikeitimo</w:t>
            </w:r>
          </w:p>
          <w:p w14:paraId="3F161795" w14:textId="558A5F98" w:rsidR="00145093" w:rsidRPr="00DF7D78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14:ligatures w14:val="none"/>
              </w:rPr>
            </w:pPr>
          </w:p>
        </w:tc>
      </w:tr>
      <w:tr w:rsidR="00145093" w:rsidRPr="00145093" w14:paraId="1B683E4C" w14:textId="77777777" w:rsidTr="00DF7D78">
        <w:trPr>
          <w:trHeight w:val="300"/>
        </w:trPr>
        <w:tc>
          <w:tcPr>
            <w:tcW w:w="2830" w:type="dxa"/>
          </w:tcPr>
          <w:p w14:paraId="2EAA12E6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5.3.1. Sutarties kainos / įkainių peržiūra dėl PVM tarifo pasikeitimo</w:t>
            </w:r>
          </w:p>
        </w:tc>
        <w:tc>
          <w:tcPr>
            <w:tcW w:w="6705" w:type="dxa"/>
            <w:gridSpan w:val="2"/>
          </w:tcPr>
          <w:p w14:paraId="0B8E643D" w14:textId="77777777" w:rsidR="00D2251E" w:rsidRPr="00C00661" w:rsidRDefault="00D2251E" w:rsidP="00D2251E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661">
              <w:rPr>
                <w:rFonts w:ascii="Times New Roman" w:hAnsi="Times New Roman" w:cs="Times New Roman"/>
                <w:sz w:val="24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37282D8D" w14:textId="109992A7" w:rsidR="00145093" w:rsidRPr="00145093" w:rsidRDefault="00D2251E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145093" w:rsidRPr="00145093" w14:paraId="33B0A8A3" w14:textId="77777777" w:rsidTr="00DF7D78">
        <w:trPr>
          <w:trHeight w:val="300"/>
        </w:trPr>
        <w:tc>
          <w:tcPr>
            <w:tcW w:w="2830" w:type="dxa"/>
          </w:tcPr>
          <w:p w14:paraId="092AB118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5.3.2.</w:t>
            </w: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Sutarties kainos / įkainių peržiūra dėl kitų mokesčių, lemiančių Prekių kainos pokytį, pasikeitimo</w:t>
            </w:r>
          </w:p>
        </w:tc>
        <w:tc>
          <w:tcPr>
            <w:tcW w:w="6705" w:type="dxa"/>
            <w:gridSpan w:val="2"/>
          </w:tcPr>
          <w:p w14:paraId="45D8A422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Netaikoma</w:t>
            </w:r>
          </w:p>
          <w:p w14:paraId="231D91F5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02C75265" w14:textId="3E0698E3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14:ligatures w14:val="none"/>
              </w:rPr>
            </w:pPr>
          </w:p>
        </w:tc>
      </w:tr>
      <w:tr w:rsidR="00145093" w:rsidRPr="00145093" w14:paraId="3E9EA621" w14:textId="77777777" w:rsidTr="00DF7D78">
        <w:trPr>
          <w:trHeight w:val="300"/>
        </w:trPr>
        <w:tc>
          <w:tcPr>
            <w:tcW w:w="2830" w:type="dxa"/>
          </w:tcPr>
          <w:p w14:paraId="1B4234AF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5.3.3. Sutarties kainos / įkainių peržiūra dėl kainų lygio pokyčio</w:t>
            </w:r>
          </w:p>
          <w:p w14:paraId="5554D3A6" w14:textId="203A394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6705" w:type="dxa"/>
            <w:gridSpan w:val="2"/>
          </w:tcPr>
          <w:p w14:paraId="07CF8143" w14:textId="263C56C3" w:rsidR="00DF7D78" w:rsidRPr="0015755D" w:rsidRDefault="00380A3E" w:rsidP="001575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Netaikoma</w:t>
            </w:r>
          </w:p>
        </w:tc>
      </w:tr>
      <w:tr w:rsidR="00145093" w:rsidRPr="00145093" w14:paraId="16785EF1" w14:textId="77777777" w:rsidTr="00DF7D78">
        <w:trPr>
          <w:trHeight w:val="300"/>
        </w:trPr>
        <w:tc>
          <w:tcPr>
            <w:tcW w:w="2830" w:type="dxa"/>
          </w:tcPr>
          <w:p w14:paraId="67582211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5.3.4. Sutarties kainos / įkainių peržiūra dėl kainų lygio pokyčio pagal Prekių grupių kainų pokyčius</w:t>
            </w:r>
          </w:p>
        </w:tc>
        <w:tc>
          <w:tcPr>
            <w:tcW w:w="6705" w:type="dxa"/>
            <w:gridSpan w:val="2"/>
          </w:tcPr>
          <w:p w14:paraId="3B1FDD76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Netaikoma</w:t>
            </w:r>
          </w:p>
          <w:p w14:paraId="507FD84D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3AEC4DFB" w14:textId="74B42F42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145093" w:rsidRPr="00145093" w14:paraId="64707B49" w14:textId="77777777" w:rsidTr="00DF7D78">
        <w:trPr>
          <w:trHeight w:val="300"/>
        </w:trPr>
        <w:tc>
          <w:tcPr>
            <w:tcW w:w="2830" w:type="dxa"/>
          </w:tcPr>
          <w:p w14:paraId="22DF0557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5.4. Sutarties kainos / įkainių apskaičiavimas taikant </w:t>
            </w: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14:ligatures w14:val="none"/>
              </w:rPr>
              <w:t>kiekio (apimties)</w:t>
            </w: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 keitimo taisykles</w:t>
            </w:r>
          </w:p>
        </w:tc>
        <w:tc>
          <w:tcPr>
            <w:tcW w:w="6705" w:type="dxa"/>
            <w:gridSpan w:val="2"/>
          </w:tcPr>
          <w:p w14:paraId="60DCA083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Netaikoma</w:t>
            </w:r>
          </w:p>
          <w:p w14:paraId="0B06AD7D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27A79E4B" w14:textId="3F85E858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145093" w:rsidRPr="00145093" w14:paraId="5757D901" w14:textId="77777777" w:rsidTr="00DF7D78">
        <w:trPr>
          <w:trHeight w:val="300"/>
        </w:trPr>
        <w:tc>
          <w:tcPr>
            <w:tcW w:w="2830" w:type="dxa"/>
          </w:tcPr>
          <w:p w14:paraId="4A3689C4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lastRenderedPageBreak/>
              <w:t>5.5. Atsiskaitymo su Tiekėju terminas ir tvarka</w:t>
            </w:r>
          </w:p>
        </w:tc>
        <w:tc>
          <w:tcPr>
            <w:tcW w:w="6705" w:type="dxa"/>
            <w:gridSpan w:val="2"/>
          </w:tcPr>
          <w:p w14:paraId="295013C6" w14:textId="2C80E85E" w:rsidR="00145093" w:rsidRPr="00907339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Pirkėjas atsiskaito su Tiekėju ne vėliau kaip per </w:t>
            </w:r>
            <w:r w:rsidR="00907339" w:rsidRPr="009073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30 kalendorinių dienų</w:t>
            </w:r>
            <w:r w:rsidRPr="009073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 xml:space="preserve"> nuo Sąskaitos gavimo dienos</w:t>
            </w:r>
            <w:r w:rsidR="00F263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 xml:space="preserve"> </w:t>
            </w:r>
            <w:r w:rsidR="00F26371" w:rsidRPr="00F263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administravimo bendrąją informacinę sistemą (SABIS)</w:t>
            </w:r>
            <w:r w:rsidRPr="009073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t>.</w:t>
            </w:r>
          </w:p>
          <w:p w14:paraId="0013582B" w14:textId="28420C34" w:rsidR="00145093" w:rsidRPr="00145093" w:rsidRDefault="00F26371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</w:p>
          <w:p w14:paraId="4F5481C7" w14:textId="77777777" w:rsidR="00352A42" w:rsidRPr="00352A42" w:rsidRDefault="00352A42" w:rsidP="00352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14:ligatures w14:val="none"/>
              </w:rPr>
            </w:pPr>
            <w:r w:rsidRPr="005008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  <w:t>Apmokėjimo sąlygos: už naudojimąsi Prekėmis mokama kartą per mėnesį</w:t>
            </w:r>
            <w:r w:rsidRPr="00022E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  <w:t>.</w:t>
            </w:r>
          </w:p>
          <w:p w14:paraId="5AED2957" w14:textId="159529B3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</w:pPr>
          </w:p>
        </w:tc>
      </w:tr>
      <w:tr w:rsidR="00145093" w:rsidRPr="00145093" w14:paraId="6289F4A2" w14:textId="77777777" w:rsidTr="00DF7D78">
        <w:trPr>
          <w:trHeight w:val="300"/>
        </w:trPr>
        <w:tc>
          <w:tcPr>
            <w:tcW w:w="2830" w:type="dxa"/>
          </w:tcPr>
          <w:p w14:paraId="602CD281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5.6. Avansas</w:t>
            </w:r>
          </w:p>
        </w:tc>
        <w:tc>
          <w:tcPr>
            <w:tcW w:w="6705" w:type="dxa"/>
            <w:gridSpan w:val="2"/>
          </w:tcPr>
          <w:p w14:paraId="42661D97" w14:textId="54A58231" w:rsidR="00145093" w:rsidRPr="00A3798C" w:rsidRDefault="00145093" w:rsidP="00A37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Netaikoma</w:t>
            </w:r>
          </w:p>
        </w:tc>
      </w:tr>
      <w:tr w:rsidR="00145093" w:rsidRPr="00145093" w14:paraId="0FE6DA02" w14:textId="77777777" w:rsidTr="00DF7D78">
        <w:trPr>
          <w:trHeight w:val="300"/>
        </w:trPr>
        <w:tc>
          <w:tcPr>
            <w:tcW w:w="2830" w:type="dxa"/>
          </w:tcPr>
          <w:p w14:paraId="617ACF54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5.7. Avanso užtikrinimas</w:t>
            </w:r>
          </w:p>
        </w:tc>
        <w:tc>
          <w:tcPr>
            <w:tcW w:w="6705" w:type="dxa"/>
            <w:gridSpan w:val="2"/>
          </w:tcPr>
          <w:p w14:paraId="3F70B99C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Netaikoma</w:t>
            </w:r>
          </w:p>
          <w:p w14:paraId="628D6552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7217A376" w14:textId="5E300758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</w:p>
        </w:tc>
      </w:tr>
      <w:tr w:rsidR="00145093" w:rsidRPr="00145093" w14:paraId="7125A259" w14:textId="77777777" w:rsidTr="00E559C9">
        <w:trPr>
          <w:trHeight w:val="300"/>
        </w:trPr>
        <w:tc>
          <w:tcPr>
            <w:tcW w:w="9535" w:type="dxa"/>
            <w:gridSpan w:val="3"/>
          </w:tcPr>
          <w:p w14:paraId="2646472F" w14:textId="77777777" w:rsidR="00145093" w:rsidRPr="00145093" w:rsidRDefault="00145093" w:rsidP="0014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6. PREKIŲ KOKYBĖ IR GARANTINIAI ĮSIPAREIGOJIMAI</w:t>
            </w:r>
          </w:p>
        </w:tc>
      </w:tr>
      <w:tr w:rsidR="00145093" w:rsidRPr="00145093" w14:paraId="68A1D16C" w14:textId="77777777" w:rsidTr="00DF7D78">
        <w:trPr>
          <w:trHeight w:val="300"/>
        </w:trPr>
        <w:tc>
          <w:tcPr>
            <w:tcW w:w="2830" w:type="dxa"/>
          </w:tcPr>
          <w:p w14:paraId="4BD22D16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6.1. Garantinis terminas</w:t>
            </w:r>
          </w:p>
        </w:tc>
        <w:tc>
          <w:tcPr>
            <w:tcW w:w="6705" w:type="dxa"/>
            <w:gridSpan w:val="2"/>
          </w:tcPr>
          <w:p w14:paraId="34F65183" w14:textId="52D76793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Prekėms nustatomas </w:t>
            </w:r>
            <w:r w:rsidR="0024751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36 mėnesių </w:t>
            </w: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Garantinis </w:t>
            </w:r>
            <w:r w:rsidR="0024751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aptarnavimo </w:t>
            </w: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terminas</w:t>
            </w:r>
            <w:r w:rsidR="0024751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.</w:t>
            </w: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Garantinis terminas, skaičiuojamas nuo </w:t>
            </w:r>
            <w:r w:rsidR="0024751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konkrečios </w:t>
            </w: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Prek</w:t>
            </w:r>
            <w:r w:rsidR="0024751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ės</w:t>
            </w: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perdavimo–priėmimo akto pasirašymo dienos.</w:t>
            </w:r>
          </w:p>
        </w:tc>
      </w:tr>
      <w:tr w:rsidR="00145093" w:rsidRPr="00145093" w14:paraId="11E08CFF" w14:textId="77777777" w:rsidTr="00DF7D78">
        <w:trPr>
          <w:trHeight w:val="300"/>
        </w:trPr>
        <w:tc>
          <w:tcPr>
            <w:tcW w:w="2830" w:type="dxa"/>
          </w:tcPr>
          <w:p w14:paraId="22EC1D57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6.2. Garantinė priežiūra</w:t>
            </w:r>
          </w:p>
        </w:tc>
        <w:tc>
          <w:tcPr>
            <w:tcW w:w="6705" w:type="dxa"/>
            <w:gridSpan w:val="2"/>
          </w:tcPr>
          <w:p w14:paraId="10330F59" w14:textId="77777777" w:rsidR="00145093" w:rsidRPr="00145093" w:rsidRDefault="00145093" w:rsidP="0014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Prekių trūkumų nustatymo bei šalinimo tvarka nustatyta Bendrųjų sąlygų 7 skyriuje.</w:t>
            </w:r>
          </w:p>
        </w:tc>
      </w:tr>
      <w:tr w:rsidR="00145093" w:rsidRPr="00145093" w14:paraId="5015B6C9" w14:textId="77777777" w:rsidTr="00E559C9">
        <w:trPr>
          <w:trHeight w:val="300"/>
        </w:trPr>
        <w:tc>
          <w:tcPr>
            <w:tcW w:w="9535" w:type="dxa"/>
            <w:gridSpan w:val="3"/>
          </w:tcPr>
          <w:p w14:paraId="6E8DC6EF" w14:textId="77777777" w:rsidR="00145093" w:rsidRPr="00145093" w:rsidRDefault="00145093" w:rsidP="0014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7. SUTARTIES VYKDYMUI PASITELKIAMI SUBTIEKĖJAI</w:t>
            </w:r>
          </w:p>
        </w:tc>
      </w:tr>
      <w:tr w:rsidR="00D2251E" w:rsidRPr="00145093" w14:paraId="7E875476" w14:textId="77777777" w:rsidTr="00DF7D78">
        <w:trPr>
          <w:trHeight w:val="300"/>
        </w:trPr>
        <w:tc>
          <w:tcPr>
            <w:tcW w:w="2830" w:type="dxa"/>
          </w:tcPr>
          <w:p w14:paraId="6C120F83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Sutarties vykdymui pasitelkiami subtiekėjai ir (ar) specialistai</w:t>
            </w:r>
          </w:p>
        </w:tc>
        <w:tc>
          <w:tcPr>
            <w:tcW w:w="6705" w:type="dxa"/>
            <w:gridSpan w:val="2"/>
          </w:tcPr>
          <w:p w14:paraId="00CA5BCC" w14:textId="77777777" w:rsidR="00D2251E" w:rsidRPr="00E74660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E74660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Sutarties vykdymui subtiekėjai ir (ar) specialistai nepasitelkiami.</w:t>
            </w:r>
          </w:p>
          <w:p w14:paraId="6E306332" w14:textId="77777777" w:rsidR="00D2251E" w:rsidRPr="00E74660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515A56F2" w14:textId="77777777" w:rsidR="00D2251E" w:rsidRPr="00E74660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1" w:themeShade="BF"/>
                <w:sz w:val="24"/>
                <w:szCs w:val="24"/>
                <w14:ligatures w14:val="none"/>
              </w:rPr>
            </w:pPr>
            <w:r w:rsidRPr="00E74660">
              <w:rPr>
                <w:rFonts w:ascii="Times New Roman" w:eastAsia="Times New Roman" w:hAnsi="Times New Roman" w:cs="Times New Roman"/>
                <w:color w:val="2F5496" w:themeColor="accent1" w:themeShade="BF"/>
                <w:sz w:val="24"/>
                <w:szCs w:val="24"/>
                <w14:ligatures w14:val="none"/>
              </w:rPr>
              <w:t>arba</w:t>
            </w:r>
          </w:p>
          <w:p w14:paraId="11C668F2" w14:textId="77777777" w:rsidR="00D2251E" w:rsidRPr="00E74660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614711EB" w14:textId="03B4B60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E74660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Sutarties vykdymui pasitelkiami subtiekėjai ir (ar) specialistai yra nurodyti Sutarties priede Nr. </w:t>
            </w:r>
            <w:r w:rsidRPr="00E7466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14:ligatures w14:val="none"/>
              </w:rPr>
              <w:t>[...]</w:t>
            </w:r>
            <w:r w:rsidRPr="00E74660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„Sutarties vykdymui pasitelkiami subtiekėjai ir (ar) specialistai“</w:t>
            </w:r>
          </w:p>
        </w:tc>
      </w:tr>
      <w:tr w:rsidR="00D2251E" w:rsidRPr="00145093" w14:paraId="725F953E" w14:textId="77777777" w:rsidTr="00E559C9">
        <w:trPr>
          <w:trHeight w:val="300"/>
        </w:trPr>
        <w:tc>
          <w:tcPr>
            <w:tcW w:w="9535" w:type="dxa"/>
            <w:gridSpan w:val="3"/>
          </w:tcPr>
          <w:p w14:paraId="28C03FE2" w14:textId="77777777" w:rsidR="00D2251E" w:rsidRPr="00145093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8. PRIEVOLIŲ PAGAL SUTARTĮ ĮVYKDYMO UŽTIKRINIMAS</w:t>
            </w:r>
          </w:p>
        </w:tc>
      </w:tr>
      <w:tr w:rsidR="00D2251E" w:rsidRPr="00145093" w14:paraId="163D71E9" w14:textId="77777777" w:rsidTr="00DF7D78">
        <w:trPr>
          <w:trHeight w:val="300"/>
        </w:trPr>
        <w:tc>
          <w:tcPr>
            <w:tcW w:w="2830" w:type="dxa"/>
          </w:tcPr>
          <w:p w14:paraId="57ED6B0D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8.1. Prievolių pagal Sutartį įvykdymo užtikrinimas</w:t>
            </w:r>
          </w:p>
        </w:tc>
        <w:tc>
          <w:tcPr>
            <w:tcW w:w="6705" w:type="dxa"/>
            <w:gridSpan w:val="2"/>
          </w:tcPr>
          <w:p w14:paraId="4A30B18E" w14:textId="52A2ABDB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Prievolių pagal Sutartį įvykdymas užtikrinamas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:</w:t>
            </w:r>
          </w:p>
          <w:p w14:paraId="135A9CC8" w14:textId="27E873DA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Netesybomis (delspinigiais, bauda)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.</w:t>
            </w:r>
          </w:p>
        </w:tc>
      </w:tr>
      <w:tr w:rsidR="00D2251E" w:rsidRPr="00145093" w14:paraId="7B3B43BD" w14:textId="77777777" w:rsidTr="00DF7D78">
        <w:trPr>
          <w:trHeight w:val="300"/>
        </w:trPr>
        <w:tc>
          <w:tcPr>
            <w:tcW w:w="2830" w:type="dxa"/>
          </w:tcPr>
          <w:p w14:paraId="4E47B589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8.2. Sutarties įvykdymo užtikrinimo pateikimas </w:t>
            </w:r>
          </w:p>
        </w:tc>
        <w:tc>
          <w:tcPr>
            <w:tcW w:w="6705" w:type="dxa"/>
            <w:gridSpan w:val="2"/>
          </w:tcPr>
          <w:p w14:paraId="300C23F5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Netaikoma</w:t>
            </w:r>
          </w:p>
          <w:p w14:paraId="5CCC4A04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74F878B2" w14:textId="2AB658F1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D2251E" w:rsidRPr="00145093" w14:paraId="1AB750E5" w14:textId="77777777" w:rsidTr="00E559C9">
        <w:trPr>
          <w:trHeight w:val="300"/>
        </w:trPr>
        <w:tc>
          <w:tcPr>
            <w:tcW w:w="9535" w:type="dxa"/>
            <w:gridSpan w:val="3"/>
          </w:tcPr>
          <w:p w14:paraId="2BA2AC43" w14:textId="77777777" w:rsidR="00D2251E" w:rsidRPr="00145093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9. ŠALIŲ ATSAKOMYBĖ</w:t>
            </w: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ab/>
            </w:r>
          </w:p>
        </w:tc>
      </w:tr>
      <w:tr w:rsidR="00D2251E" w:rsidRPr="00145093" w14:paraId="3471E0C2" w14:textId="77777777" w:rsidTr="00DF7D78">
        <w:trPr>
          <w:trHeight w:val="300"/>
        </w:trPr>
        <w:tc>
          <w:tcPr>
            <w:tcW w:w="2830" w:type="dxa"/>
          </w:tcPr>
          <w:p w14:paraId="05A730C5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9.1. Pirkėjui taikomos netesybos už mokėjimų pagal Sutartį vėlavimą</w:t>
            </w:r>
          </w:p>
        </w:tc>
        <w:tc>
          <w:tcPr>
            <w:tcW w:w="6705" w:type="dxa"/>
            <w:gridSpan w:val="2"/>
          </w:tcPr>
          <w:p w14:paraId="7A06A54B" w14:textId="4237CE2F" w:rsidR="00D2251E" w:rsidRPr="005D7DEA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</w:t>
            </w:r>
            <w:r w:rsidRPr="005D7DEA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Pirkėjui 0,02 (dvi šimtosios) procento dydžio delspinigius nuo neapmokėtos sumos be PVM už kiekvieną vėlavimo dieną. </w:t>
            </w:r>
          </w:p>
          <w:p w14:paraId="51408D19" w14:textId="49E54017" w:rsidR="00D2251E" w:rsidRPr="00145093" w:rsidRDefault="00D2251E" w:rsidP="00D225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  </w:t>
            </w:r>
          </w:p>
        </w:tc>
      </w:tr>
      <w:tr w:rsidR="00D2251E" w:rsidRPr="00145093" w14:paraId="1A645C0B" w14:textId="77777777" w:rsidTr="00DF7D78">
        <w:trPr>
          <w:trHeight w:val="300"/>
        </w:trPr>
        <w:tc>
          <w:tcPr>
            <w:tcW w:w="2830" w:type="dxa"/>
          </w:tcPr>
          <w:p w14:paraId="0FC842CE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9.2. Tiekėjui taikomos netesybos</w:t>
            </w:r>
          </w:p>
        </w:tc>
        <w:tc>
          <w:tcPr>
            <w:tcW w:w="6705" w:type="dxa"/>
            <w:gridSpan w:val="2"/>
          </w:tcPr>
          <w:p w14:paraId="10B78186" w14:textId="0EEDA5A5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9</w:t>
            </w:r>
            <w:r w:rsidRPr="0014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  <w14:ligatures w14:val="none"/>
              </w:rPr>
              <w:t xml:space="preserve">.2.1. </w:t>
            </w:r>
            <w:r w:rsidRPr="0014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Jeigu Tiekėjas vėluoja vykdyti užsakymą, tiekti Prekes ar ištaisyti jų trūkumus arba nevykdo kitų sutartinių įsipareigojimų, Pirkėjas nuo kitos nei nustatytas terminas dienos Tiekėjui skaičiuoja </w:t>
            </w:r>
            <w:r w:rsidRPr="002033E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0,2 (dvi dešimtosios) procento  dydžio delspinigius už </w:t>
            </w:r>
            <w:r w:rsidRPr="002033E6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lastRenderedPageBreak/>
              <w:t xml:space="preserve">kiekvieną uždelstą dieną nuo laiku </w:t>
            </w:r>
            <w:r w:rsidRPr="0014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neperduotų Prekių ar Prekių, turinčių trūkumų, kainos be PVM. </w:t>
            </w:r>
          </w:p>
          <w:p w14:paraId="6AF0BD5B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  <w:p w14:paraId="309D376F" w14:textId="21EF80EC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9.2.2.</w:t>
            </w:r>
            <w:r w:rsidRPr="0014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14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Tiekėjas privalo sumokėti Pirkėjui netesybas per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15</w:t>
            </w:r>
            <w:r w:rsidRPr="0014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 dienų nuo Pirkėjo pareikalavimo. </w:t>
            </w:r>
          </w:p>
        </w:tc>
      </w:tr>
      <w:tr w:rsidR="00D2251E" w:rsidRPr="00145093" w14:paraId="5C023306" w14:textId="77777777" w:rsidTr="00DF7D78">
        <w:trPr>
          <w:trHeight w:val="300"/>
        </w:trPr>
        <w:tc>
          <w:tcPr>
            <w:tcW w:w="2830" w:type="dxa"/>
          </w:tcPr>
          <w:p w14:paraId="172BC6C0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lastRenderedPageBreak/>
              <w:t>9.3. Tiekėjui / Pirkėjui taikoma bauda nutraukus Sutartį dėl esminio Sutarties pažeidimo</w:t>
            </w:r>
          </w:p>
        </w:tc>
        <w:tc>
          <w:tcPr>
            <w:tcW w:w="6705" w:type="dxa"/>
            <w:gridSpan w:val="2"/>
          </w:tcPr>
          <w:p w14:paraId="0574626F" w14:textId="5205F31D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Nutraukus Sutartį dėl esminio Sutarties pažeidimo, nustatyto Sutarties Specialiosiose sąlygose, mokama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10</w:t>
            </w: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procentų dydžio bauda nuo Pradinės Sutarties vertės be PVM, nurodytos Specialiųjų sąlygų 5.2 punkte. </w:t>
            </w:r>
          </w:p>
          <w:p w14:paraId="231AF26A" w14:textId="2CCE45AB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14:ligatures w14:val="none"/>
              </w:rPr>
            </w:pPr>
          </w:p>
          <w:p w14:paraId="2FC963B0" w14:textId="1E034B15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D2251E" w:rsidRPr="00145093" w14:paraId="0DA54784" w14:textId="77777777" w:rsidTr="00DF7D78">
        <w:trPr>
          <w:trHeight w:val="300"/>
        </w:trPr>
        <w:tc>
          <w:tcPr>
            <w:tcW w:w="2830" w:type="dxa"/>
          </w:tcPr>
          <w:p w14:paraId="5B6C5015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705" w:type="dxa"/>
            <w:gridSpan w:val="2"/>
          </w:tcPr>
          <w:p w14:paraId="65492CD6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Netaikoma</w:t>
            </w:r>
          </w:p>
          <w:p w14:paraId="434A0D92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2181DA6D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D2251E" w:rsidRPr="00145093" w14:paraId="6FE27E02" w14:textId="77777777" w:rsidTr="00DF7D78">
        <w:trPr>
          <w:trHeight w:val="300"/>
        </w:trPr>
        <w:tc>
          <w:tcPr>
            <w:tcW w:w="2830" w:type="dxa"/>
          </w:tcPr>
          <w:p w14:paraId="18B5441C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9.5. Tiekėjui taikomos baudos dėl aplinkosauginių ir (arba) socialinių kriterijų nesilaikymo</w:t>
            </w:r>
          </w:p>
        </w:tc>
        <w:tc>
          <w:tcPr>
            <w:tcW w:w="6705" w:type="dxa"/>
            <w:gridSpan w:val="2"/>
          </w:tcPr>
          <w:p w14:paraId="7D029FA3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>Netaikoma</w:t>
            </w:r>
          </w:p>
          <w:p w14:paraId="68B33CA1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5B0F2A9C" w14:textId="51CE7979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</w:pPr>
          </w:p>
        </w:tc>
      </w:tr>
      <w:tr w:rsidR="00D2251E" w:rsidRPr="00145093" w14:paraId="790E0E04" w14:textId="77777777" w:rsidTr="00DF7D78">
        <w:trPr>
          <w:trHeight w:val="300"/>
        </w:trPr>
        <w:tc>
          <w:tcPr>
            <w:tcW w:w="2830" w:type="dxa"/>
          </w:tcPr>
          <w:p w14:paraId="5F08FCAC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9.6. Tiekėjui / Pirkėjui taikoma bauda dėl konfidencialumo reikalavimų nesilaikymo</w:t>
            </w:r>
          </w:p>
        </w:tc>
        <w:tc>
          <w:tcPr>
            <w:tcW w:w="6705" w:type="dxa"/>
            <w:gridSpan w:val="2"/>
          </w:tcPr>
          <w:p w14:paraId="76D24CB0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Netaikoma</w:t>
            </w:r>
          </w:p>
          <w:p w14:paraId="7CD505F4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</w:pPr>
          </w:p>
          <w:p w14:paraId="0B55E3BA" w14:textId="72831CE3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</w:pPr>
          </w:p>
        </w:tc>
      </w:tr>
      <w:tr w:rsidR="00D2251E" w:rsidRPr="00145093" w14:paraId="61D5C438" w14:textId="77777777" w:rsidTr="00DF7D78">
        <w:trPr>
          <w:trHeight w:val="300"/>
        </w:trPr>
        <w:tc>
          <w:tcPr>
            <w:tcW w:w="2830" w:type="dxa"/>
          </w:tcPr>
          <w:p w14:paraId="2B3C992E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705" w:type="dxa"/>
            <w:gridSpan w:val="2"/>
          </w:tcPr>
          <w:p w14:paraId="4ECD3893" w14:textId="775B4E51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Netaikoma </w:t>
            </w:r>
          </w:p>
          <w:p w14:paraId="308462F9" w14:textId="1A537BE2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</w:pPr>
          </w:p>
        </w:tc>
      </w:tr>
      <w:tr w:rsidR="00D2251E" w:rsidRPr="00145093" w14:paraId="62495EEB" w14:textId="77777777" w:rsidTr="00DF7D78">
        <w:trPr>
          <w:trHeight w:val="300"/>
        </w:trPr>
        <w:tc>
          <w:tcPr>
            <w:tcW w:w="2830" w:type="dxa"/>
          </w:tcPr>
          <w:p w14:paraId="60D58969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  <w14:ligatures w14:val="none"/>
              </w:rPr>
              <w:t xml:space="preserve">9.8. </w:t>
            </w: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Tiekėjui taikomos netesybos dėl Sutarties įvykdymo užtikrinimo nepratęsimo</w:t>
            </w:r>
          </w:p>
        </w:tc>
        <w:tc>
          <w:tcPr>
            <w:tcW w:w="6705" w:type="dxa"/>
            <w:gridSpan w:val="2"/>
          </w:tcPr>
          <w:p w14:paraId="7B055EA7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Netaikoma</w:t>
            </w:r>
          </w:p>
          <w:p w14:paraId="180D20E2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</w:pPr>
          </w:p>
          <w:p w14:paraId="67DE9D67" w14:textId="5F8B8AD1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</w:pPr>
          </w:p>
        </w:tc>
      </w:tr>
      <w:tr w:rsidR="00D2251E" w:rsidRPr="00145093" w14:paraId="2A03BF4C" w14:textId="77777777" w:rsidTr="00E559C9">
        <w:trPr>
          <w:trHeight w:val="300"/>
        </w:trPr>
        <w:tc>
          <w:tcPr>
            <w:tcW w:w="9535" w:type="dxa"/>
            <w:gridSpan w:val="3"/>
          </w:tcPr>
          <w:p w14:paraId="57B731F1" w14:textId="77777777" w:rsidR="00D2251E" w:rsidRPr="00145093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10. SUTARTIES GALIOJIMAS IR KEITIMAS</w:t>
            </w:r>
          </w:p>
        </w:tc>
      </w:tr>
      <w:tr w:rsidR="00D2251E" w:rsidRPr="00145093" w14:paraId="08D9128F" w14:textId="77777777" w:rsidTr="00DF7D78">
        <w:trPr>
          <w:trHeight w:val="300"/>
        </w:trPr>
        <w:tc>
          <w:tcPr>
            <w:tcW w:w="2830" w:type="dxa"/>
          </w:tcPr>
          <w:p w14:paraId="6CCE8ACB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10.1. Sutarties sudarymas ir įsigaliojimas</w:t>
            </w:r>
          </w:p>
        </w:tc>
        <w:tc>
          <w:tcPr>
            <w:tcW w:w="6705" w:type="dxa"/>
            <w:gridSpan w:val="2"/>
          </w:tcPr>
          <w:p w14:paraId="1A26D9D7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Ši Sutartis laikoma sudaryta ir įsigalioja nuo Sutarties pasirašymo dienos (antrosios Šalies pasirašymo dieną).</w:t>
            </w:r>
          </w:p>
          <w:p w14:paraId="5F7FBBB6" w14:textId="6DEC5998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lastRenderedPageBreak/>
              <w:t xml:space="preserve">Sutartis galioja iki visiško prievolių įvykdymo (kol bus išnaudota Pradinės Sutarties vertė, bet jos terminas negali būti ilgesnis kaip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14:ligatures w14:val="none"/>
              </w:rPr>
              <w:t xml:space="preserve">36 mėnesiai. </w:t>
            </w:r>
          </w:p>
          <w:p w14:paraId="13218ADE" w14:textId="6C672C21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</w:pPr>
          </w:p>
        </w:tc>
      </w:tr>
      <w:tr w:rsidR="00D2251E" w:rsidRPr="00145093" w14:paraId="2908022E" w14:textId="77777777" w:rsidTr="00DF7D78">
        <w:trPr>
          <w:trHeight w:val="300"/>
        </w:trPr>
        <w:tc>
          <w:tcPr>
            <w:tcW w:w="2830" w:type="dxa"/>
          </w:tcPr>
          <w:p w14:paraId="0AA9BC5D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lastRenderedPageBreak/>
              <w:t>10.2. Sutarties galiojimo termino pratęsimas</w:t>
            </w:r>
          </w:p>
        </w:tc>
        <w:tc>
          <w:tcPr>
            <w:tcW w:w="6705" w:type="dxa"/>
            <w:gridSpan w:val="2"/>
          </w:tcPr>
          <w:p w14:paraId="2CABE90B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Netaikoma</w:t>
            </w:r>
          </w:p>
          <w:p w14:paraId="5A1819BF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1C4BF523" w14:textId="148669CE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D2251E" w:rsidRPr="00145093" w14:paraId="792F657A" w14:textId="77777777" w:rsidTr="00E559C9">
        <w:trPr>
          <w:trHeight w:val="300"/>
        </w:trPr>
        <w:tc>
          <w:tcPr>
            <w:tcW w:w="9535" w:type="dxa"/>
            <w:gridSpan w:val="3"/>
          </w:tcPr>
          <w:p w14:paraId="3348569C" w14:textId="77777777" w:rsidR="00D2251E" w:rsidRPr="00145093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11. SUTARTIES NUTRAUKIMAS</w:t>
            </w:r>
          </w:p>
        </w:tc>
      </w:tr>
      <w:tr w:rsidR="00D2251E" w:rsidRPr="00145093" w14:paraId="3749CB20" w14:textId="77777777" w:rsidTr="00DF7D78">
        <w:trPr>
          <w:trHeight w:val="300"/>
        </w:trPr>
        <w:tc>
          <w:tcPr>
            <w:tcW w:w="2830" w:type="dxa"/>
          </w:tcPr>
          <w:p w14:paraId="2A54EC1D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11.1. Sutarties nutraukimo pagrindai</w:t>
            </w:r>
          </w:p>
        </w:tc>
        <w:tc>
          <w:tcPr>
            <w:tcW w:w="6705" w:type="dxa"/>
            <w:gridSpan w:val="2"/>
          </w:tcPr>
          <w:p w14:paraId="74DB75AD" w14:textId="34A59A41" w:rsidR="00D2251E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Sutartis gali būti nutraukiama rašytiniu Šalių susitarimu arba vienašališkai, Bendrosiose sąlygose ir šiais Specialiosiose sąlygose nurodytais atvejais ir nustatyta tvarka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:</w:t>
            </w:r>
          </w:p>
          <w:p w14:paraId="49896EED" w14:textId="408ADCBA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11.1.1. Sutartis gali būti nutraukiama Pirkėjo inciatyva dėl Tiekėjo padaryto esminio Sutarties pažeidimo.</w:t>
            </w:r>
          </w:p>
          <w:p w14:paraId="223E5494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4C3F6671" w14:textId="3D5566E2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</w:pPr>
          </w:p>
        </w:tc>
      </w:tr>
      <w:tr w:rsidR="00D2251E" w:rsidRPr="00145093" w14:paraId="2807FE42" w14:textId="77777777" w:rsidTr="00DF7D78">
        <w:trPr>
          <w:trHeight w:val="300"/>
        </w:trPr>
        <w:tc>
          <w:tcPr>
            <w:tcW w:w="2830" w:type="dxa"/>
          </w:tcPr>
          <w:p w14:paraId="25026ECE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11.2. Esminiai Sutarties pažeidimai</w:t>
            </w:r>
          </w:p>
          <w:p w14:paraId="6961A90E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6705" w:type="dxa"/>
            <w:gridSpan w:val="2"/>
          </w:tcPr>
          <w:p w14:paraId="284B2251" w14:textId="724A6E26" w:rsidR="00D2251E" w:rsidRPr="00C32256" w:rsidRDefault="00D2251E" w:rsidP="00D2251E">
            <w:pPr>
              <w:spacing w:after="0" w:line="257" w:lineRule="auto"/>
              <w:rPr>
                <w:rFonts w:ascii="Times New Roman" w:eastAsia="Arial" w:hAnsi="Times New Roman" w:cs="Times New Roman"/>
                <w:sz w:val="24"/>
                <w:szCs w:val="24"/>
                <w14:ligatures w14:val="none"/>
              </w:rPr>
            </w:pPr>
            <w:r w:rsidRPr="00C32256">
              <w:rPr>
                <w:rFonts w:ascii="Times New Roman" w:eastAsia="Arial" w:hAnsi="Times New Roman" w:cs="Times New Roman"/>
                <w:sz w:val="24"/>
                <w:szCs w:val="24"/>
                <w14:ligatures w14:val="none"/>
              </w:rPr>
              <w:t>11.2.1. Prekės nepristatomos per Sutartyje nustatytus pristatymo terminus;</w:t>
            </w:r>
          </w:p>
          <w:p w14:paraId="00AA64A1" w14:textId="558A0FD5" w:rsidR="00D2251E" w:rsidRPr="00C32256" w:rsidRDefault="00D2251E" w:rsidP="00D2251E">
            <w:pPr>
              <w:spacing w:after="0" w:line="257" w:lineRule="auto"/>
              <w:rPr>
                <w:rFonts w:ascii="Times New Roman" w:eastAsia="Arial" w:hAnsi="Times New Roman" w:cs="Times New Roman"/>
                <w:sz w:val="24"/>
                <w:szCs w:val="24"/>
                <w14:ligatures w14:val="none"/>
              </w:rPr>
            </w:pPr>
            <w:r w:rsidRPr="00C32256">
              <w:rPr>
                <w:rFonts w:ascii="Times New Roman" w:eastAsia="Arial" w:hAnsi="Times New Roman" w:cs="Times New Roman"/>
                <w:sz w:val="24"/>
                <w:szCs w:val="24"/>
                <w14:ligatures w14:val="none"/>
              </w:rPr>
              <w:t>11.2.2. Prekės neatitinka jiems</w:t>
            </w:r>
            <w:r>
              <w:rPr>
                <w:rFonts w:ascii="Times New Roman" w:eastAsia="Arial" w:hAnsi="Times New Roman" w:cs="Times New Roman"/>
                <w:sz w:val="24"/>
                <w:szCs w:val="24"/>
                <w14:ligatures w14:val="none"/>
              </w:rPr>
              <w:t xml:space="preserve"> Sutarties </w:t>
            </w:r>
            <w:r w:rsidRPr="00DF7D78">
              <w:rPr>
                <w:rFonts w:ascii="Times New Roman" w:eastAsia="Arial" w:hAnsi="Times New Roman" w:cs="Times New Roman"/>
                <w:sz w:val="24"/>
                <w:szCs w:val="24"/>
                <w14:ligatures w14:val="none"/>
              </w:rPr>
              <w:t>priede Nr.</w:t>
            </w:r>
            <w:r w:rsidR="00DF7D78" w:rsidRPr="00DF7D78">
              <w:rPr>
                <w:rFonts w:ascii="Times New Roman" w:eastAsia="Arial" w:hAnsi="Times New Roman" w:cs="Times New Roman"/>
                <w:sz w:val="24"/>
                <w:szCs w:val="24"/>
                <w14:ligatures w14:val="none"/>
              </w:rPr>
              <w:t>1</w:t>
            </w:r>
            <w:r w:rsidRPr="00DF7D78">
              <w:rPr>
                <w:rFonts w:ascii="Times New Roman" w:eastAsia="Arial" w:hAnsi="Times New Roman" w:cs="Times New Roman"/>
                <w:sz w:val="24"/>
                <w:szCs w:val="24"/>
                <w14:ligatures w14:val="none"/>
              </w:rPr>
              <w:t xml:space="preserve"> nustatytų</w:t>
            </w:r>
            <w:r w:rsidRPr="00C32256">
              <w:rPr>
                <w:rFonts w:ascii="Times New Roman" w:eastAsia="Arial" w:hAnsi="Times New Roman" w:cs="Times New Roman"/>
                <w:sz w:val="24"/>
                <w:szCs w:val="24"/>
                <w14:ligatures w14:val="none"/>
              </w:rPr>
              <w:t xml:space="preserve"> techninių ir kokybės reikalavimų;</w:t>
            </w:r>
          </w:p>
          <w:p w14:paraId="0D058690" w14:textId="051CC306" w:rsidR="00D2251E" w:rsidRPr="00145093" w:rsidRDefault="00D2251E" w:rsidP="00D2251E">
            <w:pPr>
              <w:spacing w:after="0" w:line="257" w:lineRule="auto"/>
              <w:rPr>
                <w:rFonts w:ascii="Times New Roman" w:eastAsia="Arial" w:hAnsi="Times New Roman" w:cs="Times New Roman"/>
                <w:color w:val="FF0000"/>
                <w:sz w:val="24"/>
                <w:szCs w:val="24"/>
                <w14:ligatures w14:val="none"/>
              </w:rPr>
            </w:pPr>
            <w:r w:rsidRPr="00C32256">
              <w:rPr>
                <w:rFonts w:ascii="Times New Roman" w:eastAsia="Arial" w:hAnsi="Times New Roman" w:cs="Times New Roman"/>
                <w:sz w:val="24"/>
                <w:szCs w:val="24"/>
                <w14:ligatures w14:val="none"/>
              </w:rPr>
              <w:t>11.2.3. kitas pažeidimas nustatytas pagal CK 6.217 str. 2 d. nustatytus kriterijus.</w:t>
            </w:r>
          </w:p>
        </w:tc>
      </w:tr>
      <w:tr w:rsidR="00D2251E" w:rsidRPr="00145093" w14:paraId="2555681F" w14:textId="77777777" w:rsidTr="00E559C9">
        <w:trPr>
          <w:trHeight w:val="300"/>
        </w:trPr>
        <w:tc>
          <w:tcPr>
            <w:tcW w:w="9535" w:type="dxa"/>
            <w:gridSpan w:val="3"/>
          </w:tcPr>
          <w:p w14:paraId="55B1E971" w14:textId="77777777" w:rsidR="00D2251E" w:rsidRPr="00145093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12. APLINKOSAUGINIAI IR SOCIALINIAI KRITERIJAI </w:t>
            </w: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(taikoma, jeigu aplinkosauginiai ir (arba) socialiniai kriterijai nustatomi kaip Sutarties vykdymo sąlygos)</w:t>
            </w:r>
          </w:p>
        </w:tc>
      </w:tr>
      <w:tr w:rsidR="00D2251E" w:rsidRPr="00145093" w14:paraId="13AA6171" w14:textId="77777777" w:rsidTr="00DF7D78">
        <w:trPr>
          <w:trHeight w:val="300"/>
        </w:trPr>
        <w:tc>
          <w:tcPr>
            <w:tcW w:w="2830" w:type="dxa"/>
          </w:tcPr>
          <w:p w14:paraId="58883F75" w14:textId="77777777" w:rsidR="00D2251E" w:rsidRPr="00D2251E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D22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12.1. Aplinkosauginių kriterijų nustatymo teisinis pagrindas</w:t>
            </w:r>
          </w:p>
        </w:tc>
        <w:tc>
          <w:tcPr>
            <w:tcW w:w="6705" w:type="dxa"/>
            <w:gridSpan w:val="2"/>
          </w:tcPr>
          <w:p w14:paraId="7DF74F4E" w14:textId="7F8BC6E5" w:rsidR="00D2251E" w:rsidRPr="00D2251E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D2251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  <w:t xml:space="preserve">Aplinkosauginiai kriterijai Prekėms nustatomi vadovaujantis </w:t>
            </w:r>
            <w:r w:rsidRPr="00D2251E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Aplinkos apsaugos kriterijų taikymo, vykdant žaliuosius pirkimus, tvarkos aprašo, patvirtinto 2011 m. birželio 28 d. įsakymu </w:t>
            </w:r>
            <w:r w:rsidRPr="00D225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ligatures w14:val="none"/>
              </w:rPr>
              <w:t>D1-508</w:t>
            </w:r>
            <w:r w:rsidRPr="00D2251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  <w:t xml:space="preserve"> „Dėl Aplinkos apsaugos kriterijų taikymo, vykdant žaliuosius pirkimus, tvarkos aprašo patvirtinimo“ (toliau – Tvarkos aprašas) 4.3  papunkčiu.</w:t>
            </w:r>
            <w:r w:rsidRPr="00D2251E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 </w:t>
            </w:r>
          </w:p>
        </w:tc>
      </w:tr>
      <w:tr w:rsidR="00D2251E" w:rsidRPr="00145093" w14:paraId="01A81C1D" w14:textId="77777777" w:rsidTr="00DF7D78">
        <w:trPr>
          <w:trHeight w:val="300"/>
        </w:trPr>
        <w:tc>
          <w:tcPr>
            <w:tcW w:w="2830" w:type="dxa"/>
          </w:tcPr>
          <w:p w14:paraId="0A68FA81" w14:textId="77777777" w:rsidR="00D2251E" w:rsidRPr="00D2251E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D22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12.2. </w:t>
            </w:r>
            <w:r w:rsidRPr="00D22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Su Prekių pakuotėmis susiję aplinkosauginiai kriterijai</w:t>
            </w:r>
            <w:r w:rsidRPr="00D22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05" w:type="dxa"/>
            <w:gridSpan w:val="2"/>
          </w:tcPr>
          <w:p w14:paraId="6AF0A182" w14:textId="77777777" w:rsidR="00D2251E" w:rsidRPr="00D2251E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</w:pPr>
          </w:p>
          <w:p w14:paraId="2C70DA4F" w14:textId="77777777" w:rsidR="00D2251E" w:rsidRPr="00D2251E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</w:pPr>
            <w:r w:rsidRPr="00D2251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  <w:t>Netaikoma</w:t>
            </w:r>
          </w:p>
          <w:p w14:paraId="0073D9B3" w14:textId="77777777" w:rsidR="00D2251E" w:rsidRPr="00D2251E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</w:pPr>
          </w:p>
          <w:p w14:paraId="4C8A44ED" w14:textId="77777777" w:rsidR="00D2251E" w:rsidRPr="00D2251E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</w:p>
          <w:p w14:paraId="5DF45685" w14:textId="2185E255" w:rsidR="00D2251E" w:rsidRPr="00D2251E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2251E" w:rsidRPr="00145093" w14:paraId="0EDB5A82" w14:textId="77777777" w:rsidTr="00DF7D78">
        <w:trPr>
          <w:trHeight w:val="300"/>
        </w:trPr>
        <w:tc>
          <w:tcPr>
            <w:tcW w:w="2830" w:type="dxa"/>
          </w:tcPr>
          <w:p w14:paraId="294B3850" w14:textId="77777777" w:rsidR="00D2251E" w:rsidRPr="0052589D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14:ligatures w14:val="none"/>
              </w:rPr>
            </w:pPr>
            <w:r w:rsidRPr="00D22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12.3. </w:t>
            </w:r>
            <w:r w:rsidRPr="00D22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Su Prekių pristatymu susiję aplinkosauginiai kriterijai</w:t>
            </w:r>
            <w:r w:rsidRPr="00D225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  <w14:ligatures w14:val="none"/>
              </w:rPr>
              <w:t xml:space="preserve"> </w:t>
            </w:r>
          </w:p>
        </w:tc>
        <w:tc>
          <w:tcPr>
            <w:tcW w:w="6705" w:type="dxa"/>
            <w:gridSpan w:val="2"/>
          </w:tcPr>
          <w:p w14:paraId="45CB28A8" w14:textId="77777777" w:rsidR="00D2251E" w:rsidRPr="00D2251E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D2251E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Netaikoma</w:t>
            </w:r>
          </w:p>
          <w:p w14:paraId="1DE389C7" w14:textId="77777777" w:rsidR="00D2251E" w:rsidRPr="00D2251E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6E8DBC6A" w14:textId="77777777" w:rsidR="00D2251E" w:rsidRPr="0052589D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80"/>
                <w:kern w:val="0"/>
                <w:sz w:val="24"/>
                <w:szCs w:val="24"/>
                <w:highlight w:val="yellow"/>
                <w:u w:val="single"/>
                <w:shd w:val="clear" w:color="auto" w:fill="FFFFFF"/>
                <w14:ligatures w14:val="none"/>
              </w:rPr>
            </w:pPr>
          </w:p>
          <w:p w14:paraId="02443CC1" w14:textId="28489871" w:rsidR="00D2251E" w:rsidRPr="0052589D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D2251E" w:rsidRPr="00145093" w14:paraId="026B2E6A" w14:textId="77777777" w:rsidTr="00DF7D78">
        <w:trPr>
          <w:trHeight w:val="300"/>
        </w:trPr>
        <w:tc>
          <w:tcPr>
            <w:tcW w:w="2830" w:type="dxa"/>
          </w:tcPr>
          <w:p w14:paraId="102BEF05" w14:textId="77777777" w:rsidR="00D2251E" w:rsidRPr="00D2251E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D22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12.4. </w:t>
            </w:r>
            <w:r w:rsidRPr="00D22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 xml:space="preserve">Su Prekėmis susijusių paslaugų (pavyzdžiui, montavimo, apmokymo ir kitos parengimui naudoti skirtos paslaugos) </w:t>
            </w:r>
            <w:r w:rsidRPr="00D22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lastRenderedPageBreak/>
              <w:t>teikimu susiję aplinkosauginiai k</w:t>
            </w:r>
            <w:r w:rsidRPr="00D2251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14:ligatures w14:val="none"/>
              </w:rPr>
              <w:t>riterijai</w:t>
            </w:r>
          </w:p>
        </w:tc>
        <w:tc>
          <w:tcPr>
            <w:tcW w:w="6705" w:type="dxa"/>
            <w:gridSpan w:val="2"/>
          </w:tcPr>
          <w:p w14:paraId="18347F5D" w14:textId="77777777" w:rsidR="00D2251E" w:rsidRPr="0036278B" w:rsidRDefault="00D2251E" w:rsidP="00D225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Transporto priemonės techninį aptarnavimą atliekantis subjektas</w:t>
            </w:r>
            <w:r w:rsidRPr="0036278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36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laikosi ISO 14001 aplinkos apsaugos vadybos sistemos reikalavimų, dėl atliekų rušiavimo ir utilizavimo.</w:t>
            </w:r>
          </w:p>
          <w:p w14:paraId="007D495E" w14:textId="368BAD13" w:rsidR="00D2251E" w:rsidRPr="00D2251E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6174579D" w14:textId="77777777" w:rsidR="00D2251E" w:rsidRPr="00D2251E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47521247" w14:textId="69A27377" w:rsidR="00D2251E" w:rsidRPr="00D2251E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329416D8" w14:textId="77777777" w:rsidR="00D2251E" w:rsidRPr="00D2251E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  <w:p w14:paraId="41291AAC" w14:textId="77777777" w:rsidR="00D2251E" w:rsidRPr="00D2251E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80"/>
                <w:sz w:val="24"/>
                <w:szCs w:val="24"/>
                <w:u w:val="single"/>
                <w:shd w:val="clear" w:color="auto" w:fill="FFFFFF"/>
                <w:lang w:val="en-US"/>
                <w14:ligatures w14:val="none"/>
              </w:rPr>
            </w:pPr>
          </w:p>
          <w:p w14:paraId="7F768F7A" w14:textId="018920C6" w:rsidR="00D2251E" w:rsidRPr="00D2251E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D2251E" w:rsidRPr="00145093" w14:paraId="2E4E3DBC" w14:textId="77777777" w:rsidTr="00DF7D78">
        <w:trPr>
          <w:trHeight w:val="300"/>
        </w:trPr>
        <w:tc>
          <w:tcPr>
            <w:tcW w:w="2830" w:type="dxa"/>
          </w:tcPr>
          <w:p w14:paraId="64E04BFB" w14:textId="77777777" w:rsidR="00D2251E" w:rsidRPr="00D2251E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D22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lastRenderedPageBreak/>
              <w:t>12.5. Su perkamomis Prekėmis susiję socialiniai kriterijai</w:t>
            </w:r>
          </w:p>
        </w:tc>
        <w:tc>
          <w:tcPr>
            <w:tcW w:w="6705" w:type="dxa"/>
            <w:gridSpan w:val="2"/>
          </w:tcPr>
          <w:p w14:paraId="0BC9EB22" w14:textId="77777777" w:rsidR="00D2251E" w:rsidRPr="00DD3A3C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</w:pPr>
            <w:r w:rsidRPr="00DD3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14:ligatures w14:val="none"/>
              </w:rPr>
              <w:t>Netaikoma</w:t>
            </w:r>
          </w:p>
          <w:p w14:paraId="60F83D22" w14:textId="317E1809" w:rsidR="00D2251E" w:rsidRPr="00D2251E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14:ligatures w14:val="none"/>
              </w:rPr>
            </w:pPr>
          </w:p>
        </w:tc>
      </w:tr>
      <w:tr w:rsidR="00D2251E" w:rsidRPr="00145093" w14:paraId="1D90E40B" w14:textId="77777777" w:rsidTr="00E559C9">
        <w:trPr>
          <w:trHeight w:val="300"/>
        </w:trPr>
        <w:tc>
          <w:tcPr>
            <w:tcW w:w="9535" w:type="dxa"/>
            <w:gridSpan w:val="3"/>
          </w:tcPr>
          <w:p w14:paraId="0AA32B3E" w14:textId="77777777" w:rsidR="00D2251E" w:rsidRPr="00145093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13. BENDRŲJŲ SĄLYGŲ PAKEITIMAI IR PAPILDYMAI </w:t>
            </w:r>
          </w:p>
          <w:p w14:paraId="30BEAA1D" w14:textId="77777777" w:rsidR="00D2251E" w:rsidRPr="00145093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(jeigu būtina dėl konkretaus Sutarties dalyko specifikos) </w:t>
            </w:r>
          </w:p>
        </w:tc>
      </w:tr>
      <w:tr w:rsidR="00D2251E" w:rsidRPr="00145093" w14:paraId="55927EA3" w14:textId="77777777" w:rsidTr="00DF7D78">
        <w:trPr>
          <w:trHeight w:val="300"/>
        </w:trPr>
        <w:tc>
          <w:tcPr>
            <w:tcW w:w="2830" w:type="dxa"/>
          </w:tcPr>
          <w:p w14:paraId="38AD3C52" w14:textId="03875C68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13.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1</w:t>
            </w: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6705" w:type="dxa"/>
            <w:gridSpan w:val="2"/>
          </w:tcPr>
          <w:p w14:paraId="68EFE0DD" w14:textId="77777777" w:rsidR="00D2251E" w:rsidRPr="00145093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D2251E" w:rsidRPr="00654B75" w14:paraId="5A0BF9CC" w14:textId="77777777" w:rsidTr="00E559C9">
        <w:trPr>
          <w:trHeight w:val="300"/>
        </w:trPr>
        <w:tc>
          <w:tcPr>
            <w:tcW w:w="9535" w:type="dxa"/>
            <w:gridSpan w:val="3"/>
          </w:tcPr>
          <w:p w14:paraId="701112D2" w14:textId="77777777" w:rsidR="00D2251E" w:rsidRPr="00654B75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14:ligatures w14:val="none"/>
              </w:rPr>
            </w:pPr>
            <w:r w:rsidRPr="001C2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14. SUTARTIES PRIEDAI</w:t>
            </w:r>
          </w:p>
        </w:tc>
      </w:tr>
      <w:tr w:rsidR="00D2251E" w:rsidRPr="00654B75" w14:paraId="5FE7CA6E" w14:textId="77777777" w:rsidTr="00DF7D78">
        <w:trPr>
          <w:trHeight w:val="300"/>
        </w:trPr>
        <w:tc>
          <w:tcPr>
            <w:tcW w:w="2830" w:type="dxa"/>
          </w:tcPr>
          <w:p w14:paraId="187AFC86" w14:textId="77777777" w:rsidR="00D2251E" w:rsidRPr="00D2251E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D22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14.1. Priedas Nr. 1</w:t>
            </w:r>
          </w:p>
        </w:tc>
        <w:tc>
          <w:tcPr>
            <w:tcW w:w="6705" w:type="dxa"/>
            <w:gridSpan w:val="2"/>
          </w:tcPr>
          <w:p w14:paraId="41366C5C" w14:textId="3D44F249" w:rsidR="00D2251E" w:rsidRPr="00654B75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Techninė specifikacija</w:t>
            </w:r>
          </w:p>
        </w:tc>
      </w:tr>
      <w:tr w:rsidR="00D2251E" w:rsidRPr="00654B75" w14:paraId="6F7AD78A" w14:textId="77777777" w:rsidTr="00DF7D78">
        <w:trPr>
          <w:trHeight w:val="300"/>
        </w:trPr>
        <w:tc>
          <w:tcPr>
            <w:tcW w:w="2830" w:type="dxa"/>
          </w:tcPr>
          <w:p w14:paraId="5A4DC2F7" w14:textId="77777777" w:rsidR="00D2251E" w:rsidRPr="00D2251E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D22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14.2. Priedas Nr. 2</w:t>
            </w:r>
          </w:p>
        </w:tc>
        <w:tc>
          <w:tcPr>
            <w:tcW w:w="6705" w:type="dxa"/>
            <w:gridSpan w:val="2"/>
          </w:tcPr>
          <w:p w14:paraId="743D51DF" w14:textId="190FA081" w:rsidR="00D2251E" w:rsidRPr="00654B75" w:rsidRDefault="00D2251E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Pasiūlymas</w:t>
            </w:r>
          </w:p>
        </w:tc>
      </w:tr>
      <w:tr w:rsidR="00D2251E" w:rsidRPr="00654B75" w14:paraId="04B44E81" w14:textId="77777777" w:rsidTr="00DF7D78">
        <w:trPr>
          <w:trHeight w:val="300"/>
        </w:trPr>
        <w:tc>
          <w:tcPr>
            <w:tcW w:w="2830" w:type="dxa"/>
          </w:tcPr>
          <w:p w14:paraId="56ABA8F7" w14:textId="77777777" w:rsidR="00D2251E" w:rsidRPr="00D2251E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D22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14.3. Priedas Nr. 3</w:t>
            </w:r>
          </w:p>
        </w:tc>
        <w:tc>
          <w:tcPr>
            <w:tcW w:w="6705" w:type="dxa"/>
            <w:gridSpan w:val="2"/>
          </w:tcPr>
          <w:p w14:paraId="127DF1DC" w14:textId="028EE862" w:rsidR="00D2251E" w:rsidRPr="00627230" w:rsidRDefault="00627230" w:rsidP="00D225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14:ligatures w14:val="none"/>
              </w:rPr>
            </w:pPr>
            <w:r w:rsidRPr="00627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Kiti priedai, jei tokių yra</w:t>
            </w:r>
          </w:p>
        </w:tc>
      </w:tr>
      <w:tr w:rsidR="00D2251E" w:rsidRPr="00145093" w14:paraId="69C184D2" w14:textId="77777777" w:rsidTr="00E559C9">
        <w:tc>
          <w:tcPr>
            <w:tcW w:w="9535" w:type="dxa"/>
            <w:gridSpan w:val="3"/>
          </w:tcPr>
          <w:p w14:paraId="62336BF5" w14:textId="77777777" w:rsidR="00D2251E" w:rsidRPr="00145093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15. ŠALIŲ ATSTOVŲ PARAŠAI</w:t>
            </w:r>
          </w:p>
        </w:tc>
      </w:tr>
      <w:tr w:rsidR="00D2251E" w:rsidRPr="00654B75" w14:paraId="70D4E397" w14:textId="77777777" w:rsidTr="00E559C9">
        <w:tc>
          <w:tcPr>
            <w:tcW w:w="4788" w:type="dxa"/>
            <w:gridSpan w:val="2"/>
          </w:tcPr>
          <w:p w14:paraId="40115EEE" w14:textId="77777777" w:rsidR="00D2251E" w:rsidRPr="00D2251E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D22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PIRKĖJAS</w:t>
            </w:r>
          </w:p>
        </w:tc>
        <w:tc>
          <w:tcPr>
            <w:tcW w:w="4747" w:type="dxa"/>
          </w:tcPr>
          <w:p w14:paraId="7573A6DA" w14:textId="77777777" w:rsidR="00D2251E" w:rsidRPr="00D2251E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D22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  <w:t>TIEKĖJAS</w:t>
            </w:r>
          </w:p>
        </w:tc>
      </w:tr>
      <w:tr w:rsidR="00D2251E" w:rsidRPr="00145093" w14:paraId="04837F76" w14:textId="77777777" w:rsidTr="00E559C9">
        <w:tc>
          <w:tcPr>
            <w:tcW w:w="4788" w:type="dxa"/>
            <w:gridSpan w:val="2"/>
          </w:tcPr>
          <w:p w14:paraId="322C155D" w14:textId="77777777" w:rsidR="00D2251E" w:rsidRPr="00D2251E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</w:pPr>
            <w:r w:rsidRPr="00D2251E"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  <w:t>(nurodomos atstovo pareigos, vardas, pavardė)</w:t>
            </w:r>
          </w:p>
        </w:tc>
        <w:tc>
          <w:tcPr>
            <w:tcW w:w="4747" w:type="dxa"/>
          </w:tcPr>
          <w:p w14:paraId="603C4DDA" w14:textId="77777777" w:rsidR="00D2251E" w:rsidRPr="00D2251E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D2251E"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  <w14:ligatures w14:val="none"/>
              </w:rPr>
              <w:t>(nurodomos atstovo pareigos, vardas, pavardė)</w:t>
            </w:r>
          </w:p>
        </w:tc>
      </w:tr>
      <w:tr w:rsidR="00D2251E" w:rsidRPr="00145093" w14:paraId="544820AF" w14:textId="77777777" w:rsidTr="00E559C9">
        <w:tc>
          <w:tcPr>
            <w:tcW w:w="4788" w:type="dxa"/>
            <w:gridSpan w:val="2"/>
          </w:tcPr>
          <w:p w14:paraId="43BD8E7C" w14:textId="77777777" w:rsidR="00D2251E" w:rsidRPr="00145093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14:ligatures w14:val="none"/>
              </w:rPr>
            </w:pPr>
          </w:p>
          <w:p w14:paraId="5A1002DD" w14:textId="77777777" w:rsidR="00D2251E" w:rsidRPr="00145093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14:ligatures w14:val="none"/>
              </w:rPr>
              <w:t>(parašas)</w:t>
            </w:r>
          </w:p>
          <w:p w14:paraId="334AADA1" w14:textId="77777777" w:rsidR="00D2251E" w:rsidRPr="00145093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14:ligatures w14:val="none"/>
              </w:rPr>
            </w:pPr>
          </w:p>
          <w:p w14:paraId="52F3CF0E" w14:textId="77777777" w:rsidR="00D2251E" w:rsidRPr="00145093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14:ligatures w14:val="none"/>
              </w:rPr>
            </w:pPr>
          </w:p>
        </w:tc>
        <w:tc>
          <w:tcPr>
            <w:tcW w:w="4747" w:type="dxa"/>
          </w:tcPr>
          <w:p w14:paraId="6E5B368E" w14:textId="77777777" w:rsidR="00D2251E" w:rsidRPr="00145093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14:ligatures w14:val="none"/>
              </w:rPr>
            </w:pPr>
          </w:p>
          <w:p w14:paraId="3C48EA0F" w14:textId="77777777" w:rsidR="00D2251E" w:rsidRPr="00145093" w:rsidRDefault="00D2251E" w:rsidP="00D22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14:ligatures w14:val="none"/>
              </w:rPr>
            </w:pPr>
            <w:r w:rsidRPr="00145093">
              <w:rPr>
                <w:rFonts w:ascii="Times New Roman" w:eastAsia="Times New Roman" w:hAnsi="Times New Roman" w:cs="Times New Roman"/>
                <w:b/>
                <w:bCs/>
                <w:color w:val="4472C4"/>
                <w:sz w:val="24"/>
                <w:szCs w:val="24"/>
                <w14:ligatures w14:val="none"/>
              </w:rPr>
              <w:t>(parašas)</w:t>
            </w:r>
          </w:p>
        </w:tc>
      </w:tr>
    </w:tbl>
    <w:p w14:paraId="6E1AAE3E" w14:textId="77777777" w:rsidR="00145093" w:rsidRPr="00145093" w:rsidRDefault="00145093" w:rsidP="0014509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50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_______________</w:t>
      </w:r>
    </w:p>
    <w:p w14:paraId="7B623081" w14:textId="77777777" w:rsidR="00FC1496" w:rsidRDefault="00FC1496"/>
    <w:sectPr w:rsidR="00FC1496" w:rsidSect="00145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0E723" w14:textId="77777777" w:rsidR="007330AA" w:rsidRDefault="007330AA">
      <w:pPr>
        <w:spacing w:after="0" w:line="240" w:lineRule="auto"/>
      </w:pPr>
      <w:r>
        <w:separator/>
      </w:r>
    </w:p>
  </w:endnote>
  <w:endnote w:type="continuationSeparator" w:id="0">
    <w:p w14:paraId="4FF16C6F" w14:textId="77777777" w:rsidR="007330AA" w:rsidRDefault="0073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FBA76" w14:textId="77777777" w:rsidR="00DF5B97" w:rsidRDefault="00DF5B97">
    <w:pPr>
      <w:tabs>
        <w:tab w:val="center" w:pos="4680"/>
        <w:tab w:val="right" w:pos="9360"/>
      </w:tabs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8ADFA" w14:textId="77777777" w:rsidR="00DF5B97" w:rsidRDefault="00DF5B97">
    <w:pPr>
      <w:tabs>
        <w:tab w:val="center" w:pos="4680"/>
        <w:tab w:val="right" w:pos="9360"/>
      </w:tabs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89E5A" w14:textId="77777777" w:rsidR="00DF5B97" w:rsidRDefault="00DF5B97">
    <w:pPr>
      <w:tabs>
        <w:tab w:val="center" w:pos="4680"/>
        <w:tab w:val="right" w:pos="936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E9BB3" w14:textId="77777777" w:rsidR="007330AA" w:rsidRDefault="007330AA">
      <w:pPr>
        <w:spacing w:after="0" w:line="240" w:lineRule="auto"/>
      </w:pPr>
      <w:r>
        <w:separator/>
      </w:r>
    </w:p>
  </w:footnote>
  <w:footnote w:type="continuationSeparator" w:id="0">
    <w:p w14:paraId="41492531" w14:textId="77777777" w:rsidR="007330AA" w:rsidRDefault="00733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B641B" w14:textId="77777777" w:rsidR="00DF5B97" w:rsidRDefault="00DF5B97">
    <w:pPr>
      <w:tabs>
        <w:tab w:val="center" w:pos="4680"/>
        <w:tab w:val="right" w:pos="9360"/>
      </w:tabs>
      <w:rPr>
        <w:lang w:val="en-US"/>
      </w:rPr>
    </w:pPr>
  </w:p>
  <w:p w14:paraId="345C22B8" w14:textId="77777777" w:rsidR="00DF5B97" w:rsidRDefault="00DF5B9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CCBAA" w14:textId="77777777" w:rsidR="00DF5B97" w:rsidRPr="00A10867" w:rsidRDefault="008B7341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C166D" w14:textId="77777777" w:rsidR="00DF5B97" w:rsidRDefault="00DF5B97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B7B6C"/>
    <w:multiLevelType w:val="hybridMultilevel"/>
    <w:tmpl w:val="3E000E90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2035887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C5"/>
    <w:rsid w:val="00022EE3"/>
    <w:rsid w:val="000270AC"/>
    <w:rsid w:val="00046705"/>
    <w:rsid w:val="00093D0E"/>
    <w:rsid w:val="000D7EB6"/>
    <w:rsid w:val="000F03B1"/>
    <w:rsid w:val="00124ECA"/>
    <w:rsid w:val="00145093"/>
    <w:rsid w:val="0015755D"/>
    <w:rsid w:val="001C2AFF"/>
    <w:rsid w:val="001C642A"/>
    <w:rsid w:val="00236AB5"/>
    <w:rsid w:val="002456BC"/>
    <w:rsid w:val="00247513"/>
    <w:rsid w:val="00287786"/>
    <w:rsid w:val="002A1B78"/>
    <w:rsid w:val="002B5ACA"/>
    <w:rsid w:val="002C07D0"/>
    <w:rsid w:val="00352A42"/>
    <w:rsid w:val="00375F02"/>
    <w:rsid w:val="00380A3E"/>
    <w:rsid w:val="003D0963"/>
    <w:rsid w:val="003D6DD1"/>
    <w:rsid w:val="0047245C"/>
    <w:rsid w:val="0047474D"/>
    <w:rsid w:val="004B487E"/>
    <w:rsid w:val="004E0A6E"/>
    <w:rsid w:val="00500879"/>
    <w:rsid w:val="00500E9F"/>
    <w:rsid w:val="0052589D"/>
    <w:rsid w:val="00532CE8"/>
    <w:rsid w:val="005605E5"/>
    <w:rsid w:val="00583FE6"/>
    <w:rsid w:val="005C26EF"/>
    <w:rsid w:val="005D7DEA"/>
    <w:rsid w:val="00627230"/>
    <w:rsid w:val="006433E9"/>
    <w:rsid w:val="00654B75"/>
    <w:rsid w:val="006B71E8"/>
    <w:rsid w:val="006D4FF0"/>
    <w:rsid w:val="007330AA"/>
    <w:rsid w:val="00737E66"/>
    <w:rsid w:val="00761E18"/>
    <w:rsid w:val="007B2571"/>
    <w:rsid w:val="007B36A4"/>
    <w:rsid w:val="007C0B73"/>
    <w:rsid w:val="007D16F3"/>
    <w:rsid w:val="00807DA7"/>
    <w:rsid w:val="00856EA7"/>
    <w:rsid w:val="008B7341"/>
    <w:rsid w:val="008D283B"/>
    <w:rsid w:val="00907339"/>
    <w:rsid w:val="0093687F"/>
    <w:rsid w:val="009907A1"/>
    <w:rsid w:val="009D53B3"/>
    <w:rsid w:val="00A3798C"/>
    <w:rsid w:val="00A92DE5"/>
    <w:rsid w:val="00AB1203"/>
    <w:rsid w:val="00B04EE6"/>
    <w:rsid w:val="00B21674"/>
    <w:rsid w:val="00B219BE"/>
    <w:rsid w:val="00B318B8"/>
    <w:rsid w:val="00B832C1"/>
    <w:rsid w:val="00BF10C8"/>
    <w:rsid w:val="00C32256"/>
    <w:rsid w:val="00C65150"/>
    <w:rsid w:val="00C77399"/>
    <w:rsid w:val="00C93359"/>
    <w:rsid w:val="00D2251E"/>
    <w:rsid w:val="00D324A1"/>
    <w:rsid w:val="00D52277"/>
    <w:rsid w:val="00D56458"/>
    <w:rsid w:val="00D9610B"/>
    <w:rsid w:val="00DA2E54"/>
    <w:rsid w:val="00DD5D3C"/>
    <w:rsid w:val="00DE7925"/>
    <w:rsid w:val="00DF5B97"/>
    <w:rsid w:val="00DF6F79"/>
    <w:rsid w:val="00DF7D78"/>
    <w:rsid w:val="00E0335A"/>
    <w:rsid w:val="00E212DD"/>
    <w:rsid w:val="00E25F29"/>
    <w:rsid w:val="00E876EA"/>
    <w:rsid w:val="00EB6EC5"/>
    <w:rsid w:val="00EC651F"/>
    <w:rsid w:val="00F1348B"/>
    <w:rsid w:val="00F26371"/>
    <w:rsid w:val="00F841F1"/>
    <w:rsid w:val="00FA0A37"/>
    <w:rsid w:val="00FC0AA3"/>
    <w:rsid w:val="00FC1496"/>
    <w:rsid w:val="00FC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7951"/>
  <w15:chartTrackingRefBased/>
  <w15:docId w15:val="{F4FD85F8-E0C3-47C6-BCE5-8CB9617B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45093"/>
  </w:style>
  <w:style w:type="character" w:styleId="Hyperlink">
    <w:name w:val="Hyperlink"/>
    <w:uiPriority w:val="99"/>
    <w:unhideWhenUsed/>
    <w:rsid w:val="00A92DE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rvat@vat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6708</Words>
  <Characters>3825</Characters>
  <Application>Microsoft Office Word</Application>
  <DocSecurity>0</DocSecurity>
  <Lines>31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Gurinovičienė</dc:creator>
  <cp:keywords/>
  <dc:description/>
  <cp:lastModifiedBy>Daiva Gurinovičienė</cp:lastModifiedBy>
  <cp:revision>9</cp:revision>
  <dcterms:created xsi:type="dcterms:W3CDTF">2024-07-29T07:36:00Z</dcterms:created>
  <dcterms:modified xsi:type="dcterms:W3CDTF">2024-12-06T11:10:00Z</dcterms:modified>
</cp:coreProperties>
</file>